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310F" w14:textId="77777777" w:rsidR="00CA0DF4" w:rsidRPr="00147A8F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8F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RPr="00147A8F" w14:paraId="1BC804F6" w14:textId="77777777" w:rsidTr="002D7C9D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1CAF0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45C1" w14:textId="43B2C265" w:rsidR="00CA0DF4" w:rsidRPr="00147A8F" w:rsidRDefault="006E4534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Комп’ютерна стеганографія</w:t>
            </w:r>
          </w:p>
        </w:tc>
      </w:tr>
      <w:tr w:rsidR="00CA0DF4" w:rsidRPr="00147A8F" w14:paraId="736DD4C1" w14:textId="77777777" w:rsidTr="002D7C9D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310FB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4F30" w14:textId="7C6D1860" w:rsidR="00CA0DF4" w:rsidRPr="00147A8F" w:rsidRDefault="006E453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DF4" w:rsidRPr="00147A8F" w14:paraId="59F2278F" w14:textId="77777777" w:rsidTr="002D7C9D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7D4AA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74F9" w14:textId="77777777" w:rsidR="00CA0DF4" w:rsidRPr="00147A8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147A8F" w14:paraId="549A2A41" w14:textId="77777777" w:rsidTr="002D7C9D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46E25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4914" w14:textId="77777777" w:rsidR="00CA0DF4" w:rsidRPr="00147A8F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147A8F" w14:paraId="00AE5DD1" w14:textId="77777777" w:rsidTr="002D7C9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3DCFA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22BC" w14:textId="5134E962" w:rsidR="00785F7C" w:rsidRPr="00147A8F" w:rsidRDefault="00785F7C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 практичні заняття,</w:t>
            </w:r>
            <w:r w:rsidR="005F4A6F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лабораторні роботи</w:t>
            </w:r>
            <w:r w:rsidR="0090798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модульні контрольні роботи</w:t>
            </w:r>
            <w:r w:rsidR="0090798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</w:t>
            </w:r>
            <w:r w:rsidR="005A5E62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066E7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066E7A" w:rsidRPr="00D66E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E7A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ується на використанні сучасн</w:t>
            </w:r>
            <w:r w:rsidR="00D66E64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ого програмного забезпечення для </w:t>
            </w:r>
            <w:r w:rsid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реалізації</w:t>
            </w:r>
            <w:r w:rsidR="00D66E64" w:rsidRPr="00D66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методів і засобів приховування інформації.</w:t>
            </w:r>
          </w:p>
        </w:tc>
      </w:tr>
      <w:tr w:rsidR="00CA0DF4" w:rsidRPr="00147A8F" w14:paraId="0F4BC977" w14:textId="77777777" w:rsidTr="002D7C9D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1D465" w14:textId="77777777" w:rsidR="00CA0DF4" w:rsidRPr="00147A8F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0CBF" w14:textId="7ACAC78E" w:rsidR="002D2B28" w:rsidRPr="00147A8F" w:rsidRDefault="002D2B28" w:rsidP="005F4A6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Метою 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навчальної дисципліни є </w:t>
            </w:r>
            <w:r w:rsidR="009661D7" w:rsidRPr="009661D7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із сучасними стеганографічними методами та алгоритмами, відомими підходами до аналізу прихованої пропускної здатності стегоканалу та тенденціями розвитку стеганографії, навчити їх методам синтезу й аналізу стегоалгоритмів</w:t>
            </w:r>
            <w:r w:rsidR="0096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полягає у набутті </w:t>
            </w:r>
            <w:r w:rsidR="009661D7" w:rsidRPr="009661D7">
              <w:rPr>
                <w:rFonts w:ascii="Times New Roman" w:hAnsi="Times New Roman" w:cs="Times New Roman"/>
                <w:sz w:val="24"/>
                <w:szCs w:val="24"/>
              </w:rPr>
              <w:t>знань і навичок, необхідних для синтезу й аналізу алгоритмів приховування даних і вбудовування даних у різного виду інформаці</w:t>
            </w:r>
            <w:r w:rsidR="0064741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9661D7" w:rsidRPr="009661D7">
              <w:rPr>
                <w:rFonts w:ascii="Times New Roman" w:hAnsi="Times New Roman" w:cs="Times New Roman"/>
                <w:sz w:val="24"/>
                <w:szCs w:val="24"/>
              </w:rPr>
              <w:t>, розробки програмних та апаратних засобів, що реалізують ці алгоритми, практичного застосування методів і засобів приховування інформації</w:t>
            </w:r>
            <w:r w:rsidRPr="00147A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D7C9D" w:rsidRPr="00147A8F" w14:paraId="4A31EBFF" w14:textId="77777777" w:rsidTr="00FA0715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980B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5917" w14:textId="55D7AFC4" w:rsidR="002D7C9D" w:rsidRPr="00147A8F" w:rsidRDefault="002D7C9D" w:rsidP="0053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sz w:val="24"/>
                <w:szCs w:val="24"/>
              </w:rPr>
              <w:t xml:space="preserve">В результаті вивчення </w:t>
            </w:r>
            <w:r w:rsidR="00147A8F" w:rsidRPr="00147A8F">
              <w:rPr>
                <w:rFonts w:ascii="Times New Roman" w:hAnsi="Times New Roman"/>
                <w:sz w:val="24"/>
                <w:szCs w:val="24"/>
              </w:rPr>
              <w:t xml:space="preserve">вибіркової 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r w:rsidR="00147A8F">
              <w:rPr>
                <w:rFonts w:ascii="Times New Roman" w:hAnsi="Times New Roman"/>
                <w:sz w:val="24"/>
                <w:szCs w:val="24"/>
              </w:rPr>
              <w:t xml:space="preserve"> «Комп’ютерна стеганографія»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>, студенти повинні:</w:t>
            </w:r>
          </w:p>
          <w:p w14:paraId="0491F7CA" w14:textId="77777777" w:rsidR="00147A8F" w:rsidRDefault="002D7C9D" w:rsidP="00535FA3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69">
              <w:rPr>
                <w:rFonts w:ascii="Times New Roman" w:hAnsi="Times New Roman"/>
                <w:b/>
                <w:bCs/>
                <w:sz w:val="24"/>
                <w:szCs w:val="24"/>
              </w:rPr>
              <w:t>знати: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області застосування і вимоги, що висуваються до стеганографії; математичну модель стегосистеми і стеганографічні протоколи; види атак на стегосистеми і методи протидії їм; різновиди стегосистем; підхіди до оцінювання стійкості стеганографічних систем; методи приховування даних у нерухомих зображеннях; стегоалгоритми вбудовування інформації в зображення; методи приховування даних в аудіосигналах; методи приховування даних у відеопослідовностях; перспективи розвитку стеганографії; особливості практичного використання методів і алгоритмів приховування даних і вбудовування цифрових водяних знаків у різного виду інформацію.</w:t>
            </w:r>
          </w:p>
          <w:p w14:paraId="5512B837" w14:textId="74FF6350" w:rsidR="002D7C9D" w:rsidRPr="00147A8F" w:rsidRDefault="002D7C9D" w:rsidP="00535FA3">
            <w:pPr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вміти: 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самостійно оцінювати стійкість стеганографічної системи; здійснювати вибір стеганографічних методів та алгоритмів згідно з вимогами конкретного застосування; розробляти програмні та апаратні засоби, що реалізують стеганографічні методи та алгоритми; практично </w:t>
            </w:r>
            <w:r w:rsidRPr="00147A8F">
              <w:rPr>
                <w:rFonts w:ascii="Times New Roman" w:hAnsi="Times New Roman"/>
                <w:sz w:val="24"/>
                <w:szCs w:val="24"/>
              </w:rPr>
              <w:lastRenderedPageBreak/>
              <w:t>застосовувати відомі програмні засоби приховування даних і вбудовування цифрових водяних знаків у різного виду інформацію; користуватись науковою та довідковою літературою за напрямком дисципліни; знаходити раціональні методи розв'язання практичних задач.</w:t>
            </w:r>
          </w:p>
        </w:tc>
      </w:tr>
      <w:tr w:rsidR="002D7C9D" w:rsidRPr="00147A8F" w14:paraId="69A0E643" w14:textId="77777777" w:rsidTr="002D7C9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7838E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092D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> Базові поняття комп’ютерної стеганографії.</w:t>
            </w:r>
          </w:p>
          <w:p w14:paraId="056D0474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> Класифікація стеганографічних методів.</w:t>
            </w:r>
          </w:p>
          <w:p w14:paraId="4250886B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Стеганографічний аналіз даних.</w:t>
            </w:r>
          </w:p>
          <w:p w14:paraId="268E4624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Методи приховування інформації.</w:t>
            </w:r>
          </w:p>
          <w:p w14:paraId="3B25A1AE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Приховування даних в текстових документах.</w:t>
            </w:r>
          </w:p>
          <w:p w14:paraId="2DB85871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Приховування даних у зображенні та відео.</w:t>
            </w:r>
          </w:p>
          <w:p w14:paraId="1425C4CA" w14:textId="77777777" w:rsidR="002D7C9D" w:rsidRPr="00147A8F" w:rsidRDefault="002D7C9D" w:rsidP="002D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Приховування даних в звуковому середовищі.</w:t>
            </w:r>
          </w:p>
          <w:p w14:paraId="4DCDC239" w14:textId="07FB35C7" w:rsidR="002D7C9D" w:rsidRPr="00147A8F" w:rsidRDefault="002D7C9D" w:rsidP="002D7C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147A8F">
              <w:rPr>
                <w:rFonts w:ascii="Times New Roman" w:hAnsi="Times New Roman"/>
                <w:sz w:val="24"/>
                <w:szCs w:val="24"/>
              </w:rPr>
              <w:t xml:space="preserve"> Приховані канали в комп’ютерних системах та мережах.</w:t>
            </w:r>
          </w:p>
        </w:tc>
      </w:tr>
      <w:tr w:rsidR="002D7C9D" w:rsidRPr="00147A8F" w14:paraId="264FB98A" w14:textId="77777777" w:rsidTr="002D7C9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E8536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14:paraId="2E393F89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3938" w14:textId="77777777" w:rsidR="002D7C9D" w:rsidRPr="00A101EA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– 0,5 балів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лекцій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14:paraId="786AFA00" w14:textId="3899A5EC" w:rsidR="002D7C9D" w:rsidRPr="00A101EA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Практичні </w:t>
            </w: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 – </w:t>
            </w:r>
            <w:r w:rsidR="00A101EA"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бали кожне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практичних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3B05B7FA" w14:textId="1C4A77D7" w:rsidR="002D7C9D" w:rsidRPr="00A101EA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</w:t>
            </w:r>
            <w:r w:rsidR="00A101EA"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бали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62402E"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л.р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656FD3E6" w14:textId="7FB2A817" w:rsidR="002D7C9D" w:rsidRPr="00A101EA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Контрольна робота – </w:t>
            </w:r>
            <w:r w:rsidR="0090798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балів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62402E"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МКР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14:paraId="0E2115D8" w14:textId="77777777" w:rsidR="002D7C9D" w:rsidRPr="00A101EA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3 бали кожна 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СРС</w:t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101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2D7C9D" w:rsidRPr="00147A8F" w14:paraId="513A5C2B" w14:textId="77777777" w:rsidTr="002D7C9D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DB434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1D42" w14:textId="694F6943" w:rsidR="002D7C9D" w:rsidRPr="00147A8F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D7C9D" w:rsidRPr="00147A8F" w14:paraId="29377CD5" w14:textId="77777777" w:rsidTr="002D7C9D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ECCBD" w14:textId="77777777" w:rsidR="002D7C9D" w:rsidRPr="00147A8F" w:rsidRDefault="002D7C9D" w:rsidP="002D7C9D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7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156CF" w14:textId="268616AB" w:rsidR="002D7C9D" w:rsidRPr="00147A8F" w:rsidRDefault="002D7C9D" w:rsidP="002D7C9D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FA7E" w14:textId="77777777" w:rsidR="002D7C9D" w:rsidRPr="00147A8F" w:rsidRDefault="002D7C9D" w:rsidP="002D7C9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0BCAEAD" w14:textId="77777777" w:rsidR="00CA0DF4" w:rsidRPr="00147A8F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14:paraId="7185FEA2" w14:textId="77777777" w:rsidR="00CA0DF4" w:rsidRPr="00147A8F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7A3F" w14:textId="77777777" w:rsidR="00EF1112" w:rsidRPr="00147A8F" w:rsidRDefault="00EF1112"/>
    <w:sectPr w:rsidR="00EF1112" w:rsidRPr="00147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10B"/>
    <w:multiLevelType w:val="hybridMultilevel"/>
    <w:tmpl w:val="6532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8C8"/>
    <w:rsid w:val="00066E7A"/>
    <w:rsid w:val="00104336"/>
    <w:rsid w:val="00147A8F"/>
    <w:rsid w:val="001A1235"/>
    <w:rsid w:val="002362E7"/>
    <w:rsid w:val="002B3D71"/>
    <w:rsid w:val="002D2B28"/>
    <w:rsid w:val="002D7C9D"/>
    <w:rsid w:val="002F58C8"/>
    <w:rsid w:val="00535FA3"/>
    <w:rsid w:val="005A5E62"/>
    <w:rsid w:val="005F4A6F"/>
    <w:rsid w:val="006026F2"/>
    <w:rsid w:val="0062402E"/>
    <w:rsid w:val="00647418"/>
    <w:rsid w:val="006B2546"/>
    <w:rsid w:val="006C2D73"/>
    <w:rsid w:val="006E4534"/>
    <w:rsid w:val="00765D69"/>
    <w:rsid w:val="00785F7C"/>
    <w:rsid w:val="0090798A"/>
    <w:rsid w:val="00965F88"/>
    <w:rsid w:val="009661D7"/>
    <w:rsid w:val="00A101EA"/>
    <w:rsid w:val="00CA0DF4"/>
    <w:rsid w:val="00D66E64"/>
    <w:rsid w:val="00DF5D39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EF83"/>
  <w15:docId w15:val="{0422CD11-FED6-4FFD-9B2F-CED4A14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Елизавета Байлюк</cp:lastModifiedBy>
  <cp:revision>6</cp:revision>
  <dcterms:created xsi:type="dcterms:W3CDTF">2020-05-21T21:12:00Z</dcterms:created>
  <dcterms:modified xsi:type="dcterms:W3CDTF">2020-05-25T17:36:00Z</dcterms:modified>
</cp:coreProperties>
</file>