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5A" w:rsidRPr="00562A59" w:rsidRDefault="00B4595A" w:rsidP="00562A5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</w:t>
      </w:r>
      <w:r w:rsidRPr="00B45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налогія</w:t>
      </w:r>
      <w:r w:rsidRPr="00562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. Гіпотеза 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1. </w:t>
      </w:r>
      <w:proofErr w:type="spellStart"/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Традуктивні</w:t>
      </w:r>
      <w:proofErr w:type="spellEnd"/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(аналогійні) умовиводи. Правила контролю </w:t>
      </w:r>
      <w:proofErr w:type="spellStart"/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традуктивних</w:t>
      </w:r>
      <w:proofErr w:type="spellEnd"/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умовиводів.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2. Сутність гіпотези. 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3. Види гіпотез.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4. Доведення істинності гіпотез.</w:t>
      </w:r>
    </w:p>
    <w:p w:rsidR="00B4595A" w:rsidRPr="00B4595A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5. Версія і її види. Побудова і перевірка версій. </w:t>
      </w:r>
    </w:p>
    <w:p w:rsidR="00562A59" w:rsidRPr="00562A59" w:rsidRDefault="00562A59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2A59" w:rsidRPr="00562A59" w:rsidRDefault="00562A59" w:rsidP="00562A5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самоперевірки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таке вивід за аналогією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? Чим вивід за аналогією відріз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няється від </w:t>
      </w:r>
      <w:proofErr w:type="spellStart"/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узагальнювальної</w:t>
      </w:r>
      <w:proofErr w:type="spellEnd"/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індукції? Чому висновки виводів за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аналогією є імовірнісними? Чи мо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жуть засновки виводу за аналогі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єю бути імовірнісними?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види аналогії існують?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Чим точна аналогія відрізняєть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від неточної? Які виводи за ана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логією пов’язані з методом моде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лювання?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 чином можна підвищити ступінь імовірності виводів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аналогією? Які правила побудови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виводів за аналогією? Які по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милки допускають у виводах за аналогією?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таке гіпотеза? Чим г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іпотеза відрізняється від припу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щення? У якому зв’язку перебува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є гіпотеза з іншими формами мір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кування? В яких випадках заст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осовують гіпотези? Чи можна вва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жати гіпотезу складовою гіпоте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тико-дедуктивного виводу? Чи мо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же гіпотеза бути результатом дедуктивного виводу? Яким чином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з’ясувати, істинною чи х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ибною є гіпотеза? Яку роль вико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нують гіпотези у науковому пізнанні?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види гіпотез існують?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 робоча гіпотеза відрізняєть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від наукової? Чим відрізняються між собою загальна і часткова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гіпотеза?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роль у пошуку гіпотез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відіграє абдукція? У чому поля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гає проблема абдукції? Чим абдукція відрізняється від дедукції та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індукції?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відбувається побудов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а гіпотези? Які етапи виокремлю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в процесі її побудови і довед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ення? Яких вимог слід дотримува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тись при побудові гіпотези?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роль у перевірці гіпотез відіграє гіпотетико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дедуктивний метод? Яким чином підтверджується гіпотеза? У який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 відбувається спростування гіпотези?</w:t>
      </w:r>
    </w:p>
    <w:p w:rsidR="00562A59" w:rsidRPr="00562A59" w:rsidRDefault="00562A59" w:rsidP="00562A5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відмітні ознаки версії? Я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к версія співвідноситься з гіпо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тезою? Які види версій існую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ть? Чим версія у судовому дослі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дженні відрізняється від наукової гіпот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ези? </w:t>
      </w:r>
    </w:p>
    <w:p w:rsidR="00562A59" w:rsidRPr="00562A59" w:rsidRDefault="00562A59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2A59" w:rsidRPr="00562A59" w:rsidRDefault="00562A59" w:rsidP="00562A5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Логічні задачі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1.Як ви вважаєте, чи був правий відомий </w:t>
      </w:r>
      <w:r w:rsidRPr="00562A5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діяч минулого</w:t>
      </w: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який, зіставляючи дати знаменних подій, що відбулися в минулому, намагався вивести закон, який дозволяв би передбачати точний час, коли відбудуться майбутні знаменні події?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2.Чи є правомірними такі аналогії: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між боротьбою за існування в природі та конфліктами у суспільстві,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б) між державою і людським організмом,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в) між електричними та магнітними явищами,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г) між рухом рідини по судинах і кровообігом,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д) між звуковими хвилями і хвилями в рідині,</w:t>
      </w:r>
    </w:p>
    <w:p w:rsidR="00B4595A" w:rsidRPr="00B4595A" w:rsidRDefault="00B4595A" w:rsidP="00562A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е) між Великою французькою та Великою Жовтневою революціями.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3.Чи можна ворожбу і пророкування розглядати як міркування за аналогією?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4.Проаналізуйте наведені тексти. З’ясуйте, в яких з них застосовується міркування за аналогією. Визначте їх вид, встановіть їх правильність. У прикладах, де немає висновку, спробуйте навести його: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1) Припустимо, що ми порівнюємо 2 людей: обидва вони народилися в одному й тому році, ходили до одного дитячого садка, закінчили одну й ту саму школу, причому з усіх предметів отримали однакові оцінки, обидва неодружені. Про одного з них відомо, що він майстер спорту з футболу. Отже, ....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В історії фізики є приклади дуже своєрідних аналогій, що зіграли разом з цим важливу роль у розвитку цієї науки. Так,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І.Кеплер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відкрив закони руху планет, уподібнював тяжіння небесних тіл взаємному коханню.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І.Кеплер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писав про те, що Земля подібно до людини має внутрішню теплоту, в цьому переконує нас вулканічна діяльність. Відповідно до судин живого тіла, на Землі є ріки. Існує ще цілий ряд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відповідностей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Але людина – жива істота, яка має душу. Отже, за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І.Кеплером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Земля також має душу.</w:t>
      </w:r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І.Кеплер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відкрив, що Марс описує навколо Сонця траєкторію у формі еліпса. Знаючи, що між Марсом і Меркурієм, Венерою і Землею, Юпітером і Сатурном </w:t>
      </w: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є багато спільного. </w:t>
      </w:r>
      <w:proofErr w:type="spellStart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Кеплер</w:t>
      </w:r>
      <w:proofErr w:type="spellEnd"/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дійшов висновку, що ці планети Сонячної системи рухаються по еліптичній орбіті.</w:t>
      </w:r>
      <w:bookmarkStart w:id="0" w:name="_GoBack"/>
      <w:bookmarkEnd w:id="0"/>
    </w:p>
    <w:p w:rsidR="00B4595A" w:rsidRPr="00B4595A" w:rsidRDefault="00B4595A" w:rsidP="00844F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>5) Було виявлено, що геологічна структура Південно-Африканського плоскогір’я має багато спільного з геологічною структурою Східно-Сибірської платформи. В алмазних жилах Південної Африки знаходили блакитний мінерал. Випадково знайшли такий самий блакитний мінерал у гирлі однієї з річок Якутії. Зробили висновок, що, ймовірно, і в Якутії є алмази. Цей висновок підтвердився. Тепер в Якутії здійснюється промисловий видобуток алмазів.</w:t>
      </w:r>
    </w:p>
    <w:p w:rsidR="00B4595A" w:rsidRPr="00562A59" w:rsidRDefault="00B4595A" w:rsidP="00844F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59" w:rsidRPr="00562A59" w:rsidRDefault="00562A59" w:rsidP="00562A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59">
        <w:rPr>
          <w:rFonts w:ascii="Times New Roman" w:hAnsi="Times New Roman" w:cs="Times New Roman"/>
          <w:b/>
          <w:sz w:val="28"/>
          <w:szCs w:val="28"/>
        </w:rPr>
        <w:t>Провести логічний аналіз виводу за аналогією.</w:t>
      </w:r>
    </w:p>
    <w:p w:rsidR="00562A59" w:rsidRPr="00562A59" w:rsidRDefault="00562A59" w:rsidP="00562A5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A59">
        <w:rPr>
          <w:rFonts w:ascii="Times New Roman" w:hAnsi="Times New Roman" w:cs="Times New Roman"/>
          <w:b/>
          <w:i/>
          <w:sz w:val="28"/>
          <w:szCs w:val="28"/>
        </w:rPr>
        <w:t>Алгоритм розв’язання завдання:</w:t>
      </w:r>
    </w:p>
    <w:p w:rsidR="00562A59" w:rsidRPr="00562A59" w:rsidRDefault="00562A59" w:rsidP="00562A5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A59">
        <w:rPr>
          <w:rFonts w:ascii="Times New Roman" w:hAnsi="Times New Roman" w:cs="Times New Roman"/>
          <w:b/>
          <w:i/>
          <w:sz w:val="28"/>
          <w:szCs w:val="28"/>
        </w:rPr>
        <w:t>1. З’ясувати засновки-модель і висновок-прототип виводу за</w:t>
      </w:r>
      <w:r w:rsidRPr="00562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b/>
          <w:i/>
          <w:sz w:val="28"/>
          <w:szCs w:val="28"/>
        </w:rPr>
        <w:t>аналогією.</w:t>
      </w:r>
    </w:p>
    <w:p w:rsidR="00562A59" w:rsidRPr="00562A59" w:rsidRDefault="00562A59" w:rsidP="00562A5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A59">
        <w:rPr>
          <w:rFonts w:ascii="Times New Roman" w:hAnsi="Times New Roman" w:cs="Times New Roman"/>
          <w:b/>
          <w:i/>
          <w:sz w:val="28"/>
          <w:szCs w:val="28"/>
        </w:rPr>
        <w:t>2. Визначити об’єкт уподібнювання.</w:t>
      </w:r>
    </w:p>
    <w:p w:rsidR="00562A59" w:rsidRPr="00562A59" w:rsidRDefault="00562A59" w:rsidP="00562A5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A59">
        <w:rPr>
          <w:rFonts w:ascii="Times New Roman" w:hAnsi="Times New Roman" w:cs="Times New Roman"/>
          <w:b/>
          <w:i/>
          <w:sz w:val="28"/>
          <w:szCs w:val="28"/>
        </w:rPr>
        <w:t>3. Визначити вид аналогії.</w:t>
      </w:r>
    </w:p>
    <w:p w:rsidR="00562A59" w:rsidRPr="00562A59" w:rsidRDefault="00562A59" w:rsidP="00562A5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A59">
        <w:rPr>
          <w:rFonts w:ascii="Times New Roman" w:hAnsi="Times New Roman" w:cs="Times New Roman"/>
          <w:b/>
          <w:i/>
          <w:sz w:val="28"/>
          <w:szCs w:val="28"/>
        </w:rPr>
        <w:t>4..З’ясувати характер висновку.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b/>
          <w:sz w:val="28"/>
          <w:szCs w:val="28"/>
        </w:rPr>
        <w:t>Приклад:</w:t>
      </w:r>
      <w:r w:rsidRPr="00562A59">
        <w:rPr>
          <w:rFonts w:ascii="Times New Roman" w:hAnsi="Times New Roman" w:cs="Times New Roman"/>
          <w:sz w:val="28"/>
          <w:szCs w:val="28"/>
        </w:rPr>
        <w:t xml:space="preserve"> Проведемо логічний аналіз аналогії: «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Йоган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Кеплер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писав про те, що Земля подібн</w:t>
      </w:r>
      <w:r w:rsidRPr="00562A59">
        <w:rPr>
          <w:rFonts w:ascii="Times New Roman" w:hAnsi="Times New Roman" w:cs="Times New Roman"/>
          <w:sz w:val="28"/>
          <w:szCs w:val="28"/>
        </w:rPr>
        <w:t>о до людини має внутрішню тепло</w:t>
      </w:r>
      <w:r w:rsidRPr="00562A59">
        <w:rPr>
          <w:rFonts w:ascii="Times New Roman" w:hAnsi="Times New Roman" w:cs="Times New Roman"/>
          <w:sz w:val="28"/>
          <w:szCs w:val="28"/>
        </w:rPr>
        <w:t>ту, і в цьому нас переконує вулканічна діяльність. Судинам живого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тіла на Землі відповідають ріки. Існує ще ряд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відповідностей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>. Але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людина має душу. Отже, Земля також має душу».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У структурі цього виводу </w:t>
      </w:r>
      <w:r w:rsidRPr="00562A59">
        <w:rPr>
          <w:rFonts w:ascii="Times New Roman" w:hAnsi="Times New Roman" w:cs="Times New Roman"/>
          <w:i/>
          <w:sz w:val="28"/>
          <w:szCs w:val="28"/>
        </w:rPr>
        <w:t>модель</w:t>
      </w:r>
      <w:r w:rsidRPr="00562A59">
        <w:rPr>
          <w:rFonts w:ascii="Times New Roman" w:hAnsi="Times New Roman" w:cs="Times New Roman"/>
          <w:sz w:val="28"/>
          <w:szCs w:val="28"/>
        </w:rPr>
        <w:t xml:space="preserve"> – «людина», </w:t>
      </w:r>
      <w:r w:rsidRPr="00562A59">
        <w:rPr>
          <w:rFonts w:ascii="Times New Roman" w:hAnsi="Times New Roman" w:cs="Times New Roman"/>
          <w:i/>
          <w:sz w:val="28"/>
          <w:szCs w:val="28"/>
        </w:rPr>
        <w:t>прототип</w:t>
      </w:r>
      <w:r w:rsidRPr="00562A59">
        <w:rPr>
          <w:rFonts w:ascii="Times New Roman" w:hAnsi="Times New Roman" w:cs="Times New Roman"/>
          <w:sz w:val="28"/>
          <w:szCs w:val="28"/>
        </w:rPr>
        <w:t xml:space="preserve"> –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«планета Земля».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i/>
          <w:sz w:val="28"/>
          <w:szCs w:val="28"/>
        </w:rPr>
        <w:t>Об’єкт уподібнювання</w:t>
      </w:r>
      <w:r w:rsidRPr="00562A59">
        <w:rPr>
          <w:rFonts w:ascii="Times New Roman" w:hAnsi="Times New Roman" w:cs="Times New Roman"/>
          <w:sz w:val="28"/>
          <w:szCs w:val="28"/>
        </w:rPr>
        <w:t>: наявність внутрішньої теплоти, судин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та інших структурних частин.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i/>
          <w:sz w:val="28"/>
          <w:szCs w:val="28"/>
        </w:rPr>
        <w:t>Аналогія хибна</w:t>
      </w:r>
      <w:r w:rsidRPr="00562A59">
        <w:rPr>
          <w:rFonts w:ascii="Times New Roman" w:hAnsi="Times New Roman" w:cs="Times New Roman"/>
          <w:sz w:val="28"/>
          <w:szCs w:val="28"/>
        </w:rPr>
        <w:t>, оскільки не врахована відмінність між живим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організмом і Землею.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За характером виводу </w:t>
      </w:r>
      <w:r w:rsidRPr="00562A59">
        <w:rPr>
          <w:rFonts w:ascii="Times New Roman" w:hAnsi="Times New Roman" w:cs="Times New Roman"/>
          <w:i/>
          <w:sz w:val="28"/>
          <w:szCs w:val="28"/>
        </w:rPr>
        <w:t>висновок</w:t>
      </w:r>
      <w:r w:rsidRPr="00562A59">
        <w:rPr>
          <w:rFonts w:ascii="Times New Roman" w:hAnsi="Times New Roman" w:cs="Times New Roman"/>
          <w:sz w:val="28"/>
          <w:szCs w:val="28"/>
        </w:rPr>
        <w:t xml:space="preserve"> імовірнісний.</w:t>
      </w:r>
    </w:p>
    <w:p w:rsidR="00562A59" w:rsidRPr="00562A59" w:rsidRDefault="00562A59" w:rsidP="00562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Вправа 4. У наведених виводах визначити вид</w:t>
      </w:r>
      <w:r w:rsidRPr="00562A59">
        <w:rPr>
          <w:rFonts w:ascii="Times New Roman" w:hAnsi="Times New Roman" w:cs="Times New Roman"/>
          <w:sz w:val="28"/>
          <w:szCs w:val="28"/>
        </w:rPr>
        <w:t xml:space="preserve"> аналогії і харак</w:t>
      </w:r>
      <w:r w:rsidRPr="00562A59">
        <w:rPr>
          <w:rFonts w:ascii="Times New Roman" w:hAnsi="Times New Roman" w:cs="Times New Roman"/>
          <w:sz w:val="28"/>
          <w:szCs w:val="28"/>
        </w:rPr>
        <w:t>тер висновку.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4.1. Сократ – філософ з Афін</w:t>
      </w:r>
      <w:r>
        <w:rPr>
          <w:rFonts w:ascii="Times New Roman" w:hAnsi="Times New Roman" w:cs="Times New Roman"/>
          <w:sz w:val="28"/>
          <w:szCs w:val="28"/>
        </w:rPr>
        <w:t>. Платон – з Афін. Отже, ймовір</w:t>
      </w:r>
      <w:r w:rsidRPr="00562A59">
        <w:rPr>
          <w:rFonts w:ascii="Times New Roman" w:hAnsi="Times New Roman" w:cs="Times New Roman"/>
          <w:sz w:val="28"/>
          <w:szCs w:val="28"/>
        </w:rPr>
        <w:t>но, Платон – філософ.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4.2. Слідчий Шевченко є фл</w:t>
      </w:r>
      <w:r>
        <w:rPr>
          <w:rFonts w:ascii="Times New Roman" w:hAnsi="Times New Roman" w:cs="Times New Roman"/>
          <w:sz w:val="28"/>
          <w:szCs w:val="28"/>
        </w:rPr>
        <w:t>егматичним, він має великий дос</w:t>
      </w:r>
      <w:r w:rsidRPr="00562A59">
        <w:rPr>
          <w:rFonts w:ascii="Times New Roman" w:hAnsi="Times New Roman" w:cs="Times New Roman"/>
          <w:sz w:val="28"/>
          <w:szCs w:val="28"/>
        </w:rPr>
        <w:t>від роботи і виконує свої обов’язки без помилок. З’ясовано,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причина безпомилкової роботи –</w:t>
      </w:r>
      <w:r>
        <w:rPr>
          <w:rFonts w:ascii="Times New Roman" w:hAnsi="Times New Roman" w:cs="Times New Roman"/>
          <w:sz w:val="28"/>
          <w:szCs w:val="28"/>
        </w:rPr>
        <w:t xml:space="preserve"> великий досвід. Слідчий Петрен</w:t>
      </w:r>
      <w:r w:rsidRPr="00562A59">
        <w:rPr>
          <w:rFonts w:ascii="Times New Roman" w:hAnsi="Times New Roman" w:cs="Times New Roman"/>
          <w:sz w:val="28"/>
          <w:szCs w:val="28"/>
        </w:rPr>
        <w:t>ко є флегматичним і має великий досвід роботи. Мабуть, слідчий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Петренко виконує свої обов’язки без помилок.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lastRenderedPageBreak/>
        <w:t>4.3. Зябра для риб – це теж саме, що легені для ссавців.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4.4. Якщо злочин, який вчинили два злочинці A і B – однакові,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то у них однакові всі ознаки, які </w:t>
      </w:r>
      <w:r>
        <w:rPr>
          <w:rFonts w:ascii="Times New Roman" w:hAnsi="Times New Roman" w:cs="Times New Roman"/>
          <w:sz w:val="28"/>
          <w:szCs w:val="28"/>
        </w:rPr>
        <w:t>цікавлять суд. Одному із злочин</w:t>
      </w:r>
      <w:r w:rsidRPr="00562A59">
        <w:rPr>
          <w:rFonts w:ascii="Times New Roman" w:hAnsi="Times New Roman" w:cs="Times New Roman"/>
          <w:sz w:val="28"/>
          <w:szCs w:val="28"/>
        </w:rPr>
        <w:t>ців винесений вирок Y. Отже, і</w:t>
      </w:r>
      <w:r>
        <w:rPr>
          <w:rFonts w:ascii="Times New Roman" w:hAnsi="Times New Roman" w:cs="Times New Roman"/>
          <w:sz w:val="28"/>
          <w:szCs w:val="28"/>
        </w:rPr>
        <w:t>ншому повинен бути винесений та</w:t>
      </w:r>
      <w:r w:rsidRPr="00562A59">
        <w:rPr>
          <w:rFonts w:ascii="Times New Roman" w:hAnsi="Times New Roman" w:cs="Times New Roman"/>
          <w:sz w:val="28"/>
          <w:szCs w:val="28"/>
        </w:rPr>
        <w:t>кий самий вирок Y.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4.5. «Закони подібні до павутини: слабкого вони обплутують,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сильний їх порве» (Солон з Афін).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4.6. Один мудрець сказав: «Вчення додає ще більше розуму розумному, але дурню воно йде на шкоду. Так само Сонце допомагає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бачити здоровим очам і спричиняє страждання хворим очам».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4.7. «Забобонні люди у суспільстві – це теж саме, що боягузи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армії: вони самі панічно бояться і заражають цим почуттям інших»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(Вольтер).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4.8. «Розум усіх людей, взяти</w:t>
      </w:r>
      <w:r>
        <w:rPr>
          <w:rFonts w:ascii="Times New Roman" w:hAnsi="Times New Roman" w:cs="Times New Roman"/>
          <w:sz w:val="28"/>
          <w:szCs w:val="28"/>
        </w:rPr>
        <w:t>х разом, не допоможе тому, у ко</w:t>
      </w:r>
      <w:r w:rsidRPr="00562A59">
        <w:rPr>
          <w:rFonts w:ascii="Times New Roman" w:hAnsi="Times New Roman" w:cs="Times New Roman"/>
          <w:sz w:val="28"/>
          <w:szCs w:val="28"/>
        </w:rPr>
        <w:t>го немає свого: людина, яка втратила зір, не спроможна позбутися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цього недоліку за рахунок оточуючих» (Жан де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Лабрюєр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>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4.9. «Той, хто захоплюється пра</w:t>
      </w:r>
      <w:r>
        <w:rPr>
          <w:rFonts w:ascii="Times New Roman" w:hAnsi="Times New Roman" w:cs="Times New Roman"/>
          <w:sz w:val="28"/>
          <w:szCs w:val="28"/>
        </w:rPr>
        <w:t>ктикою без науки, нагадує керма</w:t>
      </w:r>
      <w:r w:rsidRPr="00562A59">
        <w:rPr>
          <w:rFonts w:ascii="Times New Roman" w:hAnsi="Times New Roman" w:cs="Times New Roman"/>
          <w:sz w:val="28"/>
          <w:szCs w:val="28"/>
        </w:rPr>
        <w:t>нича, що приходить на корабель без руля або компаса; в нього ніколи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не має впевненості в тому, куди він пливе» (Леонардо да Вінчі).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4.10. «Любов схожа на лихоманку, вона народжується і згасає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без найменшої участі волі» (Стендаль).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4.11. «Людину засліплює переоцінка самої себе. І чим 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вона себе оцінює, тим звичайно стає гіршою. Людина схожа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дріб: чисельник її те, що вона є, а знаменник – те, що вона про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думає. Чим більше знаменник,</w:t>
      </w:r>
      <w:r>
        <w:rPr>
          <w:rFonts w:ascii="Times New Roman" w:hAnsi="Times New Roman" w:cs="Times New Roman"/>
          <w:sz w:val="28"/>
          <w:szCs w:val="28"/>
        </w:rPr>
        <w:t xml:space="preserve"> тим менший дріб»</w:t>
      </w:r>
      <w:r w:rsidRPr="00562A59">
        <w:rPr>
          <w:rFonts w:ascii="Times New Roman" w:hAnsi="Times New Roman" w:cs="Times New Roman"/>
          <w:sz w:val="28"/>
          <w:szCs w:val="28"/>
        </w:rPr>
        <w:t>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4.12. Вчені ХVІІ ст. порівн</w:t>
      </w:r>
      <w:r>
        <w:rPr>
          <w:rFonts w:ascii="Times New Roman" w:hAnsi="Times New Roman" w:cs="Times New Roman"/>
          <w:sz w:val="28"/>
          <w:szCs w:val="28"/>
        </w:rPr>
        <w:t>ювали людське тіло із земною ку</w:t>
      </w:r>
      <w:r w:rsidRPr="00562A59">
        <w:rPr>
          <w:rFonts w:ascii="Times New Roman" w:hAnsi="Times New Roman" w:cs="Times New Roman"/>
          <w:sz w:val="28"/>
          <w:szCs w:val="28"/>
        </w:rPr>
        <w:t>лею: шкіра людини – це поверхня Землі, її кістки – скелі, судини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великі потоки, а сім головних час</w:t>
      </w:r>
      <w:r>
        <w:rPr>
          <w:rFonts w:ascii="Times New Roman" w:hAnsi="Times New Roman" w:cs="Times New Roman"/>
          <w:sz w:val="28"/>
          <w:szCs w:val="28"/>
        </w:rPr>
        <w:t>тин тіла відповідають семи мета</w:t>
      </w:r>
      <w:r w:rsidRPr="00562A59">
        <w:rPr>
          <w:rFonts w:ascii="Times New Roman" w:hAnsi="Times New Roman" w:cs="Times New Roman"/>
          <w:sz w:val="28"/>
          <w:szCs w:val="28"/>
        </w:rPr>
        <w:t>лам, схованим у рудних жилах.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4.13. Прихильники вульгарного матеріалізму Л.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Бюхнер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>, К. Фогт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і Я.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Молешотт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стверджували, що як печінка виробляє жовч, так 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мозок виробляє думку.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4.14. Вода і вогонь добрі слуги, але погані господарі.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4.15. Мандрівник з Європи, що прибув на Африканський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Pr="00562A59">
        <w:rPr>
          <w:rFonts w:ascii="Times New Roman" w:hAnsi="Times New Roman" w:cs="Times New Roman"/>
          <w:sz w:val="28"/>
          <w:szCs w:val="28"/>
        </w:rPr>
        <w:t xml:space="preserve">тинент, аби привернути увагу до </w:t>
      </w:r>
      <w:r>
        <w:rPr>
          <w:rFonts w:ascii="Times New Roman" w:hAnsi="Times New Roman" w:cs="Times New Roman"/>
          <w:sz w:val="28"/>
          <w:szCs w:val="28"/>
        </w:rPr>
        <w:t>себе і виявити байдужість до ту</w:t>
      </w:r>
      <w:r w:rsidRPr="00562A59">
        <w:rPr>
          <w:rFonts w:ascii="Times New Roman" w:hAnsi="Times New Roman" w:cs="Times New Roman"/>
          <w:sz w:val="28"/>
          <w:szCs w:val="28"/>
        </w:rPr>
        <w:t>більців, почав читати газету. Згодом підійшли декілька тубільців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почали просити газету. Пізніше виявилося, що читання газети 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прийняли за лікування очей.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4.16. Важко визначити, що таке демократія. Вона подібна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жирафи. Раз подивишся – і вже більше ні з чим не переплутаєш.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4.17. Один критик висловив </w:t>
      </w:r>
      <w:r>
        <w:rPr>
          <w:rFonts w:ascii="Times New Roman" w:hAnsi="Times New Roman" w:cs="Times New Roman"/>
          <w:sz w:val="28"/>
          <w:szCs w:val="28"/>
        </w:rPr>
        <w:t>судження про якусь книгу, прочи</w:t>
      </w:r>
      <w:r w:rsidRPr="00562A59">
        <w:rPr>
          <w:rFonts w:ascii="Times New Roman" w:hAnsi="Times New Roman" w:cs="Times New Roman"/>
          <w:sz w:val="28"/>
          <w:szCs w:val="28"/>
        </w:rPr>
        <w:t xml:space="preserve">тавши лише одну сторінку. Коли </w:t>
      </w:r>
      <w:r>
        <w:rPr>
          <w:rFonts w:ascii="Times New Roman" w:hAnsi="Times New Roman" w:cs="Times New Roman"/>
          <w:sz w:val="28"/>
          <w:szCs w:val="28"/>
        </w:rPr>
        <w:t>йому дорікнули за це, він відпо</w:t>
      </w:r>
      <w:r w:rsidRPr="00562A59">
        <w:rPr>
          <w:rFonts w:ascii="Times New Roman" w:hAnsi="Times New Roman" w:cs="Times New Roman"/>
          <w:sz w:val="28"/>
          <w:szCs w:val="28"/>
        </w:rPr>
        <w:t>вів: «Якщо я бажаю визначити сма</w:t>
      </w:r>
      <w:r>
        <w:rPr>
          <w:rFonts w:ascii="Times New Roman" w:hAnsi="Times New Roman" w:cs="Times New Roman"/>
          <w:sz w:val="28"/>
          <w:szCs w:val="28"/>
        </w:rPr>
        <w:t xml:space="preserve">к вина у діжці, невже для цього </w:t>
      </w:r>
      <w:r w:rsidRPr="00562A59">
        <w:rPr>
          <w:rFonts w:ascii="Times New Roman" w:hAnsi="Times New Roman" w:cs="Times New Roman"/>
          <w:sz w:val="28"/>
          <w:szCs w:val="28"/>
        </w:rPr>
        <w:t>я повинен випити всю діжку: одні</w:t>
      </w:r>
      <w:r>
        <w:rPr>
          <w:rFonts w:ascii="Times New Roman" w:hAnsi="Times New Roman" w:cs="Times New Roman"/>
          <w:sz w:val="28"/>
          <w:szCs w:val="28"/>
        </w:rPr>
        <w:t>єї чарки цілком досить, щоб про</w:t>
      </w:r>
      <w:r w:rsidRPr="00562A59">
        <w:rPr>
          <w:rFonts w:ascii="Times New Roman" w:hAnsi="Times New Roman" w:cs="Times New Roman"/>
          <w:sz w:val="28"/>
          <w:szCs w:val="28"/>
        </w:rPr>
        <w:t>вести оцінювання».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4.18. «Побачив я, що корисніше</w:t>
      </w:r>
      <w:r>
        <w:rPr>
          <w:rFonts w:ascii="Times New Roman" w:hAnsi="Times New Roman" w:cs="Times New Roman"/>
          <w:sz w:val="28"/>
          <w:szCs w:val="28"/>
        </w:rPr>
        <w:t xml:space="preserve"> мудрість, ніж дурість, як кори</w:t>
      </w:r>
      <w:r w:rsidRPr="00562A59">
        <w:rPr>
          <w:rFonts w:ascii="Times New Roman" w:hAnsi="Times New Roman" w:cs="Times New Roman"/>
          <w:sz w:val="28"/>
          <w:szCs w:val="28"/>
        </w:rPr>
        <w:t>сніше світло, ніж темрява» (Соломон).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lastRenderedPageBreak/>
        <w:t>4.19. «Те, що стискують – розширюється. Те, що послаблюють,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– укріплюється. Те, що знищують, – розквітає. Хто хоче відняти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що-небудь у іншого, неодмінно втратить своє» (Лао-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>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4.20. «Життя подібне до театру: в ньому досить часто дурні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люди займають найкращі місця» (Піфагор).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4.21. Езопу хтось сказав: «</w:t>
      </w:r>
      <w:r>
        <w:rPr>
          <w:rFonts w:ascii="Times New Roman" w:hAnsi="Times New Roman" w:cs="Times New Roman"/>
          <w:sz w:val="28"/>
          <w:szCs w:val="28"/>
        </w:rPr>
        <w:t>Про тебе говорять страшні дурни</w:t>
      </w:r>
      <w:r w:rsidRPr="00562A59">
        <w:rPr>
          <w:rFonts w:ascii="Times New Roman" w:hAnsi="Times New Roman" w:cs="Times New Roman"/>
          <w:sz w:val="28"/>
          <w:szCs w:val="28"/>
        </w:rPr>
        <w:t>ці», – і переказав йому все. Езоп відповів: «Вбивці – не ті, 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робить кинджали, а ті, хто застосовує їх вироби; так і про 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говорять дурниці не наклепники, а ти, якщо ти використовуєш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наклеп».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4.22. «Усе обмінюється на вогонь, і вогонь – на все, подібно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до того, як золото обмінюється на товари, а товари – на золото»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(Геракліт).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4.23. «Одне світло затемнює інше, наприклад, сонце – світло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свічки, подібно до того, як сильніший голос заглушає інший,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слабкіший. Звідси випливає, </w:t>
      </w:r>
      <w:r>
        <w:rPr>
          <w:rFonts w:ascii="Times New Roman" w:hAnsi="Times New Roman" w:cs="Times New Roman"/>
          <w:sz w:val="28"/>
          <w:szCs w:val="28"/>
        </w:rPr>
        <w:t>що світло є матерією»</w:t>
      </w:r>
      <w:r w:rsidRPr="00562A59">
        <w:rPr>
          <w:rFonts w:ascii="Times New Roman" w:hAnsi="Times New Roman" w:cs="Times New Roman"/>
          <w:sz w:val="28"/>
          <w:szCs w:val="28"/>
        </w:rPr>
        <w:t>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4.24. «Мураха – сама по собі іст</w:t>
      </w:r>
      <w:r>
        <w:rPr>
          <w:rFonts w:ascii="Times New Roman" w:hAnsi="Times New Roman" w:cs="Times New Roman"/>
          <w:sz w:val="28"/>
          <w:szCs w:val="28"/>
        </w:rPr>
        <w:t>ота мудра, але в саду або на го</w:t>
      </w:r>
      <w:r w:rsidRPr="00562A59">
        <w:rPr>
          <w:rFonts w:ascii="Times New Roman" w:hAnsi="Times New Roman" w:cs="Times New Roman"/>
          <w:sz w:val="28"/>
          <w:szCs w:val="28"/>
        </w:rPr>
        <w:t>роді вона шкідлива. Так само і люди, занадто самолюбні, шкодять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суспільству.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Обери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розумну сере</w:t>
      </w:r>
      <w:r>
        <w:rPr>
          <w:rFonts w:ascii="Times New Roman" w:hAnsi="Times New Roman" w:cs="Times New Roman"/>
          <w:sz w:val="28"/>
          <w:szCs w:val="28"/>
        </w:rPr>
        <w:t>дину між самолюбством і суспіль</w:t>
      </w:r>
      <w:r w:rsidRPr="00562A59">
        <w:rPr>
          <w:rFonts w:ascii="Times New Roman" w:hAnsi="Times New Roman" w:cs="Times New Roman"/>
          <w:sz w:val="28"/>
          <w:szCs w:val="28"/>
        </w:rPr>
        <w:t>ним обов’язком» (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Ф.Бекон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>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4.25. «Із стражданням справа така сама, як із дорогоцінними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камінцями, які світяться яскраво або тьмяно залежно від того, в 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оправу ми їх встановлюємо; под</w:t>
      </w:r>
      <w:r>
        <w:rPr>
          <w:rFonts w:ascii="Times New Roman" w:hAnsi="Times New Roman" w:cs="Times New Roman"/>
          <w:sz w:val="28"/>
          <w:szCs w:val="28"/>
        </w:rPr>
        <w:t>ібно до цього і страждання охоп</w:t>
      </w:r>
      <w:r w:rsidRPr="00562A59">
        <w:rPr>
          <w:rFonts w:ascii="Times New Roman" w:hAnsi="Times New Roman" w:cs="Times New Roman"/>
          <w:sz w:val="28"/>
          <w:szCs w:val="28"/>
        </w:rPr>
        <w:t>лює нас, наскільки ми піддаємося йому» (М. Монтень).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4.26.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Льюїс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був брит</w:t>
      </w:r>
      <w:r>
        <w:rPr>
          <w:rFonts w:ascii="Times New Roman" w:hAnsi="Times New Roman" w:cs="Times New Roman"/>
          <w:sz w:val="28"/>
          <w:szCs w:val="28"/>
        </w:rPr>
        <w:t>анцем, християнином, літературо</w:t>
      </w:r>
      <w:r w:rsidRPr="00562A59">
        <w:rPr>
          <w:rFonts w:ascii="Times New Roman" w:hAnsi="Times New Roman" w:cs="Times New Roman"/>
          <w:sz w:val="28"/>
          <w:szCs w:val="28"/>
        </w:rPr>
        <w:t>знавцем, професором Оксфордського університету, автором вчених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 xml:space="preserve">трактатів. Джон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Толкієн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</w:rPr>
        <w:t>був британцем, християнином, лі</w:t>
      </w:r>
      <w:r w:rsidRPr="00562A59">
        <w:rPr>
          <w:rFonts w:ascii="Times New Roman" w:hAnsi="Times New Roman" w:cs="Times New Roman"/>
          <w:sz w:val="28"/>
          <w:szCs w:val="28"/>
        </w:rPr>
        <w:t>тературознавцем, професором О</w:t>
      </w:r>
      <w:r>
        <w:rPr>
          <w:rFonts w:ascii="Times New Roman" w:hAnsi="Times New Roman" w:cs="Times New Roman"/>
          <w:sz w:val="28"/>
          <w:szCs w:val="28"/>
        </w:rPr>
        <w:t>ксфордського університету, авто</w:t>
      </w:r>
      <w:r w:rsidRPr="00562A59">
        <w:rPr>
          <w:rFonts w:ascii="Times New Roman" w:hAnsi="Times New Roman" w:cs="Times New Roman"/>
          <w:sz w:val="28"/>
          <w:szCs w:val="28"/>
        </w:rPr>
        <w:t xml:space="preserve">ром вчених трактатів.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Льюї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писав чудові казки. Отже, ймо</w:t>
      </w:r>
      <w:r w:rsidRPr="00562A59">
        <w:rPr>
          <w:rFonts w:ascii="Times New Roman" w:hAnsi="Times New Roman" w:cs="Times New Roman"/>
          <w:sz w:val="28"/>
          <w:szCs w:val="28"/>
        </w:rPr>
        <w:t xml:space="preserve">вірно, що Джон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Толкієн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також писав чудові казки.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4.27. У зв’язку з тим, що ме</w:t>
      </w:r>
      <w:r>
        <w:rPr>
          <w:rFonts w:ascii="Times New Roman" w:hAnsi="Times New Roman" w:cs="Times New Roman"/>
          <w:sz w:val="28"/>
          <w:szCs w:val="28"/>
        </w:rPr>
        <w:t xml:space="preserve">ні сподобалося оповідання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562A59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«Блакитний карбункул», то, мабуть, мені сподобаються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інші його оповідання.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4.28. Висновок про те, що дві квартирні крадіжки могли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вчиненні однією особою, слідчий отримав на підставі таких даних.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Обидві крадіжки були вчинені зранку. В обох випадках господарі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квартири були відсутні. Обидві квартири знаходилися на першому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поверсі, і злочинець потрапив до них крізь вікно, видавивши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тим віконне скло.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4.29. Ця книга може бути для нього цікавою, бо вона, як і 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яку він купив минулого разу, має відношення до біології. Вона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59">
        <w:rPr>
          <w:rFonts w:ascii="Times New Roman" w:hAnsi="Times New Roman" w:cs="Times New Roman"/>
          <w:sz w:val="28"/>
          <w:szCs w:val="28"/>
        </w:rPr>
        <w:t>такі самі барвисті ілюстрації і фотографії.</w:t>
      </w:r>
    </w:p>
    <w:p w:rsidR="00562A59" w:rsidRPr="00562A59" w:rsidRDefault="00562A59" w:rsidP="00562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4.30. Скажи мені, хто твій друг, і я скажу, хто</w:t>
      </w:r>
      <w:r w:rsidRPr="00562A59">
        <w:rPr>
          <w:rFonts w:ascii="Times New Roman" w:hAnsi="Times New Roman" w:cs="Times New Roman"/>
          <w:sz w:val="28"/>
          <w:szCs w:val="28"/>
        </w:rPr>
        <w:t xml:space="preserve"> ти</w:t>
      </w:r>
    </w:p>
    <w:sectPr w:rsidR="00562A59" w:rsidRPr="00562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24ED"/>
    <w:multiLevelType w:val="hybridMultilevel"/>
    <w:tmpl w:val="8CB8DEBE"/>
    <w:lvl w:ilvl="0" w:tplc="B05C5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2"/>
    <w:rsid w:val="00093552"/>
    <w:rsid w:val="00562A59"/>
    <w:rsid w:val="00844F5D"/>
    <w:rsid w:val="00B4595A"/>
    <w:rsid w:val="00D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EF10-5FAB-4334-96B0-C836997B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6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6633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2023-12-05T18:23:00Z</dcterms:created>
  <dcterms:modified xsi:type="dcterms:W3CDTF">2023-12-05T19:43:00Z</dcterms:modified>
</cp:coreProperties>
</file>