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CF" w:rsidRPr="00533EFF" w:rsidRDefault="00533EFF" w:rsidP="0053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533EFF">
        <w:rPr>
          <w:rFonts w:ascii="Times New Roman" w:hAnsi="Times New Roman" w:cs="Times New Roman"/>
          <w:sz w:val="28"/>
          <w:szCs w:val="28"/>
        </w:rPr>
        <w:t>13.12.2023</w:t>
      </w:r>
    </w:p>
    <w:p w:rsidR="00533EFF" w:rsidRPr="00533EFF" w:rsidRDefault="00533EFF" w:rsidP="0053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F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533EFF" w:rsidRPr="00533EFF" w:rsidRDefault="00533EFF" w:rsidP="0053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F">
        <w:rPr>
          <w:rFonts w:ascii="Times New Roman" w:hAnsi="Times New Roman" w:cs="Times New Roman"/>
          <w:b/>
          <w:sz w:val="28"/>
          <w:szCs w:val="28"/>
        </w:rPr>
        <w:t>ТЕМА: Організаційні  форми інноваційної діяльності</w:t>
      </w:r>
    </w:p>
    <w:p w:rsidR="00533EFF" w:rsidRPr="00533EFF" w:rsidRDefault="00533EFF" w:rsidP="00533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FC" w:rsidRPr="00D544FC" w:rsidRDefault="004A42C3" w:rsidP="0020756D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2D2F30"/>
          <w:sz w:val="28"/>
          <w:szCs w:val="28"/>
        </w:rPr>
      </w:pPr>
      <w:r w:rsidRPr="00D544FC">
        <w:rPr>
          <w:b w:val="0"/>
          <w:sz w:val="28"/>
          <w:szCs w:val="28"/>
        </w:rPr>
        <w:t>Венчурні підприємства</w:t>
      </w:r>
      <w:r w:rsidR="00D544FC" w:rsidRPr="00D544FC">
        <w:rPr>
          <w:b w:val="0"/>
          <w:sz w:val="28"/>
          <w:szCs w:val="28"/>
        </w:rPr>
        <w:t xml:space="preserve">: </w:t>
      </w:r>
      <w:r w:rsidR="00D544FC">
        <w:rPr>
          <w:b w:val="0"/>
          <w:sz w:val="28"/>
          <w:szCs w:val="28"/>
        </w:rPr>
        <w:t xml:space="preserve">характеристика, </w:t>
      </w:r>
      <w:r w:rsidR="00D544FC" w:rsidRPr="00D544FC">
        <w:rPr>
          <w:b w:val="0"/>
          <w:sz w:val="28"/>
          <w:szCs w:val="28"/>
        </w:rPr>
        <w:t>с</w:t>
      </w:r>
      <w:r w:rsidR="00D544FC" w:rsidRPr="00D544FC">
        <w:rPr>
          <w:b w:val="0"/>
          <w:color w:val="2D2F30"/>
          <w:sz w:val="28"/>
          <w:szCs w:val="28"/>
        </w:rPr>
        <w:t>тан і перспективи розвитку венчурного підприємництва в Україні</w:t>
      </w:r>
    </w:p>
    <w:p w:rsidR="004A42C3" w:rsidRPr="0020756D" w:rsidRDefault="00D544FC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Інноваційні б</w:t>
      </w:r>
      <w:r w:rsidR="004A42C3" w:rsidRPr="0020756D">
        <w:rPr>
          <w:rFonts w:ascii="Times New Roman" w:hAnsi="Times New Roman" w:cs="Times New Roman"/>
          <w:sz w:val="28"/>
          <w:szCs w:val="28"/>
        </w:rPr>
        <w:t>ізнес-інкубатори</w:t>
      </w:r>
      <w:r w:rsidRPr="0020756D">
        <w:rPr>
          <w:rFonts w:ascii="Times New Roman" w:hAnsi="Times New Roman" w:cs="Times New Roman"/>
          <w:sz w:val="28"/>
          <w:szCs w:val="28"/>
        </w:rPr>
        <w:t xml:space="preserve"> та їх характеристика 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Технопарки</w:t>
      </w:r>
      <w:r w:rsidR="0020756D" w:rsidRPr="0020756D">
        <w:rPr>
          <w:rFonts w:ascii="Times New Roman" w:hAnsi="Times New Roman" w:cs="Times New Roman"/>
          <w:sz w:val="28"/>
          <w:szCs w:val="28"/>
        </w:rPr>
        <w:t>: сутність, особливості та перспективи розвитку в Україні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Технополіси</w:t>
      </w:r>
      <w:r w:rsidR="0020756D" w:rsidRPr="0020756D">
        <w:rPr>
          <w:rFonts w:ascii="Times New Roman" w:hAnsi="Times New Roman" w:cs="Times New Roman"/>
          <w:sz w:val="28"/>
          <w:szCs w:val="28"/>
        </w:rPr>
        <w:t xml:space="preserve">: </w:t>
      </w:r>
      <w:r w:rsidR="0020756D" w:rsidRPr="0020756D">
        <w:rPr>
          <w:rFonts w:ascii="Times New Roman" w:hAnsi="Times New Roman" w:cs="Times New Roman"/>
          <w:sz w:val="28"/>
          <w:szCs w:val="28"/>
        </w:rPr>
        <w:t>сутність, особливості та перспективи розвитку в Україні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Центри трансферу технологій</w:t>
      </w:r>
      <w:r w:rsidR="0020756D" w:rsidRPr="0020756D">
        <w:rPr>
          <w:rFonts w:ascii="Times New Roman" w:hAnsi="Times New Roman" w:cs="Times New Roman"/>
          <w:sz w:val="28"/>
          <w:szCs w:val="28"/>
        </w:rPr>
        <w:t xml:space="preserve">: </w:t>
      </w:r>
      <w:r w:rsidR="0020756D" w:rsidRPr="0020756D">
        <w:rPr>
          <w:rFonts w:ascii="Times New Roman" w:hAnsi="Times New Roman" w:cs="Times New Roman"/>
          <w:sz w:val="28"/>
          <w:szCs w:val="28"/>
        </w:rPr>
        <w:t>сутність, особливості та перспективи розвитку в Україні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Регіональні науково-технічні центри</w:t>
      </w:r>
      <w:r w:rsidR="0020756D" w:rsidRPr="0020756D">
        <w:rPr>
          <w:rFonts w:ascii="Times New Roman" w:hAnsi="Times New Roman" w:cs="Times New Roman"/>
          <w:sz w:val="28"/>
          <w:szCs w:val="28"/>
        </w:rPr>
        <w:t xml:space="preserve">: </w:t>
      </w:r>
      <w:r w:rsidR="0020756D" w:rsidRPr="0020756D">
        <w:rPr>
          <w:rFonts w:ascii="Times New Roman" w:hAnsi="Times New Roman" w:cs="Times New Roman"/>
          <w:sz w:val="28"/>
          <w:szCs w:val="28"/>
        </w:rPr>
        <w:t>сутність, особливості та перспективи розвитку в Україні</w:t>
      </w:r>
    </w:p>
    <w:p w:rsidR="00533EFF" w:rsidRPr="00533EFF" w:rsidRDefault="00533E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EFF" w:rsidRPr="00533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007AD"/>
    <w:multiLevelType w:val="hybridMultilevel"/>
    <w:tmpl w:val="54C8D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F"/>
    <w:rsid w:val="0020756D"/>
    <w:rsid w:val="004A42C3"/>
    <w:rsid w:val="00533EFF"/>
    <w:rsid w:val="00595870"/>
    <w:rsid w:val="006E090C"/>
    <w:rsid w:val="00833817"/>
    <w:rsid w:val="00D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2040"/>
  <w15:chartTrackingRefBased/>
  <w15:docId w15:val="{49489B76-2F58-4D3D-8B9F-CAF15DF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20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Ірина Михайлівна</dc:creator>
  <cp:keywords/>
  <dc:description/>
  <cp:lastModifiedBy>Царук Ірина Михайлівна</cp:lastModifiedBy>
  <cp:revision>5</cp:revision>
  <dcterms:created xsi:type="dcterms:W3CDTF">2023-12-12T09:20:00Z</dcterms:created>
  <dcterms:modified xsi:type="dcterms:W3CDTF">2023-12-12T09:37:00Z</dcterms:modified>
</cp:coreProperties>
</file>