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057C5F">
        <w:trPr>
          <w:trHeight w:val="64"/>
        </w:trPr>
        <w:tc>
          <w:tcPr>
            <w:tcW w:w="1629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804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82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A37BF3" w:rsidRPr="00663741" w:rsidTr="00524A7E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BA75F1" w:rsidP="00524A7E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  <w:r w:rsidR="00A37BF3" w:rsidRPr="00663741">
              <w:rPr>
                <w:lang w:val="en-US"/>
              </w:rPr>
              <w:t>.23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A37BF3" w:rsidRDefault="00BA75F1" w:rsidP="00524A7E">
            <w:pPr>
              <w:rPr>
                <w:lang w:val="en-US"/>
              </w:rPr>
            </w:pPr>
            <w:r>
              <w:rPr>
                <w:lang w:val="en-US"/>
              </w:rPr>
              <w:t>SB p 24 - 25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A37BF3" w:rsidP="00524A7E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BA75F1" w:rsidP="008C12C3">
            <w:pPr>
              <w:rPr>
                <w:lang w:val="en-US"/>
              </w:rPr>
            </w:pPr>
            <w:r>
              <w:rPr>
                <w:lang w:val="en-US"/>
              </w:rPr>
              <w:t>SB p 25 ex 5A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EC6E5E" w:rsidRDefault="00BA75F1" w:rsidP="00524A7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bookmarkStart w:id="0" w:name="_GoBack"/>
            <w:bookmarkEnd w:id="0"/>
            <w:r w:rsidR="00A37BF3" w:rsidRPr="00EC6E5E">
              <w:rPr>
                <w:lang w:val="en-US"/>
              </w:rPr>
              <w:t>.</w:t>
            </w:r>
            <w:r w:rsidR="008C12C3">
              <w:rPr>
                <w:lang w:val="en-US"/>
              </w:rPr>
              <w:t>12</w:t>
            </w:r>
            <w:r w:rsidR="00A37BF3"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9D3346" w:rsidRDefault="00BA75F1" w:rsidP="00524A7E">
            <w:pPr>
              <w:rPr>
                <w:lang w:val="uk-UA"/>
              </w:rPr>
            </w:pPr>
            <w:hyperlink r:id="rId5" w:history="1">
              <w:r w:rsidR="00A37BF3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A37BF3" w:rsidRPr="00663741" w:rsidRDefault="00A37BF3" w:rsidP="00524A7E">
            <w:pPr>
              <w:rPr>
                <w:lang w:val="uk-UA"/>
              </w:rPr>
            </w:pPr>
          </w:p>
        </w:tc>
      </w:tr>
      <w:tr w:rsidR="00BC0F36" w:rsidRPr="00663741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EC6E5E" w:rsidRDefault="00BC0F36" w:rsidP="00BC0F36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63741"/>
    <w:rsid w:val="008C12C3"/>
    <w:rsid w:val="0091198A"/>
    <w:rsid w:val="009D3346"/>
    <w:rsid w:val="009D5BD0"/>
    <w:rsid w:val="00A37BF3"/>
    <w:rsid w:val="00BA75F1"/>
    <w:rsid w:val="00BC0F36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3A1D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24</cp:revision>
  <dcterms:created xsi:type="dcterms:W3CDTF">2023-09-10T10:34:00Z</dcterms:created>
  <dcterms:modified xsi:type="dcterms:W3CDTF">2023-12-02T16:22:00Z</dcterms:modified>
</cp:coreProperties>
</file>