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92" w:rsidRDefault="006D0956" w:rsidP="004C17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0D2082" w:rsidRPr="009D70B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06F92">
        <w:rPr>
          <w:rFonts w:ascii="Times New Roman" w:hAnsi="Times New Roman" w:cs="Times New Roman"/>
          <w:b/>
          <w:i/>
          <w:sz w:val="28"/>
          <w:szCs w:val="28"/>
          <w:lang w:val="ru-RU"/>
        </w:rPr>
        <w:t>11</w:t>
      </w:r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6F92" w:rsidRPr="00006F92">
        <w:rPr>
          <w:rFonts w:ascii="Times New Roman" w:hAnsi="Times New Roman" w:cs="Times New Roman"/>
          <w:b/>
          <w:i/>
          <w:sz w:val="28"/>
          <w:szCs w:val="28"/>
        </w:rPr>
        <w:t>НАУКОВИЙ КОЛЕКТИВ ТА ОРГАНІЗАЦІЯ ЙОГО РОБОТИ</w:t>
      </w:r>
    </w:p>
    <w:p w:rsidR="00A73FBA" w:rsidRPr="00163268" w:rsidRDefault="00543FA3" w:rsidP="004C17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06F92">
        <w:rPr>
          <w:rFonts w:ascii="Times New Roman" w:hAnsi="Times New Roman" w:cs="Times New Roman"/>
          <w:b/>
          <w:i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6F92">
        <w:rPr>
          <w:rFonts w:ascii="Times New Roman" w:hAnsi="Times New Roman" w:cs="Times New Roman"/>
          <w:b/>
          <w:i/>
          <w:sz w:val="28"/>
          <w:szCs w:val="28"/>
          <w:lang w:val="ru-RU"/>
        </w:rPr>
        <w:t>листопада</w:t>
      </w:r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6326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перенесено по </w:t>
      </w:r>
      <w:proofErr w:type="spellStart"/>
      <w:r w:rsidR="00163268">
        <w:rPr>
          <w:rFonts w:ascii="Times New Roman" w:hAnsi="Times New Roman" w:cs="Times New Roman"/>
          <w:b/>
          <w:i/>
          <w:sz w:val="28"/>
          <w:szCs w:val="28"/>
          <w:lang w:val="ru-RU"/>
        </w:rPr>
        <w:t>службові</w:t>
      </w:r>
      <w:bookmarkStart w:id="0" w:name="_GoBack"/>
      <w:bookmarkEnd w:id="0"/>
      <w:r w:rsidR="00163268">
        <w:rPr>
          <w:rFonts w:ascii="Times New Roman" w:hAnsi="Times New Roman" w:cs="Times New Roman"/>
          <w:b/>
          <w:i/>
          <w:sz w:val="28"/>
          <w:szCs w:val="28"/>
          <w:lang w:val="ru-RU"/>
        </w:rPr>
        <w:t>й</w:t>
      </w:r>
      <w:proofErr w:type="spellEnd"/>
    </w:p>
    <w:p w:rsidR="000B72CC" w:rsidRPr="004C177D" w:rsidRDefault="000B72CC" w:rsidP="004C177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2247AC" w:rsidRPr="002247AC" w:rsidRDefault="002247AC" w:rsidP="002247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AC">
        <w:rPr>
          <w:rFonts w:ascii="Times New Roman" w:hAnsi="Times New Roman" w:cs="Times New Roman"/>
          <w:sz w:val="28"/>
          <w:szCs w:val="28"/>
        </w:rPr>
        <w:t xml:space="preserve">1. Науковий колектив і види наукової діяльності. </w:t>
      </w:r>
    </w:p>
    <w:p w:rsidR="002247AC" w:rsidRPr="002247AC" w:rsidRDefault="002247AC" w:rsidP="002247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AC">
        <w:rPr>
          <w:rFonts w:ascii="Times New Roman" w:hAnsi="Times New Roman" w:cs="Times New Roman"/>
          <w:sz w:val="28"/>
          <w:szCs w:val="28"/>
        </w:rPr>
        <w:t xml:space="preserve">2. Організація роботи наукового колективу. </w:t>
      </w:r>
    </w:p>
    <w:p w:rsidR="004C177D" w:rsidRPr="002247AC" w:rsidRDefault="002247AC" w:rsidP="002247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AC">
        <w:rPr>
          <w:rFonts w:ascii="Times New Roman" w:hAnsi="Times New Roman" w:cs="Times New Roman"/>
          <w:sz w:val="28"/>
          <w:szCs w:val="28"/>
        </w:rPr>
        <w:t>3. Робоче місце та робочий день науковця.</w:t>
      </w:r>
    </w:p>
    <w:p w:rsidR="002247AC" w:rsidRPr="002247AC" w:rsidRDefault="002247AC" w:rsidP="00224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7AC" w:rsidRPr="002247AC" w:rsidRDefault="002247AC" w:rsidP="00224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956" w:rsidRPr="002247AC" w:rsidRDefault="006D0956" w:rsidP="00224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7AC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</w:t>
      </w:r>
    </w:p>
    <w:p w:rsidR="002247AC" w:rsidRPr="002247AC" w:rsidRDefault="002247AC" w:rsidP="002247A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AC">
        <w:rPr>
          <w:rFonts w:ascii="Times New Roman" w:hAnsi="Times New Roman" w:cs="Times New Roman"/>
          <w:sz w:val="28"/>
          <w:szCs w:val="28"/>
        </w:rPr>
        <w:t xml:space="preserve">Що належить до форм наукової і науково-технічної діяльності? </w:t>
      </w:r>
    </w:p>
    <w:p w:rsidR="002247AC" w:rsidRPr="002247AC" w:rsidRDefault="002247AC" w:rsidP="002247A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AC">
        <w:rPr>
          <w:rFonts w:ascii="Times New Roman" w:hAnsi="Times New Roman" w:cs="Times New Roman"/>
          <w:sz w:val="28"/>
          <w:szCs w:val="28"/>
        </w:rPr>
        <w:t>Охарактеризуйте види наукових результатів.</w:t>
      </w:r>
    </w:p>
    <w:p w:rsidR="002247AC" w:rsidRPr="002247AC" w:rsidRDefault="002247AC" w:rsidP="002247A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AC">
        <w:rPr>
          <w:rFonts w:ascii="Times New Roman" w:hAnsi="Times New Roman" w:cs="Times New Roman"/>
          <w:sz w:val="28"/>
          <w:szCs w:val="28"/>
        </w:rPr>
        <w:t>Які правила використовує керівник наукового колективу при його формуванні?</w:t>
      </w:r>
    </w:p>
    <w:p w:rsidR="002247AC" w:rsidRPr="002247AC" w:rsidRDefault="002247AC" w:rsidP="002247A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AC">
        <w:rPr>
          <w:rFonts w:ascii="Times New Roman" w:hAnsi="Times New Roman" w:cs="Times New Roman"/>
          <w:sz w:val="28"/>
          <w:szCs w:val="28"/>
        </w:rPr>
        <w:t xml:space="preserve">Що означають принципи, якими визначається успіх роботи наукового колективу? </w:t>
      </w:r>
    </w:p>
    <w:p w:rsidR="002247AC" w:rsidRPr="002247AC" w:rsidRDefault="002247AC" w:rsidP="002247A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AC">
        <w:rPr>
          <w:rFonts w:ascii="Times New Roman" w:hAnsi="Times New Roman" w:cs="Times New Roman"/>
          <w:sz w:val="28"/>
          <w:szCs w:val="28"/>
        </w:rPr>
        <w:t xml:space="preserve">Назвіть елементи самоорганізації наукової діяльності. </w:t>
      </w:r>
    </w:p>
    <w:p w:rsidR="002247AC" w:rsidRPr="002247AC" w:rsidRDefault="002247AC" w:rsidP="002247A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AC">
        <w:rPr>
          <w:rFonts w:ascii="Times New Roman" w:hAnsi="Times New Roman" w:cs="Times New Roman"/>
          <w:sz w:val="28"/>
          <w:szCs w:val="28"/>
        </w:rPr>
        <w:t xml:space="preserve">Які чинники впливають на ефективність розумової праці? </w:t>
      </w:r>
    </w:p>
    <w:p w:rsidR="006D0956" w:rsidRPr="002247AC" w:rsidRDefault="002247AC" w:rsidP="002247A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AC">
        <w:rPr>
          <w:rFonts w:ascii="Times New Roman" w:hAnsi="Times New Roman" w:cs="Times New Roman"/>
          <w:sz w:val="28"/>
          <w:szCs w:val="28"/>
        </w:rPr>
        <w:t>У чому полягає сутність принципів спеціалізації, кооперування, спрямованості організації науково-дослідної роботи?</w:t>
      </w:r>
    </w:p>
    <w:p w:rsidR="006D0956" w:rsidRPr="002247AC" w:rsidRDefault="006D0956" w:rsidP="002247A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0F2" w:rsidRPr="002247AC" w:rsidRDefault="007960F2" w:rsidP="002247AC">
      <w:pPr>
        <w:pStyle w:val="Style6"/>
        <w:spacing w:line="360" w:lineRule="auto"/>
        <w:ind w:firstLine="567"/>
        <w:jc w:val="center"/>
        <w:rPr>
          <w:rStyle w:val="FontStyle17"/>
          <w:bCs/>
          <w:sz w:val="28"/>
          <w:szCs w:val="28"/>
          <w:lang w:val="en-US"/>
        </w:rPr>
      </w:pPr>
      <w:r w:rsidRPr="002247AC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7960F2" w:rsidRPr="002247AC" w:rsidRDefault="007960F2" w:rsidP="002247AC">
      <w:pPr>
        <w:pStyle w:val="Style6"/>
        <w:spacing w:line="360" w:lineRule="auto"/>
        <w:ind w:firstLine="567"/>
        <w:jc w:val="center"/>
        <w:rPr>
          <w:rStyle w:val="FontStyle17"/>
          <w:bCs/>
          <w:sz w:val="28"/>
          <w:szCs w:val="28"/>
          <w:lang w:val="en-US"/>
        </w:rPr>
      </w:pPr>
    </w:p>
    <w:p w:rsidR="007960F2" w:rsidRPr="002247AC" w:rsidRDefault="00006F92" w:rsidP="002247A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47AC">
        <w:rPr>
          <w:rFonts w:ascii="Times New Roman" w:hAnsi="Times New Roman" w:cs="Times New Roman"/>
          <w:sz w:val="28"/>
          <w:szCs w:val="28"/>
        </w:rPr>
        <w:t xml:space="preserve">Основи наукових досліджень у схемах і таблицях : </w:t>
      </w:r>
      <w:proofErr w:type="spellStart"/>
      <w:r w:rsidRPr="002247A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247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47A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247AC">
        <w:rPr>
          <w:rFonts w:ascii="Times New Roman" w:hAnsi="Times New Roman" w:cs="Times New Roman"/>
          <w:sz w:val="28"/>
          <w:szCs w:val="28"/>
        </w:rPr>
        <w:t xml:space="preserve">. / О. П. Кириленко, В. В. Письменний. – Тернопіль : ТНЕУ, 2013. – 228 с. </w:t>
      </w:r>
      <w:r w:rsidRPr="002247AC">
        <w:rPr>
          <w:rFonts w:ascii="Times New Roman" w:hAnsi="Times New Roman" w:cs="Times New Roman"/>
          <w:bCs/>
          <w:sz w:val="28"/>
          <w:szCs w:val="28"/>
        </w:rPr>
        <w:t>(Тема 7</w:t>
      </w:r>
      <w:r w:rsidR="007960F2" w:rsidRPr="002247AC">
        <w:rPr>
          <w:rFonts w:ascii="Times New Roman" w:hAnsi="Times New Roman" w:cs="Times New Roman"/>
          <w:bCs/>
          <w:sz w:val="28"/>
          <w:szCs w:val="28"/>
        </w:rPr>
        <w:t>)</w:t>
      </w:r>
      <w:r w:rsidR="007960F2" w:rsidRPr="002247A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6D0956" w:rsidRPr="002247AC" w:rsidRDefault="006D0956" w:rsidP="002247A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D0956" w:rsidRPr="002247AC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06F92"/>
    <w:rsid w:val="000B72CC"/>
    <w:rsid w:val="000D2082"/>
    <w:rsid w:val="00163268"/>
    <w:rsid w:val="001A2F8E"/>
    <w:rsid w:val="002247AC"/>
    <w:rsid w:val="003E0B32"/>
    <w:rsid w:val="00425050"/>
    <w:rsid w:val="00490522"/>
    <w:rsid w:val="004C177D"/>
    <w:rsid w:val="00543FA3"/>
    <w:rsid w:val="006D0956"/>
    <w:rsid w:val="007960F2"/>
    <w:rsid w:val="009D70B7"/>
    <w:rsid w:val="00A73FBA"/>
    <w:rsid w:val="00C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D129"/>
  <w15:docId w15:val="{140313EF-A002-424C-A628-6B72D39D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796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7960F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2020-03-13T08:44:00Z</dcterms:created>
  <dcterms:modified xsi:type="dcterms:W3CDTF">2023-12-01T13:41:00Z</dcterms:modified>
</cp:coreProperties>
</file>