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B0" w:rsidRPr="00934111" w:rsidRDefault="00EA3536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1">
        <w:rPr>
          <w:rFonts w:ascii="Times New Roman" w:hAnsi="Times New Roman" w:cs="Times New Roman"/>
          <w:b/>
          <w:sz w:val="24"/>
          <w:szCs w:val="24"/>
        </w:rPr>
        <w:t>МОДУЛЬНА КОНТРОЛЬНА РОБОТА 1</w:t>
      </w:r>
    </w:p>
    <w:p w:rsidR="00EA3536" w:rsidRPr="00934111" w:rsidRDefault="00EA3536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1">
        <w:rPr>
          <w:rFonts w:ascii="Times New Roman" w:hAnsi="Times New Roman" w:cs="Times New Roman"/>
          <w:b/>
          <w:sz w:val="24"/>
          <w:szCs w:val="24"/>
        </w:rPr>
        <w:t>«ПСИХОЛОГІЯ ДІЛОВОГО СПІЛКУВАННЯ»</w:t>
      </w:r>
    </w:p>
    <w:p w:rsidR="004B13A9" w:rsidRDefault="007B51CE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1">
        <w:rPr>
          <w:rFonts w:ascii="Times New Roman" w:hAnsi="Times New Roman" w:cs="Times New Roman"/>
          <w:b/>
          <w:sz w:val="24"/>
          <w:szCs w:val="24"/>
        </w:rPr>
        <w:t>ТЕСТИ</w:t>
      </w:r>
    </w:p>
    <w:p w:rsidR="00A645A8" w:rsidRPr="00A645A8" w:rsidRDefault="00A645A8" w:rsidP="004B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A8">
        <w:rPr>
          <w:rFonts w:ascii="Times New Roman" w:hAnsi="Times New Roman" w:cs="Times New Roman"/>
          <w:b/>
          <w:sz w:val="28"/>
          <w:szCs w:val="28"/>
        </w:rPr>
        <w:t>Пояснення:</w:t>
      </w:r>
    </w:p>
    <w:p w:rsidR="00A645A8" w:rsidRDefault="00A645A8" w:rsidP="00A645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Вірний варіант відповіді тільки ОДИН</w:t>
      </w:r>
    </w:p>
    <w:p w:rsidR="00D21A89" w:rsidRDefault="00D21A89" w:rsidP="00A645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кінці файлу є </w:t>
      </w:r>
      <w:r w:rsidRPr="00D21A89">
        <w:rPr>
          <w:rFonts w:ascii="Times New Roman" w:hAnsi="Times New Roman" w:cs="Times New Roman"/>
          <w:b/>
          <w:sz w:val="28"/>
          <w:szCs w:val="28"/>
          <w:highlight w:val="yellow"/>
        </w:rPr>
        <w:t>таблиця, відповіді на тести вносити в таблицю</w:t>
      </w:r>
      <w:r>
        <w:rPr>
          <w:rFonts w:ascii="Times New Roman" w:hAnsi="Times New Roman" w:cs="Times New Roman"/>
          <w:b/>
          <w:sz w:val="28"/>
          <w:szCs w:val="28"/>
        </w:rPr>
        <w:t xml:space="preserve">. По тексту кольором ВИДІЛЯТИ НЕ ПОТРІБНО. Я не буду в такому форматі перевіряти, так як це займає занадто багато часу. </w:t>
      </w:r>
    </w:p>
    <w:p w:rsidR="00A645A8" w:rsidRDefault="00D21A89" w:rsidP="00A645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файлу:</w:t>
      </w:r>
    </w:p>
    <w:p w:rsidR="00D21A89" w:rsidRDefault="00D21A89" w:rsidP="00D21A8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89">
        <w:rPr>
          <w:rFonts w:ascii="Times New Roman" w:hAnsi="Times New Roman" w:cs="Times New Roman"/>
          <w:b/>
          <w:sz w:val="28"/>
          <w:szCs w:val="28"/>
          <w:highlight w:val="yellow"/>
        </w:rPr>
        <w:t>Прізвище_ЗМО-22-1_МКР1</w:t>
      </w:r>
    </w:p>
    <w:p w:rsidR="00D21A89" w:rsidRDefault="00E11EF3" w:rsidP="00E11EF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Файл з відповідями надсилати мені на електронну пошту:</w:t>
      </w:r>
    </w:p>
    <w:p w:rsidR="00E11EF3" w:rsidRPr="00E11EF3" w:rsidRDefault="00E11EF3" w:rsidP="00E11EF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irina221110@ukr.net</w:t>
      </w:r>
    </w:p>
    <w:p w:rsidR="00D21A89" w:rsidRDefault="00E11EF3" w:rsidP="00E11EF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Прохання: виконані залікові завдання надсилати саме на цю пошту.</w:t>
      </w:r>
    </w:p>
    <w:p w:rsidR="00E11EF3" w:rsidRPr="00E11EF3" w:rsidRDefault="00E11EF3" w:rsidP="00E11EF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Питання, коментарі, пропозиції: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+380636462860. Тільки ідентифікуйте себе, коли пишете.</w:t>
      </w:r>
      <w:bookmarkStart w:id="0" w:name="_GoBack"/>
      <w:bookmarkEnd w:id="0"/>
    </w:p>
    <w:p w:rsidR="00D21A89" w:rsidRPr="00A645A8" w:rsidRDefault="00D21A89" w:rsidP="00D21A8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5A8" w:rsidRPr="00A645A8" w:rsidRDefault="00A645A8" w:rsidP="00A64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5A8" w:rsidRPr="00934111" w:rsidRDefault="00A645A8" w:rsidP="00A6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08"/>
        <w:gridCol w:w="2518"/>
        <w:gridCol w:w="6527"/>
      </w:tblGrid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завдання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AC3A93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конкретна людина, яка є представником певного суспільства, певної соціальної групи, займається конкретним видом діяльності, усвідомлює своє ставлення до навколишнього світу і наділена певними індивідуально-психологічними відмінностями;</w:t>
            </w:r>
          </w:p>
          <w:p w:rsidR="004B13A9" w:rsidRPr="00934111" w:rsidRDefault="004B13A9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стійка структура </w:t>
            </w:r>
            <w:r w:rsidR="00D37F09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рис, що характеризують людину як продукт соціального розвитку та ступінь її залучення до системи соціальних відносин шляхом предметної діяльності та спілкування;</w:t>
            </w:r>
          </w:p>
          <w:p w:rsidR="004B13A9" w:rsidRPr="00934111" w:rsidRDefault="004B13A9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721DA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найвищий ступінь духовного розвитку людини, що являє собою стійку сукупність соціально вагомих якостей, які характеризують індивіда як унікальну суб'єктивність, здатну освоювати і змінювати світ;</w:t>
            </w:r>
          </w:p>
          <w:p w:rsidR="004B13A9" w:rsidRPr="00934111" w:rsidRDefault="004B13A9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FF72E0"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цілісна сукупність соціальних властивостей людини, що формуються та видозмінюються протягом усього життя людини у результаті складної взаємодії внутрішніх та зовнішніх чинників її розвитку та активної взаємодії з соціальним середовищем;</w:t>
            </w:r>
          </w:p>
          <w:p w:rsidR="004B13A9" w:rsidRPr="00934111" w:rsidRDefault="004B13A9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="00FF72E0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4E738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Темперамент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1E609A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вроджена (біологічно зумовлена) і незмінна властивість людської психіки, що визначає реакції людини на інших людей та на обставини;</w:t>
            </w:r>
          </w:p>
          <w:p w:rsidR="003A3767" w:rsidRPr="00934111" w:rsidRDefault="00DB4D5B" w:rsidP="001951D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34111">
              <w:rPr>
                <w:lang w:val="uk-UA"/>
              </w:rPr>
              <w:t xml:space="preserve">Б. </w:t>
            </w:r>
            <w:r w:rsidR="003A3767" w:rsidRPr="00934111">
              <w:rPr>
                <w:lang w:val="uk-UA"/>
              </w:rPr>
              <w:t>індивідуальне поєднання найбільш стійких, істотних особливостей особистості, які визначають ставлення: до самого себе (міра вимогливості, критичності, самооцінка); до інших людей (індивідуалізм або колективізм, егоїзм або альтруїзм, жорстокість або доброта, грубість або ввічливість тощо); до дорученої справи (лінь або працьовитість, акуратність, відповідальність або безвідповідальність, організованість); у характері відображаються вольові якості, (готовність долати перешкоди, душевний та фізичний біль, наполегливість, самостійність, рішучість, дисциплінованість);</w:t>
            </w:r>
          </w:p>
          <w:p w:rsidR="003A3767" w:rsidRPr="00934111" w:rsidRDefault="003A3767" w:rsidP="001951D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34111">
              <w:rPr>
                <w:lang w:val="uk-UA"/>
              </w:rPr>
              <w:t xml:space="preserve">В. </w:t>
            </w:r>
            <w:r w:rsidR="00E82E5F" w:rsidRPr="00934111">
              <w:rPr>
                <w:lang w:val="uk-UA"/>
              </w:rPr>
              <w:t xml:space="preserve">сильні почуття, переживання людини, що визначаються </w:t>
            </w:r>
            <w:r w:rsidR="00E82E5F" w:rsidRPr="00934111">
              <w:rPr>
                <w:lang w:val="uk-UA"/>
              </w:rPr>
              <w:lastRenderedPageBreak/>
              <w:t>обставинами, настроєм або стосунками з іншими;</w:t>
            </w:r>
          </w:p>
          <w:p w:rsidR="00E82E5F" w:rsidRPr="00934111" w:rsidRDefault="00E82E5F" w:rsidP="001951D1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34111">
              <w:rPr>
                <w:shd w:val="clear" w:color="auto" w:fill="F4F1EA"/>
                <w:lang w:val="uk-UA"/>
              </w:rPr>
              <w:t xml:space="preserve">Г. </w:t>
            </w:r>
            <w:r w:rsidR="00BF4FB5" w:rsidRPr="00934111">
              <w:rPr>
                <w:shd w:val="clear" w:color="auto" w:fill="FFFFFF"/>
                <w:lang w:val="uk-UA"/>
              </w:rPr>
              <w:t>психофізичний пізнавальний процес, який полягає у відображенні окремих властивостей, предметів та явищ оточуючого світу при безпосередній дії подразника на органи чуття.</w:t>
            </w:r>
          </w:p>
          <w:p w:rsidR="001E609A" w:rsidRPr="00934111" w:rsidRDefault="00BF4FB5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3A3767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E175BA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сильні почуття, переживання людини, що визначаються обставинами, настроєм або стосунками з іншими;</w:t>
            </w:r>
          </w:p>
          <w:p w:rsidR="003A3767" w:rsidRPr="00934111" w:rsidRDefault="00E175BA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867930"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сильний психічний стан, що швидко виникає і бурхливо перебігає, характеризується сильним і глибоким переживанням, характерним зовнішнім проявом, звуженням свідомості і зниженням самоконтролю;</w:t>
            </w:r>
          </w:p>
          <w:p w:rsidR="003A3767" w:rsidRPr="00934111" w:rsidRDefault="003A3767" w:rsidP="00195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індивідуальне поєднання найбільш стійких, істотних особливостей особистості, які визначають ставлення: </w:t>
            </w: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самого себе (міра вимогливості, критичності, самооцінка);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інших людей (індивідуалізм або колективізм, егоїзм або альтруїзм, жорстокість або доброта, грубість або ввічливість тощо);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дорученої справи (лінь або працьовитість, акуратність, відповідальність або безвідповідальність, організованість); у характері відображаються вольові якості, (готовність долати перешкоди, душевний та фізичний біль, наполегливість, самостійність, р</w:t>
            </w:r>
            <w:r w:rsidR="00867930"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ішучість, дисциплінованість);</w:t>
            </w:r>
          </w:p>
          <w:p w:rsidR="00867930" w:rsidRPr="00934111" w:rsidRDefault="00867930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Г. </w:t>
            </w:r>
            <w:r w:rsidR="00973AC9"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негативний психологічний стан, що виникає у ситуації нездійснення якоїсь значущої для людини цілі або неможливості задоволення важливої потреби;</w:t>
            </w:r>
          </w:p>
          <w:p w:rsidR="00973AC9" w:rsidRPr="00934111" w:rsidRDefault="00973AC9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115DF0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Яскравим представником такого типу темпераменту як холерик є: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115DF0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Вольфганг Амадей Моцарт;</w:t>
            </w:r>
          </w:p>
          <w:p w:rsidR="00115DF0" w:rsidRPr="00934111" w:rsidRDefault="00115DF0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EB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Дональд </w:t>
            </w:r>
            <w:proofErr w:type="spellStart"/>
            <w:r w:rsidR="00EB2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5DF0" w:rsidRPr="00934111" w:rsidRDefault="00115DF0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Микола Гоголь;</w:t>
            </w:r>
          </w:p>
          <w:p w:rsidR="00115DF0" w:rsidRPr="00934111" w:rsidRDefault="00115DF0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Елвіс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Преслі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5DF0" w:rsidRPr="00934111" w:rsidRDefault="00115DF0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="00364444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Імануіл</w:t>
            </w:r>
            <w:proofErr w:type="spellEnd"/>
            <w:r w:rsidR="00364444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Кант.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A9" w:rsidRPr="00934111" w:rsidRDefault="004B13A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934111" w:rsidRDefault="00DC0B67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Нижче наведені </w:t>
            </w:r>
            <w:r w:rsidR="00E15F3B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</w:t>
            </w:r>
            <w:r w:rsidR="00E15F3B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індивідуальних психологічних </w:t>
            </w:r>
            <w:r w:rsidR="00E15F3B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особливостей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</w:t>
            </w:r>
            <w:r w:rsidR="002A28EE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B13A9" w:rsidRPr="00934111" w:rsidRDefault="00DC0B67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Людина, думки, почуття, інтереси і дії якої спрямовані на оточуючих, на предмети зовнішнього світу. Їй притаманні гнучкість поведінки, товариськість, соціальна адаптованість. Вона легко вступає в контакт з іншими людьми, добре пристосовується до нових ситуацій, відкрита по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відношенню до зовнішніх об’єктів, прагне примножувати свої зв’язки з ними, внаслідок чого ці об’єкти також чинять на неї сильний вплив.</w:t>
            </w:r>
          </w:p>
          <w:p w:rsidR="00DC0B67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341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Який тип особистості вони описують?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A9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Інтроверт;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Екстраверт;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Амбіверт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Соціофоб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7" w:rsidRPr="00934111" w:rsidRDefault="000A0A6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Нижче наведені типові характеристики індивідуальних психологічних особливостей людини. </w:t>
            </w:r>
          </w:p>
          <w:p w:rsidR="00DC0B67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юдина, психічна енергія якої спрямована всередину, на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самого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себе; її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думки, інтереси і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навіть дії звернені на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особисте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 У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 з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 в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такої людини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проявляється схильність до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рефлексії, постійного аналізу своїх психічних станів.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силу контактує з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оточенням і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гірше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пристосовується до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нього; замкнут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переживає все в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собі; захищається замість того, щоб дозволити себе формувати, не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може підкоритися зовнішньому об’єкту.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правило, серйозні, стримані, педантичні, нерідко схильні до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B6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депресії. 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Який тип особистості вони описують?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Екстраверт; 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Інтроверт;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Амбіверт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A28EE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Соціофоб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0B67" w:rsidRPr="00934111" w:rsidRDefault="002A28E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934111" w:rsidRDefault="00D83A9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Пристосування, пасивне прийняття існуючого порядку речей, п</w:t>
            </w:r>
            <w:r w:rsidR="00750AB3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нуючої думки; поступливість людини реальному чи уявному тиску групи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прийняття нею невідповідних її переконанням групових соціальних настанов (норм, правил, стандартів0 або деяких суджень як спосіб </w:t>
            </w:r>
            <w:r w:rsidR="00673A9B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внутрішнього </w:t>
            </w:r>
            <w:r w:rsidR="00673A9B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конфлікту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3" w:rsidRPr="00934111" w:rsidRDefault="00D83A9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 конформізм;</w:t>
            </w:r>
          </w:p>
          <w:p w:rsidR="00D83A9E" w:rsidRPr="00934111" w:rsidRDefault="00D83A9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адаптація;</w:t>
            </w:r>
          </w:p>
          <w:p w:rsidR="00D83A9E" w:rsidRPr="00934111" w:rsidRDefault="00D83A9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мімікрія;</w:t>
            </w:r>
          </w:p>
          <w:p w:rsidR="00D83A9E" w:rsidRPr="00934111" w:rsidRDefault="00D83A9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соціалізція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3A9E" w:rsidRPr="00934111" w:rsidRDefault="00D83A9E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пристосування.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934111" w:rsidRDefault="006D531B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групи психологічних способів впливу одного суб’єкта на іншого належать: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9" w:rsidRPr="00934111" w:rsidRDefault="006D531B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переконання;</w:t>
            </w:r>
          </w:p>
          <w:p w:rsidR="006D531B" w:rsidRPr="00934111" w:rsidRDefault="006D531B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навіювання;</w:t>
            </w:r>
          </w:p>
          <w:p w:rsidR="006D531B" w:rsidRPr="00934111" w:rsidRDefault="006D531B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психічне зараження;</w:t>
            </w:r>
          </w:p>
          <w:p w:rsidR="006D531B" w:rsidRPr="00934111" w:rsidRDefault="006D531B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наслідування;</w:t>
            </w:r>
          </w:p>
          <w:p w:rsidR="006D531B" w:rsidRPr="00934111" w:rsidRDefault="006D531B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934111" w:rsidRDefault="00CB48A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впливу, заснований на несвідомій, мимовільній схильності людини до певних емоційних станів, що передаються зовні,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5" w:rsidRPr="00934111" w:rsidRDefault="00CB48A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наслідування;</w:t>
            </w:r>
          </w:p>
          <w:p w:rsidR="00CB48A5" w:rsidRPr="00934111" w:rsidRDefault="00CB48A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зараження;</w:t>
            </w:r>
          </w:p>
          <w:p w:rsidR="00CB48A5" w:rsidRPr="00934111" w:rsidRDefault="00CB48A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ігнорування;</w:t>
            </w:r>
          </w:p>
          <w:p w:rsidR="00CB48A5" w:rsidRPr="00934111" w:rsidRDefault="00CB48A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навіювання;</w:t>
            </w:r>
          </w:p>
          <w:p w:rsidR="00CB48A5" w:rsidRPr="00934111" w:rsidRDefault="00CB48A5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впливу, заснований не тільки на прийнятті зовнішніх рис поведінки іншої людини чи масових психічних станів, а й на відтворенні індивідом рис і зразків поведінки, яка демонструється,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наслідування;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навіювання;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маніпуляція;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ігнорування;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психологічного впливу переважно емоційно-вольового характеру, заснований на некритичному сприйнятті та прийнятті індивідом цілеспрямованого потоку інформації, яка не потребує доказів та логіки, яка містить готові висновки,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навіювання;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ігнорування;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деструктивна критика; 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наслідування;</w:t>
            </w:r>
          </w:p>
          <w:p w:rsidR="008C28C4" w:rsidRPr="00934111" w:rsidRDefault="008C28C4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57AD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934111" w:rsidRDefault="00957AD7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свідомого та організованого впливу на психіку людини через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звернення до його критичного судження – це: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7" w:rsidRPr="00934111" w:rsidRDefault="00957AD7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переконання/аргументація;</w:t>
            </w:r>
          </w:p>
          <w:p w:rsidR="00957AD7" w:rsidRPr="00934111" w:rsidRDefault="00957AD7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навіювання;</w:t>
            </w:r>
          </w:p>
          <w:p w:rsidR="00957AD7" w:rsidRPr="00934111" w:rsidRDefault="00957AD7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зараження;</w:t>
            </w:r>
          </w:p>
          <w:p w:rsidR="00957AD7" w:rsidRPr="00934111" w:rsidRDefault="00957AD7" w:rsidP="001951D1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деструктивна порада;</w:t>
            </w:r>
          </w:p>
          <w:p w:rsidR="00957AD7" w:rsidRPr="00934111" w:rsidRDefault="00957AD7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lastRenderedPageBreak/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934111" w:rsidRDefault="00826C5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До умов підвищення ефективності переконуючого впливу відносять: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A" w:rsidRPr="00934111" w:rsidRDefault="00826C5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щирість, точність, послідовність;</w:t>
            </w:r>
          </w:p>
          <w:p w:rsidR="00826C5A" w:rsidRPr="00934111" w:rsidRDefault="00826C5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забезпечення розуміння термінів, понять і виразів, які використовують сторони;</w:t>
            </w:r>
          </w:p>
          <w:p w:rsidR="00826C5A" w:rsidRPr="00934111" w:rsidRDefault="00826C5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особиста переконаність;</w:t>
            </w:r>
          </w:p>
          <w:p w:rsidR="00826C5A" w:rsidRPr="00934111" w:rsidRDefault="00826C5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уміння доводити, роз’ясняти, спростовувати;</w:t>
            </w:r>
          </w:p>
          <w:p w:rsidR="00826C5A" w:rsidRPr="00934111" w:rsidRDefault="00826C5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934111" w:rsidRDefault="007B51CE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934111" w:rsidRDefault="00494F1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поняття «вплив» розкривають наступні положення (обрати вірний варіант відповіді):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1" w:rsidRPr="00934111" w:rsidRDefault="00494F1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взаємодія двох і більше систем, при якому функціонування однієї системи стає причиною певних змін у структурі і стані хоча б однієї із двох взаємодіючих систем;</w:t>
            </w:r>
          </w:p>
          <w:p w:rsidR="00494F11" w:rsidRPr="00934111" w:rsidRDefault="00494F1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поведінка однієї особи, яка змінює поведінку іншої особи;</w:t>
            </w:r>
          </w:p>
          <w:p w:rsidR="00494F11" w:rsidRPr="00934111" w:rsidRDefault="00494F1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знання причин, вчинків, інтересів, прагнень, захоплень, психологічних особливостей людської природи;</w:t>
            </w:r>
          </w:p>
          <w:p w:rsidR="00494F11" w:rsidRPr="00934111" w:rsidRDefault="00494F1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будь-яка поведінка однієї людини, яка вносить зміни до поведінки, стосунків,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відчуттів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іншої людини;</w:t>
            </w:r>
          </w:p>
          <w:p w:rsidR="00494F11" w:rsidRPr="00934111" w:rsidRDefault="00494F1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8" w:rsidRPr="00934111" w:rsidRDefault="004E3E68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8" w:rsidRPr="00934111" w:rsidRDefault="0070777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Підступний, а іноді й прихований тип емоційного насильства, коли кривдник змушує жертву поставити під сумнів свою адекватність та розум</w:t>
            </w:r>
            <w:r w:rsidR="003F7481" w:rsidRPr="0093411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68" w:rsidRPr="00934111" w:rsidRDefault="003F748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7481" w:rsidRPr="00934111" w:rsidRDefault="003F748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Мобінг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7481" w:rsidRPr="00934111" w:rsidRDefault="003F748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Газлайтинг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7481" w:rsidRPr="00934111" w:rsidRDefault="003F748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Флеймінг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7481" w:rsidRPr="00934111" w:rsidRDefault="003F7481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A63F6A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A63F6A" w:rsidP="001951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Різновид цькування, який проявляється як приниження на роботі, психологічне знущання над колегою чи групою працівників або керівництвом –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A63F6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Мобінг</w:t>
            </w:r>
            <w:proofErr w:type="spellEnd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3F6A" w:rsidRPr="00934111" w:rsidRDefault="00A63F6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3F6A" w:rsidRPr="00934111" w:rsidRDefault="00A63F6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Флеймінг</w:t>
            </w:r>
            <w:proofErr w:type="spellEnd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3F6A" w:rsidRPr="00934111" w:rsidRDefault="00A63F6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Газлайтинг</w:t>
            </w:r>
            <w:proofErr w:type="spellEnd"/>
            <w:r w:rsidR="003D1D17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63F6A" w:rsidRPr="00934111" w:rsidRDefault="00A63F6A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9A03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9A0382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Перебільшений розвиток окремих властивостей характеру на шкоду іншим</w:t>
            </w:r>
            <w:r w:rsidR="008B21C4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найбільш виражені в людині риси особистості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результаті чого може погіршуватися взаємодія з оточуючими людьми), називається: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9A0382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8B21C4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темпераментом;</w:t>
            </w:r>
          </w:p>
          <w:p w:rsidR="009A0382" w:rsidRPr="00934111" w:rsidRDefault="009A0382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акцентуацією характеру;</w:t>
            </w:r>
          </w:p>
          <w:p w:rsidR="009A0382" w:rsidRPr="00934111" w:rsidRDefault="009A0382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="008B21C4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характером;</w:t>
            </w:r>
          </w:p>
          <w:p w:rsidR="009A0382" w:rsidRPr="00934111" w:rsidRDefault="009A0382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="009821AE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психопатією;</w:t>
            </w:r>
          </w:p>
          <w:p w:rsidR="009A0382" w:rsidRPr="00934111" w:rsidRDefault="009A0382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="009821AE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0A2769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A5784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«акцентуація» ввів: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A" w:rsidRPr="00934111" w:rsidRDefault="00A5784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Карл Леонгард;</w:t>
            </w:r>
          </w:p>
          <w:p w:rsidR="00A57849" w:rsidRPr="00934111" w:rsidRDefault="00A5784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Андрій Личко;</w:t>
            </w:r>
          </w:p>
          <w:p w:rsidR="00A57849" w:rsidRPr="00934111" w:rsidRDefault="00A5784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Карл Густав Юнг;</w:t>
            </w:r>
          </w:p>
          <w:p w:rsidR="00A57849" w:rsidRPr="00934111" w:rsidRDefault="00A5784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Еріх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Фромм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57849" w:rsidRPr="00934111" w:rsidRDefault="00A57849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="000A2769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Ернест </w:t>
            </w:r>
            <w:proofErr w:type="spellStart"/>
            <w:r w:rsidR="000A2769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Кречмер</w:t>
            </w:r>
            <w:proofErr w:type="spellEnd"/>
            <w:r w:rsidR="000A2769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1" w:rsidRPr="00934111" w:rsidRDefault="00F14F91" w:rsidP="008E14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1" w:rsidRPr="00934111" w:rsidRDefault="00F14F91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Комунікативні бар'єри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91" w:rsidRPr="00934111" w:rsidRDefault="00F14F91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психологічна перепона різного походження, яку реципієнт установлює на шляху небажаної, </w:t>
            </w:r>
            <w:proofErr w:type="spellStart"/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>втомлюючої</w:t>
            </w:r>
            <w:proofErr w:type="spellEnd"/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небезпечної інформації;</w:t>
            </w:r>
          </w:p>
          <w:p w:rsidR="00F14F91" w:rsidRPr="00934111" w:rsidRDefault="00F14F91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Б. перешкоди на шляху адекватної передачі інформації між </w:t>
            </w: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партнерами зі спілкування;</w:t>
            </w:r>
          </w:p>
          <w:p w:rsidR="00F14F91" w:rsidRPr="00934111" w:rsidRDefault="00F14F91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>В. явища деформації комунікаційного процесу, викликані різними причинами, що можуть приводити до неадекватних дій одержувача;</w:t>
            </w:r>
          </w:p>
          <w:p w:rsidR="00F14F91" w:rsidRPr="00934111" w:rsidRDefault="00F14F91" w:rsidP="008E14E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психологічні перепони, які людина установлює, аби захиститися від небажаної, </w:t>
            </w:r>
            <w:proofErr w:type="spellStart"/>
            <w:r w:rsidRPr="009341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втомлюючої</w:t>
            </w:r>
            <w:proofErr w:type="spellEnd"/>
            <w:r w:rsidRPr="009341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або небезпечної інформації;</w:t>
            </w:r>
          </w:p>
          <w:p w:rsidR="00F14F91" w:rsidRPr="00934111" w:rsidRDefault="00F14F91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8E14E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/>
              </w:rPr>
              <w:t>Серед особливостей ділового спілкування фахівці відзначають наступні: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 спрямованість на встановлення взаємовигідних контактів та підтримку зав’язків між представниками взаємозацікавлених організацій;</w:t>
            </w:r>
          </w:p>
          <w:p w:rsidR="00011DED" w:rsidRPr="00934111" w:rsidRDefault="00011DED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Б. конструктивність характеру взаємовідносин, їх спрямованість на розв’язання конкретних завдань;</w:t>
            </w:r>
          </w:p>
          <w:p w:rsidR="00011DED" w:rsidRPr="00934111" w:rsidRDefault="00011DED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В. </w:t>
            </w:r>
            <w:proofErr w:type="spellStart"/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взаємоузгодженість</w:t>
            </w:r>
            <w:proofErr w:type="spellEnd"/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рішень, домовленість та подальша організація взаємодії партнерів;</w:t>
            </w:r>
          </w:p>
          <w:p w:rsidR="00011DED" w:rsidRPr="00934111" w:rsidRDefault="00011DED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Г. безпосередня діяльність, якою зайняті люди, а не проблеми, бентежать внутрішній світ;</w:t>
            </w:r>
          </w:p>
          <w:p w:rsidR="00011DED" w:rsidRPr="00934111" w:rsidRDefault="00011DED" w:rsidP="008E14E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3411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Маніпуляція – це: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умисне і приховане спонукання іншої людини до переживання певних станів, прийняттю рішень і виконання дій, необхідних для досягнення ініціатором своїх цілей;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вид психологічного впливу, майстерне виконання якого призводить до прихованого спонукання у іншої людини намірів, що не співпадають з її актуальними бажаннями;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приховане управління в особистих цілях маніпулятора, що суперечить цілям адресата впливу;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форма духовного впливу, прихованого панування, управління людьми, що здійснюється ненасильницьким шляхом;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Інструментами маніпулювання є: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людина (група людей), що ініціювала проведення маніпулювання свідомістю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переліку причин маніпулювання належать: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конфлікт людини із собою;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недовіра до інших людей і нездатність любити інших;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відчуття абсолютної безпорадності, страх тісних міжособистісних контактів;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некритичне прагнення отримати схвалення всіх і кожного;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Якому типу маніпуляторів притаманні такі риси поведінки як: 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намагається керувати іншими за допомогою активних методів. Він уникає демонструвати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свою слабкість у відносинах, беручи участь повного сили. Зазвичай залучає до цього своє громадське становище (батько, старший брат, учитель, начальник). Він грає «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зневажаючого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 і досягає задоволення, знаходячи контроль над іншими людьми, але залежить у своєму задоволенні від почуття їхнього безсилля. Він застосовує техніку установи правил і обов’язків, табелів рангів тощо, керуючи людьми як маріонетками.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байдужому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пасивному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активному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змагальному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Характерними ознаками маніпуляції є: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ставлення до об’єкта маніпулювання як до засобу досягнення власних цілей;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прихований характер впливу; використання психологічної вразливості;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формування «штучних» потреб і мотивів для змін поведінки в інтересах ініціатора маніпуляції;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створення ілюзії самостійності прийняття рішень та дій у адресата маніпуляції;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Об’єктом маніпуляції є: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людина (група людей), що ініціювала проведення маніпулювання свідомістю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Якому типу маніпуляторів притаманні такі риси поведінки як: 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він вважає, що оскільки він не може контролювати життя, то варто відмовитися від зусиль і дозволяє керувати  іншим. Він прикидається безпорадним,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слабким, недалекоглядним і безглуздим. В такий спосіб він виграє через свою «поразку». Дозволяючи іншим думати і працювати за нього, він у певному сенсі перемагає. 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А) байдужому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пасивному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активному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змагальному маніпулятору;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Жертвою маніпулювання є: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людина (група людей), що ініціювала проведення маніпулювання свідомістю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маніпулювання – це: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ідеї, прийоми, форми, способи, методи, використання яких дозволяє впливати на свідомість людини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людина (група людей), що ініціювала проведення маніпулювання свідомістю для досягнення певної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свідомість людини (або масова свідомість), на які здійснюється певний вплив із метою досягнення бажаного результату;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людина, група людей, суспільство, що були використані або якимось чином посприяли досягненню маніпулятором встановленої мети;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8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Відомо, маніпуляції завжди апелюють до певних почуттів. Яких?</w:t>
            </w:r>
          </w:p>
        </w:tc>
        <w:tc>
          <w:tcPr>
            <w:tcW w:w="3312" w:type="pct"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страх (і брехня);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почуття провини;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жалість;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сором;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вивчення стресу пов’язана з ім’ям: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З. Фрейда;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Г. 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Сельє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Л. 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Наугольник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С. 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Рубінштейна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 – це: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934111">
              <w:rPr>
                <w:rStyle w:val="y2iqfc"/>
                <w:rFonts w:ascii="Times New Roman" w:hAnsi="Times New Roman" w:cs="Times New Roman"/>
                <w:sz w:val="24"/>
                <w:szCs w:val="24"/>
                <w:lang w:val="uk-UA"/>
              </w:rPr>
              <w:t>сукупність неспецифічних адаптаційних реакцій організму на вплив різних несприятливих чинників – стресорів (фізичних або психологічних), які порушують його стабільну роботу, а також відповідний стан нервової системи організму (або організму в цілому)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нормальна психологічна реакція людини на незвичайну ситуацію, яка виконує функцію самозбереження й дозволяє сконцентрувати всю увагу на реальній небезпеці, мобілізуватися й підготуватися до дії щодо її запобігання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захисна реакція організму (в </w:t>
            </w:r>
            <w:proofErr w:type="spellStart"/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hyperlink r:id="rId5" w:tooltip="Нервова (ще не написана)" w:history="1">
              <w:r w:rsidRPr="0093411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нервової</w:t>
              </w:r>
            </w:hyperlink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hyperlink r:id="rId6" w:tooltip="Гормональна (ще не написана)" w:history="1">
              <w:r w:rsidRPr="0093411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гормональної</w:t>
              </w:r>
            </w:hyperlink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ін. систем) у відповідь на дуже сильну дію (подразник) зовні, яка перевищує норму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неспецифічна </w:t>
            </w:r>
            <w:r w:rsidRPr="009341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(тобто одна і та сама на різні подразники) </w:t>
            </w:r>
            <w:r w:rsidRPr="0093411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реакція організму на будь-яку висунуту до нього вимогу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 екстремальні впливи, що викликають небажані функціональні стани – стреси, називають: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стресорами;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факторами;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ситуаціями;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симптомами;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походженням виділяють наступні групи стресорів: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A. фізичні;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хімічні;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соціальні;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психічні;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Стрес, викликаний позитивними емоціями та приємними подіями, називають: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емоційним стресом;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позитивним стресом;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еустресом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дистресом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Стрес, викликаний негативними емоціями та неприємними, небезпечними подіями та ситуаціями, називають: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еустресом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дистресом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негативним стресом;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руйнівним стресом;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стрес: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пов'язаний з надмірними фізичними навантаженнями;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проявляється в ситуаціях загрози, небезпеки;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пов'язаний з різного роду захворюваннями;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пов'язаний з інформаційним перевантаженням;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пов'язаний з пошкодженням тіла, порушенням його цілісності.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Фізичний стрес: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пов'язаний з різного роду захворюваннями;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пов'язаний з надмірними фізичними навантаженнями;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пов'язаний з інформаційним перевантаженням;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пов'язаний з пошкодженням тіла, порушенням його цілісності;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пов'язаний з впливом на організм хімічних речовин, дефіцитом чи надлишком кисню тощо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Хронічний стрес: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передбачає наявність тривалого негативного впливу психологічних, соціальних або фізіологічних чинників, які ведуть до перевантажень різного роду;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характеризуєтьс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швидкістю та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неочікуваністю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Не несе негативних наслідків, скоріше, навпаки, у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звязку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запуском мобілізаційних резервів людина діє біль ефективно і легко долає труднощі;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фізіологічний та психоемоційний стан, викликаний несподіваним фактором, в результаті якого людина втрачає емоційну рівновагу;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напружений стан працівника, що виникає у нього при впливі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емоційно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-негативних та екстремальних факторів, пов'язаних з виконуваною професійною діяльністю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Гострий стрес: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передбачає наявність тривалого негативного впливу психологічних, соціальних або фізіологічних чинників, які ведуть до перевантажень різного роду;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Б. характеризується швидкістю та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неочікуваністю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 несе негативних наслідків, скоріше, навпаки, у зв’язку з запуском мобілізаційних резервів людина діє біль ефективно і легко долає труднощі;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фізіологічний та психоемоційний стан, викликаний несподіваним фактором, в результаті якого людина втрачає емоційну рівновагу;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напружений стан працівника, що виникає у нього при впливі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емоційно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>-негативних та екстремальних факторів, пов'язаних з виконуваною професійною діяльністю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стрес: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психічна напруга, пов’язана з подоланням недосконалості організаційних умов праці, з високим навантаженням при виконанні професійних обов’язків на робочому місці в конкретній організаційній структурі 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передбачає наявність тривалого негативного впливу психологічних, соціальних або фізіологічних чинників, які ведуть до перевантажень різного роду;</w:t>
            </w:r>
          </w:p>
          <w:p w:rsidR="00011DED" w:rsidRPr="00934111" w:rsidRDefault="00011DED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пов'язаний з надмірними фізичними навантаженнями;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фізіологічний та психоемоційний стан, викликаний несподіваним фактором, в результаті якого людина втрачає емоційну рівновагу;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Які з наведених нижче причин стресу належать до організаційних (назвіть організаційні чинники стресу):</w:t>
            </w:r>
          </w:p>
          <w:p w:rsidR="00011DED" w:rsidRPr="00934111" w:rsidRDefault="00011DED" w:rsidP="001951D1">
            <w:pP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1. страх не впоратися з роботою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надзвичайні події, стихійні лиха, нещасні випадки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неоднозначні вимоги до роботи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високе робоче навантаження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неможливість контролювати робочу ситуацію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страх втратити роботу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1, 2, 3, 4;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3, 4, 5;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2, 3, 4, 5;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4, 5, 6;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t xml:space="preserve">Стан фізичного, емоційного, психічного або мотиваційного виснаження, що розвивається як результат хронічного стресу та характеризується порушенням продуктивності, втомою, безсонням, підвищеною 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uk-UA"/>
              </w:rPr>
              <w:lastRenderedPageBreak/>
              <w:t>схильністю до соматичних захворювань, розвитком негативної самооцінки, негативного ставлення до роботи, втрати розуміння і співчуття по відношенню до клієнтів –</w:t>
            </w: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це: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професійне вигорання;</w:t>
            </w:r>
          </w:p>
          <w:p w:rsidR="00011DED" w:rsidRPr="00934111" w:rsidRDefault="00011DED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Б. стрес;</w:t>
            </w:r>
          </w:p>
          <w:p w:rsidR="00011DED" w:rsidRPr="00934111" w:rsidRDefault="00011DED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цинізм;</w:t>
            </w:r>
          </w:p>
          <w:p w:rsidR="00011DED" w:rsidRPr="00934111" w:rsidRDefault="00011DED" w:rsidP="001951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знецінення власних професійних досягнень;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Д. вірного варіанту відповіді немає.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симптоми професійного вигорання поділяються н наступні групи: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психофізичні симптоми;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соціально-психологічні симптоми;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поведінкові симптоми;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вірні варіанти відповідей А та Б;</w:t>
            </w:r>
          </w:p>
          <w:p w:rsidR="00011DED" w:rsidRPr="00934111" w:rsidRDefault="00011DED" w:rsidP="00195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вірні варіанти відповідей А, Б та В.</w:t>
            </w:r>
          </w:p>
        </w:tc>
      </w:tr>
      <w:tr w:rsidR="00934111" w:rsidRPr="00934111" w:rsidTr="0040249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440B82" w:rsidP="0019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1DED"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основних напрямів профілактики професійного вигорання відносять: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ефективний розподіл робочого часу та навантаження;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забезпечення та підтримка психологічного комфорту в колективі;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розподіл пріоритетів між завданнями;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організація робочого місця та місць для відпочинку;</w:t>
            </w:r>
          </w:p>
          <w:p w:rsidR="00011DED" w:rsidRPr="00934111" w:rsidRDefault="00011DED" w:rsidP="001951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варіанти відповідей вірні.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6378"/>
      </w:tblGrid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Етика – це …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Правила поведінки.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 Система знань про добро та зло.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Наука про добро.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Кодекс честі.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Ділові зустрічі.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Етикет – це …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Сукупність правил поведінки.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Форма звертання.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Сукупність правил поведінки, які регулюють зовнішні прояви людських стосунків.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Форми прощання.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Привітання.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7324" w:rsidRPr="0093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Етика ділових відносин – це…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Моральні принципи ділового спілкування.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Знання про моральні аспекти ділових стосунків.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Рекомендації для успішного вирішення ділових проблем.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Корпоративні свята.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Ділові переговори.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187324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B82" w:rsidRPr="00934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Діловий етикет – це …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Форма ділового звертання та представлення.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Сукупність правил поведінки, які регулюють зовнішні прояви людських стосунків.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Норми, які регулюють стиль роботи, поведінки та спілкування при вирішенні ділових проблем.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Правила.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Ввічливість.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187324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B82" w:rsidRPr="00934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Діловий протокол – це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Правила, що регламентують порядок ділових зустрічей і переговорів та ділових стосунків в цілому.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Правила оформлення документів.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Сукупність правил, традицій, яких дотримуються в міжнародних стосунках.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Правила оформлення документів.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Складання документів.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Золоте правило моральності: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 xml:space="preserve">А. Десять заповідей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Іісуса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Поводься стосовно інших людей так, як ти хотів би, щоб вони поводилися стосовно тебе.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Вчиняй так, щоб максима твоєї волі одночасно мала силу принципу загального законодавства.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Зробити кар’єру, не дивлячись ні на що.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Не кради.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Які подарунки ми можемо дарувати в діловій сфері?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Сорочку.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Парфуми.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Краватку.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Ніякі.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Все, що завгодно.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Що потрібно робити при прийомі подарунків?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Розгорнути його в присутності особи, яка його подарувала і подякувати.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Неввічливо розгортати його в присутності особи, яка його подарувала.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Не розгортати подарунок, але подякувати.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Відкласти в сторону.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Не реагувати.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Головне правило підбору ділового костюма: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Стильність.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Охайність.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Відповідність ціни костюма соціальному статусу людини, яка його одягає.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Чим дорожче, тим краще.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Яскравість.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Скільки кольорів може одночасно поєднуватися в діловому костюмі: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Не більше чотирьох.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Не більше трьох.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Не більше двох.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Один.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Чим більше, тим краще.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87324" w:rsidRPr="00934111" w:rsidRDefault="00187324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Імідж людини – це…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Уміння спілкуватися.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Уміння впливати на людей.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Уміння керувати враженням.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Зовнішність.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Внутрішній світ.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Стиль чоловічого костюма під час ділової зустрічі: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Повинен відповідати стилю інших учасників зустрічі.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Повинен бути індивідуальним, що дасть можливість впливати на формування іміджу.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Вибір стилю не регламентується.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Має бути яскравим.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Не таким, як усі.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Під час ділових зустрічей жінці рекомендується: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Одягати міні-спідниці.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Одяг яскравих кольорів.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Одяг, який не буде відволікати співрозмовника від ділової розмови.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Одягати високі підбори.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Фліртувати.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44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До денних прийомів відносяться: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Фуршет.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Обід.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Келих вина.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Банкет.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Чай. Кава.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Діловий прийом «обід» розпочинається: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О 12:00.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О 20:00.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О 14:00.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О 9:00.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О 10:00.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Діловий прийом «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-фікс»: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Для чоловіків.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Для молоді.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Для жінок.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Для дітей.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Для сімей.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На діловий прийом з розміщенням: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Потрібно приходити раніше визначеного часу.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Приходити у визначений час.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Порядок не регламентований.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Коли виходить.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Коли хочеться.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Кому належить ініціатива залишення прийому?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Правила це не регламентують.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Головному гостю.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За вказівкою господаря.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Кому хочеться.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Кому скажуть.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 xml:space="preserve">Кому не рекомендується дарувати яскраво-червоні квіти (особливо </w:t>
            </w:r>
            <w:proofErr w:type="spellStart"/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троянди</w:t>
            </w:r>
            <w:proofErr w:type="spellEnd"/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Чоловікам.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Дівчаткам, які не досягли 18 років.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Заміжнім жінкам.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Новонародженим.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Нікому.</w:t>
            </w:r>
          </w:p>
        </w:tc>
      </w:tr>
      <w:tr w:rsidR="00934111" w:rsidRPr="00934111" w:rsidTr="00F944A6">
        <w:tc>
          <w:tcPr>
            <w:tcW w:w="817" w:type="dxa"/>
          </w:tcPr>
          <w:p w:rsidR="00187324" w:rsidRPr="00934111" w:rsidRDefault="00440B82" w:rsidP="00E62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До якої просторової зони організації простору при спілкуванні відноситься зона від 120 до 360 см:</w:t>
            </w:r>
          </w:p>
        </w:tc>
        <w:tc>
          <w:tcPr>
            <w:tcW w:w="6378" w:type="dxa"/>
          </w:tcPr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А. Особиста.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Б. Громадська.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В. Дружня.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Г. Соціальна.</w:t>
            </w:r>
          </w:p>
          <w:p w:rsidR="00187324" w:rsidRPr="00934111" w:rsidRDefault="00187324" w:rsidP="00E62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hAnsi="Times New Roman" w:cs="Times New Roman"/>
                <w:sz w:val="24"/>
                <w:szCs w:val="24"/>
              </w:rPr>
              <w:t>Д. Інтимна.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наради, на якій керівник ознайомлює присутніх зі своїми розпорядженнями, власним поглядом, з постановою чи наказом вищого керівництва; інколи дозволяє учасникам наради ставити запитання та яка виключає обмін думками, називається: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сегрегативною</w:t>
            </w:r>
            <w:proofErr w:type="spellEnd"/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дискусійною;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диктаторською;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вільною;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проблемною.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944A6"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наради, який передбачає вільний обмін думками, загальне голосування, прийняття рішення, яке потім підлягає затвердженню керівництвом, називається: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дискусійною;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диктаторською;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оперативною;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сегрегативною</w:t>
            </w:r>
            <w:proofErr w:type="spellEnd"/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правильної відповіді немає.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Водій відчиняє двері автомобіля. Куди посадити почесного гостя?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поряд з водієм;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на задньому сидінні справа по ходу машини;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на задньому сидінні зліва по ходу машини;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на задньому сидінні посередині;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F944A6"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Обід відбувається у великій залі з прямокутним столом посередині. Де буде сидіти почесна особа?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спиною до вхідних дверей;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біля стіни зліва від дверей;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біля стіни справа від дверей;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навпроти вхідних дверей;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правильного варіанту відповіді немає.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зустрічі делегації, особливо зарубіжної, необхідно дотримуватися певних протокольних правил. До них належать: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ранг та посада зустрічаючого голови делегації повинні відповідати ранку і посаді приїжджаючого голови делегації;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для зустрічі, зазвичай, прибуває голова приймаючої делегації в супроводі 2-3-х осіб;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першим відрекомендовується голова, який приймає делегацію, і якщо з ним на зустріч приїхала його дружина, то він відрекомендовує її гостям. Другим відрекомендовується гість – голова іноземної фірми, який відрекомендовує також і свою дружину;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зустрічаючи делегацію, голова приймаючої сторони повинен вручити квіти всім жінкам – учасникам делегації чи прибулим разом із членами делегації;</w:t>
            </w:r>
          </w:p>
          <w:p w:rsidR="00F944A6" w:rsidRPr="00F944A6" w:rsidRDefault="00F944A6" w:rsidP="00F9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всі варіанти відповідей вірні.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До денних прийомів відносяться: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«Келих вина», «Сніданок», «Обід»;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«Келих вина», «Келих шампанського», «Обід»;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«Келих вина», «Келих шампанського», «Сніданок»;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«Сніданок», «Обід», «Вечеря»;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Вам телефонують, знімати слухавку краще всього: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одразу після першого дзвінка;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після другого дзвінка;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після третього дзвінка;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можна проігнорувати дзвінок;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телефонної розмови раптово перервався зв'язок. Хто має передзвонити?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той, хто телефонував;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той, кому телефонували;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взагалі не варто передзвонювати;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не має значення хто це зробить;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вірного варіанту відповіді немає.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Ділові листи пишуть на чистому бланку або аркуші паперу: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лише з його лицьової сторони;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з обох сторін бланку або аркушу.</w:t>
            </w:r>
          </w:p>
        </w:tc>
      </w:tr>
      <w:tr w:rsidR="00934111" w:rsidRPr="00F944A6" w:rsidTr="00F944A6">
        <w:tc>
          <w:tcPr>
            <w:tcW w:w="817" w:type="dxa"/>
          </w:tcPr>
          <w:p w:rsidR="00F944A6" w:rsidRPr="00F944A6" w:rsidRDefault="00440B82" w:rsidP="00F9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1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прийомів з розсаджуванням за столом відносять:</w:t>
            </w:r>
          </w:p>
        </w:tc>
        <w:tc>
          <w:tcPr>
            <w:tcW w:w="6378" w:type="dxa"/>
          </w:tcPr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А. «Келих вина», «Сніданок», «Обід»;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Б. «Келих шампанського», «Сніданок», «Обід»;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В. «Сніданок», «Обід», «Вечеря»;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Г. «Фуршет», «Сніданок», «Обід»;</w:t>
            </w:r>
          </w:p>
          <w:p w:rsidR="00F944A6" w:rsidRPr="00F944A6" w:rsidRDefault="00F944A6" w:rsidP="00F9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A6">
              <w:rPr>
                <w:rFonts w:ascii="Times New Roman" w:eastAsia="Times New Roman" w:hAnsi="Times New Roman" w:cs="Times New Roman"/>
                <w:sz w:val="24"/>
                <w:szCs w:val="24"/>
              </w:rPr>
              <w:t>Д. правильного варіанту відповіді немає.</w:t>
            </w:r>
          </w:p>
        </w:tc>
      </w:tr>
    </w:tbl>
    <w:p w:rsidR="00187324" w:rsidRPr="00934111" w:rsidRDefault="00187324"/>
    <w:p w:rsidR="00187324" w:rsidRPr="00934111" w:rsidRDefault="00187324"/>
    <w:p w:rsidR="00BC37B5" w:rsidRPr="00934111" w:rsidRDefault="00BC37B5"/>
    <w:p w:rsidR="003F6803" w:rsidRPr="00934111" w:rsidRDefault="003F6803">
      <w:r w:rsidRPr="00934111">
        <w:br w:type="page"/>
      </w:r>
    </w:p>
    <w:p w:rsidR="000310C9" w:rsidRPr="00934111" w:rsidRDefault="000310C9" w:rsidP="00031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1">
        <w:rPr>
          <w:rFonts w:ascii="Times New Roman" w:hAnsi="Times New Roman" w:cs="Times New Roman"/>
          <w:b/>
          <w:sz w:val="24"/>
          <w:szCs w:val="24"/>
        </w:rPr>
        <w:lastRenderedPageBreak/>
        <w:t>МОДУЛЬНА КОНТРОЛЬНА РОБОТА 1</w:t>
      </w:r>
    </w:p>
    <w:p w:rsidR="00A645A8" w:rsidRDefault="000310C9" w:rsidP="00031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1">
        <w:rPr>
          <w:rFonts w:ascii="Times New Roman" w:hAnsi="Times New Roman" w:cs="Times New Roman"/>
          <w:b/>
          <w:sz w:val="24"/>
          <w:szCs w:val="24"/>
        </w:rPr>
        <w:t>«ПСИХОЛОГІЯ ДІЛОВОГО СПІЛКУВАННЯ»</w:t>
      </w:r>
      <w:r w:rsidR="00934111" w:rsidRPr="00934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0C9" w:rsidRPr="00934111" w:rsidRDefault="00934111" w:rsidP="00031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111">
        <w:rPr>
          <w:rFonts w:ascii="Times New Roman" w:hAnsi="Times New Roman" w:cs="Times New Roman"/>
          <w:b/>
          <w:sz w:val="24"/>
          <w:szCs w:val="24"/>
          <w:highlight w:val="red"/>
        </w:rPr>
        <w:t>ПІБ ГРУПА</w:t>
      </w: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1101"/>
        <w:gridCol w:w="2235"/>
        <w:gridCol w:w="903"/>
        <w:gridCol w:w="5792"/>
      </w:tblGrid>
      <w:tr w:rsidR="00934111" w:rsidRPr="00934111" w:rsidTr="00AF4239">
        <w:trPr>
          <w:trHeight w:val="161"/>
        </w:trPr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792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4111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AD2760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4111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332F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332F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332F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332F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332F" w:rsidRPr="00934111" w:rsidTr="001C332F">
        <w:tc>
          <w:tcPr>
            <w:tcW w:w="1101" w:type="dxa"/>
          </w:tcPr>
          <w:p w:rsidR="001C332F" w:rsidRPr="00934111" w:rsidRDefault="001C332F" w:rsidP="00720B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5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3" w:type="dxa"/>
          </w:tcPr>
          <w:p w:rsidR="001C332F" w:rsidRPr="00934111" w:rsidRDefault="001C332F" w:rsidP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92" w:type="dxa"/>
          </w:tcPr>
          <w:p w:rsidR="001C332F" w:rsidRPr="00934111" w:rsidRDefault="001C33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284C" w:rsidRPr="00934111" w:rsidRDefault="00E6284C" w:rsidP="00AF4239"/>
    <w:sectPr w:rsidR="00E6284C" w:rsidRPr="00934111" w:rsidSect="00AF423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E8A"/>
    <w:multiLevelType w:val="hybridMultilevel"/>
    <w:tmpl w:val="7D628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40C6"/>
    <w:multiLevelType w:val="hybridMultilevel"/>
    <w:tmpl w:val="3560F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714"/>
    <w:multiLevelType w:val="hybridMultilevel"/>
    <w:tmpl w:val="EA7AE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58F"/>
    <w:multiLevelType w:val="hybridMultilevel"/>
    <w:tmpl w:val="DCAE7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4FF3"/>
    <w:multiLevelType w:val="multilevel"/>
    <w:tmpl w:val="B3D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9"/>
    <w:rsid w:val="00011DED"/>
    <w:rsid w:val="000310C9"/>
    <w:rsid w:val="00061703"/>
    <w:rsid w:val="00076609"/>
    <w:rsid w:val="000A0A69"/>
    <w:rsid w:val="000A2769"/>
    <w:rsid w:val="00115DF0"/>
    <w:rsid w:val="00126DE9"/>
    <w:rsid w:val="001818CC"/>
    <w:rsid w:val="00187324"/>
    <w:rsid w:val="001951D1"/>
    <w:rsid w:val="001C332F"/>
    <w:rsid w:val="001C7078"/>
    <w:rsid w:val="001E609A"/>
    <w:rsid w:val="00213753"/>
    <w:rsid w:val="00270E8F"/>
    <w:rsid w:val="002A28EE"/>
    <w:rsid w:val="002B4D84"/>
    <w:rsid w:val="002C7415"/>
    <w:rsid w:val="00303773"/>
    <w:rsid w:val="00332AFB"/>
    <w:rsid w:val="0035568D"/>
    <w:rsid w:val="00364444"/>
    <w:rsid w:val="00365048"/>
    <w:rsid w:val="003A3767"/>
    <w:rsid w:val="003C4ED5"/>
    <w:rsid w:val="003D1D17"/>
    <w:rsid w:val="003F6803"/>
    <w:rsid w:val="003F7481"/>
    <w:rsid w:val="00402493"/>
    <w:rsid w:val="00410085"/>
    <w:rsid w:val="00437874"/>
    <w:rsid w:val="00440B82"/>
    <w:rsid w:val="00494F11"/>
    <w:rsid w:val="004B13A9"/>
    <w:rsid w:val="004B1A9B"/>
    <w:rsid w:val="004E3E68"/>
    <w:rsid w:val="004E7385"/>
    <w:rsid w:val="005D739F"/>
    <w:rsid w:val="00611CA1"/>
    <w:rsid w:val="00620C18"/>
    <w:rsid w:val="00673A9B"/>
    <w:rsid w:val="006D531B"/>
    <w:rsid w:val="0070777D"/>
    <w:rsid w:val="00720B9E"/>
    <w:rsid w:val="00721DA7"/>
    <w:rsid w:val="00723A17"/>
    <w:rsid w:val="00750AB3"/>
    <w:rsid w:val="007B51CE"/>
    <w:rsid w:val="00821730"/>
    <w:rsid w:val="00826C5A"/>
    <w:rsid w:val="00842B16"/>
    <w:rsid w:val="00867930"/>
    <w:rsid w:val="008A2DCC"/>
    <w:rsid w:val="008B21C4"/>
    <w:rsid w:val="008C28C4"/>
    <w:rsid w:val="008D6F76"/>
    <w:rsid w:val="00934111"/>
    <w:rsid w:val="00957AD7"/>
    <w:rsid w:val="00963656"/>
    <w:rsid w:val="00967E33"/>
    <w:rsid w:val="00973AC9"/>
    <w:rsid w:val="009821AE"/>
    <w:rsid w:val="009A0382"/>
    <w:rsid w:val="009B095A"/>
    <w:rsid w:val="00A57849"/>
    <w:rsid w:val="00A63F6A"/>
    <w:rsid w:val="00A645A8"/>
    <w:rsid w:val="00AA1012"/>
    <w:rsid w:val="00AB3EBD"/>
    <w:rsid w:val="00AC3A93"/>
    <w:rsid w:val="00AD2760"/>
    <w:rsid w:val="00AD692B"/>
    <w:rsid w:val="00AD7C10"/>
    <w:rsid w:val="00AE310A"/>
    <w:rsid w:val="00AE5B8D"/>
    <w:rsid w:val="00AF4239"/>
    <w:rsid w:val="00B34C9C"/>
    <w:rsid w:val="00BC37B5"/>
    <w:rsid w:val="00BF4FB5"/>
    <w:rsid w:val="00C11D69"/>
    <w:rsid w:val="00C17439"/>
    <w:rsid w:val="00C26FF1"/>
    <w:rsid w:val="00C34C93"/>
    <w:rsid w:val="00C5446A"/>
    <w:rsid w:val="00C5744A"/>
    <w:rsid w:val="00CB48A5"/>
    <w:rsid w:val="00D21A89"/>
    <w:rsid w:val="00D24A0C"/>
    <w:rsid w:val="00D37F09"/>
    <w:rsid w:val="00D83A9E"/>
    <w:rsid w:val="00DB4D5B"/>
    <w:rsid w:val="00DC0B67"/>
    <w:rsid w:val="00E11EF3"/>
    <w:rsid w:val="00E15F3B"/>
    <w:rsid w:val="00E175BA"/>
    <w:rsid w:val="00E51A83"/>
    <w:rsid w:val="00E6284C"/>
    <w:rsid w:val="00E67609"/>
    <w:rsid w:val="00E82E5F"/>
    <w:rsid w:val="00EA3536"/>
    <w:rsid w:val="00EB27F2"/>
    <w:rsid w:val="00EE07EA"/>
    <w:rsid w:val="00F14F91"/>
    <w:rsid w:val="00F349A7"/>
    <w:rsid w:val="00F404B0"/>
    <w:rsid w:val="00F87D7B"/>
    <w:rsid w:val="00F90E59"/>
    <w:rsid w:val="00F944A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8693-E7E1-448D-A5AE-7C94514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720B9E"/>
    <w:pPr>
      <w:ind w:left="720"/>
      <w:contextualSpacing/>
    </w:pPr>
  </w:style>
  <w:style w:type="character" w:customStyle="1" w:styleId="y2iqfc">
    <w:name w:val="y2iqfc"/>
    <w:basedOn w:val="a0"/>
    <w:rsid w:val="00BC37B5"/>
  </w:style>
  <w:style w:type="paragraph" w:styleId="a6">
    <w:name w:val="Balloon Text"/>
    <w:basedOn w:val="a"/>
    <w:link w:val="a7"/>
    <w:uiPriority w:val="99"/>
    <w:semiHidden/>
    <w:unhideWhenUsed/>
    <w:rsid w:val="00A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3%D0%BE%D1%80%D0%BC%D0%BE%D0%BD%D0%B0%D0%BB%D1%8C%D0%BD%D0%B0&amp;action=edit&amp;redlink=1" TargetMode="External"/><Relationship Id="rId5" Type="http://schemas.openxmlformats.org/officeDocument/2006/relationships/hyperlink" Target="https://uk.wikipedia.org/w/index.php?title=%D0%9D%D0%B5%D1%80%D0%B2%D0%BE%D0%B2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17624</Words>
  <Characters>10046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2</cp:revision>
  <cp:lastPrinted>2023-05-16T08:08:00Z</cp:lastPrinted>
  <dcterms:created xsi:type="dcterms:W3CDTF">2023-11-21T09:00:00Z</dcterms:created>
  <dcterms:modified xsi:type="dcterms:W3CDTF">2023-11-21T09:00:00Z</dcterms:modified>
</cp:coreProperties>
</file>