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4" w:rsidRDefault="00705559" w:rsidP="00C5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15</w:t>
      </w:r>
      <w:bookmarkStart w:id="0" w:name="_GoBack"/>
      <w:bookmarkEnd w:id="0"/>
    </w:p>
    <w:p w:rsidR="00C56A26" w:rsidRDefault="00C56A26" w:rsidP="00C5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26">
        <w:rPr>
          <w:rFonts w:ascii="Times New Roman" w:hAnsi="Times New Roman" w:cs="Times New Roman"/>
          <w:b/>
          <w:sz w:val="28"/>
          <w:szCs w:val="28"/>
        </w:rPr>
        <w:t>ВИЗНАЧЕННЯ РІВНЯ НЕБЕЗПЕКИ ПЛАСТМАСОВИХ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b/>
          <w:sz w:val="28"/>
          <w:szCs w:val="28"/>
        </w:rPr>
        <w:t>ВІДХОДІВ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Відомо, що пластмасові матеріали вміщають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результатам аналізу деяку кількість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Рu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238). Відомо, 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одному гр</w:t>
      </w:r>
      <w:r>
        <w:rPr>
          <w:rFonts w:ascii="Times New Roman" w:hAnsi="Times New Roman" w:cs="Times New Roman"/>
          <w:sz w:val="28"/>
          <w:szCs w:val="28"/>
        </w:rPr>
        <w:t xml:space="preserve">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56A26">
        <w:rPr>
          <w:rFonts w:ascii="Times New Roman" w:hAnsi="Times New Roman" w:cs="Times New Roman"/>
          <w:sz w:val="28"/>
          <w:szCs w:val="28"/>
        </w:rPr>
        <w:t xml:space="preserve"> розщеплень за секунду;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кожне таке розщеплення являє собою випускання альфа- часток з енергією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~ 5,6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. На кожний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енергії, яка акумулюється у пластмасовому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матеріалі, утворюється 6,2 молекули бензолу, яка </w:t>
      </w:r>
      <w:r>
        <w:rPr>
          <w:rFonts w:ascii="Times New Roman" w:hAnsi="Times New Roman" w:cs="Times New Roman"/>
          <w:sz w:val="28"/>
          <w:szCs w:val="28"/>
        </w:rPr>
        <w:t>має вагу 1,29*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 xml:space="preserve">19 </w:t>
      </w:r>
      <w:r w:rsidRPr="00C56A26">
        <w:rPr>
          <w:rFonts w:ascii="Times New Roman" w:hAnsi="Times New Roman" w:cs="Times New Roman"/>
          <w:sz w:val="28"/>
          <w:szCs w:val="28"/>
        </w:rPr>
        <w:t>мг.</w:t>
      </w:r>
    </w:p>
    <w:p w:rsid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RGRA, відходи будуть небезпечними, якщо маса продукту,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продуцюється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в 1 кг перевищує 10 мг бензолу.</w:t>
      </w:r>
    </w:p>
    <w:p w:rsidR="00C56A26" w:rsidRPr="00C56A26" w:rsidRDefault="00C56A26" w:rsidP="00C56A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26">
        <w:rPr>
          <w:rFonts w:ascii="Times New Roman" w:hAnsi="Times New Roman" w:cs="Times New Roman"/>
          <w:b/>
          <w:sz w:val="28"/>
          <w:szCs w:val="28"/>
        </w:rPr>
        <w:t>Приклад розрахунку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Визначити: чи відповідають деякі пластмасові відходи,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забруднені плутонієм – 238, критеріям токсичності по бензолу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відповідності до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(RGRA). Маса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в 3 кг відходів дорівнює 3 г.</w:t>
      </w:r>
      <w:r w:rsidR="002A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розщеплень за секунду: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3*6,4*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= 1,92 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розщеплень за рік: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1,92 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*24*60*</w:t>
      </w:r>
      <w:r w:rsidR="00705559" w:rsidRPr="00705559">
        <w:rPr>
          <w:rFonts w:ascii="Times New Roman" w:hAnsi="Times New Roman" w:cs="Times New Roman"/>
          <w:sz w:val="28"/>
          <w:szCs w:val="28"/>
        </w:rPr>
        <w:t>60</w:t>
      </w:r>
      <w:r w:rsidR="00705559" w:rsidRPr="0070555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365 = 1,009*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Сумарна енергія альфа-часток: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*5,6 = 5,65*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5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молекул бензолу, що утворюються: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5,65*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*6,2 = 53,03*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Загальна вага бензолу:</w:t>
      </w:r>
    </w:p>
    <w:p w:rsidR="00C56A26" w:rsidRPr="00C56A26" w:rsidRDefault="00171DD8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53,03*</w:t>
      </w:r>
      <w:r w:rsidR="00C56A26" w:rsidRPr="00C56A26">
        <w:rPr>
          <w:rFonts w:ascii="Times New Roman" w:hAnsi="Times New Roman" w:cs="Times New Roman"/>
          <w:sz w:val="28"/>
          <w:szCs w:val="28"/>
        </w:rPr>
        <w:t>10</w:t>
      </w:r>
      <w:r w:rsidR="00C56A26" w:rsidRPr="00171DD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*1,29*</w:t>
      </w:r>
      <w:r w:rsidR="00C56A26" w:rsidRPr="00C56A26">
        <w:rPr>
          <w:rFonts w:ascii="Times New Roman" w:hAnsi="Times New Roman" w:cs="Times New Roman"/>
          <w:sz w:val="28"/>
          <w:szCs w:val="28"/>
        </w:rPr>
        <w:t>10</w:t>
      </w:r>
      <w:r w:rsidR="00C56A26" w:rsidRPr="00171DD8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C56A26" w:rsidRPr="00C56A26">
        <w:rPr>
          <w:rFonts w:ascii="Times New Roman" w:hAnsi="Times New Roman" w:cs="Times New Roman"/>
          <w:sz w:val="28"/>
          <w:szCs w:val="28"/>
        </w:rPr>
        <w:t>= 452 мг.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Концентрація бензолу в пластмасових відходах: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452 / 3 = 150,7 мг/кг</w:t>
      </w:r>
    </w:p>
    <w:p w:rsid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Висновок: відходи небезпечні, бо концентрація бензолу в них</w:t>
      </w:r>
      <w:r w:rsidR="00171DD8"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перевищує 10 мг/кг.</w:t>
      </w:r>
    </w:p>
    <w:p w:rsidR="00171DD8" w:rsidRPr="00171DD8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D8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171DD8" w:rsidRPr="00171DD8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8">
        <w:rPr>
          <w:rFonts w:ascii="Times New Roman" w:hAnsi="Times New Roman" w:cs="Times New Roman"/>
          <w:sz w:val="28"/>
          <w:szCs w:val="28"/>
        </w:rPr>
        <w:lastRenderedPageBreak/>
        <w:t>Визначити: чи відповідають деякі пластмасові відходи,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>забруднені плутонієм – 238, критеріям токсичності по бензолу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 xml:space="preserve">відповідності до </w:t>
      </w:r>
      <w:proofErr w:type="spellStart"/>
      <w:r w:rsidRPr="00171DD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171DD8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 xml:space="preserve">(RGRA) </w:t>
      </w:r>
      <w:r>
        <w:rPr>
          <w:rFonts w:ascii="Times New Roman" w:hAnsi="Times New Roman" w:cs="Times New Roman"/>
          <w:sz w:val="28"/>
          <w:szCs w:val="28"/>
        </w:rPr>
        <w:t xml:space="preserve">згідно вихідних даних (табл. </w:t>
      </w:r>
      <w:r w:rsidRPr="00171DD8">
        <w:rPr>
          <w:rFonts w:ascii="Times New Roman" w:hAnsi="Times New Roman" w:cs="Times New Roman"/>
          <w:sz w:val="28"/>
          <w:szCs w:val="28"/>
        </w:rPr>
        <w:t>1)</w:t>
      </w:r>
    </w:p>
    <w:p w:rsidR="00171DD8" w:rsidRPr="00C56A26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171DD8">
        <w:rPr>
          <w:rFonts w:ascii="Times New Roman" w:hAnsi="Times New Roman" w:cs="Times New Roman"/>
          <w:sz w:val="28"/>
          <w:szCs w:val="28"/>
        </w:rPr>
        <w:t>1. – Вихідні дані</w:t>
      </w:r>
      <w:r w:rsidRPr="00171DD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0504" w:type="dxa"/>
        <w:tblInd w:w="-289" w:type="dxa"/>
        <w:tblLook w:val="04A0" w:firstRow="1" w:lastRow="0" w:firstColumn="1" w:lastColumn="0" w:noHBand="0" w:noVBand="1"/>
      </w:tblPr>
      <w:tblGrid>
        <w:gridCol w:w="683"/>
        <w:gridCol w:w="5194"/>
        <w:gridCol w:w="4697"/>
      </w:tblGrid>
      <w:tr w:rsidR="00B65E9F" w:rsidTr="00B65E9F">
        <w:trPr>
          <w:trHeight w:val="586"/>
        </w:trPr>
        <w:tc>
          <w:tcPr>
            <w:tcW w:w="683" w:type="dxa"/>
          </w:tcPr>
          <w:p w:rsidR="006D244C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1DD8" w:rsidRDefault="008C1C0E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5194" w:type="dxa"/>
          </w:tcPr>
          <w:p w:rsidR="00171DD8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Маса пластмасових відходів, кг</w:t>
            </w:r>
          </w:p>
        </w:tc>
        <w:tc>
          <w:tcPr>
            <w:tcW w:w="4627" w:type="dxa"/>
          </w:tcPr>
          <w:p w:rsidR="00171DD8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Вміст </w:t>
            </w:r>
            <w:proofErr w:type="spellStart"/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плутонія</w:t>
            </w:r>
            <w:proofErr w:type="spellEnd"/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 –238, г</w:t>
            </w:r>
          </w:p>
        </w:tc>
      </w:tr>
      <w:tr w:rsidR="00B65E9F" w:rsidTr="00B65E9F">
        <w:trPr>
          <w:trHeight w:val="8907"/>
        </w:trPr>
        <w:tc>
          <w:tcPr>
            <w:tcW w:w="683" w:type="dxa"/>
          </w:tcPr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71DD8" w:rsidRPr="00171DD8" w:rsidRDefault="00505C0F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71DD8" w:rsidRPr="00171DD8" w:rsidRDefault="00505C0F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</w:p>
          <w:p w:rsidR="00171DD8" w:rsidRDefault="00171DD8" w:rsidP="006D2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5194" w:type="dxa"/>
          </w:tcPr>
          <w:p w:rsidR="0042128C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/201/105/246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/407/133/706/89/113/345</w:t>
            </w:r>
          </w:p>
          <w:p w:rsidR="002A15FB" w:rsidRDefault="0042128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244C">
              <w:rPr>
                <w:rFonts w:ascii="Times New Roman" w:hAnsi="Times New Roman" w:cs="Times New Roman"/>
                <w:sz w:val="28"/>
                <w:szCs w:val="28"/>
              </w:rPr>
              <w:t>109/178/198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/117/181/405/199/723/657</w:t>
            </w:r>
          </w:p>
          <w:p w:rsidR="00CA7F9C" w:rsidRDefault="002A15FB" w:rsidP="00CA7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7F9C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7F9C"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0/634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/320/1</w:t>
            </w:r>
            <w:r w:rsidR="008C1C0E" w:rsidRPr="00171DD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/148/187/505/687</w:t>
            </w:r>
          </w:p>
          <w:p w:rsidR="00171DD8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/121/321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/238/157/209/300/541/435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/234/567/876/434/587/954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7/505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/345/765/489/712/354/378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/118/187/445/99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6/345/912/376/483/932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/188/108/103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/769/347/873/712/946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/569/381/549/357/204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/150/20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/793/578/321/729/166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/108/187/545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/359/432/678/543/891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187/505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/230/325/789/345/654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/121/321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/376/432/897/378/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/125/110/167/225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/876/965/364/801/237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/128/127/405/199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/654/326/245/324/567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/88/505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/78/436/789/458/792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/144/20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/120/121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/345/856/375/948/397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/198/103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/395/768/459/783/450/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/121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/687/542/981/234/573</w:t>
            </w:r>
          </w:p>
          <w:p w:rsidR="002A15FB" w:rsidRPr="0042128C" w:rsidRDefault="002A15FB" w:rsidP="00BB4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/127/118/117/165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/958/60/701/202/357</w:t>
            </w:r>
          </w:p>
        </w:tc>
        <w:tc>
          <w:tcPr>
            <w:tcW w:w="4627" w:type="dxa"/>
          </w:tcPr>
          <w:p w:rsidR="002A15FB" w:rsidRDefault="0042128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/13.5/10.5/4.4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/28/45/6/90/8.1/56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/12/</w:t>
            </w:r>
            <w:r w:rsidR="006D244C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/2.8/59/10.7/61/34/5.6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/9.6/7.12/58/9.6/32/8.9</w:t>
            </w:r>
          </w:p>
          <w:p w:rsidR="00171DD8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/10.5/3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/22.8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/6.8/69/14/23.7/56.5/90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/46/5.8/39/51/8.5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/38/10.8/13/22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/73/10.9/68/45.6/45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/29/18/14/77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/39.8/19.8/13/22/73</w:t>
            </w:r>
          </w:p>
          <w:p w:rsidR="00002219" w:rsidRDefault="006D244C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/10.5/3/22.8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/16.9/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/10.5/3.8/22.8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/6.8/69/24.6/87/12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/38/10.8/22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/59/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/12/9.5/10.4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/12/9.5/10.4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/38/10.8/13/22.9</w:t>
            </w:r>
          </w:p>
          <w:p w:rsidR="00505C0F" w:rsidRDefault="006D244C" w:rsidP="00505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/10/34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/73/10.7/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/12.5/9.5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/12/10.5/11.5/4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/13.4/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/20/8</w:t>
            </w:r>
          </w:p>
          <w:p w:rsidR="00CA7F9C" w:rsidRDefault="006D244C" w:rsidP="00CA7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/12.5/9.5/13.4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/10/27/55/67.8/2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  <w:p w:rsidR="002A15FB" w:rsidRDefault="006D244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/10.5/3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/22.8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/8.7/55.6/76.8/67</w:t>
            </w:r>
          </w:p>
          <w:p w:rsidR="002A15FB" w:rsidRDefault="006D244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/20/8/10/27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/12.9/10.5/11.5/4.13.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/27/8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.8/7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/19/14/77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/72/22/10/15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/12.5/9.5/13.4/10/27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/19/14/77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/55/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/10.7</w:t>
            </w:r>
          </w:p>
          <w:p w:rsidR="00D11D4E" w:rsidRPr="0042128C" w:rsidRDefault="00D11D4E" w:rsidP="00BB4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.34/73/10.7/29/5.7/48</w:t>
            </w:r>
          </w:p>
        </w:tc>
      </w:tr>
    </w:tbl>
    <w:p w:rsidR="00171DD8" w:rsidRPr="00C56A26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DD8" w:rsidRPr="00C56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7"/>
    <w:rsid w:val="00002219"/>
    <w:rsid w:val="00083E66"/>
    <w:rsid w:val="00171DD8"/>
    <w:rsid w:val="002A15FB"/>
    <w:rsid w:val="0042128C"/>
    <w:rsid w:val="00505C0F"/>
    <w:rsid w:val="006D244C"/>
    <w:rsid w:val="00705559"/>
    <w:rsid w:val="008C1C0E"/>
    <w:rsid w:val="00930E54"/>
    <w:rsid w:val="00B65E9F"/>
    <w:rsid w:val="00BB48A5"/>
    <w:rsid w:val="00C53B27"/>
    <w:rsid w:val="00C56A26"/>
    <w:rsid w:val="00CA7F9C"/>
    <w:rsid w:val="00D11D4E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87A"/>
  <w15:chartTrackingRefBased/>
  <w15:docId w15:val="{FD87A932-056A-4D38-8F92-3C8F344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Пользователь Windows</cp:lastModifiedBy>
  <cp:revision>2</cp:revision>
  <dcterms:created xsi:type="dcterms:W3CDTF">2023-11-10T06:46:00Z</dcterms:created>
  <dcterms:modified xsi:type="dcterms:W3CDTF">2023-11-10T06:46:00Z</dcterms:modified>
</cp:coreProperties>
</file>