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3CA8" w14:textId="34EB03AC" w:rsidR="00F12C76" w:rsidRDefault="00007314" w:rsidP="00007314">
      <w:pPr>
        <w:spacing w:after="0"/>
        <w:jc w:val="center"/>
        <w:rPr>
          <w:b/>
          <w:bCs/>
          <w:lang w:val="uk-UA"/>
        </w:rPr>
      </w:pPr>
      <w:r w:rsidRPr="00007314">
        <w:rPr>
          <w:b/>
          <w:bCs/>
          <w:lang w:val="uk-UA"/>
        </w:rPr>
        <w:t>Практична робота № 7.</w:t>
      </w:r>
    </w:p>
    <w:p w14:paraId="5356A81F" w14:textId="3061F0D8" w:rsidR="0005144F" w:rsidRPr="0005144F" w:rsidRDefault="0005144F" w:rsidP="0005144F">
      <w:pPr>
        <w:spacing w:after="0"/>
        <w:ind w:firstLine="709"/>
        <w:jc w:val="both"/>
        <w:rPr>
          <w:b/>
          <w:bCs/>
          <w:lang w:val="uk-UA"/>
        </w:rPr>
      </w:pPr>
      <w:r w:rsidRPr="0005144F">
        <w:rPr>
          <w:b/>
          <w:bCs/>
          <w:lang w:val="uk-UA"/>
        </w:rPr>
        <w:t>ЗАГАЛЬНІ ПОЛОЖЕННЯ, ХАРАКТЕРИСТИКИ ТА ПРИНЦИП ПОБУДОВИ ДЕРЖАВНОГО КЛАСИФІКАТОРА НАДЗВИЧАЙНИХ СИТУАЦІЙ</w:t>
      </w:r>
    </w:p>
    <w:p w14:paraId="0BAC3338" w14:textId="77777777" w:rsidR="0005144F" w:rsidRPr="0005144F" w:rsidRDefault="0005144F" w:rsidP="0005144F">
      <w:pPr>
        <w:spacing w:after="0"/>
        <w:ind w:firstLine="709"/>
        <w:jc w:val="both"/>
        <w:rPr>
          <w:b/>
          <w:bCs/>
          <w:lang w:val="uk-UA"/>
        </w:rPr>
      </w:pPr>
    </w:p>
    <w:p w14:paraId="4DD2DA07" w14:textId="6835AC4E" w:rsidR="0005144F" w:rsidRPr="0005144F" w:rsidRDefault="0005144F" w:rsidP="0005144F">
      <w:pPr>
        <w:spacing w:after="0"/>
        <w:ind w:firstLine="709"/>
        <w:jc w:val="both"/>
        <w:rPr>
          <w:lang w:val="uk-UA"/>
        </w:rPr>
      </w:pPr>
      <w:r w:rsidRPr="0005144F">
        <w:rPr>
          <w:b/>
          <w:bCs/>
          <w:lang w:val="uk-UA"/>
        </w:rPr>
        <w:t>Мета роботи:</w:t>
      </w:r>
      <w:r w:rsidRPr="0005144F">
        <w:rPr>
          <w:lang w:val="uk-UA"/>
        </w:rPr>
        <w:t xml:space="preserve"> ознайомитися з загальною характеристикою, призначенням та принципом побудови Державного класифікатора надзвичайних ситуацій ДК 019-2001. </w:t>
      </w:r>
    </w:p>
    <w:p w14:paraId="6AE1F11A" w14:textId="531796C2" w:rsidR="0005144F" w:rsidRPr="0005144F" w:rsidRDefault="0005144F" w:rsidP="0005144F">
      <w:pPr>
        <w:spacing w:after="0"/>
        <w:ind w:firstLine="709"/>
        <w:jc w:val="both"/>
        <w:rPr>
          <w:lang w:val="uk-UA"/>
        </w:rPr>
      </w:pPr>
      <w:r w:rsidRPr="0005144F">
        <w:rPr>
          <w:b/>
          <w:bCs/>
          <w:lang w:val="uk-UA"/>
        </w:rPr>
        <w:t>Завдання роботи:</w:t>
      </w:r>
      <w:r w:rsidRPr="0005144F">
        <w:rPr>
          <w:lang w:val="uk-UA"/>
        </w:rPr>
        <w:t xml:space="preserve"> 1) користуючись літературними джерелами та інформацією з офіційних сайтів управлінь з питань надзвичайних ситуацій та у справах захисту населення від наслідків Чорнобильської катастрофи обласних державних адміністрацій, навести приклади надзвичайних ситуацій, які характерні для: східної частини території України; західної частини України; північної частини України; окремої області, району, населеного пункту тощо; 2) віднести наведені надзвичайні ситуації до певного класу та групи (за структурою ДКНС); 3) зробити висновки щодо поширення та різноманітності надзвичайних ситуацій, що виникають на території України.</w:t>
      </w:r>
    </w:p>
    <w:p w14:paraId="2E42509C" w14:textId="77777777" w:rsidR="0005144F" w:rsidRDefault="0005144F" w:rsidP="0005144F">
      <w:pPr>
        <w:spacing w:after="0"/>
        <w:ind w:firstLine="709"/>
        <w:jc w:val="both"/>
        <w:rPr>
          <w:lang w:val="uk-UA"/>
        </w:rPr>
      </w:pPr>
      <w:r w:rsidRPr="0005144F">
        <w:rPr>
          <w:b/>
          <w:bCs/>
          <w:lang w:val="uk-UA"/>
        </w:rPr>
        <w:t>Загальні положення щодо проведення класифікації надзвичайних ситуацій</w:t>
      </w:r>
      <w:r>
        <w:rPr>
          <w:lang w:val="uk-UA"/>
        </w:rPr>
        <w:t xml:space="preserve"> </w:t>
      </w:r>
    </w:p>
    <w:p w14:paraId="612E839F" w14:textId="6C132672" w:rsidR="0005144F" w:rsidRPr="0005144F" w:rsidRDefault="0005144F" w:rsidP="0005144F">
      <w:pPr>
        <w:spacing w:after="0"/>
        <w:ind w:firstLine="709"/>
        <w:jc w:val="both"/>
        <w:rPr>
          <w:lang w:val="uk-UA"/>
        </w:rPr>
      </w:pPr>
      <w:r w:rsidRPr="0005144F">
        <w:rPr>
          <w:lang w:val="uk-UA"/>
        </w:rPr>
        <w:t>Державний класифікатор надзвичайних ситуацій (далі – ДКНС) є складовою частиною Державної системи класифікацій і кодування техніко-економічної та соціальної інформації в Україні.</w:t>
      </w:r>
      <w:r>
        <w:rPr>
          <w:lang w:val="uk-UA"/>
        </w:rPr>
        <w:t xml:space="preserve"> </w:t>
      </w:r>
      <w:r w:rsidRPr="0005144F">
        <w:rPr>
          <w:lang w:val="uk-UA"/>
        </w:rPr>
        <w:t>Державний класифікатор державних ситуацій в Україні розроблений на виконання постанови Кабінету Міністрів України від 24 березня 2004 р. № 368 «Про порядок класифікації надзвичайних ситуацій техногенного та природного характеру за їх рівнями» з урахуванням положень постанови Кабінету Міністрів України від 3 серпня 1998 року № 1198 «Про єдину державну систему запобігання і реагування на надзвичайні ситуації техногенного та природного характеру». Класифікатор надзвичайних ситуацій в Україні створено шляхом об’єднання окремих класифікаційних карток, які були розроблені та узгоджені галузевими міністерствами й іншими центральними органами виконавчої влади.</w:t>
      </w:r>
    </w:p>
    <w:p w14:paraId="5ADC459C" w14:textId="4C10A7C3" w:rsidR="0005144F" w:rsidRPr="0005144F" w:rsidRDefault="0005144F" w:rsidP="0005144F">
      <w:pPr>
        <w:spacing w:after="0"/>
        <w:ind w:firstLine="709"/>
        <w:jc w:val="both"/>
        <w:rPr>
          <w:lang w:val="uk-UA"/>
        </w:rPr>
      </w:pPr>
      <w:r w:rsidRPr="0005144F">
        <w:rPr>
          <w:lang w:val="uk-UA"/>
        </w:rPr>
        <w:t xml:space="preserve">Метою створення ДКНС є впровадження ефективного механізму оцінювання аварійної події, що стала або може статися у прогнозований термін, обґрунтування віднесення цієї події до рангу надзвичайних ситуацій та визначення рівня реагування, що відповідає масштабу цієї події. </w:t>
      </w:r>
    </w:p>
    <w:p w14:paraId="4B0A7844" w14:textId="35B6D89A" w:rsidR="0005144F" w:rsidRPr="0005144F" w:rsidRDefault="0005144F" w:rsidP="0005144F">
      <w:pPr>
        <w:spacing w:after="0"/>
        <w:ind w:firstLine="709"/>
        <w:jc w:val="both"/>
        <w:rPr>
          <w:lang w:val="uk-UA"/>
        </w:rPr>
      </w:pPr>
      <w:r w:rsidRPr="0005144F">
        <w:rPr>
          <w:lang w:val="uk-UA"/>
        </w:rPr>
        <w:t>Класифікатор НС складається зі вступу, переліку нормативних посилань, переліку означень та скорочень, класифікації надзвичайних ситуацій та абеткового покажчика надзвичайних ситуацій.</w:t>
      </w:r>
    </w:p>
    <w:p w14:paraId="29C87959" w14:textId="311FD237" w:rsidR="0005144F" w:rsidRPr="0005144F" w:rsidRDefault="0005144F" w:rsidP="0005144F">
      <w:pPr>
        <w:spacing w:after="0"/>
        <w:ind w:firstLine="709"/>
        <w:jc w:val="both"/>
        <w:rPr>
          <w:lang w:val="uk-UA"/>
        </w:rPr>
      </w:pPr>
      <w:r w:rsidRPr="0005144F">
        <w:rPr>
          <w:lang w:val="uk-UA"/>
        </w:rPr>
        <w:t>ДКНС призначено для використання органами центральної та місцевої виконавчої та законодавчої влад, фінансовими службами, органами статистики та всіма суб’єктами господарювання (юридичними та фізичними особами) в Україні при вирішенні питань, пов’язаних з надзвичайними ситуаціями.</w:t>
      </w:r>
    </w:p>
    <w:p w14:paraId="37DF1ED4" w14:textId="71077CC1" w:rsidR="0005144F" w:rsidRPr="0005144F" w:rsidRDefault="0005144F" w:rsidP="0005144F">
      <w:pPr>
        <w:spacing w:after="0"/>
        <w:ind w:firstLine="709"/>
        <w:jc w:val="both"/>
        <w:rPr>
          <w:lang w:val="uk-UA"/>
        </w:rPr>
      </w:pPr>
      <w:r w:rsidRPr="0005144F">
        <w:rPr>
          <w:lang w:val="uk-UA"/>
        </w:rPr>
        <w:t xml:space="preserve">Об’єктами класифікації у ДКНС є надзвичайні ситуації (далі – НС), які визначаються як порушення нормальних умов життя і діяльності людей на об’єкті або території, спричинене аварією, катастрофою, стихійним лихом, </w:t>
      </w:r>
      <w:r w:rsidRPr="0005144F">
        <w:rPr>
          <w:lang w:val="uk-UA"/>
        </w:rPr>
        <w:lastRenderedPageBreak/>
        <w:t>епідемією, епізоотією, епіфітотією, великою пожежею, застосуванням засобів ураження чи іншою небезпечною подією, що призвели (можуть призвести) до загибелі людей та значних матеріальних витрат.</w:t>
      </w:r>
    </w:p>
    <w:p w14:paraId="05AE75DF" w14:textId="77777777" w:rsidR="0005144F" w:rsidRPr="0005144F" w:rsidRDefault="0005144F" w:rsidP="0005144F">
      <w:pPr>
        <w:spacing w:after="0"/>
        <w:ind w:firstLine="709"/>
        <w:jc w:val="both"/>
        <w:rPr>
          <w:lang w:val="uk-UA"/>
        </w:rPr>
      </w:pPr>
      <w:r w:rsidRPr="0005144F">
        <w:rPr>
          <w:lang w:val="uk-UA"/>
        </w:rPr>
        <w:t xml:space="preserve">Ознакою надзвичайної ситуації є: </w:t>
      </w:r>
    </w:p>
    <w:p w14:paraId="6352D1B0" w14:textId="4749ED73" w:rsidR="0005144F" w:rsidRPr="0005144F" w:rsidRDefault="0005144F" w:rsidP="0005144F">
      <w:pPr>
        <w:spacing w:after="0"/>
        <w:ind w:firstLine="709"/>
        <w:jc w:val="both"/>
        <w:rPr>
          <w:lang w:val="uk-UA"/>
        </w:rPr>
      </w:pPr>
      <w:r w:rsidRPr="0005144F">
        <w:rPr>
          <w:lang w:val="uk-UA"/>
        </w:rPr>
        <w:t> наявність або загроза загибелі людей та тварин чи значне погіршення умов їх життєдіяльності;</w:t>
      </w:r>
    </w:p>
    <w:p w14:paraId="5E7AA0B1" w14:textId="77777777" w:rsidR="0005144F" w:rsidRPr="0005144F" w:rsidRDefault="0005144F" w:rsidP="0005144F">
      <w:pPr>
        <w:spacing w:after="0"/>
        <w:ind w:firstLine="709"/>
        <w:jc w:val="both"/>
        <w:rPr>
          <w:lang w:val="uk-UA"/>
        </w:rPr>
      </w:pPr>
      <w:r w:rsidRPr="0005144F">
        <w:rPr>
          <w:lang w:val="uk-UA"/>
        </w:rPr>
        <w:t> заподіяння великих економічних збитків;</w:t>
      </w:r>
    </w:p>
    <w:p w14:paraId="2173828A" w14:textId="77777777" w:rsidR="0005144F" w:rsidRPr="0005144F" w:rsidRDefault="0005144F" w:rsidP="0005144F">
      <w:pPr>
        <w:spacing w:after="0"/>
        <w:ind w:firstLine="709"/>
        <w:jc w:val="both"/>
        <w:rPr>
          <w:lang w:val="uk-UA"/>
        </w:rPr>
      </w:pPr>
      <w:r w:rsidRPr="0005144F">
        <w:rPr>
          <w:lang w:val="uk-UA"/>
        </w:rPr>
        <w:t> істотне погіршення стану навколишнього природного середовища.</w:t>
      </w:r>
    </w:p>
    <w:p w14:paraId="32C953E6" w14:textId="79B4C3B6" w:rsidR="0005144F" w:rsidRPr="0005144F" w:rsidRDefault="0005144F" w:rsidP="0005144F">
      <w:pPr>
        <w:spacing w:after="0"/>
        <w:ind w:firstLine="709"/>
        <w:jc w:val="both"/>
        <w:rPr>
          <w:lang w:val="uk-UA"/>
        </w:rPr>
      </w:pPr>
      <w:r w:rsidRPr="0005144F">
        <w:rPr>
          <w:lang w:val="uk-UA"/>
        </w:rPr>
        <w:t>Надзвичайна ситуація (НС) – це обстановка на певній території, яка склалася в результаті аварії, небезпечних природних явищ, катастроф, стихійного або іншого лиха, може призвести до людських жертв, вплинути на здоров’я людей або навколишнє природне середовище, завдати значних матеріальних втрат або порушень умов життєдіяльності людей.</w:t>
      </w:r>
    </w:p>
    <w:p w14:paraId="70A46369" w14:textId="77777777" w:rsidR="0005144F" w:rsidRPr="0005144F" w:rsidRDefault="0005144F" w:rsidP="0005144F">
      <w:pPr>
        <w:spacing w:after="0"/>
        <w:ind w:firstLine="709"/>
        <w:jc w:val="both"/>
        <w:rPr>
          <w:lang w:val="uk-UA"/>
        </w:rPr>
      </w:pPr>
      <w:r w:rsidRPr="0005144F">
        <w:rPr>
          <w:lang w:val="uk-UA"/>
        </w:rPr>
        <w:t>Зона надзвичайної ситуації – це територія, на якій складається надзвичайна ситуація.</w:t>
      </w:r>
    </w:p>
    <w:p w14:paraId="6330D3F0" w14:textId="42A06915" w:rsidR="0005144F" w:rsidRPr="0005144F" w:rsidRDefault="0005144F" w:rsidP="0005144F">
      <w:pPr>
        <w:spacing w:after="0"/>
        <w:ind w:firstLine="709"/>
        <w:jc w:val="both"/>
        <w:rPr>
          <w:lang w:val="uk-UA"/>
        </w:rPr>
      </w:pPr>
      <w:r w:rsidRPr="0005144F">
        <w:rPr>
          <w:lang w:val="uk-UA"/>
        </w:rPr>
        <w:t>За характером походження подій, котрі зумовлюють виникнення надзвичайних ситуацій на території України, розрізняють такі їх класи:</w:t>
      </w:r>
    </w:p>
    <w:p w14:paraId="4809ADCD" w14:textId="549D0972" w:rsidR="0005144F" w:rsidRPr="0005144F" w:rsidRDefault="0005144F" w:rsidP="0005144F">
      <w:pPr>
        <w:spacing w:after="0"/>
        <w:ind w:firstLine="709"/>
        <w:jc w:val="both"/>
        <w:rPr>
          <w:lang w:val="uk-UA"/>
        </w:rPr>
      </w:pPr>
      <w:r w:rsidRPr="0005144F">
        <w:rPr>
          <w:lang w:val="uk-UA"/>
        </w:rPr>
        <w:t>надзвичайні ситуації техногенного характеру – транспортні аварії (катастрофи), пожежі, неспровоковані вибухи чи їх загроза, аварії з викидом (загрозою викиду) небезпечних хімічних, радіоактивних, біологічних речовин, раптове руйнування споруд, будівель, аварії на інженерних мережах і спорудах життєзабезпечення, гідродинамічні аварії на греблях, дамбах;</w:t>
      </w:r>
    </w:p>
    <w:p w14:paraId="76A0F6DC" w14:textId="4CB34696" w:rsidR="0005144F" w:rsidRPr="0005144F" w:rsidRDefault="0005144F" w:rsidP="0005144F">
      <w:pPr>
        <w:spacing w:after="0"/>
        <w:ind w:firstLine="709"/>
        <w:jc w:val="both"/>
        <w:rPr>
          <w:lang w:val="uk-UA"/>
        </w:rPr>
      </w:pPr>
      <w:r w:rsidRPr="0005144F">
        <w:rPr>
          <w:lang w:val="uk-UA"/>
        </w:rPr>
        <w:t>надзвичайні ситуації природного характеру – небезпечні геологічні, метеорологічні, гідрологічні морські та прісноводні явища, деградація ґрунтів чи надр, природні пожежі, зміна стану повітряного басейну, інфекційна захворюваність людей, сільськогосподарських тварин, масове ураження сільськогосподарських рослин хворобами чи шкідниками, зміна стану водних ресурсів та біосфери;</w:t>
      </w:r>
    </w:p>
    <w:p w14:paraId="167D4757" w14:textId="1FD5C6D5" w:rsidR="0005144F" w:rsidRPr="0005144F" w:rsidRDefault="0005144F" w:rsidP="0005144F">
      <w:pPr>
        <w:spacing w:after="0"/>
        <w:ind w:firstLine="709"/>
        <w:jc w:val="both"/>
        <w:rPr>
          <w:lang w:val="uk-UA"/>
        </w:rPr>
      </w:pPr>
      <w:r w:rsidRPr="0005144F">
        <w:rPr>
          <w:lang w:val="uk-UA"/>
        </w:rPr>
        <w:t>надзвичайні ситуації соціально-політичного характеру, пов’язані з протиправними діями терористичного і антиконституційного спрямування, – збройні напади, захоплення та утримання важливих об’єктів або реальна загроза вчинення таких акцій; збройні напади, захоплення, утримання атомних електростанцій або інших об’єктів атомної енергетики або реальна загроза вчинення таких акцій; замах на керівників держави та народних депутатів України; напад, замах на членів екіпажу повітряного або морського (річкового) судна, викрадення або спроба викрадення, знищення або спроба знищення таких суден; захоплення заручників з числа членів команди чи пасажирів, встановлення вибухового пристрою у громадському місці, установі, організації, підприємстві, житловому секторі, на транспорті, зникнення або викрадення озброєння та небезпечних речовин з об’єктів зберігання, використання, переробки та під час транспортування; виявлення застарілих боєприпасів, аварії на арсеналах, складах боєприпасів та інших об’єктах військового призначення з викидом уламків, реактивних і звичайних снарядів, нещасні випадки з людьми;</w:t>
      </w:r>
    </w:p>
    <w:p w14:paraId="24FC16B7" w14:textId="17A55224" w:rsidR="0005144F" w:rsidRPr="0005144F" w:rsidRDefault="0005144F" w:rsidP="0005144F">
      <w:pPr>
        <w:spacing w:after="0"/>
        <w:ind w:firstLine="709"/>
        <w:jc w:val="both"/>
        <w:rPr>
          <w:lang w:val="uk-UA"/>
        </w:rPr>
      </w:pPr>
      <w:r w:rsidRPr="0005144F">
        <w:rPr>
          <w:lang w:val="uk-UA"/>
        </w:rPr>
        <w:lastRenderedPageBreak/>
        <w:t>надзвичайні ситуації воєнного характеру, пов’язані з наслідками застосування зброї масового ураження або звичайних засобів ураження населення внаслідок руйнування атомних і гідроелектричних станцій, складів, сховищ радіоактивних і токсичних речовин та відходів, нафтопродуктів, вибухівки, сильнодіючих отруйних речовин, токсичних відходів, транспортних та інженерних комунікацій. Вони визначаються окремими нормативними документами і тому в даному класифікаторі не деталізовані, а зазначені на вищому рівні деталізації та угрупуванні з кодом 40000 «НС воєнного характеру».</w:t>
      </w:r>
    </w:p>
    <w:p w14:paraId="7F2DBECA" w14:textId="3C4CDEBC" w:rsidR="0005144F" w:rsidRPr="0005144F" w:rsidRDefault="0005144F" w:rsidP="0005144F">
      <w:pPr>
        <w:spacing w:after="0"/>
        <w:ind w:firstLine="709"/>
        <w:jc w:val="both"/>
        <w:rPr>
          <w:lang w:val="uk-UA"/>
        </w:rPr>
      </w:pPr>
      <w:r w:rsidRPr="0005144F">
        <w:rPr>
          <w:lang w:val="uk-UA"/>
        </w:rPr>
        <w:t xml:space="preserve">Природні надзвичайні ситуації майже завжди викликають техногенні надзвичайні ситуації, і навпаки, техногенні надзвичайні ситуації можуть стати причиною природної надзвичайної ситуації. </w:t>
      </w:r>
    </w:p>
    <w:p w14:paraId="18FD5747" w14:textId="77777777" w:rsidR="0005144F" w:rsidRPr="0005144F" w:rsidRDefault="0005144F" w:rsidP="0005144F">
      <w:pPr>
        <w:spacing w:after="0"/>
        <w:ind w:firstLine="709"/>
        <w:jc w:val="both"/>
        <w:rPr>
          <w:lang w:val="uk-UA"/>
        </w:rPr>
      </w:pPr>
      <w:r w:rsidRPr="0005144F">
        <w:rPr>
          <w:lang w:val="uk-UA"/>
        </w:rPr>
        <w:t>Наприклад:</w:t>
      </w:r>
    </w:p>
    <w:p w14:paraId="1E459398" w14:textId="6535CDDA" w:rsidR="0005144F" w:rsidRPr="0005144F" w:rsidRDefault="0005144F" w:rsidP="0005144F">
      <w:pPr>
        <w:spacing w:after="0"/>
        <w:ind w:firstLine="709"/>
        <w:jc w:val="both"/>
        <w:rPr>
          <w:lang w:val="uk-UA"/>
        </w:rPr>
      </w:pPr>
      <w:r w:rsidRPr="0005144F">
        <w:rPr>
          <w:lang w:val="uk-UA"/>
        </w:rPr>
        <w:t>1. В Україні зона землетрусів охоплює площу близько 290 тис. км</w:t>
      </w:r>
      <w:r w:rsidRPr="00FA219B">
        <w:rPr>
          <w:vertAlign w:val="superscript"/>
          <w:lang w:val="uk-UA"/>
        </w:rPr>
        <w:t>2</w:t>
      </w:r>
      <w:r w:rsidRPr="0005144F">
        <w:rPr>
          <w:lang w:val="uk-UA"/>
        </w:rPr>
        <w:t>, на якій розміщено майже 300 хімічно небезпечних і пожежонебезпечних об’єктів, греблі водосховищ тощо. Неважко уявити, які жахливі аварії можуть виникнути на цій території у випадку землетрусу;</w:t>
      </w:r>
    </w:p>
    <w:p w14:paraId="0C3F84F7" w14:textId="20C434F3" w:rsidR="0005144F" w:rsidRPr="0005144F" w:rsidRDefault="0005144F" w:rsidP="0005144F">
      <w:pPr>
        <w:spacing w:after="0"/>
        <w:ind w:firstLine="709"/>
        <w:jc w:val="both"/>
        <w:rPr>
          <w:lang w:val="uk-UA"/>
        </w:rPr>
      </w:pPr>
      <w:r w:rsidRPr="0005144F">
        <w:rPr>
          <w:lang w:val="uk-UA"/>
        </w:rPr>
        <w:t xml:space="preserve">2. Аварія нафтопроводу з </w:t>
      </w:r>
      <w:r w:rsidR="00FA219B" w:rsidRPr="0005144F">
        <w:rPr>
          <w:lang w:val="uk-UA"/>
        </w:rPr>
        <w:t>витіканням</w:t>
      </w:r>
      <w:r w:rsidRPr="0005144F">
        <w:rPr>
          <w:lang w:val="uk-UA"/>
        </w:rPr>
        <w:t xml:space="preserve"> нафти може призвести до забруднення і вилучення з використання значних площ сільськогосподарських угідь, до виникнення </w:t>
      </w:r>
      <w:proofErr w:type="spellStart"/>
      <w:r w:rsidRPr="0005144F">
        <w:rPr>
          <w:lang w:val="uk-UA"/>
        </w:rPr>
        <w:t>крупно</w:t>
      </w:r>
      <w:proofErr w:type="spellEnd"/>
      <w:r w:rsidR="00FA219B">
        <w:rPr>
          <w:lang w:val="uk-UA"/>
        </w:rPr>
        <w:t>-</w:t>
      </w:r>
      <w:r w:rsidRPr="0005144F">
        <w:rPr>
          <w:lang w:val="uk-UA"/>
        </w:rPr>
        <w:t>масштабних пожеж.</w:t>
      </w:r>
    </w:p>
    <w:p w14:paraId="5F3E23E5" w14:textId="28A8C4CD" w:rsidR="0005144F" w:rsidRPr="0005144F" w:rsidRDefault="0005144F" w:rsidP="0005144F">
      <w:pPr>
        <w:spacing w:after="0"/>
        <w:ind w:firstLine="709"/>
        <w:jc w:val="both"/>
        <w:rPr>
          <w:lang w:val="uk-UA"/>
        </w:rPr>
      </w:pPr>
      <w:r w:rsidRPr="0005144F">
        <w:rPr>
          <w:lang w:val="uk-UA"/>
        </w:rPr>
        <w:t>Таким чином, при визначенні наслідків надзвичайних ситуацій потрібно обов’язково враховувати можливість виникнення вторинних надзвичайних ситуацій, негативні наслідки яких можуть значно перевищувати первинний ефект від надзвичайних ситуацій, що виникли першими.</w:t>
      </w:r>
    </w:p>
    <w:p w14:paraId="6DF3E58D" w14:textId="77777777" w:rsidR="0005144F" w:rsidRPr="0005144F" w:rsidRDefault="0005144F" w:rsidP="0005144F">
      <w:pPr>
        <w:spacing w:after="0"/>
        <w:ind w:firstLine="709"/>
        <w:jc w:val="both"/>
        <w:rPr>
          <w:lang w:val="uk-UA"/>
        </w:rPr>
      </w:pPr>
      <w:r w:rsidRPr="0005144F">
        <w:rPr>
          <w:lang w:val="uk-UA"/>
        </w:rPr>
        <w:t>Надзвичайні ситуації природного походження можна розділити на:</w:t>
      </w:r>
    </w:p>
    <w:p w14:paraId="40BA3880" w14:textId="77777777" w:rsidR="0005144F" w:rsidRPr="0005144F" w:rsidRDefault="0005144F" w:rsidP="0005144F">
      <w:pPr>
        <w:spacing w:after="0"/>
        <w:ind w:firstLine="709"/>
        <w:jc w:val="both"/>
        <w:rPr>
          <w:lang w:val="uk-UA"/>
        </w:rPr>
      </w:pPr>
      <w:r w:rsidRPr="0005144F">
        <w:rPr>
          <w:lang w:val="uk-UA"/>
        </w:rPr>
        <w:t> прості, які містять один елемент дії, наприклад, сильний вітер, зсув або землетрус;</w:t>
      </w:r>
    </w:p>
    <w:p w14:paraId="4C247F28" w14:textId="6D92BBD2" w:rsidR="0005144F" w:rsidRPr="0005144F" w:rsidRDefault="0005144F" w:rsidP="0005144F">
      <w:pPr>
        <w:spacing w:after="0"/>
        <w:ind w:firstLine="709"/>
        <w:jc w:val="both"/>
        <w:rPr>
          <w:lang w:val="uk-UA"/>
        </w:rPr>
      </w:pPr>
      <w:r w:rsidRPr="0005144F">
        <w:rPr>
          <w:lang w:val="uk-UA"/>
        </w:rPr>
        <w:t> складні, які містять декілька одночасно діючих процесів однієї групи або декількох груп, наприклад, негативних атмосферних і геодинамічних екзогенних процесів.</w:t>
      </w:r>
    </w:p>
    <w:p w14:paraId="7DE2B9A7" w14:textId="71A96924" w:rsidR="0005144F" w:rsidRPr="0005144F" w:rsidRDefault="0005144F" w:rsidP="0005144F">
      <w:pPr>
        <w:spacing w:after="0"/>
        <w:ind w:firstLine="709"/>
        <w:jc w:val="both"/>
        <w:rPr>
          <w:lang w:val="uk-UA"/>
        </w:rPr>
      </w:pPr>
      <w:r w:rsidRPr="0005144F">
        <w:rPr>
          <w:lang w:val="uk-UA"/>
        </w:rPr>
        <w:t>Класифікатор побудовано за ознаками надзвичайних ситуацій. Він містить коди та назви всіх НС, визначених у відповідних законодавчих актах Верховної Ради України, які згруповані за ознаками належності до відповідних типів НС.</w:t>
      </w:r>
    </w:p>
    <w:p w14:paraId="7DF9325A" w14:textId="77777777" w:rsidR="0005144F" w:rsidRPr="0005144F" w:rsidRDefault="0005144F" w:rsidP="0005144F">
      <w:pPr>
        <w:spacing w:after="0"/>
        <w:ind w:firstLine="709"/>
        <w:jc w:val="both"/>
        <w:rPr>
          <w:lang w:val="uk-UA"/>
        </w:rPr>
      </w:pPr>
      <w:r w:rsidRPr="0005144F">
        <w:rPr>
          <w:lang w:val="uk-UA"/>
        </w:rPr>
        <w:t>Загальними ознаками надзвичайних ситуацій є:</w:t>
      </w:r>
    </w:p>
    <w:p w14:paraId="5C0D9C1B" w14:textId="77777777" w:rsidR="0005144F" w:rsidRPr="0005144F" w:rsidRDefault="0005144F" w:rsidP="0005144F">
      <w:pPr>
        <w:spacing w:after="0"/>
        <w:ind w:firstLine="709"/>
        <w:jc w:val="both"/>
        <w:rPr>
          <w:lang w:val="uk-UA"/>
        </w:rPr>
      </w:pPr>
      <w:r w:rsidRPr="0005144F">
        <w:rPr>
          <w:lang w:val="uk-UA"/>
        </w:rPr>
        <w:t> наявність або загроза загибелі людей чи значне погіршення умов їх життєдіяльності;</w:t>
      </w:r>
    </w:p>
    <w:p w14:paraId="112AA9ED" w14:textId="77777777" w:rsidR="0005144F" w:rsidRPr="0005144F" w:rsidRDefault="0005144F" w:rsidP="0005144F">
      <w:pPr>
        <w:spacing w:after="0"/>
        <w:ind w:firstLine="709"/>
        <w:jc w:val="both"/>
        <w:rPr>
          <w:lang w:val="uk-UA"/>
        </w:rPr>
      </w:pPr>
      <w:r w:rsidRPr="0005144F">
        <w:rPr>
          <w:lang w:val="uk-UA"/>
        </w:rPr>
        <w:t> заподіяння економічних збитків;</w:t>
      </w:r>
    </w:p>
    <w:p w14:paraId="2CC5B514" w14:textId="77777777" w:rsidR="0005144F" w:rsidRPr="0005144F" w:rsidRDefault="0005144F" w:rsidP="0005144F">
      <w:pPr>
        <w:spacing w:after="0"/>
        <w:ind w:firstLine="709"/>
        <w:jc w:val="both"/>
        <w:rPr>
          <w:lang w:val="uk-UA"/>
        </w:rPr>
      </w:pPr>
      <w:r w:rsidRPr="0005144F">
        <w:rPr>
          <w:lang w:val="uk-UA"/>
        </w:rPr>
        <w:t> істотне погіршення стану довкілля.</w:t>
      </w:r>
    </w:p>
    <w:p w14:paraId="37C07AC9" w14:textId="77777777" w:rsidR="0005144F" w:rsidRPr="0005144F" w:rsidRDefault="0005144F" w:rsidP="0005144F">
      <w:pPr>
        <w:spacing w:after="0"/>
        <w:ind w:firstLine="709"/>
        <w:jc w:val="both"/>
        <w:rPr>
          <w:lang w:val="uk-UA"/>
        </w:rPr>
      </w:pPr>
      <w:r w:rsidRPr="0005144F">
        <w:rPr>
          <w:lang w:val="uk-UA"/>
        </w:rPr>
        <w:t>За формою викладу ДКНС складається з блока ідентифікації і блока назв класифікаційних груп.</w:t>
      </w:r>
    </w:p>
    <w:p w14:paraId="4AFB6172" w14:textId="685F3D81" w:rsidR="0005144F" w:rsidRPr="0005144F" w:rsidRDefault="0005144F" w:rsidP="0005144F">
      <w:pPr>
        <w:spacing w:after="0"/>
        <w:ind w:firstLine="709"/>
        <w:jc w:val="both"/>
        <w:rPr>
          <w:lang w:val="uk-UA"/>
        </w:rPr>
      </w:pPr>
      <w:r w:rsidRPr="0005144F">
        <w:rPr>
          <w:lang w:val="uk-UA"/>
        </w:rPr>
        <w:t>Блок ідентифікації має ієрархічну систему класифікації з трьома рівнями класифікації: клас (техногенні, природні, соціально-політичні, воєнного характеру), підклас і група та цифровим кодом довжиною 5 розрядів. В ДКНС прийнято метод послідовного кодування.</w:t>
      </w:r>
    </w:p>
    <w:p w14:paraId="027307B6" w14:textId="4C8A4D86" w:rsidR="0005144F" w:rsidRDefault="0005144F" w:rsidP="0005144F">
      <w:pPr>
        <w:spacing w:after="0"/>
        <w:jc w:val="both"/>
        <w:rPr>
          <w:lang w:val="uk-UA"/>
        </w:rPr>
      </w:pPr>
      <w:r w:rsidRPr="0005144F">
        <w:rPr>
          <w:lang w:val="uk-UA"/>
        </w:rPr>
        <w:lastRenderedPageBreak/>
        <w:drawing>
          <wp:inline distT="0" distB="0" distL="0" distR="0" wp14:anchorId="70CCF1EE" wp14:editId="3B04678C">
            <wp:extent cx="5939790" cy="1993900"/>
            <wp:effectExtent l="0" t="0" r="3810" b="6350"/>
            <wp:docPr id="48905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052647" name=""/>
                    <pic:cNvPicPr/>
                  </pic:nvPicPr>
                  <pic:blipFill>
                    <a:blip r:embed="rId4"/>
                    <a:stretch>
                      <a:fillRect/>
                    </a:stretch>
                  </pic:blipFill>
                  <pic:spPr>
                    <a:xfrm>
                      <a:off x="0" y="0"/>
                      <a:ext cx="5939790" cy="1993900"/>
                    </a:xfrm>
                    <a:prstGeom prst="rect">
                      <a:avLst/>
                    </a:prstGeom>
                  </pic:spPr>
                </pic:pic>
              </a:graphicData>
            </a:graphic>
          </wp:inline>
        </w:drawing>
      </w:r>
    </w:p>
    <w:p w14:paraId="7B79119A" w14:textId="77777777" w:rsidR="0005144F" w:rsidRDefault="0005144F" w:rsidP="0005144F">
      <w:pPr>
        <w:spacing w:after="0"/>
        <w:jc w:val="both"/>
        <w:rPr>
          <w:lang w:val="uk-UA"/>
        </w:rPr>
      </w:pPr>
    </w:p>
    <w:p w14:paraId="2F7B096F" w14:textId="68364C8E" w:rsidR="0005144F" w:rsidRPr="0005144F" w:rsidRDefault="0005144F" w:rsidP="0005144F">
      <w:pPr>
        <w:spacing w:after="0"/>
        <w:jc w:val="both"/>
        <w:rPr>
          <w:lang w:val="uk-UA"/>
        </w:rPr>
      </w:pPr>
      <w:r w:rsidRPr="0005144F">
        <w:rPr>
          <w:lang w:val="uk-UA"/>
        </w:rPr>
        <w:t xml:space="preserve">Кодування надзвичайних ситуацій на нижчому класифікаційному рівні (група) здійснюється за фасетною схемою, в якій фасети також структуровані. Це забезпечує стійкість структури ДКНС у процесі його введення, оскільки оперативні зміни об’єктів класифікації відбуваються на цьому рівні. </w:t>
      </w:r>
    </w:p>
    <w:p w14:paraId="1E25B819" w14:textId="77777777" w:rsidR="0005144F" w:rsidRPr="0005144F" w:rsidRDefault="0005144F" w:rsidP="0005144F">
      <w:pPr>
        <w:spacing w:after="0"/>
        <w:jc w:val="both"/>
        <w:rPr>
          <w:lang w:val="uk-UA"/>
        </w:rPr>
      </w:pPr>
      <w:r w:rsidRPr="0005144F">
        <w:rPr>
          <w:lang w:val="uk-UA"/>
        </w:rPr>
        <w:t>Приклад:</w:t>
      </w:r>
    </w:p>
    <w:p w14:paraId="28146994" w14:textId="77777777" w:rsidR="0005144F" w:rsidRPr="0005144F" w:rsidRDefault="0005144F" w:rsidP="0005144F">
      <w:pPr>
        <w:spacing w:after="0"/>
        <w:jc w:val="both"/>
        <w:rPr>
          <w:lang w:val="uk-UA"/>
        </w:rPr>
      </w:pPr>
      <w:r w:rsidRPr="0005144F">
        <w:rPr>
          <w:lang w:val="uk-UA"/>
        </w:rPr>
        <w:t xml:space="preserve">10000 НС техногенного характеру – клас. </w:t>
      </w:r>
    </w:p>
    <w:p w14:paraId="32232C15" w14:textId="77777777" w:rsidR="0005144F" w:rsidRPr="0005144F" w:rsidRDefault="0005144F" w:rsidP="0005144F">
      <w:pPr>
        <w:spacing w:after="0"/>
        <w:jc w:val="both"/>
        <w:rPr>
          <w:lang w:val="uk-UA"/>
        </w:rPr>
      </w:pPr>
      <w:r w:rsidRPr="0005144F">
        <w:rPr>
          <w:lang w:val="uk-UA"/>
        </w:rPr>
        <w:t xml:space="preserve">10100 Аварії (катастрофи) на транспорті – підклас. </w:t>
      </w:r>
    </w:p>
    <w:p w14:paraId="76191C56" w14:textId="279F084F" w:rsidR="0005144F" w:rsidRPr="0005144F" w:rsidRDefault="0005144F" w:rsidP="0005144F">
      <w:pPr>
        <w:spacing w:after="0"/>
        <w:jc w:val="both"/>
        <w:rPr>
          <w:lang w:val="uk-UA"/>
        </w:rPr>
      </w:pPr>
      <w:r w:rsidRPr="0005144F">
        <w:rPr>
          <w:lang w:val="uk-UA"/>
        </w:rPr>
        <w:t>10110 Аварії на транспорті з викидом (загрозою викиду) небезпечних та шкідливих речовин –</w:t>
      </w:r>
      <w:r>
        <w:rPr>
          <w:lang w:val="uk-UA"/>
        </w:rPr>
        <w:t xml:space="preserve"> </w:t>
      </w:r>
      <w:r w:rsidRPr="0005144F">
        <w:rPr>
          <w:lang w:val="uk-UA"/>
        </w:rPr>
        <w:t>група.</w:t>
      </w:r>
    </w:p>
    <w:p w14:paraId="3C610135" w14:textId="77777777" w:rsidR="0005144F" w:rsidRPr="0005144F" w:rsidRDefault="0005144F" w:rsidP="0005144F">
      <w:pPr>
        <w:spacing w:after="0"/>
        <w:jc w:val="both"/>
        <w:rPr>
          <w:lang w:val="uk-UA"/>
        </w:rPr>
      </w:pPr>
      <w:r w:rsidRPr="0005144F">
        <w:rPr>
          <w:lang w:val="uk-UA"/>
        </w:rPr>
        <w:t>10111 Аварії на транспорті з викидом (загрозою викиду) біологічно небезпечних речовин.</w:t>
      </w:r>
    </w:p>
    <w:p w14:paraId="67F540DC" w14:textId="1B0E90AC" w:rsidR="0005144F" w:rsidRPr="0005144F" w:rsidRDefault="0005144F" w:rsidP="0005144F">
      <w:pPr>
        <w:spacing w:after="0"/>
        <w:jc w:val="both"/>
        <w:rPr>
          <w:lang w:val="uk-UA"/>
        </w:rPr>
      </w:pPr>
      <w:r w:rsidRPr="0005144F">
        <w:rPr>
          <w:lang w:val="uk-UA"/>
        </w:rPr>
        <w:t>Ведення ДКНС здійснює Державний науково-дослідний інститут інформатизації та моделювання економіки за поданням МНС України. Державний класифікатор надзвичайних ситуацій використовується при вирішенні двох типів завдань:</w:t>
      </w:r>
    </w:p>
    <w:p w14:paraId="46C628B0" w14:textId="77777777" w:rsidR="0005144F" w:rsidRPr="0005144F" w:rsidRDefault="0005144F" w:rsidP="0005144F">
      <w:pPr>
        <w:spacing w:after="0"/>
        <w:jc w:val="both"/>
        <w:rPr>
          <w:lang w:val="uk-UA"/>
        </w:rPr>
      </w:pPr>
      <w:r w:rsidRPr="0005144F">
        <w:rPr>
          <w:lang w:val="uk-UA"/>
        </w:rPr>
        <w:t> встановлення факту віднесення аварійної події до рангу НС;</w:t>
      </w:r>
    </w:p>
    <w:p w14:paraId="021D0887" w14:textId="6F22F13A" w:rsidR="0005144F" w:rsidRPr="0005144F" w:rsidRDefault="0005144F" w:rsidP="0005144F">
      <w:pPr>
        <w:spacing w:after="0"/>
        <w:jc w:val="both"/>
        <w:rPr>
          <w:lang w:val="uk-UA"/>
        </w:rPr>
      </w:pPr>
      <w:r w:rsidRPr="0005144F">
        <w:rPr>
          <w:lang w:val="uk-UA"/>
        </w:rPr>
        <w:t> визначення за кодом характеру та досягнутої межі НС, ведення статистичної обробки інформації та інформаційно-аналітичної роботи.</w:t>
      </w:r>
    </w:p>
    <w:p w14:paraId="20FCC4B5" w14:textId="77777777" w:rsidR="0005144F" w:rsidRDefault="0005144F" w:rsidP="0005144F">
      <w:pPr>
        <w:spacing w:after="0"/>
        <w:jc w:val="center"/>
        <w:rPr>
          <w:b/>
          <w:bCs/>
          <w:lang w:val="uk-UA"/>
        </w:rPr>
      </w:pPr>
    </w:p>
    <w:p w14:paraId="2EDCCA75" w14:textId="18D0E563" w:rsidR="0005144F" w:rsidRDefault="0005144F" w:rsidP="0005144F">
      <w:pPr>
        <w:spacing w:after="0"/>
        <w:jc w:val="center"/>
        <w:rPr>
          <w:b/>
          <w:bCs/>
          <w:lang w:val="uk-UA"/>
        </w:rPr>
      </w:pPr>
      <w:r w:rsidRPr="0005144F">
        <w:rPr>
          <w:b/>
          <w:bCs/>
          <w:lang w:val="uk-UA"/>
        </w:rPr>
        <w:t>Завдання для самостійного контролю знань</w:t>
      </w:r>
    </w:p>
    <w:p w14:paraId="24E6079F" w14:textId="77777777" w:rsidR="0005144F" w:rsidRPr="0005144F" w:rsidRDefault="0005144F" w:rsidP="0005144F">
      <w:pPr>
        <w:spacing w:after="0"/>
        <w:jc w:val="center"/>
        <w:rPr>
          <w:b/>
          <w:bCs/>
          <w:lang w:val="uk-UA"/>
        </w:rPr>
      </w:pPr>
    </w:p>
    <w:p w14:paraId="674FB2CF" w14:textId="77777777" w:rsidR="0005144F" w:rsidRPr="0005144F" w:rsidRDefault="0005144F" w:rsidP="0005144F">
      <w:pPr>
        <w:spacing w:after="0"/>
        <w:jc w:val="both"/>
        <w:rPr>
          <w:lang w:val="uk-UA"/>
        </w:rPr>
      </w:pPr>
      <w:r w:rsidRPr="0005144F">
        <w:rPr>
          <w:lang w:val="uk-UA"/>
        </w:rPr>
        <w:t>1. Дайте означення поняття «екологічна безпека», вкажіть, що є її суб’єктами і об’єктами.</w:t>
      </w:r>
    </w:p>
    <w:p w14:paraId="778BAAE7" w14:textId="77777777" w:rsidR="0005144F" w:rsidRPr="0005144F" w:rsidRDefault="0005144F" w:rsidP="0005144F">
      <w:pPr>
        <w:spacing w:after="0"/>
        <w:jc w:val="both"/>
        <w:rPr>
          <w:lang w:val="uk-UA"/>
        </w:rPr>
      </w:pPr>
      <w:r w:rsidRPr="0005144F">
        <w:rPr>
          <w:lang w:val="uk-UA"/>
        </w:rPr>
        <w:t>2. Які екологічні закони є теоретичною базою екологічної безпеки?</w:t>
      </w:r>
    </w:p>
    <w:p w14:paraId="44285BD9" w14:textId="77777777" w:rsidR="0005144F" w:rsidRPr="0005144F" w:rsidRDefault="0005144F" w:rsidP="0005144F">
      <w:pPr>
        <w:spacing w:after="0"/>
        <w:jc w:val="both"/>
        <w:rPr>
          <w:lang w:val="uk-UA"/>
        </w:rPr>
      </w:pPr>
      <w:r w:rsidRPr="0005144F">
        <w:rPr>
          <w:lang w:val="uk-UA"/>
        </w:rPr>
        <w:t>3. Наведіть основні принципи екологічної безпеки.</w:t>
      </w:r>
    </w:p>
    <w:p w14:paraId="5B587E74" w14:textId="77777777" w:rsidR="0005144F" w:rsidRPr="0005144F" w:rsidRDefault="0005144F" w:rsidP="0005144F">
      <w:pPr>
        <w:spacing w:after="0"/>
        <w:jc w:val="both"/>
        <w:rPr>
          <w:lang w:val="uk-UA"/>
        </w:rPr>
      </w:pPr>
      <w:r w:rsidRPr="0005144F">
        <w:rPr>
          <w:lang w:val="uk-UA"/>
        </w:rPr>
        <w:t>4. Охарактеризуйте основні риси екологічної безпеки.</w:t>
      </w:r>
    </w:p>
    <w:p w14:paraId="042B4C6F" w14:textId="2A8D27B9" w:rsidR="0005144F" w:rsidRPr="0005144F" w:rsidRDefault="0005144F" w:rsidP="0005144F">
      <w:pPr>
        <w:spacing w:after="0"/>
        <w:jc w:val="both"/>
        <w:rPr>
          <w:lang w:val="uk-UA"/>
        </w:rPr>
      </w:pPr>
      <w:r w:rsidRPr="0005144F">
        <w:rPr>
          <w:lang w:val="uk-UA"/>
        </w:rPr>
        <w:t>5. Дайте характеристику індивідуальних, генетичних, соціальних, психологічних, економічних і технічних критеріїв екологічної безпеки.</w:t>
      </w:r>
    </w:p>
    <w:p w14:paraId="3FE55EA5" w14:textId="04399C2F" w:rsidR="0005144F" w:rsidRPr="0005144F" w:rsidRDefault="0005144F" w:rsidP="0005144F">
      <w:pPr>
        <w:spacing w:after="0"/>
        <w:jc w:val="both"/>
        <w:rPr>
          <w:lang w:val="uk-UA"/>
        </w:rPr>
      </w:pPr>
      <w:r w:rsidRPr="0005144F">
        <w:rPr>
          <w:lang w:val="uk-UA"/>
        </w:rPr>
        <w:t xml:space="preserve">6. Дайте характеристику біологічних, екологічних, </w:t>
      </w:r>
      <w:proofErr w:type="spellStart"/>
      <w:r w:rsidRPr="0005144F">
        <w:rPr>
          <w:lang w:val="uk-UA"/>
        </w:rPr>
        <w:t>ландшафтно</w:t>
      </w:r>
      <w:proofErr w:type="spellEnd"/>
      <w:r w:rsidRPr="0005144F">
        <w:rPr>
          <w:lang w:val="uk-UA"/>
        </w:rPr>
        <w:t>-географічних, економічних і технічних критеріїв екологічної безпеки.</w:t>
      </w:r>
    </w:p>
    <w:p w14:paraId="57B22838" w14:textId="5D6CC22C" w:rsidR="0005144F" w:rsidRPr="0005144F" w:rsidRDefault="0005144F" w:rsidP="0005144F">
      <w:pPr>
        <w:spacing w:after="0"/>
        <w:jc w:val="both"/>
        <w:rPr>
          <w:lang w:val="uk-UA"/>
        </w:rPr>
      </w:pPr>
      <w:r w:rsidRPr="0005144F">
        <w:rPr>
          <w:lang w:val="uk-UA"/>
        </w:rPr>
        <w:t>7. Яким є нормативно-правове забезпечення екологічної безпеки України?</w:t>
      </w:r>
    </w:p>
    <w:p w14:paraId="54D8BA31" w14:textId="77777777" w:rsidR="0005144F" w:rsidRDefault="0005144F" w:rsidP="00007314">
      <w:pPr>
        <w:spacing w:after="0"/>
        <w:jc w:val="center"/>
        <w:rPr>
          <w:b/>
          <w:bCs/>
          <w:lang w:val="uk-UA"/>
        </w:rPr>
      </w:pPr>
    </w:p>
    <w:p w14:paraId="51897248" w14:textId="77777777" w:rsidR="00FA219B" w:rsidRDefault="00FA219B">
      <w:pPr>
        <w:spacing w:line="259" w:lineRule="auto"/>
        <w:rPr>
          <w:b/>
          <w:bCs/>
          <w:lang w:val="uk-UA"/>
        </w:rPr>
      </w:pPr>
      <w:r>
        <w:rPr>
          <w:b/>
          <w:bCs/>
          <w:lang w:val="uk-UA"/>
        </w:rPr>
        <w:br w:type="page"/>
      </w:r>
    </w:p>
    <w:p w14:paraId="62387C6A" w14:textId="0B337E85" w:rsidR="0005144F" w:rsidRDefault="0005144F" w:rsidP="00007314">
      <w:pPr>
        <w:spacing w:after="0"/>
        <w:jc w:val="center"/>
        <w:rPr>
          <w:b/>
          <w:bCs/>
          <w:lang w:val="uk-UA"/>
        </w:rPr>
      </w:pPr>
      <w:r w:rsidRPr="00007314">
        <w:rPr>
          <w:b/>
          <w:bCs/>
          <w:lang w:val="uk-UA"/>
        </w:rPr>
        <w:lastRenderedPageBreak/>
        <w:t>Практична робота</w:t>
      </w:r>
      <w:r>
        <w:rPr>
          <w:b/>
          <w:bCs/>
          <w:lang w:val="uk-UA"/>
        </w:rPr>
        <w:t xml:space="preserve"> 8. </w:t>
      </w:r>
    </w:p>
    <w:p w14:paraId="77C1F0ED" w14:textId="406AF4A7" w:rsidR="00007314" w:rsidRPr="00007314" w:rsidRDefault="00007314" w:rsidP="00007314">
      <w:pPr>
        <w:spacing w:after="0"/>
        <w:jc w:val="center"/>
        <w:rPr>
          <w:b/>
          <w:bCs/>
          <w:lang w:val="uk-UA"/>
        </w:rPr>
      </w:pPr>
      <w:r w:rsidRPr="00007314">
        <w:rPr>
          <w:b/>
          <w:bCs/>
          <w:lang w:val="uk-UA"/>
        </w:rPr>
        <w:t xml:space="preserve">ВИДИ НАДЗВИЧАЙНИХ СИТУАЦІЙ. ВЛАСТИВОСТІ З </w:t>
      </w:r>
    </w:p>
    <w:p w14:paraId="6644B319" w14:textId="77777777" w:rsidR="00007314" w:rsidRPr="00007314" w:rsidRDefault="00007314" w:rsidP="00007314">
      <w:pPr>
        <w:spacing w:after="0"/>
        <w:jc w:val="center"/>
        <w:rPr>
          <w:b/>
          <w:bCs/>
          <w:lang w:val="uk-UA"/>
        </w:rPr>
      </w:pPr>
      <w:r w:rsidRPr="00007314">
        <w:rPr>
          <w:b/>
          <w:bCs/>
          <w:lang w:val="uk-UA"/>
        </w:rPr>
        <w:t>ВИЗНАЧЕННЯ РІВНЯ НАДЗВИЧАЙНИХ СИТУАЦІЙ</w:t>
      </w:r>
    </w:p>
    <w:p w14:paraId="242F29FF" w14:textId="77777777" w:rsidR="0005144F" w:rsidRDefault="0005144F" w:rsidP="00007314">
      <w:pPr>
        <w:spacing w:after="0"/>
        <w:jc w:val="both"/>
        <w:rPr>
          <w:b/>
          <w:bCs/>
          <w:lang w:val="uk-UA"/>
        </w:rPr>
      </w:pPr>
    </w:p>
    <w:p w14:paraId="73594FE6" w14:textId="3E3F79C4" w:rsidR="00007314" w:rsidRPr="00007314" w:rsidRDefault="00007314" w:rsidP="00FA219B">
      <w:pPr>
        <w:spacing w:after="0"/>
        <w:ind w:firstLine="709"/>
        <w:jc w:val="both"/>
        <w:rPr>
          <w:lang w:val="uk-UA"/>
        </w:rPr>
      </w:pPr>
      <w:r w:rsidRPr="00007314">
        <w:rPr>
          <w:b/>
          <w:bCs/>
          <w:lang w:val="uk-UA"/>
        </w:rPr>
        <w:t xml:space="preserve">Мета роботи: </w:t>
      </w:r>
      <w:r w:rsidRPr="00007314">
        <w:rPr>
          <w:lang w:val="uk-UA"/>
        </w:rPr>
        <w:t>ознайомитися з Постановою Кабінету Міністрів України від 24 березня 2004 р. № 368 «Про порядок класифікації надзвичайних ситуацій техногенного та природного характеру за їх рівнями».</w:t>
      </w:r>
    </w:p>
    <w:p w14:paraId="5EEFB20C" w14:textId="77777777" w:rsidR="00007314" w:rsidRDefault="00007314" w:rsidP="00FA219B">
      <w:pPr>
        <w:spacing w:after="0"/>
        <w:ind w:firstLine="709"/>
        <w:jc w:val="both"/>
        <w:rPr>
          <w:lang w:val="uk-UA"/>
        </w:rPr>
      </w:pPr>
      <w:r w:rsidRPr="00007314">
        <w:rPr>
          <w:b/>
          <w:bCs/>
          <w:lang w:val="uk-UA"/>
        </w:rPr>
        <w:t>Завдання роботи:</w:t>
      </w:r>
      <w:r w:rsidRPr="00007314">
        <w:rPr>
          <w:lang w:val="uk-UA"/>
        </w:rPr>
        <w:t xml:space="preserve"> керуючись Державним класифікатором надзвичайних ситуацій, порядком класифікації надзвичайних ситуацій та переліком їх класифікаційних ознак, навчитись встановлювати клас і рівень надзвичайної ситуації, визначити її код та код класифікаційної ознаки.</w:t>
      </w:r>
      <w:r w:rsidRPr="00007314">
        <w:rPr>
          <w:lang w:val="uk-UA"/>
        </w:rPr>
        <w:t xml:space="preserve"> </w:t>
      </w:r>
    </w:p>
    <w:p w14:paraId="6C31547B" w14:textId="77777777" w:rsidR="00007314" w:rsidRDefault="00007314" w:rsidP="00FA219B">
      <w:pPr>
        <w:spacing w:after="0"/>
        <w:ind w:firstLine="709"/>
        <w:jc w:val="both"/>
        <w:rPr>
          <w:lang w:val="uk-UA"/>
        </w:rPr>
      </w:pPr>
    </w:p>
    <w:p w14:paraId="36C14EA1" w14:textId="77777777" w:rsidR="00007314" w:rsidRDefault="00007314" w:rsidP="00FA219B">
      <w:pPr>
        <w:spacing w:after="0"/>
        <w:ind w:firstLine="709"/>
        <w:jc w:val="center"/>
        <w:rPr>
          <w:b/>
          <w:bCs/>
          <w:lang w:val="uk-UA"/>
        </w:rPr>
      </w:pPr>
      <w:r w:rsidRPr="00007314">
        <w:rPr>
          <w:b/>
          <w:bCs/>
          <w:lang w:val="uk-UA"/>
        </w:rPr>
        <w:t>Загальні поняття про критерії визначення</w:t>
      </w:r>
      <w:r w:rsidRPr="00007314">
        <w:rPr>
          <w:b/>
          <w:bCs/>
          <w:lang w:val="uk-UA"/>
        </w:rPr>
        <w:t xml:space="preserve"> </w:t>
      </w:r>
      <w:r w:rsidRPr="00007314">
        <w:rPr>
          <w:b/>
          <w:bCs/>
          <w:lang w:val="uk-UA"/>
        </w:rPr>
        <w:t>рівнів надзвичайних ситуацій</w:t>
      </w:r>
      <w:r w:rsidRPr="00007314">
        <w:rPr>
          <w:b/>
          <w:bCs/>
          <w:lang w:val="uk-UA"/>
        </w:rPr>
        <w:t>.</w:t>
      </w:r>
    </w:p>
    <w:p w14:paraId="0974B306" w14:textId="77777777" w:rsidR="00007314" w:rsidRDefault="00007314" w:rsidP="00FA219B">
      <w:pPr>
        <w:spacing w:after="0"/>
        <w:ind w:firstLine="709"/>
        <w:jc w:val="both"/>
        <w:rPr>
          <w:lang w:val="uk-UA"/>
        </w:rPr>
      </w:pPr>
    </w:p>
    <w:p w14:paraId="7E89F4D2" w14:textId="3074BC9D" w:rsidR="00007314" w:rsidRPr="00007314" w:rsidRDefault="00007314" w:rsidP="00FA219B">
      <w:pPr>
        <w:spacing w:after="0"/>
        <w:ind w:firstLine="709"/>
        <w:jc w:val="both"/>
        <w:rPr>
          <w:lang w:val="uk-UA"/>
        </w:rPr>
      </w:pPr>
      <w:r w:rsidRPr="00007314">
        <w:rPr>
          <w:lang w:val="uk-UA"/>
        </w:rPr>
        <w:t>Залежно від обсягів заподіяних наслідків, технічних і матеріальних ресурсів, необхідних для їх ліквідації, надзвичайна ситуація класифікується як державного, регіонального, місцевого або об’єктивного рівня.</w:t>
      </w:r>
    </w:p>
    <w:p w14:paraId="0D82105B" w14:textId="77777777" w:rsidR="00007314" w:rsidRPr="00007314" w:rsidRDefault="00007314" w:rsidP="00FA219B">
      <w:pPr>
        <w:spacing w:after="0"/>
        <w:ind w:firstLine="709"/>
        <w:jc w:val="both"/>
        <w:rPr>
          <w:lang w:val="uk-UA"/>
        </w:rPr>
      </w:pPr>
      <w:r w:rsidRPr="00007314">
        <w:rPr>
          <w:lang w:val="uk-UA"/>
        </w:rPr>
        <w:t>Для визначення рівня надзвичайної ситуації встановлюються такі критерії:</w:t>
      </w:r>
    </w:p>
    <w:p w14:paraId="6F7BCF62" w14:textId="5A14C2CA" w:rsidR="00007314" w:rsidRPr="00007314" w:rsidRDefault="00007314" w:rsidP="00FA219B">
      <w:pPr>
        <w:spacing w:after="0"/>
        <w:ind w:firstLine="709"/>
        <w:jc w:val="both"/>
        <w:rPr>
          <w:lang w:val="uk-UA"/>
        </w:rPr>
      </w:pPr>
      <w:r w:rsidRPr="00007314">
        <w:rPr>
          <w:lang w:val="uk-UA"/>
        </w:rPr>
        <w:t>1) територіальне поширення та обсяги технічних і матеріальних ресурсів, що необхідні для ліквідації наслідків надзвичайної ситуації;</w:t>
      </w:r>
    </w:p>
    <w:p w14:paraId="71484A10" w14:textId="6981B7CA" w:rsidR="00007314" w:rsidRPr="00007314" w:rsidRDefault="00007314" w:rsidP="00FA219B">
      <w:pPr>
        <w:spacing w:after="0"/>
        <w:ind w:firstLine="709"/>
        <w:rPr>
          <w:lang w:val="uk-UA"/>
        </w:rPr>
      </w:pPr>
      <w:r w:rsidRPr="00007314">
        <w:rPr>
          <w:lang w:val="uk-UA"/>
        </w:rPr>
        <w:t>2) кількість людей, які постраждали, або умови життєдіяльності яких було порушено внаслідок надзвичайної ситуації;</w:t>
      </w:r>
    </w:p>
    <w:p w14:paraId="7D4E3E1F" w14:textId="77777777" w:rsidR="00007314" w:rsidRPr="00007314" w:rsidRDefault="00007314" w:rsidP="00FA219B">
      <w:pPr>
        <w:spacing w:after="0"/>
        <w:ind w:firstLine="709"/>
        <w:rPr>
          <w:lang w:val="uk-UA"/>
        </w:rPr>
      </w:pPr>
      <w:r w:rsidRPr="00007314">
        <w:rPr>
          <w:lang w:val="uk-UA"/>
        </w:rPr>
        <w:t>3) розмір заподіяних (очікуваних) збитків.</w:t>
      </w:r>
    </w:p>
    <w:p w14:paraId="3DB22445" w14:textId="77777777" w:rsidR="00007314" w:rsidRPr="00007314" w:rsidRDefault="00007314" w:rsidP="00FA219B">
      <w:pPr>
        <w:spacing w:after="0"/>
        <w:ind w:firstLine="709"/>
        <w:rPr>
          <w:b/>
          <w:bCs/>
          <w:lang w:val="uk-UA"/>
        </w:rPr>
      </w:pPr>
      <w:r w:rsidRPr="00007314">
        <w:rPr>
          <w:b/>
          <w:bCs/>
          <w:lang w:val="uk-UA"/>
        </w:rPr>
        <w:t>Державного рівня визнається надзвичайна ситуація…</w:t>
      </w:r>
    </w:p>
    <w:p w14:paraId="76265264" w14:textId="77777777" w:rsidR="00007314" w:rsidRPr="00007314" w:rsidRDefault="00007314" w:rsidP="00FA219B">
      <w:pPr>
        <w:spacing w:after="0"/>
        <w:ind w:firstLine="709"/>
        <w:jc w:val="both"/>
        <w:rPr>
          <w:lang w:val="uk-UA"/>
        </w:rPr>
      </w:pPr>
      <w:r w:rsidRPr="00007314">
        <w:rPr>
          <w:lang w:val="uk-UA"/>
        </w:rPr>
        <w:t>1) яка поширилась чи може поширитися на територію інших держав;</w:t>
      </w:r>
    </w:p>
    <w:p w14:paraId="0593CB5B" w14:textId="75A88DD4" w:rsidR="00007314" w:rsidRPr="00007314" w:rsidRDefault="00007314" w:rsidP="00FA219B">
      <w:pPr>
        <w:spacing w:after="0"/>
        <w:ind w:firstLine="709"/>
        <w:jc w:val="both"/>
        <w:rPr>
          <w:lang w:val="uk-UA"/>
        </w:rPr>
      </w:pPr>
      <w:r w:rsidRPr="00007314">
        <w:rPr>
          <w:lang w:val="uk-UA"/>
        </w:rPr>
        <w:t>2) яка поширилась на територію двох чи більше регіонів України (Автономної Республіки Крим, областей, міст Києва та Севастополя), а для її ліквідації необхідні матеріальні і технічні ресурси в обсягах, що перевищують можливості цих регіонів, але не менш як 1 відсоток від обсягу видатків відповідних місцевих бюджетів (надзвичайна ситуація державного рівня за територіальним поширенням);</w:t>
      </w:r>
    </w:p>
    <w:p w14:paraId="2A62EE40" w14:textId="21B376CA" w:rsidR="00007314" w:rsidRPr="00007314" w:rsidRDefault="00007314" w:rsidP="00FA219B">
      <w:pPr>
        <w:spacing w:after="0"/>
        <w:ind w:firstLine="709"/>
        <w:jc w:val="both"/>
        <w:rPr>
          <w:lang w:val="uk-UA"/>
        </w:rPr>
      </w:pPr>
      <w:r w:rsidRPr="00007314">
        <w:rPr>
          <w:lang w:val="uk-UA"/>
        </w:rPr>
        <w:t xml:space="preserve">3) яка призвела до загибелі понад 10 осіб або внаслідок якої постраждало понад 300 осіб (постраждалі – особи, життю або здоров’ю яких було заподіяно шкоду внаслідок надзвичайної ситуації), чи було порушено нормальні умови життєдіяльності понад 50 тис. осіб на тривалий час </w:t>
      </w:r>
    </w:p>
    <w:p w14:paraId="305AD961" w14:textId="77777777" w:rsidR="00007314" w:rsidRPr="00007314" w:rsidRDefault="00007314" w:rsidP="00FA219B">
      <w:pPr>
        <w:spacing w:after="0"/>
        <w:ind w:firstLine="709"/>
        <w:jc w:val="both"/>
        <w:rPr>
          <w:lang w:val="uk-UA"/>
        </w:rPr>
      </w:pPr>
      <w:r w:rsidRPr="00007314">
        <w:rPr>
          <w:lang w:val="uk-UA"/>
        </w:rPr>
        <w:t>(більш як на 3 доби);</w:t>
      </w:r>
    </w:p>
    <w:p w14:paraId="0AC3D55E" w14:textId="510C3516" w:rsidR="00007314" w:rsidRPr="00007314" w:rsidRDefault="00007314" w:rsidP="00FA219B">
      <w:pPr>
        <w:spacing w:after="0"/>
        <w:ind w:firstLine="709"/>
        <w:jc w:val="both"/>
        <w:rPr>
          <w:lang w:val="uk-UA"/>
        </w:rPr>
      </w:pPr>
      <w:r w:rsidRPr="00007314">
        <w:rPr>
          <w:lang w:val="uk-UA"/>
        </w:rPr>
        <w:t>4) внаслідок якої загинуло понад 5 осіб або постраждало понад 100 осіб, чи було порушено нормальні умови життєдіяльності понад 10 тис. осіб на тривалий час (більш як на 3 доби), а збитки (оцінені в установленому законодавством порядку), спричинені надзвичайною ситуацією, перевищили 25 тис. мінімальних розмірів (на час виникнення надзвичайної ситуації) заробітної плати;</w:t>
      </w:r>
    </w:p>
    <w:p w14:paraId="15DD36FE" w14:textId="77777777" w:rsidR="00007314" w:rsidRPr="00007314" w:rsidRDefault="00007314" w:rsidP="00FA219B">
      <w:pPr>
        <w:spacing w:after="0"/>
        <w:ind w:firstLine="709"/>
        <w:jc w:val="both"/>
        <w:rPr>
          <w:lang w:val="uk-UA"/>
        </w:rPr>
      </w:pPr>
      <w:r w:rsidRPr="00007314">
        <w:rPr>
          <w:lang w:val="uk-UA"/>
        </w:rPr>
        <w:lastRenderedPageBreak/>
        <w:t>5) збитки від якої перевищили 150 тис. мінімальних розмірів заробітної плати;</w:t>
      </w:r>
    </w:p>
    <w:p w14:paraId="49B56475" w14:textId="5C5D65A2" w:rsidR="00007314" w:rsidRPr="00007314" w:rsidRDefault="00007314" w:rsidP="00FA219B">
      <w:pPr>
        <w:spacing w:after="0"/>
        <w:ind w:firstLine="709"/>
        <w:jc w:val="both"/>
        <w:rPr>
          <w:lang w:val="uk-UA"/>
        </w:rPr>
      </w:pPr>
      <w:r w:rsidRPr="00007314">
        <w:rPr>
          <w:lang w:val="uk-UA"/>
        </w:rPr>
        <w:t>6) яка в інших випадках, передбачених актами законодавства, за своїми ознаками визнається як надзвичайна ситуація державного рівня.</w:t>
      </w:r>
    </w:p>
    <w:p w14:paraId="4EDBC22E" w14:textId="77777777" w:rsidR="00007314" w:rsidRPr="00007314" w:rsidRDefault="00007314" w:rsidP="00FA219B">
      <w:pPr>
        <w:spacing w:after="0"/>
        <w:ind w:firstLine="709"/>
        <w:jc w:val="center"/>
        <w:rPr>
          <w:b/>
          <w:bCs/>
          <w:lang w:val="uk-UA"/>
        </w:rPr>
      </w:pPr>
      <w:r w:rsidRPr="00007314">
        <w:rPr>
          <w:b/>
          <w:bCs/>
          <w:lang w:val="uk-UA"/>
        </w:rPr>
        <w:t>Регіонального рівня визнається надзвичайна ситуація…</w:t>
      </w:r>
    </w:p>
    <w:p w14:paraId="2F99AFC4" w14:textId="2520A285" w:rsidR="00007314" w:rsidRPr="00007314" w:rsidRDefault="00007314" w:rsidP="00FA219B">
      <w:pPr>
        <w:spacing w:after="0"/>
        <w:ind w:firstLine="709"/>
        <w:jc w:val="both"/>
        <w:rPr>
          <w:lang w:val="uk-UA"/>
        </w:rPr>
      </w:pPr>
      <w:r w:rsidRPr="00007314">
        <w:rPr>
          <w:lang w:val="uk-UA"/>
        </w:rPr>
        <w:t>1) яка поширилась на територію двох чи більше районів (міст обласного значення) Автономної Республіки Крим, областей, а для її ліквідації необхідні матеріальні і технічні ресурси в обсягах, що перевищують можливості цих районів, але не менш як на 1 відсоток обсягу видатків відповідних місцевих бюджетів (надзвичайна ситуація регіонального рівня за територіальним поширенням);</w:t>
      </w:r>
    </w:p>
    <w:p w14:paraId="014CD608" w14:textId="6ABA65B1" w:rsidR="00007314" w:rsidRPr="00007314" w:rsidRDefault="00007314" w:rsidP="00FA219B">
      <w:pPr>
        <w:spacing w:after="0"/>
        <w:ind w:firstLine="709"/>
        <w:jc w:val="both"/>
        <w:rPr>
          <w:lang w:val="uk-UA"/>
        </w:rPr>
      </w:pPr>
      <w:r w:rsidRPr="00007314">
        <w:rPr>
          <w:lang w:val="uk-UA"/>
        </w:rPr>
        <w:t>2) яка призвела до загибелі від 3 до 5 осіб або внаслідок якої постраждало від 50 до 100 осіб, чи було порушено нормальні умови життєдіяльності від 1 тис. до 10 тис. осіб на тривалий час (більш як на 3 доби), а збитки перевищили 5 тис. мінімальних розмірів заробітної плати;</w:t>
      </w:r>
    </w:p>
    <w:p w14:paraId="7BBBA820" w14:textId="77777777" w:rsidR="00007314" w:rsidRPr="00007314" w:rsidRDefault="00007314" w:rsidP="00FA219B">
      <w:pPr>
        <w:spacing w:after="0"/>
        <w:ind w:firstLine="709"/>
        <w:jc w:val="both"/>
        <w:rPr>
          <w:lang w:val="uk-UA"/>
        </w:rPr>
      </w:pPr>
      <w:r w:rsidRPr="00007314">
        <w:rPr>
          <w:lang w:val="uk-UA"/>
        </w:rPr>
        <w:t>3) збитки від якої перевищили 15 тис. мінімальних розмірів заробітної плати.</w:t>
      </w:r>
    </w:p>
    <w:p w14:paraId="692DCECE" w14:textId="77777777" w:rsidR="00007314" w:rsidRPr="00007314" w:rsidRDefault="00007314" w:rsidP="00FA219B">
      <w:pPr>
        <w:spacing w:after="0"/>
        <w:ind w:firstLine="709"/>
        <w:jc w:val="center"/>
        <w:rPr>
          <w:b/>
          <w:bCs/>
          <w:lang w:val="uk-UA"/>
        </w:rPr>
      </w:pPr>
      <w:r w:rsidRPr="00007314">
        <w:rPr>
          <w:b/>
          <w:bCs/>
          <w:lang w:val="uk-UA"/>
        </w:rPr>
        <w:t>Місцевого рівня визначається надзвичайна ситуація…</w:t>
      </w:r>
    </w:p>
    <w:p w14:paraId="32AEB452" w14:textId="16E048DA" w:rsidR="00007314" w:rsidRPr="00007314" w:rsidRDefault="00007314" w:rsidP="00FA219B">
      <w:pPr>
        <w:spacing w:after="0"/>
        <w:ind w:firstLine="709"/>
        <w:jc w:val="both"/>
        <w:rPr>
          <w:lang w:val="uk-UA"/>
        </w:rPr>
      </w:pPr>
      <w:r w:rsidRPr="00007314">
        <w:rPr>
          <w:lang w:val="uk-UA"/>
        </w:rPr>
        <w:t>1) яка вийшла за межі територій потенційно небезпечного об’єкта, загрожує довкіллю, сусіднім населеним пунктам, інженерним спорудам, а для її ліквідації необхідні матеріальні і технічні ресурси в обсягах, що перевищують власні можливості потенційно небезпечного об’єкта;</w:t>
      </w:r>
    </w:p>
    <w:p w14:paraId="01A2ED45" w14:textId="7D8ADB7A" w:rsidR="00007314" w:rsidRPr="00007314" w:rsidRDefault="00007314" w:rsidP="00FA219B">
      <w:pPr>
        <w:spacing w:after="0"/>
        <w:ind w:firstLine="709"/>
        <w:jc w:val="both"/>
        <w:rPr>
          <w:lang w:val="uk-UA"/>
        </w:rPr>
      </w:pPr>
      <w:r w:rsidRPr="00007314">
        <w:rPr>
          <w:lang w:val="uk-UA"/>
        </w:rPr>
        <w:t>2) внаслідок якої загинуло 1–2 особи або постраждало від 20 до 50 осіб, чи було порушені нормальні умови життєдіяльності від 100 до 1000 осіб на тривалий час (більш як на 3 доби), а збитки перевищили 0,5 тис. мінімальних розмірів заробітної плати;</w:t>
      </w:r>
    </w:p>
    <w:p w14:paraId="62752F9B" w14:textId="77777777" w:rsidR="00007314" w:rsidRPr="00007314" w:rsidRDefault="00007314" w:rsidP="00FA219B">
      <w:pPr>
        <w:spacing w:after="0"/>
        <w:ind w:firstLine="709"/>
        <w:jc w:val="both"/>
        <w:rPr>
          <w:lang w:val="uk-UA"/>
        </w:rPr>
      </w:pPr>
      <w:r w:rsidRPr="00007314">
        <w:rPr>
          <w:lang w:val="uk-UA"/>
        </w:rPr>
        <w:t>3) збитки від якої перевищили 2 тис. мінімальних розмірів заробітної плати.</w:t>
      </w:r>
    </w:p>
    <w:p w14:paraId="44B02859" w14:textId="77777777" w:rsidR="00007314" w:rsidRPr="00007314" w:rsidRDefault="00007314" w:rsidP="00FA219B">
      <w:pPr>
        <w:spacing w:after="0"/>
        <w:ind w:firstLine="709"/>
        <w:jc w:val="center"/>
        <w:rPr>
          <w:b/>
          <w:bCs/>
          <w:lang w:val="uk-UA"/>
        </w:rPr>
      </w:pPr>
      <w:r w:rsidRPr="00007314">
        <w:rPr>
          <w:b/>
          <w:bCs/>
          <w:lang w:val="uk-UA"/>
        </w:rPr>
        <w:t>Об’єктового рівня визнається надзвичайна ситуація, яка не підпадає під названі вище означення.</w:t>
      </w:r>
    </w:p>
    <w:p w14:paraId="0ED007A2" w14:textId="0FBF3456" w:rsidR="00007314" w:rsidRPr="00007314" w:rsidRDefault="00007314" w:rsidP="00FA219B">
      <w:pPr>
        <w:spacing w:after="0"/>
        <w:ind w:firstLine="709"/>
        <w:jc w:val="both"/>
        <w:rPr>
          <w:lang w:val="uk-UA"/>
        </w:rPr>
      </w:pPr>
      <w:r w:rsidRPr="00007314">
        <w:rPr>
          <w:lang w:val="uk-UA"/>
        </w:rPr>
        <w:t xml:space="preserve">Надзвичайна ситуація належить до певного рівня за умови відповідності її хоча б одному із значень наведених вище </w:t>
      </w:r>
      <w:proofErr w:type="spellStart"/>
      <w:r w:rsidRPr="00007314">
        <w:rPr>
          <w:lang w:val="uk-UA"/>
        </w:rPr>
        <w:t>критеріїв.Остаточне</w:t>
      </w:r>
      <w:proofErr w:type="spellEnd"/>
      <w:r w:rsidRPr="00007314">
        <w:rPr>
          <w:lang w:val="uk-UA"/>
        </w:rPr>
        <w:t xml:space="preserve"> рішення щодо рівня надзвичайної ситуації з подальшим відображенням її у даних статистики, а також за відсутності достатніх відомостей щодо розвитку надзвичайної ситуації приймає спеціально уповноважений центральний орган виконавчої влади, до компетенції якого належить вирішення питань захисту населення і територій від надзвичайних ситуацій техногенного та природного характеру, за погодженням, у разі потреби, з зацікавленими міністерствами та іншими центральними органами виконавчої влади, а також з урахуванням експертного висновку (у разі його надання) регіональної комісії з питань техногенно-екологічної безпеки та надзвичайних ситуацій щодо рівня надзвичайної ситуації.</w:t>
      </w:r>
    </w:p>
    <w:p w14:paraId="5DC177C4" w14:textId="77777777" w:rsidR="00007314" w:rsidRPr="00007314" w:rsidRDefault="00007314" w:rsidP="00FA219B">
      <w:pPr>
        <w:spacing w:after="0"/>
        <w:ind w:firstLine="709"/>
        <w:jc w:val="center"/>
        <w:rPr>
          <w:b/>
          <w:bCs/>
          <w:lang w:val="uk-UA"/>
        </w:rPr>
      </w:pPr>
      <w:r w:rsidRPr="00007314">
        <w:rPr>
          <w:b/>
          <w:bCs/>
          <w:lang w:val="uk-UA"/>
        </w:rPr>
        <w:t>Запитання для самостійного контролю знань</w:t>
      </w:r>
    </w:p>
    <w:p w14:paraId="621C7098" w14:textId="77777777" w:rsidR="00007314" w:rsidRPr="00007314" w:rsidRDefault="00007314" w:rsidP="00FA219B">
      <w:pPr>
        <w:spacing w:after="0"/>
        <w:ind w:firstLine="709"/>
        <w:rPr>
          <w:lang w:val="uk-UA"/>
        </w:rPr>
      </w:pPr>
      <w:r w:rsidRPr="00007314">
        <w:rPr>
          <w:lang w:val="uk-UA"/>
        </w:rPr>
        <w:t>1. Дайте означення поняття «зона надзвичайної екологічної ситуації».</w:t>
      </w:r>
    </w:p>
    <w:p w14:paraId="7818619D" w14:textId="77777777" w:rsidR="00007314" w:rsidRPr="00007314" w:rsidRDefault="00007314" w:rsidP="00FA219B">
      <w:pPr>
        <w:spacing w:after="0"/>
        <w:ind w:firstLine="709"/>
        <w:rPr>
          <w:lang w:val="uk-UA"/>
        </w:rPr>
      </w:pPr>
      <w:r w:rsidRPr="00007314">
        <w:rPr>
          <w:lang w:val="uk-UA"/>
        </w:rPr>
        <w:t>2. Охарактеризуйте різні рівні екологічного неблагополуччя.</w:t>
      </w:r>
    </w:p>
    <w:p w14:paraId="5A65C18A" w14:textId="77777777" w:rsidR="00007314" w:rsidRPr="00007314" w:rsidRDefault="00007314" w:rsidP="00FA219B">
      <w:pPr>
        <w:spacing w:after="0"/>
        <w:ind w:firstLine="709"/>
        <w:rPr>
          <w:lang w:val="uk-UA"/>
        </w:rPr>
      </w:pPr>
      <w:r w:rsidRPr="00007314">
        <w:rPr>
          <w:lang w:val="uk-UA"/>
        </w:rPr>
        <w:lastRenderedPageBreak/>
        <w:t xml:space="preserve">3.Охарактеризуйте зони екологічного неблагополуччя в </w:t>
      </w:r>
      <w:proofErr w:type="spellStart"/>
      <w:r w:rsidRPr="00007314">
        <w:rPr>
          <w:lang w:val="uk-UA"/>
        </w:rPr>
        <w:t>урбоекосистемах</w:t>
      </w:r>
      <w:proofErr w:type="spellEnd"/>
      <w:r w:rsidRPr="00007314">
        <w:rPr>
          <w:lang w:val="uk-UA"/>
        </w:rPr>
        <w:t>.</w:t>
      </w:r>
    </w:p>
    <w:p w14:paraId="0CBEAE91" w14:textId="77777777" w:rsidR="00007314" w:rsidRPr="00007314" w:rsidRDefault="00007314" w:rsidP="00FA219B">
      <w:pPr>
        <w:spacing w:after="0"/>
        <w:ind w:firstLine="709"/>
        <w:rPr>
          <w:lang w:val="uk-UA"/>
        </w:rPr>
      </w:pPr>
      <w:r w:rsidRPr="00007314">
        <w:rPr>
          <w:lang w:val="uk-UA"/>
        </w:rPr>
        <w:t>4. Назвіть критерії вивчення зон екологічного ризику, кризи і лиха.</w:t>
      </w:r>
    </w:p>
    <w:p w14:paraId="0DCC81A4" w14:textId="77777777" w:rsidR="00007314" w:rsidRDefault="00007314" w:rsidP="00FA219B">
      <w:pPr>
        <w:spacing w:after="0"/>
        <w:ind w:firstLine="709"/>
        <w:jc w:val="center"/>
        <w:rPr>
          <w:b/>
          <w:bCs/>
          <w:lang w:val="uk-UA"/>
        </w:rPr>
      </w:pPr>
    </w:p>
    <w:p w14:paraId="0A3BA594" w14:textId="03D7EDDA" w:rsidR="00007314" w:rsidRDefault="00007314" w:rsidP="00FA219B">
      <w:pPr>
        <w:spacing w:after="0"/>
        <w:ind w:firstLine="709"/>
        <w:jc w:val="center"/>
        <w:rPr>
          <w:b/>
          <w:bCs/>
          <w:lang w:val="uk-UA"/>
        </w:rPr>
      </w:pPr>
      <w:r w:rsidRPr="00007314">
        <w:rPr>
          <w:b/>
          <w:bCs/>
          <w:lang w:val="uk-UA"/>
        </w:rPr>
        <w:t>Завдання для самостійного контролю знань</w:t>
      </w:r>
    </w:p>
    <w:p w14:paraId="1407A1D4" w14:textId="77777777" w:rsidR="00007314" w:rsidRPr="00007314" w:rsidRDefault="00007314" w:rsidP="00FA219B">
      <w:pPr>
        <w:spacing w:after="0"/>
        <w:ind w:firstLine="709"/>
        <w:jc w:val="center"/>
        <w:rPr>
          <w:b/>
          <w:bCs/>
          <w:lang w:val="uk-UA"/>
        </w:rPr>
      </w:pPr>
    </w:p>
    <w:p w14:paraId="3860FF8D" w14:textId="43EE8721" w:rsidR="00007314" w:rsidRPr="0005144F" w:rsidRDefault="00007314" w:rsidP="00FA219B">
      <w:pPr>
        <w:spacing w:after="0"/>
        <w:ind w:firstLine="709"/>
        <w:rPr>
          <w:lang w:val="uk-UA"/>
        </w:rPr>
      </w:pPr>
      <w:r w:rsidRPr="00007314">
        <w:rPr>
          <w:b/>
          <w:bCs/>
          <w:lang w:val="uk-UA"/>
        </w:rPr>
        <w:t xml:space="preserve">Варіант 1. </w:t>
      </w:r>
      <w:r w:rsidRPr="0005144F">
        <w:rPr>
          <w:lang w:val="uk-UA"/>
        </w:rPr>
        <w:t>2 січня 20</w:t>
      </w:r>
      <w:r w:rsidR="0005144F">
        <w:rPr>
          <w:lang w:val="uk-UA"/>
        </w:rPr>
        <w:t>1</w:t>
      </w:r>
      <w:r w:rsidRPr="0005144F">
        <w:rPr>
          <w:lang w:val="uk-UA"/>
        </w:rPr>
        <w:t xml:space="preserve">9 р. о 12:30 у селі </w:t>
      </w:r>
      <w:proofErr w:type="spellStart"/>
      <w:r w:rsidRPr="0005144F">
        <w:rPr>
          <w:lang w:val="uk-UA"/>
        </w:rPr>
        <w:t>Корощине</w:t>
      </w:r>
      <w:proofErr w:type="spellEnd"/>
      <w:r w:rsidRPr="0005144F">
        <w:rPr>
          <w:lang w:val="uk-UA"/>
        </w:rPr>
        <w:t xml:space="preserve"> Олевського району, в одноповерховому приватному житловому будинку виникла пожежа, внаслідок якої загинула 3 дітей 2004, 2006 і 2008 років народження. О 13:40 відділенням Державної пожежної охорони пожежа була ліквідована.</w:t>
      </w:r>
      <w:r w:rsidR="0005144F">
        <w:rPr>
          <w:lang w:val="uk-UA"/>
        </w:rPr>
        <w:t xml:space="preserve"> </w:t>
      </w:r>
      <w:r w:rsidRPr="0005144F">
        <w:rPr>
          <w:lang w:val="uk-UA"/>
        </w:rPr>
        <w:t>Визначте причину, характер, код та рівень надзвичайної ситуації.</w:t>
      </w:r>
    </w:p>
    <w:p w14:paraId="481EA594" w14:textId="77777777" w:rsidR="00007314" w:rsidRPr="0005144F" w:rsidRDefault="00007314" w:rsidP="00FA219B">
      <w:pPr>
        <w:spacing w:after="0"/>
        <w:ind w:firstLine="709"/>
        <w:rPr>
          <w:lang w:val="uk-UA"/>
        </w:rPr>
      </w:pPr>
    </w:p>
    <w:p w14:paraId="132DF7D6" w14:textId="6F69EEE0" w:rsidR="00007314" w:rsidRPr="0005144F" w:rsidRDefault="00007314" w:rsidP="00FA219B">
      <w:pPr>
        <w:spacing w:after="0"/>
        <w:ind w:firstLine="709"/>
        <w:jc w:val="both"/>
        <w:rPr>
          <w:lang w:val="uk-UA"/>
        </w:rPr>
      </w:pPr>
      <w:r w:rsidRPr="00007314">
        <w:rPr>
          <w:b/>
          <w:bCs/>
          <w:lang w:val="uk-UA"/>
        </w:rPr>
        <w:t xml:space="preserve">Варіант 2. </w:t>
      </w:r>
      <w:r w:rsidRPr="0005144F">
        <w:rPr>
          <w:lang w:val="uk-UA"/>
        </w:rPr>
        <w:t>О 9 год. 30 хв. 12 березня 2009 р. поблизу с. Царівка Коростишівського району на 92-му км автошляху Київ-Чоп водій вантажного мікроавтобусу «</w:t>
      </w:r>
      <w:proofErr w:type="spellStart"/>
      <w:r w:rsidRPr="0005144F">
        <w:rPr>
          <w:lang w:val="uk-UA"/>
        </w:rPr>
        <w:t>Wolkswagen</w:t>
      </w:r>
      <w:proofErr w:type="spellEnd"/>
      <w:r w:rsidRPr="0005144F">
        <w:rPr>
          <w:lang w:val="uk-UA"/>
        </w:rPr>
        <w:t xml:space="preserve"> LT-35» виїхав на смугу зустрічного руху та допустив лобове зіткнення з легковим автомобілем «ВАЗ-2110», після чого легковий автомобіль зіткнувся з вантажним мікроавтобусом «</w:t>
      </w:r>
      <w:proofErr w:type="spellStart"/>
      <w:r w:rsidRPr="0005144F">
        <w:rPr>
          <w:lang w:val="uk-UA"/>
        </w:rPr>
        <w:t>Fiat</w:t>
      </w:r>
      <w:proofErr w:type="spellEnd"/>
      <w:r w:rsidRPr="0005144F">
        <w:rPr>
          <w:lang w:val="uk-UA"/>
        </w:rPr>
        <w:t xml:space="preserve"> </w:t>
      </w:r>
      <w:proofErr w:type="spellStart"/>
      <w:r w:rsidRPr="0005144F">
        <w:rPr>
          <w:lang w:val="uk-UA"/>
        </w:rPr>
        <w:t>Ducat</w:t>
      </w:r>
      <w:proofErr w:type="spellEnd"/>
      <w:r w:rsidRPr="0005144F">
        <w:rPr>
          <w:lang w:val="uk-UA"/>
        </w:rPr>
        <w:t>». Внаслідок дорожньо</w:t>
      </w:r>
      <w:r w:rsidR="0005144F" w:rsidRPr="0005144F">
        <w:rPr>
          <w:lang w:val="uk-UA"/>
        </w:rPr>
        <w:t>-</w:t>
      </w:r>
      <w:r w:rsidRPr="0005144F">
        <w:rPr>
          <w:lang w:val="uk-UA"/>
        </w:rPr>
        <w:t>транспортної пригоди загинуло 5 осіб (4 особи у легковому автомобілі і 1 особа у мікроавтобусі) та 1 особа постраждала. Визначте причину, характер, код та рівень надзвичайної ситуації.</w:t>
      </w:r>
    </w:p>
    <w:p w14:paraId="22D208D5" w14:textId="77777777" w:rsidR="0005144F" w:rsidRDefault="0005144F" w:rsidP="00FA219B">
      <w:pPr>
        <w:spacing w:after="0"/>
        <w:ind w:firstLine="709"/>
        <w:rPr>
          <w:b/>
          <w:bCs/>
          <w:lang w:val="uk-UA"/>
        </w:rPr>
      </w:pPr>
    </w:p>
    <w:p w14:paraId="12A39A31" w14:textId="63D51DF3" w:rsidR="00007314" w:rsidRPr="0005144F" w:rsidRDefault="00007314" w:rsidP="00FA219B">
      <w:pPr>
        <w:spacing w:after="0"/>
        <w:ind w:firstLine="709"/>
        <w:jc w:val="both"/>
        <w:rPr>
          <w:lang w:val="uk-UA"/>
        </w:rPr>
      </w:pPr>
      <w:r w:rsidRPr="00007314">
        <w:rPr>
          <w:b/>
          <w:bCs/>
          <w:lang w:val="uk-UA"/>
        </w:rPr>
        <w:t xml:space="preserve">Варіант 3. </w:t>
      </w:r>
      <w:r w:rsidRPr="0005144F">
        <w:rPr>
          <w:lang w:val="uk-UA"/>
        </w:rPr>
        <w:t xml:space="preserve">26 серпня 2009 р. поблизу с. </w:t>
      </w:r>
      <w:proofErr w:type="spellStart"/>
      <w:r w:rsidRPr="0005144F">
        <w:rPr>
          <w:lang w:val="uk-UA"/>
        </w:rPr>
        <w:t>Повчине</w:t>
      </w:r>
      <w:proofErr w:type="spellEnd"/>
      <w:r w:rsidRPr="0005144F">
        <w:rPr>
          <w:lang w:val="uk-UA"/>
        </w:rPr>
        <w:t xml:space="preserve"> Новоград-Волинського району на автошляху Київ-Чоп водій легкового автомобіля «BMW» заснув за кермом та допустив зіткнення з маршрутним мікроавтобусом «</w:t>
      </w:r>
      <w:proofErr w:type="spellStart"/>
      <w:r w:rsidRPr="0005144F">
        <w:rPr>
          <w:lang w:val="uk-UA"/>
        </w:rPr>
        <w:t>Mercedes</w:t>
      </w:r>
      <w:proofErr w:type="spellEnd"/>
      <w:r w:rsidRPr="0005144F">
        <w:rPr>
          <w:lang w:val="uk-UA"/>
        </w:rPr>
        <w:t>». Внаслідок дорожньо-транспортної пригоди загинула 1 особа. 18 осіб постраждалих з травмами різних ступенів важкості госпіталізовано до лікарень Житомирської та Рівненської областей. Визначте причину, характер, код та рівень надзвичайної ситуації.</w:t>
      </w:r>
    </w:p>
    <w:p w14:paraId="2C4C75B6" w14:textId="77777777" w:rsidR="0005144F" w:rsidRDefault="0005144F" w:rsidP="00FA219B">
      <w:pPr>
        <w:spacing w:after="0"/>
        <w:ind w:firstLine="709"/>
        <w:rPr>
          <w:b/>
          <w:bCs/>
          <w:lang w:val="uk-UA"/>
        </w:rPr>
      </w:pPr>
    </w:p>
    <w:p w14:paraId="273D899F" w14:textId="30A795B4" w:rsidR="00007314" w:rsidRPr="0005144F" w:rsidRDefault="00007314" w:rsidP="00FA219B">
      <w:pPr>
        <w:spacing w:after="0"/>
        <w:ind w:firstLine="709"/>
        <w:rPr>
          <w:lang w:val="uk-UA"/>
        </w:rPr>
      </w:pPr>
      <w:r w:rsidRPr="00007314">
        <w:rPr>
          <w:b/>
          <w:bCs/>
          <w:lang w:val="uk-UA"/>
        </w:rPr>
        <w:t xml:space="preserve">Варіант 4. </w:t>
      </w:r>
      <w:r w:rsidRPr="0005144F">
        <w:rPr>
          <w:lang w:val="uk-UA"/>
        </w:rPr>
        <w:t>18 квітня 20</w:t>
      </w:r>
      <w:r w:rsidR="0005144F" w:rsidRPr="0005144F">
        <w:rPr>
          <w:lang w:val="uk-UA"/>
        </w:rPr>
        <w:t>22</w:t>
      </w:r>
      <w:r w:rsidRPr="0005144F">
        <w:rPr>
          <w:lang w:val="uk-UA"/>
        </w:rPr>
        <w:t xml:space="preserve"> р. у с. Жовтневе </w:t>
      </w:r>
      <w:proofErr w:type="spellStart"/>
      <w:r w:rsidRPr="0005144F">
        <w:rPr>
          <w:lang w:val="uk-UA"/>
        </w:rPr>
        <w:t>Лугинського</w:t>
      </w:r>
      <w:proofErr w:type="spellEnd"/>
      <w:r w:rsidRPr="0005144F">
        <w:rPr>
          <w:lang w:val="uk-UA"/>
        </w:rPr>
        <w:t xml:space="preserve"> району внаслідок пожежі сталося загоряння торфу на </w:t>
      </w:r>
      <w:proofErr w:type="spellStart"/>
      <w:r w:rsidRPr="0005144F">
        <w:rPr>
          <w:lang w:val="uk-UA"/>
        </w:rPr>
        <w:t>торфополях</w:t>
      </w:r>
      <w:proofErr w:type="spellEnd"/>
      <w:r w:rsidRPr="0005144F">
        <w:rPr>
          <w:lang w:val="uk-UA"/>
        </w:rPr>
        <w:t xml:space="preserve"> №№ 4, 5, 9 та 10 (загальною площею 8 го), які належать Озерянському торфобрикетному заводу. Визначте причину, характер, код та рівень надзвичайної ситуації.</w:t>
      </w:r>
    </w:p>
    <w:p w14:paraId="3B36A84B" w14:textId="77777777" w:rsidR="0005144F" w:rsidRDefault="0005144F" w:rsidP="00FA219B">
      <w:pPr>
        <w:spacing w:after="0"/>
        <w:ind w:firstLine="709"/>
        <w:rPr>
          <w:b/>
          <w:bCs/>
          <w:lang w:val="uk-UA"/>
        </w:rPr>
      </w:pPr>
    </w:p>
    <w:p w14:paraId="5F4E9E4C" w14:textId="2B92D65E" w:rsidR="00007314" w:rsidRPr="0005144F" w:rsidRDefault="00007314" w:rsidP="00FA219B">
      <w:pPr>
        <w:spacing w:after="0"/>
        <w:ind w:firstLine="709"/>
        <w:rPr>
          <w:lang w:val="uk-UA"/>
        </w:rPr>
      </w:pPr>
      <w:r w:rsidRPr="00007314">
        <w:rPr>
          <w:b/>
          <w:bCs/>
          <w:lang w:val="uk-UA"/>
        </w:rPr>
        <w:t xml:space="preserve">Варіант 5. </w:t>
      </w:r>
      <w:r w:rsidRPr="0005144F">
        <w:rPr>
          <w:lang w:val="uk-UA"/>
        </w:rPr>
        <w:t>29 квітня 20</w:t>
      </w:r>
      <w:r w:rsidR="0005144F" w:rsidRPr="0005144F">
        <w:rPr>
          <w:lang w:val="uk-UA"/>
        </w:rPr>
        <w:t>1</w:t>
      </w:r>
      <w:r w:rsidRPr="0005144F">
        <w:rPr>
          <w:lang w:val="uk-UA"/>
        </w:rPr>
        <w:t xml:space="preserve">9 р. поблизу с. Копище Олевського району на території 11-го кварталу </w:t>
      </w:r>
      <w:proofErr w:type="spellStart"/>
      <w:r w:rsidRPr="0005144F">
        <w:rPr>
          <w:lang w:val="uk-UA"/>
        </w:rPr>
        <w:t>Копищанського</w:t>
      </w:r>
      <w:proofErr w:type="spellEnd"/>
      <w:r w:rsidRPr="0005144F">
        <w:rPr>
          <w:lang w:val="uk-UA"/>
        </w:rPr>
        <w:t xml:space="preserve"> лісництва Поліського природного заповідника внаслідок пожежі пошкоджено лісових насаджень та торфу на загальній площі близько 550 га. Силами та засобами ГУ МНС України у Житомирській області та ДП «Поліський природний заповідник» у період з 29 квітня по 2 травня лісову пожежу було ліквідовано. Визначте причину, характер, код та рівень надзвичайної ситуації.</w:t>
      </w:r>
    </w:p>
    <w:p w14:paraId="361281D4" w14:textId="77777777" w:rsidR="0005144F" w:rsidRDefault="0005144F" w:rsidP="00FA219B">
      <w:pPr>
        <w:spacing w:after="0"/>
        <w:ind w:firstLine="709"/>
        <w:rPr>
          <w:b/>
          <w:bCs/>
          <w:lang w:val="uk-UA"/>
        </w:rPr>
      </w:pPr>
    </w:p>
    <w:p w14:paraId="5CFBC0E2" w14:textId="3AE31E69" w:rsidR="00007314" w:rsidRPr="0005144F" w:rsidRDefault="00007314" w:rsidP="00FA219B">
      <w:pPr>
        <w:spacing w:after="0"/>
        <w:ind w:firstLine="709"/>
        <w:rPr>
          <w:lang w:val="uk-UA"/>
        </w:rPr>
      </w:pPr>
      <w:r w:rsidRPr="00007314">
        <w:rPr>
          <w:b/>
          <w:bCs/>
          <w:lang w:val="uk-UA"/>
        </w:rPr>
        <w:t xml:space="preserve">Варіант 6. </w:t>
      </w:r>
      <w:r w:rsidRPr="0005144F">
        <w:rPr>
          <w:lang w:val="uk-UA"/>
        </w:rPr>
        <w:t xml:space="preserve">У період з 8 по 12 серпня 2009 р. до інфекційного відділення </w:t>
      </w:r>
      <w:proofErr w:type="spellStart"/>
      <w:r w:rsidRPr="0005144F">
        <w:rPr>
          <w:lang w:val="uk-UA"/>
        </w:rPr>
        <w:t>Попільнянської</w:t>
      </w:r>
      <w:proofErr w:type="spellEnd"/>
      <w:r w:rsidRPr="0005144F">
        <w:rPr>
          <w:lang w:val="uk-UA"/>
        </w:rPr>
        <w:t xml:space="preserve"> центральної районної лікарні з діагнозом «гостра кишкова інфекція» госпіталізовано 19 осіб (з них 3 дітей) та 6 осіб госпіталізовано до </w:t>
      </w:r>
      <w:r w:rsidRPr="0005144F">
        <w:rPr>
          <w:lang w:val="uk-UA"/>
        </w:rPr>
        <w:lastRenderedPageBreak/>
        <w:t>інфекційних відділень лікарень у м. Києві (за місцем проживання). Визначте причину, характер, код та рівень надзвичайної ситуації.</w:t>
      </w:r>
    </w:p>
    <w:p w14:paraId="76593534" w14:textId="77777777" w:rsidR="0005144F" w:rsidRDefault="0005144F" w:rsidP="00FA219B">
      <w:pPr>
        <w:spacing w:after="0"/>
        <w:ind w:firstLine="709"/>
        <w:jc w:val="both"/>
        <w:rPr>
          <w:b/>
          <w:bCs/>
          <w:lang w:val="uk-UA"/>
        </w:rPr>
      </w:pPr>
    </w:p>
    <w:p w14:paraId="67653602" w14:textId="7F0B7A21" w:rsidR="00007314" w:rsidRPr="0005144F" w:rsidRDefault="00007314" w:rsidP="00FA219B">
      <w:pPr>
        <w:spacing w:after="0"/>
        <w:ind w:firstLine="709"/>
        <w:jc w:val="both"/>
        <w:rPr>
          <w:lang w:val="uk-UA"/>
        </w:rPr>
      </w:pPr>
      <w:r w:rsidRPr="00007314">
        <w:rPr>
          <w:b/>
          <w:bCs/>
          <w:lang w:val="uk-UA"/>
        </w:rPr>
        <w:t>Варіант 7</w:t>
      </w:r>
      <w:r w:rsidR="0005144F">
        <w:rPr>
          <w:b/>
          <w:bCs/>
          <w:lang w:val="uk-UA"/>
        </w:rPr>
        <w:t xml:space="preserve">. </w:t>
      </w:r>
      <w:r w:rsidRPr="0005144F">
        <w:rPr>
          <w:lang w:val="uk-UA"/>
        </w:rPr>
        <w:t>11 січня 20</w:t>
      </w:r>
      <w:r w:rsidR="0005144F" w:rsidRPr="0005144F">
        <w:rPr>
          <w:lang w:val="uk-UA"/>
        </w:rPr>
        <w:t>21</w:t>
      </w:r>
      <w:r w:rsidRPr="0005144F">
        <w:rPr>
          <w:lang w:val="uk-UA"/>
        </w:rPr>
        <w:t xml:space="preserve"> р. в Овруцькому районі внаслідок несприятливих погодних умов (снігопади, сильна ожеледь, шар льоду на шляхах більше 20 мм) було відключено від електропостачання 125 населених пунктів, пошкоджено 2 ЛЕП 35 кВ, 2 ЛЕП 110 кВ; пошкоджено 306 опор, відключено 367 трансформаторних підстанцій напругою 10/0,4 кВ. Визначте причину, характер, код та рівень надзвичайної ситуації.</w:t>
      </w:r>
    </w:p>
    <w:p w14:paraId="57D26A29" w14:textId="77777777" w:rsidR="0005144F" w:rsidRDefault="0005144F" w:rsidP="00FA219B">
      <w:pPr>
        <w:spacing w:after="0"/>
        <w:ind w:firstLine="709"/>
        <w:jc w:val="both"/>
        <w:rPr>
          <w:b/>
          <w:bCs/>
          <w:lang w:val="uk-UA"/>
        </w:rPr>
      </w:pPr>
    </w:p>
    <w:p w14:paraId="6C9E3D4C" w14:textId="575AF769" w:rsidR="00007314" w:rsidRPr="00007314" w:rsidRDefault="00007314" w:rsidP="00FA219B">
      <w:pPr>
        <w:spacing w:after="0"/>
        <w:ind w:firstLine="709"/>
        <w:jc w:val="both"/>
        <w:rPr>
          <w:b/>
          <w:bCs/>
          <w:lang w:val="uk-UA"/>
        </w:rPr>
      </w:pPr>
      <w:r w:rsidRPr="00007314">
        <w:rPr>
          <w:b/>
          <w:bCs/>
          <w:lang w:val="uk-UA"/>
        </w:rPr>
        <w:t xml:space="preserve">Варіант 8. </w:t>
      </w:r>
      <w:r w:rsidRPr="0005144F">
        <w:rPr>
          <w:lang w:val="uk-UA"/>
        </w:rPr>
        <w:t>9 травня 20</w:t>
      </w:r>
      <w:r w:rsidR="0005144F" w:rsidRPr="0005144F">
        <w:rPr>
          <w:lang w:val="uk-UA"/>
        </w:rPr>
        <w:t>23</w:t>
      </w:r>
      <w:r w:rsidRPr="0005144F">
        <w:rPr>
          <w:lang w:val="uk-UA"/>
        </w:rPr>
        <w:t xml:space="preserve"> року до інфекційного відділення Черняхівської центральної районної лікарні з діагнозом «сальмонельоз» </w:t>
      </w:r>
      <w:proofErr w:type="spellStart"/>
      <w:r w:rsidRPr="0005144F">
        <w:rPr>
          <w:lang w:val="uk-UA"/>
        </w:rPr>
        <w:t>оспіталізовано</w:t>
      </w:r>
      <w:proofErr w:type="spellEnd"/>
      <w:r w:rsidRPr="0005144F">
        <w:rPr>
          <w:lang w:val="uk-UA"/>
        </w:rPr>
        <w:t xml:space="preserve"> 26 осіб, з них 3 дитини (мешканці с. Селець Черняхівського району).</w:t>
      </w:r>
      <w:r w:rsidR="0005144F" w:rsidRPr="0005144F">
        <w:rPr>
          <w:lang w:val="uk-UA"/>
        </w:rPr>
        <w:t xml:space="preserve"> </w:t>
      </w:r>
      <w:r w:rsidRPr="0005144F">
        <w:rPr>
          <w:lang w:val="uk-UA"/>
        </w:rPr>
        <w:t>Визначте причину, характер, код та рівень надзвичайної ситуації</w:t>
      </w:r>
      <w:r w:rsidR="0005144F" w:rsidRPr="0005144F">
        <w:rPr>
          <w:lang w:val="uk-UA"/>
        </w:rPr>
        <w:t>.</w:t>
      </w:r>
      <w:r w:rsidR="0005144F">
        <w:rPr>
          <w:b/>
          <w:bCs/>
          <w:lang w:val="uk-UA"/>
        </w:rPr>
        <w:t xml:space="preserve"> </w:t>
      </w:r>
    </w:p>
    <w:p w14:paraId="7C19D9CA" w14:textId="77777777" w:rsidR="00007314" w:rsidRPr="00007314" w:rsidRDefault="00007314" w:rsidP="00FA219B">
      <w:pPr>
        <w:spacing w:after="0"/>
        <w:ind w:firstLine="709"/>
        <w:jc w:val="both"/>
        <w:rPr>
          <w:lang w:val="uk-UA"/>
        </w:rPr>
      </w:pPr>
    </w:p>
    <w:sectPr w:rsidR="00007314" w:rsidRPr="0000731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9"/>
    <w:rsid w:val="00007314"/>
    <w:rsid w:val="0005144F"/>
    <w:rsid w:val="000841C9"/>
    <w:rsid w:val="006C0B77"/>
    <w:rsid w:val="008242FF"/>
    <w:rsid w:val="00870751"/>
    <w:rsid w:val="00922C48"/>
    <w:rsid w:val="00B915B7"/>
    <w:rsid w:val="00C6023F"/>
    <w:rsid w:val="00EA59DF"/>
    <w:rsid w:val="00EE4070"/>
    <w:rsid w:val="00F12C76"/>
    <w:rsid w:val="00FA2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24AA"/>
  <w15:chartTrackingRefBased/>
  <w15:docId w15:val="{28BA5786-9F48-49C8-9F84-B8DFB7BC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841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841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841C9"/>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0841C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0841C9"/>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0841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841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841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841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1C9"/>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841C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841C9"/>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841C9"/>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841C9"/>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841C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841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841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841C9"/>
    <w:rPr>
      <w:rFonts w:eastAsiaTheme="majorEastAsia" w:cstheme="majorBidi"/>
      <w:color w:val="272727" w:themeColor="text1" w:themeTint="D8"/>
      <w:sz w:val="28"/>
    </w:rPr>
  </w:style>
  <w:style w:type="paragraph" w:styleId="a3">
    <w:name w:val="Title"/>
    <w:basedOn w:val="a"/>
    <w:next w:val="a"/>
    <w:link w:val="a4"/>
    <w:uiPriority w:val="10"/>
    <w:qFormat/>
    <w:rsid w:val="000841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84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0841C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841C9"/>
    <w:pPr>
      <w:spacing w:before="160"/>
      <w:jc w:val="center"/>
    </w:pPr>
    <w:rPr>
      <w:i/>
      <w:iCs/>
      <w:color w:val="404040" w:themeColor="text1" w:themeTint="BF"/>
    </w:rPr>
  </w:style>
  <w:style w:type="character" w:customStyle="1" w:styleId="a8">
    <w:name w:val="Цитата Знак"/>
    <w:basedOn w:val="a0"/>
    <w:link w:val="a7"/>
    <w:uiPriority w:val="29"/>
    <w:rsid w:val="000841C9"/>
    <w:rPr>
      <w:rFonts w:ascii="Times New Roman" w:hAnsi="Times New Roman"/>
      <w:i/>
      <w:iCs/>
      <w:color w:val="404040" w:themeColor="text1" w:themeTint="BF"/>
      <w:sz w:val="28"/>
    </w:rPr>
  </w:style>
  <w:style w:type="paragraph" w:styleId="a9">
    <w:name w:val="List Paragraph"/>
    <w:basedOn w:val="a"/>
    <w:uiPriority w:val="34"/>
    <w:qFormat/>
    <w:rsid w:val="000841C9"/>
    <w:pPr>
      <w:ind w:left="720"/>
      <w:contextualSpacing/>
    </w:pPr>
  </w:style>
  <w:style w:type="character" w:styleId="aa">
    <w:name w:val="Intense Emphasis"/>
    <w:basedOn w:val="a0"/>
    <w:uiPriority w:val="21"/>
    <w:qFormat/>
    <w:rsid w:val="000841C9"/>
    <w:rPr>
      <w:i/>
      <w:iCs/>
      <w:color w:val="2E74B5" w:themeColor="accent1" w:themeShade="BF"/>
    </w:rPr>
  </w:style>
  <w:style w:type="paragraph" w:styleId="ab">
    <w:name w:val="Intense Quote"/>
    <w:basedOn w:val="a"/>
    <w:next w:val="a"/>
    <w:link w:val="ac"/>
    <w:uiPriority w:val="30"/>
    <w:qFormat/>
    <w:rsid w:val="000841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841C9"/>
    <w:rPr>
      <w:rFonts w:ascii="Times New Roman" w:hAnsi="Times New Roman"/>
      <w:i/>
      <w:iCs/>
      <w:color w:val="2E74B5" w:themeColor="accent1" w:themeShade="BF"/>
      <w:sz w:val="28"/>
    </w:rPr>
  </w:style>
  <w:style w:type="character" w:styleId="ad">
    <w:name w:val="Intense Reference"/>
    <w:basedOn w:val="a0"/>
    <w:uiPriority w:val="32"/>
    <w:qFormat/>
    <w:rsid w:val="000841C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2712</Words>
  <Characters>15464</Characters>
  <Application>Microsoft Office Word</Application>
  <DocSecurity>0</DocSecurity>
  <Lines>128</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2025-04-03T09:14:00Z</dcterms:created>
  <dcterms:modified xsi:type="dcterms:W3CDTF">2025-04-03T09:14:00Z</dcterms:modified>
</cp:coreProperties>
</file>