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>ФАКУЛЬТЕТ БІЗНЕСУ ТА СФЕРИ ОБСЛУГОВУВАННЯ</w:t>
      </w: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>КАФЕДРА МЕНЕДЖМЕНТУ</w:t>
      </w:r>
      <w:r w:rsidR="00AB38B2">
        <w:rPr>
          <w:b/>
          <w:lang w:val="uk-UA"/>
        </w:rPr>
        <w:t>, БІЗНЕСУ ТА МАРКЕТИНГОВИХ ТЕХНОЛОГІЙ</w:t>
      </w: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</w:p>
    <w:p w:rsid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 xml:space="preserve">РЕКОМЕНДОВАНА ЛІТЕРАТУРА З НАВЧАЛЬНОЇ ДИСЦИПЛІНИ «ЕКОНОМІКА </w:t>
      </w:r>
      <w:r w:rsidR="00AB38B2">
        <w:rPr>
          <w:b/>
          <w:lang w:val="uk-UA"/>
        </w:rPr>
        <w:t>ТА УПРАВЛІННЯ В СФЕРІ ТОРГІВЛІ</w:t>
      </w:r>
      <w:r w:rsidRPr="0090227C">
        <w:rPr>
          <w:b/>
          <w:lang w:val="uk-UA"/>
        </w:rPr>
        <w:t>»</w:t>
      </w: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  <w:r>
        <w:rPr>
          <w:lang w:val="uk-UA"/>
        </w:rPr>
        <w:t>для студентів освітнього ступеня «бакалавр»</w:t>
      </w:r>
    </w:p>
    <w:p w:rsidR="0090227C" w:rsidRDefault="0090227C" w:rsidP="0090227C">
      <w:pPr>
        <w:spacing w:after="0"/>
        <w:jc w:val="center"/>
        <w:rPr>
          <w:lang w:val="uk-UA"/>
        </w:rPr>
      </w:pPr>
      <w:r>
        <w:rPr>
          <w:lang w:val="uk-UA"/>
        </w:rPr>
        <w:t>спеціальності 076 «Підприємництво торгівля та біржова діяльність»</w:t>
      </w:r>
    </w:p>
    <w:p w:rsidR="0090227C" w:rsidRDefault="0090227C">
      <w:pPr>
        <w:spacing w:line="259" w:lineRule="auto"/>
        <w:rPr>
          <w:lang w:val="uk-UA"/>
        </w:rPr>
      </w:pPr>
      <w:r>
        <w:rPr>
          <w:lang w:val="uk-UA"/>
        </w:rPr>
        <w:br w:type="page"/>
      </w:r>
    </w:p>
    <w:p w:rsidR="00AB38B2" w:rsidRPr="003619B8" w:rsidRDefault="00AB38B2" w:rsidP="00AB38B2">
      <w:pPr>
        <w:overflowPunct w:val="0"/>
        <w:autoSpaceDE w:val="0"/>
        <w:autoSpaceDN w:val="0"/>
        <w:spacing w:line="276" w:lineRule="auto"/>
        <w:jc w:val="center"/>
        <w:rPr>
          <w:b/>
          <w:bCs/>
          <w:szCs w:val="28"/>
        </w:rPr>
      </w:pPr>
      <w:r w:rsidRPr="003619B8">
        <w:rPr>
          <w:b/>
          <w:bCs/>
          <w:szCs w:val="28"/>
        </w:rPr>
        <w:lastRenderedPageBreak/>
        <w:t xml:space="preserve">Рекомендована </w:t>
      </w:r>
      <w:proofErr w:type="spellStart"/>
      <w:r w:rsidRPr="003619B8">
        <w:rPr>
          <w:b/>
          <w:bCs/>
          <w:szCs w:val="28"/>
        </w:rPr>
        <w:t>література</w:t>
      </w:r>
      <w:proofErr w:type="spellEnd"/>
    </w:p>
    <w:p w:rsidR="00AB38B2" w:rsidRDefault="00AB38B2" w:rsidP="00AB38B2">
      <w:pPr>
        <w:spacing w:line="276" w:lineRule="auto"/>
        <w:jc w:val="center"/>
        <w:outlineLvl w:val="6"/>
        <w:rPr>
          <w:b/>
          <w:i/>
          <w:szCs w:val="28"/>
        </w:rPr>
      </w:pPr>
      <w:proofErr w:type="spellStart"/>
      <w:r w:rsidRPr="003619B8">
        <w:rPr>
          <w:b/>
          <w:i/>
          <w:szCs w:val="28"/>
        </w:rPr>
        <w:t>Основна</w:t>
      </w:r>
      <w:proofErr w:type="spellEnd"/>
      <w:r w:rsidRPr="003619B8">
        <w:rPr>
          <w:b/>
          <w:i/>
          <w:szCs w:val="28"/>
        </w:rPr>
        <w:t xml:space="preserve"> </w:t>
      </w:r>
      <w:proofErr w:type="spellStart"/>
      <w:r w:rsidRPr="003619B8">
        <w:rPr>
          <w:b/>
          <w:i/>
          <w:szCs w:val="28"/>
        </w:rPr>
        <w:t>література</w:t>
      </w:r>
      <w:proofErr w:type="spellEnd"/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  <w:lang w:val="uk-UA"/>
        </w:rPr>
        <w:t xml:space="preserve">1. </w:t>
      </w:r>
      <w:r w:rsidRPr="007A2D4C">
        <w:rPr>
          <w:bCs/>
          <w:iCs/>
          <w:szCs w:val="28"/>
          <w:lang w:val="uk-UA"/>
        </w:rPr>
        <w:t xml:space="preserve">Економіка торговельного підприємства [Текст] : </w:t>
      </w:r>
      <w:proofErr w:type="spellStart"/>
      <w:r w:rsidRPr="007A2D4C">
        <w:rPr>
          <w:bCs/>
          <w:iCs/>
          <w:szCs w:val="28"/>
          <w:lang w:val="uk-UA"/>
        </w:rPr>
        <w:t>навч</w:t>
      </w:r>
      <w:proofErr w:type="spellEnd"/>
      <w:r w:rsidRPr="007A2D4C">
        <w:rPr>
          <w:bCs/>
          <w:iCs/>
          <w:szCs w:val="28"/>
          <w:lang w:val="uk-UA"/>
        </w:rPr>
        <w:t xml:space="preserve">. </w:t>
      </w:r>
      <w:proofErr w:type="spellStart"/>
      <w:r w:rsidRPr="007A2D4C">
        <w:rPr>
          <w:bCs/>
          <w:iCs/>
          <w:szCs w:val="28"/>
          <w:lang w:val="uk-UA"/>
        </w:rPr>
        <w:t>посіб</w:t>
      </w:r>
      <w:proofErr w:type="spellEnd"/>
      <w:r w:rsidRPr="007A2D4C">
        <w:rPr>
          <w:bCs/>
          <w:iCs/>
          <w:szCs w:val="28"/>
          <w:lang w:val="uk-UA"/>
        </w:rPr>
        <w:t xml:space="preserve">. / Н. А. Мазур, І. В. Семенець, І. А. </w:t>
      </w:r>
      <w:proofErr w:type="spellStart"/>
      <w:r w:rsidRPr="007A2D4C">
        <w:rPr>
          <w:bCs/>
          <w:iCs/>
          <w:szCs w:val="28"/>
          <w:lang w:val="uk-UA"/>
        </w:rPr>
        <w:t>Лопащук</w:t>
      </w:r>
      <w:proofErr w:type="spellEnd"/>
      <w:r w:rsidRPr="007A2D4C">
        <w:rPr>
          <w:bCs/>
          <w:iCs/>
          <w:szCs w:val="28"/>
          <w:lang w:val="uk-UA"/>
        </w:rPr>
        <w:t xml:space="preserve"> ; Кам'янець-Поділ. </w:t>
      </w:r>
      <w:proofErr w:type="spellStart"/>
      <w:r w:rsidRPr="007A2D4C">
        <w:rPr>
          <w:bCs/>
          <w:iCs/>
          <w:szCs w:val="28"/>
          <w:lang w:val="uk-UA"/>
        </w:rPr>
        <w:t>нац</w:t>
      </w:r>
      <w:proofErr w:type="spellEnd"/>
      <w:r w:rsidRPr="007A2D4C">
        <w:rPr>
          <w:bCs/>
          <w:iCs/>
          <w:szCs w:val="28"/>
          <w:lang w:val="uk-UA"/>
        </w:rPr>
        <w:t xml:space="preserve">. ун-т ім. Івана Огієнка. - Чернівці : ЧНУ : Рута, 2020. </w:t>
      </w:r>
      <w:r>
        <w:rPr>
          <w:bCs/>
          <w:iCs/>
          <w:szCs w:val="28"/>
          <w:lang w:val="uk-UA"/>
        </w:rPr>
        <w:t>–</w:t>
      </w:r>
      <w:r w:rsidRPr="007A2D4C">
        <w:rPr>
          <w:bCs/>
          <w:iCs/>
          <w:szCs w:val="28"/>
          <w:lang w:val="uk-UA"/>
        </w:rPr>
        <w:t xml:space="preserve"> 190</w:t>
      </w:r>
      <w:r>
        <w:rPr>
          <w:bCs/>
          <w:iCs/>
          <w:szCs w:val="28"/>
          <w:lang w:val="uk-UA"/>
        </w:rPr>
        <w:t xml:space="preserve"> с.</w:t>
      </w:r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2. </w:t>
      </w:r>
      <w:r w:rsidRPr="007A2D4C">
        <w:rPr>
          <w:bCs/>
          <w:iCs/>
          <w:szCs w:val="28"/>
          <w:lang w:val="uk-UA"/>
        </w:rPr>
        <w:t xml:space="preserve">Формування системи внутрішньої торгівлі України: теорія, </w:t>
      </w:r>
      <w:proofErr w:type="spellStart"/>
      <w:r w:rsidRPr="007A2D4C">
        <w:rPr>
          <w:bCs/>
          <w:iCs/>
          <w:szCs w:val="28"/>
          <w:lang w:val="uk-UA"/>
        </w:rPr>
        <w:t>парктика</w:t>
      </w:r>
      <w:proofErr w:type="spellEnd"/>
      <w:r w:rsidRPr="007A2D4C">
        <w:rPr>
          <w:bCs/>
          <w:iCs/>
          <w:szCs w:val="28"/>
          <w:lang w:val="uk-UA"/>
        </w:rPr>
        <w:t xml:space="preserve">, інновації [Текст] : </w:t>
      </w:r>
      <w:proofErr w:type="spellStart"/>
      <w:r w:rsidRPr="007A2D4C">
        <w:rPr>
          <w:bCs/>
          <w:iCs/>
          <w:szCs w:val="28"/>
          <w:lang w:val="uk-UA"/>
        </w:rPr>
        <w:t>колект</w:t>
      </w:r>
      <w:proofErr w:type="spellEnd"/>
      <w:r w:rsidRPr="007A2D4C">
        <w:rPr>
          <w:bCs/>
          <w:iCs/>
          <w:szCs w:val="28"/>
          <w:lang w:val="uk-UA"/>
        </w:rPr>
        <w:t xml:space="preserve">. монографія / за ред. В. В. </w:t>
      </w:r>
      <w:proofErr w:type="spellStart"/>
      <w:r w:rsidRPr="007A2D4C">
        <w:rPr>
          <w:bCs/>
          <w:iCs/>
          <w:szCs w:val="28"/>
          <w:lang w:val="uk-UA"/>
        </w:rPr>
        <w:t>Лісіци</w:t>
      </w:r>
      <w:proofErr w:type="spellEnd"/>
      <w:r w:rsidRPr="007A2D4C">
        <w:rPr>
          <w:bCs/>
          <w:iCs/>
          <w:szCs w:val="28"/>
          <w:lang w:val="uk-UA"/>
        </w:rPr>
        <w:t xml:space="preserve">, В. І. </w:t>
      </w:r>
      <w:proofErr w:type="spellStart"/>
      <w:r w:rsidRPr="007A2D4C">
        <w:rPr>
          <w:bCs/>
          <w:iCs/>
          <w:szCs w:val="28"/>
          <w:lang w:val="uk-UA"/>
        </w:rPr>
        <w:t>Місюкевич</w:t>
      </w:r>
      <w:proofErr w:type="spellEnd"/>
      <w:r w:rsidRPr="007A2D4C">
        <w:rPr>
          <w:bCs/>
          <w:iCs/>
          <w:szCs w:val="28"/>
          <w:lang w:val="uk-UA"/>
        </w:rPr>
        <w:t>, О. М. Михайленко ; ВНЗ Укоопспілки "</w:t>
      </w:r>
      <w:proofErr w:type="spellStart"/>
      <w:r w:rsidRPr="007A2D4C">
        <w:rPr>
          <w:bCs/>
          <w:iCs/>
          <w:szCs w:val="28"/>
          <w:lang w:val="uk-UA"/>
        </w:rPr>
        <w:t>Полтав</w:t>
      </w:r>
      <w:proofErr w:type="spellEnd"/>
      <w:r w:rsidRPr="007A2D4C">
        <w:rPr>
          <w:bCs/>
          <w:iCs/>
          <w:szCs w:val="28"/>
          <w:lang w:val="uk-UA"/>
        </w:rPr>
        <w:t xml:space="preserve">. ун-т економіки і торгівлі" (ПУЕТ). - Полтава : ПУЕТ, 2020. </w:t>
      </w:r>
      <w:r>
        <w:rPr>
          <w:bCs/>
          <w:iCs/>
          <w:szCs w:val="28"/>
          <w:lang w:val="uk-UA"/>
        </w:rPr>
        <w:t>–</w:t>
      </w:r>
      <w:r w:rsidRPr="007A2D4C">
        <w:rPr>
          <w:bCs/>
          <w:iCs/>
          <w:szCs w:val="28"/>
          <w:lang w:val="uk-UA"/>
        </w:rPr>
        <w:t xml:space="preserve"> 231</w:t>
      </w:r>
      <w:r>
        <w:rPr>
          <w:bCs/>
          <w:iCs/>
          <w:szCs w:val="28"/>
          <w:lang w:val="uk-UA"/>
        </w:rPr>
        <w:t xml:space="preserve"> с.</w:t>
      </w:r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3. </w:t>
      </w:r>
      <w:r w:rsidRPr="00B539B6">
        <w:rPr>
          <w:bCs/>
          <w:iCs/>
          <w:szCs w:val="28"/>
          <w:lang w:val="uk-UA"/>
        </w:rPr>
        <w:t xml:space="preserve">Економіка та організація торгівлі [Текст] : </w:t>
      </w:r>
      <w:proofErr w:type="spellStart"/>
      <w:r w:rsidRPr="00B539B6">
        <w:rPr>
          <w:bCs/>
          <w:iCs/>
          <w:szCs w:val="28"/>
          <w:lang w:val="uk-UA"/>
        </w:rPr>
        <w:t>навч</w:t>
      </w:r>
      <w:proofErr w:type="spellEnd"/>
      <w:r w:rsidRPr="00B539B6">
        <w:rPr>
          <w:bCs/>
          <w:iCs/>
          <w:szCs w:val="28"/>
          <w:lang w:val="uk-UA"/>
        </w:rPr>
        <w:t xml:space="preserve">. </w:t>
      </w:r>
      <w:proofErr w:type="spellStart"/>
      <w:r w:rsidRPr="00B539B6">
        <w:rPr>
          <w:bCs/>
          <w:iCs/>
          <w:szCs w:val="28"/>
          <w:lang w:val="uk-UA"/>
        </w:rPr>
        <w:t>посіб</w:t>
      </w:r>
      <w:proofErr w:type="spellEnd"/>
      <w:r w:rsidRPr="00B539B6">
        <w:rPr>
          <w:bCs/>
          <w:iCs/>
          <w:szCs w:val="28"/>
          <w:lang w:val="uk-UA"/>
        </w:rPr>
        <w:t xml:space="preserve">. / М. Д. </w:t>
      </w:r>
      <w:proofErr w:type="spellStart"/>
      <w:r w:rsidRPr="00B539B6">
        <w:rPr>
          <w:bCs/>
          <w:iCs/>
          <w:szCs w:val="28"/>
          <w:lang w:val="uk-UA"/>
        </w:rPr>
        <w:t>Балджи</w:t>
      </w:r>
      <w:proofErr w:type="spellEnd"/>
      <w:r w:rsidRPr="00B539B6">
        <w:rPr>
          <w:bCs/>
          <w:iCs/>
          <w:szCs w:val="28"/>
          <w:lang w:val="uk-UA"/>
        </w:rPr>
        <w:t xml:space="preserve">, В. О. </w:t>
      </w:r>
      <w:proofErr w:type="spellStart"/>
      <w:r w:rsidRPr="00B539B6">
        <w:rPr>
          <w:bCs/>
          <w:iCs/>
          <w:szCs w:val="28"/>
          <w:lang w:val="uk-UA"/>
        </w:rPr>
        <w:t>Однолько</w:t>
      </w:r>
      <w:proofErr w:type="spellEnd"/>
      <w:r w:rsidRPr="00B539B6">
        <w:rPr>
          <w:bCs/>
          <w:iCs/>
          <w:szCs w:val="28"/>
          <w:lang w:val="uk-UA"/>
        </w:rPr>
        <w:t xml:space="preserve"> ; </w:t>
      </w:r>
      <w:proofErr w:type="spellStart"/>
      <w:r w:rsidRPr="00B539B6">
        <w:rPr>
          <w:bCs/>
          <w:iCs/>
          <w:szCs w:val="28"/>
          <w:lang w:val="uk-UA"/>
        </w:rPr>
        <w:t>Одес</w:t>
      </w:r>
      <w:proofErr w:type="spellEnd"/>
      <w:r w:rsidRPr="00B539B6">
        <w:rPr>
          <w:bCs/>
          <w:iCs/>
          <w:szCs w:val="28"/>
          <w:lang w:val="uk-UA"/>
        </w:rPr>
        <w:t xml:space="preserve">. </w:t>
      </w:r>
      <w:proofErr w:type="spellStart"/>
      <w:r w:rsidRPr="00B539B6">
        <w:rPr>
          <w:bCs/>
          <w:iCs/>
          <w:szCs w:val="28"/>
          <w:lang w:val="uk-UA"/>
        </w:rPr>
        <w:t>нац</w:t>
      </w:r>
      <w:proofErr w:type="spellEnd"/>
      <w:r w:rsidRPr="00B539B6">
        <w:rPr>
          <w:bCs/>
          <w:iCs/>
          <w:szCs w:val="28"/>
          <w:lang w:val="uk-UA"/>
        </w:rPr>
        <w:t xml:space="preserve">. </w:t>
      </w:r>
      <w:proofErr w:type="spellStart"/>
      <w:r w:rsidRPr="00B539B6">
        <w:rPr>
          <w:bCs/>
          <w:iCs/>
          <w:szCs w:val="28"/>
          <w:lang w:val="uk-UA"/>
        </w:rPr>
        <w:t>екон</w:t>
      </w:r>
      <w:proofErr w:type="spellEnd"/>
      <w:r w:rsidRPr="00B539B6">
        <w:rPr>
          <w:bCs/>
          <w:iCs/>
          <w:szCs w:val="28"/>
          <w:lang w:val="uk-UA"/>
        </w:rPr>
        <w:t>. ун-т. - Київ : Гуляєва В. М., 2021. - 342 с</w:t>
      </w:r>
      <w:r>
        <w:rPr>
          <w:bCs/>
          <w:iCs/>
          <w:szCs w:val="28"/>
          <w:lang w:val="uk-UA"/>
        </w:rPr>
        <w:t>.</w:t>
      </w:r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4. </w:t>
      </w:r>
      <w:r w:rsidRPr="009C54A2">
        <w:rPr>
          <w:bCs/>
          <w:iCs/>
          <w:szCs w:val="28"/>
          <w:lang w:val="uk-UA"/>
        </w:rPr>
        <w:t xml:space="preserve">Організація торгівлі [Текст] : </w:t>
      </w:r>
      <w:proofErr w:type="spellStart"/>
      <w:r w:rsidRPr="009C54A2">
        <w:rPr>
          <w:bCs/>
          <w:iCs/>
          <w:szCs w:val="28"/>
          <w:lang w:val="uk-UA"/>
        </w:rPr>
        <w:t>навч</w:t>
      </w:r>
      <w:proofErr w:type="spellEnd"/>
      <w:r w:rsidRPr="009C54A2">
        <w:rPr>
          <w:bCs/>
          <w:iCs/>
          <w:szCs w:val="28"/>
          <w:lang w:val="uk-UA"/>
        </w:rPr>
        <w:t xml:space="preserve">. </w:t>
      </w:r>
      <w:proofErr w:type="spellStart"/>
      <w:r w:rsidRPr="009C54A2">
        <w:rPr>
          <w:bCs/>
          <w:iCs/>
          <w:szCs w:val="28"/>
          <w:lang w:val="uk-UA"/>
        </w:rPr>
        <w:t>посіб</w:t>
      </w:r>
      <w:proofErr w:type="spellEnd"/>
      <w:r w:rsidRPr="009C54A2">
        <w:rPr>
          <w:bCs/>
          <w:iCs/>
          <w:szCs w:val="28"/>
          <w:lang w:val="uk-UA"/>
        </w:rPr>
        <w:t xml:space="preserve">. / З. І. Кобеля, Л. А. </w:t>
      </w:r>
      <w:proofErr w:type="spellStart"/>
      <w:r w:rsidRPr="009C54A2">
        <w:rPr>
          <w:bCs/>
          <w:iCs/>
          <w:szCs w:val="28"/>
          <w:lang w:val="uk-UA"/>
        </w:rPr>
        <w:t>Сибирка</w:t>
      </w:r>
      <w:proofErr w:type="spellEnd"/>
      <w:r w:rsidRPr="009C54A2">
        <w:rPr>
          <w:bCs/>
          <w:iCs/>
          <w:szCs w:val="28"/>
          <w:lang w:val="uk-UA"/>
        </w:rPr>
        <w:t xml:space="preserve">, О. І. Мельник ; </w:t>
      </w:r>
      <w:proofErr w:type="spellStart"/>
      <w:r w:rsidRPr="009C54A2">
        <w:rPr>
          <w:bCs/>
          <w:iCs/>
          <w:szCs w:val="28"/>
          <w:lang w:val="uk-UA"/>
        </w:rPr>
        <w:t>Чернівец</w:t>
      </w:r>
      <w:proofErr w:type="spellEnd"/>
      <w:r w:rsidRPr="009C54A2">
        <w:rPr>
          <w:bCs/>
          <w:iCs/>
          <w:szCs w:val="28"/>
          <w:lang w:val="uk-UA"/>
        </w:rPr>
        <w:t xml:space="preserve">. </w:t>
      </w:r>
      <w:proofErr w:type="spellStart"/>
      <w:r w:rsidRPr="009C54A2">
        <w:rPr>
          <w:bCs/>
          <w:iCs/>
          <w:szCs w:val="28"/>
          <w:lang w:val="uk-UA"/>
        </w:rPr>
        <w:t>нац</w:t>
      </w:r>
      <w:proofErr w:type="spellEnd"/>
      <w:r w:rsidRPr="009C54A2">
        <w:rPr>
          <w:bCs/>
          <w:iCs/>
          <w:szCs w:val="28"/>
          <w:lang w:val="uk-UA"/>
        </w:rPr>
        <w:t>. ун-т ім. Юрія Федьковича. - Чернівці : ЧНУ : Рута, 2019. - 422 с.</w:t>
      </w:r>
    </w:p>
    <w:p w:rsidR="00AB38B2" w:rsidRPr="00B80DB9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5. </w:t>
      </w:r>
      <w:r w:rsidRPr="00E340DE">
        <w:rPr>
          <w:bCs/>
          <w:iCs/>
          <w:szCs w:val="28"/>
          <w:lang w:val="uk-UA"/>
        </w:rPr>
        <w:t xml:space="preserve">Управління прибутком торговельних підприємств [Текст] : монографія / </w:t>
      </w:r>
      <w:proofErr w:type="spellStart"/>
      <w:r w:rsidRPr="00E340DE">
        <w:rPr>
          <w:bCs/>
          <w:iCs/>
          <w:szCs w:val="28"/>
          <w:lang w:val="uk-UA"/>
        </w:rPr>
        <w:t>Маркіна</w:t>
      </w:r>
      <w:proofErr w:type="spellEnd"/>
      <w:r w:rsidRPr="00E340DE">
        <w:rPr>
          <w:bCs/>
          <w:iCs/>
          <w:szCs w:val="28"/>
          <w:lang w:val="uk-UA"/>
        </w:rPr>
        <w:t xml:space="preserve"> Ірина Анатоліївна, Вороніна Вікторія Леонідівна ; </w:t>
      </w:r>
      <w:proofErr w:type="spellStart"/>
      <w:r w:rsidRPr="00E340DE">
        <w:rPr>
          <w:bCs/>
          <w:iCs/>
          <w:szCs w:val="28"/>
          <w:lang w:val="uk-UA"/>
        </w:rPr>
        <w:t>Полтав</w:t>
      </w:r>
      <w:proofErr w:type="spellEnd"/>
      <w:r w:rsidRPr="00E340DE">
        <w:rPr>
          <w:bCs/>
          <w:iCs/>
          <w:szCs w:val="28"/>
          <w:lang w:val="uk-UA"/>
        </w:rPr>
        <w:t xml:space="preserve">. </w:t>
      </w:r>
      <w:proofErr w:type="spellStart"/>
      <w:r w:rsidRPr="00E340DE">
        <w:rPr>
          <w:bCs/>
          <w:iCs/>
          <w:szCs w:val="28"/>
          <w:lang w:val="uk-UA"/>
        </w:rPr>
        <w:t>держ</w:t>
      </w:r>
      <w:proofErr w:type="spellEnd"/>
      <w:r w:rsidRPr="00E340DE">
        <w:rPr>
          <w:bCs/>
          <w:iCs/>
          <w:szCs w:val="28"/>
          <w:lang w:val="uk-UA"/>
        </w:rPr>
        <w:t xml:space="preserve">. </w:t>
      </w:r>
      <w:proofErr w:type="spellStart"/>
      <w:r w:rsidRPr="00E340DE">
        <w:rPr>
          <w:bCs/>
          <w:iCs/>
          <w:szCs w:val="28"/>
          <w:lang w:val="uk-UA"/>
        </w:rPr>
        <w:t>аграр</w:t>
      </w:r>
      <w:proofErr w:type="spellEnd"/>
      <w:r w:rsidRPr="00E340DE">
        <w:rPr>
          <w:bCs/>
          <w:iCs/>
          <w:szCs w:val="28"/>
          <w:lang w:val="uk-UA"/>
        </w:rPr>
        <w:t>. акад. - Полтава : Астрая, 2018. - 167 с.</w:t>
      </w:r>
    </w:p>
    <w:p w:rsidR="00AB38B2" w:rsidRDefault="00AB38B2" w:rsidP="00AB38B2">
      <w:pPr>
        <w:spacing w:line="276" w:lineRule="auto"/>
        <w:jc w:val="center"/>
        <w:outlineLvl w:val="5"/>
        <w:rPr>
          <w:b/>
          <w:bCs/>
          <w:i/>
          <w:szCs w:val="28"/>
          <w:lang w:val="uk-UA"/>
        </w:rPr>
      </w:pPr>
      <w:r w:rsidRPr="007A2D4C">
        <w:rPr>
          <w:b/>
          <w:bCs/>
          <w:i/>
          <w:szCs w:val="28"/>
          <w:lang w:val="uk-UA"/>
        </w:rPr>
        <w:t>Допоміжна література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1. </w:t>
      </w:r>
      <w:r w:rsidRPr="004D1B46">
        <w:rPr>
          <w:iCs/>
          <w:szCs w:val="28"/>
          <w:lang w:val="uk-UA"/>
        </w:rPr>
        <w:t xml:space="preserve">Оцінка ефективності підприємницької діяльності в роздрібній торгівлі [Текст] : монографія / М. В. Чорна, А. С. </w:t>
      </w:r>
      <w:proofErr w:type="spellStart"/>
      <w:r w:rsidRPr="004D1B46">
        <w:rPr>
          <w:iCs/>
          <w:szCs w:val="28"/>
          <w:lang w:val="uk-UA"/>
        </w:rPr>
        <w:t>Дядін</w:t>
      </w:r>
      <w:proofErr w:type="spellEnd"/>
      <w:r w:rsidRPr="004D1B46">
        <w:rPr>
          <w:iCs/>
          <w:szCs w:val="28"/>
          <w:lang w:val="uk-UA"/>
        </w:rPr>
        <w:t xml:space="preserve">, Л. І. </w:t>
      </w:r>
      <w:proofErr w:type="spellStart"/>
      <w:r w:rsidRPr="004D1B46">
        <w:rPr>
          <w:iCs/>
          <w:szCs w:val="28"/>
          <w:lang w:val="uk-UA"/>
        </w:rPr>
        <w:t>Безгінова</w:t>
      </w:r>
      <w:proofErr w:type="spellEnd"/>
      <w:r w:rsidRPr="004D1B46">
        <w:rPr>
          <w:iCs/>
          <w:szCs w:val="28"/>
          <w:lang w:val="uk-UA"/>
        </w:rPr>
        <w:t xml:space="preserve"> ; Харків. </w:t>
      </w:r>
      <w:proofErr w:type="spellStart"/>
      <w:r w:rsidRPr="004D1B46">
        <w:rPr>
          <w:iCs/>
          <w:szCs w:val="28"/>
          <w:lang w:val="uk-UA"/>
        </w:rPr>
        <w:t>держ</w:t>
      </w:r>
      <w:proofErr w:type="spellEnd"/>
      <w:r w:rsidRPr="004D1B46">
        <w:rPr>
          <w:iCs/>
          <w:szCs w:val="28"/>
          <w:lang w:val="uk-UA"/>
        </w:rPr>
        <w:t xml:space="preserve">. ун-т харчування та торгівлі, Харків. </w:t>
      </w:r>
      <w:proofErr w:type="spellStart"/>
      <w:r w:rsidRPr="004D1B46">
        <w:rPr>
          <w:iCs/>
          <w:szCs w:val="28"/>
          <w:lang w:val="uk-UA"/>
        </w:rPr>
        <w:t>нац</w:t>
      </w:r>
      <w:proofErr w:type="spellEnd"/>
      <w:r w:rsidRPr="004D1B46">
        <w:rPr>
          <w:iCs/>
          <w:szCs w:val="28"/>
          <w:lang w:val="uk-UA"/>
        </w:rPr>
        <w:t xml:space="preserve">. ун-т </w:t>
      </w:r>
      <w:proofErr w:type="spellStart"/>
      <w:r w:rsidRPr="004D1B46">
        <w:rPr>
          <w:iCs/>
          <w:szCs w:val="28"/>
          <w:lang w:val="uk-UA"/>
        </w:rPr>
        <w:t>внутр</w:t>
      </w:r>
      <w:proofErr w:type="spellEnd"/>
      <w:r w:rsidRPr="004D1B46">
        <w:rPr>
          <w:iCs/>
          <w:szCs w:val="28"/>
          <w:lang w:val="uk-UA"/>
        </w:rPr>
        <w:t>. справ. - Харків : ЛІДЕР, 2018. - 216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2. </w:t>
      </w:r>
      <w:r w:rsidRPr="000C7B83">
        <w:rPr>
          <w:iCs/>
          <w:szCs w:val="28"/>
          <w:lang w:val="uk-UA"/>
        </w:rPr>
        <w:t xml:space="preserve">Теоретико-методологічні засади управління економічною безпекою підприємств роздрібної торгівлі [Текст] : монографія / О. С. Шуміло ; Харків. </w:t>
      </w:r>
      <w:proofErr w:type="spellStart"/>
      <w:r w:rsidRPr="000C7B83">
        <w:rPr>
          <w:iCs/>
          <w:szCs w:val="28"/>
          <w:lang w:val="uk-UA"/>
        </w:rPr>
        <w:t>держ</w:t>
      </w:r>
      <w:proofErr w:type="spellEnd"/>
      <w:r w:rsidRPr="000C7B83">
        <w:rPr>
          <w:iCs/>
          <w:szCs w:val="28"/>
          <w:lang w:val="uk-UA"/>
        </w:rPr>
        <w:t>. ун-т харчування та торгівлі. - Харків : ЛІДЕР, 2018. - 376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3. </w:t>
      </w:r>
      <w:r w:rsidRPr="007366A6">
        <w:rPr>
          <w:iCs/>
          <w:szCs w:val="28"/>
          <w:lang w:val="uk-UA"/>
        </w:rPr>
        <w:t xml:space="preserve">Торгівля та біржова діяльність в Україні: сучасний стан, концепції і стратегії розвитку [Текст] : </w:t>
      </w:r>
      <w:proofErr w:type="spellStart"/>
      <w:r w:rsidRPr="007366A6">
        <w:rPr>
          <w:iCs/>
          <w:szCs w:val="28"/>
          <w:lang w:val="uk-UA"/>
        </w:rPr>
        <w:t>кол</w:t>
      </w:r>
      <w:proofErr w:type="spellEnd"/>
      <w:r w:rsidRPr="007366A6">
        <w:rPr>
          <w:iCs/>
          <w:szCs w:val="28"/>
          <w:lang w:val="uk-UA"/>
        </w:rPr>
        <w:t xml:space="preserve">. монографія / [В. Г. Бикова та ін.] ; за </w:t>
      </w:r>
      <w:proofErr w:type="spellStart"/>
      <w:r w:rsidRPr="007366A6">
        <w:rPr>
          <w:iCs/>
          <w:szCs w:val="28"/>
          <w:lang w:val="uk-UA"/>
        </w:rPr>
        <w:t>заг</w:t>
      </w:r>
      <w:proofErr w:type="spellEnd"/>
      <w:r w:rsidRPr="007366A6">
        <w:rPr>
          <w:iCs/>
          <w:szCs w:val="28"/>
          <w:lang w:val="uk-UA"/>
        </w:rPr>
        <w:t xml:space="preserve">. ред. д-ра </w:t>
      </w:r>
      <w:proofErr w:type="spellStart"/>
      <w:r w:rsidRPr="007366A6">
        <w:rPr>
          <w:iCs/>
          <w:szCs w:val="28"/>
          <w:lang w:val="uk-UA"/>
        </w:rPr>
        <w:t>екон</w:t>
      </w:r>
      <w:proofErr w:type="spellEnd"/>
      <w:r w:rsidRPr="007366A6">
        <w:rPr>
          <w:iCs/>
          <w:szCs w:val="28"/>
          <w:lang w:val="uk-UA"/>
        </w:rPr>
        <w:t xml:space="preserve">. наук, проф. Т. В. Гринько ; Дніпр. </w:t>
      </w:r>
      <w:proofErr w:type="spellStart"/>
      <w:r w:rsidRPr="007366A6">
        <w:rPr>
          <w:iCs/>
          <w:szCs w:val="28"/>
          <w:lang w:val="uk-UA"/>
        </w:rPr>
        <w:t>нац</w:t>
      </w:r>
      <w:proofErr w:type="spellEnd"/>
      <w:r w:rsidRPr="007366A6">
        <w:rPr>
          <w:iCs/>
          <w:szCs w:val="28"/>
          <w:lang w:val="uk-UA"/>
        </w:rPr>
        <w:t>. ун-т ім. Олеся Гончара. - Дніпро : Біла К. О. [вид.], 2018. - 403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4. </w:t>
      </w:r>
      <w:r w:rsidRPr="007366A6">
        <w:rPr>
          <w:iCs/>
          <w:szCs w:val="28"/>
          <w:lang w:val="uk-UA"/>
        </w:rPr>
        <w:t xml:space="preserve">Інноваційні напрями модернізації інформаційного забезпечення управління сталим розвитком торговельних підприємств [Текст] : монографія / Т. В. </w:t>
      </w:r>
      <w:proofErr w:type="spellStart"/>
      <w:r w:rsidRPr="007366A6">
        <w:rPr>
          <w:iCs/>
          <w:szCs w:val="28"/>
          <w:lang w:val="uk-UA"/>
        </w:rPr>
        <w:t>Бочуля</w:t>
      </w:r>
      <w:proofErr w:type="spellEnd"/>
      <w:r w:rsidRPr="007366A6">
        <w:rPr>
          <w:iCs/>
          <w:szCs w:val="28"/>
          <w:lang w:val="uk-UA"/>
        </w:rPr>
        <w:t>, П. Л. Гринько. - Харків : Вид-во Іванченка І. С., 2018. - 373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lastRenderedPageBreak/>
        <w:tab/>
        <w:t xml:space="preserve">5. </w:t>
      </w:r>
      <w:r w:rsidRPr="00E625E0">
        <w:rPr>
          <w:iCs/>
          <w:szCs w:val="28"/>
          <w:lang w:val="uk-UA"/>
        </w:rPr>
        <w:t xml:space="preserve">Міжнародна торговельна діяльність [Текст] : підручник / [В. В. </w:t>
      </w:r>
      <w:proofErr w:type="spellStart"/>
      <w:r w:rsidRPr="00E625E0">
        <w:rPr>
          <w:iCs/>
          <w:szCs w:val="28"/>
          <w:lang w:val="uk-UA"/>
        </w:rPr>
        <w:t>Рокоча</w:t>
      </w:r>
      <w:proofErr w:type="spellEnd"/>
      <w:r w:rsidRPr="00E625E0">
        <w:rPr>
          <w:iCs/>
          <w:szCs w:val="28"/>
          <w:lang w:val="uk-UA"/>
        </w:rPr>
        <w:t xml:space="preserve"> та ін. ; наук. ред. В. В. </w:t>
      </w:r>
      <w:proofErr w:type="spellStart"/>
      <w:r w:rsidRPr="00E625E0">
        <w:rPr>
          <w:iCs/>
          <w:szCs w:val="28"/>
          <w:lang w:val="uk-UA"/>
        </w:rPr>
        <w:t>Рокоча</w:t>
      </w:r>
      <w:proofErr w:type="spellEnd"/>
      <w:r w:rsidRPr="00E625E0">
        <w:rPr>
          <w:iCs/>
          <w:szCs w:val="28"/>
          <w:lang w:val="uk-UA"/>
        </w:rPr>
        <w:t xml:space="preserve">] ; ВНЗ "Ун-т економіки та права "КРОК". - Київ : ВНЗ "Ун-т економіки та права "КРОК", 2018. </w:t>
      </w:r>
      <w:r>
        <w:rPr>
          <w:iCs/>
          <w:szCs w:val="28"/>
          <w:lang w:val="uk-UA"/>
        </w:rPr>
        <w:t>–</w:t>
      </w:r>
      <w:r w:rsidRPr="00E625E0">
        <w:rPr>
          <w:iCs/>
          <w:szCs w:val="28"/>
          <w:lang w:val="uk-UA"/>
        </w:rPr>
        <w:t xml:space="preserve"> 696</w:t>
      </w:r>
      <w:r>
        <w:rPr>
          <w:iCs/>
          <w:szCs w:val="28"/>
          <w:lang w:val="uk-UA"/>
        </w:rPr>
        <w:t xml:space="preserve">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6. </w:t>
      </w:r>
      <w:r w:rsidRPr="00835905">
        <w:rPr>
          <w:iCs/>
          <w:szCs w:val="28"/>
          <w:lang w:val="uk-UA"/>
        </w:rPr>
        <w:t xml:space="preserve">Економіка підприємства торгівлі (у схемах та таблицях) [Текст] : </w:t>
      </w:r>
      <w:proofErr w:type="spellStart"/>
      <w:r w:rsidRPr="00835905">
        <w:rPr>
          <w:iCs/>
          <w:szCs w:val="28"/>
          <w:lang w:val="uk-UA"/>
        </w:rPr>
        <w:t>навч</w:t>
      </w:r>
      <w:proofErr w:type="spellEnd"/>
      <w:r w:rsidRPr="00835905">
        <w:rPr>
          <w:iCs/>
          <w:szCs w:val="28"/>
          <w:lang w:val="uk-UA"/>
        </w:rPr>
        <w:t xml:space="preserve">. </w:t>
      </w:r>
      <w:proofErr w:type="spellStart"/>
      <w:r w:rsidRPr="00835905">
        <w:rPr>
          <w:iCs/>
          <w:szCs w:val="28"/>
          <w:lang w:val="uk-UA"/>
        </w:rPr>
        <w:t>посіб</w:t>
      </w:r>
      <w:proofErr w:type="spellEnd"/>
      <w:r w:rsidRPr="00835905">
        <w:rPr>
          <w:iCs/>
          <w:szCs w:val="28"/>
          <w:lang w:val="uk-UA"/>
        </w:rPr>
        <w:t xml:space="preserve">. / [І. В. Височин, Н. М. Новікова, І. М. </w:t>
      </w:r>
      <w:proofErr w:type="spellStart"/>
      <w:r w:rsidRPr="00835905">
        <w:rPr>
          <w:iCs/>
          <w:szCs w:val="28"/>
          <w:lang w:val="uk-UA"/>
        </w:rPr>
        <w:t>Вавдійчик</w:t>
      </w:r>
      <w:proofErr w:type="spellEnd"/>
      <w:r w:rsidRPr="00835905">
        <w:rPr>
          <w:iCs/>
          <w:szCs w:val="28"/>
          <w:lang w:val="uk-UA"/>
        </w:rPr>
        <w:t xml:space="preserve">] ; Київ. </w:t>
      </w:r>
      <w:proofErr w:type="spellStart"/>
      <w:r w:rsidRPr="00835905">
        <w:rPr>
          <w:iCs/>
          <w:szCs w:val="28"/>
          <w:lang w:val="uk-UA"/>
        </w:rPr>
        <w:t>нац</w:t>
      </w:r>
      <w:proofErr w:type="spellEnd"/>
      <w:r w:rsidRPr="00835905">
        <w:rPr>
          <w:iCs/>
          <w:szCs w:val="28"/>
          <w:lang w:val="uk-UA"/>
        </w:rPr>
        <w:t>. торг.-</w:t>
      </w:r>
      <w:proofErr w:type="spellStart"/>
      <w:r w:rsidRPr="00835905">
        <w:rPr>
          <w:iCs/>
          <w:szCs w:val="28"/>
          <w:lang w:val="uk-UA"/>
        </w:rPr>
        <w:t>екон</w:t>
      </w:r>
      <w:proofErr w:type="spellEnd"/>
      <w:r w:rsidRPr="00835905">
        <w:rPr>
          <w:iCs/>
          <w:szCs w:val="28"/>
          <w:lang w:val="uk-UA"/>
        </w:rPr>
        <w:t xml:space="preserve">. ун-т. - Київ : Київ. </w:t>
      </w:r>
      <w:proofErr w:type="spellStart"/>
      <w:r w:rsidRPr="00835905">
        <w:rPr>
          <w:iCs/>
          <w:szCs w:val="28"/>
          <w:lang w:val="uk-UA"/>
        </w:rPr>
        <w:t>нац</w:t>
      </w:r>
      <w:proofErr w:type="spellEnd"/>
      <w:r w:rsidRPr="00835905">
        <w:rPr>
          <w:iCs/>
          <w:szCs w:val="28"/>
          <w:lang w:val="uk-UA"/>
        </w:rPr>
        <w:t>. торг.-</w:t>
      </w:r>
      <w:proofErr w:type="spellStart"/>
      <w:r w:rsidRPr="00835905">
        <w:rPr>
          <w:iCs/>
          <w:szCs w:val="28"/>
          <w:lang w:val="uk-UA"/>
        </w:rPr>
        <w:t>екон</w:t>
      </w:r>
      <w:proofErr w:type="spellEnd"/>
      <w:r w:rsidRPr="00835905">
        <w:rPr>
          <w:iCs/>
          <w:szCs w:val="28"/>
          <w:lang w:val="uk-UA"/>
        </w:rPr>
        <w:t>. ун-т, 2018. - 427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7. </w:t>
      </w:r>
      <w:r w:rsidRPr="008E7CBB">
        <w:rPr>
          <w:iCs/>
          <w:szCs w:val="28"/>
          <w:lang w:val="uk-UA"/>
        </w:rPr>
        <w:t xml:space="preserve">Проектування торговельних об'єктів [Текст] : підручник / А. А. </w:t>
      </w:r>
      <w:proofErr w:type="spellStart"/>
      <w:r w:rsidRPr="008E7CBB">
        <w:rPr>
          <w:iCs/>
          <w:szCs w:val="28"/>
          <w:lang w:val="uk-UA"/>
        </w:rPr>
        <w:t>Мазаракі</w:t>
      </w:r>
      <w:proofErr w:type="spellEnd"/>
      <w:r w:rsidRPr="008E7CBB">
        <w:rPr>
          <w:iCs/>
          <w:szCs w:val="28"/>
          <w:lang w:val="uk-UA"/>
        </w:rPr>
        <w:t>, Н. Б. Ільченко, О. О. Кавун-</w:t>
      </w:r>
      <w:proofErr w:type="spellStart"/>
      <w:r w:rsidRPr="008E7CBB">
        <w:rPr>
          <w:iCs/>
          <w:szCs w:val="28"/>
          <w:lang w:val="uk-UA"/>
        </w:rPr>
        <w:t>Мошковська</w:t>
      </w:r>
      <w:proofErr w:type="spellEnd"/>
      <w:r w:rsidRPr="008E7CBB">
        <w:rPr>
          <w:iCs/>
          <w:szCs w:val="28"/>
          <w:lang w:val="uk-UA"/>
        </w:rPr>
        <w:t xml:space="preserve"> ; [за ред. А. А. </w:t>
      </w:r>
      <w:proofErr w:type="spellStart"/>
      <w:r w:rsidRPr="008E7CBB">
        <w:rPr>
          <w:iCs/>
          <w:szCs w:val="28"/>
          <w:lang w:val="uk-UA"/>
        </w:rPr>
        <w:t>Мазаракі</w:t>
      </w:r>
      <w:proofErr w:type="spellEnd"/>
      <w:r w:rsidRPr="008E7CBB">
        <w:rPr>
          <w:iCs/>
          <w:szCs w:val="28"/>
          <w:lang w:val="uk-UA"/>
        </w:rPr>
        <w:t xml:space="preserve">] ; Київ. </w:t>
      </w:r>
      <w:proofErr w:type="spellStart"/>
      <w:r w:rsidRPr="008E7CBB">
        <w:rPr>
          <w:iCs/>
          <w:szCs w:val="28"/>
          <w:lang w:val="uk-UA"/>
        </w:rPr>
        <w:t>нац</w:t>
      </w:r>
      <w:proofErr w:type="spellEnd"/>
      <w:r w:rsidRPr="008E7CBB">
        <w:rPr>
          <w:iCs/>
          <w:szCs w:val="28"/>
          <w:lang w:val="uk-UA"/>
        </w:rPr>
        <w:t>. торг.-</w:t>
      </w:r>
      <w:proofErr w:type="spellStart"/>
      <w:r w:rsidRPr="008E7CBB">
        <w:rPr>
          <w:iCs/>
          <w:szCs w:val="28"/>
          <w:lang w:val="uk-UA"/>
        </w:rPr>
        <w:t>екон</w:t>
      </w:r>
      <w:proofErr w:type="spellEnd"/>
      <w:r w:rsidRPr="008E7CBB">
        <w:rPr>
          <w:iCs/>
          <w:szCs w:val="28"/>
          <w:lang w:val="uk-UA"/>
        </w:rPr>
        <w:t xml:space="preserve">. ун-т. - Київ : Київ. </w:t>
      </w:r>
      <w:proofErr w:type="spellStart"/>
      <w:r w:rsidRPr="008E7CBB">
        <w:rPr>
          <w:iCs/>
          <w:szCs w:val="28"/>
          <w:lang w:val="uk-UA"/>
        </w:rPr>
        <w:t>нац</w:t>
      </w:r>
      <w:proofErr w:type="spellEnd"/>
      <w:r w:rsidRPr="008E7CBB">
        <w:rPr>
          <w:iCs/>
          <w:szCs w:val="28"/>
          <w:lang w:val="uk-UA"/>
        </w:rPr>
        <w:t>. торг.-</w:t>
      </w:r>
      <w:proofErr w:type="spellStart"/>
      <w:r w:rsidRPr="008E7CBB">
        <w:rPr>
          <w:iCs/>
          <w:szCs w:val="28"/>
          <w:lang w:val="uk-UA"/>
        </w:rPr>
        <w:t>екон</w:t>
      </w:r>
      <w:proofErr w:type="spellEnd"/>
      <w:r w:rsidRPr="008E7CBB">
        <w:rPr>
          <w:iCs/>
          <w:szCs w:val="28"/>
          <w:lang w:val="uk-UA"/>
        </w:rPr>
        <w:t>. ун-т, 2018. - 359 с.</w:t>
      </w:r>
    </w:p>
    <w:p w:rsidR="00AB38B2" w:rsidRPr="00E340DE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</w:p>
    <w:p w:rsidR="00AB38B2" w:rsidRPr="004D1B46" w:rsidRDefault="00AB38B2" w:rsidP="00AB38B2">
      <w:pPr>
        <w:spacing w:line="276" w:lineRule="auto"/>
        <w:jc w:val="center"/>
        <w:outlineLvl w:val="6"/>
        <w:rPr>
          <w:b/>
          <w:i/>
          <w:szCs w:val="28"/>
          <w:lang w:val="uk-UA"/>
        </w:rPr>
      </w:pPr>
      <w:proofErr w:type="spellStart"/>
      <w:r w:rsidRPr="004D1B46">
        <w:rPr>
          <w:b/>
          <w:i/>
          <w:szCs w:val="28"/>
          <w:lang w:val="uk-UA"/>
        </w:rPr>
        <w:t>Інформаційніресурси</w:t>
      </w:r>
      <w:proofErr w:type="spellEnd"/>
      <w:r w:rsidRPr="004D1B46">
        <w:rPr>
          <w:b/>
          <w:i/>
          <w:szCs w:val="28"/>
          <w:lang w:val="uk-UA"/>
        </w:rPr>
        <w:t xml:space="preserve"> в Інтернеті</w:t>
      </w:r>
    </w:p>
    <w:p w:rsidR="00AB38B2" w:rsidRPr="003619B8" w:rsidRDefault="00AB38B2" w:rsidP="00AB38B2">
      <w:pPr>
        <w:tabs>
          <w:tab w:val="left" w:pos="4905"/>
        </w:tabs>
        <w:spacing w:line="276" w:lineRule="auto"/>
        <w:rPr>
          <w:szCs w:val="28"/>
        </w:rPr>
      </w:pPr>
      <w:r w:rsidRPr="003619B8">
        <w:rPr>
          <w:szCs w:val="28"/>
        </w:rPr>
        <w:t xml:space="preserve">1. </w:t>
      </w:r>
      <w:proofErr w:type="spellStart"/>
      <w:r w:rsidRPr="003619B8">
        <w:rPr>
          <w:szCs w:val="28"/>
        </w:rPr>
        <w:t>Нормативні</w:t>
      </w:r>
      <w:proofErr w:type="spellEnd"/>
      <w:r w:rsidRPr="003619B8">
        <w:rPr>
          <w:szCs w:val="28"/>
        </w:rPr>
        <w:t xml:space="preserve"> </w:t>
      </w:r>
      <w:proofErr w:type="spellStart"/>
      <w:r w:rsidRPr="003619B8">
        <w:rPr>
          <w:szCs w:val="28"/>
        </w:rPr>
        <w:t>акти</w:t>
      </w:r>
      <w:proofErr w:type="spellEnd"/>
      <w:r w:rsidRPr="003619B8">
        <w:rPr>
          <w:szCs w:val="28"/>
        </w:rPr>
        <w:t xml:space="preserve"> </w:t>
      </w:r>
      <w:proofErr w:type="spellStart"/>
      <w:r w:rsidRPr="003619B8">
        <w:rPr>
          <w:szCs w:val="28"/>
        </w:rPr>
        <w:t>України</w:t>
      </w:r>
      <w:proofErr w:type="spellEnd"/>
      <w:r w:rsidRPr="003619B8">
        <w:rPr>
          <w:szCs w:val="28"/>
        </w:rPr>
        <w:t xml:space="preserve"> // www.zakon.rada.gov.ua.</w:t>
      </w:r>
    </w:p>
    <w:p w:rsidR="00AB38B2" w:rsidRPr="003619B8" w:rsidRDefault="00AB38B2" w:rsidP="00AB38B2">
      <w:pPr>
        <w:tabs>
          <w:tab w:val="left" w:pos="4905"/>
        </w:tabs>
        <w:spacing w:line="276" w:lineRule="auto"/>
        <w:rPr>
          <w:szCs w:val="28"/>
        </w:rPr>
      </w:pPr>
      <w:r w:rsidRPr="003619B8">
        <w:rPr>
          <w:szCs w:val="28"/>
        </w:rPr>
        <w:t xml:space="preserve">2. Сайт </w:t>
      </w:r>
      <w:proofErr w:type="spellStart"/>
      <w:r w:rsidRPr="003619B8">
        <w:rPr>
          <w:szCs w:val="28"/>
        </w:rPr>
        <w:t>бібліотеки</w:t>
      </w:r>
      <w:proofErr w:type="spellEnd"/>
      <w:r w:rsidRPr="003619B8">
        <w:rPr>
          <w:szCs w:val="28"/>
        </w:rPr>
        <w:t xml:space="preserve"> </w:t>
      </w:r>
      <w:r w:rsidR="00386E00">
        <w:rPr>
          <w:szCs w:val="28"/>
          <w:lang w:val="uk-UA"/>
        </w:rPr>
        <w:t>Державного університету «Житомирська політехніка»</w:t>
      </w:r>
      <w:r w:rsidRPr="003619B8">
        <w:rPr>
          <w:szCs w:val="28"/>
        </w:rPr>
        <w:t xml:space="preserve"> // http://lib.ztu.edu.ua.</w:t>
      </w:r>
    </w:p>
    <w:p w:rsidR="00AB38B2" w:rsidRDefault="00AB38B2" w:rsidP="00AB38B2">
      <w:pPr>
        <w:tabs>
          <w:tab w:val="left" w:pos="4905"/>
        </w:tabs>
        <w:spacing w:line="276" w:lineRule="auto"/>
      </w:pPr>
      <w:r w:rsidRPr="003619B8">
        <w:rPr>
          <w:szCs w:val="28"/>
        </w:rPr>
        <w:t xml:space="preserve">3. </w:t>
      </w:r>
      <w:proofErr w:type="spellStart"/>
      <w:r w:rsidRPr="003619B8">
        <w:rPr>
          <w:szCs w:val="28"/>
        </w:rPr>
        <w:t>Освітній</w:t>
      </w:r>
      <w:proofErr w:type="spellEnd"/>
      <w:r w:rsidRPr="003619B8">
        <w:rPr>
          <w:szCs w:val="28"/>
        </w:rPr>
        <w:t xml:space="preserve"> портал </w:t>
      </w:r>
      <w:r w:rsidR="00386E00">
        <w:rPr>
          <w:szCs w:val="28"/>
          <w:lang w:val="uk-UA"/>
        </w:rPr>
        <w:t>Державного університету «Житомирська політехніка»</w:t>
      </w:r>
      <w:bookmarkStart w:id="0" w:name="_GoBack"/>
      <w:bookmarkEnd w:id="0"/>
      <w:r w:rsidRPr="003619B8">
        <w:rPr>
          <w:szCs w:val="28"/>
        </w:rPr>
        <w:t xml:space="preserve"> // http://learn.ztu.edu.ua.</w:t>
      </w:r>
    </w:p>
    <w:p w:rsidR="0090227C" w:rsidRPr="0090227C" w:rsidRDefault="0090227C" w:rsidP="00AB38B2">
      <w:pPr>
        <w:pStyle w:val="a9"/>
        <w:tabs>
          <w:tab w:val="left" w:pos="-3240"/>
          <w:tab w:val="left" w:pos="-1418"/>
        </w:tabs>
        <w:spacing w:line="360" w:lineRule="auto"/>
        <w:ind w:left="709"/>
        <w:jc w:val="both"/>
      </w:pPr>
    </w:p>
    <w:sectPr w:rsidR="0090227C" w:rsidRPr="0090227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DE" w:rsidRDefault="00840EDE" w:rsidP="0090227C">
      <w:pPr>
        <w:spacing w:after="0"/>
      </w:pPr>
      <w:r>
        <w:separator/>
      </w:r>
    </w:p>
  </w:endnote>
  <w:endnote w:type="continuationSeparator" w:id="0">
    <w:p w:rsidR="00840EDE" w:rsidRDefault="00840EDE" w:rsidP="00902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DE" w:rsidRDefault="00840EDE" w:rsidP="0090227C">
      <w:pPr>
        <w:spacing w:after="0"/>
      </w:pPr>
      <w:r>
        <w:separator/>
      </w:r>
    </w:p>
  </w:footnote>
  <w:footnote w:type="continuationSeparator" w:id="0">
    <w:p w:rsidR="00840EDE" w:rsidRDefault="00840EDE" w:rsidP="00902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26"/>
      <w:gridCol w:w="6971"/>
    </w:tblGrid>
    <w:tr w:rsidR="0090227C" w:rsidRPr="00650FD0" w:rsidTr="00A548F0">
      <w:trPr>
        <w:cantSplit/>
        <w:trHeight w:val="709"/>
      </w:trPr>
      <w:tc>
        <w:tcPr>
          <w:tcW w:w="2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227C" w:rsidRPr="0089754D" w:rsidRDefault="0090227C" w:rsidP="00A548F0">
          <w:pPr>
            <w:pStyle w:val="a3"/>
            <w:jc w:val="center"/>
            <w:rPr>
              <w:sz w:val="22"/>
              <w:lang w:val="uk-UA"/>
            </w:rPr>
          </w:pPr>
          <w:r w:rsidRPr="0089754D">
            <w:rPr>
              <w:b/>
              <w:noProof/>
              <w:sz w:val="22"/>
              <w:lang w:val="uk-UA" w:eastAsia="uk-UA"/>
            </w:rPr>
            <w:t>Житомирська</w:t>
          </w:r>
          <w:r>
            <w:rPr>
              <w:b/>
              <w:noProof/>
              <w:sz w:val="22"/>
              <w:lang w:val="uk-UA" w:eastAsia="uk-UA"/>
            </w:rPr>
            <w:t xml:space="preserve"> політехніка</w:t>
          </w:r>
        </w:p>
      </w:tc>
      <w:tc>
        <w:tcPr>
          <w:tcW w:w="6971" w:type="dxa"/>
          <w:tcBorders>
            <w:left w:val="single" w:sz="4" w:space="0" w:color="auto"/>
          </w:tcBorders>
        </w:tcPr>
        <w:p w:rsidR="0090227C" w:rsidRPr="0090227C" w:rsidRDefault="0090227C" w:rsidP="00A548F0">
          <w:pPr>
            <w:pStyle w:val="a3"/>
            <w:jc w:val="center"/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</w:pPr>
          <w:r w:rsidRPr="0090227C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90227C" w:rsidRPr="00C61791" w:rsidRDefault="0090227C" w:rsidP="00A548F0">
          <w:pPr>
            <w:pStyle w:val="a3"/>
            <w:jc w:val="center"/>
            <w:rPr>
              <w:b/>
              <w:color w:val="333399"/>
              <w:lang w:val="uk-UA"/>
            </w:rPr>
          </w:pPr>
          <w:r w:rsidRPr="0090227C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Державний університет «Житомирська політехніка»</w:t>
          </w:r>
        </w:p>
      </w:tc>
    </w:tr>
  </w:tbl>
  <w:p w:rsidR="0090227C" w:rsidRPr="0090227C" w:rsidRDefault="0090227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A83"/>
    <w:multiLevelType w:val="hybridMultilevel"/>
    <w:tmpl w:val="95F8F304"/>
    <w:lvl w:ilvl="0" w:tplc="5DA03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21"/>
    <w:rsid w:val="00324CB9"/>
    <w:rsid w:val="00380C21"/>
    <w:rsid w:val="00386E00"/>
    <w:rsid w:val="00627928"/>
    <w:rsid w:val="00652E1D"/>
    <w:rsid w:val="006C0B77"/>
    <w:rsid w:val="00723BCB"/>
    <w:rsid w:val="008242FF"/>
    <w:rsid w:val="00840EDE"/>
    <w:rsid w:val="00870751"/>
    <w:rsid w:val="00873CCE"/>
    <w:rsid w:val="0090227C"/>
    <w:rsid w:val="00922C48"/>
    <w:rsid w:val="00AB38B2"/>
    <w:rsid w:val="00B915B7"/>
    <w:rsid w:val="00C060EC"/>
    <w:rsid w:val="00EA59DF"/>
    <w:rsid w:val="00EE4070"/>
    <w:rsid w:val="00F12C76"/>
    <w:rsid w:val="00F4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5951"/>
  <w15:docId w15:val="{BCA8C930-23A6-47CF-8C0E-351136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9022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022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0227C"/>
    <w:rPr>
      <w:rFonts w:ascii="Times New Roman" w:hAnsi="Times New Roman"/>
      <w:sz w:val="28"/>
    </w:rPr>
  </w:style>
  <w:style w:type="character" w:customStyle="1" w:styleId="a7">
    <w:name w:val="Основний текст з відступом Знак"/>
    <w:basedOn w:val="a0"/>
    <w:link w:val="a8"/>
    <w:uiPriority w:val="99"/>
    <w:semiHidden/>
    <w:rsid w:val="00902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90227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90227C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0227C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21">
    <w:name w:val="Основной текст 21"/>
    <w:basedOn w:val="a"/>
    <w:rsid w:val="0090227C"/>
    <w:pPr>
      <w:suppressAutoHyphens/>
      <w:spacing w:after="120" w:line="480" w:lineRule="auto"/>
    </w:pPr>
    <w:rPr>
      <w:rFonts w:eastAsia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2071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AdminR</cp:lastModifiedBy>
  <cp:revision>3</cp:revision>
  <dcterms:created xsi:type="dcterms:W3CDTF">2022-11-14T12:27:00Z</dcterms:created>
  <dcterms:modified xsi:type="dcterms:W3CDTF">2023-12-08T08:48:00Z</dcterms:modified>
</cp:coreProperties>
</file>