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38C2" w:rsidRDefault="004F7CC5" w:rsidP="004F7CC5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38C2">
        <w:rPr>
          <w:rFonts w:ascii="Times New Roman" w:hAnsi="Times New Roman" w:cs="Times New Roman"/>
          <w:b/>
          <w:caps/>
          <w:sz w:val="28"/>
          <w:szCs w:val="28"/>
        </w:rPr>
        <w:t>ПЕРЕЛІК ПИТАНЬ ДО ЕКЗАМЕНУ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38C2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C2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БЮДЖЕТН</w:t>
      </w:r>
      <w:r w:rsidR="00AD69A1">
        <w:rPr>
          <w:rFonts w:ascii="Times New Roman" w:hAnsi="Times New Roman" w:cs="Times New Roman"/>
          <w:b/>
          <w:sz w:val="28"/>
          <w:szCs w:val="28"/>
        </w:rPr>
        <w:t>А СИСТЕМА</w:t>
      </w:r>
      <w:r w:rsidRPr="000D38C2">
        <w:rPr>
          <w:rFonts w:ascii="Times New Roman" w:hAnsi="Times New Roman" w:cs="Times New Roman"/>
          <w:b/>
          <w:sz w:val="28"/>
          <w:szCs w:val="28"/>
        </w:rPr>
        <w:t>»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 w:rsidR="00AD69A1">
        <w:rPr>
          <w:rFonts w:ascii="Times New Roman" w:hAnsi="Times New Roman" w:cs="Times New Roman"/>
          <w:sz w:val="28"/>
          <w:szCs w:val="28"/>
        </w:rPr>
        <w:t>бакалавр</w:t>
      </w:r>
      <w:r w:rsidRPr="000D38C2">
        <w:rPr>
          <w:rFonts w:ascii="Times New Roman" w:hAnsi="Times New Roman" w:cs="Times New Roman"/>
          <w:sz w:val="28"/>
          <w:szCs w:val="28"/>
        </w:rPr>
        <w:t>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0D38C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072 «Фінанси, банківська справа та страхування»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освітньо-професійна програма «Фінанси, банківська справа та страхування»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38C2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бізнесу і сфери обслуговування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факультету)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D38C2">
        <w:rPr>
          <w:rFonts w:ascii="Times New Roman" w:hAnsi="Times New Roman" w:cs="Times New Roman"/>
          <w:sz w:val="28"/>
          <w:szCs w:val="28"/>
        </w:rPr>
        <w:t>30 серпня 202</w:t>
      </w:r>
      <w:r w:rsidR="004F7C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D38C2">
        <w:rPr>
          <w:rFonts w:ascii="Times New Roman" w:hAnsi="Times New Roman" w:cs="Times New Roman"/>
          <w:sz w:val="28"/>
          <w:szCs w:val="28"/>
        </w:rPr>
        <w:t xml:space="preserve"> р., протокол № </w:t>
      </w:r>
      <w:r w:rsidRPr="000D38C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Розробник: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к.е.н., доцент кафедри ЛИТВИНЧУК Ірина</w:t>
      </w:r>
    </w:p>
    <w:p w:rsidR="000D38C2" w:rsidRPr="000D38C2" w:rsidRDefault="000D38C2" w:rsidP="000D38C2">
      <w:pPr>
        <w:spacing w:after="0" w:line="240" w:lineRule="auto"/>
        <w:ind w:left="3828" w:right="-142"/>
        <w:rPr>
          <w:rFonts w:ascii="Times New Roman" w:hAnsi="Times New Roman" w:cs="Times New Roman"/>
          <w:sz w:val="16"/>
          <w:szCs w:val="16"/>
        </w:rPr>
      </w:pPr>
      <w:r w:rsidRPr="000D38C2">
        <w:rPr>
          <w:rFonts w:ascii="Times New Roman" w:hAnsi="Times New Roman" w:cs="Times New Roman"/>
          <w:sz w:val="16"/>
          <w:szCs w:val="16"/>
        </w:rPr>
        <w:t>(науковий ступінь, посада, ПРІЗВИЩЕ, власне ім’я)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Житомир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8C2">
        <w:rPr>
          <w:rFonts w:ascii="Times New Roman" w:hAnsi="Times New Roman" w:cs="Times New Roman"/>
          <w:sz w:val="28"/>
          <w:szCs w:val="28"/>
        </w:rPr>
        <w:t>202</w:t>
      </w:r>
      <w:r w:rsidR="004F7CC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43BBF" w:rsidRPr="00843BBF" w:rsidRDefault="00843BBF" w:rsidP="00843B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BB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43BBF" w:rsidRPr="00843BBF" w:rsidRDefault="00843BBF" w:rsidP="00843BBF">
      <w:pPr>
        <w:pStyle w:val="a3"/>
        <w:suppressLineNumbers/>
        <w:tabs>
          <w:tab w:val="left" w:pos="993"/>
        </w:tabs>
        <w:ind w:left="567"/>
        <w:jc w:val="center"/>
        <w:rPr>
          <w:b/>
          <w:szCs w:val="28"/>
        </w:rPr>
      </w:pPr>
      <w:r w:rsidRPr="00843BBF">
        <w:rPr>
          <w:b/>
          <w:szCs w:val="28"/>
        </w:rPr>
        <w:lastRenderedPageBreak/>
        <w:t xml:space="preserve">ТЕСТОВІ ЗАВДАННЯ З </w:t>
      </w:r>
      <w:r w:rsidR="00AD69A1">
        <w:rPr>
          <w:b/>
          <w:szCs w:val="28"/>
        </w:rPr>
        <w:t>НОРМАТИВНОЇ</w:t>
      </w:r>
      <w:r>
        <w:rPr>
          <w:b/>
          <w:szCs w:val="28"/>
        </w:rPr>
        <w:t xml:space="preserve"> </w:t>
      </w:r>
      <w:r w:rsidRPr="00843BBF">
        <w:rPr>
          <w:b/>
          <w:szCs w:val="28"/>
        </w:rPr>
        <w:t>ДИСЦИПЛІНИ «</w:t>
      </w:r>
      <w:r w:rsidR="00AD69A1">
        <w:rPr>
          <w:b/>
          <w:szCs w:val="28"/>
        </w:rPr>
        <w:t>БЮДЖЕТНА</w:t>
      </w:r>
      <w:r>
        <w:rPr>
          <w:b/>
          <w:szCs w:val="28"/>
        </w:rPr>
        <w:t xml:space="preserve"> </w:t>
      </w:r>
      <w:r w:rsidR="00AD69A1">
        <w:rPr>
          <w:b/>
          <w:szCs w:val="28"/>
        </w:rPr>
        <w:t>СИСТЕМА</w:t>
      </w:r>
      <w:r w:rsidRPr="00843BBF">
        <w:rPr>
          <w:b/>
          <w:szCs w:val="28"/>
        </w:rPr>
        <w:t>»</w:t>
      </w:r>
    </w:p>
    <w:p w:rsidR="00843BBF" w:rsidRPr="00843BBF" w:rsidRDefault="00843BBF" w:rsidP="00843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1. Вперше посилання на доцільність розмежування державних і місцевих фінансів зробив: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Маркс;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б) Рікардо;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Сміт;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Кейнс.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2. Найбільш інтенсив</w:t>
      </w:r>
      <w:bookmarkStart w:id="0" w:name="_GoBack"/>
      <w:bookmarkEnd w:id="0"/>
      <w:r w:rsidRPr="00AD69A1">
        <w:rPr>
          <w:rFonts w:ascii="Times New Roman" w:hAnsi="Times New Roman" w:cs="Times New Roman"/>
          <w:sz w:val="28"/>
          <w:szCs w:val="28"/>
        </w:rPr>
        <w:t xml:space="preserve">но у ХІХ ст. розвиток місцевих фінансів відбувся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США;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в) Німеччині;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б) Франції;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г) Англії.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3. Вперше термін «комунальні фінанси» використав: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Ріхард фон Крауфман;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в) Рудольф Гнейст;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Лоренц Штейн;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Адольф Вагнер.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4. Вчення про місцеві фінанси сформувалось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XVI ст.;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в) XIX ст.;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XVII ст.;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ХVІІІ ст.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5. Назвіть форми місцевих фінансів  в Україні: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фінанси області, фінанси району, фінанси села;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фінанси району, фінанси селища, фінанси села;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фінанси області, фінанси району;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фінанси територіальної громади, фінанси області, фінанси району, фінанси селища, фінанси села.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6. У сучасних правових державах місцеві фінанси: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входять до загальної системи організації державної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не входять до загальної системи організації державної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входять за певних умов до загальної системи організації державної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не входять до загальної системи організації державної влади у федеративних державах, а в унітарних – входять.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7. Кількість проблем, які делегує центральна влада для вирішення місцевим органам влади, в сучасних умовах: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зменшується;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збільшується;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в) не змінюється;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збільшується чи зменшується залежно від устрою держави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8. Вкажіть основні теорії місцевого самоврядування: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державна; природних прав людини; громадсько-господарського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природних прав людини; державна; соціально-господарського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громадсько-господарського самоврядування; природних прав общини; державна;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природних прав територіальної громади, державно-господарського самоврядування, державна.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9. Європейську хартію про місцеве самоврядування було підписано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1980 р.;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в) 1990 р.;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1985 р.;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1987 р.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>10. Принципи Європейської хартії базуються на: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теорії природних прав общини;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державній теорії;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громадсько-господарській теорії;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змішаній теорії.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11. Причиною виникнення місцевих фінансів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поява держави;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виникнення товарно-грошових відносин;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наявність територіальних колективів;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наявність територіальних колективів, відокремлення їхніх функцій і завдань.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12. Поділ функцій між державою та місцевими органами самоврядування слід здійснювати на основі принципів: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доцільності й ефективності;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регулярності й ефективності;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оперативності й наступності;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комплексного підходу й системності.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13. Витрати, закріплені за місцевими органами влади, поділяють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загальні, часткові;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обов'язкові, факультативні;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регулярні, нерегулярні;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першочергові, другорядні.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14. Місцеві фінанси виконують такі функції: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розподільна, контрольна, стимулювальна;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фіскальна, регулювальна, стимулювальна;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регулювальна, розподільна, фіскальна;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контрольна, фіскальна, регулювальна.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15. Місцеві фінансові інститути включають: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об'єкти комунальної власності, місцеві податки і збори, місцеві запозичення та комунальний кредит;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цільові фонди, місцеві бюджети, комунальний кредит;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фінансові ресурси, що надходять у розпорядження місцевих органів самоврядування, цільові фонди;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місцеві бюджети, місцеві податки і збори, цільові фонди, комунальний кредит, об'єкти комунальної власності, фінансові ресурси, які надходять у розпорядження місцевих органів самоврядування, місцеві запозичення.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16. Первинним об'єктом органів місцевого самоврядування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село;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в) місто;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район;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територіальна громада.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17. Матеріальною і фінансовою основою місцевого самоврядування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рухоме і нерухоме майно;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доходи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земля і природні ресурси, що є у власності територіальних громад;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рухоме і нерухоме майно, доходи місцевих бюджетів, земля і природні ресурси, що є у власності територіальних громад.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18. Організаційно-правова, матеріальна і фінансова основа місцевого самоврядування визначена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Конституції України;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Бюджетному кодексі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ЗУ «Про державний бюджет України»;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ЗУ «Про місцеве самоврядування в Україні».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19. Де визначено склад загальних і спеціальних фондів місцевих бюджетів?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 ЗУ «Про державний бюджет України»;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у Конституції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у ЗУ «Про місцеве самоврядування в Україні»;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 Бюджетному кодексі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20. Коли ухвалений закон «Про місцеве самоврядування в Україні»?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1991р.;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в)1999 р.;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>б) 1997 р.;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г) 2000 р.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21. Державна регіональна політика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управління на тривалу перспективу, виражається у встановленні обсягів фінансових ресурсів адміністративно територіальних одиниць на перспективу для реалізації цільових програм;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складова частина управління економікою адміністративно територіальних одиниць, його здійснює спеціальний апарат з допомогою специфічних прийомів і методів;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22. Принцип партнерства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органи виконавчої влади та органи місцевого самоврядування мають максимально узгоджувати цілі і пріоритети, кооперувати свої дії в процесі формування та реалізації державної регіональної політики для забезпечення сталого розвитку всієї 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врахування досягнутого рівня соціально-економічного розвитку регіону під час реалізації державної регіональної політики;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регіональну політику здійснюють відповідно до Конституції України, законів України, нормативних актів Президента України та Кабінету Міністрів України, що ухвалюють на основі законів та їхнього виконання;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перерозподіл владних повноважень між органами державної влади – від центральних до місцевих, або між органами державної влади одного рівня.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23. Головним елементом у системі заходів державної регіональної фінансової політики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>а) зближення рівнів соціально-економічного розвитку окремих регіонів;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зменшення й подолання диспропорцій територіального розміщення виробничих потужностей, усунення надмірної концентрації техногенно й екологічно небезпечних виробництв в окремих регіонах;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створення умов для ефективного й раціонального використання природних і ресурсних можливостей територій;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систематичне надання центральною владою допомоги владним органам тих територій, які не мають достатніх ресурсів, для виконання покладених на них функцій.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24. Головною ознакою фінансової незалежності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 місцевими бюджетами закріплюють відповідні джерела доходів;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володіння і самостійне розпорядження фінансовими ресурсами, обсяг яких відповідає функціям і завданням, що покладені на органи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держава коштами державного бюджету не несе відповідальності за бюджетні зобов'язання органів влади Автономної Республіки Крим та органів місцевого самоврядування;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органи місцевого самоврядування мають право самостійно і незалежно один від одного розглядати й затверджувати відповідні місцеві бюджети.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25. Можливість самостійного вирішення питань комплексного фінансового забезпечення економічного і соціального розвитку цієї території, що входять до компетенції відповідного рівня місцевого самоврядування,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система місцевих фінансових інститутів;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фінансова незалежність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передумова фінансової незалежності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межа фінансової незалежності місцевого самоврядування.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26.  Місцеві бюджети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сукупність фінансових ресурсів усіх інституційних одиниць, що функціонують на певній території;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економічні відносини, обумовлені адміністративно територіальним поділом і бюджетним устроєм;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сукупність економічних відносин, які сприяють територіальному перерозподілу національного доходу країни та забезпечують створення фінансової бази місцевих рад;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 г) територіальна самоорганізація громадян для самостійного вирішення – безпосередньо або через органи, які вони обирають, усіх питань місцевого життя в межах Конституції України, законів України і власної фінансово-економічної бази.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27. До бюджетів місцевого самоврядування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бюджети територіальних громад сіл, селищ, міст і їхніх об'єднань;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обласні, районні бюджети, бюджети районів у містах;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обласні, районні бюджети, бюджети районів у містах;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державний і місцеві бюджети.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28. До функцій місцевих бюджетів не належить: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організаційна функція;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розподільна функція;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контрольна функція;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функція фінансового забезпечення органів місцевого самоврядування.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29. Місцеві бюджети не призначені для: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задоволення потреб держави й підприємств у послугах, які забезпечують нормальні умови життя й праці;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формування грошових фондів, які є фінансовим забезпеченням діяльності місцевих органів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розподілу й використання грошових фондів між підприємствами різних видів економічної діяльності;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контролю за фінансово-господарською діяльністю підприємств та організацій, підвідомчих цим органам влади.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30. Місцеві бюджети в сучасних умовах складаються із: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загального і резервного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резервного і спеціального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загального і спеціального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загального фонду і фонду взаємодопомоги.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31. Згідно з Бюджетним кодексом України, поточний бюджет використовують для виконання: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власних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делегованих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повноважень органів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власних і делегованих повноважень.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32. Місцеві зведені бюджети України включають: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a) бюджет селищ;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бюджети області;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бюджет міста і бюджет району;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33. Частка ВВП, що акумульована в місцевих бюджетах України, становить близько: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15 %;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в) 50 %;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б) 30 %;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80 %.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34. На які потреби використовують кошти бюджету розвитку місцевих бюджетів?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на погашення дефіциту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на фінансування інвестиційних проектів;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на фінансування поточних потреб органів місцевого самоврядування;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35. Місцеві позики – це запозичення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юридичних і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б) держави;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місцевих органів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усе перераховане.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36. Розмір внутрішніх місцевих позик встановлюють: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обласні та міські ради;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районні ради;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сільські та селищні ради;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37. Комунальний кредит – це система відносин між: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юридичною і фізичною особою;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юридичною особою і державою;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фізичною особою і державою;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двома юридичними особами, одна з яких – орган місцевого самоврядування.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38. Передача фінансових ресурсів під час надання комунального кредиту: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поворотна; 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б) платна;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в) строкова; 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39. Зовнішні запозичення можуть здійснювати лише міські ради міст із чисельністю населення: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 500 тис. осіб;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б) понад 500 тис.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понад 800 тис. осіб;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понад 1 млн осіб.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40. Місцеві органи влади мають право самостійно: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визначати свої доходи і видатки;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будувати фінансові інститути;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будувати фінансові відносини в межах власної компетенції;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41. За рахунок бюджету розвитку фінансують: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соціально-культурну сферу;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видатки на утримання органів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розширене відтворення всіх сфер діяльності на місцевому рівні;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охорону здоров'я.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42. Сукупність фінансових ресурсів усіх інституціональних одиниць, що функціонують у цьому регіоні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регіональні фінанси;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фінанси регіону;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місцеві фінанси;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державні фінанси.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43. Ресурси суб'єктів господарювання використовують для: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поточного фінансування економіки регіону, соціальної сфери, найважливіших проектів для регіону;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фінансування поточної діяльності відповідних суб'єктів для утримання об'єктів соціальної інфраструктури, що перебувають у власності суб'єктів;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фінансування уставних функцій місцевих органів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>г) покриття бюджетного дефіциту.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44. Державні фінанси, фінанси муніципальних утворень і фінанси самостійних юридичних та фізичних осіб становлять: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системи місцевих фінансів;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види місцевих фінансів;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підсистеми місцевих фінансів;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інститути місцевих фінансів.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45. До головних функцій місцевих фінансів не належать: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розподільна функція;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контрольна функція;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стимулювальна функція;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формувальна функція.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46. Система економічних відносин, за допомогою якої національний дохід розподіляють і перерозподіляють згідно з потребами соціально-економічного розвитку регіону, 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фінанси регіону;       б) регіональні фінанси;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державні фінанси;     г) місцеві фінанси.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47. Можливість самостійного вирішення питань комплексного фінансового забезпечення економічного і соціального розвитку цієї території, що входять до компетенції відповідного рівня місцевого самоврядування, 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система місцевих фінансових інститутів;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фінансова незалежність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передумова фінансової незалежності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межа фінансової незалежності місцевого самоврядування.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48. Децентралізація влади й адекватний розподіл повноважень відповідальності між центром і регіонами місцевими органами управління – це: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межа фінансової незалежності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фінансова незалежність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передумова фінансової незалежності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система місцевих фінансових інститутів.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49. Європейська хартія з питань місцевого самоврядування встановила: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принципи фінансування місцевої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принципи фінансування державної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межі фінансової незалежності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функції місцевих фінансів.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50. Диверсифікованість і життєздатність системи місцевих фінансів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функція фінансування місцевої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принцип фінансування місцевої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мета фінансування місцевої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напрям фінансування місцевої влади.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51. Коли в Росії відбулося організаційне оформлення Інституту місцевого самоврядування?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а)  внаслідок кріпосної реформи 1861 р.;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після земської реформи 1864 р.;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під час Першої світової війни;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під час Жовтневого перевороту 1917 р.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52. Забезпечує фіскальні передумови самостійності місцевих бюджетів у частині формування їхніх доходів: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інститут комунальної форми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інститут місцевих податків і зборів;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комунальний кредит;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інститут громадських послуг.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53. Позабюджетні валютні й цільові фонди органів місцевого самоврядування і комунальні платежі: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мають забезпечити фіскальні передумови самостійності місцевих бюджетів у частині формування їхніх доходів;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визначають модель системи місцевих фінансів;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надають локальним фінансовим системам більшої гнучкості, що сприяє стабілізації місцевих фінансів;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мобілізують основну частину фінансових ресурсів, необхідних для забезпечення надання громадських послуг.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54. Законодавче закріплення функцій місцевого самоврядування має  знайти відображення насамперед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Господарському кодексі України;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Конституції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Кримінальному кодексі України;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Бюджетному кодексі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55. Категорія "місцеві фінанси"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сукупність фінансових ресурсів органів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місцеве господарство адміністративно-територіальних одиниць;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система економічних відносин, пов'язаних з формуванням, розподілом та використанням фінансових ресурсів, необхідних органам місцевого самоврядування для виконання покладених на них завдань;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сукупність матеріальних засобів, які надходять у розпорядження адміністративно-територіальних одиниць.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56. Функції, які виконують місцеві фінанси: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інструмент регулювання соціального й економічного розвитку територій;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контрольна, розподільна; стимулювальна;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фіскальна, розподільна, контрольна;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забезпечення громадських послуг.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57. До складу місцевих фінансових інститутів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державні цільові фонди;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загальнодержавні податки і збори;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в)  державний бюджет;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підприємства комунальної власності.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58. Яка умова потрібна для створення  місцевих фінансів?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функціонування інституту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виникнення державних фінансів;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прийняття Конституції;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59. Яка з теорій не належить до теорій місцевого самоврядування?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теорія вольності общин;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державницька теорія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теорія муніципального комунізму;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децентралізаційна теорія.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60. До складу системи місцевого самоврядування в Україні не включають: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територіальних громад;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сільських, селищних, міських рад;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сільських, селищних, міських голів;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виконавчих органів сільських, селищних, міських рад;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д)  районних та обласних рад;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е) обласних, районних державних адміністрацій;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є) органів самоорганізації населення.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61. В чому полягає основна роль місцевих фінансів?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сприяння міжнародному співробітництву;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забезпечення фінансової незалежності органів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реалізація завдань державної регіональної політики;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вирішення соціальних, демографічних, екологічних, національних та інших проблем регіонів;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д) забезпечення обороноздатності країни.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62. Принцип історичної спадкоємності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розподіл владних повноважень з управління розвитком територій між центральними та місцевими органами виконавчої влади та органами місцевого самоврядування, згідно з покладеними на них функціями із закріпленням відповідних ресурсів;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перерозподіл владних повноважень між органами державної влади – від центральних до місцевих, або між органами державної влади одного рівня;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усі заходи органів державної влади та органів місцевого самоврядування з питань проведення державної регіональної політики мають бути прозорими і прогнозованими;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врахування досягнутого рівня соціально-економічного розвитку регіону під час реалізації державної регіональної політики.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63. Надання суспільних послуг має відбуватись на найближчому до громадянина рівні, відповідні повноваження можна передавати на вищий рівень </w:t>
      </w: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 лише з більш ефективною і економною їхньою реалізацією – це принцип: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децентралізації;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відповідальності;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партнерства;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субсидіарності.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64. Одним з першочергових завдань державної регіональної політики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 створення правової бази для реалізації цілей державної регіональної фінансової політики;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використання набутого у багатьох країнах досвіду організаційних механізмів досягнення цілей державної регіональної фінансової політики;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обов'язком центральної владу є  забезпечення єдиних стандартів якості життя на всій території 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визначення проблемних територій у регіонах і розробка та впровадження програм і проектів підвищення їхньої конкурентоспроможності.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65. Фінансова незалежність органів місцевого самоврядування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гарантованим з боку держави правом самостійно вирішувати проблеми місцевого значення за рахунок власних і закріплених джерел доходів;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правом установлення місцевих податків і зборів та їхніх ставок у межах, визначених законодавством;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передача коштів для виконання спільних проектів і програм та утримання об'єктів спільного користування з одного місцевого бюджету до інших;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самостійність органів місцевого самоврядування в питаннях розробки, розгляду, затвердження і виконання місцевих бюджетів.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66. Регіональна фінансова політика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сукупність заходів регіональної влади, спрямованих на мобілізацію фінансових ресурсів, їхній розподіл та використання для виконання функцій і завдань, що належать до компетенції органів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розрахований на перспективу довготерміновий курс регіональної фінансової політики, який передбачає виконання значних завдань, визначених економічною і соціальною стратегією;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сукупність заходів, механізмів, інструментів і взаємоузгоджених дій центральних та місцевих органів виконавчої влади та органів місцевого самоврядування щодо забезпечення високого рівня якості життя людини на всій території України й сталого розвитку її регіонів за умов забезпечення просторової єдності держави;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план формування та використання фінансових ресурсів для виконання завдань та функцій державними органами.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67.  До місцевих бюджетів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бюджети територіальних громад сіл, селищ, міст і їхніх об'єднань;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обласні, районні бюджети, бюджети районів у містах;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в)  бюджет області, районні бюджети, бюджети районів у містах і бюджети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державний і місцеві бюджети.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68. Як організаційна форма мобілізації доходів і здійснення витрат місцевими органами самоврядування, місцеві бюджети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фінансові відносини, які визначені законодавством, а також методика визначення об'єктів, суб'єктів цих відносин;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балансові розрахунки доходів і витрат, які мобілізують і витрачають на відповідній території;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фінансовий план доходів і витрат, які мобілізують і витрачають на відповідній території;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основний канал доведення до населення кінцевих результатів суспільного виробництва, що спрямовано на суспільне споживання.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69. Створення матеріально-фінансової бази функціонування органів місцевого самоврядування, утримання апарату управління країною, законодавчої, виконавчої влади, правоохоронних органів – це сутність: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мобілізаційної функції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розподільної функції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контрольної функції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функції фінансового забезпечення органів місцевого самоврядування.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70. Сукупність показників усіх бюджетів, що входять до складу бюджетної системи України,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зведений бюджет;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поточний бюджет;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бюджет розвитку;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державний бюджет.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71. Мінімальні розміри місцевих бюджетів визначають на основі: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закріплених на постійній основі доходів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нормативів бюджетної забезпеченості на одного мешканця;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економічних нормативів;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власних доходів місцевих бюджетів.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72. Спеціальний фонд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кошти, спрямовані на фінансування установ і закладів виробничої і соціальної інфраструктури, які утримують за рахунок бюджетних асигнувань;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кошти, спрямовані на реалізацію програм соціально-економічного розвитку відповідної території;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класичний випадок закріплення джерела доходів за статтею видатків, за якою певні види доходів призначають для фінансування певних видів видатків;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кошти, спрямовані на фінансування заходів щодо соціального захисту населення.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73. Бюджет розвитку є складовою частиною: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 загального фонду місцевого бюджету;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 б) резервного фонду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спеціального фонду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фонду накопичення.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74. Частка місцевих бюджетів у доходах і видатках зведеного бюджету України становить близько: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80 %;      б) 60 %;      в) 40 %;      г) 20 %.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75. Джерелами бюджету розвитку місцевих бюджетів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надходження від місцевих податків і зборів;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надходження податку на прибуток підприємств комунальної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дотації з Державного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субвенції на виконання інвестиційних проектів.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76. За виплатою доходу позики бувають: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відсотків;   б) дисконтні;   в) виграшні;   г) усі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77. Обсяг випущених внутрішніх позик регулюють: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Кабінет Міністрів;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Верховна Рада;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Президент України;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органи місцевого самоврядування.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78. Суб'єктом комунального кредиту може виступати: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держава;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орган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юридична особа;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79. До форм комунального кредиту не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облігаційних позик;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безоблігаційних позик;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дисконтних позик;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комунального банківського кредиту.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80. Видатки на обслуговування боргу місцевих бюджетів не можуть щорічно перевищувати: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20 % видатків від загального фонду відповідного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10 % видатків від загального та спеціального фондів відповідного місцевого бюджету;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50 % видатків від загального та спеціального фондів відповідного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10 % видатків від загального фонду відповідного місцевого бюджету.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81. Система прав місцевих органів влади включає: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право на самостійну роботу, затвердження та виконання місцевих бюджетів;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право встановлення місцевих податків і зборів;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право утворення валютних, резервних, страхових цільових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82. Операції, пов'язані з отриманням коштів на умовах повернення, платності і строковості, в результаті яких з'являються зобов'язання перед бюджетом, та операції, пов'язані з поверненням цих коштів до бюджету,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державні запозичення;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місцеві запозичення;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міжбюджетні трансферти;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комунальний кредит.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83. До закріплених доходів місцевих бюджетів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податок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адміністративні штрафи, що накладають органи місцевої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плату за землю;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місцеві податки і збори.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84 . Закріплені доходи місцевих бюджетів впливають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бюджетний дефіцит;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власні доходи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розміри бюджетних трансфертів;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85. Доходи місцевих бюджетів формують за рахунок: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 власних джерел;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закріплених загальнодержавних податків, зборів та інших обов'язкових платежів;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місцевих податків, зборів та інших обов'язкових платежів;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власних джерел та закріплених загальнодержавних податків, зборів та інших обов'язкових платежів.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86. До місцевих податків і зборів належить: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єдиний податок;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податок на додану вартість;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рентна плата;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акцизний податок.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87. Норматив податку з доходів фізичних осіб, що зараховують до доходів бюджетів районного значення, сіл, селищ чи їхніх об'єднань, становить: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75 %;     б) 100 %;     в) 50 %;     г) 25 %.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88. Цільовий міжбюджетний трансферт, призначений на певну мету, в порядку, визначеному тим органом, який надав трансферт,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субвенція; </w:t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субсидія;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місцеві запозичення;             г) дотації.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89. Власні доходи органів місцевого самоврядування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податки з доходів від діяльності СПД, які надійшли в місцевий бюджет;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доходи, які на постійній основі закріплюють за певним місцевим бюджетом і зміцнюють самостійність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доходи, що формують на території, підвідомчій відповідному місцевого органу влади, згідно з його рішенням;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доходи місцевих органів влади закріплені за ними Бюджетним кодексом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90. Чи враховують надходження власних доходів місцевих бюджетів під час визначення обсягів міжбюджетних трансфертів?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враховують;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не враховують;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враховують лише в унітарних державах;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враховують лише у федеративних державах.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91. До неподаткових надходжень місцевих бюджетів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адміністративні збори та платежі;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доходи від податку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доходи від операцій з капіталом;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доходи від реалізації державних цінних паперів.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92. Місцеві органи самоврядування самостійно встановлюють розмір видатків на: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утримання органів місцевого управління;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утворення резервних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надання дотацій і субвенцій для збалансування бюджетів нижчого рівня;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93. Вільні бюджетні кошти включають: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вільний залишок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суми, одержані додатково в процесі виконання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суми перевищення доходів над видатками;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94. Який міжбюджетний трансферт в Україні слід повернути в разі нецільового використання: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субсидія;     в) субвенція;   б) дотація;       г)  допомога.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95. Передача видатків на виконання повноважень між бюджетами означає: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згідно з принципом субсидіарності, забезпечення місцевих бюджетів коштами для виконання делегованих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згідно з принципом субсидіарності, забезпечення місцевих бюджетів коштами для виконання власних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згідно з принципом субсидіарності, забезпечення місцевих бюджетів коштами для виконання неделегованих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згідно з принципом субсидіарності, забезпечення місцевих бюджетів коштами для виконання делегованих і власних повноважень.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96. Бюджет розвитку за видатками не включає: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капітальних вкладень;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 погашення основної суми боргу;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видатків на соціальний захист населення;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 внесків органів влади в статутні фонди суб'єктів підприємницької діяльності.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97. До поточних видатків відносять: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видатки бюджету на фінансування інвестиційної та інноваційної діяльності;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видатки бюджету на фінансування мережі установ, які діють на початок бюджетного періоду;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видатки на фінансування заходів, спрямованих на капітальне будівництво;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видатки місцевих органів влади, згідно із затвердженим бюджетом.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98. До видатків, які здійснюють з бюджетів сіл, селищ, міст районного значення та враховуються під час визначення обсягу міжбюджетних трансфертів, належать видатки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 державні програми розвитку фізичної культури і спорту;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соціальний захист і соціальне забезпечення;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дошкільну освіту, первинну медико-санітарну та амбулаторно-поліклінічну допомогу;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місцеву пожежну охорону.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99. Резервний фонд для непередбачених видатків не може перевищувати видатки загального фонду місцевого бюджету обсягом: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10 %;        б) 5 %;       в) 2 %;         г) 1 %.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100. Кошти позабюджетних фондів використовують за рішенням: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громади;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голови адміністрації;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місцевої ради;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101. З яких місцевих бюджетів здійснюють видатки на фінансування бюджетних установ та заходів, які забезпечують надання основних соціальних послуг, гарантованих державою, для всіх громадян України (II група)?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 бюджетів міста Києва;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  обласних бюджетів,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 районних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 бюджетів міст обласного значення;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д) з Державного бюджету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102. Які видатки фінансують за рахунок коштів місцевих бюджетів?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видатки для забезпечення конституційного ладу держави;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видатки для забезпечення незалежного судочинства;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видатки на реалізацію прав та обов'язків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103. Політика вдосконалення міжбюджетних відносин має бути спрямована на  виконання таких завдань: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 спрощення механізму міжбюджетних відносин;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б)  здійснення контролю над процесом розподілу міжбюджетних трансфертів;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удосконалення обліку і звітності операцій з бюджетними коштами;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забезпечення відповідно до встановлених розмірів трансфертів цільового фінансування витрат.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104. Горизонтальне вирівнювання означає: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усунення невідповідностей між функціями регіональних бюджетів і надходженнями, закріпленими за цим бюджетним рівнем;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передача бюджетно-фінансового управління на нижчі рівні;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формування пріоритетних напрямів видатків на місцях;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пропорційний розподіл податків між бюджетами територій.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105. Головним інструментом горизонтального вирівнювання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Державний бюджет;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місцеві бюджети;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спеціальні фонди вирівнювання;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ставка податку на прибуток.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106. Мета регулювання міжбюджетних відносин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перерозподіл фінансових ресурсів за допомогою бюджетів з більш економічно розвинутих регіонів до менш економічно розвинутих;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забезпечення відповідності між повноваженнями на здійснення видатків, закріплених законом про Державний бюджет України, та бюджетними ресурсами, які повинні забезпечувати виконання цих повноважень;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забезпечення відповідності між повноваженнями на здійснення видатків, закріплених законодавчими актами України за бюджетами, та бюджетними ресурсами, які повинні забезпечувати виконання цих повноважень.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107. Субвенції з Державного бюджету України на виконання інвестиційних проектів надають: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обласним бюджетам, міським бюджетам Києва;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бюджетам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районним бюджетам та бюджетам міст без районного поділу;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немає правильної відповіді.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108. Який орган державної влади чи місцевого самоврядування затверджує місцевий бюджет: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Верховна Рада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облдержадміністрація;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Міністерство фінансів України;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місцеві ради.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109. Вкажіть, що з наведених матеріалів не включають до проекту рішення про місцевий бюджет: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пояснювальна записка до проекту рішення;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прогноз показників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>в) перелік інвестиційних програм;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кошториси бюджетних установ.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110. Бюджетний процес включає: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складання та затвердження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складання і виконання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розгляд і затвердження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складання, розгляд, затвердження і виконання бюджетів.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111.  Переваги казначейської системи виконання місцевих бюджетів: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контроль за витрачанням бюджетних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дотримання фінансової дисципліни;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оперативність у процесі перерахування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112. Для оцінки ефективності використання бюджетних коштів використовують: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порівняльний аналіз;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аналіз пакета даних;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факторний аналіз;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113. За допомогою Бюджетного кодексу України було: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уточнено перелік доходних джерел позабюджетних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визначено, що фонди за доходами і видатками включають до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заборонено створення позабюджетних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надано право органам місцевого самоврядування формувати позабюджетні фонди.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114. Законодавча регламентація цільових фондів органів місцевого самоврядування була започаткована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Конституції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ЗУ «Про бюджетну систему Української РСР»;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Бюджетному кодексі;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ЗУ «Про місцеве самоврядування».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115. Видатки на обслуговування боргу місцевих бюджетів не можуть щорічно перевищувати: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20 % видатків від загального фонду відповідного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10 % видатків від загального та спеціального фондів відповідного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50 % видатків від загального та спеціального фондів відповідного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10 % видатків від загального фонду відповідного місцевого бюджету.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116. Джерелами бюджету розвитку місцевих бюджетів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надходження від місцевих податків та зборів;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кошти від відшкодування майна, яке перебуває в комунальній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 запозичення місцевих рад;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субвенції з інших бюджетів на виконання інвестиційних проектів;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д) дотації з державного бюджету.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117. Видатки місцевих бюджетів поділяють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організаційні, оперативні;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перехресні, двобічні;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поточні, капітальні;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валові, адміністративні.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118.  Суми перевищення доходів над видатками місцевих бюджетів: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залишаються в розпорядженні місцевих рад;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перераховують у Державний бюджет;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передають бюджетам нижчого рівня;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розподіляють пропорційно між Державним бюджетом і бюджетами нижчого рівня.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119. Незв'язані субсидії у доходах місцевих органів влади відображають: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обсяг фінансової допомоги з боку держави;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обсяг цільової фінансової допомоги з боку держави;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обсяг державних запозичень;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обсяг фінансової державної допомоги, яка не обумовлена конкретною метою і завданнями.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120. До кошика власних доходів місцевого самоврядування входять: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сукупність доходних джерел, що закріплюють на постійній основі за бюджетами місцевого самоврядування і враховують під час визначення трансфертів цим бюджетам;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сукупність доходних джерел, що закріплюють на постійній основі за бюджетами місцевого самоврядування і не враховують під час визначення трансфертів цим бюджетам;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тільки податок з доходів фізичних осіб, що належить відповідним бюджетам;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тільки надходження за ліцензії на впровадження певних видів господарської діяльності і сертифікати, що видають виконавчими органами відповідних рад.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121. До власних доходів місцевих бюджетів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державне мито в частині, що належить відповідним бюджетам;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фіксований податок на доходи від підприємницької діяльності;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плату за ліцензії;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плату за державну реєстрацію.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122. Забезпечує фіскальні передумови самостійності місцевих бюджетів у частині формування їхніх доходів: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інститут комунальної форми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інститут місцевих податків і зборів;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комунальний кредит;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інститут громадських послуг.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123. Згідно з Бюджетним кодексом, на постійній основі за місцевими бюджетами закріплюють: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перелік доходів місцевого самоврядування та постійні відсотки розмежування доходів між видами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перелік доходів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постійні відсотки розмежування доходів між видами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податкові надходження.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124. Кошти, які безоплатно і безповоротно передають з одного бюджету до іншого згідно з Бюджетним кодексом,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закріплені доходи місцевих бюджетів;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місцеві запозичення;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міжбюджетні трансферти;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безповоротна фінансова допомога; д) субвенції.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125.  До бюджету сільської, селищної, міської ради зараховують: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50% плати за землю, 50 % податку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60 % плати за землю, 40 % податку з доходів фізичних осіб;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60 % плати за землю, 25 % податку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40 % плати за землю, 25 % податку з доходів фізичних осіб.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126. Закріплені доходи органів місцевого самоврядування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податки з доходів від операційній діяльності СПД, які надійшли в місцевий бюджет;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доходи, які на постійній основі закріплюють за певним місцевим бюджетом, що зміцнює самостійність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доходи, що формують на території, підвідомчій відповідному органу місцевої влади, згідно з його рішенням;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доходи місцевих органів влади, закріплені за ними Бюджетними кодексом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127. До складу доходів, що враховують під час  визначення обсягів міжбюджетних трансфертів,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плату за надра;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податок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податок на промисел;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податок на прибуток підприємств комунальної власності.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128. Норматив зарахування плати за землю до обласних бюджетів становить: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100 %;      б) 75 %;      в) 50 %;        г) 25 %.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129. З яких місцевих бюджетів здійснюють видатки на фінансування бюджетних установ та заходів, які забезпечують необхідне першочергове надання соціальних послуг, гарантованих державою, і які розташовані найближче до споживачів (І група)?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з обласних бюджетів,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 бюджетів міст обласного значення, а також районних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в) з бюджетів сіл, селищ, міст та їхніх об'єднань;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з районних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130. Витрати, що здійснюють місцеві органи влади на власний розсуд на основі відповідного законодавства, мають назву: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делеговані;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 б) спеціальні; </w:t>
      </w:r>
      <w:r w:rsidRPr="00AD69A1">
        <w:rPr>
          <w:rFonts w:ascii="Times New Roman" w:hAnsi="Times New Roman" w:cs="Times New Roman"/>
          <w:sz w:val="28"/>
          <w:szCs w:val="28"/>
        </w:rPr>
        <w:tab/>
        <w:t>в)  обов'язкові;</w:t>
      </w:r>
      <w:r w:rsidRPr="00AD69A1">
        <w:rPr>
          <w:rFonts w:ascii="Times New Roman" w:hAnsi="Times New Roman" w:cs="Times New Roman"/>
          <w:sz w:val="28"/>
          <w:szCs w:val="28"/>
        </w:rPr>
        <w:tab/>
        <w:t xml:space="preserve">г) факультативні.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131. Вільні бюджетні кошти можуть бути витрачені на: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господарські заходи;                              б) купівлю цінних паперів;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надання бюджетних позичок;              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132. До видатків розвитку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видатки на фінансування капітальних вкладень виробничого та невиробничого призначення;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 обслуговування боргу місцевого самоврядування;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видатки на місцеву пожежну охорону;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видатки на утримання апарату управління.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133.  Розмежування видатків між місцевими бюджетами здійснюють відповідно до: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Конституції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ЗУ «Про місцеве самоврядування»;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ЗУ «Про Державний бюджет»;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наближення до безпосереднього споживача.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134. До видатків, які не враховують під час визначення обсягу міжбюджетних трансфертів,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утримання органів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державні програми розвиту фізичної культури і спорту;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місцева пожежна охорона;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соціальний захист.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135. До цільових фондів місцевого значення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фонд охорони навколишнього середовища;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фонд приватизації;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фонд фінансування дорожніх робіт;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усі перераховані.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136. На які потреби використовують кошти бюджету розвитку місцевих бюджетів?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на погашення боргу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на погашення дефіциту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на фінансування інвестиційних проектів;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на внески у статутні фонди суб'єктів підприємницької діяльності;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д) на фінансування поточних потреб органів місцевого самоврядування.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137. Фінансування делегованих повноважень органів місцевого самоврядування здійснюють за рахунок: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коштів Державного бюджету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дотацій з вищих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в)  передачі місцевому самоврядуванню доходів від загальнодержавних податків і об'єктів загальнодержавної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коштів, отриманих від загальнообов'язкових внесків фізичних осіб на соціальне страхування.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138.  Методами міжбюджетного вирівнювання є такі: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вирівнювання "знизу  вгору" та "згори  вниз";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горизонтальне і паралельне вирівнювання;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вертикальне і горизонтальне вирівнювання;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пряме та непряме.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139. Види міжбюджетних трансфертів за Бюджетним кодексом України: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дотація; субвенція; кошти, що передають до Державного бюджету України та місцевих бюджетів з інших місцевих бюджетів; інші дотації;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дотація ; субвенція; субсидія, кошти, що передають до Державного бюджету України та місцевих бюджетів з інших місцевих бюджетів; інші дотації;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дотація ; субсидія, кошти, що передають до Державного бюджету України та місцевих бюджетів з інших місцевих бюджетів; інші дотації.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субвенція; субсидія, кошти, що передають до Державного бюджету України та місцевих бюджетів з інших місцевих бюджетів; інші дотації;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140. Міжбюджетні трансферти за Бюджетним кодексом України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надходження до місцевого бюджету на визначену мету;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кошти, які безоплатно і безповоротно передають з одного бюджету до іншого;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надання коштів з одного бюджету до іншого на поворотній основі;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жодна відповідь неправильна.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141. До неподаткових надходжень місцевих бюджетів відносять: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доходи від операцій з капіталом;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адміністративні збори та платежі;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доходи від податку з доходів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доходи від реалізації державних цінних паперів.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142. В який термін за рішенням відповідної ради затверджують обласні та районні бюджети?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не пізніше ніж у двотижневий термін після прийняття проекту закону про Державний бюджет у третьому читанні;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не пізніше ніж у двотижневий термін після офіційного опублікування закону про Державний бюджет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у місячний термін після затвердження бюджету міста Києва;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 двомісячний термін після ухвалення проекту закону про Державний бюджет України.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143. На рівні місцевих бюджетів у бюджетному процесі виділяють такі стадії: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а)  складання проекту місцевого бюджету, затвердження, виконання місцевого бюджету, розгляд звіту про виконання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складання проекту місцевого бюджету, розгляд і прийняття рішення про місцевий бюджет, виконання, підготовку та розгляд звіту про виконання місцевого бюджету і прийняття рішення щодо цього;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розгляд і прийняття рішення про місцевий бюджет, затвердження місцевого бюджету, виконання місцевого бюджету, підготовку та розгляд звіту про виконання місцевого бюджету;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 г)  складання проекту місцевого бюджету, розгляд і прийняття рішення про місцевий бюджет, виконання, контроль за виконанням місцевого бюджету.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144. Казначейське обслуговування місцевих бюджетів здійснюють: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територіальні органи Державного казначейства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Державне казначейство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правильні відповіді «а» і «б»;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в Україні виконання місцевих бюджетів не переведене на казначейське обслуговування.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145. До проекту рішення про місцевий бюджет не включають: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пояснювальної записки;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прогнозу показників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кошторисів бюджетних установ;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переліку інвестиційних програм.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146. Чи допускають затвердження місцевих бюджетів з дефіцитом?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так;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міські бюджети можуть приймати з дефіцитом виключно у частині дефіциту бюджету розвитку;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г)  затвердження обласних «районних, районних у містах, сільських та селищних бюджетів з дефіцитом не допускають.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147.  Розмір і цільове спрямування видатків, що здійснюють органи місцевого самоврядування, визначають: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відповідно до переліку, визначеного законом про Державний бюджет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відповідно до переліку, визначеного Бюджетним кодексом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самостійно місцевими бюджетами;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фінансовими органами.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148. Кошти цільових фондів: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вилученню не підлягають;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за потреби вилучають державні органи;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пропорційно розподіляють між місцевими і державними органами влади;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розподіляють  між місцевими органами влади вищого і нижчого рівнів.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149. Видатки на підготовку кадрів, придбання спеціального, цінного інвентарю і навчальне обладнання, медичне обладнання фінансують на основі: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загального кошторису;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індивідуального кошторису;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кошторису видатків на централізовані заходи;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зведеного галузевого кошторису.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150.  Поточні видатки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витрати бюджетів на фінансування мережі підприємств, установ, організацій і органів, яка діє на початок бюджетного року, а також на фінансування заходів, що не належать до видатків розвитку;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видатки бюджетів на фінансування інвестиційної та інноваційної діяльності;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видатки бюджетів на фінансування інвестиційної та інноваційної діяльності, зокрема: фінансування капітальних вкладень виробничого і невиробничого призначення; фінансування структурної перебудови національної економіки;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видатки бюджетів на фінансування мережі підприємств, установ, організацій і органів, їхню реконструкцію і модернізацію.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151. Видатки на соціальний захист населення фінансують за рахунок: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видатків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поточних видатків;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видатків розвитку;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поточних видатків і видатків розвитку.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152.  Надходження від продажу земельних ділянок зараховують до доходів: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загального фонду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бюджету розвитку;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місцевих бюджетів, що враховують під час визначення міжбюджетних трансфертів;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місцевих бюджетів, що не враховують під час визначення міжбюджетних трансфертів.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153. Якими правами користуються органи місцевого самоврядування в галузі місцевого оподаткування?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запроваджують на своїй території місцеві податки і збори;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визначають механізм справляння та сплати місцевих податків і зборів;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надають пільги з місцевих податків і зборів;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154. Залежно від напрямку використання, грошові кошти органів місцевого самоврядування поділяють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місцеві та державні;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функціональні й інвестиційні;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економічні та фінансові;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обласні та районні.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155. До прав органів місцевого самоврядування у сфері місцевих фінансів належить: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право самостійно розпоряджатися коштами місцевих бюджетів, визначати напрями їхнього використання;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право вільного запровадження місцевих податків і зборів, визначення порядку їхнього справляння;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право створення позабюджетних і валютних фондів;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всі перелічені варіанти.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156. Кому підзвітне та підконтрольне міське фінансове управління?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міській раді;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облдержадміністрації;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Міністерству фінансів України;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Верховній Раді України.          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157. Стратегічне управління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управління на тривалу перспективу, виражається у встановленні обсягів фінансових ресурсів адміністративно-територіальних одиниць на перспективу для реалізації цільових програм;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складова частина управління економікою адміністративно-територіальних одиниць, його здійснює спеціальний апарат з допомогою специфічних прийомів і методів;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158. Місцеві фінансові органи підпорядковуються: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відповідному вищому фінансовому органу;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державним адміністраціям;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місцевим радам;                         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159. Фінансовий контроль координує: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утворення і використання грошових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цільове використання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утворення і використання грошових коштів, цільове використання коштів;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стратегічне планування.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160. Поточний фінансовий контроль – це контроль: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який здійснюють на етапі розгляду і прийняття рішень із фінансових та інших питань;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б) за безпосередньою оперативною фінансовою діяльністю (перерахування податків, утворення фондів грошових коштів, здійснення виплат і т. ін.);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який проводять після закінчення певних періодів за підсумками звітного періоду: місяця, кварталу, року;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161. Принципи фінансового контролю: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суб'єктивність, фіскальність;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недопущення дискримінації;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об'єктивність, регулярність;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обґрунтованість, ефективність.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162. Вкажіть, якою є система касового виконання місцевих бюджетів України: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змішана;          б) казначейська;   в)  банківська;       г) облікова.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163. Проект місцевого бюджету складає і несе відповідальність за його виконання як за доходами, так і за видатками: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Кабінет Міністрів України;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Верхова Рада України;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міський фінансовий відділ;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виконавчі комітети.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164. Комунальна власність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державною власністю;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колективною власністю;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приватною власністю;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акціонерною власністю.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165. Суб'єктом права комунальної власності в Україні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адміністративно-територіальна одиниця;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орган місцевого самоврядування;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територіальна громада;          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місцева рада народних депутатів.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166. Повноваження органів місцевого самоврядування: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управління комунальним майном;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контроль за використанням прибутків підприємств комунальної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заслуховування звітів керівників;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167. Право комунальної власності може виникати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побутові підприємства;       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майно акціонерних товариств;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основні засоби приватних підприємств;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кошти комерційних банків.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168. За функціональним призначенням підприємства комунального господарства поділяються на: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а) підприємства, які перебувають на повному утриманні з місцевих бюджетів; підприємства, які частково утримуються з місцевих бюджетів і ті, які працюють на засадах самоокупності;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житлове господарство; санітарно-технічні; транспортні; комунальної енергетики; комунального обслуговування; міські шляхи;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немає правильної відповіді.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169. Органам місцевого самоврядування заборонено бути учасниками: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товариств із додатковою відповідальністю;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б) повних товариств;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командитних товариств;                             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170. До разових доходів територіальних громад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доходи у вигляді відсотків;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орендна плата; корпоративні права;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приватизація та продаж об'єктів комунальної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171. Житлове будівництво не ведуть за рахунок: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бюджетних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коштів юридичних і фізичних осіб;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довгострокового банківського кредитування;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короткострокового банківського кредитування.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172. Джерела фінансування ремонту житлового фонду: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доходи від оренди;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перевищення доходів над видатками житлового фонду;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бюджетні асигнування;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173. Планування видатків на утримання житлово-комунального господарства розпочинають з: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планування всіх витрат; 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визначення доходів цих підприємств;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бюджетних асигнувань;     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 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174. Бюджетний унітаризм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форма міжбюджетних відносин у країнах з федеральним державним устроєм;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форма міжбюджетних відносин у країнах з унітарним державним устроєм;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це право та обов'язок місцевих органів влади регулювати та вести громадські справи під особисту відповідальність і в інтересах населення;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175. Надходження до місцевих бюджетів від надання платних послуг  зростають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США;      б) Великобританії;              в) Швеції;          г)  усіх країнах.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176. Місцевий фінансовий орган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установа (організація), яку фінансують з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установа, яка, відповідно до законодавства України організовує та здійснює функції зі складання, виконання місцевих бюджетів, контролю за витрачанням коштів розпорядниками бюджетних коштів;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 установа, яка здійснює функції з фінансування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177. Управління місцевими фінансами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управління на тривалу перспективу, яке полягає у встановленні обсягів фінансових ресурсів адміністративно-територіальних одиниць на перспективу для реалізації цільових програм;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складова частина управління економікою адміністративно-територіальних одиниць, яке здійснює спеціальний апарат з допомогою специфічних прийомів і методів;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178. До управління місцевими фінансами не входить: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планування; б) бюджетування; в) оперативне управління; г) контроль.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179. Оперативне управління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управління на тривалу перспективу, що виражається у встановленні обсягів фінансових ресурсів адміністративно-територіальних одиниць на перспективу для реалізації цільових програм;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здійснюють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складова частина управління економікою адміністративно-територіальних одиниць, його здійснює спеціальний апарат з допомогою специфічних прийомів і методів;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180. Місцевий фінансовий орган – це установа, що: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організовує складання і виконання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фінансує місцеві бюджети;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фінансують з місцевого бюджету;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181. Попередній фінансовий контроль – це контроль: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який здійснюють на етапі розгляду і прийняття рішень з фінансових та інших питань;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за безпосередньою оперативною фінансовою діяльністю (перерахування податків, утворення фондів грошових коштів, здійснення виплат та ін.);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який проводять після закінчення певних періодів за підсумками звітного періоду: місяця, кварталу, року;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182. Методи фінансового контролю на місцевому рівні: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попередній, поточний, наступний;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ревізії і перевірки;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ревізії, перевірки, обстеження;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аудит.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183. Державні податкові інспекції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органи оперативного фінансового контролю;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незалежні організація;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 фінансові організації, якими керує Міністерство фінансів;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апарат головного контролера-ревізора.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184. Облік доходів і видатків здійснюють на окремих рахунках: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 Державної аудиторської служби;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 Рахункової палати;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в)  Державної фіскальної служби;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 Державної казначейської служби.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185. Об'єктами права комунальної власності с: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кошти місцевих бюджетів;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земля та природні ресурси;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житловий фонд;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186. Різновиди комунальної власності в Україні: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обласна і міська; б) районна; в) сільська і селищна; г) усі перераховані.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187. Статути підприємств комунальної власності затверджують: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на загальних зборах;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місцеві ради;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за рішенням працівників;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керівники підприємств.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188. За джерелами фінансування виділяють такі підприємства комунальної власності: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підприємства, які перебувають на повному утриманні з місцевих бюджетів; підприємства, які частково утримують з місцевих бюджетів і ті, які працюють на засадах самоокупності;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житлове господарство; санітарно-технічні; транспортні; комунальної енергетики; комунального обслуговування; міські шляхи.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немає правильної відповіді.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189. За організаційно-правовими формами виділяють такі комунальні підприємства: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підприємства, які перебувають на повному утриманні з місцевих бюджетів; підприємства, які частково утримують з місцевих бюджетів і ті, які працюють на засадах самоокупності;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житлове господарство, санітарно-технічні, транспортні, комунальної енергетики, комунального обслуговування, міські шляхи;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немає правильної відповіді.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190. Оцінка фінансового стану підприємств комунальної власності включає аналіз: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майнового стану;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платоспроможності;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фінансової стійкості і ліквідності;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усього перерахованого.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191. До постійних доходів територіальних громад належать: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доходи у вигляді відсотків;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орендна плата; корпоративні права;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приватизація та продаж об'єктів комунальної власності;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192. Від яких чинників залежить сума квартирної плати?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кількості осіб, що проживають у квартирі;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розмірів середньорічної житлової площі і середньої ставки за 1 м2;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кількості повнолітніх осіб, що проживають у приміщенні;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місцезнаходження та кількості поверхів у будинках.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193. Джерелами доходів житлово-комунального господарства є: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квартирна плата;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кошти, які одержують від комунальних підприємств на відшкодування витрати з обслуговування внутрішньо-будинкових мереж;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інші доходи (орендна плата за житлові приміщення, виручка від реалізації майна, макулатури і брухту);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194. Найбільшу частку у структурі видатків житлово-комунального господарства становлять: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ремонт житлового фонду;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нарахування на заробітну плату;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lastRenderedPageBreak/>
        <w:t xml:space="preserve">в) заробітна плата;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матеріальні витрати.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195. Бюджетний федералізм – це: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а) форма міжбюджетних відносин у країнах з федеральним державним устроєм;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б) форма міжбюджетних відносин у країнах з унітарним державним устроєм;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в) це право та обов'язок місцевих органів влади регулювати й вести громадські справи під особисту відповідальність і в інтересах населення;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 xml:space="preserve">196. Доходи від підприємницької діяльності і власності переважають у: </w:t>
      </w:r>
    </w:p>
    <w:p w:rsidR="00AD69A1" w:rsidRPr="00AD69A1" w:rsidRDefault="00AD69A1" w:rsidP="00AD6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а) США;         в)  Великобританії; б) Швеції;      г)   всіх країнах.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hAnsi="Times New Roman" w:cs="Times New Roman"/>
          <w:sz w:val="28"/>
          <w:szCs w:val="28"/>
        </w:rPr>
        <w:t>197</w:t>
      </w:r>
      <w:r w:rsidRPr="00AD69A1">
        <w:rPr>
          <w:rFonts w:ascii="Times New Roman" w:eastAsia="Calibri" w:hAnsi="Times New Roman" w:cs="Times New Roman"/>
          <w:sz w:val="28"/>
          <w:szCs w:val="28"/>
        </w:rPr>
        <w:t>. Назвіть на яких засадах діють підприємства комунальної форми власності: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а) кошторисне фінансування;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б) комерційна самоокупність;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в) фінансування поточних витрат;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г) фінансування з Державного бюджету;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ґ) змішане фінансування.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 xml:space="preserve">198. Існуюча система касового виконання бюджету України: 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а) банківська;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б) казначейська;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 xml:space="preserve">в) змішана. 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199. Загальний фінансовий контроль здійснює: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а) Рахункова палата Верховної Ради України;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б) місцеві державні адміністрації;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в) Головне контрольне-ревізійне управління;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г) Кабінет Міністрів України;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ґ) Верховна Рада України;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д) Державна податкова адміністрація України.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200. До зовнішнього та внутрішнього фінансового контролю належать: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а) незалежний аудит;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б) комунальний фінансовий контроль;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в) контроль Міжнародного валютного фонду;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г) фінансовий контроль органів виконавчої влади;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ґ) парламентський фінансовий контроль;</w:t>
      </w:r>
    </w:p>
    <w:p w:rsidR="00AD69A1" w:rsidRPr="00AD69A1" w:rsidRDefault="00AD69A1" w:rsidP="00AD6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69A1">
        <w:rPr>
          <w:rFonts w:ascii="Times New Roman" w:eastAsia="Calibri" w:hAnsi="Times New Roman" w:cs="Times New Roman"/>
          <w:sz w:val="28"/>
          <w:szCs w:val="28"/>
        </w:rPr>
        <w:t>д) контроль з боку благодійних організацій.</w:t>
      </w:r>
    </w:p>
    <w:p w:rsidR="00AD69A1" w:rsidRPr="00CD117E" w:rsidRDefault="00AD69A1" w:rsidP="00AD69A1">
      <w:pPr>
        <w:rPr>
          <w:lang w:val="ru-RU"/>
        </w:rPr>
      </w:pPr>
    </w:p>
    <w:p w:rsidR="00A8626E" w:rsidRPr="00843BBF" w:rsidRDefault="00A8626E" w:rsidP="00AD69A1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26E" w:rsidRPr="00843BBF" w:rsidSect="00DB261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4D" w:rsidRDefault="000A354D" w:rsidP="000D38C2">
      <w:pPr>
        <w:spacing w:after="0" w:line="240" w:lineRule="auto"/>
      </w:pPr>
      <w:r>
        <w:separator/>
      </w:r>
    </w:p>
  </w:endnote>
  <w:endnote w:type="continuationSeparator" w:id="0">
    <w:p w:rsidR="000A354D" w:rsidRDefault="000A354D" w:rsidP="000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4D" w:rsidRDefault="000A354D" w:rsidP="000D38C2">
      <w:pPr>
        <w:spacing w:after="0" w:line="240" w:lineRule="auto"/>
      </w:pPr>
      <w:r>
        <w:separator/>
      </w:r>
    </w:p>
  </w:footnote>
  <w:footnote w:type="continuationSeparator" w:id="0">
    <w:p w:rsidR="000A354D" w:rsidRDefault="000A354D" w:rsidP="000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C2" w:rsidRDefault="000D38C2">
    <w:pPr>
      <w:pStyle w:val="a7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10"/>
      <w:gridCol w:w="6246"/>
      <w:gridCol w:w="1999"/>
    </w:tblGrid>
    <w:tr w:rsidR="000D38C2" w:rsidRPr="000D38C2" w:rsidTr="00E62A7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0D38C2" w:rsidRPr="000D38C2" w:rsidRDefault="000D38C2" w:rsidP="00E62A70">
          <w:pPr>
            <w:pStyle w:val="a7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D38C2" w:rsidRPr="000D38C2" w:rsidRDefault="000D38C2" w:rsidP="00E62A70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Ф-19.05-0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.02/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072.00.1/М/ОК</w:t>
          </w:r>
          <w:r w:rsidR="00AD69A1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21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-202</w:t>
          </w:r>
          <w:r w:rsidR="004F7CC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3</w:t>
          </w:r>
        </w:p>
      </w:tc>
    </w:tr>
    <w:tr w:rsidR="000D38C2" w:rsidRPr="000D38C2" w:rsidTr="00E62A7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Арк  1 / </w: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AD69A1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2</w: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0D38C2" w:rsidRDefault="000D38C2" w:rsidP="000D38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26E"/>
    <w:rsid w:val="000A354D"/>
    <w:rsid w:val="000D38C2"/>
    <w:rsid w:val="0010499F"/>
    <w:rsid w:val="00351936"/>
    <w:rsid w:val="004F7CC5"/>
    <w:rsid w:val="005C6CC6"/>
    <w:rsid w:val="00753EDA"/>
    <w:rsid w:val="00843BBF"/>
    <w:rsid w:val="008F783D"/>
    <w:rsid w:val="00A8626E"/>
    <w:rsid w:val="00AD69A1"/>
    <w:rsid w:val="00DB2612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79E"/>
  <w15:docId w15:val="{0AF5077B-6D1D-4E9E-9AD9-B9251AA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2"/>
  </w:style>
  <w:style w:type="paragraph" w:styleId="1">
    <w:name w:val="heading 1"/>
    <w:basedOn w:val="a"/>
    <w:next w:val="a"/>
    <w:link w:val="10"/>
    <w:qFormat/>
    <w:rsid w:val="00843BBF"/>
    <w:pPr>
      <w:keepNext/>
      <w:widowControl w:val="0"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6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69A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69A1"/>
    <w:pPr>
      <w:keepNext/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D69A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69A1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D69A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D69A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D69A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BF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843BBF"/>
    <w:pPr>
      <w:tabs>
        <w:tab w:val="left" w:pos="68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43B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843B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843B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843B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843BBF"/>
    <w:pPr>
      <w:widowControl w:val="0"/>
      <w:spacing w:before="40" w:after="0" w:line="320" w:lineRule="auto"/>
      <w:ind w:left="80" w:firstLine="3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3"/>
    <w:basedOn w:val="a"/>
    <w:link w:val="32"/>
    <w:rsid w:val="00843B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843B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nhideWhenUsed/>
    <w:rsid w:val="00843B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843B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header"/>
    <w:basedOn w:val="a"/>
    <w:link w:val="a8"/>
    <w:unhideWhenUsed/>
    <w:rsid w:val="000D3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D38C2"/>
  </w:style>
  <w:style w:type="paragraph" w:styleId="a9">
    <w:name w:val="footer"/>
    <w:basedOn w:val="a"/>
    <w:link w:val="aa"/>
    <w:uiPriority w:val="99"/>
    <w:unhideWhenUsed/>
    <w:rsid w:val="000D3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8C2"/>
  </w:style>
  <w:style w:type="paragraph" w:styleId="ab">
    <w:name w:val="Balloon Text"/>
    <w:basedOn w:val="a"/>
    <w:link w:val="ac"/>
    <w:uiPriority w:val="99"/>
    <w:semiHidden/>
    <w:unhideWhenUsed/>
    <w:rsid w:val="000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6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9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69A1"/>
    <w:rPr>
      <w:rFonts w:ascii="Calibri" w:eastAsia="SimSu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69A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6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6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6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69A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toc 2"/>
    <w:basedOn w:val="a"/>
    <w:next w:val="a"/>
    <w:autoRedefine/>
    <w:rsid w:val="00AD69A1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AD69A1"/>
    <w:rPr>
      <w:color w:val="0000FF"/>
      <w:u w:val="single"/>
    </w:rPr>
  </w:style>
  <w:style w:type="paragraph" w:styleId="ae">
    <w:name w:val="Normal (Web)"/>
    <w:basedOn w:val="a"/>
    <w:rsid w:val="00AD69A1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ofcontents2">
    <w:name w:val="Table of contents (2)_"/>
    <w:link w:val="Tableofcontents21"/>
    <w:rsid w:val="00AD69A1"/>
    <w:rPr>
      <w:sz w:val="14"/>
      <w:szCs w:val="14"/>
      <w:shd w:val="clear" w:color="auto" w:fill="FFFFFF"/>
    </w:rPr>
  </w:style>
  <w:style w:type="character" w:customStyle="1" w:styleId="Tableofcontents20">
    <w:name w:val="Table of contents (2)"/>
    <w:basedOn w:val="Tableofcontents2"/>
    <w:rsid w:val="00AD69A1"/>
    <w:rPr>
      <w:sz w:val="14"/>
      <w:szCs w:val="14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AD69A1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sz w:val="14"/>
      <w:szCs w:val="14"/>
      <w:shd w:val="clear" w:color="auto" w:fill="FFFFFF"/>
    </w:rPr>
  </w:style>
  <w:style w:type="character" w:customStyle="1" w:styleId="Tableofcontents2Italic">
    <w:name w:val="Table of contents (2) + Italic"/>
    <w:rsid w:val="00AD69A1"/>
    <w:rPr>
      <w:rFonts w:ascii="Times New Roman" w:hAnsi="Times New Roman" w:cs="Times New Roman"/>
      <w:i/>
      <w:iCs/>
      <w:sz w:val="14"/>
      <w:szCs w:val="14"/>
      <w:u w:val="none"/>
      <w:shd w:val="clear" w:color="auto" w:fill="FFFFFF"/>
      <w:lang w:bidi="ar-SA"/>
    </w:rPr>
  </w:style>
  <w:style w:type="paragraph" w:styleId="HTML">
    <w:name w:val="HTML Preformatted"/>
    <w:basedOn w:val="a"/>
    <w:link w:val="HTML0"/>
    <w:rsid w:val="00AD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D69A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AD69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D69A1"/>
    <w:rPr>
      <w:rFonts w:cs="Times New Roman"/>
    </w:rPr>
  </w:style>
  <w:style w:type="character" w:customStyle="1" w:styleId="submenu-table">
    <w:name w:val="submenu-table"/>
    <w:rsid w:val="00AD69A1"/>
    <w:rPr>
      <w:rFonts w:cs="Times New Roman"/>
    </w:rPr>
  </w:style>
  <w:style w:type="paragraph" w:customStyle="1" w:styleId="NoSpacing">
    <w:name w:val="No Spacing"/>
    <w:rsid w:val="00AD69A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bodytext">
    <w:name w:val="bodytext"/>
    <w:basedOn w:val="a"/>
    <w:rsid w:val="00AD6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AD69A1"/>
    <w:rPr>
      <w:rFonts w:cs="Times New Roman"/>
      <w:b/>
      <w:bCs/>
    </w:rPr>
  </w:style>
  <w:style w:type="paragraph" w:customStyle="1" w:styleId="western">
    <w:name w:val="western"/>
    <w:basedOn w:val="a"/>
    <w:rsid w:val="00AD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rsid w:val="00AD69A1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D69A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4">
    <w:name w:val="Body Text Indent 2"/>
    <w:basedOn w:val="a"/>
    <w:link w:val="25"/>
    <w:rsid w:val="00AD69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AD69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8898</Words>
  <Characters>50724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Пользователь</cp:lastModifiedBy>
  <cp:revision>7</cp:revision>
  <dcterms:created xsi:type="dcterms:W3CDTF">2017-11-22T17:40:00Z</dcterms:created>
  <dcterms:modified xsi:type="dcterms:W3CDTF">2023-10-24T13:15:00Z</dcterms:modified>
</cp:coreProperties>
</file>