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2099" w14:textId="77777777" w:rsidR="00113D7C" w:rsidRDefault="00E95260" w:rsidP="00113D7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uk-UA"/>
          <w14:ligatures w14:val="none"/>
        </w:rPr>
      </w:pPr>
      <w:r w:rsidRPr="00113D7C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uk-UA"/>
          <w14:ligatures w14:val="none"/>
        </w:rPr>
        <w:t xml:space="preserve">Тема </w:t>
      </w:r>
    </w:p>
    <w:p w14:paraId="3F8C6C3D" w14:textId="77777777" w:rsidR="00FB68D1" w:rsidRPr="00113D7C" w:rsidRDefault="00FB68D1" w:rsidP="00113D7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uk-UA"/>
          <w14:ligatures w14:val="none"/>
        </w:rPr>
      </w:pPr>
    </w:p>
    <w:p w14:paraId="3F20E4A3" w14:textId="699FC27C" w:rsidR="00E95260" w:rsidRPr="00113D7C" w:rsidRDefault="00E95260" w:rsidP="00113D7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uk-UA"/>
          <w14:ligatures w14:val="none"/>
        </w:rPr>
      </w:pPr>
      <w:r w:rsidRPr="00113D7C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uk-UA"/>
          <w14:ligatures w14:val="none"/>
        </w:rPr>
        <w:t>Міжнародне туристичне право</w:t>
      </w:r>
    </w:p>
    <w:p w14:paraId="621CB1E8" w14:textId="01E20640" w:rsidR="00113D7C" w:rsidRPr="00FB68D1" w:rsidRDefault="00113D7C" w:rsidP="00113D7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uk-UA"/>
          <w14:ligatures w14:val="none"/>
        </w:rPr>
      </w:pPr>
      <w:r w:rsidRPr="00FB68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uk-UA"/>
          <w14:ligatures w14:val="none"/>
        </w:rPr>
        <w:t>План</w:t>
      </w:r>
    </w:p>
    <w:p w14:paraId="6BF006BF" w14:textId="3F817155" w:rsidR="00E95260" w:rsidRPr="00113D7C" w:rsidRDefault="00E95260" w:rsidP="00113D7C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113D7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Норми міжнародного туристичного права. </w:t>
      </w:r>
    </w:p>
    <w:p w14:paraId="723FBCCD" w14:textId="77777777" w:rsidR="00E95260" w:rsidRPr="00113D7C" w:rsidRDefault="00E95260" w:rsidP="00113D7C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113D7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Загальна резолюція Римської конференції ООН з міжнародного туризму та подорожей 1963 року. </w:t>
      </w:r>
    </w:p>
    <w:p w14:paraId="123B0893" w14:textId="77777777" w:rsidR="00E95260" w:rsidRPr="00113D7C" w:rsidRDefault="00E95260" w:rsidP="00113D7C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113D7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Заключний акт Наради з безпеки та співробітництва у Європі 1975 року.</w:t>
      </w:r>
    </w:p>
    <w:p w14:paraId="7DC4ABDE" w14:textId="77777777" w:rsidR="00E95260" w:rsidRPr="00113D7C" w:rsidRDefault="00E95260" w:rsidP="00113D7C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113D7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Манільська декларація ВТО зі світового туризму 1980 року. </w:t>
      </w:r>
    </w:p>
    <w:p w14:paraId="6B81BE0D" w14:textId="77777777" w:rsidR="00E95260" w:rsidRPr="00113D7C" w:rsidRDefault="00E95260" w:rsidP="00113D7C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113D7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Документ </w:t>
      </w:r>
      <w:proofErr w:type="spellStart"/>
      <w:r w:rsidRPr="00113D7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Акапулько</w:t>
      </w:r>
      <w:proofErr w:type="spellEnd"/>
      <w:r w:rsidRPr="00113D7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Всесвітньої наради з туризму 1982 року. </w:t>
      </w:r>
    </w:p>
    <w:p w14:paraId="7E215F3F" w14:textId="77777777" w:rsidR="00E95260" w:rsidRPr="00113D7C" w:rsidRDefault="00E95260" w:rsidP="00113D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894C184" w14:textId="77777777" w:rsidR="007F19A3" w:rsidRDefault="00E95260" w:rsidP="00113D7C">
      <w:pPr>
        <w:pStyle w:val="a3"/>
        <w:shd w:val="clear" w:color="auto" w:fill="FFFFFF"/>
        <w:spacing w:before="12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113D7C">
        <w:rPr>
          <w:b/>
          <w:bCs/>
          <w:sz w:val="28"/>
          <w:szCs w:val="28"/>
        </w:rPr>
        <w:t xml:space="preserve">Підготувати реферат </w:t>
      </w:r>
      <w:r w:rsidR="00113D7C">
        <w:rPr>
          <w:b/>
          <w:bCs/>
          <w:sz w:val="28"/>
          <w:szCs w:val="28"/>
        </w:rPr>
        <w:t xml:space="preserve">або презентацію </w:t>
      </w:r>
    </w:p>
    <w:p w14:paraId="216DA1E1" w14:textId="3699E28B" w:rsidR="00E95260" w:rsidRPr="00113D7C" w:rsidRDefault="00E95260" w:rsidP="00113D7C">
      <w:pPr>
        <w:pStyle w:val="a3"/>
        <w:shd w:val="clear" w:color="auto" w:fill="FFFFFF"/>
        <w:spacing w:before="12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113D7C">
        <w:rPr>
          <w:b/>
          <w:bCs/>
          <w:sz w:val="28"/>
          <w:szCs w:val="28"/>
        </w:rPr>
        <w:t xml:space="preserve">за однією </w:t>
      </w:r>
      <w:r w:rsidR="00113D7C">
        <w:rPr>
          <w:b/>
          <w:bCs/>
          <w:sz w:val="28"/>
          <w:szCs w:val="28"/>
        </w:rPr>
        <w:t>і</w:t>
      </w:r>
      <w:r w:rsidRPr="00113D7C">
        <w:rPr>
          <w:b/>
          <w:bCs/>
          <w:sz w:val="28"/>
          <w:szCs w:val="28"/>
        </w:rPr>
        <w:t>з запропонованих тем:</w:t>
      </w:r>
    </w:p>
    <w:p w14:paraId="05E80404" w14:textId="77777777" w:rsidR="00E95260" w:rsidRDefault="00E95260" w:rsidP="00113D7C">
      <w:pPr>
        <w:pStyle w:val="a3"/>
        <w:shd w:val="clear" w:color="auto" w:fill="FFFFFF"/>
        <w:spacing w:before="12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13D7C">
        <w:rPr>
          <w:sz w:val="28"/>
          <w:szCs w:val="28"/>
        </w:rPr>
        <w:t>1. Умови та соціально-економічні причини виникнення міжнародних туристичних організацій.</w:t>
      </w:r>
    </w:p>
    <w:p w14:paraId="3628EE4D" w14:textId="77777777" w:rsidR="007F19A3" w:rsidRPr="00113D7C" w:rsidRDefault="007F19A3" w:rsidP="00113D7C">
      <w:pPr>
        <w:pStyle w:val="a3"/>
        <w:shd w:val="clear" w:color="auto" w:fill="FFFFFF"/>
        <w:spacing w:before="12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14:paraId="30EEC7AC" w14:textId="77777777" w:rsidR="00E95260" w:rsidRDefault="00E95260" w:rsidP="00113D7C">
      <w:pPr>
        <w:pStyle w:val="a3"/>
        <w:shd w:val="clear" w:color="auto" w:fill="FFFFFF"/>
        <w:spacing w:before="12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13D7C">
        <w:rPr>
          <w:sz w:val="28"/>
          <w:szCs w:val="28"/>
        </w:rPr>
        <w:t>2. Цілі та завдання світових туристичних об'єднань в туристичній сфері.</w:t>
      </w:r>
    </w:p>
    <w:p w14:paraId="776A6229" w14:textId="77777777" w:rsidR="007F19A3" w:rsidRPr="00113D7C" w:rsidRDefault="007F19A3" w:rsidP="00113D7C">
      <w:pPr>
        <w:pStyle w:val="a3"/>
        <w:shd w:val="clear" w:color="auto" w:fill="FFFFFF"/>
        <w:spacing w:before="12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14:paraId="536EF07E" w14:textId="77777777" w:rsidR="00E95260" w:rsidRDefault="00E95260" w:rsidP="00113D7C">
      <w:pPr>
        <w:pStyle w:val="a3"/>
        <w:shd w:val="clear" w:color="auto" w:fill="FFFFFF"/>
        <w:spacing w:before="12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13D7C">
        <w:rPr>
          <w:sz w:val="28"/>
          <w:szCs w:val="28"/>
        </w:rPr>
        <w:t>3. Участь України в діяльності міжнародних туристичних організацій.</w:t>
      </w:r>
    </w:p>
    <w:p w14:paraId="2F7BA0D6" w14:textId="77777777" w:rsidR="007F19A3" w:rsidRPr="00113D7C" w:rsidRDefault="007F19A3" w:rsidP="00113D7C">
      <w:pPr>
        <w:pStyle w:val="a3"/>
        <w:shd w:val="clear" w:color="auto" w:fill="FFFFFF"/>
        <w:spacing w:before="12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14:paraId="620CF7E6" w14:textId="77777777" w:rsidR="00E95260" w:rsidRDefault="00E95260" w:rsidP="00113D7C">
      <w:pPr>
        <w:pStyle w:val="a3"/>
        <w:shd w:val="clear" w:color="auto" w:fill="FFFFFF"/>
        <w:spacing w:before="12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13D7C">
        <w:rPr>
          <w:sz w:val="28"/>
          <w:szCs w:val="28"/>
        </w:rPr>
        <w:t xml:space="preserve">4. Діяльність міжнародних туристичних організацій щодо подолання наслідків світової </w:t>
      </w:r>
      <w:proofErr w:type="spellStart"/>
      <w:r w:rsidRPr="00113D7C">
        <w:rPr>
          <w:sz w:val="28"/>
          <w:szCs w:val="28"/>
        </w:rPr>
        <w:t>пандеміії</w:t>
      </w:r>
      <w:proofErr w:type="spellEnd"/>
      <w:r w:rsidRPr="00113D7C">
        <w:rPr>
          <w:sz w:val="28"/>
          <w:szCs w:val="28"/>
        </w:rPr>
        <w:t>.</w:t>
      </w:r>
    </w:p>
    <w:p w14:paraId="12D8177A" w14:textId="77777777" w:rsidR="00113D7C" w:rsidRDefault="00113D7C" w:rsidP="00113D7C">
      <w:pPr>
        <w:pStyle w:val="a3"/>
        <w:shd w:val="clear" w:color="auto" w:fill="FFFFFF"/>
        <w:spacing w:before="12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14:paraId="2AFD7FF3" w14:textId="77777777" w:rsidR="00113D7C" w:rsidRDefault="00113D7C" w:rsidP="00113D7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Питання для обговорення та самоперевірки</w:t>
      </w:r>
    </w:p>
    <w:p w14:paraId="711613B0" w14:textId="77777777" w:rsidR="007F19A3" w:rsidRPr="007F19A3" w:rsidRDefault="007F19A3" w:rsidP="007F19A3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7F19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1. Що таке міжнародне регулювання туристичної діяльності?</w:t>
      </w:r>
    </w:p>
    <w:p w14:paraId="6B772694" w14:textId="77777777" w:rsidR="007F19A3" w:rsidRPr="007F19A3" w:rsidRDefault="007F19A3" w:rsidP="007F19A3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7F19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2. Які існують міжнародні організації?</w:t>
      </w:r>
    </w:p>
    <w:p w14:paraId="599EE366" w14:textId="0E1E0B94" w:rsidR="007F19A3" w:rsidRPr="007F19A3" w:rsidRDefault="007F19A3" w:rsidP="007F19A3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7F19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3</w:t>
      </w:r>
      <w:r w:rsidRPr="007F19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 Дайте характеристику міжнародним туристичним заходам.</w:t>
      </w:r>
    </w:p>
    <w:p w14:paraId="2BEECD74" w14:textId="1FCE9A50" w:rsidR="007F19A3" w:rsidRPr="007F19A3" w:rsidRDefault="007F19A3" w:rsidP="007F19A3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7F19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4</w:t>
      </w:r>
      <w:r w:rsidRPr="007F19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 Що таке інструменти регулювання міжнародної туристичної діяльності? Назвіть головні з них.</w:t>
      </w:r>
    </w:p>
    <w:p w14:paraId="3BDE65D0" w14:textId="08FC21F1" w:rsidR="007F19A3" w:rsidRPr="007F19A3" w:rsidRDefault="007F19A3" w:rsidP="007F19A3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7F19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5</w:t>
      </w:r>
      <w:r w:rsidRPr="007F19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 Які міжнародні акти регулюють туристичну діяльність?</w:t>
      </w:r>
    </w:p>
    <w:p w14:paraId="1EB9D513" w14:textId="7B8BF6C4" w:rsidR="007F19A3" w:rsidRPr="007F19A3" w:rsidRDefault="007F19A3" w:rsidP="007F19A3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7F19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6</w:t>
      </w:r>
      <w:r w:rsidRPr="007F19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 В чому полягає особливість "Кодексу туриста"?</w:t>
      </w:r>
    </w:p>
    <w:p w14:paraId="1DAFB259" w14:textId="77777777" w:rsidR="007F19A3" w:rsidRPr="007F19A3" w:rsidRDefault="007F19A3" w:rsidP="007F19A3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5081C8" w14:textId="77777777" w:rsidR="00113D7C" w:rsidRDefault="00113D7C" w:rsidP="00113D7C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00710C" w14:textId="77777777" w:rsidR="00113D7C" w:rsidRPr="00113D7C" w:rsidRDefault="00113D7C" w:rsidP="00113D7C">
      <w:pPr>
        <w:pStyle w:val="a3"/>
        <w:shd w:val="clear" w:color="auto" w:fill="FFFFFF"/>
        <w:spacing w:before="12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14:paraId="4FB479C4" w14:textId="77777777" w:rsidR="00E95260" w:rsidRPr="00113D7C" w:rsidRDefault="00E95260" w:rsidP="00113D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95260" w:rsidRPr="0011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B3F14"/>
    <w:multiLevelType w:val="multilevel"/>
    <w:tmpl w:val="62C8EE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 w16cid:durableId="15728120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60"/>
    <w:rsid w:val="00113D7C"/>
    <w:rsid w:val="007F19A3"/>
    <w:rsid w:val="00E95260"/>
    <w:rsid w:val="00FB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0957"/>
  <w15:chartTrackingRefBased/>
  <w15:docId w15:val="{7BB7785D-C7D2-4B9F-A516-AA4D91D7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260"/>
  </w:style>
  <w:style w:type="paragraph" w:styleId="4">
    <w:name w:val="heading 4"/>
    <w:basedOn w:val="a"/>
    <w:link w:val="40"/>
    <w:uiPriority w:val="9"/>
    <w:qFormat/>
    <w:rsid w:val="007F19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7F19A3"/>
    <w:rPr>
      <w:rFonts w:ascii="Times New Roman" w:eastAsia="Times New Roman" w:hAnsi="Times New Roman" w:cs="Times New Roman"/>
      <w:b/>
      <w:bCs/>
      <w:kern w:val="0"/>
      <w:sz w:val="24"/>
      <w:szCs w:val="24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Любченко</dc:creator>
  <cp:keywords/>
  <dc:description/>
  <cp:lastModifiedBy>Валентина Любченко</cp:lastModifiedBy>
  <cp:revision>1</cp:revision>
  <dcterms:created xsi:type="dcterms:W3CDTF">2023-10-05T17:21:00Z</dcterms:created>
  <dcterms:modified xsi:type="dcterms:W3CDTF">2023-10-05T18:12:00Z</dcterms:modified>
</cp:coreProperties>
</file>