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A5F" w14:textId="6D9591A6" w:rsidR="009A7F4D" w:rsidRPr="009A7F4D" w:rsidRDefault="009A7F4D" w:rsidP="009A7F4D">
      <w:pPr>
        <w:pStyle w:val="Standard"/>
        <w:widowControl/>
        <w:tabs>
          <w:tab w:val="left" w:pos="284"/>
          <w:tab w:val="left" w:pos="567"/>
        </w:tabs>
        <w:ind w:firstLine="284"/>
        <w:jc w:val="center"/>
        <w:textAlignment w:val="auto"/>
        <w:rPr>
          <w:rFonts w:cs="Times New Roman"/>
          <w:b/>
          <w:caps/>
          <w:sz w:val="28"/>
          <w:szCs w:val="28"/>
          <w:lang w:val="uk-UA"/>
        </w:rPr>
      </w:pPr>
      <w:r w:rsidRPr="009A7F4D">
        <w:rPr>
          <w:rFonts w:cs="Times New Roman"/>
          <w:b/>
          <w:caps/>
          <w:sz w:val="28"/>
          <w:szCs w:val="28"/>
          <w:lang w:val="uk-UA"/>
        </w:rPr>
        <w:t xml:space="preserve">Тема 3. </w:t>
      </w:r>
    </w:p>
    <w:p w14:paraId="75C06D04" w14:textId="2D6A9137" w:rsidR="009A7F4D" w:rsidRPr="009A7F4D" w:rsidRDefault="009A7F4D" w:rsidP="009A7F4D">
      <w:pPr>
        <w:pStyle w:val="Standard"/>
        <w:widowControl/>
        <w:tabs>
          <w:tab w:val="left" w:pos="284"/>
          <w:tab w:val="left" w:pos="567"/>
        </w:tabs>
        <w:ind w:firstLine="284"/>
        <w:jc w:val="center"/>
        <w:textAlignment w:val="auto"/>
        <w:rPr>
          <w:rFonts w:cs="Times New Roman"/>
          <w:sz w:val="28"/>
          <w:szCs w:val="28"/>
        </w:rPr>
      </w:pPr>
      <w:r w:rsidRPr="009A7F4D">
        <w:rPr>
          <w:rFonts w:cs="Times New Roman"/>
          <w:b/>
          <w:caps/>
          <w:sz w:val="28"/>
          <w:szCs w:val="28"/>
          <w:lang w:val="uk-UA"/>
        </w:rPr>
        <w:t>Міжнародний туризм</w:t>
      </w:r>
    </w:p>
    <w:p w14:paraId="71E1A99F" w14:textId="1BA7A781" w:rsidR="009A7F4D" w:rsidRPr="009A7F4D" w:rsidRDefault="009A7F4D" w:rsidP="009A7F4D">
      <w:pPr>
        <w:pStyle w:val="Default"/>
        <w:jc w:val="center"/>
        <w:rPr>
          <w:sz w:val="28"/>
          <w:szCs w:val="28"/>
          <w:lang w:val="uk-UA"/>
        </w:rPr>
      </w:pPr>
      <w:r w:rsidRPr="009A7F4D">
        <w:rPr>
          <w:sz w:val="28"/>
          <w:szCs w:val="28"/>
          <w:lang w:val="uk-UA"/>
        </w:rPr>
        <w:t>Міжнародні туристичні організації</w:t>
      </w:r>
    </w:p>
    <w:p w14:paraId="7935342A" w14:textId="77777777" w:rsidR="009A7F4D" w:rsidRPr="009A7F4D" w:rsidRDefault="009A7F4D" w:rsidP="009A7F4D">
      <w:pPr>
        <w:pStyle w:val="Default"/>
        <w:jc w:val="center"/>
        <w:rPr>
          <w:bCs/>
          <w:i/>
          <w:iCs/>
          <w:sz w:val="28"/>
          <w:szCs w:val="28"/>
          <w:lang w:val="uk-UA"/>
        </w:rPr>
      </w:pPr>
      <w:r w:rsidRPr="009A7F4D">
        <w:rPr>
          <w:bCs/>
          <w:i/>
          <w:iCs/>
          <w:sz w:val="28"/>
          <w:szCs w:val="28"/>
          <w:lang w:val="uk-UA"/>
        </w:rPr>
        <w:t>План</w:t>
      </w:r>
    </w:p>
    <w:p w14:paraId="36614E81" w14:textId="77777777" w:rsidR="009A7F4D" w:rsidRPr="009A7F4D" w:rsidRDefault="009A7F4D" w:rsidP="009A7F4D">
      <w:pPr>
        <w:pStyle w:val="Default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 w:rsidRPr="009A7F4D">
        <w:rPr>
          <w:bCs/>
          <w:sz w:val="28"/>
          <w:szCs w:val="28"/>
          <w:lang w:val="uk-UA"/>
        </w:rPr>
        <w:t>Найважливіші віхи діяльності ООН в організації системи міжнародного туристичного співробітництва. Спеціалізовані установи ООН, що займаються питаннями розвитку міжнародного туризму</w:t>
      </w:r>
    </w:p>
    <w:p w14:paraId="1DF0CB67" w14:textId="77777777" w:rsidR="009A7F4D" w:rsidRPr="009A7F4D" w:rsidRDefault="009A7F4D" w:rsidP="009A7F4D">
      <w:pPr>
        <w:pStyle w:val="Default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proofErr w:type="spellStart"/>
      <w:r w:rsidRPr="009A7F4D">
        <w:rPr>
          <w:sz w:val="28"/>
          <w:szCs w:val="28"/>
        </w:rPr>
        <w:t>Класифікація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міжнародних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туристичних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організацій</w:t>
      </w:r>
      <w:proofErr w:type="spellEnd"/>
      <w:r w:rsidRPr="009A7F4D">
        <w:rPr>
          <w:sz w:val="28"/>
          <w:szCs w:val="28"/>
        </w:rPr>
        <w:t xml:space="preserve">, </w:t>
      </w:r>
      <w:proofErr w:type="spellStart"/>
      <w:r w:rsidRPr="009A7F4D">
        <w:rPr>
          <w:sz w:val="28"/>
          <w:szCs w:val="28"/>
        </w:rPr>
        <w:t>їх</w:t>
      </w:r>
      <w:proofErr w:type="spellEnd"/>
      <w:r w:rsidRPr="009A7F4D">
        <w:rPr>
          <w:sz w:val="28"/>
          <w:szCs w:val="28"/>
        </w:rPr>
        <w:t xml:space="preserve"> типи і </w:t>
      </w:r>
      <w:proofErr w:type="spellStart"/>
      <w:r w:rsidRPr="009A7F4D">
        <w:rPr>
          <w:sz w:val="28"/>
          <w:szCs w:val="28"/>
        </w:rPr>
        <w:t>види</w:t>
      </w:r>
      <w:proofErr w:type="spellEnd"/>
      <w:r w:rsidRPr="009A7F4D">
        <w:rPr>
          <w:sz w:val="28"/>
          <w:szCs w:val="28"/>
        </w:rPr>
        <w:t xml:space="preserve">: </w:t>
      </w:r>
      <w:proofErr w:type="spellStart"/>
      <w:r w:rsidRPr="009A7F4D">
        <w:rPr>
          <w:sz w:val="28"/>
          <w:szCs w:val="28"/>
        </w:rPr>
        <w:t>урядові</w:t>
      </w:r>
      <w:proofErr w:type="spellEnd"/>
      <w:r w:rsidRPr="009A7F4D">
        <w:rPr>
          <w:sz w:val="28"/>
          <w:szCs w:val="28"/>
        </w:rPr>
        <w:t xml:space="preserve"> та </w:t>
      </w:r>
      <w:proofErr w:type="spellStart"/>
      <w:r w:rsidRPr="009A7F4D">
        <w:rPr>
          <w:sz w:val="28"/>
          <w:szCs w:val="28"/>
        </w:rPr>
        <w:t>неурядові</w:t>
      </w:r>
      <w:proofErr w:type="spellEnd"/>
      <w:r w:rsidRPr="009A7F4D">
        <w:rPr>
          <w:sz w:val="28"/>
          <w:szCs w:val="28"/>
        </w:rPr>
        <w:t xml:space="preserve">, </w:t>
      </w:r>
      <w:proofErr w:type="spellStart"/>
      <w:r w:rsidRPr="009A7F4D">
        <w:rPr>
          <w:sz w:val="28"/>
          <w:szCs w:val="28"/>
        </w:rPr>
        <w:t>глобальні</w:t>
      </w:r>
      <w:proofErr w:type="spellEnd"/>
      <w:r w:rsidRPr="009A7F4D">
        <w:rPr>
          <w:sz w:val="28"/>
          <w:szCs w:val="28"/>
        </w:rPr>
        <w:t xml:space="preserve"> і </w:t>
      </w:r>
      <w:proofErr w:type="spellStart"/>
      <w:r w:rsidRPr="009A7F4D">
        <w:rPr>
          <w:sz w:val="28"/>
          <w:szCs w:val="28"/>
        </w:rPr>
        <w:t>регіональні</w:t>
      </w:r>
      <w:proofErr w:type="spellEnd"/>
      <w:r w:rsidRPr="009A7F4D">
        <w:rPr>
          <w:sz w:val="28"/>
          <w:szCs w:val="28"/>
        </w:rPr>
        <w:t xml:space="preserve">, </w:t>
      </w:r>
      <w:proofErr w:type="spellStart"/>
      <w:r w:rsidRPr="009A7F4D">
        <w:rPr>
          <w:sz w:val="28"/>
          <w:szCs w:val="28"/>
        </w:rPr>
        <w:t>універсальні</w:t>
      </w:r>
      <w:proofErr w:type="spellEnd"/>
      <w:r w:rsidRPr="009A7F4D">
        <w:rPr>
          <w:sz w:val="28"/>
          <w:szCs w:val="28"/>
        </w:rPr>
        <w:t xml:space="preserve"> та </w:t>
      </w:r>
      <w:proofErr w:type="spellStart"/>
      <w:r w:rsidRPr="009A7F4D">
        <w:rPr>
          <w:sz w:val="28"/>
          <w:szCs w:val="28"/>
        </w:rPr>
        <w:t>спеціалізовані</w:t>
      </w:r>
      <w:proofErr w:type="spellEnd"/>
      <w:r w:rsidRPr="009A7F4D">
        <w:rPr>
          <w:sz w:val="28"/>
          <w:szCs w:val="28"/>
        </w:rPr>
        <w:t xml:space="preserve">. Характеристика </w:t>
      </w:r>
      <w:proofErr w:type="spellStart"/>
      <w:r w:rsidRPr="009A7F4D">
        <w:rPr>
          <w:sz w:val="28"/>
          <w:szCs w:val="28"/>
        </w:rPr>
        <w:t>діяльності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найбільших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всесвітніх</w:t>
      </w:r>
      <w:proofErr w:type="spellEnd"/>
      <w:r w:rsidRPr="009A7F4D">
        <w:rPr>
          <w:sz w:val="28"/>
          <w:szCs w:val="28"/>
        </w:rPr>
        <w:t xml:space="preserve"> та </w:t>
      </w:r>
      <w:proofErr w:type="spellStart"/>
      <w:r w:rsidRPr="009A7F4D">
        <w:rPr>
          <w:sz w:val="28"/>
          <w:szCs w:val="28"/>
        </w:rPr>
        <w:t>європейських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туристичних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організацій</w:t>
      </w:r>
      <w:proofErr w:type="spellEnd"/>
      <w:r w:rsidRPr="009A7F4D">
        <w:rPr>
          <w:sz w:val="28"/>
          <w:szCs w:val="28"/>
        </w:rPr>
        <w:t xml:space="preserve">. </w:t>
      </w:r>
      <w:proofErr w:type="spellStart"/>
      <w:r w:rsidRPr="009A7F4D">
        <w:rPr>
          <w:sz w:val="28"/>
          <w:szCs w:val="28"/>
        </w:rPr>
        <w:t>Світові</w:t>
      </w:r>
      <w:proofErr w:type="spellEnd"/>
      <w:r w:rsidRPr="009A7F4D">
        <w:rPr>
          <w:sz w:val="28"/>
          <w:szCs w:val="28"/>
        </w:rPr>
        <w:t xml:space="preserve"> (</w:t>
      </w:r>
      <w:proofErr w:type="spellStart"/>
      <w:r w:rsidRPr="009A7F4D">
        <w:rPr>
          <w:sz w:val="28"/>
          <w:szCs w:val="28"/>
        </w:rPr>
        <w:t>міжнародні</w:t>
      </w:r>
      <w:proofErr w:type="spellEnd"/>
      <w:r w:rsidRPr="009A7F4D">
        <w:rPr>
          <w:sz w:val="28"/>
          <w:szCs w:val="28"/>
        </w:rPr>
        <w:t xml:space="preserve">) </w:t>
      </w:r>
      <w:proofErr w:type="spellStart"/>
      <w:r w:rsidRPr="009A7F4D">
        <w:rPr>
          <w:sz w:val="28"/>
          <w:szCs w:val="28"/>
        </w:rPr>
        <w:t>туристські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організації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загального</w:t>
      </w:r>
      <w:proofErr w:type="spellEnd"/>
      <w:r w:rsidRPr="009A7F4D">
        <w:rPr>
          <w:sz w:val="28"/>
          <w:szCs w:val="28"/>
        </w:rPr>
        <w:t xml:space="preserve"> характеру: </w:t>
      </w:r>
      <w:proofErr w:type="spellStart"/>
      <w:r w:rsidRPr="009A7F4D">
        <w:rPr>
          <w:i/>
          <w:iCs/>
          <w:sz w:val="28"/>
          <w:szCs w:val="28"/>
        </w:rPr>
        <w:t>Всесвітня</w:t>
      </w:r>
      <w:proofErr w:type="spellEnd"/>
      <w:r w:rsidRPr="009A7F4D">
        <w:rPr>
          <w:i/>
          <w:iCs/>
          <w:sz w:val="28"/>
          <w:szCs w:val="28"/>
        </w:rPr>
        <w:t xml:space="preserve"> рада з </w:t>
      </w:r>
      <w:proofErr w:type="spellStart"/>
      <w:r w:rsidRPr="009A7F4D">
        <w:rPr>
          <w:i/>
          <w:iCs/>
          <w:sz w:val="28"/>
          <w:szCs w:val="28"/>
        </w:rPr>
        <w:t>подорожей</w:t>
      </w:r>
      <w:proofErr w:type="spellEnd"/>
      <w:r w:rsidRPr="009A7F4D">
        <w:rPr>
          <w:i/>
          <w:iCs/>
          <w:sz w:val="28"/>
          <w:szCs w:val="28"/>
        </w:rPr>
        <w:t xml:space="preserve"> і туризму; </w:t>
      </w:r>
      <w:proofErr w:type="spellStart"/>
      <w:r w:rsidRPr="009A7F4D">
        <w:rPr>
          <w:i/>
          <w:iCs/>
          <w:sz w:val="28"/>
          <w:szCs w:val="28"/>
        </w:rPr>
        <w:t>Міжнародна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світового</w:t>
      </w:r>
      <w:proofErr w:type="spellEnd"/>
      <w:r w:rsidRPr="009A7F4D">
        <w:rPr>
          <w:i/>
          <w:iCs/>
          <w:sz w:val="28"/>
          <w:szCs w:val="28"/>
        </w:rPr>
        <w:t xml:space="preserve"> туризму; </w:t>
      </w:r>
      <w:proofErr w:type="spellStart"/>
      <w:r w:rsidRPr="009A7F4D">
        <w:rPr>
          <w:i/>
          <w:iCs/>
          <w:sz w:val="28"/>
          <w:szCs w:val="28"/>
        </w:rPr>
        <w:t>Міжнародний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туристський</w:t>
      </w:r>
      <w:proofErr w:type="spellEnd"/>
      <w:r w:rsidRPr="009A7F4D">
        <w:rPr>
          <w:i/>
          <w:iCs/>
          <w:sz w:val="28"/>
          <w:szCs w:val="28"/>
        </w:rPr>
        <w:t xml:space="preserve"> союз; </w:t>
      </w:r>
      <w:proofErr w:type="spellStart"/>
      <w:r w:rsidRPr="009A7F4D">
        <w:rPr>
          <w:i/>
          <w:iCs/>
          <w:sz w:val="28"/>
          <w:szCs w:val="28"/>
        </w:rPr>
        <w:t>Міжнародний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туристський</w:t>
      </w:r>
      <w:proofErr w:type="spellEnd"/>
      <w:r w:rsidRPr="009A7F4D">
        <w:rPr>
          <w:i/>
          <w:iCs/>
          <w:sz w:val="28"/>
          <w:szCs w:val="28"/>
        </w:rPr>
        <w:t xml:space="preserve"> альянс; </w:t>
      </w:r>
      <w:proofErr w:type="spellStart"/>
      <w:r w:rsidRPr="009A7F4D">
        <w:rPr>
          <w:i/>
          <w:iCs/>
          <w:sz w:val="28"/>
          <w:szCs w:val="28"/>
        </w:rPr>
        <w:t>Всесвітня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з </w:t>
      </w:r>
      <w:proofErr w:type="spellStart"/>
      <w:r w:rsidRPr="009A7F4D">
        <w:rPr>
          <w:i/>
          <w:iCs/>
          <w:sz w:val="28"/>
          <w:szCs w:val="28"/>
        </w:rPr>
        <w:t>питань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дозвілля</w:t>
      </w:r>
      <w:proofErr w:type="spellEnd"/>
      <w:r w:rsidRPr="009A7F4D">
        <w:rPr>
          <w:i/>
          <w:iCs/>
          <w:sz w:val="28"/>
          <w:szCs w:val="28"/>
        </w:rPr>
        <w:t xml:space="preserve"> і </w:t>
      </w:r>
      <w:proofErr w:type="spellStart"/>
      <w:r w:rsidRPr="009A7F4D">
        <w:rPr>
          <w:i/>
          <w:iCs/>
          <w:sz w:val="28"/>
          <w:szCs w:val="28"/>
        </w:rPr>
        <w:t>відпочинку</w:t>
      </w:r>
      <w:proofErr w:type="spellEnd"/>
      <w:r w:rsidRPr="009A7F4D">
        <w:rPr>
          <w:i/>
          <w:iCs/>
          <w:sz w:val="28"/>
          <w:szCs w:val="28"/>
        </w:rPr>
        <w:t xml:space="preserve"> та </w:t>
      </w:r>
      <w:proofErr w:type="spellStart"/>
      <w:r w:rsidRPr="009A7F4D">
        <w:rPr>
          <w:i/>
          <w:iCs/>
          <w:sz w:val="28"/>
          <w:szCs w:val="28"/>
        </w:rPr>
        <w:t>ін</w:t>
      </w:r>
      <w:proofErr w:type="spellEnd"/>
      <w:r w:rsidRPr="009A7F4D">
        <w:rPr>
          <w:i/>
          <w:iCs/>
          <w:sz w:val="28"/>
          <w:szCs w:val="28"/>
        </w:rPr>
        <w:t>.</w:t>
      </w:r>
      <w:r w:rsidRPr="009A7F4D">
        <w:rPr>
          <w:sz w:val="28"/>
          <w:szCs w:val="28"/>
        </w:rPr>
        <w:t xml:space="preserve"> </w:t>
      </w:r>
    </w:p>
    <w:p w14:paraId="62165E10" w14:textId="4C9329D3" w:rsidR="009A7F4D" w:rsidRPr="009A7F4D" w:rsidRDefault="009A7F4D" w:rsidP="009A7F4D">
      <w:pPr>
        <w:pStyle w:val="Default"/>
        <w:numPr>
          <w:ilvl w:val="0"/>
          <w:numId w:val="1"/>
        </w:numPr>
        <w:ind w:left="0" w:firstLine="426"/>
        <w:jc w:val="both"/>
        <w:rPr>
          <w:bCs/>
          <w:i/>
          <w:iCs/>
          <w:sz w:val="28"/>
          <w:szCs w:val="28"/>
          <w:lang w:val="uk-UA"/>
        </w:rPr>
      </w:pPr>
      <w:proofErr w:type="spellStart"/>
      <w:r w:rsidRPr="009A7F4D">
        <w:rPr>
          <w:sz w:val="28"/>
          <w:szCs w:val="28"/>
        </w:rPr>
        <w:t>Регіональні</w:t>
      </w:r>
      <w:proofErr w:type="spellEnd"/>
      <w:r w:rsidRPr="009A7F4D">
        <w:rPr>
          <w:sz w:val="28"/>
          <w:szCs w:val="28"/>
        </w:rPr>
        <w:t xml:space="preserve"> турист</w:t>
      </w:r>
      <w:proofErr w:type="spellStart"/>
      <w:r w:rsidRPr="009A7F4D">
        <w:rPr>
          <w:sz w:val="28"/>
          <w:szCs w:val="28"/>
          <w:lang w:val="uk-UA"/>
        </w:rPr>
        <w:t>ичні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організації</w:t>
      </w:r>
      <w:proofErr w:type="spellEnd"/>
      <w:r w:rsidRPr="009A7F4D">
        <w:rPr>
          <w:sz w:val="28"/>
          <w:szCs w:val="28"/>
        </w:rPr>
        <w:t xml:space="preserve">, </w:t>
      </w:r>
      <w:proofErr w:type="spellStart"/>
      <w:r w:rsidRPr="009A7F4D">
        <w:rPr>
          <w:sz w:val="28"/>
          <w:szCs w:val="28"/>
        </w:rPr>
        <w:t>їх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цілі</w:t>
      </w:r>
      <w:proofErr w:type="spellEnd"/>
      <w:r w:rsidRPr="009A7F4D">
        <w:rPr>
          <w:sz w:val="28"/>
          <w:szCs w:val="28"/>
        </w:rPr>
        <w:t xml:space="preserve"> та </w:t>
      </w:r>
      <w:proofErr w:type="spellStart"/>
      <w:r w:rsidRPr="009A7F4D">
        <w:rPr>
          <w:sz w:val="28"/>
          <w:szCs w:val="28"/>
        </w:rPr>
        <w:t>завдання</w:t>
      </w:r>
      <w:proofErr w:type="spellEnd"/>
      <w:r w:rsidRPr="009A7F4D">
        <w:rPr>
          <w:sz w:val="28"/>
          <w:szCs w:val="28"/>
        </w:rPr>
        <w:t xml:space="preserve">. </w:t>
      </w:r>
      <w:proofErr w:type="spellStart"/>
      <w:r w:rsidRPr="009A7F4D">
        <w:rPr>
          <w:sz w:val="28"/>
          <w:szCs w:val="28"/>
        </w:rPr>
        <w:t>Регіональні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туристські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організації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загального</w:t>
      </w:r>
      <w:proofErr w:type="spellEnd"/>
      <w:r w:rsidRPr="009A7F4D">
        <w:rPr>
          <w:sz w:val="28"/>
          <w:szCs w:val="28"/>
        </w:rPr>
        <w:t xml:space="preserve"> характеру: </w:t>
      </w:r>
      <w:proofErr w:type="spellStart"/>
      <w:r w:rsidRPr="009A7F4D">
        <w:rPr>
          <w:i/>
          <w:iCs/>
          <w:sz w:val="28"/>
          <w:szCs w:val="28"/>
        </w:rPr>
        <w:t>Європейська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комісія</w:t>
      </w:r>
      <w:proofErr w:type="spellEnd"/>
      <w:r w:rsidRPr="009A7F4D">
        <w:rPr>
          <w:i/>
          <w:iCs/>
          <w:sz w:val="28"/>
          <w:szCs w:val="28"/>
        </w:rPr>
        <w:t xml:space="preserve"> з туризму; </w:t>
      </w:r>
      <w:proofErr w:type="spellStart"/>
      <w:r w:rsidRPr="009A7F4D">
        <w:rPr>
          <w:i/>
          <w:iCs/>
          <w:sz w:val="28"/>
          <w:szCs w:val="28"/>
        </w:rPr>
        <w:t>Європейська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група</w:t>
      </w:r>
      <w:proofErr w:type="spellEnd"/>
      <w:r w:rsidRPr="009A7F4D">
        <w:rPr>
          <w:i/>
          <w:iCs/>
          <w:sz w:val="28"/>
          <w:szCs w:val="28"/>
        </w:rPr>
        <w:t xml:space="preserve">; Бюро </w:t>
      </w:r>
      <w:proofErr w:type="spellStart"/>
      <w:r w:rsidRPr="009A7F4D">
        <w:rPr>
          <w:i/>
          <w:iCs/>
          <w:sz w:val="28"/>
          <w:szCs w:val="28"/>
        </w:rPr>
        <w:t>організацій</w:t>
      </w:r>
      <w:proofErr w:type="spellEnd"/>
      <w:r w:rsidRPr="009A7F4D">
        <w:rPr>
          <w:i/>
          <w:iCs/>
          <w:sz w:val="28"/>
          <w:szCs w:val="28"/>
        </w:rPr>
        <w:t xml:space="preserve"> – </w:t>
      </w:r>
      <w:proofErr w:type="spellStart"/>
      <w:r w:rsidRPr="009A7F4D">
        <w:rPr>
          <w:i/>
          <w:iCs/>
          <w:sz w:val="28"/>
          <w:szCs w:val="28"/>
        </w:rPr>
        <w:t>членів</w:t>
      </w:r>
      <w:proofErr w:type="spellEnd"/>
      <w:r w:rsidRPr="009A7F4D">
        <w:rPr>
          <w:i/>
          <w:iCs/>
          <w:sz w:val="28"/>
          <w:szCs w:val="28"/>
        </w:rPr>
        <w:t xml:space="preserve"> ЛІТ у </w:t>
      </w:r>
      <w:proofErr w:type="spellStart"/>
      <w:r w:rsidRPr="009A7F4D">
        <w:rPr>
          <w:i/>
          <w:iCs/>
          <w:sz w:val="28"/>
          <w:szCs w:val="28"/>
        </w:rPr>
        <w:t>Європейському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союзі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з </w:t>
      </w:r>
      <w:proofErr w:type="spellStart"/>
      <w:r w:rsidRPr="009A7F4D">
        <w:rPr>
          <w:i/>
          <w:iCs/>
          <w:sz w:val="28"/>
          <w:szCs w:val="28"/>
        </w:rPr>
        <w:t>розвитку</w:t>
      </w:r>
      <w:proofErr w:type="spellEnd"/>
      <w:r w:rsidRPr="009A7F4D">
        <w:rPr>
          <w:i/>
          <w:iCs/>
          <w:sz w:val="28"/>
          <w:szCs w:val="28"/>
        </w:rPr>
        <w:t xml:space="preserve"> і </w:t>
      </w:r>
      <w:proofErr w:type="spellStart"/>
      <w:r w:rsidRPr="009A7F4D">
        <w:rPr>
          <w:i/>
          <w:iCs/>
          <w:sz w:val="28"/>
          <w:szCs w:val="28"/>
        </w:rPr>
        <w:t>координації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європейських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туристських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обмінів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Туристська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країн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Азії</w:t>
      </w:r>
      <w:proofErr w:type="spellEnd"/>
      <w:r w:rsidRPr="009A7F4D">
        <w:rPr>
          <w:i/>
          <w:iCs/>
          <w:sz w:val="28"/>
          <w:szCs w:val="28"/>
        </w:rPr>
        <w:t xml:space="preserve"> і Тихого океану; </w:t>
      </w:r>
      <w:proofErr w:type="spellStart"/>
      <w:r w:rsidRPr="009A7F4D">
        <w:rPr>
          <w:i/>
          <w:iCs/>
          <w:sz w:val="28"/>
          <w:szCs w:val="28"/>
        </w:rPr>
        <w:t>Туристська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країн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Східної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Азії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туристської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індустрії</w:t>
      </w:r>
      <w:proofErr w:type="spellEnd"/>
      <w:r w:rsidRPr="009A7F4D">
        <w:rPr>
          <w:i/>
          <w:iCs/>
          <w:sz w:val="28"/>
          <w:szCs w:val="28"/>
        </w:rPr>
        <w:t xml:space="preserve"> Америки; </w:t>
      </w:r>
      <w:proofErr w:type="spellStart"/>
      <w:r w:rsidRPr="009A7F4D">
        <w:rPr>
          <w:i/>
          <w:iCs/>
          <w:sz w:val="28"/>
          <w:szCs w:val="28"/>
        </w:rPr>
        <w:t>Конфедерація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туристських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організацій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Латинської</w:t>
      </w:r>
      <w:proofErr w:type="spellEnd"/>
      <w:r w:rsidRPr="009A7F4D">
        <w:rPr>
          <w:i/>
          <w:iCs/>
          <w:sz w:val="28"/>
          <w:szCs w:val="28"/>
        </w:rPr>
        <w:t xml:space="preserve"> Америки; </w:t>
      </w:r>
      <w:proofErr w:type="spellStart"/>
      <w:r w:rsidRPr="009A7F4D">
        <w:rPr>
          <w:i/>
          <w:iCs/>
          <w:sz w:val="28"/>
          <w:szCs w:val="28"/>
        </w:rPr>
        <w:t>Карибська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організація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Арабський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туристський</w:t>
      </w:r>
      <w:proofErr w:type="spellEnd"/>
      <w:r w:rsidRPr="009A7F4D">
        <w:rPr>
          <w:i/>
          <w:iCs/>
          <w:sz w:val="28"/>
          <w:szCs w:val="28"/>
        </w:rPr>
        <w:t xml:space="preserve"> союз; </w:t>
      </w:r>
      <w:proofErr w:type="spellStart"/>
      <w:r w:rsidRPr="009A7F4D">
        <w:rPr>
          <w:i/>
          <w:iCs/>
          <w:sz w:val="28"/>
          <w:szCs w:val="28"/>
        </w:rPr>
        <w:t>Панафриканська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організація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Африканська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подорожей</w:t>
      </w:r>
      <w:proofErr w:type="spellEnd"/>
      <w:r w:rsidRPr="009A7F4D">
        <w:rPr>
          <w:i/>
          <w:iCs/>
          <w:sz w:val="28"/>
          <w:szCs w:val="28"/>
        </w:rPr>
        <w:t>.</w:t>
      </w:r>
    </w:p>
    <w:p w14:paraId="44F8C910" w14:textId="53EE1889" w:rsidR="009A7F4D" w:rsidRPr="009A7F4D" w:rsidRDefault="009A7F4D" w:rsidP="009A7F4D">
      <w:pPr>
        <w:pStyle w:val="Default"/>
        <w:numPr>
          <w:ilvl w:val="0"/>
          <w:numId w:val="1"/>
        </w:numPr>
        <w:ind w:left="0" w:firstLine="426"/>
        <w:jc w:val="both"/>
        <w:rPr>
          <w:bCs/>
          <w:i/>
          <w:iCs/>
          <w:sz w:val="28"/>
          <w:szCs w:val="28"/>
          <w:lang w:val="uk-UA"/>
        </w:rPr>
      </w:pPr>
      <w:proofErr w:type="spellStart"/>
      <w:r w:rsidRPr="009A7F4D">
        <w:rPr>
          <w:sz w:val="28"/>
          <w:szCs w:val="28"/>
        </w:rPr>
        <w:t>Регіональні</w:t>
      </w:r>
      <w:proofErr w:type="spellEnd"/>
      <w:r w:rsidRPr="009A7F4D">
        <w:rPr>
          <w:sz w:val="28"/>
          <w:szCs w:val="28"/>
        </w:rPr>
        <w:t xml:space="preserve"> турист</w:t>
      </w:r>
      <w:proofErr w:type="spellStart"/>
      <w:r w:rsidRPr="009A7F4D">
        <w:rPr>
          <w:sz w:val="28"/>
          <w:szCs w:val="28"/>
          <w:lang w:val="uk-UA"/>
        </w:rPr>
        <w:t>ичні</w:t>
      </w:r>
      <w:proofErr w:type="spellEnd"/>
      <w:r w:rsidRPr="009A7F4D">
        <w:rPr>
          <w:sz w:val="28"/>
          <w:szCs w:val="28"/>
          <w:lang w:val="uk-UA"/>
        </w:rPr>
        <w:t xml:space="preserve"> </w:t>
      </w:r>
      <w:proofErr w:type="spellStart"/>
      <w:r w:rsidRPr="009A7F4D">
        <w:rPr>
          <w:sz w:val="28"/>
          <w:szCs w:val="28"/>
        </w:rPr>
        <w:t>організації</w:t>
      </w:r>
      <w:proofErr w:type="spellEnd"/>
      <w:r w:rsidRPr="009A7F4D">
        <w:rPr>
          <w:sz w:val="28"/>
          <w:szCs w:val="28"/>
        </w:rPr>
        <w:t xml:space="preserve"> </w:t>
      </w:r>
      <w:proofErr w:type="spellStart"/>
      <w:r w:rsidRPr="009A7F4D">
        <w:rPr>
          <w:sz w:val="28"/>
          <w:szCs w:val="28"/>
        </w:rPr>
        <w:t>галузевого</w:t>
      </w:r>
      <w:proofErr w:type="spellEnd"/>
      <w:r w:rsidRPr="009A7F4D">
        <w:rPr>
          <w:sz w:val="28"/>
          <w:szCs w:val="28"/>
        </w:rPr>
        <w:t xml:space="preserve"> характеру: </w:t>
      </w:r>
      <w:proofErr w:type="spellStart"/>
      <w:r w:rsidRPr="009A7F4D">
        <w:rPr>
          <w:i/>
          <w:iCs/>
          <w:sz w:val="28"/>
          <w:szCs w:val="28"/>
        </w:rPr>
        <w:t>Міжамериканська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готельна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Арабський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готельний</w:t>
      </w:r>
      <w:proofErr w:type="spellEnd"/>
      <w:r w:rsidRPr="009A7F4D">
        <w:rPr>
          <w:i/>
          <w:iCs/>
          <w:sz w:val="28"/>
          <w:szCs w:val="28"/>
        </w:rPr>
        <w:t xml:space="preserve"> союз; </w:t>
      </w:r>
      <w:proofErr w:type="spellStart"/>
      <w:r w:rsidRPr="009A7F4D">
        <w:rPr>
          <w:i/>
          <w:iCs/>
          <w:sz w:val="28"/>
          <w:szCs w:val="28"/>
        </w:rPr>
        <w:t>Комітет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готельної</w:t>
      </w:r>
      <w:proofErr w:type="spellEnd"/>
      <w:r w:rsidRPr="009A7F4D">
        <w:rPr>
          <w:i/>
          <w:iCs/>
          <w:sz w:val="28"/>
          <w:szCs w:val="28"/>
        </w:rPr>
        <w:t xml:space="preserve"> і </w:t>
      </w:r>
      <w:proofErr w:type="spellStart"/>
      <w:r w:rsidRPr="009A7F4D">
        <w:rPr>
          <w:i/>
          <w:iCs/>
          <w:sz w:val="28"/>
          <w:szCs w:val="28"/>
        </w:rPr>
        <w:t>ресторанної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індустрії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Європейської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спілки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азіатських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авіакомпаній</w:t>
      </w:r>
      <w:proofErr w:type="spellEnd"/>
      <w:r w:rsidRPr="009A7F4D">
        <w:rPr>
          <w:i/>
          <w:iCs/>
          <w:sz w:val="28"/>
          <w:szCs w:val="28"/>
        </w:rPr>
        <w:t xml:space="preserve">; </w:t>
      </w:r>
      <w:proofErr w:type="spellStart"/>
      <w:r w:rsidRPr="009A7F4D">
        <w:rPr>
          <w:i/>
          <w:iCs/>
          <w:sz w:val="28"/>
          <w:szCs w:val="28"/>
        </w:rPr>
        <w:t>Асоціація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європейських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авіакомпаній</w:t>
      </w:r>
      <w:proofErr w:type="spellEnd"/>
      <w:r w:rsidRPr="009A7F4D">
        <w:rPr>
          <w:i/>
          <w:iCs/>
          <w:sz w:val="28"/>
          <w:szCs w:val="28"/>
        </w:rPr>
        <w:t xml:space="preserve"> та </w:t>
      </w:r>
      <w:proofErr w:type="spellStart"/>
      <w:r w:rsidRPr="009A7F4D">
        <w:rPr>
          <w:i/>
          <w:iCs/>
          <w:sz w:val="28"/>
          <w:szCs w:val="28"/>
        </w:rPr>
        <w:t>ін</w:t>
      </w:r>
      <w:proofErr w:type="spellEnd"/>
      <w:r w:rsidRPr="009A7F4D">
        <w:rPr>
          <w:i/>
          <w:iCs/>
          <w:sz w:val="28"/>
          <w:szCs w:val="28"/>
        </w:rPr>
        <w:t xml:space="preserve">. </w:t>
      </w:r>
      <w:proofErr w:type="spellStart"/>
      <w:r w:rsidRPr="009A7F4D">
        <w:rPr>
          <w:i/>
          <w:iCs/>
          <w:sz w:val="28"/>
          <w:szCs w:val="28"/>
        </w:rPr>
        <w:t>Спеціалізовані</w:t>
      </w:r>
      <w:proofErr w:type="spellEnd"/>
      <w:r w:rsidRPr="009A7F4D">
        <w:rPr>
          <w:i/>
          <w:iCs/>
          <w:sz w:val="28"/>
          <w:szCs w:val="28"/>
        </w:rPr>
        <w:t xml:space="preserve"> та </w:t>
      </w:r>
      <w:proofErr w:type="spellStart"/>
      <w:r w:rsidRPr="009A7F4D">
        <w:rPr>
          <w:i/>
          <w:iCs/>
          <w:sz w:val="28"/>
          <w:szCs w:val="28"/>
        </w:rPr>
        <w:t>особливі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туристські</w:t>
      </w:r>
      <w:proofErr w:type="spellEnd"/>
      <w:r w:rsidRPr="009A7F4D">
        <w:rPr>
          <w:i/>
          <w:iCs/>
          <w:sz w:val="28"/>
          <w:szCs w:val="28"/>
        </w:rPr>
        <w:t xml:space="preserve"> </w:t>
      </w:r>
      <w:proofErr w:type="spellStart"/>
      <w:r w:rsidRPr="009A7F4D">
        <w:rPr>
          <w:i/>
          <w:iCs/>
          <w:sz w:val="28"/>
          <w:szCs w:val="28"/>
        </w:rPr>
        <w:t>організації</w:t>
      </w:r>
      <w:proofErr w:type="spellEnd"/>
      <w:r w:rsidRPr="009A7F4D">
        <w:rPr>
          <w:i/>
          <w:iCs/>
          <w:sz w:val="28"/>
          <w:szCs w:val="28"/>
        </w:rPr>
        <w:t xml:space="preserve">. </w:t>
      </w:r>
    </w:p>
    <w:p w14:paraId="5EC2AAA5" w14:textId="77777777" w:rsidR="009A7F4D" w:rsidRPr="009A7F4D" w:rsidRDefault="009A7F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874F8D" w14:textId="77777777" w:rsidR="009A7F4D" w:rsidRPr="009A7F4D" w:rsidRDefault="009A7F4D" w:rsidP="009A7F4D">
      <w:pPr>
        <w:pStyle w:val="Standard"/>
        <w:shd w:val="clear" w:color="auto" w:fill="FFFFFF"/>
        <w:autoSpaceDE w:val="0"/>
        <w:ind w:firstLine="284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9A7F4D">
        <w:rPr>
          <w:rFonts w:cs="Times New Roman"/>
          <w:b/>
          <w:bCs/>
          <w:color w:val="000000"/>
          <w:sz w:val="28"/>
          <w:szCs w:val="28"/>
          <w:lang w:val="uk-UA"/>
        </w:rPr>
        <w:t>Теми доповідей та рефератів:</w:t>
      </w:r>
    </w:p>
    <w:p w14:paraId="75BBFC8A" w14:textId="7916A82E" w:rsidR="009A7F4D" w:rsidRPr="009A7F4D" w:rsidRDefault="009A7F4D" w:rsidP="009A7F4D">
      <w:pPr>
        <w:pStyle w:val="Standard"/>
        <w:shd w:val="clear" w:color="auto" w:fill="FFFFFF"/>
        <w:autoSpaceDE w:val="0"/>
        <w:ind w:firstLine="284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9A7F4D">
        <w:rPr>
          <w:rFonts w:cs="Times New Roman"/>
          <w:color w:val="000000"/>
          <w:sz w:val="28"/>
          <w:szCs w:val="28"/>
          <w:lang w:val="uk-UA"/>
        </w:rPr>
        <w:t xml:space="preserve">Зробити </w:t>
      </w:r>
      <w:proofErr w:type="spellStart"/>
      <w:r w:rsidRPr="009A7F4D">
        <w:rPr>
          <w:rFonts w:cs="Times New Roman"/>
          <w:sz w:val="28"/>
          <w:szCs w:val="28"/>
        </w:rPr>
        <w:t>характеристику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однієї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обраної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організації</w:t>
      </w:r>
      <w:proofErr w:type="spellEnd"/>
      <w:r w:rsidRPr="009A7F4D">
        <w:rPr>
          <w:rFonts w:cs="Times New Roman"/>
          <w:sz w:val="28"/>
          <w:szCs w:val="28"/>
        </w:rPr>
        <w:t xml:space="preserve">, </w:t>
      </w:r>
      <w:proofErr w:type="spellStart"/>
      <w:r w:rsidRPr="009A7F4D">
        <w:rPr>
          <w:rFonts w:cs="Times New Roman"/>
          <w:sz w:val="28"/>
          <w:szCs w:val="28"/>
        </w:rPr>
        <w:t>яка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працює</w:t>
      </w:r>
      <w:proofErr w:type="spellEnd"/>
      <w:r w:rsidRPr="009A7F4D">
        <w:rPr>
          <w:rFonts w:cs="Times New Roman"/>
          <w:sz w:val="28"/>
          <w:szCs w:val="28"/>
        </w:rPr>
        <w:t xml:space="preserve"> в </w:t>
      </w:r>
      <w:proofErr w:type="spellStart"/>
      <w:r w:rsidRPr="009A7F4D">
        <w:rPr>
          <w:rFonts w:cs="Times New Roman"/>
          <w:sz w:val="28"/>
          <w:szCs w:val="28"/>
        </w:rPr>
        <w:t>сфері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регулювання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турист</w:t>
      </w:r>
      <w:r w:rsidRPr="009A7F4D">
        <w:rPr>
          <w:rFonts w:cs="Times New Roman"/>
          <w:sz w:val="28"/>
          <w:szCs w:val="28"/>
          <w:lang w:val="uk-UA"/>
        </w:rPr>
        <w:t>ичної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діяльності</w:t>
      </w:r>
      <w:proofErr w:type="spellEnd"/>
      <w:r w:rsidRPr="009A7F4D">
        <w:rPr>
          <w:rFonts w:cs="Times New Roman"/>
          <w:sz w:val="28"/>
          <w:szCs w:val="28"/>
        </w:rPr>
        <w:t xml:space="preserve">. У </w:t>
      </w:r>
      <w:proofErr w:type="spellStart"/>
      <w:r w:rsidRPr="009A7F4D">
        <w:rPr>
          <w:rFonts w:cs="Times New Roman"/>
          <w:sz w:val="28"/>
          <w:szCs w:val="28"/>
        </w:rPr>
        <w:t>цьому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розділі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необхідно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вказати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передумови</w:t>
      </w:r>
      <w:proofErr w:type="spellEnd"/>
      <w:r w:rsidRPr="009A7F4D">
        <w:rPr>
          <w:rFonts w:cs="Times New Roman"/>
          <w:sz w:val="28"/>
          <w:szCs w:val="28"/>
        </w:rPr>
        <w:t xml:space="preserve"> і </w:t>
      </w:r>
      <w:proofErr w:type="spellStart"/>
      <w:r w:rsidRPr="009A7F4D">
        <w:rPr>
          <w:rFonts w:cs="Times New Roman"/>
          <w:sz w:val="28"/>
          <w:szCs w:val="28"/>
        </w:rPr>
        <w:t>дату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створення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організації</w:t>
      </w:r>
      <w:proofErr w:type="spellEnd"/>
      <w:r w:rsidRPr="009A7F4D">
        <w:rPr>
          <w:rFonts w:cs="Times New Roman"/>
          <w:sz w:val="28"/>
          <w:szCs w:val="28"/>
        </w:rPr>
        <w:t xml:space="preserve">, з </w:t>
      </w:r>
      <w:proofErr w:type="spellStart"/>
      <w:r w:rsidRPr="009A7F4D">
        <w:rPr>
          <w:rFonts w:cs="Times New Roman"/>
          <w:sz w:val="28"/>
          <w:szCs w:val="28"/>
        </w:rPr>
        <w:t>яких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структурних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елементів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складається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організація</w:t>
      </w:r>
      <w:proofErr w:type="spellEnd"/>
      <w:r w:rsidRPr="009A7F4D">
        <w:rPr>
          <w:rFonts w:cs="Times New Roman"/>
          <w:sz w:val="28"/>
          <w:szCs w:val="28"/>
        </w:rPr>
        <w:t xml:space="preserve">, </w:t>
      </w:r>
      <w:proofErr w:type="spellStart"/>
      <w:r w:rsidRPr="009A7F4D">
        <w:rPr>
          <w:rFonts w:cs="Times New Roman"/>
          <w:sz w:val="28"/>
          <w:szCs w:val="28"/>
        </w:rPr>
        <w:t>як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здійснюється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керування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організацією</w:t>
      </w:r>
      <w:proofErr w:type="spellEnd"/>
      <w:r w:rsidRPr="009A7F4D">
        <w:rPr>
          <w:rFonts w:cs="Times New Roman"/>
          <w:sz w:val="28"/>
          <w:szCs w:val="28"/>
        </w:rPr>
        <w:t xml:space="preserve">, </w:t>
      </w:r>
      <w:proofErr w:type="spellStart"/>
      <w:r w:rsidRPr="009A7F4D">
        <w:rPr>
          <w:rFonts w:cs="Times New Roman"/>
          <w:sz w:val="28"/>
          <w:szCs w:val="28"/>
        </w:rPr>
        <w:t>які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основні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завдання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вирішує</w:t>
      </w:r>
      <w:proofErr w:type="spellEnd"/>
      <w:r w:rsidRPr="009A7F4D">
        <w:rPr>
          <w:rFonts w:cs="Times New Roman"/>
          <w:sz w:val="28"/>
          <w:szCs w:val="28"/>
        </w:rPr>
        <w:t xml:space="preserve"> </w:t>
      </w:r>
      <w:proofErr w:type="spellStart"/>
      <w:r w:rsidRPr="009A7F4D">
        <w:rPr>
          <w:rFonts w:cs="Times New Roman"/>
          <w:sz w:val="28"/>
          <w:szCs w:val="28"/>
        </w:rPr>
        <w:t>організація</w:t>
      </w:r>
      <w:proofErr w:type="spellEnd"/>
      <w:r w:rsidRPr="009A7F4D">
        <w:rPr>
          <w:rFonts w:cs="Times New Roman"/>
          <w:sz w:val="28"/>
          <w:szCs w:val="28"/>
        </w:rPr>
        <w:t>.</w:t>
      </w:r>
    </w:p>
    <w:p w14:paraId="0B724EFB" w14:textId="77777777" w:rsidR="009A7F4D" w:rsidRPr="009A7F4D" w:rsidRDefault="009A7F4D" w:rsidP="009A7F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B6E6F4E" w14:textId="753EF60D" w:rsidR="009A7F4D" w:rsidRPr="009A7F4D" w:rsidRDefault="009A7F4D" w:rsidP="009A7F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A7F4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Перелік міжнародних і регіональних організацій</w:t>
      </w:r>
    </w:p>
    <w:tbl>
      <w:tblPr>
        <w:tblStyle w:val="a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1235"/>
      </w:tblGrid>
      <w:tr w:rsidR="009A7F4D" w:rsidRPr="009A7F4D" w14:paraId="45EB215E" w14:textId="77777777" w:rsidTr="009A7F4D">
        <w:tc>
          <w:tcPr>
            <w:tcW w:w="1065" w:type="dxa"/>
            <w:vAlign w:val="center"/>
            <w:hideMark/>
          </w:tcPr>
          <w:p w14:paraId="66B0E8B6" w14:textId="4D98E2B7" w:rsidR="009A7F4D" w:rsidRPr="009A7F4D" w:rsidRDefault="009A7F4D" w:rsidP="009A7F4D">
            <w:pPr>
              <w:overflowPunct w:val="0"/>
              <w:autoSpaceDE w:val="0"/>
              <w:jc w:val="left"/>
              <w:rPr>
                <w:sz w:val="28"/>
                <w:szCs w:val="28"/>
              </w:rPr>
            </w:pPr>
          </w:p>
        </w:tc>
        <w:tc>
          <w:tcPr>
            <w:tcW w:w="11235" w:type="dxa"/>
            <w:tcBorders>
              <w:left w:val="nil"/>
            </w:tcBorders>
            <w:vAlign w:val="center"/>
            <w:hideMark/>
          </w:tcPr>
          <w:p w14:paraId="2BDC851B" w14:textId="2BE445CB" w:rsidR="009A7F4D" w:rsidRPr="009A7F4D" w:rsidRDefault="009A7F4D" w:rsidP="009A7F4D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9A7F4D" w:rsidRPr="009A7F4D" w14:paraId="20A00342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686BF4B4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10978A44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Всесвітня федерація асоціацій туристських агентств (FUAAV)</w:t>
            </w:r>
          </w:p>
        </w:tc>
      </w:tr>
      <w:tr w:rsidR="009A7F4D" w:rsidRPr="009A7F4D" w14:paraId="3D6B1297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35A9C96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DA13B4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Всесвітня асоціація туристських агентств (BATA)</w:t>
            </w:r>
          </w:p>
        </w:tc>
      </w:tr>
      <w:tr w:rsidR="009A7F4D" w:rsidRPr="009A7F4D" w14:paraId="7E35BCB6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4FB50CD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6FBB443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Всесвітня Рада з подорожей і туризму (WTTC)</w:t>
            </w:r>
          </w:p>
        </w:tc>
      </w:tr>
      <w:tr w:rsidR="009A7F4D" w:rsidRPr="009A7F4D" w14:paraId="2A7A3653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6E95895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4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79C2350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світового туризму (MT)</w:t>
            </w:r>
          </w:p>
        </w:tc>
      </w:tr>
      <w:tr w:rsidR="009A7F4D" w:rsidRPr="009A7F4D" w14:paraId="6348D79B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2D82D8B5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5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0FC06755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Міжнародний туристський альянс (AIT)</w:t>
            </w:r>
          </w:p>
        </w:tc>
      </w:tr>
      <w:tr w:rsidR="009A7F4D" w:rsidRPr="009A7F4D" w14:paraId="1D11F251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C844A3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6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7A1F47C9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Всесвітня асоціація з питань дозвілля і відпочинку</w:t>
            </w:r>
          </w:p>
        </w:tc>
      </w:tr>
      <w:tr w:rsidR="009A7F4D" w:rsidRPr="009A7F4D" w14:paraId="71F69680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5489D07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61014B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повітряного транспорту (IATA)</w:t>
            </w:r>
          </w:p>
        </w:tc>
      </w:tr>
      <w:tr w:rsidR="009A7F4D" w:rsidRPr="009A7F4D" w14:paraId="61A58B66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1BF8A24A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8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2C76B90A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організація цивільної авіації (ІСАО)</w:t>
            </w:r>
          </w:p>
        </w:tc>
      </w:tr>
      <w:tr w:rsidR="009A7F4D" w:rsidRPr="009A7F4D" w14:paraId="2839B3A7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26E1AEEF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9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3B00C95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готельна і ресторанна асоціація (IH&amp;RA)</w:t>
            </w:r>
          </w:p>
        </w:tc>
      </w:tr>
      <w:tr w:rsidR="009A7F4D" w:rsidRPr="009A7F4D" w14:paraId="734A7BBA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48ADD05B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10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F1EFFD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Європейська комісія з туризму</w:t>
            </w:r>
          </w:p>
        </w:tc>
      </w:tr>
      <w:tr w:rsidR="009A7F4D" w:rsidRPr="009A7F4D" w14:paraId="554EDE23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0B79827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11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F8FA8E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Європейська туристська група</w:t>
            </w:r>
          </w:p>
        </w:tc>
      </w:tr>
      <w:tr w:rsidR="009A7F4D" w:rsidRPr="009A7F4D" w14:paraId="37708506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4DACBE1B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12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7705E008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Асоціація з розвитку і координації європейських туристських обмінів</w:t>
            </w:r>
          </w:p>
        </w:tc>
      </w:tr>
      <w:tr w:rsidR="009A7F4D" w:rsidRPr="009A7F4D" w14:paraId="709D7F11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2AC033B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13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C04D649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Європейська мережа подорожей (ETN)</w:t>
            </w:r>
          </w:p>
        </w:tc>
      </w:tr>
      <w:tr w:rsidR="009A7F4D" w:rsidRPr="009A7F4D" w14:paraId="36ABABFF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6520932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14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2DB93ED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Асоціація британських туристських агентств (АВТА)</w:t>
            </w:r>
          </w:p>
        </w:tc>
      </w:tr>
      <w:tr w:rsidR="009A7F4D" w:rsidRPr="009A7F4D" w14:paraId="4100B4D1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2F227D5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15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EEEFA2F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Скандинавський туристський союз</w:t>
            </w:r>
          </w:p>
        </w:tc>
      </w:tr>
      <w:tr w:rsidR="009A7F4D" w:rsidRPr="009A7F4D" w14:paraId="089CD87F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5325844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16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615157A9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Туристська асоціація країн Азії і Тихого океану (PATA)</w:t>
            </w:r>
          </w:p>
        </w:tc>
      </w:tr>
      <w:tr w:rsidR="009A7F4D" w:rsidRPr="009A7F4D" w14:paraId="22D000C6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042A3B69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17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6335D24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Туристська асоціація країн Східної Азії</w:t>
            </w:r>
          </w:p>
        </w:tc>
      </w:tr>
      <w:tr w:rsidR="009A7F4D" w:rsidRPr="009A7F4D" w14:paraId="119637A0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20BA7AC2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18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2D041B40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Федерація туристських асоціацій країн – членів АСЕАН</w:t>
            </w:r>
          </w:p>
        </w:tc>
      </w:tr>
      <w:tr w:rsidR="009A7F4D" w:rsidRPr="009A7F4D" w14:paraId="02740D24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4AE0B2A4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19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29321C4A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Асоціація туристської індустрії Америки (ТІАА)</w:t>
            </w:r>
          </w:p>
        </w:tc>
      </w:tr>
      <w:tr w:rsidR="009A7F4D" w:rsidRPr="009A7F4D" w14:paraId="435C400B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3928D1C8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20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6E04A5DF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Американське товариство туристських агентств (ASTA)</w:t>
            </w:r>
          </w:p>
        </w:tc>
      </w:tr>
      <w:tr w:rsidR="009A7F4D" w:rsidRPr="009A7F4D" w14:paraId="7A8B9E52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4511AC5B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21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520DE80A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Конфедерація туристських організацій Латинської Америки (COTAL)</w:t>
            </w:r>
          </w:p>
        </w:tc>
      </w:tr>
      <w:tr w:rsidR="009A7F4D" w:rsidRPr="009A7F4D" w14:paraId="0943C273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5945B60F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22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62664A78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Карибська туристська організація (КТО)</w:t>
            </w:r>
          </w:p>
        </w:tc>
      </w:tr>
      <w:tr w:rsidR="009A7F4D" w:rsidRPr="009A7F4D" w14:paraId="351D9693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07877BF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23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73AC53F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Арабський туристський союз (UАТ)</w:t>
            </w:r>
          </w:p>
        </w:tc>
      </w:tr>
      <w:tr w:rsidR="009A7F4D" w:rsidRPr="009A7F4D" w14:paraId="7455E2AE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4B2664A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24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1AEF95E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Арабська федерація асоціацій туристських агентств</w:t>
            </w:r>
          </w:p>
        </w:tc>
      </w:tr>
      <w:tr w:rsidR="009A7F4D" w:rsidRPr="009A7F4D" w14:paraId="74BA7AAA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1DE6166A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25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1EF694E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Пан африканська туристська організація</w:t>
            </w:r>
          </w:p>
        </w:tc>
      </w:tr>
      <w:tr w:rsidR="009A7F4D" w:rsidRPr="009A7F4D" w14:paraId="0A3A7BBC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3100C06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26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04E2C209" w14:textId="77777777" w:rsidR="009A7F4D" w:rsidRPr="009A7F4D" w:rsidRDefault="009A7F4D" w:rsidP="009A7F4D">
            <w:pPr>
              <w:widowControl/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Африканська асоціація подорожей (АТА)</w:t>
            </w:r>
          </w:p>
        </w:tc>
      </w:tr>
      <w:tr w:rsidR="009A7F4D" w:rsidRPr="009A7F4D" w14:paraId="61320786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00A9921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27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04558DEA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Асоціація європейських авіакомпаній</w:t>
            </w:r>
          </w:p>
        </w:tc>
      </w:tr>
      <w:tr w:rsidR="009A7F4D" w:rsidRPr="009A7F4D" w14:paraId="59AB07C0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575789E2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28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54519AC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Асоціація арабських авіакомпаній</w:t>
            </w:r>
          </w:p>
        </w:tc>
      </w:tr>
      <w:tr w:rsidR="009A7F4D" w:rsidRPr="009A7F4D" w14:paraId="3CCF1B50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11553395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29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0CA8A50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Міжнародне бюро соціального туризму (BITS)</w:t>
            </w:r>
          </w:p>
        </w:tc>
      </w:tr>
      <w:tr w:rsidR="009A7F4D" w:rsidRPr="009A7F4D" w14:paraId="2E0CA3A6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057A0E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30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6CC3C941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ділового туризму (ІВТА)</w:t>
            </w:r>
          </w:p>
        </w:tc>
      </w:tr>
      <w:tr w:rsidR="009A7F4D" w:rsidRPr="009A7F4D" w14:paraId="25276739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35EED379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31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26339D54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з конгресів і з’їздів (ІССА)</w:t>
            </w:r>
          </w:p>
        </w:tc>
      </w:tr>
      <w:tr w:rsidR="009A7F4D" w:rsidRPr="009A7F4D" w14:paraId="129EE163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3AFC906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32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39BFEAC9" w14:textId="77777777" w:rsidR="009A7F4D" w:rsidRPr="009A7F4D" w:rsidRDefault="009A7F4D" w:rsidP="009A7F4D">
            <w:pPr>
              <w:widowControl/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Міжнародне бюро з молодіжного туризму і обмінів</w:t>
            </w:r>
          </w:p>
        </w:tc>
      </w:tr>
      <w:tr w:rsidR="009A7F4D" w:rsidRPr="009A7F4D" w14:paraId="193D7D09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4394790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33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547B4CC8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конфедерація зі студентського туризму</w:t>
            </w:r>
          </w:p>
        </w:tc>
      </w:tr>
      <w:tr w:rsidR="009A7F4D" w:rsidRPr="009A7F4D" w14:paraId="5935636B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66F276B8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34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7EC15060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з соціального туризму і відпочинку</w:t>
            </w:r>
          </w:p>
        </w:tc>
      </w:tr>
      <w:tr w:rsidR="009A7F4D" w:rsidRPr="009A7F4D" w14:paraId="4ADB748B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7033D31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35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0F36F82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Латиноамериканська федерація соціального туризму</w:t>
            </w:r>
          </w:p>
        </w:tc>
      </w:tr>
      <w:tr w:rsidR="009A7F4D" w:rsidRPr="009A7F4D" w14:paraId="2463CB23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6012DA0D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36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E441198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Асоціація спеціалістів з організації корпоративних поїздок</w:t>
            </w:r>
          </w:p>
        </w:tc>
      </w:tr>
      <w:tr w:rsidR="009A7F4D" w:rsidRPr="009A7F4D" w14:paraId="0ED8C1FD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2374CC2B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37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52C947EA" w14:textId="77777777" w:rsidR="009A7F4D" w:rsidRPr="009A7F4D" w:rsidRDefault="009A7F4D" w:rsidP="009A7F4D">
            <w:pPr>
              <w:widowControl/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федерація журналістів і письменників з питань туризму (FIJET)</w:t>
            </w:r>
          </w:p>
        </w:tc>
      </w:tr>
      <w:tr w:rsidR="009A7F4D" w:rsidRPr="009A7F4D" w14:paraId="12A011B1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2C96C28E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38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2EB28B8B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Всесвітня асоціація з професійної освіти в туризмі</w:t>
            </w:r>
          </w:p>
        </w:tc>
      </w:tr>
      <w:tr w:rsidR="009A7F4D" w:rsidRPr="009A7F4D" w14:paraId="7B9BB375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21D35DA3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39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44BC01BE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гідів із супроводу</w:t>
            </w:r>
          </w:p>
        </w:tc>
      </w:tr>
      <w:tr w:rsidR="009A7F4D" w:rsidRPr="009A7F4D" w14:paraId="4F181C64" w14:textId="77777777" w:rsidTr="009A7F4D">
        <w:tc>
          <w:tcPr>
            <w:tcW w:w="1065" w:type="dxa"/>
            <w:tcBorders>
              <w:top w:val="nil"/>
            </w:tcBorders>
            <w:vAlign w:val="top"/>
            <w:hideMark/>
          </w:tcPr>
          <w:p w14:paraId="1F407CC0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40</w:t>
            </w:r>
          </w:p>
        </w:tc>
        <w:tc>
          <w:tcPr>
            <w:tcW w:w="11235" w:type="dxa"/>
            <w:tcBorders>
              <w:top w:val="nil"/>
              <w:left w:val="nil"/>
            </w:tcBorders>
            <w:vAlign w:val="top"/>
            <w:hideMark/>
          </w:tcPr>
          <w:p w14:paraId="07FEA54C" w14:textId="77777777" w:rsidR="009A7F4D" w:rsidRPr="009A7F4D" w:rsidRDefault="009A7F4D" w:rsidP="009A7F4D">
            <w:pPr>
              <w:overflowPunct w:val="0"/>
              <w:autoSpaceDE w:val="0"/>
              <w:rPr>
                <w:sz w:val="28"/>
                <w:szCs w:val="28"/>
              </w:rPr>
            </w:pPr>
            <w:r w:rsidRPr="009A7F4D">
              <w:rPr>
                <w:sz w:val="28"/>
                <w:szCs w:val="28"/>
              </w:rPr>
              <w:t>Міжнародна асоціація наукових експертів з туризму (АІЕСТ)</w:t>
            </w:r>
          </w:p>
        </w:tc>
      </w:tr>
    </w:tbl>
    <w:p w14:paraId="6B06029D" w14:textId="7D3E6530" w:rsidR="009A7F4D" w:rsidRPr="009A7F4D" w:rsidRDefault="009A7F4D" w:rsidP="009A7F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DB63B56" w14:textId="4F23486F" w:rsidR="009A7F4D" w:rsidRDefault="004667DE" w:rsidP="004667D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та самоперевірки</w:t>
      </w:r>
    </w:p>
    <w:p w14:paraId="3DA6D068" w14:textId="690E29A7" w:rsidR="004667DE" w:rsidRDefault="004667DE" w:rsidP="004667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основні цілі співпраці в сфері міжнародного туризму </w:t>
      </w:r>
    </w:p>
    <w:p w14:paraId="22D88C1C" w14:textId="491A2EDD" w:rsidR="004667DE" w:rsidRDefault="004667DE" w:rsidP="004667DE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головні установи ООН, які займаються питаннями міжнародного туризму.</w:t>
      </w:r>
    </w:p>
    <w:p w14:paraId="54DD4E85" w14:textId="5D423813" w:rsidR="004667DE" w:rsidRDefault="004667DE" w:rsidP="004667DE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класифікуються міжнародні туристичні організації залежно від складу членів, їх статусу та представництва, а також статутних цілей та завдань? </w:t>
      </w:r>
    </w:p>
    <w:p w14:paraId="03792F9F" w14:textId="4DB88216" w:rsidR="004667DE" w:rsidRDefault="004667DE" w:rsidP="004667DE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універсальні м</w:t>
      </w:r>
      <w:r w:rsidR="00444D2F">
        <w:rPr>
          <w:rFonts w:ascii="Times New Roman" w:hAnsi="Times New Roman" w:cs="Times New Roman"/>
          <w:sz w:val="28"/>
          <w:szCs w:val="28"/>
        </w:rPr>
        <w:t>іжнародні туристичні організації що зосереджують увагу на всіх основних питаннях розвитку міжнародного туризму, є найвпливовішими</w:t>
      </w:r>
      <w:r w:rsidR="00697E72">
        <w:rPr>
          <w:rFonts w:ascii="Times New Roman" w:hAnsi="Times New Roman" w:cs="Times New Roman"/>
          <w:sz w:val="28"/>
          <w:szCs w:val="28"/>
        </w:rPr>
        <w:t>?</w:t>
      </w:r>
    </w:p>
    <w:p w14:paraId="28936D37" w14:textId="4CF16DBF" w:rsidR="004667DE" w:rsidRDefault="004667DE" w:rsidP="004667DE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є основні напрямки діяльності України та ЮНВТО?</w:t>
      </w:r>
    </w:p>
    <w:p w14:paraId="19DC5B7D" w14:textId="77777777" w:rsidR="004667DE" w:rsidRPr="004667DE" w:rsidRDefault="004667DE" w:rsidP="00721BD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667DE" w:rsidRPr="0046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F84"/>
    <w:multiLevelType w:val="hybridMultilevel"/>
    <w:tmpl w:val="2B969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7309"/>
    <w:multiLevelType w:val="hybridMultilevel"/>
    <w:tmpl w:val="0BA65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8793">
    <w:abstractNumId w:val="0"/>
  </w:num>
  <w:num w:numId="2" w16cid:durableId="1345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D"/>
    <w:rsid w:val="00444D2F"/>
    <w:rsid w:val="004667DE"/>
    <w:rsid w:val="00697E72"/>
    <w:rsid w:val="00721BDA"/>
    <w:rsid w:val="009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8A2B"/>
  <w15:chartTrackingRefBased/>
  <w15:docId w15:val="{A66298AE-FDB1-4513-8758-61E032CE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rsid w:val="009A7F4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andard">
    <w:name w:val="Standard"/>
    <w:rsid w:val="009A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Default">
    <w:name w:val="Default"/>
    <w:rsid w:val="009A7F4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ja-JP"/>
      <w14:ligatures w14:val="none"/>
    </w:rPr>
  </w:style>
  <w:style w:type="table" w:customStyle="1" w:styleId="a4">
    <w:name w:val="Обычная таблица"/>
    <w:semiHidden/>
    <w:rsid w:val="009A7F4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a5">
    <w:name w:val="List Paragraph"/>
    <w:basedOn w:val="a"/>
    <w:uiPriority w:val="34"/>
    <w:qFormat/>
    <w:rsid w:val="0046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3</cp:revision>
  <dcterms:created xsi:type="dcterms:W3CDTF">2023-09-19T02:39:00Z</dcterms:created>
  <dcterms:modified xsi:type="dcterms:W3CDTF">2023-10-05T13:57:00Z</dcterms:modified>
</cp:coreProperties>
</file>