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46BE" w14:textId="24372B52" w:rsidR="004D04FD" w:rsidRPr="00321520" w:rsidRDefault="00321520" w:rsidP="0032152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Лекція 1</w:t>
      </w:r>
    </w:p>
    <w:p w14:paraId="16BA01DD" w14:textId="77777777" w:rsidR="004D04FD" w:rsidRPr="00321520" w:rsidRDefault="004D04FD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9F5BA" w14:textId="40F1C908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520">
        <w:rPr>
          <w:rFonts w:ascii="Times New Roman" w:hAnsi="Times New Roman" w:cs="Times New Roman"/>
          <w:b/>
          <w:bCs/>
          <w:sz w:val="28"/>
          <w:szCs w:val="28"/>
        </w:rPr>
        <w:t>МІЖНАРОДНИЙ ТУРИЗМ ЯК ЕКОНОМІЧНИЙ ТА</w:t>
      </w:r>
    </w:p>
    <w:p w14:paraId="6BF4C75F" w14:textId="77777777" w:rsidR="004C4B39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520">
        <w:rPr>
          <w:rFonts w:ascii="Times New Roman" w:hAnsi="Times New Roman" w:cs="Times New Roman"/>
          <w:b/>
          <w:bCs/>
          <w:sz w:val="28"/>
          <w:szCs w:val="28"/>
        </w:rPr>
        <w:t>СОЦІОКУЛЬТУРНИЙ ФЕНОМЕН</w:t>
      </w:r>
    </w:p>
    <w:p w14:paraId="6CD6342D" w14:textId="77777777" w:rsidR="00321520" w:rsidRDefault="00321520" w:rsidP="0032152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F6440" w14:textId="109A19F5" w:rsidR="00321520" w:rsidRPr="00321520" w:rsidRDefault="00321520" w:rsidP="0032152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28916972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1.1. Сутність міжнародного туризму</w:t>
      </w:r>
    </w:p>
    <w:p w14:paraId="6D86FD79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1.2. Міжнародний туризм як чинник економічного розвитку</w:t>
      </w:r>
    </w:p>
    <w:p w14:paraId="6EB6FA99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1.3. Соціокультурне значення міжнародного туризму</w:t>
      </w:r>
    </w:p>
    <w:p w14:paraId="7CB8B24B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1.4. Прояви негативного впливу міжнародного туризму</w:t>
      </w:r>
    </w:p>
    <w:p w14:paraId="549CEB0B" w14:textId="1E4863DD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EF1B9EA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сучасних умовах туризм являє собою одну з найбільш розвинених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галузей світового господарства, а також одну з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найдинамічніших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форм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міжнародної торгівлі послугами. Поняття «туризм» почало формуватися з</w:t>
      </w:r>
      <w:r w:rsidR="00321520">
        <w:rPr>
          <w:rFonts w:ascii="Times New Roman" w:hAnsi="Times New Roman" w:cs="Times New Roman"/>
          <w:sz w:val="28"/>
          <w:szCs w:val="28"/>
        </w:rPr>
        <w:t xml:space="preserve"> п</w:t>
      </w:r>
      <w:r w:rsidRPr="00321520">
        <w:rPr>
          <w:rFonts w:ascii="Times New Roman" w:hAnsi="Times New Roman" w:cs="Times New Roman"/>
          <w:sz w:val="28"/>
          <w:szCs w:val="28"/>
        </w:rPr>
        <w:t>очатком масового переміщення значної кількості людей з метою змістовного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проведення дозвілля.</w:t>
      </w:r>
    </w:p>
    <w:p w14:paraId="108A7B9F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На сьогодні вже можемо говорити про туризм як про суспільне явище,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пов’язане з добровільною тимчасовою зміною місця перебування, ритму і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середовища життя, а також безпосереднім контактом із середовищем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(природним, культурним чи суспільним). Це суспільне явище настільки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багатогранне, що дати йому єдине точне та повне визначення практично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неможливо.</w:t>
      </w:r>
    </w:p>
    <w:p w14:paraId="0D5501ED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сучасній науковій літературі можемо знайти багато визначень поняття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b/>
          <w:bCs/>
          <w:sz w:val="28"/>
          <w:szCs w:val="28"/>
        </w:rPr>
        <w:t>«туризм»,</w:t>
      </w:r>
      <w:r w:rsidRPr="00321520">
        <w:rPr>
          <w:rFonts w:ascii="Times New Roman" w:hAnsi="Times New Roman" w:cs="Times New Roman"/>
          <w:sz w:val="28"/>
          <w:szCs w:val="28"/>
        </w:rPr>
        <w:t xml:space="preserve"> що суттєво відрізняються одне від одного насамперед тому, що їх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автори розглядають туризм із різних аспектів:</w:t>
      </w:r>
    </w:p>
    <w:p w14:paraId="573B7696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особливу форму пересування людей за визначеним маршрутом з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метою відвідання конкретного об’єкта або задоволення своїх інтересів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 повернення на постійне місце проживання;</w:t>
      </w:r>
    </w:p>
    <w:p w14:paraId="32A1819E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форму розвитку особистості, яка реалізується через соціально-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="00321520" w:rsidRPr="00321520">
        <w:rPr>
          <w:rFonts w:ascii="Times New Roman" w:hAnsi="Times New Roman" w:cs="Times New Roman"/>
          <w:sz w:val="28"/>
          <w:szCs w:val="28"/>
        </w:rPr>
        <w:t>гуманітарні</w:t>
      </w:r>
      <w:r w:rsidRPr="00321520">
        <w:rPr>
          <w:rFonts w:ascii="Times New Roman" w:hAnsi="Times New Roman" w:cs="Times New Roman"/>
          <w:sz w:val="28"/>
          <w:szCs w:val="28"/>
        </w:rPr>
        <w:t xml:space="preserve"> функції (виховну, навчальну, оздоровчу та спортивну);</w:t>
      </w:r>
    </w:p>
    <w:p w14:paraId="4F4D8FBB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форму організації відпочинку, проведення дозвілля;</w:t>
      </w:r>
    </w:p>
    <w:p w14:paraId="053CA930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галузь господарства, пов’язану з обслуговуванням людей, що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тимчасово перебувають поза межами постійного місця проживання;</w:t>
      </w:r>
    </w:p>
    <w:p w14:paraId="60B52FAA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сегмент ринку, в якому сходяться підприємства таких галузей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господарства, як транспорт, харчування, готельне господарство,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культура, торгівля тощо;</w:t>
      </w:r>
    </w:p>
    <w:p w14:paraId="23415A03" w14:textId="13D154F6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як явище, що виходить за межі традиційних уявлень, які асоціюються</w:t>
      </w:r>
    </w:p>
    <w:p w14:paraId="1D26F052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виключно з відпочинком.</w:t>
      </w:r>
    </w:p>
    <w:p w14:paraId="22230EDC" w14:textId="1457CE05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Розглядаючи формування </w:t>
      </w:r>
      <w:r w:rsidRPr="00321520">
        <w:rPr>
          <w:rFonts w:ascii="Times New Roman" w:hAnsi="Times New Roman" w:cs="Times New Roman"/>
          <w:b/>
          <w:bCs/>
          <w:sz w:val="28"/>
          <w:szCs w:val="28"/>
        </w:rPr>
        <w:t xml:space="preserve">міжнародного визначення </w:t>
      </w:r>
      <w:r w:rsidRPr="00321520">
        <w:rPr>
          <w:rFonts w:ascii="Times New Roman" w:hAnsi="Times New Roman" w:cs="Times New Roman"/>
          <w:sz w:val="28"/>
          <w:szCs w:val="28"/>
        </w:rPr>
        <w:t>поняття, варто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зазначити, що в Манільській декларації з світового туризму (1980) поняття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«туризм» визначається як діяльність, що має важливе значення в житті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народів</w:t>
      </w:r>
    </w:p>
    <w:p w14:paraId="3C1F7FAA" w14:textId="013BD46B" w:rsidR="00777D4E" w:rsidRPr="00321520" w:rsidRDefault="004C4B39" w:rsidP="003215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 зв’язку з безпосереднім впливом на соціальну, культурну, освітню та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економічну сфери життя держав і їхніх міжнародних відносин. В Гаазькій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декларації (1989) вказано, що «туризм став явищем, яке увійшло в наші дні в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повсякденне життя сотень мільйонів людей:</w:t>
      </w:r>
    </w:p>
    <w:p w14:paraId="28463EEA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lastRenderedPageBreak/>
        <w:t>- включає всі вільні переміщення людей від їх місця проживання і роботи,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також сферу послуг, створену для задоволення потреб, що виникають в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результаті цих переміщень;</w:t>
      </w:r>
    </w:p>
    <w:p w14:paraId="3EFDE897" w14:textId="77777777" w:rsidR="00321520" w:rsidRDefault="00321520" w:rsidP="0032152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B39" w:rsidRPr="00321520">
        <w:rPr>
          <w:rFonts w:ascii="Times New Roman" w:hAnsi="Times New Roman" w:cs="Times New Roman"/>
          <w:sz w:val="28"/>
          <w:szCs w:val="28"/>
        </w:rPr>
        <w:t>представляє собою вид діяльності, що має найважливіше значення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39" w:rsidRPr="00321520">
        <w:rPr>
          <w:rFonts w:ascii="Times New Roman" w:hAnsi="Times New Roman" w:cs="Times New Roman"/>
          <w:sz w:val="28"/>
          <w:szCs w:val="28"/>
        </w:rPr>
        <w:t>життя людей і сучасних суспільств, перетворившись на важливу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39" w:rsidRPr="00321520">
        <w:rPr>
          <w:rFonts w:ascii="Times New Roman" w:hAnsi="Times New Roman" w:cs="Times New Roman"/>
          <w:sz w:val="28"/>
          <w:szCs w:val="28"/>
        </w:rPr>
        <w:t>використання вільного часу окремих осіб та основний засіб міжособистісних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B39" w:rsidRPr="0032152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4C4B39" w:rsidRPr="00321520">
        <w:rPr>
          <w:rFonts w:ascii="Times New Roman" w:hAnsi="Times New Roman" w:cs="Times New Roman"/>
          <w:sz w:val="28"/>
          <w:szCs w:val="28"/>
        </w:rPr>
        <w:t xml:space="preserve"> і політичних, економічних і культурних контактів, що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39" w:rsidRPr="00321520">
        <w:rPr>
          <w:rFonts w:ascii="Times New Roman" w:hAnsi="Times New Roman" w:cs="Times New Roman"/>
          <w:sz w:val="28"/>
          <w:szCs w:val="28"/>
        </w:rPr>
        <w:t>необхідними в результаті інтернаціоналізації всіх секторів життя націй;</w:t>
      </w:r>
    </w:p>
    <w:p w14:paraId="29CED75D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повинно бути турботою кожного. Він є одночасно наслідком і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вирішальним фактором якості життя в сучасному суспільстві. Тому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парламентам та урядам слід приділяти все більш активну увагу туризму з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метою забезпечення його гармонійного розвитку відповідно до забезпеченням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інших основних потреб та видів діяльності суспільства».</w:t>
      </w:r>
    </w:p>
    <w:p w14:paraId="4831A134" w14:textId="77777777" w:rsidR="00321520" w:rsidRDefault="004C4B39" w:rsidP="0032152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Туризм, за визначенням </w:t>
      </w:r>
      <w:r w:rsidRPr="00321520">
        <w:rPr>
          <w:rFonts w:ascii="Times New Roman" w:hAnsi="Times New Roman" w:cs="Times New Roman"/>
          <w:i/>
          <w:iCs/>
          <w:sz w:val="28"/>
          <w:szCs w:val="28"/>
        </w:rPr>
        <w:t>Міжнародної академії туризму</w:t>
      </w:r>
      <w:r w:rsidRPr="00321520">
        <w:rPr>
          <w:rFonts w:ascii="Times New Roman" w:hAnsi="Times New Roman" w:cs="Times New Roman"/>
          <w:sz w:val="28"/>
          <w:szCs w:val="28"/>
        </w:rPr>
        <w:t xml:space="preserve"> (Монте-Карло,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Монако), представляє загальне поняття для всіх форм тимчасового виїзду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людей з місця постійного проживання в оздоровчих цілях та (або) для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задоволення пізнавальних інтересів у вільний час або в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-ділових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цілях без занять оплачуваною діяльністю в місці тимчасового перебування.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D45F6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На сьогодні найбільш поширеним поняттям «міжнародного туризму», що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вживається у правових системах різних країн світу, є визначення,</w:t>
      </w:r>
      <w:r w:rsidR="00321520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сформульоване в </w:t>
      </w:r>
      <w:r w:rsidRPr="00321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1993 році Статистичної комісією ООН для цілей статистик</w:t>
      </w:r>
      <w:r w:rsidR="00321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321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туризму</w:t>
      </w:r>
      <w:r w:rsidRPr="00321520">
        <w:rPr>
          <w:rFonts w:ascii="Times New Roman" w:hAnsi="Times New Roman" w:cs="Times New Roman"/>
          <w:sz w:val="28"/>
          <w:szCs w:val="28"/>
        </w:rPr>
        <w:t xml:space="preserve"> (Концепція визначення і класифікації для статистики туризму), а також</w:t>
      </w:r>
      <w:r w:rsidR="00321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Рекомендації по статистиці туризму Всесвітньої туристської організації.</w:t>
      </w:r>
      <w:r w:rsidR="00C34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Згідно з даними документами, </w:t>
      </w:r>
      <w:r w:rsidRPr="00C34E0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міжнародний туризм</w:t>
      </w:r>
      <w:r w:rsidRPr="00321520">
        <w:rPr>
          <w:rFonts w:ascii="Times New Roman" w:hAnsi="Times New Roman" w:cs="Times New Roman"/>
          <w:sz w:val="28"/>
          <w:szCs w:val="28"/>
        </w:rPr>
        <w:t xml:space="preserve"> являє собою діяльність</w:t>
      </w:r>
      <w:r w:rsidR="00C34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осіб, які подорожують і здійснюють перебування в місцях, що розташовані за</w:t>
      </w:r>
      <w:r w:rsidR="00C34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межами їх звичайного середовища, протягом періоду, що не перевищує одного</w:t>
      </w:r>
      <w:r w:rsidR="00C34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року поспіль, з метою відпочинку, з діловими та іншими цілями.</w:t>
      </w:r>
    </w:p>
    <w:p w14:paraId="4B5BAD90" w14:textId="6BD5B853" w:rsidR="004C4B39" w:rsidRP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Слід зазначити, що в тексті Закону України «Про туризм» до 2003 року</w:t>
      </w:r>
    </w:p>
    <w:p w14:paraId="067E8444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не існувало поняття «міжнародний туризм». Замість цього, крім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внутрішнього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туризму, виділялися дві категорії: «іноземний туризм» і «закордонний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туризм».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Під </w:t>
      </w:r>
      <w:r w:rsidRPr="00C34E07">
        <w:rPr>
          <w:rFonts w:ascii="Times New Roman" w:hAnsi="Times New Roman" w:cs="Times New Roman"/>
          <w:i/>
          <w:iCs/>
          <w:sz w:val="28"/>
          <w:szCs w:val="28"/>
        </w:rPr>
        <w:t>іноземним туризмом</w:t>
      </w:r>
      <w:r w:rsidRPr="00321520">
        <w:rPr>
          <w:rFonts w:ascii="Times New Roman" w:hAnsi="Times New Roman" w:cs="Times New Roman"/>
          <w:sz w:val="28"/>
          <w:szCs w:val="28"/>
        </w:rPr>
        <w:t xml:space="preserve"> малося на увазі організацію прийому та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обслуговування іноземних туристів в Україні, а </w:t>
      </w:r>
      <w:r w:rsidRPr="00C34E07">
        <w:rPr>
          <w:rFonts w:ascii="Times New Roman" w:hAnsi="Times New Roman" w:cs="Times New Roman"/>
          <w:i/>
          <w:iCs/>
          <w:sz w:val="28"/>
          <w:szCs w:val="28"/>
        </w:rPr>
        <w:t>під закордонним</w:t>
      </w:r>
      <w:r w:rsidRPr="00321520">
        <w:rPr>
          <w:rFonts w:ascii="Times New Roman" w:hAnsi="Times New Roman" w:cs="Times New Roman"/>
          <w:sz w:val="28"/>
          <w:szCs w:val="28"/>
        </w:rPr>
        <w:t xml:space="preserve"> </w:t>
      </w:r>
      <w:r w:rsidR="00C34E07">
        <w:rPr>
          <w:rFonts w:ascii="Times New Roman" w:hAnsi="Times New Roman" w:cs="Times New Roman"/>
          <w:sz w:val="28"/>
          <w:szCs w:val="28"/>
        </w:rPr>
        <w:t>–</w:t>
      </w:r>
      <w:r w:rsidRPr="00321520">
        <w:rPr>
          <w:rFonts w:ascii="Times New Roman" w:hAnsi="Times New Roman" w:cs="Times New Roman"/>
          <w:sz w:val="28"/>
          <w:szCs w:val="28"/>
        </w:rPr>
        <w:t xml:space="preserve"> організацію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туристичних поїздок за межі України.</w:t>
      </w:r>
    </w:p>
    <w:p w14:paraId="74F15915" w14:textId="5A0F01EF" w:rsidR="00C34E07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Є такі підходи до класифікації форм міжнародного туризму: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По-перше</w:t>
      </w:r>
      <w:r w:rsidRPr="00321520">
        <w:rPr>
          <w:rFonts w:ascii="Times New Roman" w:hAnsi="Times New Roman" w:cs="Times New Roman"/>
          <w:sz w:val="28"/>
          <w:szCs w:val="28"/>
        </w:rPr>
        <w:t xml:space="preserve">, міжнародний туризм є в’їзний і виїзний. У Законі </w:t>
      </w:r>
      <w:r w:rsidR="0040315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321520">
        <w:rPr>
          <w:rFonts w:ascii="Times New Roman" w:hAnsi="Times New Roman" w:cs="Times New Roman"/>
          <w:sz w:val="28"/>
          <w:szCs w:val="28"/>
        </w:rPr>
        <w:t>«Про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туризм» зазначається, що</w:t>
      </w:r>
    </w:p>
    <w:p w14:paraId="4ADE5503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в’їзний туризм - подорожі в межах України осіб, які постійно не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проживають на її території;</w:t>
      </w:r>
    </w:p>
    <w:p w14:paraId="6E998845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виїзний туризм - подорожі громадян України та осіб, які постійно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проживають на території Україні, в іншу країну.</w:t>
      </w:r>
    </w:p>
    <w:p w14:paraId="7B148FC5" w14:textId="77777777" w:rsidR="00C34E07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По-друге</w:t>
      </w:r>
      <w:r w:rsidRPr="00321520">
        <w:rPr>
          <w:rFonts w:ascii="Times New Roman" w:hAnsi="Times New Roman" w:cs="Times New Roman"/>
          <w:sz w:val="28"/>
          <w:szCs w:val="28"/>
        </w:rPr>
        <w:t>, міжнародний туризм буває активний і пасивний. В’їзд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іноземних туристів до країни являється активним туризмом. Він служить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фактором ввозу валюти в дану країну чи регіон. Виїзд громадян даної країни чи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регіону в інші держави являється пасивним туризмом. Він пов’язаний з вивозом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валюти з даної країни чи регіону.</w:t>
      </w:r>
    </w:p>
    <w:p w14:paraId="7EA737A0" w14:textId="6844122E" w:rsidR="00C34E07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По-третє</w:t>
      </w:r>
      <w:r w:rsidR="004031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1520">
        <w:rPr>
          <w:rFonts w:ascii="Times New Roman" w:hAnsi="Times New Roman" w:cs="Times New Roman"/>
          <w:sz w:val="28"/>
          <w:szCs w:val="28"/>
        </w:rPr>
        <w:t xml:space="preserve"> в основі класифікації лежить поділ туристичних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зовнішньоторгових операцій. Форми бувають: імпортні й експортні.</w:t>
      </w:r>
    </w:p>
    <w:p w14:paraId="1BE6527A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4E07">
        <w:rPr>
          <w:rFonts w:ascii="Times New Roman" w:hAnsi="Times New Roman" w:cs="Times New Roman"/>
          <w:i/>
          <w:iCs/>
          <w:sz w:val="28"/>
          <w:szCs w:val="28"/>
        </w:rPr>
        <w:t>Туристичний імпорт</w:t>
      </w:r>
      <w:r w:rsidRPr="00321520">
        <w:rPr>
          <w:rFonts w:ascii="Times New Roman" w:hAnsi="Times New Roman" w:cs="Times New Roman"/>
          <w:sz w:val="28"/>
          <w:szCs w:val="28"/>
        </w:rPr>
        <w:t xml:space="preserve"> - це ввіз в країну вражень, що супроводжується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одночасним вивозом туристом валюти з даної країни. Це пасивний туризм.</w:t>
      </w:r>
    </w:p>
    <w:p w14:paraId="61C75DA1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4E07">
        <w:rPr>
          <w:rFonts w:ascii="Times New Roman" w:hAnsi="Times New Roman" w:cs="Times New Roman"/>
          <w:i/>
          <w:iCs/>
          <w:sz w:val="28"/>
          <w:szCs w:val="28"/>
        </w:rPr>
        <w:t>Туристичний експорт</w:t>
      </w:r>
      <w:r w:rsidRPr="00321520">
        <w:rPr>
          <w:rFonts w:ascii="Times New Roman" w:hAnsi="Times New Roman" w:cs="Times New Roman"/>
          <w:sz w:val="28"/>
          <w:szCs w:val="28"/>
        </w:rPr>
        <w:t xml:space="preserve"> - це вивіз із країни туристичних вражень, що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супроводжується одночасним ввозом туристом валюти в дану країну. Це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активний туризм</w:t>
      </w:r>
      <w:r w:rsidR="00C34E07">
        <w:rPr>
          <w:rFonts w:ascii="Times New Roman" w:hAnsi="Times New Roman" w:cs="Times New Roman"/>
          <w:sz w:val="28"/>
          <w:szCs w:val="28"/>
        </w:rPr>
        <w:t>.</w:t>
      </w:r>
    </w:p>
    <w:p w14:paraId="0D0BCF9C" w14:textId="71799EA0" w:rsidR="00C34E07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По-четверте,</w:t>
      </w:r>
      <w:r w:rsidRPr="00321520">
        <w:rPr>
          <w:rFonts w:ascii="Times New Roman" w:hAnsi="Times New Roman" w:cs="Times New Roman"/>
          <w:sz w:val="28"/>
          <w:szCs w:val="28"/>
        </w:rPr>
        <w:t xml:space="preserve"> в основі класифікації лежить мета поїздки. </w:t>
      </w:r>
    </w:p>
    <w:p w14:paraId="077F0B59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туризм поділяється на </w:t>
      </w:r>
      <w:r w:rsidRPr="00C34E07">
        <w:rPr>
          <w:rFonts w:ascii="Times New Roman" w:hAnsi="Times New Roman" w:cs="Times New Roman"/>
          <w:i/>
          <w:iCs/>
          <w:sz w:val="28"/>
          <w:szCs w:val="28"/>
        </w:rPr>
        <w:t>рекреаційний, пізнавальний, науковий і діловий.</w:t>
      </w:r>
    </w:p>
    <w:p w14:paraId="5FDED69C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 п’яте,</w:t>
      </w:r>
      <w:r w:rsidRPr="00321520">
        <w:rPr>
          <w:rFonts w:ascii="Times New Roman" w:hAnsi="Times New Roman" w:cs="Times New Roman"/>
          <w:sz w:val="28"/>
          <w:szCs w:val="28"/>
        </w:rPr>
        <w:t xml:space="preserve"> міжнародний туризм залежить від способу організації туризму і</w:t>
      </w:r>
      <w:r w:rsidR="00C34E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буває організований та самодіяльний.</w:t>
      </w:r>
    </w:p>
    <w:p w14:paraId="75C663E6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По-шосте,</w:t>
      </w:r>
      <w:r w:rsidRPr="00321520">
        <w:rPr>
          <w:rFonts w:ascii="Times New Roman" w:hAnsi="Times New Roman" w:cs="Times New Roman"/>
          <w:sz w:val="28"/>
          <w:szCs w:val="28"/>
        </w:rPr>
        <w:t xml:space="preserve"> в основі класифікації лежить тривалість подорожей.</w:t>
      </w:r>
    </w:p>
    <w:p w14:paraId="446C622C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 буває короткочасний (до 3-х діб) і довготривалий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(більше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3-х діб).</w:t>
      </w:r>
    </w:p>
    <w:p w14:paraId="33F979B1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По-сьоме,</w:t>
      </w:r>
      <w:r w:rsidRPr="00321520">
        <w:rPr>
          <w:rFonts w:ascii="Times New Roman" w:hAnsi="Times New Roman" w:cs="Times New Roman"/>
          <w:sz w:val="28"/>
          <w:szCs w:val="28"/>
        </w:rPr>
        <w:t xml:space="preserve"> класифікація залежить від віку туристів. Міжнародний туризм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поділяється на дитячий, молодіжний та зрілий туризм.</w:t>
      </w:r>
    </w:p>
    <w:p w14:paraId="42B2BEDD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По-восьме</w:t>
      </w:r>
      <w:r w:rsidRPr="00321520">
        <w:rPr>
          <w:rFonts w:ascii="Times New Roman" w:hAnsi="Times New Roman" w:cs="Times New Roman"/>
          <w:sz w:val="28"/>
          <w:szCs w:val="28"/>
        </w:rPr>
        <w:t>, класифікація залежить від інтенсивності подорожей.</w:t>
      </w:r>
    </w:p>
    <w:p w14:paraId="10F9B515" w14:textId="11AD5C18" w:rsidR="00C34E07" w:rsidRPr="0040315E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 буває постійним та сезонним.</w:t>
      </w:r>
    </w:p>
    <w:p w14:paraId="01E2EC60" w14:textId="77777777" w:rsidR="00C34E07" w:rsidRDefault="004C4B39" w:rsidP="0040315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Останнім часом у практиці міжнародного туризму швидкими темпами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розвиваються нові різновиди туризму, такі як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парадорес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таймшер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гедоністичний та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танатуризм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63DF4911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Туризм у всіх його формах є діяльністю, розвиток якої залежить від низки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чинників: матеріальних ресурсів; обсягу вільного часу; віку, статі, стану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здоров’я, рівня духовного розвитку, особистих смаків людей; використання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певних засобів пересування та ін.</w:t>
      </w:r>
    </w:p>
    <w:p w14:paraId="383560C8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Суб’єктом туризму</w:t>
      </w:r>
      <w:r w:rsidRPr="00321520">
        <w:rPr>
          <w:rFonts w:ascii="Times New Roman" w:hAnsi="Times New Roman" w:cs="Times New Roman"/>
          <w:sz w:val="28"/>
          <w:szCs w:val="28"/>
        </w:rPr>
        <w:t xml:space="preserve"> є турист, який задовольняє свої рекреаційні потреби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характеризується певними рисами, властивостями і станами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(фізіологічними,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психологічними, екологічними, економічними, соціальними тощо).</w:t>
      </w:r>
    </w:p>
    <w:p w14:paraId="2C2B9C93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Масштаби економіки туризму залежать від кількості людей, які мають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однакові потреби і бажання — здійснити туристичну подорож. Збільшення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кількості людей, які відвідують країну, тобто суб’єктів туризму, сприяє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збільшенню виробництва туристичних товарів і послуг, створенню нових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робочих місць.</w:t>
      </w:r>
    </w:p>
    <w:p w14:paraId="2F7FB07E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1963 р. Римська конференція ООН з міжнародних подорожей і туризму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запропонувала членам Міжнародного союзу офіційних туристичних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організацій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(МСОТО) </w:t>
      </w:r>
      <w:r w:rsidR="00C34E07">
        <w:rPr>
          <w:rFonts w:ascii="Times New Roman" w:hAnsi="Times New Roman" w:cs="Times New Roman"/>
          <w:sz w:val="28"/>
          <w:szCs w:val="28"/>
        </w:rPr>
        <w:t xml:space="preserve">дійти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згоди у трактуванні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«відвідувач», який повинен характеризувати будь-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яку особу, що відвідує країну.</w:t>
      </w:r>
    </w:p>
    <w:p w14:paraId="5AE817D3" w14:textId="77777777" w:rsidR="00C34E07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Згідно з визначенням Всесвітньої туристичної організації (ЮНВТО),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C34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відвідувач</w:t>
      </w:r>
      <w:r w:rsidRPr="00321520">
        <w:rPr>
          <w:rFonts w:ascii="Times New Roman" w:hAnsi="Times New Roman" w:cs="Times New Roman"/>
          <w:sz w:val="28"/>
          <w:szCs w:val="28"/>
        </w:rPr>
        <w:t xml:space="preserve"> — це особа, яка здійснює подорож у будь-яке місце, що</w:t>
      </w:r>
      <w:r w:rsidR="00C34E07">
        <w:rPr>
          <w:rFonts w:ascii="Times New Roman" w:hAnsi="Times New Roman" w:cs="Times New Roman"/>
          <w:sz w:val="28"/>
          <w:szCs w:val="28"/>
        </w:rPr>
        <w:t xml:space="preserve"> з</w:t>
      </w:r>
      <w:r w:rsidRPr="00321520">
        <w:rPr>
          <w:rFonts w:ascii="Times New Roman" w:hAnsi="Times New Roman" w:cs="Times New Roman"/>
          <w:sz w:val="28"/>
          <w:szCs w:val="28"/>
        </w:rPr>
        <w:t>находиться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поза межами звичного середовища перебування, на термін </w:t>
      </w:r>
      <w:r w:rsidR="00C34E07">
        <w:rPr>
          <w:rFonts w:ascii="Times New Roman" w:hAnsi="Times New Roman" w:cs="Times New Roman"/>
          <w:sz w:val="28"/>
          <w:szCs w:val="28"/>
        </w:rPr>
        <w:t xml:space="preserve">не </w:t>
      </w:r>
      <w:r w:rsidRPr="00321520">
        <w:rPr>
          <w:rFonts w:ascii="Times New Roman" w:hAnsi="Times New Roman" w:cs="Times New Roman"/>
          <w:sz w:val="28"/>
          <w:szCs w:val="28"/>
        </w:rPr>
        <w:t>більше 12 місяців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поспіль, без заняття оплачуваною діяльністю з джере</w:t>
      </w:r>
      <w:r w:rsidR="00C34E07">
        <w:rPr>
          <w:rFonts w:ascii="Times New Roman" w:hAnsi="Times New Roman" w:cs="Times New Roman"/>
          <w:sz w:val="28"/>
          <w:szCs w:val="28"/>
        </w:rPr>
        <w:t xml:space="preserve">л </w:t>
      </w:r>
      <w:r w:rsidRPr="00321520">
        <w:rPr>
          <w:rFonts w:ascii="Times New Roman" w:hAnsi="Times New Roman" w:cs="Times New Roman"/>
          <w:sz w:val="28"/>
          <w:szCs w:val="28"/>
        </w:rPr>
        <w:t>відвідуваної країни з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будь-якою метою.</w:t>
      </w:r>
    </w:p>
    <w:p w14:paraId="1D19BBA2" w14:textId="46237FBC" w:rsidR="004C4B39" w:rsidRPr="00321520" w:rsidRDefault="004C4B39" w:rsidP="00C34E0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Відповідно до цього визначення, всіх відвідувачів можна поділити на дві</w:t>
      </w:r>
    </w:p>
    <w:p w14:paraId="0ED60273" w14:textId="77777777" w:rsidR="00C34E07" w:rsidRDefault="004C4B39" w:rsidP="00C34E07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категорії:</w:t>
      </w:r>
    </w:p>
    <w:p w14:paraId="4CE9A4D7" w14:textId="3B8E6F9E" w:rsidR="00C34E07" w:rsidRDefault="004C4B39" w:rsidP="004031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1)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відвідувачі-туристи, які здійснюють не менш ніж одну ночівлю в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колективних або індивідуальних засобах розміщення відвідуваної країні з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будь-якою метою, крім заняття оплачуваною діяльністю. Туристами тако</w:t>
      </w:r>
      <w:r w:rsidR="00C34E07">
        <w:rPr>
          <w:rFonts w:ascii="Times New Roman" w:hAnsi="Times New Roman" w:cs="Times New Roman"/>
          <w:sz w:val="28"/>
          <w:szCs w:val="28"/>
        </w:rPr>
        <w:t xml:space="preserve">ж </w:t>
      </w:r>
      <w:r w:rsidRPr="00321520">
        <w:rPr>
          <w:rFonts w:ascii="Times New Roman" w:hAnsi="Times New Roman" w:cs="Times New Roman"/>
          <w:sz w:val="28"/>
          <w:szCs w:val="28"/>
        </w:rPr>
        <w:t>вважають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екіпажі літаків і суден, які прибувають у країну та користуються засобами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розміщення країни перебування;</w:t>
      </w:r>
    </w:p>
    <w:p w14:paraId="6046C3E8" w14:textId="77777777" w:rsidR="00C34E07" w:rsidRDefault="004C4B39" w:rsidP="004031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2) відвідувачі-екскурсанти, які не здійснюють ночівлі в країні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перебування. До них відносять: пасажирів круїзних суден, які ночують на борту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незалежно від тривалості зупинки; одноденних відвідувачів; екіпажі, як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залишаються в країні на один день для відпочинку, але не ночують; власників і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пасажирів яхт (якщо вони ночують на яхті).</w:t>
      </w:r>
    </w:p>
    <w:p w14:paraId="28735EC3" w14:textId="77777777" w:rsidR="00C34E07" w:rsidRDefault="00C34E07" w:rsidP="00C34E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B39" w:rsidRPr="00321520">
        <w:rPr>
          <w:rFonts w:ascii="Times New Roman" w:hAnsi="Times New Roman" w:cs="Times New Roman"/>
          <w:sz w:val="28"/>
          <w:szCs w:val="28"/>
        </w:rPr>
        <w:t>иокремлюють три головні ознаки, які дають змогу об’єднати туристів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39" w:rsidRPr="00321520">
        <w:rPr>
          <w:rFonts w:ascii="Times New Roman" w:hAnsi="Times New Roman" w:cs="Times New Roman"/>
          <w:sz w:val="28"/>
          <w:szCs w:val="28"/>
        </w:rPr>
        <w:t>екскурсантів у категорію відвідувачів і водночас відрізнити від інших осіб,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39" w:rsidRPr="00321520">
        <w:rPr>
          <w:rFonts w:ascii="Times New Roman" w:hAnsi="Times New Roman" w:cs="Times New Roman"/>
          <w:sz w:val="28"/>
          <w:szCs w:val="28"/>
        </w:rPr>
        <w:t>подорожують:</w:t>
      </w:r>
    </w:p>
    <w:p w14:paraId="74863F85" w14:textId="18DF90F9" w:rsidR="00C34E07" w:rsidRDefault="004C4B39" w:rsidP="00C34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7">
        <w:rPr>
          <w:rFonts w:ascii="Times New Roman" w:hAnsi="Times New Roman" w:cs="Times New Roman"/>
          <w:sz w:val="28"/>
          <w:szCs w:val="28"/>
        </w:rPr>
        <w:t>виїзд за межі звичайного середовища, при цьому виключаються з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C34E07">
        <w:rPr>
          <w:rFonts w:ascii="Times New Roman" w:hAnsi="Times New Roman" w:cs="Times New Roman"/>
          <w:sz w:val="28"/>
          <w:szCs w:val="28"/>
        </w:rPr>
        <w:t>категорії туристів особи, які щодня здійснюють поїздки через кордон;</w:t>
      </w:r>
    </w:p>
    <w:p w14:paraId="472316A3" w14:textId="3AD6604D" w:rsidR="00C34E07" w:rsidRDefault="004C4B39" w:rsidP="00C34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7">
        <w:rPr>
          <w:rFonts w:ascii="Times New Roman" w:hAnsi="Times New Roman" w:cs="Times New Roman"/>
          <w:sz w:val="28"/>
          <w:szCs w:val="28"/>
        </w:rPr>
        <w:t>тривалість перебування, що дозволяє відрізнити туристів-екскурсантів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C34E07">
        <w:rPr>
          <w:rFonts w:ascii="Times New Roman" w:hAnsi="Times New Roman" w:cs="Times New Roman"/>
          <w:sz w:val="28"/>
          <w:szCs w:val="28"/>
        </w:rPr>
        <w:t>від резидентів чи емігрантів</w:t>
      </w:r>
      <w:r w:rsidR="0040315E">
        <w:rPr>
          <w:rFonts w:ascii="Times New Roman" w:hAnsi="Times New Roman" w:cs="Times New Roman"/>
          <w:sz w:val="28"/>
          <w:szCs w:val="28"/>
        </w:rPr>
        <w:t>;</w:t>
      </w:r>
    </w:p>
    <w:p w14:paraId="6A99EA5F" w14:textId="4CE51E58" w:rsidR="004C4B39" w:rsidRPr="00C34E07" w:rsidRDefault="004C4B39" w:rsidP="00C34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7">
        <w:rPr>
          <w:rFonts w:ascii="Times New Roman" w:hAnsi="Times New Roman" w:cs="Times New Roman"/>
          <w:sz w:val="28"/>
          <w:szCs w:val="28"/>
        </w:rPr>
        <w:t>мета поїздки.</w:t>
      </w:r>
    </w:p>
    <w:p w14:paraId="2DC12C6F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При цьому з числа туристів і екскурсантів виключаються:</w:t>
      </w:r>
    </w:p>
    <w:p w14:paraId="66D263B5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емігранти, їх утриманці та особи, що супроводжують їх;</w:t>
      </w:r>
    </w:p>
    <w:p w14:paraId="3047F83D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прикордонники;</w:t>
      </w:r>
    </w:p>
    <w:p w14:paraId="540AFBB3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дипломати, консульські працівники та військовослужбовці, включаючи</w:t>
      </w:r>
    </w:p>
    <w:p w14:paraId="4466DD11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домашню прислугу, утриманців, що супроводжують їх і приєдналися до них;</w:t>
      </w:r>
    </w:p>
    <w:p w14:paraId="393BA340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біженці і кочівники;</w:t>
      </w:r>
    </w:p>
    <w:p w14:paraId="3FF2B26E" w14:textId="77777777" w:rsidR="004C4B39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транзитні мандрівники.</w:t>
      </w:r>
    </w:p>
    <w:p w14:paraId="2C8EF484" w14:textId="77777777" w:rsidR="00C34E07" w:rsidRPr="00321520" w:rsidRDefault="00C34E07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CB3FA2E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520">
        <w:rPr>
          <w:rFonts w:ascii="Times New Roman" w:hAnsi="Times New Roman" w:cs="Times New Roman"/>
          <w:b/>
          <w:bCs/>
          <w:sz w:val="28"/>
          <w:szCs w:val="28"/>
        </w:rPr>
        <w:t>1.2. Міжнародний туризм як чинник економічного розвитку</w:t>
      </w:r>
    </w:p>
    <w:p w14:paraId="329B4BB9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 — це багатогранне явище, що поєднує економічні,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соціальні, культурні та екологічні аспекти, має невичерпний потенціал для</w:t>
      </w:r>
      <w:r w:rsidR="00C34E07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постійного прогресу, пов’язане з багатьма галузями економіки, що зумовлює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його провідне місце у соціально-економічному житті країн і народів. </w:t>
      </w:r>
    </w:p>
    <w:p w14:paraId="53CCF5B0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Туриз</w:t>
      </w:r>
      <w:r w:rsidR="00C34E07">
        <w:rPr>
          <w:rFonts w:ascii="Times New Roman" w:hAnsi="Times New Roman" w:cs="Times New Roman"/>
          <w:sz w:val="28"/>
          <w:szCs w:val="28"/>
        </w:rPr>
        <w:t xml:space="preserve">м – </w:t>
      </w:r>
      <w:r w:rsidRPr="00321520">
        <w:rPr>
          <w:rFonts w:ascii="Times New Roman" w:hAnsi="Times New Roman" w:cs="Times New Roman"/>
          <w:sz w:val="28"/>
          <w:szCs w:val="28"/>
        </w:rPr>
        <w:t>найдинамічніше сфера людської діяльності чинник економічного та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культурного розвитку, захисту навколишнього середовища та історико-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культурної спадщини, міжнародного взаєморозуміння, миру, дотримання прав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людини та основних свобод без різниці у расі, статі, мові та релігії. </w:t>
      </w:r>
    </w:p>
    <w:p w14:paraId="456C7B74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Туризм —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економічне джерело створення нових робочих місць та отримання прибутку</w:t>
      </w:r>
      <w:r w:rsidR="0088763E">
        <w:rPr>
          <w:rFonts w:ascii="Times New Roman" w:hAnsi="Times New Roman" w:cs="Times New Roman"/>
          <w:sz w:val="28"/>
          <w:szCs w:val="28"/>
        </w:rPr>
        <w:t xml:space="preserve">, </w:t>
      </w:r>
      <w:r w:rsidRPr="00321520">
        <w:rPr>
          <w:rFonts w:ascii="Times New Roman" w:hAnsi="Times New Roman" w:cs="Times New Roman"/>
          <w:sz w:val="28"/>
          <w:szCs w:val="28"/>
        </w:rPr>
        <w:t>розвитку інфраструктури, промисловості.</w:t>
      </w:r>
    </w:p>
    <w:p w14:paraId="4B83AAAD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Своєю чергою, на розвиток туризму впливають різноманітні фактори: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демографічні, природно-географічні, соціально-економічні, історичні,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релігійні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політико-правові.</w:t>
      </w:r>
    </w:p>
    <w:p w14:paraId="10ACF667" w14:textId="0E28476E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сучасній світовій практиці в якості основних показників економічного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ефекту туристської індустрії для господарства тієї чи іншої країни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використовують наступні показники:</w:t>
      </w:r>
    </w:p>
    <w:p w14:paraId="56759A85" w14:textId="77777777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частку туризму в структурі національного доходу;</w:t>
      </w:r>
    </w:p>
    <w:p w14:paraId="78B5B6A1" w14:textId="77777777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частку доходів від туризму в експорті країни;</w:t>
      </w:r>
    </w:p>
    <w:p w14:paraId="228B1CAE" w14:textId="77777777" w:rsidR="0088763E" w:rsidRDefault="004C4B39" w:rsidP="0088763E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частку витрат на туризм в імпорті країни;</w:t>
      </w:r>
    </w:p>
    <w:p w14:paraId="33DDCD7F" w14:textId="7537A58C" w:rsidR="004C4B39" w:rsidRPr="00321520" w:rsidRDefault="0088763E" w:rsidP="0088763E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B39" w:rsidRPr="00321520">
        <w:rPr>
          <w:rFonts w:ascii="Times New Roman" w:hAnsi="Times New Roman" w:cs="Times New Roman"/>
          <w:sz w:val="28"/>
          <w:szCs w:val="28"/>
        </w:rPr>
        <w:t>кількість робочих місць в туризмі;</w:t>
      </w:r>
    </w:p>
    <w:p w14:paraId="5F2144CC" w14:textId="77777777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вплив туристської індустрії на регіональний розвиток.</w:t>
      </w:r>
    </w:p>
    <w:p w14:paraId="5A973666" w14:textId="77777777" w:rsidR="0088763E" w:rsidRDefault="0088763E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FCBA843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Таким чином, можна визначити такі основні </w:t>
      </w:r>
      <w:r w:rsidRPr="00321520">
        <w:rPr>
          <w:rFonts w:ascii="Times New Roman" w:hAnsi="Times New Roman" w:cs="Times New Roman"/>
          <w:b/>
          <w:bCs/>
          <w:sz w:val="28"/>
          <w:szCs w:val="28"/>
        </w:rPr>
        <w:t>економічні функції</w:t>
      </w:r>
      <w:r w:rsidR="00887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міжнародного туризму: доходну, зовнішньоекономічну (баланс доходів від</w:t>
      </w:r>
      <w:r w:rsidR="00887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туризму і витрат на нього), посилення диверсифікації економіки шляхом</w:t>
      </w:r>
      <w:r w:rsidR="00887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створення галузей, які обслуговують сферу туризму, створення робочих місць</w:t>
      </w:r>
      <w:r w:rsidR="00887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вирівнюючу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функцію.</w:t>
      </w:r>
    </w:p>
    <w:p w14:paraId="2F9FD8AD" w14:textId="35A8920D" w:rsidR="004C4B39" w:rsidRPr="0088763E" w:rsidRDefault="0088763E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C4B39" w:rsidRPr="00321520">
        <w:rPr>
          <w:rFonts w:ascii="Times New Roman" w:hAnsi="Times New Roman" w:cs="Times New Roman"/>
          <w:b/>
          <w:bCs/>
          <w:sz w:val="28"/>
          <w:szCs w:val="28"/>
        </w:rPr>
        <w:t xml:space="preserve">оходна функція. </w:t>
      </w:r>
      <w:r w:rsidR="004C4B39" w:rsidRPr="00321520">
        <w:rPr>
          <w:rFonts w:ascii="Times New Roman" w:hAnsi="Times New Roman" w:cs="Times New Roman"/>
          <w:sz w:val="28"/>
          <w:szCs w:val="28"/>
        </w:rPr>
        <w:t>На даний час туризм забезпечує близько 3,8%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4C4B39" w:rsidRPr="00321520">
        <w:rPr>
          <w:rFonts w:ascii="Times New Roman" w:hAnsi="Times New Roman" w:cs="Times New Roman"/>
          <w:sz w:val="28"/>
          <w:szCs w:val="28"/>
        </w:rPr>
        <w:t>вітового ВВП безпосередньо і близько 11% з урахуванням непрямого впливу.</w:t>
      </w:r>
    </w:p>
    <w:p w14:paraId="2248377F" w14:textId="2B6A5952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Частка туризму у ВВП більшості країн коливається від 1%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увисокорозвинених</w:t>
      </w:r>
      <w:proofErr w:type="spellEnd"/>
    </w:p>
    <w:p w14:paraId="71BDFF8E" w14:textId="2AE7E120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і диверсифікованих економіках до 10% в країнах з відносно великим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туристським сектором (Німеччина - 0,9%, США - 1%, Великобританія - 1,9%,</w:t>
      </w:r>
    </w:p>
    <w:p w14:paraId="4D243892" w14:textId="77777777" w:rsidR="0088763E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Іспанія - 4,2, Австрія - 8,5%). </w:t>
      </w:r>
    </w:p>
    <w:p w14:paraId="0088091F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Однак у багатьох країнах цей показник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перевищує середні значення (у деяких острівних державах туризм забезпечує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понад 50% ВВП: Антигуа - 58%, Багамські острови - 52, Бермудські острови -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35%. У той же час занадто висока частка надходжень від туризму до ВВП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говорить про вразливість економіки в разі зміни світової кон’юнктури.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Оптимапьноим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є показник 2-10 %.</w:t>
      </w:r>
    </w:p>
    <w:p w14:paraId="3DC553E6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b/>
          <w:bCs/>
          <w:sz w:val="28"/>
          <w:szCs w:val="28"/>
        </w:rPr>
        <w:t xml:space="preserve">Зовнішньоекономічна функція туризму. </w:t>
      </w:r>
      <w:r w:rsidRPr="00321520">
        <w:rPr>
          <w:rFonts w:ascii="Times New Roman" w:hAnsi="Times New Roman" w:cs="Times New Roman"/>
          <w:sz w:val="28"/>
          <w:szCs w:val="28"/>
        </w:rPr>
        <w:t>Внесок міжнародного туризму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 платіжний баланс країни виражається у вигляді різниці між витратами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іноземних туристів в країні і витратами резидентів цієї ж країни за кордоном.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Міжнародний туризм може істотно вплинути на політику, що проводиться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державами до стабілізації платіжного балансу. Розташований в Мадриді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секретаріат СОТ щорічно публікує офіційні статистичні дані ООН з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міжнародного туризму. </w:t>
      </w:r>
    </w:p>
    <w:p w14:paraId="3ABB0364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 метою впорядкування обліку в платіжному балансі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всіх країн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надходжень і витрат за статтею «Туризм» Міжнародний валютний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фонд виробив відповідні рекомендації. Згідно з цими рекомендаціями, до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активу платіжного балансу входять такі статті: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A7BAB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надходження від продажу туристських товарів і послуг;</w:t>
      </w:r>
    </w:p>
    <w:p w14:paraId="25647BA9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надходження від експорту товарів туристського попиту і устаткування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для туристських підприємств;</w:t>
      </w:r>
    </w:p>
    <w:p w14:paraId="4861A0AF" w14:textId="407CB151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надходження від продажу інших послуг: підготовка кадрів, надання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послуг фахівців даної країни зарубіжним країнам;</w:t>
      </w:r>
    </w:p>
    <w:p w14:paraId="30B2371E" w14:textId="77777777" w:rsidR="0040315E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транспортні витрати іноземних відвідувачів;</w:t>
      </w:r>
    </w:p>
    <w:p w14:paraId="0CD03C38" w14:textId="261C8F4D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інвестиції іноземного капіталу в туристську індустрію;</w:t>
      </w:r>
    </w:p>
    <w:p w14:paraId="2BA2DDFA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відсотки від кредитів, що надаються іншим країнам.</w:t>
      </w:r>
    </w:p>
    <w:p w14:paraId="222A8B0D" w14:textId="77777777" w:rsidR="004C4B39" w:rsidRPr="0040315E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</w:rPr>
        <w:t>Пасив платіжного балансу містить наступні статті:</w:t>
      </w:r>
    </w:p>
    <w:p w14:paraId="55253349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витрати на придбання туристських послуг і товарів;</w:t>
      </w:r>
    </w:p>
    <w:p w14:paraId="0F2D4EE4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витрати на імпорт товарів, необхідних для міжнародного туристського</w:t>
      </w:r>
    </w:p>
    <w:p w14:paraId="58382C5C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споживання, в тому числі на прямий імпорт і на непрямий імпорт;</w:t>
      </w:r>
    </w:p>
    <w:p w14:paraId="7E0AB3B6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витрати на придбання інших послуг: на підготовку кадрів, оплату праці</w:t>
      </w:r>
    </w:p>
    <w:p w14:paraId="7B9D5BB4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іноземних фахівців;</w:t>
      </w:r>
    </w:p>
    <w:p w14:paraId="5ED3FBB4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транспортні витрати на перевезення немісцевого характеру;</w:t>
      </w:r>
    </w:p>
    <w:p w14:paraId="056C1737" w14:textId="07EBC462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ін</w:t>
      </w:r>
      <w:r w:rsidR="0088763E">
        <w:rPr>
          <w:rFonts w:ascii="Times New Roman" w:hAnsi="Times New Roman" w:cs="Times New Roman"/>
          <w:sz w:val="28"/>
          <w:szCs w:val="28"/>
        </w:rPr>
        <w:t>ші</w:t>
      </w:r>
      <w:r w:rsidRPr="00321520">
        <w:rPr>
          <w:rFonts w:ascii="Times New Roman" w:hAnsi="Times New Roman" w:cs="Times New Roman"/>
          <w:sz w:val="28"/>
          <w:szCs w:val="28"/>
        </w:rPr>
        <w:t xml:space="preserve"> витрати за довгостроковими іноземними кредитами: відсотки,</w:t>
      </w:r>
    </w:p>
    <w:p w14:paraId="1EC33EE6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відшкодування капіталу.</w:t>
      </w:r>
    </w:p>
    <w:p w14:paraId="6D3851B5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Статистичний облік операцій міжнародного туризму має дуже велике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значення як для аналізу ситуації на внутрішньому ринку, так і для роботи з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іншими державами. СОТ здійснила класифікацію країн за значенням туризму у</w:t>
      </w:r>
      <w:r w:rsidR="0088763E">
        <w:rPr>
          <w:rFonts w:ascii="Times New Roman" w:hAnsi="Times New Roman" w:cs="Times New Roman"/>
          <w:sz w:val="28"/>
          <w:szCs w:val="28"/>
        </w:rPr>
        <w:t xml:space="preserve"> ї</w:t>
      </w:r>
      <w:r w:rsidRPr="00321520">
        <w:rPr>
          <w:rFonts w:ascii="Times New Roman" w:hAnsi="Times New Roman" w:cs="Times New Roman"/>
          <w:sz w:val="28"/>
          <w:szCs w:val="28"/>
        </w:rPr>
        <w:t>х платіжному балансі, тобто за надходженнями від міжнародного туризму 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платежах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резидентів країни для здійснення подорожей. Надходження 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витрати,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пов’язані з потоком капіталів, витрати на імпорт товарів і послуг, призначених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для споживання туристами, і платежі від інвестицій і роботи з</w:t>
      </w:r>
      <w:r w:rsidR="0088763E">
        <w:rPr>
          <w:rFonts w:ascii="Times New Roman" w:hAnsi="Times New Roman" w:cs="Times New Roman"/>
          <w:sz w:val="28"/>
          <w:szCs w:val="28"/>
        </w:rPr>
        <w:t xml:space="preserve">а </w:t>
      </w:r>
      <w:r w:rsidRPr="00321520">
        <w:rPr>
          <w:rFonts w:ascii="Times New Roman" w:hAnsi="Times New Roman" w:cs="Times New Roman"/>
          <w:sz w:val="28"/>
          <w:szCs w:val="28"/>
        </w:rPr>
        <w:t>кордоном були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виключені з балансу. Баланс поточного туристського рахунку відображає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економічну ситуацію в тій чи іншій країні і може бути як позитивним, так 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негативним. Поточний туристський баланс, як правило, позитивний у країнах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Середземномор’я: Франції, Італії, Іспанії, на Кіпрі, Мальті, а також в Австрії та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Швейцарії. З країн, що розвиваються, позитивний платіжний баланс за статтею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«Туризм» спостерігається в Тунісі, Таїланді, Мексиці, країнах Карибського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басейну і деяких інших. Від’ємний поточний туристський баланс в основному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властивий індустріальним країнам з високим рівнем життя, наприклад Норвегії,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Швеції, Німеччині, Канаді, Японії, а також нафтовидобувним країнам Перської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затоки. Ці країни, незважаючи на значні розміри дефіциту туристського</w:t>
      </w:r>
      <w:r w:rsidR="0088763E">
        <w:rPr>
          <w:rFonts w:ascii="Times New Roman" w:hAnsi="Times New Roman" w:cs="Times New Roman"/>
          <w:sz w:val="28"/>
          <w:szCs w:val="28"/>
        </w:rPr>
        <w:t xml:space="preserve"> б</w:t>
      </w:r>
      <w:r w:rsidRPr="00321520">
        <w:rPr>
          <w:rFonts w:ascii="Times New Roman" w:hAnsi="Times New Roman" w:cs="Times New Roman"/>
          <w:sz w:val="28"/>
          <w:szCs w:val="28"/>
        </w:rPr>
        <w:t xml:space="preserve">алансу, продовжують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розвивати туристичну індустрію і не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ставлять ніяких обмежень охочим відвідати інші країни. Більшість країн, що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розвиваються мають негативний туристський баланс через відсутність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інфраструктури для залучення іноземних туристів і необхідності імпортувати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багато продуктів, споживчі товари і обладнання.</w:t>
      </w:r>
    </w:p>
    <w:p w14:paraId="086479B4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Створення робочих місць. Туризм істотно впливає на зайнятіст</w:t>
      </w:r>
      <w:r w:rsidR="0088763E">
        <w:rPr>
          <w:rFonts w:ascii="Times New Roman" w:hAnsi="Times New Roman" w:cs="Times New Roman"/>
          <w:sz w:val="28"/>
          <w:szCs w:val="28"/>
        </w:rPr>
        <w:t xml:space="preserve">ь </w:t>
      </w:r>
      <w:r w:rsidRPr="00321520">
        <w:rPr>
          <w:rFonts w:ascii="Times New Roman" w:hAnsi="Times New Roman" w:cs="Times New Roman"/>
          <w:sz w:val="28"/>
          <w:szCs w:val="28"/>
        </w:rPr>
        <w:t>населення. Але визначити чисельність працівників, зайнятих у цій сфері, важко.</w:t>
      </w:r>
    </w:p>
    <w:p w14:paraId="0EDBC048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Реальну оцінку ускладнює специфічний характер праці та різноманітні зв’язки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 туристським сектором та іншими секторами економіки.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43961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Однозначно можна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відзначити, що незалежно від рівня розвитку країн</w:t>
      </w:r>
      <w:r w:rsidR="0088763E">
        <w:rPr>
          <w:rFonts w:ascii="Times New Roman" w:hAnsi="Times New Roman" w:cs="Times New Roman"/>
          <w:sz w:val="28"/>
          <w:szCs w:val="28"/>
        </w:rPr>
        <w:t xml:space="preserve">и </w:t>
      </w:r>
      <w:r w:rsidRPr="00321520">
        <w:rPr>
          <w:rFonts w:ascii="Times New Roman" w:hAnsi="Times New Roman" w:cs="Times New Roman"/>
          <w:sz w:val="28"/>
          <w:szCs w:val="28"/>
        </w:rPr>
        <w:t>туризм створює значну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кількість робочих місць. Такий вплив туризму на зайнятість стає визначальним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для невеликих країн, де більше 50%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працездатного населення залучено в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діяльність, прямо чи посередньо пов’язану з туризмом в певну пору року. На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відміну від них, у великих індустріальних країнах у туристичній галузі працює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тільки 5% працездатного населення. Наприклад, у країнах Західної Європи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кожне сьоме робоче місце пов’язане з туризмом, у Центрально-Східній Європі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кожне дванадцяте. У країнах, що розвиваються в індустрії туризму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створюється більше нових робочих місць, ніж в інших галузях економіки.</w:t>
      </w:r>
    </w:p>
    <w:p w14:paraId="474E61C7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Більшу частину трудових ресурсів в туризмі поглинають готельне і ресторанне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господарство, транспортні підприємства, туроператори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</w:p>
    <w:p w14:paraId="53A61590" w14:textId="4200B626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 даними СОТ, обслуговування одного іноземного туриста в країні його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перебування генерує в сукупності близько дев’яти робочих місць. Основні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особливості характеру праці і структури зайнятості в туризмі полягають в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наступному:</w:t>
      </w:r>
    </w:p>
    <w:p w14:paraId="25962302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неповна зайнятість;</w:t>
      </w:r>
    </w:p>
    <w:p w14:paraId="0BC9DA92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сезонні коливання обсягу зайнятості та трудового навантаження;</w:t>
      </w:r>
    </w:p>
    <w:p w14:paraId="1F881BFD" w14:textId="263FBF7C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Крім того, статистика зайнятості показує, що частка жінок в індустрії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готельного господарства перевищує 50%. Кількість робочих місць в туризмі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зростає в 1,5 рази швидше, ніж в будь-якому іншому секторі економіки. З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2010 р. щорічне збільшення числа робочих місць у туристській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індустріїскладає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близько 1%.</w:t>
      </w:r>
    </w:p>
    <w:p w14:paraId="49F75520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520">
        <w:rPr>
          <w:rFonts w:ascii="Times New Roman" w:hAnsi="Times New Roman" w:cs="Times New Roman"/>
          <w:b/>
          <w:bCs/>
          <w:sz w:val="28"/>
          <w:szCs w:val="28"/>
        </w:rPr>
        <w:t>Вирівнююча</w:t>
      </w:r>
      <w:proofErr w:type="spellEnd"/>
      <w:r w:rsidRPr="00321520">
        <w:rPr>
          <w:rFonts w:ascii="Times New Roman" w:hAnsi="Times New Roman" w:cs="Times New Roman"/>
          <w:b/>
          <w:bCs/>
          <w:sz w:val="28"/>
          <w:szCs w:val="28"/>
        </w:rPr>
        <w:t xml:space="preserve"> функція. </w:t>
      </w:r>
      <w:r w:rsidRPr="00321520">
        <w:rPr>
          <w:rFonts w:ascii="Times New Roman" w:hAnsi="Times New Roman" w:cs="Times New Roman"/>
          <w:sz w:val="28"/>
          <w:szCs w:val="28"/>
        </w:rPr>
        <w:t>Туризм все активніше стимулює розвиток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віддалених, малонаселених і індустріально слаборозвинених регіонів.</w:t>
      </w:r>
    </w:p>
    <w:p w14:paraId="764904FF" w14:textId="3137EFCD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Створення там туристських підприємств частково нейтралізує негативні</w:t>
      </w:r>
    </w:p>
    <w:p w14:paraId="6A51A5E4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наслідки прогресу:</w:t>
      </w:r>
    </w:p>
    <w:p w14:paraId="59561463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відтік населення в міста;</w:t>
      </w:r>
    </w:p>
    <w:p w14:paraId="5658FDC5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скорочення оброблюваних угідь;</w:t>
      </w:r>
    </w:p>
    <w:p w14:paraId="2F0C464F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ріст числа відхилень від прийнятих у суспільстві норм поведінки</w:t>
      </w:r>
    </w:p>
    <w:p w14:paraId="04F21314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(хуліганство, алкоголізм, проституція);</w:t>
      </w:r>
    </w:p>
    <w:p w14:paraId="55D29997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комерціалізація культури;</w:t>
      </w:r>
    </w:p>
    <w:p w14:paraId="0B5B1FF5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втрата самобутності регіону.</w:t>
      </w:r>
    </w:p>
    <w:p w14:paraId="2A25D04E" w14:textId="77777777" w:rsidR="0088763E" w:rsidRDefault="0088763E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1E5B546" w14:textId="30899BAC" w:rsidR="004C4B39" w:rsidRPr="00321520" w:rsidRDefault="004C4B39" w:rsidP="00887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Міжнародний туризм здійснює </w:t>
      </w:r>
      <w:r w:rsidRPr="00887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прямий і непрямий вплив</w:t>
      </w:r>
      <w:r w:rsidRPr="00321520">
        <w:rPr>
          <w:rFonts w:ascii="Times New Roman" w:hAnsi="Times New Roman" w:cs="Times New Roman"/>
          <w:sz w:val="28"/>
          <w:szCs w:val="28"/>
        </w:rPr>
        <w:t xml:space="preserve"> на економіку.</w:t>
      </w:r>
    </w:p>
    <w:p w14:paraId="27960339" w14:textId="77777777" w:rsidR="0088763E" w:rsidRDefault="004C4B39" w:rsidP="0088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Прямий вплив туризму на економіку країни чи регіону — це результат витрат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туристів на придбання туристичних товарів і послуг у певному регіоні. Крім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прямого впливу індустрії туризму на економіку, існує непрямий вплив, відомий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як </w:t>
      </w:r>
      <w:r w:rsidRPr="00887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«ефект мультиплікації».</w:t>
      </w:r>
    </w:p>
    <w:p w14:paraId="01106DF0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Основними джерелами доходу, одержуваного від туризму, служать:</w:t>
      </w:r>
    </w:p>
    <w:p w14:paraId="540C2CF3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1) засоби, витрачені туристами на оплату готелів, харчування,</w:t>
      </w:r>
      <w:r w:rsidR="0088763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транспорту, розваг та ін.;</w:t>
      </w:r>
    </w:p>
    <w:p w14:paraId="69E40F42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2) податки, сплачені туристами, і з доходів комерційних підприємств;</w:t>
      </w:r>
    </w:p>
    <w:p w14:paraId="4F94A81C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3) мито;</w:t>
      </w:r>
    </w:p>
    <w:p w14:paraId="015D1742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4) оренда;</w:t>
      </w:r>
    </w:p>
    <w:p w14:paraId="3D5E7270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5) засоби від продажу сувенірів — як місцевого виробництва, так і</w:t>
      </w:r>
      <w:r w:rsidR="0046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імпортованих;</w:t>
      </w:r>
    </w:p>
    <w:p w14:paraId="7D111535" w14:textId="50AD1AF3" w:rsidR="004C4B39" w:rsidRPr="00465759" w:rsidRDefault="004C4B39" w:rsidP="0046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6) засоби від продажу товарів, необхідних як у подорожі, так і для</w:t>
      </w:r>
      <w:r w:rsidR="0046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використання в «домашніх умовах».</w:t>
      </w:r>
    </w:p>
    <w:p w14:paraId="7DE130CE" w14:textId="13917673" w:rsidR="004C4B39" w:rsidRPr="00321520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Підприємства, до яких безпосередньо надходять витрати туристів, також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мають потребу в покупці товарів і послугах інших секторів місцево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економіки.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Наприклад, готелі користуються послугами будівельників, комунальних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організацій, банків, страхових компаній, виробників харчових продуктів тощо.</w:t>
      </w:r>
    </w:p>
    <w:p w14:paraId="646DD7C2" w14:textId="2E847C09" w:rsidR="004C4B39" w:rsidRP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Таким чином, генерована економічна активність, отримана з цих послідовних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етапів витрачання, і є непрямим впливом, або </w:t>
      </w:r>
      <w:r w:rsidRPr="00321520">
        <w:rPr>
          <w:rFonts w:ascii="Times New Roman" w:hAnsi="Times New Roman" w:cs="Times New Roman"/>
          <w:b/>
          <w:bCs/>
          <w:sz w:val="28"/>
          <w:szCs w:val="28"/>
        </w:rPr>
        <w:t>ефектом мультиплікатора.</w:t>
      </w:r>
    </w:p>
    <w:p w14:paraId="400E7525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Сьогодні у світі існує декілька теорій та моделей розрахунку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туристичного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мультиплікатора для різних галузей економіки. Ці теорії базуються на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загальних мультиплікативних моделях, що були розроблені відомими вченими-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економістами Б. Арчером,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 М. Кейнсом, X. Клементом, С. Оуеном,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Рюттером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Самуельсоном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С. Фішером. Пізніше аналіз існуючих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знайшов відображення в дослідженнях таких вчених-економістів, як Ю.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Хойо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Озава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Бодпендер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М. Герті, В. Гуляєв, В.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5CB4A" w14:textId="10C3B14A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Засоби, які турист витрачає в місці призначення, створюють дохід, що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призводить до ланцюгової реакції «витрати — дохід — витрати». Таким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чином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дохід, одержаний від одного туриста, перевищує суму, витрачену ним у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місці- значна питома вага некваліфікованих працівників (близько 80%)</w:t>
      </w:r>
      <w:r w:rsidR="00465759">
        <w:rPr>
          <w:rFonts w:ascii="Times New Roman" w:hAnsi="Times New Roman" w:cs="Times New Roman"/>
          <w:sz w:val="28"/>
          <w:szCs w:val="28"/>
        </w:rPr>
        <w:t xml:space="preserve">. </w:t>
      </w:r>
      <w:r w:rsidRPr="00321520">
        <w:rPr>
          <w:rFonts w:ascii="Times New Roman" w:hAnsi="Times New Roman" w:cs="Times New Roman"/>
          <w:sz w:val="28"/>
          <w:szCs w:val="28"/>
        </w:rPr>
        <w:t>В економіці це явище отримало назву простого мультиплікатора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465759">
        <w:rPr>
          <w:rFonts w:ascii="Times New Roman" w:hAnsi="Times New Roman" w:cs="Times New Roman"/>
          <w:sz w:val="28"/>
          <w:szCs w:val="28"/>
          <w:highlight w:val="lightGray"/>
        </w:rPr>
        <w:t>Кейнса, значення якого обчислюють: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465759">
        <w:rPr>
          <w:rFonts w:ascii="Times New Roman" w:hAnsi="Times New Roman" w:cs="Times New Roman"/>
          <w:sz w:val="28"/>
          <w:szCs w:val="28"/>
          <w:highlight w:val="lightGray"/>
        </w:rPr>
        <w:t>В = Зміна витрат / Зміна доходу.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465759">
        <w:rPr>
          <w:rFonts w:ascii="Times New Roman" w:hAnsi="Times New Roman" w:cs="Times New Roman"/>
          <w:sz w:val="28"/>
          <w:szCs w:val="28"/>
          <w:highlight w:val="lightGray"/>
        </w:rPr>
        <w:t>де В — гранична схильність до споживання.</w:t>
      </w:r>
    </w:p>
    <w:p w14:paraId="409EC3A6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При оцінці значення мультиплікатора важливо вибирати не тільк</w:t>
      </w:r>
      <w:r w:rsidR="00465759">
        <w:rPr>
          <w:rFonts w:ascii="Times New Roman" w:hAnsi="Times New Roman" w:cs="Times New Roman"/>
          <w:sz w:val="28"/>
          <w:szCs w:val="28"/>
        </w:rPr>
        <w:t xml:space="preserve">и </w:t>
      </w:r>
      <w:r w:rsidRPr="00321520">
        <w:rPr>
          <w:rFonts w:ascii="Times New Roman" w:hAnsi="Times New Roman" w:cs="Times New Roman"/>
          <w:sz w:val="28"/>
          <w:szCs w:val="28"/>
        </w:rPr>
        <w:t>методику обчислення його кількісних параметрів, але й визначати вид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мультиплікатора, кожний з яких виконує свої специфічні функції.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CF9A0" w14:textId="234246B1" w:rsidR="004C4B39" w:rsidRPr="0040315E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15E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Види туристичного мультиплікатора:</w:t>
      </w:r>
    </w:p>
    <w:p w14:paraId="0AC19D05" w14:textId="030F1273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1) Мультиплікатор виробництва вимірює обсяг додаткового виробництва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 рахунок збільшення витрат туристів.</w:t>
      </w:r>
    </w:p>
    <w:p w14:paraId="720E9108" w14:textId="5D754E6E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2) Мультиплікатор продажу вимірює додаткові обороти бізнесу в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результаті збільшення витрат туристів.</w:t>
      </w:r>
    </w:p>
    <w:p w14:paraId="0496AE8C" w14:textId="7F9FCC6E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3) Мультиплікатор доходів вимірює додаткові доходи у вигляді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заробітної плати, орендної плати, відсотків від позичок і прибутку.</w:t>
      </w:r>
    </w:p>
    <w:p w14:paraId="33E451C2" w14:textId="77777777" w:rsidR="00465759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4) Мультиплікатор зайнятості характеризує кількість робочих місць,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створених за рахунок додаткових витрат туристів.</w:t>
      </w:r>
    </w:p>
    <w:p w14:paraId="50B73881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Чим більше частка доходу, витрачена в межах регіону, тим вище ефект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мультиплікатора. При цьому в кожній національній економіці він має цілко</w:t>
      </w:r>
      <w:r w:rsidR="00465759">
        <w:rPr>
          <w:rFonts w:ascii="Times New Roman" w:hAnsi="Times New Roman" w:cs="Times New Roman"/>
          <w:sz w:val="28"/>
          <w:szCs w:val="28"/>
        </w:rPr>
        <w:t xml:space="preserve">м </w:t>
      </w:r>
      <w:r w:rsidRPr="00321520">
        <w:rPr>
          <w:rFonts w:ascii="Times New Roman" w:hAnsi="Times New Roman" w:cs="Times New Roman"/>
          <w:sz w:val="28"/>
          <w:szCs w:val="28"/>
        </w:rPr>
        <w:t>певні кількісні залежності і може бути обчислений у вигляді якогось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коефіцієнта. Для визначення впливу міжнародного туризму на зміну одного з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економічних показників даний коефіцієнт множать на витрати туристів.</w:t>
      </w:r>
    </w:p>
    <w:p w14:paraId="54E1AC90" w14:textId="6FB0C2C1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Туризм відіграє важливу роль у становленні міжнародних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зовнішньоекономічних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 Він є важливим стимулом розвитку світової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торгівлі, що сприяє розширенню й активізації міжнародного торгового обміну.</w:t>
      </w:r>
      <w:r w:rsidR="0040315E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Однак не весь отриманий прибуток знову надходить в економіку країни</w:t>
      </w:r>
    </w:p>
    <w:p w14:paraId="70A5FF6E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(регіону). Існують три види «відпливів»:</w:t>
      </w:r>
    </w:p>
    <w:p w14:paraId="2B45071D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1) витрати на імпорт (купівля імпортованої продукції);</w:t>
      </w:r>
    </w:p>
    <w:p w14:paraId="122EA999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2) особисті заощадження;</w:t>
      </w:r>
    </w:p>
    <w:p w14:paraId="232CFFB1" w14:textId="77777777" w:rsidR="004C4B39" w:rsidRPr="00321520" w:rsidRDefault="004C4B39" w:rsidP="0040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3) податки.</w:t>
      </w:r>
    </w:p>
    <w:p w14:paraId="6ECBB6EC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Суми цих «відпливів» вилучаються з процесу рециркуляції: економіці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країни (регіону) вони не приносять користі, хоча прибуток від податків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використовує уряд. Частина податків може повернутися в країну (регіон), що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підсилює вплив туризму на розвиток її економіки.</w:t>
      </w:r>
    </w:p>
    <w:p w14:paraId="09B4C711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Коефіцієнт доходу від туризму (чи мультиплікатор) для кожної країни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залежить від того, яку частку становлять «відпливи»; наприклад,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мультиплікатор буде меншим у тих країнах, де значна частина доходу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витрачається на імпорт через те, що там недостатньо налагоджене місцеве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промислове виробництво і (чи) встановлені високі податки.</w:t>
      </w:r>
    </w:p>
    <w:p w14:paraId="3837A758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Водночас мультиплікатор буде високим, якщо порівняно мало доходу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витрачається на імпорт і (чи) низький рівень податків. З практики відомо, що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коефіцієнт доходу від туризму коливається в межах 100—250 % прями</w:t>
      </w:r>
      <w:r w:rsidR="00465759">
        <w:rPr>
          <w:rFonts w:ascii="Times New Roman" w:hAnsi="Times New Roman" w:cs="Times New Roman"/>
          <w:sz w:val="28"/>
          <w:szCs w:val="28"/>
        </w:rPr>
        <w:t xml:space="preserve">х </w:t>
      </w:r>
      <w:r w:rsidRPr="00321520">
        <w:rPr>
          <w:rFonts w:ascii="Times New Roman" w:hAnsi="Times New Roman" w:cs="Times New Roman"/>
          <w:sz w:val="28"/>
          <w:szCs w:val="28"/>
        </w:rPr>
        <w:t>витрат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туристів, тобто прямого доходу. Щоб обчислити коефіцієнт доходу від туризму,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потрібно, насамперед, визначити прямий дохід (тобто прямі витрати туристів).</w:t>
      </w:r>
    </w:p>
    <w:p w14:paraId="14521ED1" w14:textId="235EC199" w:rsidR="004C4B3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Відомості для таких обчислень може дати статистика туризму, складовими якої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є статистика витрат і статистика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прибуттів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</w:p>
    <w:p w14:paraId="033E5CF2" w14:textId="77777777" w:rsidR="00465759" w:rsidRPr="00321520" w:rsidRDefault="0046575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D74F4B2" w14:textId="77777777" w:rsidR="004C4B39" w:rsidRP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759">
        <w:rPr>
          <w:rFonts w:ascii="Times New Roman" w:hAnsi="Times New Roman" w:cs="Times New Roman"/>
          <w:b/>
          <w:bCs/>
          <w:sz w:val="28"/>
          <w:szCs w:val="28"/>
        </w:rPr>
        <w:t>1.3. Соціокультурне значення міжнародного туризму</w:t>
      </w:r>
    </w:p>
    <w:p w14:paraId="3D53FDAE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Зростаючий авторитет міжнародного туризму, його економічна, політична та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соціальна значущість у житті сучасного суспільства визнані урядами більшості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країн світу. Активний туристський обмін дедалі більше розглядається як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важлива складова частина передусім соціально-економічних і культурних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інтеграційних процесів, як невіддільна ланка в розвитков</w:t>
      </w:r>
      <w:r w:rsidR="00465759">
        <w:rPr>
          <w:rFonts w:ascii="Times New Roman" w:hAnsi="Times New Roman" w:cs="Times New Roman"/>
          <w:sz w:val="28"/>
          <w:szCs w:val="28"/>
        </w:rPr>
        <w:t xml:space="preserve">і </w:t>
      </w:r>
      <w:r w:rsidRPr="00321520">
        <w:rPr>
          <w:rFonts w:ascii="Times New Roman" w:hAnsi="Times New Roman" w:cs="Times New Roman"/>
          <w:sz w:val="28"/>
          <w:szCs w:val="28"/>
        </w:rPr>
        <w:t>міжнародного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гуманітарного співробітництва.</w:t>
      </w:r>
    </w:p>
    <w:p w14:paraId="6706A571" w14:textId="77777777" w:rsidR="00465759" w:rsidRDefault="004C4B39" w:rsidP="0046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Інформаційне, відкрите, віртуальне за своєю сутністю суспільство XXI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століття обумовлює такий вектор людської взаємодії, як постійний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міжіндивідний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зв’язок, комунікацію, систематичний контакт з різними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культурними реаліями. Найприкметнішою рисою нашого часу є зростання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числа людей, які завдяки туризму знайомляться з різними культурами.</w:t>
      </w:r>
    </w:p>
    <w:p w14:paraId="1413FC95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Дослідники виокремлюють різні комунікаційні аспекти туризму.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Обмін культурними і, зокрема, мистецькими досягненнями надзвичайно</w:t>
      </w:r>
      <w:r w:rsidR="0046575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розширює сферу людського спілкування. Завдяки їм у комунікативний процес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вводяться елементи свободи (незалежності від реальних обставин життя та від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повсякденних потреб) й універсальності (переборення часової та просторової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обмеженості). Отже, важливою функцією туризму є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кроскультурні</w:t>
      </w:r>
      <w:proofErr w:type="spellEnd"/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комунікації, в основі яких лежать значні відмінності між культурами різних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народів, історичних епох цивілізацій.</w:t>
      </w:r>
    </w:p>
    <w:p w14:paraId="30FD53D5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Залучення до туристської активності різних прошарків населення планети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збільшує та розширює кількість каналів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кроскультурної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комунікації, що, сприяє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взаєморозумінню народів, перетворенню ще «закритих» суспільств на більш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відкриті, на такі, що поступово і добровільно залучатимуться до світового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товариства, сприяючи тим самим інтеграції людства на засадах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толерантності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гуманізму.</w:t>
      </w:r>
    </w:p>
    <w:p w14:paraId="2F7AE6A4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Сучасні відносини між суспільствами, окремими людьми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Грунтуються</w:t>
      </w:r>
      <w:proofErr w:type="spellEnd"/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передусім на взаємовпливі культурних цінностей. їх взаємодії. Незалежно від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того, яка сфера формально задіяна в процесі туристичного спілкування -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політична, бізнесова, навчальна, побутова - культурні цінності виступають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головним механізмом обміну ідей, знань, важливим чинником їх засвоєння і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впровадження у повсякденну практику людей. У цьому контексті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комунікативний процес, процес спілкування виступає головним каталізатором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їх смислової, ціннісної апробації. Саме процеси комунікації дозволяють ідеям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 «зависати» у просторі, а втілюватися в думках інших людей, породжуючи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нові знання, уявлення та образи. Адже ефективне оволодіння чужим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культурним досвідом, чужим знанням найкраще відбувається через образне,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комплексне, багатоаспектне сприйняття дійсності.</w:t>
      </w:r>
    </w:p>
    <w:p w14:paraId="62C916F6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Після туристичних поїздок, ж правило, кардинально змінюється свідомість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людини, активізується її здатність сприймати нове, пробуджуються творчі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здібності. Недаремно у минулому подорожування вважалося навіть ефективним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лікувальним засобом. У нашому ж сьогоденні туристична галузь, за умови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використання її широких можливостей, здатна істотно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гуманізувати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всі сфери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дійсності.</w:t>
      </w:r>
    </w:p>
    <w:p w14:paraId="15D50D78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Інший напрямок соціокультурних контактів суб’єктів міжнародного туризму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місцевого населення полягає в тому, що завдяки наявності відмінного,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іншого людина починає замислюватися над легітимністю своєї культури,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звичного набору цінностей. Через таке зіставлення вона сама піднімається на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якійсь вищий щабель особистісного розвитку. Однак, з іншого боку, цей процес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 є безболісним і безконфліктним. Зустріч з іншою культурою може набувати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форми «конфлікту культур» або навіть «конфлікту цивілізацій».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Міжнародний туризм несе вагомий вклад у зміцнення національної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самосвідомості місцевого населення, він виступає одним із чинників соціальної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 культурної інтеграції. У процесі зустрічі та діалогу між «гостями» та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«господарями», туризм не тільки поглиблює знання людей та народів одне про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одного, ай сприяє консолідації всередині народу через «протиставлення» себе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іноетнічним гостям.</w:t>
      </w:r>
    </w:p>
    <w:p w14:paraId="1D13A5D3" w14:textId="77777777" w:rsidR="00F51E62" w:rsidRDefault="004C4B39" w:rsidP="00F51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Таким чином, міжнародний туризм є впливовим каналом «народної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дипломатії». Міжнародний турист, здійснюючи міжособистісну комунікацію,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як представник конкретного народу, конкретної культури, поєднує відпочинок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із пізнанням побуту, історії, культури, традицій, звичаїв свого та інших народів.</w:t>
      </w:r>
    </w:p>
    <w:p w14:paraId="650E48EE" w14:textId="77777777" w:rsidR="00485BD5" w:rsidRDefault="004C4B39" w:rsidP="00485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Залучення до туристської активності різних прошарків населення планети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значно збільшить кількість канатів культурної комунікації, що, безперечно,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сприятиме взаєморозумінню народів, перетворенню ще «закритих» суспільств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 більш відкриті, такі, що поступово і добровільно залучатимуться до</w:t>
      </w:r>
      <w:r w:rsidR="00F51E62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світового товариства.</w:t>
      </w:r>
    </w:p>
    <w:p w14:paraId="572187A4" w14:textId="77777777" w:rsidR="00485BD5" w:rsidRDefault="004C4B39" w:rsidP="00485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 має здатність інтегрувати, консолідувати, сприяти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конструктивному діалогу, солідаризації та взаєморозумінню. У процесі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туристичного спілкування культурні цінності виступають головним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механізмом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обміну ідей, знань, важливим чинником їх засвоєння і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впровадження у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повсякденну практику. Під час здійснення туристичних подорожей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відбуваються зміни</w:t>
      </w:r>
      <w:r w:rsidR="00485BD5">
        <w:rPr>
          <w:rFonts w:ascii="Times New Roman" w:hAnsi="Times New Roman" w:cs="Times New Roman"/>
          <w:sz w:val="28"/>
          <w:szCs w:val="28"/>
        </w:rPr>
        <w:t xml:space="preserve"> в</w:t>
      </w:r>
      <w:r w:rsidRPr="00321520">
        <w:rPr>
          <w:rFonts w:ascii="Times New Roman" w:hAnsi="Times New Roman" w:cs="Times New Roman"/>
          <w:sz w:val="28"/>
          <w:szCs w:val="28"/>
        </w:rPr>
        <w:t xml:space="preserve"> світоглядних, ціннісних, поведінкових,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ідентифікаційних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установках туристів. Одним із непрямих впливів туризму -</w:t>
      </w:r>
      <w:r w:rsidR="00485BD5">
        <w:rPr>
          <w:rFonts w:ascii="Times New Roman" w:hAnsi="Times New Roman" w:cs="Times New Roman"/>
          <w:sz w:val="28"/>
          <w:szCs w:val="28"/>
        </w:rPr>
        <w:t xml:space="preserve">  </w:t>
      </w:r>
      <w:r w:rsidRPr="00321520">
        <w:rPr>
          <w:rFonts w:ascii="Times New Roman" w:hAnsi="Times New Roman" w:cs="Times New Roman"/>
          <w:sz w:val="28"/>
          <w:szCs w:val="28"/>
        </w:rPr>
        <w:t>формування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національної ідентичності.</w:t>
      </w:r>
    </w:p>
    <w:p w14:paraId="42A564DF" w14:textId="77777777" w:rsidR="00485BD5" w:rsidRDefault="004C4B39" w:rsidP="00485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В міжнародному туризмі існує два рівні комунікацій -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- та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мікрорівень.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Макрорівень презентує міжетнічні та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кроскультурні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відносини.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Мікрорівень представлений наступними типами відносин: суб’єкт-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суб’єктн</w:t>
      </w:r>
      <w:proofErr w:type="spellEnd"/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або міжособистісна комунікація (туристи - місцеве населення;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 — працівники сфери туризму; туристи - туристи) та суб’єкт-об’єктні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(туристи-туристичні об’єкти).</w:t>
      </w:r>
    </w:p>
    <w:p w14:paraId="1F31275A" w14:textId="77777777" w:rsidR="00485BD5" w:rsidRDefault="004C4B39" w:rsidP="00485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налагодженні культурних контактів (комунікацій) між народами істотну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роль відіграє туризм, який являє собою безпосереднє широкомасштабне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спілкування між звичайними громадянами різних країн, а також між діячами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науки, представниками культури. Особливо це стосується культурного і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наукового туризму. Спілкування як соціальне явище виконує багато функцій,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зокрема воно є важливим фактором суспільної інтеграції.</w:t>
      </w:r>
    </w:p>
    <w:p w14:paraId="48D63C08" w14:textId="77777777" w:rsidR="00485BD5" w:rsidRDefault="004C4B39" w:rsidP="00485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туризм,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 якому беруть участь мільйони людей різних народів і націй, сприяє.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взаємопізнанню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і взаєморозумінню, утвердженню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довіри народів між собою. А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довіра є необхідною запорукою різнобічних, взаємокорисних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 в тому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числі і в сфері культури. А.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відзначив, що «довіра в будь-якій справі є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тим першочергової цінност</w:t>
      </w:r>
      <w:r w:rsidR="00485BD5">
        <w:rPr>
          <w:rFonts w:ascii="Times New Roman" w:hAnsi="Times New Roman" w:cs="Times New Roman"/>
          <w:sz w:val="28"/>
          <w:szCs w:val="28"/>
        </w:rPr>
        <w:t xml:space="preserve">і </w:t>
      </w:r>
      <w:r w:rsidRPr="00321520">
        <w:rPr>
          <w:rFonts w:ascii="Times New Roman" w:hAnsi="Times New Roman" w:cs="Times New Roman"/>
          <w:sz w:val="28"/>
          <w:szCs w:val="28"/>
        </w:rPr>
        <w:t>обіговим капіталом, без якого не може обійтись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жодна справа. Вона здатна забезпечити умови для процвітання в усіх сферах.</w:t>
      </w:r>
    </w:p>
    <w:p w14:paraId="4AA2B464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Слід зазначити, що найважливіші документи з туризму, прийняті ЮНВТО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або за її участю, орієнтують туристів на такі контакти, які б сприяли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справжньому спілкуванню, заснованому на взаєморозумінні і взаємодовірі. Це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стосується </w:t>
      </w:r>
      <w:r w:rsidRPr="00B91CF9">
        <w:rPr>
          <w:rFonts w:ascii="Times New Roman" w:hAnsi="Times New Roman" w:cs="Times New Roman"/>
          <w:i/>
          <w:iCs/>
          <w:sz w:val="28"/>
          <w:szCs w:val="28"/>
        </w:rPr>
        <w:t>Манільської декларації зі світового туризму (1980), документа</w:t>
      </w:r>
      <w:r w:rsidR="00485BD5"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1CF9">
        <w:rPr>
          <w:rFonts w:ascii="Times New Roman" w:hAnsi="Times New Roman" w:cs="Times New Roman"/>
          <w:i/>
          <w:iCs/>
          <w:sz w:val="28"/>
          <w:szCs w:val="28"/>
        </w:rPr>
        <w:t>Акапулько</w:t>
      </w:r>
      <w:proofErr w:type="spellEnd"/>
      <w:r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(1982), Хартії туризму і Кодексу туриста (1985), Гаазької</w:t>
      </w:r>
      <w:r w:rsidR="00485BD5"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CF9">
        <w:rPr>
          <w:rFonts w:ascii="Times New Roman" w:hAnsi="Times New Roman" w:cs="Times New Roman"/>
          <w:i/>
          <w:iCs/>
          <w:sz w:val="28"/>
          <w:szCs w:val="28"/>
        </w:rPr>
        <w:t>декларації</w:t>
      </w:r>
      <w:r w:rsidR="00485BD5"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з питань туризму (1989), </w:t>
      </w:r>
      <w:proofErr w:type="spellStart"/>
      <w:r w:rsidRPr="00B91CF9">
        <w:rPr>
          <w:rFonts w:ascii="Times New Roman" w:hAnsi="Times New Roman" w:cs="Times New Roman"/>
          <w:i/>
          <w:iCs/>
          <w:sz w:val="28"/>
          <w:szCs w:val="28"/>
        </w:rPr>
        <w:t>Монреапьської</w:t>
      </w:r>
      <w:proofErr w:type="spellEnd"/>
      <w:r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декларації 1996), Глобального</w:t>
      </w:r>
      <w:r w:rsidR="00485BD5" w:rsidRPr="00B91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CF9">
        <w:rPr>
          <w:rFonts w:ascii="Times New Roman" w:hAnsi="Times New Roman" w:cs="Times New Roman"/>
          <w:i/>
          <w:iCs/>
          <w:sz w:val="28"/>
          <w:szCs w:val="28"/>
        </w:rPr>
        <w:t>етичного кодексу з туризму (1999)</w:t>
      </w:r>
      <w:r w:rsidRPr="00321520">
        <w:rPr>
          <w:rFonts w:ascii="Times New Roman" w:hAnsi="Times New Roman" w:cs="Times New Roman"/>
          <w:sz w:val="28"/>
          <w:szCs w:val="28"/>
        </w:rPr>
        <w:t>. В цих документах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підкреслюється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необхідність толерантних форм спілкування з населенням країн перебування 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населення з прибулими туристами. Важливим завданням туризму вважається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досягнення більш високого рівня поваги і довіри між усіма народами. Зокрема в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документі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Акапулько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відзначається, що туризм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повинен сприяти духу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справедливості, гармонії і поваги між народами і пізнанню світу.</w:t>
      </w:r>
    </w:p>
    <w:p w14:paraId="653166A4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Хартії туризму державам рекомендується сприяти зростанню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туристської свідомості і контактам відвідувачів з місцевим населенням з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метою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поліпшення взаєморозуміння і взаємного збагачення, сприяти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інформуванню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туристів з метою створення умов для розуміння звичаїв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місцевого населення у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місцях здійснення туристичної діяльності і тимчасового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перебування. Разом з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тим, як зазначено в документі, приймаючи туристів, країни та їх населення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мають право чекати від туристів розуміння і поваги до їхніх звичаїв, релігій 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інших сторін їхньої культури. У </w:t>
      </w:r>
      <w:r w:rsidRPr="00B91CF9">
        <w:rPr>
          <w:rFonts w:ascii="Times New Roman" w:hAnsi="Times New Roman" w:cs="Times New Roman"/>
          <w:i/>
          <w:iCs/>
          <w:sz w:val="28"/>
          <w:szCs w:val="28"/>
        </w:rPr>
        <w:t>Кодексі туриста</w:t>
      </w:r>
      <w:r w:rsidRPr="00321520">
        <w:rPr>
          <w:rFonts w:ascii="Times New Roman" w:hAnsi="Times New Roman" w:cs="Times New Roman"/>
          <w:sz w:val="28"/>
          <w:szCs w:val="28"/>
        </w:rPr>
        <w:t xml:space="preserve"> підкреслюється, що турист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повинен бути сприйнятливим до культури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місцевого населення, утримуватись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 підкреслювання економічних, соціальних і культурних відмінностей,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існуючих між туристами і місцевим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населенням.</w:t>
      </w:r>
    </w:p>
    <w:p w14:paraId="24DEB810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Загальними принципами, якими керується міжнародний туризм, є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наступні: визнання рівних прав народів у визначенні своєї долі, визнання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самобутності культур і повага до моральних цінностей народів, право людини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 повагу до її гідності та індивідуальності.</w:t>
      </w:r>
    </w:p>
    <w:p w14:paraId="72185495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Вказані принципи і вимоги,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утверджувані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у практиці міжнародного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туризму є основою для налагодження «діалогу» культур, під час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безпосереднього спілкування туристів з населенням.</w:t>
      </w:r>
    </w:p>
    <w:p w14:paraId="26965432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взаємодії, взаємовпливі і взаємозбагаченні культур істотну роль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відіграють міжнародні туристські організації, які сприяють безпосереднім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контактам представників культури різних країн світу. До таких організацій,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зокрема, належать Міжнародна академія туризму, Міжнародна асоціація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наукових експертів у галузі туризму, Міжнародна федерація журналістів 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письменників з туризму.</w:t>
      </w:r>
    </w:p>
    <w:p w14:paraId="6BD3EAE3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цьому ж напрямі діє і Міжнародна асоціація наукових експертів у галузі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туризму (заснована теж 1951 р.). Її мета полягає у розвитку наукових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обміні досвідом, підтримці наукових інститутів, співробітництві в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організації 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проведенні міжнародних конгресів, зустрічей науковців і засідань, присвячених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науковим розробкам у галузі туризму, в яких чільне місце посідають проблеми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світової культури та її розвитку. В її складі - викладачі університетів та інших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навчальних закладів, які займаються науковими розробками і зробили певний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внесок у дослідження проблем туризму. Членами Асоціації є 47 країн Заходу і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Сходу, у тому числі Австралія, Австрія,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Великобританія, Єгипет, Індія,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Гондурас, Венесуела та інші країни світу.</w:t>
      </w:r>
    </w:p>
    <w:p w14:paraId="4BCBDD87" w14:textId="77777777" w:rsidR="00B91CF9" w:rsidRDefault="004C4B39" w:rsidP="00B9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Вказані організації стимулюють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діловий і науковий туризм, як</w:t>
      </w:r>
      <w:r w:rsidR="00B91CF9">
        <w:rPr>
          <w:rFonts w:ascii="Times New Roman" w:hAnsi="Times New Roman" w:cs="Times New Roman"/>
          <w:sz w:val="28"/>
          <w:szCs w:val="28"/>
        </w:rPr>
        <w:t xml:space="preserve">і </w:t>
      </w:r>
      <w:r w:rsidRPr="00321520">
        <w:rPr>
          <w:rFonts w:ascii="Times New Roman" w:hAnsi="Times New Roman" w:cs="Times New Roman"/>
          <w:sz w:val="28"/>
          <w:szCs w:val="28"/>
        </w:rPr>
        <w:t>передбачають знайомство з науково-культурними досягненнями країн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відвідування, проведення конференцій та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симпозіумів.</w:t>
      </w:r>
    </w:p>
    <w:p w14:paraId="3DD9E480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Велике значення для налагодження культурних контактів між народами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світу має тісний зв’язок ЮНВТО й інших туристських організацій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всесвітнього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характеру - з ООН, особливо з ЮНЕСКО (Організацією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Об’єднаних Націй з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питань освіти, науки і культури). ЮНЕСКО, членами якої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є понад 120 держав,</w:t>
      </w:r>
      <w:r w:rsidR="00B91CF9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співпрацює у справі розвитку взаємного пізнання </w:t>
      </w:r>
      <w:r w:rsidR="00F23328">
        <w:rPr>
          <w:rFonts w:ascii="Times New Roman" w:hAnsi="Times New Roman" w:cs="Times New Roman"/>
          <w:sz w:val="28"/>
          <w:szCs w:val="28"/>
        </w:rPr>
        <w:t xml:space="preserve">  </w:t>
      </w:r>
      <w:r w:rsidRPr="00321520">
        <w:rPr>
          <w:rFonts w:ascii="Times New Roman" w:hAnsi="Times New Roman" w:cs="Times New Roman"/>
          <w:sz w:val="28"/>
          <w:szCs w:val="28"/>
        </w:rPr>
        <w:t>розуміння між народами,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використовуючи для цього всі засоби спілкування, сприяє справі народної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освіти, поширенню знання, встановленню співробітництва між діячами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культури, організує міжнародні конференції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вчених і засновує міжнародні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організації науковців, допомагає у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розповсюдженні і популяризації науки, в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тому числі такій комплексній науці,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туризмознавство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</w:p>
    <w:p w14:paraId="65FF632E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 допомогою ЮНЕСКО міжнародні туристські організації провели ряд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міжнародних конференцій з різних питань розвитку суспільства і культури.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Отже, безпосереднє спілкування представників різних країн і культур під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час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туристських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взаємообмінів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 діяльність міжнародних туристських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організацій, спрямована на посилення взаємокорисних культурних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між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народами, -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все це сприяє не лише взаємозбагаченню культур, а й зближенню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народів,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збереженню та примноженню історико-культурної спадщини,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запобіганню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конфліктів на культурно-релігійному ґрунті, утвердженню миру.</w:t>
      </w:r>
    </w:p>
    <w:p w14:paraId="4F9824E6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Реалізація вищезазначених завдань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можливість гармонійно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поєднати систему забезпечення фізичного збереження пам’яток (як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економічного підґрунтя розвитку культурного туризму та господарчого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розвитку регіонів) і вивчення, популяризації та відродження національної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культурної спадщини (як ефективного ідеологічного, просвітницького,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виховного засобу для формування національної самосвідомості, збереження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національної культурної ідентичності та належної присутності найкращих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зразків в міжнародному культурному просторі). </w:t>
      </w:r>
    </w:p>
    <w:p w14:paraId="0B762103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Розвиток міжнародної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співпраці допомагає удосконаленню системи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охорони спадщини, сутність якої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можна визначити формулою «збереження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через розвиток, розвиток через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збереження».</w:t>
      </w:r>
    </w:p>
    <w:p w14:paraId="3C1CA84D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Історико-культурний потенціал, матеріальні та духовні пам’ятки народу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дуже важливі для формування світогляду народу, для задоволення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матеріальних, у тому числі туристичних, потреб. У розвинених країнах світу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цей туристичний ресурс активно використовують для отримання прибутку.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Деякі країни, наприклад, Італія, Франція, значну частину прибутків, які дає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рекреаційне господарство, отримують від вмілої експлуатації історико-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культурного потенціалу. Цьому сприяє велика кількість пам’яток, їхня висока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художня цінність, добра збереженість, вміла організація туристичних послуг.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Всесвітньо відомі пам’ятки історії та культури Риму, Венеції, Флоренції,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Парижа приваблюють щороку сотні тисяч туристів.</w:t>
      </w:r>
    </w:p>
    <w:p w14:paraId="2DC90C66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До популярних туристичних об’єктів належать середньовічні замки —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укріплене житло середньовічних феодалів, королів, султанів, шахів, інших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володарів. Багато замків у Європі та на Близькому Сході побудовані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войовничими чернечими орденами. Для замків-фортець зазвичай обирали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важкодоступні місця на крутих пагорбах і горах. Навколо замків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концентрувалися селища, жителі яких ховалися в замках від ворогів. Замки,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різноманітні за архітектурою і внутрішнім облаштуванням, могли витримати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довгі місяці облоги і були практично неприступними. У XIV—XV ст. замки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втратили своє оборонно-військове призначення і перетворилися на палац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знаті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аристократії.</w:t>
      </w:r>
    </w:p>
    <w:p w14:paraId="5BE4084F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Значна частина замкових споруд дійшла до наших днів у вигляді руїн,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проте збережені й відновлені замки в Іспанії, Німеччині, Швейцарії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переобладнані під музеї з багатими колекціями середньовічних картин, посуду,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меблів, інших елементів інтер’єру. Замки є цікавим елементом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туристичної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програми, їх охоче відвідують туристи. Найбільше старовинних замків в Іспанії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та Франції —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Шовіньї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Фалес,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, Кусі, Лувр,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Віландо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14449E2F" w14:textId="15203853" w:rsidR="004C4B39" w:rsidRPr="00321520" w:rsidRDefault="004C4B39" w:rsidP="00F23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Збереження та підтримка історико-культурної спадщини, місцевих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звичаїв і традицій з погляду туризму може проявлятися у таких формах:</w:t>
      </w:r>
    </w:p>
    <w:p w14:paraId="2775205B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стимулювання відновлення історичних місць і пам’яток;</w:t>
      </w:r>
    </w:p>
    <w:p w14:paraId="0C380D1C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стимулювання трансформації старих будинків і просторів у зовсім нові, з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новими туристичними можливостями;</w:t>
      </w:r>
    </w:p>
    <w:p w14:paraId="159CC426" w14:textId="1D248C06" w:rsidR="004C4B39" w:rsidRPr="00321520" w:rsidRDefault="004C4B39" w:rsidP="00F233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активізація збереження звичаїв і традицій шляхом реалізації заходів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етнотуризму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 фестивального та сільського туризму;</w:t>
      </w:r>
    </w:p>
    <w:p w14:paraId="463E1746" w14:textId="77777777" w:rsidR="00F23328" w:rsidRDefault="004C4B39" w:rsidP="00F233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- підвищення відповідальності за управління й адміністративний контроль,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щ</w:t>
      </w:r>
      <w:r w:rsidR="00F23328">
        <w:rPr>
          <w:rFonts w:ascii="Times New Roman" w:hAnsi="Times New Roman" w:cs="Times New Roman"/>
          <w:sz w:val="28"/>
          <w:szCs w:val="28"/>
        </w:rPr>
        <w:t xml:space="preserve">о </w:t>
      </w:r>
      <w:r w:rsidRPr="00321520">
        <w:rPr>
          <w:rFonts w:ascii="Times New Roman" w:hAnsi="Times New Roman" w:cs="Times New Roman"/>
          <w:sz w:val="28"/>
          <w:szCs w:val="28"/>
        </w:rPr>
        <w:t>поліпшує якість навколишнього середовища і дає змогу більшою мірою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задовольняти потреби туристів.</w:t>
      </w:r>
    </w:p>
    <w:p w14:paraId="101CF3E8" w14:textId="77777777" w:rsidR="00F23328" w:rsidRDefault="00F23328" w:rsidP="00F233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56F3584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28">
        <w:rPr>
          <w:rFonts w:ascii="Times New Roman" w:hAnsi="Times New Roman" w:cs="Times New Roman"/>
          <w:b/>
          <w:bCs/>
          <w:sz w:val="28"/>
          <w:szCs w:val="28"/>
        </w:rPr>
        <w:t>Соціальне значення туризму</w:t>
      </w:r>
      <w:r w:rsidRPr="00321520">
        <w:rPr>
          <w:rFonts w:ascii="Times New Roman" w:hAnsi="Times New Roman" w:cs="Times New Roman"/>
          <w:sz w:val="28"/>
          <w:szCs w:val="28"/>
        </w:rPr>
        <w:t>. Туризм як вид відпочинку допомагає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відновит</w:t>
      </w:r>
      <w:r w:rsidR="00F23328">
        <w:rPr>
          <w:rFonts w:ascii="Times New Roman" w:hAnsi="Times New Roman" w:cs="Times New Roman"/>
          <w:sz w:val="28"/>
          <w:szCs w:val="28"/>
        </w:rPr>
        <w:t xml:space="preserve">и </w:t>
      </w:r>
      <w:r w:rsidRPr="00321520">
        <w:rPr>
          <w:rFonts w:ascii="Times New Roman" w:hAnsi="Times New Roman" w:cs="Times New Roman"/>
          <w:sz w:val="28"/>
          <w:szCs w:val="28"/>
        </w:rPr>
        <w:t xml:space="preserve">сили і працездатність людини і відповідно </w:t>
      </w:r>
      <w:r w:rsidR="00F23328">
        <w:rPr>
          <w:rFonts w:ascii="Times New Roman" w:hAnsi="Times New Roman" w:cs="Times New Roman"/>
          <w:sz w:val="28"/>
          <w:szCs w:val="28"/>
        </w:rPr>
        <w:t>–</w:t>
      </w:r>
      <w:r w:rsidRPr="00321520">
        <w:rPr>
          <w:rFonts w:ascii="Times New Roman" w:hAnsi="Times New Roman" w:cs="Times New Roman"/>
          <w:sz w:val="28"/>
          <w:szCs w:val="28"/>
        </w:rPr>
        <w:t xml:space="preserve"> психофізіологічні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ресурси суспільства. Він сприяє раціональному використанню вільного часу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людини, збагачує соціально-економічну інфраструктуру та міжрегіональне</w:t>
      </w:r>
      <w:r w:rsidR="00F23328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співробітництво країн, держав і народів. Говорячи про соціальний характер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туризму в цілому, слід підкреслити, що головна його соціальна функція -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відтворювальна, що дозволяє оновити сили та внутрішні ресурси людини,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витрачені як в ході трудової діяльності, так і при виконанні повсякденних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побутових обов’язків. Ритми сучасного життя більшості індустріально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розвинених країн супроводжуються збільшенням масиву виробництва,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урбанізацією, нерідко погіршенням екологічної ситуації, ізоляцією городян від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природи, надходженням надто широкого обсягу інформації. Зазначені фактори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сприяють накопиченню втоми - фізичної і психологічної, що, в свою чергу,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призводить до збільшення конфліктних ситуацій в побуті і на виробництві,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сприяє погіршенню здоров’я, знижує трудову і життєву активність.</w:t>
      </w:r>
    </w:p>
    <w:p w14:paraId="6B8D98AE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Подоланню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цих негативних наслідків і допомагає туризм, який 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ефективною формою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практично повного, всебічного відновлення фізичних т</w:t>
      </w:r>
      <w:r w:rsidR="008F1601">
        <w:rPr>
          <w:rFonts w:ascii="Times New Roman" w:hAnsi="Times New Roman" w:cs="Times New Roman"/>
          <w:sz w:val="28"/>
          <w:szCs w:val="28"/>
        </w:rPr>
        <w:t xml:space="preserve">а </w:t>
      </w:r>
      <w:r w:rsidRPr="00321520">
        <w:rPr>
          <w:rFonts w:ascii="Times New Roman" w:hAnsi="Times New Roman" w:cs="Times New Roman"/>
          <w:sz w:val="28"/>
          <w:szCs w:val="28"/>
        </w:rPr>
        <w:t>духовних сил, так як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людині надається можливість тимчасово покинути місце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постійного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проживання, трудової діяльності, змінити звичний побут і спосіб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життя.</w:t>
      </w:r>
    </w:p>
    <w:p w14:paraId="62629CA3" w14:textId="77777777" w:rsidR="008F1601" w:rsidRDefault="008F1601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E4B22" w14:textId="1CDDE9A6" w:rsidR="004C4B39" w:rsidRP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01">
        <w:rPr>
          <w:rFonts w:ascii="Times New Roman" w:hAnsi="Times New Roman" w:cs="Times New Roman"/>
          <w:b/>
          <w:bCs/>
          <w:sz w:val="28"/>
          <w:szCs w:val="28"/>
        </w:rPr>
        <w:t>Прояви негативного впливу міжнародного туризму</w:t>
      </w:r>
    </w:p>
    <w:p w14:paraId="202B6270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процесі туристської діяльності неминуче відбувається зміна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середовища. Проблеми її охорони та поліпшення займають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важливе місце в багатьох дослідженнях. Хоча до недавнього часу аналізу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впливу туризму на навколишнє середовище приділялося мало уваги, та й то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лише в певних точках земної кулі або тільки окремих його видів.</w:t>
      </w:r>
    </w:p>
    <w:p w14:paraId="06224145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Вплив туризму на навколишнє середовище може бути прямим, непрямим,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спонукальним, а також позитивним чи негативним.</w:t>
      </w:r>
    </w:p>
    <w:p w14:paraId="1159CB11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Останніми роками активізували свою діяльність захисники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середовища. Між ними та виробниками туристичних послуг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склалися взаємини, які загалом можна поділити на три типи.</w:t>
      </w:r>
    </w:p>
    <w:p w14:paraId="4BE7484A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1) Відносна незалежність — прихильники різних позицій, поважаючи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протилежну думку, зберігають ізоляцію і максимально обмежують контакти.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Такі взаємини не характерні для масового туризму.</w:t>
      </w:r>
    </w:p>
    <w:p w14:paraId="1D7CF620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2) Симбіоз (взаємна підтримка) — виявляється як розумне та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контрольоване використання природних ресурсів. Природні зони, археологічні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зони й історичні пам’ятники оберігаються й підтримуються.</w:t>
      </w:r>
    </w:p>
    <w:p w14:paraId="2A5B7904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3) Конфлікт — з приводу руйнування навколишнього середовища.</w:t>
      </w:r>
    </w:p>
    <w:p w14:paraId="7F585DF3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Руйнівна активність туристів проявляється або в повному винищенні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туристичних ресурсів, або в постійному негативному впливі на соціокультурну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систему, наслідком якого можуть бути зміна ціннісних систем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моральних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законів, загального стилю життя і рівня безпеки.</w:t>
      </w:r>
    </w:p>
    <w:p w14:paraId="6D3B7139" w14:textId="77777777" w:rsidR="008F1601" w:rsidRDefault="004C4B39" w:rsidP="008F1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Міжнародний туризм може здійснювати негативний вплив на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економіку</w:t>
      </w:r>
      <w:r w:rsidR="008F1601">
        <w:rPr>
          <w:rFonts w:ascii="Times New Roman" w:hAnsi="Times New Roman" w:cs="Times New Roman"/>
          <w:sz w:val="28"/>
          <w:szCs w:val="28"/>
        </w:rPr>
        <w:t>.</w:t>
      </w:r>
    </w:p>
    <w:p w14:paraId="11150AA9" w14:textId="77777777" w:rsidR="008910C5" w:rsidRDefault="004C4B39" w:rsidP="0089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Так, виробництво туристської продукції і послуг вимагає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перекидання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ресурсів з інших сфер економіки, де потреба в них також висока.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Тому для складання повної картини треба оцінити, наскільки доцільно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залучення в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 рідкісних для нього ресурсів замість використання їх в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інших сферах. Серед витрат, які несе приймаюча сторона, є, наприклад,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виробництво чи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закупівля товарів, які є звичними та необхідними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дляіноземного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туриста, але які не виробляють чи не споживають у країні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перебування. Крім того,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доводиться розширювати і впорядковувати аеропорти,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вокзали, морські та річкові порти, готелі, дороги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 Спровокована розвитком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туризму інфляція може призвести до скорочення кількості вживаних місцевим</w:t>
      </w:r>
      <w:r w:rsidR="008F160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населенням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товарів (наприклад, продуктів). Цей інфляційний ризик особливо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великий у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країнах, що розвиваються, через нееластичності пропозиції та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неможливості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імпортувати деякі товари (зокрема, якісні продукти) через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низький курс місцевої валюти. Інфляцію можна призупинити, скоротивши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попит з боку іноземних і місцевих споживачів, збільшивши імпорт за рахунок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фінансових коштів, одержуваних від тих же іноземних гостей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Водночас розвиток туризму породжує цілу низку проблем. Перспектива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отримати більш високооплачувану роботу в туристичному бізнесі може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спричинити перехід працівників з інших галузей виробництва в галузі,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пов’язані з туризмом.</w:t>
      </w:r>
    </w:p>
    <w:p w14:paraId="6EDC5D11" w14:textId="77777777" w:rsidR="008910C5" w:rsidRDefault="004C4B39" w:rsidP="0089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Наприклад, перехід працівників сільського господарства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негативно впливає на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виробництво сільськогосподарської продукції. Викликане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можливістю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працевлаштування масове переміщення людей з віддалених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районів у міста з великою кількістю туристів може спричинити погіршення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житлових умов,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перевантаження систем забезпечення та обслуговування в цих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містах.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Забруднення довкілля. За підрахунками Програми ООН з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середовища, щодня середньостатистичний турист залишає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після себе один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кілограм сміття. Туристи зазвичай використовують надто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багато води,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продуктів тощо. Від цього можуть страждати місцеві жителі.</w:t>
      </w:r>
    </w:p>
    <w:p w14:paraId="0F2A7139" w14:textId="09DFEEE4" w:rsidR="004C4B39" w:rsidRPr="00321520" w:rsidRDefault="004C4B39" w:rsidP="0089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 xml:space="preserve">Наприклад, в Індії під навалою відвідувачів поступово руйнується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-</w:t>
      </w:r>
    </w:p>
    <w:p w14:paraId="6E80B3DB" w14:textId="77777777" w:rsidR="008910C5" w:rsidRDefault="004C4B39" w:rsidP="0089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Махал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 в Єгипті від величезної кількості туристів страждають навіть піраміди.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Через неконтрольований наплив туристів, які вештаються природними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резерватами, хиріє або гине рослинність. Більш того, туристи часто забирають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 згадку про подорож різні речі, скажімо, рідкісні морські мушлі чи корали,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або ж купують їх як сувеніри у місцевих жителів.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Однак у багатьох країнах не вживалось жодних кроків для захисту і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збереження природи з-за відсутності необхідних фінансових коштів, а отримані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 туризму доходи перекачується в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інші сфери, що вважалися економічно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більш вигідними.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A9165" w14:textId="77777777" w:rsidR="008E1C8B" w:rsidRDefault="004C4B39" w:rsidP="008E1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При оцінці впливу туризму на природу важливо також, з яких позицій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вона здійснюється: те, що вважається позитивним з точки зору туристів, може</w:t>
      </w:r>
      <w:r w:rsidR="008910C5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виявитися негативним з точки зору місцевих мешканців. Наприклад,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збереження парків може стати причиною скорочення пасовищ для худоби і,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отже, причиною зменшення виробництва харчових продуктів. </w:t>
      </w:r>
    </w:p>
    <w:p w14:paraId="3568A105" w14:textId="77777777" w:rsidR="008E1C8B" w:rsidRDefault="004C4B39" w:rsidP="008E1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Негативні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впливи туризму, на жаль, часто беруть гору над позитивними.</w:t>
      </w:r>
    </w:p>
    <w:p w14:paraId="0D7A16F2" w14:textId="77777777" w:rsidR="008E1C8B" w:rsidRDefault="004C4B39" w:rsidP="008E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Зокрема, це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відноситься до якості води, повітря, до шуму, знищенню місцевої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дикої фауни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туристами, руйнування історичних пам’яток. Політика щодо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захисту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 повинна бути націлена на довгостроковий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період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для забезпечення тривалої туристської діяльності. Однак багато країн,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особливо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що розвиваються, ігнорують це, вважаючи за краще комерційну та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фінансову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миттєву вигоду.</w:t>
      </w:r>
    </w:p>
    <w:p w14:paraId="2C4A69A5" w14:textId="77777777" w:rsidR="008E1C8B" w:rsidRDefault="004C4B39" w:rsidP="008E1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Вплив туризму на збереження історичних й архітектурних споруд і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пам’яток є надзвичайно великим і, здебільшого, також негативним. Саме тому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багато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років в Італії була закрита для відвідування туристами Пізанська вежа, у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Римі існує загроза руйнування Сенату, обмежено кількість туристських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відвідувань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Ватикану. Єгипетським пірамідам, багатьом пам’ятникам середніх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віків також загрожує руйнування.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8C545" w14:textId="77777777" w:rsidR="008E1C8B" w:rsidRDefault="004C4B39" w:rsidP="008E1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Спілкування з іноземними гостями інколи згубно впливає на місцеву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культуру та систему цінностей. Наплив туристів може призвести до втрати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культурної самобутності та зруйнувати традиційний спосіб життя місцевого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населення. Місцеві жителі часто спостерігають негативний бік туризму,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оскільки туристи дозволяють собі робити те, чого вдома, серед родичів і друзів,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ніколи б не зробили. Аморальна поведінка туристів породжує чималі проблеми.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Багаті туристи, які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приїздять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 у країни, що розвиваються, прямо чи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опосередковано спричиняють негативні зміни у житті місцевих громад.</w:t>
      </w:r>
    </w:p>
    <w:p w14:paraId="472F3320" w14:textId="77777777" w:rsidR="006A7221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Нерідко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задля власного комфорту туристи привозять зі собою різні цінні речі, про які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місцеві мешканці можуть лише мріяти. Бажання мати такі речі змушує багатьох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людей змінювати своє життя, інколи навіть штовхає до злочинів.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Місцеві жителі часто невдоволені присутністю туристів, особливо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якщо</w:t>
      </w:r>
      <w:r w:rsidR="008E1C8B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тим створюються найсприятливіші умови за рахунок місцевого населення.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AB0F4" w14:textId="1E5893EA" w:rsidR="004C4B39" w:rsidRPr="00321520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Шум, перенаселеність, забруднення навколишнього середовища, втрата</w:t>
      </w:r>
    </w:p>
    <w:p w14:paraId="03234C19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самобутності, пошкодження історичних, архітектурних і релігійних об’єктів —</w:t>
      </w:r>
    </w:p>
    <w:p w14:paraId="7C2B0B2F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усе це є наслідками масового напливу туристів. Зазначені проблеми потрібно</w:t>
      </w:r>
    </w:p>
    <w:p w14:paraId="0BADE9C8" w14:textId="77777777" w:rsidR="006A7221" w:rsidRDefault="004C4B39" w:rsidP="006A722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враховувати при плануванні розвитку туризму.</w:t>
      </w:r>
    </w:p>
    <w:p w14:paraId="23A8A58E" w14:textId="77777777" w:rsidR="006A7221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зв’язку з виснаженням природних ресурсів у всіх країнах світу</w:t>
      </w:r>
      <w:r w:rsidR="006A7221">
        <w:rPr>
          <w:rFonts w:ascii="Times New Roman" w:hAnsi="Times New Roman" w:cs="Times New Roman"/>
          <w:sz w:val="28"/>
          <w:szCs w:val="28"/>
        </w:rPr>
        <w:t xml:space="preserve">, </w:t>
      </w:r>
      <w:r w:rsidRPr="00321520">
        <w:rPr>
          <w:rFonts w:ascii="Times New Roman" w:hAnsi="Times New Roman" w:cs="Times New Roman"/>
          <w:sz w:val="28"/>
          <w:szCs w:val="28"/>
        </w:rPr>
        <w:t>викликаних у тому числі туристичним перевантаженням, світовим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співтовариством визнана необхідність теоретичних розробок і практичних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кроків у формуванні екологічної політики, передбачено турботу про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збереження природи, «якості» навколишнього природного середовища, про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раціональне використання існуючих і потенційних енергетичних ресурсів</w:t>
      </w:r>
      <w:r w:rsidR="006A7221">
        <w:rPr>
          <w:rFonts w:ascii="Times New Roman" w:hAnsi="Times New Roman" w:cs="Times New Roman"/>
          <w:sz w:val="28"/>
          <w:szCs w:val="28"/>
        </w:rPr>
        <w:t xml:space="preserve">, </w:t>
      </w:r>
      <w:r w:rsidRPr="00321520">
        <w:rPr>
          <w:rFonts w:ascii="Times New Roman" w:hAnsi="Times New Roman" w:cs="Times New Roman"/>
          <w:sz w:val="28"/>
          <w:szCs w:val="28"/>
        </w:rPr>
        <w:t>підтримання екологічної рівноваги в природі. Політика збереження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природного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середовища втілюється у формі великих національних програм, в яких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передбачається взаємодія органів державного управління, приватного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сектору,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науки, фінансових установ. У всіх країнах прийняті цілі зведення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законів про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охорону природи і її окремих компонентів. У них закріплено нову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функцію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держави з регулювання природоохоронної діяльності, а також визначено права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та обов’язки природо користувачів. Низку законодавчої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піраміди зазвичай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вінчає єдиний генеральний закон про охорону природи, що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встановлює загальні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засади та цілі політики і покликаний забезпечити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концептуальну однорідність 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цілісність всієї законодавчої практики в галузі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природокористування. У деяких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країнах світу паралельно діють два загальних закони: про порушення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природного середовища (забруднення, руйнування ландшафтів, тощо) та про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охорону тваринного і рослинного світу. Такими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законами в США є закон про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національну політику в галузі навколишнього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середовища 1970 р., в Японії —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основний закон по боротьбі із забрудненням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1967 р. з доповненнями 1970 р., у Швеції - закон про захист навколишнього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середовища 1969 р.</w:t>
      </w:r>
    </w:p>
    <w:p w14:paraId="1B201A61" w14:textId="77777777" w:rsidR="006A7221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За генеральним законом йдуть численні законодавчі акти, які регулюють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окремі аспекти природокористування: для окремих регіонів та зон, для певних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секторів економіки, щодо окремих компонентів навколишнього середовища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(повітря, прісні води, прибережні води), порушення середовища (шумовий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фон,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теплове і радіаційне забруднення), носіїв порушення середовища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(нафтопродукти, пестициди, деякі хімічні сполуки).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Державне втручання в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сферу природокористування в окремих країнах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світу є складною системою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управління, в якій виділено цілі природоохоронної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політики; об’єкти політики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- повітряний простір, водні системи,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, ліс, інші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природні ресурси,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заповідники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 xml:space="preserve">.; рівні здійснення політики </w:t>
      </w:r>
      <w:r w:rsidR="006A7221">
        <w:rPr>
          <w:rFonts w:ascii="Times New Roman" w:hAnsi="Times New Roman" w:cs="Times New Roman"/>
          <w:sz w:val="28"/>
          <w:szCs w:val="28"/>
        </w:rPr>
        <w:t>–</w:t>
      </w:r>
      <w:r w:rsidRPr="00321520">
        <w:rPr>
          <w:rFonts w:ascii="Times New Roman" w:hAnsi="Times New Roman" w:cs="Times New Roman"/>
          <w:sz w:val="28"/>
          <w:szCs w:val="28"/>
        </w:rPr>
        <w:t xml:space="preserve"> державний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сектор, місцеві органи влади, приватний сектор; інструментарій політики -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контроль і спостереження за станом середовища (моніторинг), оперативне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управління та превентивні заходи, наукові дослідження, підготовка кадрів,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фінансування та економічні санкції, міжнародне співробітництво, яке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розглядається як засіб вирішення не лише проблем, пов’язаних із охороно</w:t>
      </w:r>
      <w:r w:rsidR="006A7221">
        <w:rPr>
          <w:rFonts w:ascii="Times New Roman" w:hAnsi="Times New Roman" w:cs="Times New Roman"/>
          <w:sz w:val="28"/>
          <w:szCs w:val="28"/>
        </w:rPr>
        <w:t xml:space="preserve">ю </w:t>
      </w:r>
      <w:r w:rsidRPr="00321520">
        <w:rPr>
          <w:rFonts w:ascii="Times New Roman" w:hAnsi="Times New Roman" w:cs="Times New Roman"/>
          <w:sz w:val="28"/>
          <w:szCs w:val="28"/>
        </w:rPr>
        <w:t>природного середовища, а й деяких важливих внутрішніх екологічних проблем.</w:t>
      </w:r>
    </w:p>
    <w:p w14:paraId="22023579" w14:textId="77777777" w:rsidR="006A7221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У багатьох країнах світу простежується чітка тенденція: з одного боку,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збільшується число органів державного управління, включаючи галузеві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міністерства, що несуть відповідальність за стан середовища, з іншого -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створюються центральні органи державного управління з високими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повноваженнями, відповідальні за загальне керівництво в національних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масштабах всією політикою в галузі навколишнього середовища, за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координацію цієї політики та за участь у міжнародних програмах співпраці.</w:t>
      </w:r>
    </w:p>
    <w:p w14:paraId="47EB20E3" w14:textId="7C9C130A" w:rsidR="004C4B39" w:rsidRPr="00321520" w:rsidRDefault="004C4B39" w:rsidP="006A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Такими органами є: в США - федеральне агентство з охорони навколишнього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середовища, в Японії - управління охорони навколишнього середовища, у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Франції - міністерство з питань якості життя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 Крім того, у ряді країн при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уряді були утворені спеціальні консультативні органи: у США 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Рада з якості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середовища, в Англії — Постійна Королівська комісія з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 xml:space="preserve">боротьби із забрудненням навколишнього середовища і </w:t>
      </w:r>
      <w:proofErr w:type="spellStart"/>
      <w:r w:rsidRPr="0032152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1520">
        <w:rPr>
          <w:rFonts w:ascii="Times New Roman" w:hAnsi="Times New Roman" w:cs="Times New Roman"/>
          <w:sz w:val="28"/>
          <w:szCs w:val="28"/>
        </w:rPr>
        <w:t>.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У багатьох країнах у ході розробки стратегії екологічної політики була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проведена велика робота з визначення рівня витрат, необхідних для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відновлення якості середовища і його подальшого відтворення. Однак на цьому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шляху виникли численні практичні та методологічні труднощі. Зрештою, у</w:t>
      </w:r>
      <w:r w:rsidR="006A7221">
        <w:rPr>
          <w:rFonts w:ascii="Times New Roman" w:hAnsi="Times New Roman" w:cs="Times New Roman"/>
          <w:sz w:val="28"/>
          <w:szCs w:val="28"/>
        </w:rPr>
        <w:t xml:space="preserve"> </w:t>
      </w:r>
      <w:r w:rsidRPr="00321520">
        <w:rPr>
          <w:rFonts w:ascii="Times New Roman" w:hAnsi="Times New Roman" w:cs="Times New Roman"/>
          <w:sz w:val="28"/>
          <w:szCs w:val="28"/>
        </w:rPr>
        <w:t>високорозвинених країнах в основу проведення політики охорони</w:t>
      </w:r>
    </w:p>
    <w:p w14:paraId="22598DE4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навколишнього середовища і її фінансування покладено критерій компенсації</w:t>
      </w:r>
    </w:p>
    <w:p w14:paraId="60A52D1B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вартості відновлення екологічного балансу. Регулювання охорони природного</w:t>
      </w:r>
    </w:p>
    <w:p w14:paraId="3BC05760" w14:textId="77777777" w:rsidR="004C4B39" w:rsidRPr="00321520" w:rsidRDefault="004C4B39" w:rsidP="003215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середовища в країнах Західної Європи супроводжується і підкріплюється</w:t>
      </w:r>
    </w:p>
    <w:p w14:paraId="5CE4CD4C" w14:textId="550DA3C8" w:rsidR="004C4B39" w:rsidRPr="00321520" w:rsidRDefault="004C4B39" w:rsidP="00321520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21520">
        <w:rPr>
          <w:rFonts w:ascii="Times New Roman" w:hAnsi="Times New Roman" w:cs="Times New Roman"/>
          <w:sz w:val="28"/>
          <w:szCs w:val="28"/>
        </w:rPr>
        <w:t>системою економічного стимулювання.</w:t>
      </w:r>
    </w:p>
    <w:sectPr w:rsidR="004C4B39" w:rsidRPr="00321520" w:rsidSect="0088763E">
      <w:pgSz w:w="11906" w:h="16838" w:code="9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993"/>
    <w:multiLevelType w:val="hybridMultilevel"/>
    <w:tmpl w:val="233C1A74"/>
    <w:lvl w:ilvl="0" w:tplc="EE304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037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B39"/>
    <w:rsid w:val="000F14C1"/>
    <w:rsid w:val="00321520"/>
    <w:rsid w:val="0040315E"/>
    <w:rsid w:val="00465759"/>
    <w:rsid w:val="00485BD5"/>
    <w:rsid w:val="004C4B39"/>
    <w:rsid w:val="004D04FD"/>
    <w:rsid w:val="00546181"/>
    <w:rsid w:val="006A7221"/>
    <w:rsid w:val="00777D4E"/>
    <w:rsid w:val="0088763E"/>
    <w:rsid w:val="008910C5"/>
    <w:rsid w:val="008E1C8B"/>
    <w:rsid w:val="008F1601"/>
    <w:rsid w:val="00B91CF9"/>
    <w:rsid w:val="00BF75E9"/>
    <w:rsid w:val="00C34E07"/>
    <w:rsid w:val="00D7262A"/>
    <w:rsid w:val="00F23328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87C1"/>
  <w15:docId w15:val="{EC0FD009-D2AA-4EA0-9E57-CF69125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30247</Words>
  <Characters>17241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Валентина Любченко</cp:lastModifiedBy>
  <cp:revision>6</cp:revision>
  <dcterms:created xsi:type="dcterms:W3CDTF">2022-05-05T10:23:00Z</dcterms:created>
  <dcterms:modified xsi:type="dcterms:W3CDTF">2023-10-03T11:28:00Z</dcterms:modified>
</cp:coreProperties>
</file>