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AD37B8" w:rsidRPr="008C6009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</w:p>
    <w:p w:rsidR="008C6009" w:rsidRPr="008C6009" w:rsidRDefault="008C6009" w:rsidP="008C6009">
      <w:pPr>
        <w:spacing w:line="240" w:lineRule="auto"/>
        <w:jc w:val="center"/>
        <w:rPr>
          <w:sz w:val="28"/>
          <w:szCs w:val="28"/>
          <w:lang w:val="uk-UA"/>
        </w:rPr>
      </w:pPr>
      <w:r w:rsidRPr="008C600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8C6009" w:rsidRPr="008C6009" w:rsidRDefault="008C6009" w:rsidP="008C6009">
      <w:pPr>
        <w:jc w:val="center"/>
        <w:rPr>
          <w:sz w:val="28"/>
          <w:szCs w:val="28"/>
          <w:lang w:val="uk-UA"/>
        </w:rPr>
      </w:pPr>
      <w:r w:rsidRPr="008C6009">
        <w:rPr>
          <w:sz w:val="28"/>
          <w:szCs w:val="28"/>
          <w:lang w:val="uk-UA"/>
        </w:rPr>
        <w:t xml:space="preserve">спеціальності </w:t>
      </w:r>
      <w:hyperlink r:id="rId8" w:history="1">
        <w:hyperlink r:id="rId9" w:history="1">
          <w:r w:rsidRPr="008C6009">
            <w:rPr>
              <w:sz w:val="28"/>
              <w:szCs w:val="28"/>
              <w:lang w:val="uk-UA"/>
            </w:rPr>
            <w:t>241 «Готельно-ресторанна справа</w:t>
          </w:r>
          <w:r w:rsidRPr="008C6009">
            <w:rPr>
              <w:sz w:val="28"/>
              <w:szCs w:val="28"/>
            </w:rPr>
            <w:t>»,</w:t>
          </w:r>
        </w:hyperlink>
      </w:hyperlink>
    </w:p>
    <w:p w:rsidR="008C6009" w:rsidRPr="008C6009" w:rsidRDefault="008C6009" w:rsidP="008C6009">
      <w:pPr>
        <w:jc w:val="center"/>
        <w:rPr>
          <w:sz w:val="28"/>
          <w:szCs w:val="28"/>
          <w:lang w:val="uk-UA"/>
        </w:rPr>
      </w:pPr>
      <w:r w:rsidRPr="008C6009">
        <w:rPr>
          <w:sz w:val="28"/>
          <w:szCs w:val="28"/>
          <w:lang w:val="uk-UA"/>
        </w:rPr>
        <w:t xml:space="preserve">освітньо-професійна програма </w:t>
      </w:r>
      <w:hyperlink r:id="rId10" w:history="1">
        <w:hyperlink r:id="rId11" w:history="1">
          <w:r w:rsidRPr="008C6009">
            <w:rPr>
              <w:sz w:val="28"/>
              <w:szCs w:val="28"/>
              <w:lang w:val="uk-UA"/>
            </w:rPr>
            <w:t>«Готельно-ресторанна справа</w:t>
          </w:r>
          <w:r w:rsidRPr="008C6009">
            <w:rPr>
              <w:sz w:val="28"/>
              <w:szCs w:val="28"/>
            </w:rPr>
            <w:t>»</w:t>
          </w:r>
        </w:hyperlink>
      </w:hyperlink>
    </w:p>
    <w:p w:rsidR="008C6009" w:rsidRDefault="008C6009" w:rsidP="008C600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0764B" w:rsidRPr="00197192" w:rsidRDefault="0090764B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Pr="00197192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5A305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5A3055" w:rsidRDefault="005A3055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295834" w:rsidRDefault="00295834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Pr="00197192" w:rsidRDefault="00295834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2023–</w:t>
      </w:r>
      <w:r w:rsidR="005A3055">
        <w:rPr>
          <w:sz w:val="28"/>
          <w:szCs w:val="28"/>
          <w:lang w:val="uk-UA"/>
        </w:rPr>
        <w:t>2024 </w:t>
      </w:r>
      <w:proofErr w:type="spellStart"/>
      <w:r w:rsidR="005A3055">
        <w:rPr>
          <w:sz w:val="28"/>
          <w:szCs w:val="28"/>
          <w:lang w:val="uk-UA"/>
        </w:rPr>
        <w:t>н.р</w:t>
      </w:r>
      <w:proofErr w:type="spellEnd"/>
      <w:r w:rsidR="005A3055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44" w:rsidRDefault="00DD3844">
      <w:r>
        <w:separator/>
      </w:r>
    </w:p>
  </w:endnote>
  <w:endnote w:type="continuationSeparator" w:id="0">
    <w:p w:rsidR="00DD3844" w:rsidRDefault="00DD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44" w:rsidRDefault="00DD3844">
      <w:r>
        <w:separator/>
      </w:r>
    </w:p>
  </w:footnote>
  <w:footnote w:type="continuationSeparator" w:id="0">
    <w:p w:rsidR="00DD3844" w:rsidRDefault="00DD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3F67CC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EF441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8C6009">
            <w:rPr>
              <w:b/>
              <w:sz w:val="16"/>
              <w:szCs w:val="16"/>
              <w:lang w:val="uk-UA"/>
            </w:rPr>
            <w:t>241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29583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295834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3F67CC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3F67CC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95834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3F67CC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5834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A7166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3F67CC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055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009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0764B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37B8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844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1C7B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B047A"/>
    <w:rsid w:val="00EC204E"/>
    <w:rsid w:val="00EC59E4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7CC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3F6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67C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F67C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F67CC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3F67CC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3F67CC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tup.ztu.edu.ua/bakalavr/241-gotelno-restoranna-spra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tup.ztu.edu.ua/bakalavr/242-tury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tup.ztu.edu.ua/bakalavr/241-gotelno-restoranna-sprav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2CEF-AAC5-403E-B245-FA2D64B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26</cp:revision>
  <cp:lastPrinted>2016-10-25T09:11:00Z</cp:lastPrinted>
  <dcterms:created xsi:type="dcterms:W3CDTF">2020-10-08T08:29:00Z</dcterms:created>
  <dcterms:modified xsi:type="dcterms:W3CDTF">2023-09-28T12:44:00Z</dcterms:modified>
</cp:coreProperties>
</file>