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CB7" w:rsidRDefault="000A2CB7" w:rsidP="000A2CB7">
      <w:pPr>
        <w:widowControl w:val="0"/>
        <w:autoSpaceDE w:val="0"/>
        <w:autoSpaceDN w:val="0"/>
        <w:adjustRightInd w:val="0"/>
        <w:spacing w:after="0" w:line="360" w:lineRule="auto"/>
        <w:jc w:val="right"/>
        <w:textAlignment w:val="baseline"/>
        <w:rPr>
          <w:rFonts w:ascii="Times New Roman" w:eastAsia="Calibri" w:hAnsi="Times New Roman" w:cs="Times New Roman"/>
          <w:b/>
          <w:bCs/>
          <w:color w:val="000000"/>
          <w:sz w:val="28"/>
          <w:szCs w:val="28"/>
          <w:lang w:eastAsia="uk-UA"/>
        </w:rPr>
      </w:pPr>
      <w:r>
        <w:rPr>
          <w:rFonts w:ascii="Times New Roman" w:eastAsia="Calibri" w:hAnsi="Times New Roman" w:cs="Times New Roman"/>
          <w:b/>
          <w:bCs/>
          <w:noProof/>
          <w:color w:val="000000"/>
          <w:sz w:val="28"/>
          <w:szCs w:val="28"/>
          <w:lang w:val="ru-RU" w:eastAsia="ru-RU"/>
        </w:rPr>
        <w:drawing>
          <wp:inline distT="0" distB="0" distL="0" distR="0" wp14:anchorId="1E43D007">
            <wp:extent cx="6199188" cy="8265584"/>
            <wp:effectExtent l="0" t="0" r="0" b="254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05341" cy="8273788"/>
                    </a:xfrm>
                    <a:prstGeom prst="rect">
                      <a:avLst/>
                    </a:prstGeom>
                    <a:noFill/>
                  </pic:spPr>
                </pic:pic>
              </a:graphicData>
            </a:graphic>
          </wp:inline>
        </w:drawing>
      </w:r>
    </w:p>
    <w:p w:rsidR="000A2CB7" w:rsidRDefault="000A2CB7">
      <w:pPr>
        <w:rPr>
          <w:rFonts w:ascii="Times New Roman" w:eastAsia="Calibri" w:hAnsi="Times New Roman" w:cs="Times New Roman"/>
          <w:b/>
          <w:bCs/>
          <w:color w:val="000000"/>
          <w:sz w:val="28"/>
          <w:szCs w:val="28"/>
          <w:lang w:eastAsia="uk-UA"/>
        </w:rPr>
      </w:pPr>
      <w:r>
        <w:rPr>
          <w:rFonts w:ascii="Times New Roman" w:eastAsia="Calibri" w:hAnsi="Times New Roman" w:cs="Times New Roman"/>
          <w:b/>
          <w:bCs/>
          <w:color w:val="000000"/>
          <w:sz w:val="28"/>
          <w:szCs w:val="28"/>
          <w:lang w:eastAsia="uk-UA"/>
        </w:rPr>
        <w:br w:type="page"/>
      </w:r>
    </w:p>
    <w:p w:rsidR="000A2CB7" w:rsidRPr="00007021" w:rsidRDefault="000A2CB7" w:rsidP="000A2CB7">
      <w:pPr>
        <w:widowControl w:val="0"/>
        <w:autoSpaceDE w:val="0"/>
        <w:autoSpaceDN w:val="0"/>
        <w:adjustRightInd w:val="0"/>
        <w:spacing w:after="0" w:line="360" w:lineRule="auto"/>
        <w:ind w:left="5670"/>
        <w:jc w:val="both"/>
        <w:textAlignment w:val="baseline"/>
        <w:rPr>
          <w:rFonts w:ascii="Times New Roman" w:eastAsia="Calibri" w:hAnsi="Times New Roman" w:cs="Times New Roman"/>
          <w:b/>
          <w:bCs/>
          <w:color w:val="000000"/>
          <w:sz w:val="28"/>
          <w:szCs w:val="28"/>
          <w:lang w:eastAsia="uk-UA"/>
        </w:rPr>
      </w:pPr>
      <w:r w:rsidRPr="00007021">
        <w:rPr>
          <w:rFonts w:ascii="Times New Roman" w:eastAsia="Calibri" w:hAnsi="Times New Roman" w:cs="Times New Roman"/>
          <w:b/>
          <w:bCs/>
          <w:color w:val="000000"/>
          <w:sz w:val="28"/>
          <w:szCs w:val="28"/>
          <w:lang w:eastAsia="uk-UA"/>
        </w:rPr>
        <w:lastRenderedPageBreak/>
        <w:t>ЗАТВЕРДЖЕНО</w:t>
      </w:r>
    </w:p>
    <w:p w:rsidR="000A2CB7" w:rsidRPr="00007021" w:rsidRDefault="000A2CB7" w:rsidP="000A2CB7">
      <w:pPr>
        <w:widowControl w:val="0"/>
        <w:adjustRightInd w:val="0"/>
        <w:spacing w:after="0" w:line="240" w:lineRule="auto"/>
        <w:ind w:left="5670"/>
        <w:jc w:val="both"/>
        <w:textAlignment w:val="baseline"/>
        <w:rPr>
          <w:rFonts w:ascii="Times New Roman" w:eastAsia="Times New Roman" w:hAnsi="Times New Roman" w:cs="Times New Roman"/>
          <w:sz w:val="28"/>
          <w:szCs w:val="28"/>
          <w:lang w:eastAsia="ru-RU"/>
        </w:rPr>
      </w:pPr>
      <w:r w:rsidRPr="00007021">
        <w:rPr>
          <w:rFonts w:ascii="Times New Roman" w:eastAsia="Calibri" w:hAnsi="Times New Roman" w:cs="Times New Roman"/>
          <w:bCs/>
          <w:color w:val="000000"/>
          <w:sz w:val="28"/>
          <w:szCs w:val="28"/>
          <w:lang w:eastAsia="uk-UA"/>
        </w:rPr>
        <w:t xml:space="preserve">Вченою радою </w:t>
      </w:r>
      <w:r w:rsidRPr="00007021">
        <w:rPr>
          <w:rFonts w:ascii="Times New Roman" w:eastAsia="Times New Roman" w:hAnsi="Times New Roman" w:cs="Times New Roman"/>
          <w:sz w:val="28"/>
          <w:szCs w:val="28"/>
          <w:lang w:eastAsia="ru-RU"/>
        </w:rPr>
        <w:t>факультету</w:t>
      </w:r>
    </w:p>
    <w:p w:rsidR="000A2CB7" w:rsidRPr="00007021" w:rsidRDefault="000A2CB7" w:rsidP="000A2CB7">
      <w:pPr>
        <w:widowControl w:val="0"/>
        <w:adjustRightInd w:val="0"/>
        <w:spacing w:after="0" w:line="240" w:lineRule="auto"/>
        <w:ind w:left="5670"/>
        <w:jc w:val="both"/>
        <w:textAlignment w:val="baseline"/>
        <w:rPr>
          <w:rFonts w:ascii="Times New Roman" w:eastAsia="Times New Roman" w:hAnsi="Times New Roman" w:cs="Times New Roman"/>
          <w:sz w:val="28"/>
          <w:szCs w:val="28"/>
          <w:u w:val="single"/>
          <w:lang w:eastAsia="ru-RU"/>
        </w:rPr>
      </w:pPr>
      <w:r w:rsidRPr="00007021">
        <w:rPr>
          <w:rFonts w:ascii="Times New Roman" w:eastAsia="Times New Roman" w:hAnsi="Times New Roman" w:cs="Times New Roman"/>
          <w:sz w:val="28"/>
          <w:szCs w:val="28"/>
          <w:u w:val="single"/>
          <w:lang w:eastAsia="ru-RU"/>
        </w:rPr>
        <w:t>бізнесу і сфери обслуговування</w:t>
      </w:r>
    </w:p>
    <w:p w:rsidR="000A2CB7" w:rsidRPr="00007021" w:rsidRDefault="000A2CB7" w:rsidP="000A2CB7">
      <w:pPr>
        <w:widowControl w:val="0"/>
        <w:adjustRightInd w:val="0"/>
        <w:spacing w:after="120" w:line="240" w:lineRule="auto"/>
        <w:ind w:left="5670"/>
        <w:jc w:val="center"/>
        <w:textAlignment w:val="baseline"/>
        <w:rPr>
          <w:rFonts w:ascii="Times New Roman" w:eastAsia="Times New Roman" w:hAnsi="Times New Roman" w:cs="Times New Roman"/>
          <w:sz w:val="16"/>
          <w:szCs w:val="16"/>
          <w:lang w:eastAsia="ru-RU"/>
        </w:rPr>
      </w:pPr>
      <w:r w:rsidRPr="00007021">
        <w:rPr>
          <w:rFonts w:ascii="Times New Roman" w:eastAsia="Times New Roman" w:hAnsi="Times New Roman" w:cs="Times New Roman"/>
          <w:sz w:val="16"/>
          <w:szCs w:val="16"/>
          <w:lang w:eastAsia="uk-UA"/>
        </w:rPr>
        <w:t>(назва факультету)</w:t>
      </w:r>
    </w:p>
    <w:p w:rsidR="000A2CB7" w:rsidRPr="00007021" w:rsidRDefault="000A2CB7" w:rsidP="000A2CB7">
      <w:pPr>
        <w:widowControl w:val="0"/>
        <w:autoSpaceDE w:val="0"/>
        <w:autoSpaceDN w:val="0"/>
        <w:adjustRightInd w:val="0"/>
        <w:spacing w:after="120" w:line="360" w:lineRule="atLeast"/>
        <w:ind w:left="5670"/>
        <w:textAlignment w:val="baseline"/>
        <w:rPr>
          <w:rFonts w:ascii="Times New Roman" w:eastAsia="Calibri" w:hAnsi="Times New Roman" w:cs="Times New Roman"/>
          <w:color w:val="000000"/>
          <w:sz w:val="28"/>
          <w:szCs w:val="28"/>
          <w:lang w:eastAsia="uk-UA"/>
        </w:rPr>
      </w:pPr>
      <w:r>
        <w:rPr>
          <w:rFonts w:ascii="Times New Roman" w:eastAsia="Times New Roman" w:hAnsi="Times New Roman" w:cs="Times New Roman"/>
          <w:sz w:val="28"/>
          <w:szCs w:val="28"/>
          <w:lang w:eastAsia="ru-RU"/>
        </w:rPr>
        <w:t>30 серпня 2023 р., протокол № 5</w:t>
      </w:r>
    </w:p>
    <w:p w:rsidR="000A2CB7" w:rsidRPr="00007021" w:rsidRDefault="000A2CB7" w:rsidP="000A2CB7">
      <w:pPr>
        <w:widowControl w:val="0"/>
        <w:autoSpaceDE w:val="0"/>
        <w:autoSpaceDN w:val="0"/>
        <w:adjustRightInd w:val="0"/>
        <w:spacing w:after="120" w:line="360" w:lineRule="atLeast"/>
        <w:ind w:left="5670"/>
        <w:jc w:val="both"/>
        <w:textAlignment w:val="baseline"/>
        <w:rPr>
          <w:rFonts w:ascii="Times New Roman" w:eastAsia="Calibri" w:hAnsi="Times New Roman" w:cs="Times New Roman"/>
          <w:color w:val="000000"/>
          <w:sz w:val="28"/>
          <w:szCs w:val="28"/>
          <w:lang w:eastAsia="uk-UA"/>
        </w:rPr>
      </w:pPr>
      <w:r w:rsidRPr="00007021">
        <w:rPr>
          <w:rFonts w:ascii="Times New Roman" w:eastAsia="Calibri" w:hAnsi="Times New Roman" w:cs="Times New Roman"/>
          <w:color w:val="000000"/>
          <w:sz w:val="28"/>
          <w:szCs w:val="28"/>
          <w:lang w:eastAsia="uk-UA"/>
        </w:rPr>
        <w:t>Голова Вченої ради</w:t>
      </w:r>
    </w:p>
    <w:p w:rsidR="000A2CB7" w:rsidRPr="00007021" w:rsidRDefault="000A2CB7" w:rsidP="000A2CB7">
      <w:pPr>
        <w:widowControl w:val="0"/>
        <w:adjustRightInd w:val="0"/>
        <w:spacing w:after="0" w:line="360" w:lineRule="atLeast"/>
        <w:ind w:left="5670"/>
        <w:jc w:val="both"/>
        <w:textAlignment w:val="baseline"/>
        <w:rPr>
          <w:rFonts w:ascii="Times New Roman" w:eastAsia="Times New Roman" w:hAnsi="Times New Roman" w:cs="Times New Roman"/>
          <w:sz w:val="28"/>
          <w:szCs w:val="28"/>
          <w:lang w:eastAsia="ru-RU"/>
        </w:rPr>
      </w:pPr>
      <w:r w:rsidRPr="00007021">
        <w:rPr>
          <w:rFonts w:ascii="Times New Roman" w:eastAsia="Calibri" w:hAnsi="Times New Roman" w:cs="Times New Roman"/>
          <w:color w:val="000000"/>
          <w:sz w:val="28"/>
          <w:szCs w:val="28"/>
          <w:lang w:eastAsia="uk-UA"/>
        </w:rPr>
        <w:t xml:space="preserve">________ </w:t>
      </w:r>
      <w:r w:rsidRPr="00007021">
        <w:rPr>
          <w:rFonts w:ascii="Times New Roman" w:eastAsia="Times New Roman" w:hAnsi="Times New Roman" w:cs="Times New Roman"/>
          <w:spacing w:val="-6"/>
          <w:sz w:val="28"/>
          <w:szCs w:val="28"/>
          <w:lang w:eastAsia="uk-UA"/>
        </w:rPr>
        <w:t>Галина ТАРАСЮК</w:t>
      </w:r>
    </w:p>
    <w:p w:rsidR="000A2CB7" w:rsidRPr="00007021" w:rsidRDefault="000A2CB7" w:rsidP="000A2CB7">
      <w:pPr>
        <w:widowControl w:val="0"/>
        <w:adjustRightInd w:val="0"/>
        <w:spacing w:after="0" w:line="240" w:lineRule="auto"/>
        <w:jc w:val="center"/>
        <w:textAlignment w:val="baseline"/>
        <w:rPr>
          <w:rFonts w:ascii="Times New Roman" w:eastAsia="Times New Roman" w:hAnsi="Times New Roman" w:cs="Times New Roman"/>
          <w:sz w:val="28"/>
          <w:szCs w:val="28"/>
          <w:lang w:eastAsia="ru-RU"/>
        </w:rPr>
      </w:pPr>
    </w:p>
    <w:p w:rsidR="00755237" w:rsidRPr="00755237" w:rsidRDefault="00755237" w:rsidP="00755237">
      <w:pPr>
        <w:widowControl w:val="0"/>
        <w:adjustRightInd w:val="0"/>
        <w:spacing w:after="0" w:line="240" w:lineRule="auto"/>
        <w:jc w:val="center"/>
        <w:textAlignment w:val="baseline"/>
        <w:rPr>
          <w:rFonts w:ascii="Times New Roman" w:eastAsia="Times New Roman" w:hAnsi="Times New Roman" w:cs="Times New Roman"/>
          <w:sz w:val="28"/>
          <w:szCs w:val="28"/>
          <w:lang w:eastAsia="ru-RU"/>
        </w:rPr>
      </w:pPr>
    </w:p>
    <w:p w:rsidR="000A2CB7" w:rsidRPr="00007021" w:rsidRDefault="000A2CB7" w:rsidP="000A2CB7">
      <w:pPr>
        <w:widowControl w:val="0"/>
        <w:adjustRightInd w:val="0"/>
        <w:spacing w:after="0" w:line="240" w:lineRule="auto"/>
        <w:jc w:val="center"/>
        <w:textAlignment w:val="baseline"/>
        <w:rPr>
          <w:rFonts w:ascii="Times New Roman" w:eastAsia="Times New Roman" w:hAnsi="Times New Roman" w:cs="Times New Roman"/>
          <w:b/>
          <w:caps/>
          <w:sz w:val="28"/>
          <w:szCs w:val="28"/>
          <w:lang w:eastAsia="ru-RU"/>
        </w:rPr>
      </w:pPr>
      <w:r w:rsidRPr="00007021">
        <w:rPr>
          <w:rFonts w:ascii="Times New Roman" w:eastAsia="Times New Roman" w:hAnsi="Times New Roman" w:cs="Times New Roman"/>
          <w:b/>
          <w:caps/>
          <w:sz w:val="28"/>
          <w:szCs w:val="28"/>
          <w:lang w:eastAsia="ru-RU"/>
        </w:rPr>
        <w:t>Робоча програма Навчальної дисципліни</w:t>
      </w:r>
    </w:p>
    <w:p w:rsidR="000A2CB7" w:rsidRPr="00007021" w:rsidRDefault="000A2CB7" w:rsidP="000A2CB7">
      <w:pPr>
        <w:widowControl w:val="0"/>
        <w:adjustRightInd w:val="0"/>
        <w:spacing w:after="0" w:line="240" w:lineRule="auto"/>
        <w:jc w:val="center"/>
        <w:textAlignment w:val="baseline"/>
        <w:rPr>
          <w:rFonts w:ascii="Times New Roman" w:eastAsia="Times New Roman" w:hAnsi="Times New Roman" w:cs="Times New Roman"/>
          <w:b/>
          <w:sz w:val="28"/>
          <w:szCs w:val="28"/>
          <w:lang w:eastAsia="ru-RU"/>
        </w:rPr>
      </w:pPr>
      <w:r w:rsidRPr="00007021">
        <w:rPr>
          <w:rFonts w:ascii="Times New Roman" w:eastAsia="Times New Roman" w:hAnsi="Times New Roman" w:cs="Times New Roman"/>
          <w:b/>
          <w:caps/>
          <w:sz w:val="28"/>
          <w:szCs w:val="28"/>
          <w:lang w:eastAsia="ru-RU"/>
        </w:rPr>
        <w:t>«ФІНАНСИ</w:t>
      </w:r>
      <w:r w:rsidRPr="00007021">
        <w:rPr>
          <w:rFonts w:ascii="Times New Roman" w:eastAsia="Times New Roman" w:hAnsi="Times New Roman" w:cs="Times New Roman"/>
          <w:b/>
          <w:sz w:val="28"/>
          <w:szCs w:val="28"/>
          <w:lang w:eastAsia="ru-RU"/>
        </w:rPr>
        <w:t>»</w:t>
      </w:r>
    </w:p>
    <w:p w:rsidR="000A2CB7" w:rsidRPr="00007021" w:rsidRDefault="000A2CB7" w:rsidP="000A2CB7">
      <w:pPr>
        <w:widowControl w:val="0"/>
        <w:adjustRightInd w:val="0"/>
        <w:spacing w:after="0" w:line="240" w:lineRule="auto"/>
        <w:jc w:val="center"/>
        <w:textAlignment w:val="baseline"/>
        <w:rPr>
          <w:rFonts w:ascii="Times New Roman" w:eastAsia="Times New Roman" w:hAnsi="Times New Roman" w:cs="Times New Roman"/>
          <w:sz w:val="28"/>
          <w:szCs w:val="28"/>
          <w:lang w:eastAsia="ru-RU"/>
        </w:rPr>
      </w:pPr>
    </w:p>
    <w:p w:rsidR="000A2CB7" w:rsidRPr="00007021" w:rsidRDefault="000A2CB7" w:rsidP="000A2CB7">
      <w:pPr>
        <w:widowControl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007021">
        <w:rPr>
          <w:rFonts w:ascii="Times New Roman" w:eastAsia="Times New Roman" w:hAnsi="Times New Roman" w:cs="Times New Roman"/>
          <w:sz w:val="28"/>
          <w:szCs w:val="28"/>
          <w:lang w:eastAsia="ru-RU"/>
        </w:rPr>
        <w:t>для здобувачів вищої освіти освітнього ступеня «бакалавр»</w:t>
      </w:r>
    </w:p>
    <w:p w:rsidR="000A2CB7" w:rsidRPr="00007021" w:rsidRDefault="000A2CB7" w:rsidP="000A2CB7">
      <w:pPr>
        <w:widowControl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007021">
        <w:rPr>
          <w:rFonts w:ascii="Times New Roman" w:eastAsia="Times New Roman" w:hAnsi="Times New Roman" w:cs="Times New Roman"/>
          <w:sz w:val="28"/>
          <w:szCs w:val="28"/>
          <w:lang w:eastAsia="ru-RU"/>
        </w:rPr>
        <w:t xml:space="preserve">спеціальності </w:t>
      </w:r>
      <w:r w:rsidRPr="00007021">
        <w:rPr>
          <w:rFonts w:ascii="Times New Roman" w:eastAsia="Calibri" w:hAnsi="Times New Roman" w:cs="Times New Roman"/>
          <w:color w:val="000000"/>
          <w:sz w:val="28"/>
          <w:szCs w:val="28"/>
          <w:lang w:eastAsia="uk-UA"/>
        </w:rPr>
        <w:t>071 «Облік і оподаткування»</w:t>
      </w:r>
    </w:p>
    <w:p w:rsidR="000A2CB7" w:rsidRDefault="000A2CB7" w:rsidP="000A2CB7">
      <w:pPr>
        <w:widowControl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007021">
        <w:rPr>
          <w:rFonts w:ascii="Times New Roman" w:eastAsia="Times New Roman" w:hAnsi="Times New Roman" w:cs="Times New Roman"/>
          <w:sz w:val="28"/>
          <w:szCs w:val="28"/>
          <w:lang w:eastAsia="ru-RU"/>
        </w:rPr>
        <w:t>освітньо-професійна програма «Облік і оподаткування»</w:t>
      </w:r>
      <w:r>
        <w:rPr>
          <w:rFonts w:ascii="Times New Roman" w:eastAsia="Times New Roman" w:hAnsi="Times New Roman" w:cs="Times New Roman"/>
          <w:sz w:val="28"/>
          <w:szCs w:val="28"/>
          <w:lang w:eastAsia="ru-RU"/>
        </w:rPr>
        <w:t>,</w:t>
      </w:r>
    </w:p>
    <w:p w:rsidR="000A2CB7" w:rsidRPr="00007021" w:rsidRDefault="000A2CB7" w:rsidP="000A2CB7">
      <w:pPr>
        <w:widowControl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007021">
        <w:rPr>
          <w:rFonts w:ascii="Times New Roman" w:eastAsia="Times New Roman" w:hAnsi="Times New Roman" w:cs="Times New Roman"/>
          <w:sz w:val="28"/>
          <w:szCs w:val="28"/>
          <w:lang w:eastAsia="ru-RU"/>
        </w:rPr>
        <w:t>освітньо-професійна програма «</w:t>
      </w:r>
      <w:r w:rsidRPr="00620683">
        <w:rPr>
          <w:rFonts w:ascii="Times New Roman" w:eastAsia="Times New Roman" w:hAnsi="Times New Roman" w:cs="Times New Roman"/>
          <w:sz w:val="28"/>
          <w:szCs w:val="28"/>
          <w:lang w:eastAsia="ru-RU"/>
        </w:rPr>
        <w:t>Облік, контроль і митна справа</w:t>
      </w:r>
      <w:r w:rsidRPr="0000702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0A2CB7" w:rsidRPr="00007021" w:rsidRDefault="000A2CB7" w:rsidP="000A2CB7">
      <w:pPr>
        <w:widowControl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007021">
        <w:rPr>
          <w:rFonts w:ascii="Times New Roman" w:eastAsia="Times New Roman" w:hAnsi="Times New Roman" w:cs="Times New Roman"/>
          <w:sz w:val="28"/>
          <w:szCs w:val="28"/>
          <w:lang w:eastAsia="uk-UA"/>
        </w:rPr>
        <w:t xml:space="preserve">факультет </w:t>
      </w:r>
      <w:r w:rsidRPr="00007021">
        <w:rPr>
          <w:rFonts w:ascii="Times New Roman" w:eastAsia="Times New Roman" w:hAnsi="Times New Roman" w:cs="Times New Roman"/>
          <w:sz w:val="28"/>
          <w:szCs w:val="28"/>
          <w:u w:val="single"/>
          <w:lang w:eastAsia="ru-RU"/>
        </w:rPr>
        <w:t>бізнесу і сфери обслуговування</w:t>
      </w:r>
    </w:p>
    <w:p w:rsidR="000A2CB7" w:rsidRPr="00007021" w:rsidRDefault="000A2CB7" w:rsidP="000A2CB7">
      <w:pPr>
        <w:widowControl w:val="0"/>
        <w:adjustRightInd w:val="0"/>
        <w:spacing w:after="0" w:line="240" w:lineRule="auto"/>
        <w:jc w:val="center"/>
        <w:textAlignment w:val="baseline"/>
        <w:rPr>
          <w:rFonts w:ascii="Times New Roman" w:eastAsia="Times New Roman" w:hAnsi="Times New Roman" w:cs="Times New Roman"/>
          <w:sz w:val="20"/>
          <w:szCs w:val="20"/>
          <w:lang w:eastAsia="uk-UA"/>
        </w:rPr>
      </w:pPr>
      <w:r w:rsidRPr="00007021">
        <w:rPr>
          <w:rFonts w:ascii="Times New Roman" w:eastAsia="Times New Roman" w:hAnsi="Times New Roman" w:cs="Times New Roman"/>
          <w:sz w:val="16"/>
          <w:szCs w:val="16"/>
          <w:lang w:eastAsia="uk-UA"/>
        </w:rPr>
        <w:t>(назва факультету)</w:t>
      </w:r>
    </w:p>
    <w:p w:rsidR="000A2CB7" w:rsidRPr="00007021" w:rsidRDefault="000A2CB7" w:rsidP="000A2CB7">
      <w:pPr>
        <w:widowControl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007021">
        <w:rPr>
          <w:rFonts w:ascii="Times New Roman" w:eastAsia="Times New Roman" w:hAnsi="Times New Roman" w:cs="Times New Roman"/>
          <w:sz w:val="28"/>
          <w:szCs w:val="28"/>
          <w:lang w:eastAsia="ru-RU"/>
        </w:rPr>
        <w:t xml:space="preserve">кафедра </w:t>
      </w:r>
      <w:r w:rsidRPr="00007021">
        <w:rPr>
          <w:rFonts w:ascii="Times New Roman" w:eastAsia="Times New Roman" w:hAnsi="Times New Roman" w:cs="Times New Roman"/>
          <w:sz w:val="28"/>
          <w:szCs w:val="28"/>
          <w:u w:val="single"/>
          <w:lang w:eastAsia="ru-RU"/>
        </w:rPr>
        <w:t>фінансів та цифрової економіки</w:t>
      </w:r>
    </w:p>
    <w:p w:rsidR="000A2CB7" w:rsidRPr="00007021" w:rsidRDefault="000A2CB7" w:rsidP="000A2CB7">
      <w:pPr>
        <w:widowControl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007021">
        <w:rPr>
          <w:rFonts w:ascii="Times New Roman" w:eastAsia="Times New Roman" w:hAnsi="Times New Roman" w:cs="Times New Roman"/>
          <w:sz w:val="16"/>
          <w:szCs w:val="16"/>
          <w:lang w:eastAsia="uk-UA"/>
        </w:rPr>
        <w:t>(назва кафедри)</w:t>
      </w:r>
    </w:p>
    <w:p w:rsidR="000A2CB7" w:rsidRPr="00007021" w:rsidRDefault="000A2CB7" w:rsidP="000A2CB7">
      <w:pPr>
        <w:widowControl w:val="0"/>
        <w:adjustRightInd w:val="0"/>
        <w:spacing w:after="0" w:line="240" w:lineRule="auto"/>
        <w:jc w:val="center"/>
        <w:textAlignment w:val="baseline"/>
        <w:rPr>
          <w:rFonts w:ascii="Times New Roman" w:eastAsia="Times New Roman" w:hAnsi="Times New Roman" w:cs="Times New Roman"/>
          <w:sz w:val="28"/>
          <w:szCs w:val="28"/>
          <w:lang w:eastAsia="uk-UA"/>
        </w:rPr>
      </w:pPr>
    </w:p>
    <w:p w:rsidR="000A2CB7" w:rsidRPr="00007021" w:rsidRDefault="000A2CB7" w:rsidP="000A2CB7">
      <w:pPr>
        <w:widowControl w:val="0"/>
        <w:adjustRightInd w:val="0"/>
        <w:spacing w:after="0" w:line="240" w:lineRule="auto"/>
        <w:jc w:val="center"/>
        <w:textAlignment w:val="baseline"/>
        <w:rPr>
          <w:rFonts w:ascii="Times New Roman" w:eastAsia="Times New Roman" w:hAnsi="Times New Roman" w:cs="Times New Roman"/>
          <w:sz w:val="28"/>
          <w:szCs w:val="28"/>
          <w:lang w:eastAsia="uk-UA"/>
        </w:rPr>
      </w:pPr>
    </w:p>
    <w:p w:rsidR="000A2CB7" w:rsidRPr="00007021" w:rsidRDefault="000A2CB7" w:rsidP="000A2CB7">
      <w:pPr>
        <w:widowControl w:val="0"/>
        <w:adjustRightInd w:val="0"/>
        <w:spacing w:after="0" w:line="240" w:lineRule="auto"/>
        <w:jc w:val="center"/>
        <w:textAlignment w:val="baseline"/>
        <w:rPr>
          <w:rFonts w:ascii="Times New Roman" w:eastAsia="Times New Roman" w:hAnsi="Times New Roman" w:cs="Times New Roman"/>
          <w:sz w:val="28"/>
          <w:szCs w:val="28"/>
          <w:lang w:eastAsia="uk-UA"/>
        </w:rPr>
      </w:pPr>
    </w:p>
    <w:p w:rsidR="000A2CB7" w:rsidRPr="00007021" w:rsidRDefault="000A2CB7" w:rsidP="000A2CB7">
      <w:pPr>
        <w:widowControl w:val="0"/>
        <w:adjustRightInd w:val="0"/>
        <w:spacing w:after="0" w:line="240" w:lineRule="auto"/>
        <w:ind w:left="5670"/>
        <w:jc w:val="both"/>
        <w:textAlignment w:val="baseline"/>
        <w:rPr>
          <w:rFonts w:ascii="Times New Roman" w:eastAsia="Times New Roman" w:hAnsi="Times New Roman" w:cs="Times New Roman"/>
          <w:sz w:val="28"/>
          <w:szCs w:val="28"/>
          <w:lang w:eastAsia="ru-RU"/>
        </w:rPr>
      </w:pPr>
      <w:r w:rsidRPr="00007021">
        <w:rPr>
          <w:rFonts w:ascii="Times New Roman" w:eastAsia="Times New Roman" w:hAnsi="Times New Roman" w:cs="Times New Roman"/>
          <w:sz w:val="28"/>
          <w:szCs w:val="28"/>
          <w:lang w:eastAsia="ru-RU"/>
        </w:rPr>
        <w:t xml:space="preserve">Схвалено на засіданні кафедри </w:t>
      </w:r>
      <w:r w:rsidRPr="00007021">
        <w:rPr>
          <w:rFonts w:ascii="Times New Roman" w:eastAsia="Times New Roman" w:hAnsi="Times New Roman" w:cs="Times New Roman"/>
          <w:sz w:val="28"/>
          <w:szCs w:val="28"/>
          <w:u w:val="single"/>
          <w:lang w:eastAsia="ru-RU"/>
        </w:rPr>
        <w:t>фінансів і кредиту</w:t>
      </w:r>
    </w:p>
    <w:p w:rsidR="000A2CB7" w:rsidRPr="00007021" w:rsidRDefault="000A2CB7" w:rsidP="000A2CB7">
      <w:pPr>
        <w:widowControl w:val="0"/>
        <w:adjustRightInd w:val="0"/>
        <w:spacing w:after="0" w:line="240" w:lineRule="auto"/>
        <w:ind w:left="5670"/>
        <w:jc w:val="both"/>
        <w:textAlignment w:val="baseline"/>
        <w:rPr>
          <w:rFonts w:ascii="Times New Roman" w:eastAsia="Times New Roman" w:hAnsi="Times New Roman" w:cs="Times New Roman"/>
          <w:sz w:val="16"/>
          <w:szCs w:val="16"/>
          <w:lang w:eastAsia="ru-RU"/>
        </w:rPr>
      </w:pPr>
      <w:r w:rsidRPr="00007021">
        <w:rPr>
          <w:rFonts w:ascii="Times New Roman" w:eastAsia="Times New Roman" w:hAnsi="Times New Roman" w:cs="Times New Roman"/>
          <w:sz w:val="16"/>
          <w:szCs w:val="16"/>
          <w:lang w:eastAsia="uk-UA"/>
        </w:rPr>
        <w:t>(назва кафедри)</w:t>
      </w:r>
    </w:p>
    <w:p w:rsidR="000A2CB7" w:rsidRPr="004717F5" w:rsidRDefault="000A2CB7" w:rsidP="000A2CB7">
      <w:pPr>
        <w:widowControl w:val="0"/>
        <w:adjustRightInd w:val="0"/>
        <w:spacing w:after="0" w:line="240" w:lineRule="auto"/>
        <w:ind w:left="567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 серпня 2023 р., протокол № 9</w:t>
      </w:r>
    </w:p>
    <w:p w:rsidR="000A2CB7" w:rsidRPr="00007021" w:rsidRDefault="000A2CB7" w:rsidP="000A2CB7">
      <w:pPr>
        <w:widowControl w:val="0"/>
        <w:adjustRightInd w:val="0"/>
        <w:spacing w:after="0" w:line="240" w:lineRule="auto"/>
        <w:ind w:left="5670"/>
        <w:textAlignment w:val="baseline"/>
        <w:rPr>
          <w:rFonts w:ascii="Times New Roman" w:eastAsia="Times New Roman" w:hAnsi="Times New Roman" w:cs="Times New Roman"/>
          <w:sz w:val="28"/>
          <w:szCs w:val="28"/>
          <w:lang w:eastAsia="ru-RU"/>
        </w:rPr>
      </w:pPr>
      <w:r w:rsidRPr="00007021">
        <w:rPr>
          <w:rFonts w:ascii="Times New Roman" w:eastAsia="Times New Roman" w:hAnsi="Times New Roman" w:cs="Times New Roman"/>
          <w:sz w:val="28"/>
          <w:szCs w:val="28"/>
          <w:lang w:eastAsia="ru-RU"/>
        </w:rPr>
        <w:t>Завідувач кафедри</w:t>
      </w:r>
    </w:p>
    <w:p w:rsidR="000A2CB7" w:rsidRPr="00007021" w:rsidRDefault="000A2CB7" w:rsidP="000A2CB7">
      <w:pPr>
        <w:widowControl w:val="0"/>
        <w:adjustRightInd w:val="0"/>
        <w:spacing w:after="0" w:line="240" w:lineRule="auto"/>
        <w:ind w:left="5670"/>
        <w:textAlignment w:val="baseline"/>
        <w:rPr>
          <w:rFonts w:ascii="Times New Roman" w:eastAsia="Times New Roman" w:hAnsi="Times New Roman" w:cs="Times New Roman"/>
          <w:sz w:val="28"/>
          <w:szCs w:val="28"/>
          <w:lang w:eastAsia="ru-RU"/>
        </w:rPr>
      </w:pPr>
      <w:r w:rsidRPr="00007021">
        <w:rPr>
          <w:rFonts w:ascii="Times New Roman" w:eastAsia="Times New Roman" w:hAnsi="Times New Roman" w:cs="Times New Roman"/>
          <w:sz w:val="28"/>
          <w:szCs w:val="28"/>
          <w:lang w:eastAsia="ru-RU"/>
        </w:rPr>
        <w:t xml:space="preserve">_______ </w:t>
      </w:r>
      <w:r w:rsidRPr="00007021">
        <w:rPr>
          <w:rFonts w:ascii="Times New Roman" w:eastAsia="Times New Roman" w:hAnsi="Times New Roman" w:cs="Times New Roman"/>
          <w:spacing w:val="-4"/>
          <w:sz w:val="28"/>
          <w:szCs w:val="28"/>
          <w:lang w:eastAsia="uk-UA"/>
        </w:rPr>
        <w:t>Наталія ВИГОВСЬКА</w:t>
      </w:r>
    </w:p>
    <w:p w:rsidR="000A2CB7" w:rsidRPr="00007021" w:rsidRDefault="000A2CB7" w:rsidP="000A2CB7">
      <w:pPr>
        <w:widowControl w:val="0"/>
        <w:adjustRightInd w:val="0"/>
        <w:spacing w:after="0" w:line="240" w:lineRule="auto"/>
        <w:jc w:val="center"/>
        <w:textAlignment w:val="baseline"/>
        <w:rPr>
          <w:rFonts w:ascii="Times New Roman" w:eastAsia="Times New Roman" w:hAnsi="Times New Roman" w:cs="Times New Roman"/>
          <w:sz w:val="28"/>
          <w:szCs w:val="28"/>
          <w:lang w:eastAsia="uk-UA"/>
        </w:rPr>
      </w:pPr>
    </w:p>
    <w:p w:rsidR="000A2CB7" w:rsidRPr="00007021" w:rsidRDefault="000A2CB7" w:rsidP="000A2CB7">
      <w:pPr>
        <w:widowControl w:val="0"/>
        <w:adjustRightInd w:val="0"/>
        <w:spacing w:after="0" w:line="240" w:lineRule="auto"/>
        <w:jc w:val="center"/>
        <w:textAlignment w:val="baseline"/>
        <w:rPr>
          <w:rFonts w:ascii="Times New Roman" w:eastAsia="Times New Roman" w:hAnsi="Times New Roman" w:cs="Times New Roman"/>
          <w:sz w:val="28"/>
          <w:szCs w:val="28"/>
          <w:lang w:eastAsia="ru-RU"/>
        </w:rPr>
      </w:pPr>
    </w:p>
    <w:p w:rsidR="000A2CB7" w:rsidRPr="00007021" w:rsidRDefault="000A2CB7" w:rsidP="000A2CB7">
      <w:pPr>
        <w:widowControl w:val="0"/>
        <w:adjustRightInd w:val="0"/>
        <w:spacing w:after="0" w:line="240" w:lineRule="auto"/>
        <w:jc w:val="center"/>
        <w:textAlignment w:val="baseline"/>
        <w:rPr>
          <w:rFonts w:ascii="Times New Roman" w:eastAsia="Times New Roman" w:hAnsi="Times New Roman" w:cs="Times New Roman"/>
          <w:sz w:val="28"/>
          <w:szCs w:val="28"/>
          <w:lang w:eastAsia="ru-RU"/>
        </w:rPr>
      </w:pPr>
    </w:p>
    <w:p w:rsidR="000A2CB7" w:rsidRPr="00007021" w:rsidRDefault="000A2CB7" w:rsidP="000A2CB7">
      <w:pPr>
        <w:widowControl w:val="0"/>
        <w:adjustRightInd w:val="0"/>
        <w:spacing w:after="0" w:line="240" w:lineRule="auto"/>
        <w:jc w:val="center"/>
        <w:textAlignment w:val="baseline"/>
        <w:rPr>
          <w:rFonts w:ascii="Times New Roman" w:eastAsia="Times New Roman" w:hAnsi="Times New Roman" w:cs="Times New Roman"/>
          <w:sz w:val="16"/>
          <w:szCs w:val="16"/>
          <w:lang w:eastAsia="ru-RU"/>
        </w:rPr>
      </w:pPr>
      <w:r w:rsidRPr="00007021">
        <w:rPr>
          <w:rFonts w:ascii="Times New Roman" w:eastAsia="Times New Roman" w:hAnsi="Times New Roman" w:cs="Times New Roman"/>
          <w:sz w:val="28"/>
          <w:szCs w:val="28"/>
          <w:lang w:eastAsia="ru-RU"/>
        </w:rPr>
        <w:t xml:space="preserve">Розробник: </w:t>
      </w:r>
    </w:p>
    <w:p w:rsidR="000A2CB7" w:rsidRPr="00007021" w:rsidRDefault="000A2CB7" w:rsidP="000A2CB7">
      <w:pPr>
        <w:widowControl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007021">
        <w:rPr>
          <w:rFonts w:ascii="Times New Roman" w:eastAsia="Times New Roman" w:hAnsi="Times New Roman" w:cs="Times New Roman"/>
          <w:sz w:val="28"/>
          <w:szCs w:val="28"/>
          <w:u w:val="single"/>
          <w:lang w:eastAsia="ru-RU"/>
        </w:rPr>
        <w:t>к.е.н., доцент кафедри НОВАК Оксана</w:t>
      </w:r>
    </w:p>
    <w:p w:rsidR="000A2CB7" w:rsidRPr="00007021" w:rsidRDefault="000A2CB7" w:rsidP="000A2CB7">
      <w:pPr>
        <w:widowControl w:val="0"/>
        <w:adjustRightInd w:val="0"/>
        <w:spacing w:after="0" w:line="240" w:lineRule="auto"/>
        <w:ind w:left="3828" w:right="-142"/>
        <w:textAlignment w:val="baseline"/>
        <w:rPr>
          <w:rFonts w:ascii="Times New Roman" w:eastAsia="Times New Roman" w:hAnsi="Times New Roman" w:cs="Times New Roman"/>
          <w:sz w:val="16"/>
          <w:szCs w:val="16"/>
          <w:lang w:eastAsia="ru-RU"/>
        </w:rPr>
      </w:pPr>
      <w:r w:rsidRPr="00007021">
        <w:rPr>
          <w:rFonts w:ascii="Times New Roman" w:eastAsia="Times New Roman" w:hAnsi="Times New Roman" w:cs="Times New Roman"/>
          <w:sz w:val="16"/>
          <w:szCs w:val="16"/>
          <w:lang w:eastAsia="ru-RU"/>
        </w:rPr>
        <w:t>(науковий ступінь, посада, ПРІЗВИЩЕ, власне ім’я)</w:t>
      </w:r>
    </w:p>
    <w:p w:rsidR="000A2CB7" w:rsidRPr="00007021" w:rsidRDefault="000A2CB7" w:rsidP="000A2CB7">
      <w:pPr>
        <w:widowControl w:val="0"/>
        <w:adjustRightInd w:val="0"/>
        <w:spacing w:after="0" w:line="240" w:lineRule="auto"/>
        <w:jc w:val="center"/>
        <w:textAlignment w:val="baseline"/>
        <w:rPr>
          <w:rFonts w:ascii="Times New Roman" w:eastAsia="Times New Roman" w:hAnsi="Times New Roman" w:cs="Times New Roman"/>
          <w:sz w:val="28"/>
          <w:szCs w:val="28"/>
          <w:lang w:eastAsia="ru-RU"/>
        </w:rPr>
      </w:pPr>
    </w:p>
    <w:p w:rsidR="000A2CB7" w:rsidRDefault="000A2CB7" w:rsidP="000A2CB7">
      <w:pPr>
        <w:widowControl w:val="0"/>
        <w:adjustRightInd w:val="0"/>
        <w:spacing w:after="0" w:line="240" w:lineRule="auto"/>
        <w:jc w:val="center"/>
        <w:textAlignment w:val="baseline"/>
        <w:rPr>
          <w:rFonts w:ascii="Times New Roman" w:eastAsia="Times New Roman" w:hAnsi="Times New Roman" w:cs="Times New Roman"/>
          <w:sz w:val="28"/>
          <w:szCs w:val="28"/>
          <w:lang w:eastAsia="ru-RU"/>
        </w:rPr>
      </w:pPr>
    </w:p>
    <w:p w:rsidR="000A2CB7" w:rsidRDefault="000A2CB7" w:rsidP="000A2CB7">
      <w:pPr>
        <w:widowControl w:val="0"/>
        <w:adjustRightInd w:val="0"/>
        <w:spacing w:after="0" w:line="240" w:lineRule="auto"/>
        <w:jc w:val="center"/>
        <w:textAlignment w:val="baseline"/>
        <w:rPr>
          <w:rFonts w:ascii="Times New Roman" w:eastAsia="Times New Roman" w:hAnsi="Times New Roman" w:cs="Times New Roman"/>
          <w:sz w:val="28"/>
          <w:szCs w:val="28"/>
          <w:lang w:eastAsia="ru-RU"/>
        </w:rPr>
      </w:pPr>
    </w:p>
    <w:p w:rsidR="000A2CB7" w:rsidRPr="00007021" w:rsidRDefault="000A2CB7" w:rsidP="000A2CB7">
      <w:pPr>
        <w:widowControl w:val="0"/>
        <w:adjustRightInd w:val="0"/>
        <w:spacing w:after="0" w:line="240" w:lineRule="auto"/>
        <w:jc w:val="center"/>
        <w:textAlignment w:val="baseline"/>
        <w:rPr>
          <w:rFonts w:ascii="Times New Roman" w:eastAsia="Times New Roman" w:hAnsi="Times New Roman" w:cs="Times New Roman"/>
          <w:sz w:val="28"/>
          <w:szCs w:val="28"/>
          <w:lang w:eastAsia="ru-RU"/>
        </w:rPr>
      </w:pPr>
    </w:p>
    <w:p w:rsidR="000A2CB7" w:rsidRPr="00007021" w:rsidRDefault="000A2CB7" w:rsidP="000A2CB7">
      <w:pPr>
        <w:widowControl w:val="0"/>
        <w:adjustRightInd w:val="0"/>
        <w:spacing w:after="0" w:line="360" w:lineRule="atLeast"/>
        <w:jc w:val="center"/>
        <w:textAlignment w:val="baseline"/>
        <w:rPr>
          <w:rFonts w:ascii="Times New Roman" w:eastAsia="Times New Roman" w:hAnsi="Times New Roman" w:cs="Times New Roman"/>
          <w:sz w:val="28"/>
          <w:szCs w:val="28"/>
          <w:lang w:eastAsia="ru-RU"/>
        </w:rPr>
      </w:pPr>
      <w:r w:rsidRPr="00007021">
        <w:rPr>
          <w:rFonts w:ascii="Times New Roman" w:eastAsia="Times New Roman" w:hAnsi="Times New Roman" w:cs="Times New Roman"/>
          <w:sz w:val="28"/>
          <w:szCs w:val="28"/>
          <w:lang w:eastAsia="ru-RU"/>
        </w:rPr>
        <w:t>Житомир</w:t>
      </w:r>
    </w:p>
    <w:p w:rsidR="000A2CB7" w:rsidRDefault="000A2CB7" w:rsidP="000A2CB7">
      <w:pPr>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eastAsia="ru-RU"/>
        </w:rPr>
        <w:t>2023 – 2024</w:t>
      </w:r>
      <w:r w:rsidRPr="00007021">
        <w:rPr>
          <w:rFonts w:ascii="Times New Roman" w:eastAsia="Times New Roman" w:hAnsi="Times New Roman" w:cs="Times New Roman"/>
          <w:sz w:val="28"/>
          <w:szCs w:val="28"/>
          <w:lang w:eastAsia="ru-RU"/>
        </w:rPr>
        <w:t> н.р</w:t>
      </w:r>
      <w:r>
        <w:rPr>
          <w:rFonts w:ascii="Times New Roman" w:eastAsia="Times New Roman" w:hAnsi="Times New Roman" w:cs="Times New Roman"/>
          <w:sz w:val="28"/>
          <w:szCs w:val="28"/>
          <w:lang w:val="ru-RU" w:eastAsia="ru-RU"/>
        </w:rPr>
        <w:t>.</w:t>
      </w:r>
    </w:p>
    <w:p w:rsidR="00A21508" w:rsidRDefault="00A21508" w:rsidP="000A2CB7">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0A2CB7" w:rsidRPr="00007021" w:rsidRDefault="000A2CB7" w:rsidP="000A2CB7">
      <w:pPr>
        <w:spacing w:after="0" w:line="288" w:lineRule="auto"/>
        <w:ind w:firstLine="720"/>
        <w:jc w:val="center"/>
        <w:rPr>
          <w:rFonts w:ascii="Times New Roman" w:eastAsia="Times New Roman" w:hAnsi="Times New Roman" w:cs="Times New Roman"/>
          <w:b/>
          <w:sz w:val="28"/>
          <w:szCs w:val="28"/>
          <w:lang w:eastAsia="ru-RU"/>
        </w:rPr>
      </w:pPr>
      <w:r w:rsidRPr="00007021">
        <w:rPr>
          <w:rFonts w:ascii="Times New Roman" w:eastAsia="Times New Roman" w:hAnsi="Times New Roman" w:cs="Times New Roman"/>
          <w:b/>
          <w:sz w:val="28"/>
          <w:szCs w:val="28"/>
          <w:lang w:eastAsia="ru-RU"/>
        </w:rPr>
        <w:lastRenderedPageBreak/>
        <w:t>1. Опис навчальної дисципліни</w:t>
      </w:r>
    </w:p>
    <w:p w:rsidR="000A2CB7" w:rsidRPr="00007021" w:rsidRDefault="000A2CB7" w:rsidP="000A2CB7">
      <w:pPr>
        <w:spacing w:after="0" w:line="288" w:lineRule="auto"/>
        <w:ind w:firstLine="720"/>
        <w:jc w:val="center"/>
        <w:rPr>
          <w:rFonts w:ascii="Times New Roman" w:eastAsia="Times New Roman" w:hAnsi="Times New Roman" w:cs="Times New Roman"/>
          <w:sz w:val="28"/>
          <w:szCs w:val="28"/>
          <w:lang w:eastAsia="ru-RU"/>
        </w:rPr>
      </w:pP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620"/>
        <w:gridCol w:w="90"/>
        <w:gridCol w:w="1710"/>
      </w:tblGrid>
      <w:tr w:rsidR="000A2CB7" w:rsidRPr="00007021" w:rsidTr="00FA364A">
        <w:trPr>
          <w:trHeight w:val="803"/>
        </w:trPr>
        <w:tc>
          <w:tcPr>
            <w:tcW w:w="2896" w:type="dxa"/>
            <w:vMerge w:val="restart"/>
            <w:vAlign w:val="center"/>
          </w:tcPr>
          <w:p w:rsidR="000A2CB7" w:rsidRPr="00007021" w:rsidRDefault="000A2CB7" w:rsidP="00FA364A">
            <w:pPr>
              <w:spacing w:after="0" w:line="240" w:lineRule="auto"/>
              <w:jc w:val="center"/>
              <w:rPr>
                <w:rFonts w:ascii="Times New Roman" w:eastAsia="Times New Roman" w:hAnsi="Times New Roman" w:cs="Times New Roman"/>
                <w:sz w:val="24"/>
                <w:szCs w:val="28"/>
                <w:lang w:eastAsia="ru-RU"/>
              </w:rPr>
            </w:pPr>
            <w:r w:rsidRPr="00007021">
              <w:rPr>
                <w:rFonts w:ascii="Times New Roman" w:eastAsia="Times New Roman" w:hAnsi="Times New Roman" w:cs="Times New Roman"/>
                <w:sz w:val="24"/>
                <w:szCs w:val="28"/>
                <w:lang w:eastAsia="ru-RU"/>
              </w:rPr>
              <w:t xml:space="preserve">Найменування показників </w:t>
            </w:r>
          </w:p>
        </w:tc>
        <w:tc>
          <w:tcPr>
            <w:tcW w:w="3262" w:type="dxa"/>
            <w:vMerge w:val="restart"/>
            <w:vAlign w:val="center"/>
          </w:tcPr>
          <w:p w:rsidR="000A2CB7" w:rsidRPr="00007021" w:rsidRDefault="000A2CB7" w:rsidP="00FA364A">
            <w:pPr>
              <w:spacing w:after="0" w:line="240" w:lineRule="auto"/>
              <w:jc w:val="center"/>
              <w:rPr>
                <w:rFonts w:ascii="Times New Roman" w:eastAsia="Times New Roman" w:hAnsi="Times New Roman" w:cs="Times New Roman"/>
                <w:sz w:val="24"/>
                <w:szCs w:val="28"/>
                <w:lang w:eastAsia="ru-RU"/>
              </w:rPr>
            </w:pPr>
            <w:r w:rsidRPr="00007021">
              <w:rPr>
                <w:rFonts w:ascii="Times New Roman" w:eastAsia="Times New Roman" w:hAnsi="Times New Roman" w:cs="Times New Roman"/>
                <w:sz w:val="24"/>
                <w:szCs w:val="28"/>
                <w:lang w:eastAsia="ru-RU"/>
              </w:rPr>
              <w:t>Галузь знань, напрям підготовки, освітньо-кваліфікаційний рівень</w:t>
            </w:r>
          </w:p>
        </w:tc>
        <w:tc>
          <w:tcPr>
            <w:tcW w:w="3420" w:type="dxa"/>
            <w:gridSpan w:val="3"/>
            <w:vAlign w:val="center"/>
          </w:tcPr>
          <w:p w:rsidR="000A2CB7" w:rsidRPr="00007021" w:rsidRDefault="000A2CB7" w:rsidP="00FA364A">
            <w:pPr>
              <w:spacing w:after="0" w:line="240" w:lineRule="auto"/>
              <w:jc w:val="center"/>
              <w:rPr>
                <w:rFonts w:ascii="Times New Roman" w:eastAsia="Times New Roman" w:hAnsi="Times New Roman" w:cs="Times New Roman"/>
                <w:sz w:val="24"/>
                <w:szCs w:val="28"/>
                <w:lang w:eastAsia="ru-RU"/>
              </w:rPr>
            </w:pPr>
            <w:r w:rsidRPr="00007021">
              <w:rPr>
                <w:rFonts w:ascii="Times New Roman" w:eastAsia="Times New Roman" w:hAnsi="Times New Roman" w:cs="Times New Roman"/>
                <w:sz w:val="24"/>
                <w:szCs w:val="28"/>
                <w:lang w:eastAsia="ru-RU"/>
              </w:rPr>
              <w:t>Характеристика навчальної дисципліни</w:t>
            </w:r>
          </w:p>
        </w:tc>
      </w:tr>
      <w:tr w:rsidR="000A2CB7" w:rsidRPr="00007021" w:rsidTr="00FA364A">
        <w:trPr>
          <w:trHeight w:val="549"/>
        </w:trPr>
        <w:tc>
          <w:tcPr>
            <w:tcW w:w="2896" w:type="dxa"/>
            <w:vMerge/>
            <w:vAlign w:val="center"/>
          </w:tcPr>
          <w:p w:rsidR="000A2CB7" w:rsidRPr="00007021" w:rsidRDefault="000A2CB7" w:rsidP="00FA364A">
            <w:pPr>
              <w:spacing w:after="0" w:line="240" w:lineRule="auto"/>
              <w:jc w:val="center"/>
              <w:rPr>
                <w:rFonts w:ascii="Times New Roman" w:eastAsia="Times New Roman" w:hAnsi="Times New Roman" w:cs="Times New Roman"/>
                <w:sz w:val="24"/>
                <w:szCs w:val="28"/>
                <w:lang w:eastAsia="ru-RU"/>
              </w:rPr>
            </w:pPr>
          </w:p>
        </w:tc>
        <w:tc>
          <w:tcPr>
            <w:tcW w:w="3262" w:type="dxa"/>
            <w:vMerge/>
            <w:vAlign w:val="center"/>
          </w:tcPr>
          <w:p w:rsidR="000A2CB7" w:rsidRPr="00007021" w:rsidRDefault="000A2CB7" w:rsidP="00FA364A">
            <w:pPr>
              <w:spacing w:after="0" w:line="240" w:lineRule="auto"/>
              <w:jc w:val="center"/>
              <w:rPr>
                <w:rFonts w:ascii="Times New Roman" w:eastAsia="Times New Roman" w:hAnsi="Times New Roman" w:cs="Times New Roman"/>
                <w:sz w:val="24"/>
                <w:szCs w:val="28"/>
                <w:lang w:eastAsia="ru-RU"/>
              </w:rPr>
            </w:pPr>
          </w:p>
        </w:tc>
        <w:tc>
          <w:tcPr>
            <w:tcW w:w="1620" w:type="dxa"/>
          </w:tcPr>
          <w:p w:rsidR="000A2CB7" w:rsidRDefault="000A2CB7" w:rsidP="00FA364A">
            <w:pPr>
              <w:spacing w:after="0" w:line="240" w:lineRule="auto"/>
              <w:jc w:val="center"/>
              <w:rPr>
                <w:rFonts w:ascii="Times New Roman" w:eastAsia="Times New Roman" w:hAnsi="Times New Roman" w:cs="Times New Roman"/>
                <w:b/>
                <w:sz w:val="24"/>
                <w:szCs w:val="24"/>
                <w:lang w:eastAsia="ru-RU"/>
              </w:rPr>
            </w:pPr>
            <w:r w:rsidRPr="00007021">
              <w:rPr>
                <w:rFonts w:ascii="Times New Roman" w:eastAsia="Times New Roman" w:hAnsi="Times New Roman" w:cs="Times New Roman"/>
                <w:b/>
                <w:sz w:val="24"/>
                <w:szCs w:val="24"/>
                <w:lang w:eastAsia="ru-RU"/>
              </w:rPr>
              <w:t>Бакалавр</w:t>
            </w:r>
          </w:p>
          <w:p w:rsidR="000A2CB7" w:rsidRPr="008A20A3" w:rsidRDefault="000A2CB7" w:rsidP="00FA364A">
            <w:pPr>
              <w:spacing w:after="0" w:line="240" w:lineRule="auto"/>
              <w:jc w:val="center"/>
              <w:rPr>
                <w:rFonts w:ascii="Times New Roman" w:eastAsia="Times New Roman" w:hAnsi="Times New Roman" w:cs="Times New Roman"/>
                <w:b/>
                <w:lang w:eastAsia="ru-RU"/>
              </w:rPr>
            </w:pPr>
            <w:r w:rsidRPr="008A20A3">
              <w:rPr>
                <w:rFonts w:ascii="Times New Roman" w:eastAsia="Times New Roman" w:hAnsi="Times New Roman" w:cs="Times New Roman"/>
                <w:lang w:eastAsia="ru-RU"/>
              </w:rPr>
              <w:t>ОО-7, ОКМ-2, ОО-8К</w:t>
            </w:r>
          </w:p>
        </w:tc>
        <w:tc>
          <w:tcPr>
            <w:tcW w:w="1800" w:type="dxa"/>
            <w:gridSpan w:val="2"/>
          </w:tcPr>
          <w:p w:rsidR="000A2CB7" w:rsidRDefault="000A2CB7" w:rsidP="00FA364A">
            <w:pPr>
              <w:spacing w:after="0" w:line="240" w:lineRule="auto"/>
              <w:jc w:val="center"/>
              <w:rPr>
                <w:rFonts w:ascii="Times New Roman" w:eastAsia="Times New Roman" w:hAnsi="Times New Roman" w:cs="Times New Roman"/>
                <w:b/>
                <w:sz w:val="24"/>
                <w:szCs w:val="24"/>
                <w:lang w:eastAsia="ru-RU"/>
              </w:rPr>
            </w:pPr>
            <w:r w:rsidRPr="00007021">
              <w:rPr>
                <w:rFonts w:ascii="Times New Roman" w:eastAsia="Times New Roman" w:hAnsi="Times New Roman" w:cs="Times New Roman"/>
                <w:b/>
                <w:sz w:val="24"/>
                <w:szCs w:val="24"/>
                <w:lang w:eastAsia="ru-RU"/>
              </w:rPr>
              <w:t>Бакалавр</w:t>
            </w:r>
          </w:p>
          <w:p w:rsidR="000A2CB7" w:rsidRPr="008A20A3" w:rsidRDefault="000A2CB7" w:rsidP="00FA364A">
            <w:pPr>
              <w:spacing w:after="0" w:line="240" w:lineRule="auto"/>
              <w:jc w:val="center"/>
              <w:rPr>
                <w:rFonts w:ascii="Times New Roman" w:eastAsia="Times New Roman" w:hAnsi="Times New Roman" w:cs="Times New Roman"/>
                <w:lang w:eastAsia="ru-RU"/>
              </w:rPr>
            </w:pPr>
            <w:r w:rsidRPr="008A20A3">
              <w:rPr>
                <w:rFonts w:ascii="Times New Roman" w:eastAsia="Times New Roman" w:hAnsi="Times New Roman" w:cs="Times New Roman"/>
                <w:lang w:eastAsia="ru-RU"/>
              </w:rPr>
              <w:t>ОО-7, ОКМ-2</w:t>
            </w:r>
          </w:p>
        </w:tc>
      </w:tr>
      <w:tr w:rsidR="000A2CB7" w:rsidRPr="00007021" w:rsidTr="00FA364A">
        <w:trPr>
          <w:trHeight w:val="1431"/>
        </w:trPr>
        <w:tc>
          <w:tcPr>
            <w:tcW w:w="2896" w:type="dxa"/>
            <w:vAlign w:val="center"/>
          </w:tcPr>
          <w:p w:rsidR="000A2CB7" w:rsidRPr="00007021" w:rsidRDefault="000A2CB7" w:rsidP="00FA364A">
            <w:pPr>
              <w:spacing w:after="0" w:line="240" w:lineRule="auto"/>
              <w:rPr>
                <w:rFonts w:ascii="Times New Roman" w:eastAsia="Times New Roman" w:hAnsi="Times New Roman" w:cs="Times New Roman"/>
                <w:sz w:val="24"/>
                <w:szCs w:val="28"/>
                <w:lang w:eastAsia="ru-RU"/>
              </w:rPr>
            </w:pPr>
            <w:r w:rsidRPr="00007021">
              <w:rPr>
                <w:rFonts w:ascii="Times New Roman" w:eastAsia="Times New Roman" w:hAnsi="Times New Roman" w:cs="Times New Roman"/>
                <w:sz w:val="24"/>
                <w:szCs w:val="28"/>
                <w:lang w:eastAsia="ru-RU"/>
              </w:rPr>
              <w:t>Кількість кредитів – 6</w:t>
            </w:r>
          </w:p>
        </w:tc>
        <w:tc>
          <w:tcPr>
            <w:tcW w:w="3262" w:type="dxa"/>
            <w:vAlign w:val="center"/>
          </w:tcPr>
          <w:p w:rsidR="000A2CB7" w:rsidRPr="00007021" w:rsidRDefault="000A2CB7" w:rsidP="00FA364A">
            <w:pPr>
              <w:spacing w:after="0" w:line="240" w:lineRule="auto"/>
              <w:jc w:val="center"/>
              <w:rPr>
                <w:rFonts w:ascii="Times New Roman" w:eastAsia="Times New Roman" w:hAnsi="Times New Roman" w:cs="Times New Roman"/>
                <w:sz w:val="24"/>
                <w:szCs w:val="28"/>
                <w:lang w:eastAsia="ru-RU"/>
              </w:rPr>
            </w:pPr>
            <w:r w:rsidRPr="00007021">
              <w:rPr>
                <w:rFonts w:ascii="Times New Roman" w:eastAsia="Times New Roman" w:hAnsi="Times New Roman" w:cs="Times New Roman"/>
                <w:sz w:val="24"/>
                <w:szCs w:val="28"/>
                <w:lang w:eastAsia="ru-RU"/>
              </w:rPr>
              <w:t>Галузь знань</w:t>
            </w:r>
          </w:p>
          <w:p w:rsidR="000A2CB7" w:rsidRPr="00007021" w:rsidRDefault="000A2CB7" w:rsidP="00FA364A">
            <w:pPr>
              <w:spacing w:after="0" w:line="240" w:lineRule="auto"/>
              <w:jc w:val="center"/>
              <w:rPr>
                <w:rFonts w:ascii="Times New Roman" w:eastAsia="Times New Roman" w:hAnsi="Times New Roman" w:cs="Times New Roman"/>
                <w:i/>
                <w:sz w:val="24"/>
                <w:szCs w:val="28"/>
                <w:lang w:eastAsia="ru-RU"/>
              </w:rPr>
            </w:pPr>
            <w:r w:rsidRPr="00007021">
              <w:rPr>
                <w:rFonts w:ascii="Times New Roman" w:eastAsia="Times New Roman" w:hAnsi="Times New Roman" w:cs="Times New Roman"/>
                <w:i/>
                <w:sz w:val="24"/>
                <w:szCs w:val="28"/>
                <w:lang w:eastAsia="ru-RU"/>
              </w:rPr>
              <w:t>07 “Управління та адміністрування”</w:t>
            </w:r>
          </w:p>
        </w:tc>
        <w:tc>
          <w:tcPr>
            <w:tcW w:w="3420" w:type="dxa"/>
            <w:gridSpan w:val="3"/>
            <w:vAlign w:val="center"/>
          </w:tcPr>
          <w:p w:rsidR="000A2CB7" w:rsidRPr="00007021" w:rsidRDefault="000A2CB7" w:rsidP="00FA364A">
            <w:pPr>
              <w:spacing w:after="0" w:line="240" w:lineRule="auto"/>
              <w:jc w:val="center"/>
              <w:rPr>
                <w:rFonts w:ascii="Times New Roman" w:eastAsia="Times New Roman" w:hAnsi="Times New Roman" w:cs="Times New Roman"/>
                <w:sz w:val="24"/>
                <w:szCs w:val="28"/>
                <w:lang w:eastAsia="ru-RU"/>
              </w:rPr>
            </w:pPr>
            <w:r w:rsidRPr="00007021">
              <w:rPr>
                <w:rFonts w:ascii="Times New Roman" w:eastAsia="Times New Roman" w:hAnsi="Times New Roman" w:cs="Times New Roman"/>
                <w:sz w:val="24"/>
                <w:szCs w:val="28"/>
                <w:lang w:eastAsia="ru-RU"/>
              </w:rPr>
              <w:t>нормативна</w:t>
            </w:r>
          </w:p>
        </w:tc>
      </w:tr>
      <w:tr w:rsidR="000A2CB7" w:rsidRPr="00007021" w:rsidTr="00FA364A">
        <w:trPr>
          <w:trHeight w:val="170"/>
        </w:trPr>
        <w:tc>
          <w:tcPr>
            <w:tcW w:w="2896" w:type="dxa"/>
            <w:vMerge w:val="restart"/>
            <w:vAlign w:val="center"/>
          </w:tcPr>
          <w:p w:rsidR="000A2CB7" w:rsidRPr="00007021" w:rsidRDefault="000A2CB7" w:rsidP="00FA364A">
            <w:pPr>
              <w:spacing w:after="0" w:line="240" w:lineRule="auto"/>
              <w:rPr>
                <w:rFonts w:ascii="Times New Roman" w:eastAsia="Times New Roman" w:hAnsi="Times New Roman" w:cs="Times New Roman"/>
                <w:sz w:val="24"/>
                <w:szCs w:val="28"/>
                <w:lang w:eastAsia="ru-RU"/>
              </w:rPr>
            </w:pPr>
            <w:r w:rsidRPr="00007021">
              <w:rPr>
                <w:rFonts w:ascii="Times New Roman" w:eastAsia="Times New Roman" w:hAnsi="Times New Roman" w:cs="Times New Roman"/>
                <w:sz w:val="24"/>
                <w:szCs w:val="28"/>
                <w:lang w:eastAsia="ru-RU"/>
              </w:rPr>
              <w:t xml:space="preserve">Індивідуальне науково-дослідне завдання − </w:t>
            </w:r>
          </w:p>
        </w:tc>
        <w:tc>
          <w:tcPr>
            <w:tcW w:w="3262" w:type="dxa"/>
            <w:vMerge w:val="restart"/>
            <w:vAlign w:val="center"/>
          </w:tcPr>
          <w:p w:rsidR="000A2CB7" w:rsidRPr="00007021" w:rsidRDefault="000A2CB7" w:rsidP="00FA364A">
            <w:pPr>
              <w:spacing w:after="0" w:line="240" w:lineRule="auto"/>
              <w:jc w:val="center"/>
              <w:rPr>
                <w:rFonts w:ascii="Times New Roman" w:eastAsia="Times New Roman" w:hAnsi="Times New Roman" w:cs="Times New Roman"/>
                <w:sz w:val="24"/>
                <w:szCs w:val="28"/>
                <w:lang w:eastAsia="ru-RU"/>
              </w:rPr>
            </w:pPr>
            <w:r w:rsidRPr="00007021">
              <w:rPr>
                <w:rFonts w:ascii="Times New Roman" w:eastAsia="Times New Roman" w:hAnsi="Times New Roman" w:cs="Times New Roman"/>
                <w:sz w:val="24"/>
                <w:szCs w:val="28"/>
                <w:lang w:eastAsia="ru-RU"/>
              </w:rPr>
              <w:t xml:space="preserve">Спеціальність: </w:t>
            </w:r>
          </w:p>
          <w:p w:rsidR="000A2CB7" w:rsidRPr="00007021" w:rsidRDefault="000A2CB7" w:rsidP="00FA364A">
            <w:pPr>
              <w:spacing w:after="0" w:line="240" w:lineRule="auto"/>
              <w:jc w:val="center"/>
              <w:rPr>
                <w:rFonts w:ascii="Times New Roman" w:eastAsia="Times New Roman" w:hAnsi="Times New Roman" w:cs="Times New Roman"/>
                <w:sz w:val="24"/>
                <w:szCs w:val="28"/>
                <w:lang w:eastAsia="ru-RU"/>
              </w:rPr>
            </w:pPr>
            <w:r w:rsidRPr="00007021">
              <w:rPr>
                <w:rFonts w:ascii="Times New Roman" w:eastAsia="Times New Roman" w:hAnsi="Times New Roman" w:cs="Times New Roman"/>
                <w:sz w:val="24"/>
                <w:szCs w:val="28"/>
                <w:lang w:eastAsia="ru-RU"/>
              </w:rPr>
              <w:t>071 «Облік і оподаткування»</w:t>
            </w:r>
          </w:p>
          <w:p w:rsidR="000A2CB7" w:rsidRPr="00007021" w:rsidRDefault="000A2CB7" w:rsidP="00FA364A">
            <w:pPr>
              <w:spacing w:after="0" w:line="240" w:lineRule="auto"/>
              <w:jc w:val="center"/>
              <w:rPr>
                <w:rFonts w:ascii="Times New Roman" w:eastAsia="Times New Roman" w:hAnsi="Times New Roman" w:cs="Times New Roman"/>
                <w:sz w:val="24"/>
                <w:szCs w:val="28"/>
                <w:lang w:eastAsia="ru-RU"/>
              </w:rPr>
            </w:pPr>
            <w:r w:rsidRPr="00007021">
              <w:rPr>
                <w:rFonts w:ascii="Times New Roman" w:eastAsia="Times New Roman" w:hAnsi="Times New Roman" w:cs="Times New Roman"/>
                <w:sz w:val="24"/>
                <w:szCs w:val="28"/>
                <w:lang w:eastAsia="ru-RU"/>
              </w:rPr>
              <w:t>Освітньо-професійна програма: «Облік і оподаткування», «Облік, контроль і митна справа»</w:t>
            </w:r>
          </w:p>
        </w:tc>
        <w:tc>
          <w:tcPr>
            <w:tcW w:w="3420" w:type="dxa"/>
            <w:gridSpan w:val="3"/>
            <w:vAlign w:val="center"/>
          </w:tcPr>
          <w:p w:rsidR="000A2CB7" w:rsidRPr="00007021" w:rsidRDefault="000A2CB7" w:rsidP="00FA364A">
            <w:pPr>
              <w:spacing w:after="0" w:line="240" w:lineRule="auto"/>
              <w:jc w:val="center"/>
              <w:rPr>
                <w:rFonts w:ascii="Times New Roman" w:eastAsia="Times New Roman" w:hAnsi="Times New Roman" w:cs="Times New Roman"/>
                <w:b/>
                <w:sz w:val="24"/>
                <w:szCs w:val="28"/>
                <w:lang w:eastAsia="ru-RU"/>
              </w:rPr>
            </w:pPr>
            <w:r w:rsidRPr="00007021">
              <w:rPr>
                <w:rFonts w:ascii="Times New Roman" w:eastAsia="Times New Roman" w:hAnsi="Times New Roman" w:cs="Times New Roman"/>
                <w:b/>
                <w:sz w:val="24"/>
                <w:szCs w:val="28"/>
                <w:lang w:eastAsia="ru-RU"/>
              </w:rPr>
              <w:t>Рік підготовки:</w:t>
            </w:r>
          </w:p>
        </w:tc>
      </w:tr>
      <w:tr w:rsidR="000A2CB7" w:rsidRPr="00007021" w:rsidTr="00FA364A">
        <w:trPr>
          <w:trHeight w:val="207"/>
        </w:trPr>
        <w:tc>
          <w:tcPr>
            <w:tcW w:w="2896" w:type="dxa"/>
            <w:vMerge/>
            <w:vAlign w:val="center"/>
          </w:tcPr>
          <w:p w:rsidR="000A2CB7" w:rsidRPr="00007021" w:rsidRDefault="000A2CB7" w:rsidP="00FA364A">
            <w:pPr>
              <w:spacing w:after="0" w:line="240" w:lineRule="auto"/>
              <w:rPr>
                <w:rFonts w:ascii="Times New Roman" w:eastAsia="Times New Roman" w:hAnsi="Times New Roman" w:cs="Times New Roman"/>
                <w:sz w:val="24"/>
                <w:szCs w:val="28"/>
                <w:lang w:eastAsia="ru-RU"/>
              </w:rPr>
            </w:pPr>
          </w:p>
        </w:tc>
        <w:tc>
          <w:tcPr>
            <w:tcW w:w="3262" w:type="dxa"/>
            <w:vMerge/>
            <w:vAlign w:val="center"/>
          </w:tcPr>
          <w:p w:rsidR="000A2CB7" w:rsidRPr="00007021" w:rsidRDefault="000A2CB7" w:rsidP="00FA364A">
            <w:pPr>
              <w:spacing w:after="0" w:line="240" w:lineRule="auto"/>
              <w:jc w:val="center"/>
              <w:rPr>
                <w:rFonts w:ascii="Times New Roman" w:eastAsia="Times New Roman" w:hAnsi="Times New Roman" w:cs="Times New Roman"/>
                <w:sz w:val="24"/>
                <w:szCs w:val="28"/>
                <w:lang w:eastAsia="ru-RU"/>
              </w:rPr>
            </w:pPr>
          </w:p>
        </w:tc>
        <w:tc>
          <w:tcPr>
            <w:tcW w:w="1620" w:type="dxa"/>
            <w:vAlign w:val="center"/>
          </w:tcPr>
          <w:p w:rsidR="000A2CB7" w:rsidRPr="00007021" w:rsidRDefault="000A2CB7" w:rsidP="00FA364A">
            <w:pPr>
              <w:spacing w:after="0" w:line="240" w:lineRule="auto"/>
              <w:jc w:val="center"/>
              <w:rPr>
                <w:rFonts w:ascii="Times New Roman" w:eastAsia="Times New Roman" w:hAnsi="Times New Roman" w:cs="Times New Roman"/>
                <w:sz w:val="24"/>
                <w:szCs w:val="28"/>
                <w:lang w:eastAsia="ru-RU"/>
              </w:rPr>
            </w:pPr>
            <w:r w:rsidRPr="00007021">
              <w:rPr>
                <w:rFonts w:ascii="Times New Roman" w:eastAsia="Times New Roman" w:hAnsi="Times New Roman" w:cs="Times New Roman"/>
                <w:sz w:val="24"/>
                <w:szCs w:val="28"/>
                <w:lang w:eastAsia="ru-RU"/>
              </w:rPr>
              <w:t>2-й</w:t>
            </w:r>
          </w:p>
        </w:tc>
        <w:tc>
          <w:tcPr>
            <w:tcW w:w="1800" w:type="dxa"/>
            <w:gridSpan w:val="2"/>
            <w:vAlign w:val="center"/>
          </w:tcPr>
          <w:p w:rsidR="000A2CB7" w:rsidRPr="00007021" w:rsidRDefault="000A2CB7" w:rsidP="00FA364A">
            <w:pPr>
              <w:spacing w:after="0" w:line="240" w:lineRule="auto"/>
              <w:jc w:val="center"/>
              <w:rPr>
                <w:rFonts w:ascii="Times New Roman" w:eastAsia="Times New Roman" w:hAnsi="Times New Roman" w:cs="Times New Roman"/>
                <w:sz w:val="24"/>
                <w:szCs w:val="28"/>
                <w:lang w:eastAsia="ru-RU"/>
              </w:rPr>
            </w:pPr>
            <w:r w:rsidRPr="00007021">
              <w:rPr>
                <w:rFonts w:ascii="Times New Roman" w:eastAsia="Times New Roman" w:hAnsi="Times New Roman" w:cs="Times New Roman"/>
                <w:sz w:val="24"/>
                <w:szCs w:val="28"/>
                <w:lang w:eastAsia="ru-RU"/>
              </w:rPr>
              <w:t>1-й</w:t>
            </w:r>
          </w:p>
        </w:tc>
      </w:tr>
      <w:tr w:rsidR="000A2CB7" w:rsidRPr="00007021" w:rsidTr="00FA364A">
        <w:trPr>
          <w:trHeight w:val="232"/>
        </w:trPr>
        <w:tc>
          <w:tcPr>
            <w:tcW w:w="2896" w:type="dxa"/>
            <w:vMerge/>
            <w:vAlign w:val="center"/>
          </w:tcPr>
          <w:p w:rsidR="000A2CB7" w:rsidRPr="00007021" w:rsidRDefault="000A2CB7" w:rsidP="00FA364A">
            <w:pPr>
              <w:spacing w:after="0" w:line="240" w:lineRule="auto"/>
              <w:rPr>
                <w:rFonts w:ascii="Times New Roman" w:eastAsia="Times New Roman" w:hAnsi="Times New Roman" w:cs="Times New Roman"/>
                <w:sz w:val="24"/>
                <w:szCs w:val="28"/>
                <w:lang w:eastAsia="ru-RU"/>
              </w:rPr>
            </w:pPr>
          </w:p>
        </w:tc>
        <w:tc>
          <w:tcPr>
            <w:tcW w:w="3262" w:type="dxa"/>
            <w:vMerge/>
            <w:vAlign w:val="center"/>
          </w:tcPr>
          <w:p w:rsidR="000A2CB7" w:rsidRPr="00007021" w:rsidRDefault="000A2CB7" w:rsidP="00FA364A">
            <w:pPr>
              <w:spacing w:after="0" w:line="240" w:lineRule="auto"/>
              <w:jc w:val="center"/>
              <w:rPr>
                <w:rFonts w:ascii="Times New Roman" w:eastAsia="Times New Roman" w:hAnsi="Times New Roman" w:cs="Times New Roman"/>
                <w:sz w:val="24"/>
                <w:szCs w:val="28"/>
                <w:lang w:eastAsia="ru-RU"/>
              </w:rPr>
            </w:pPr>
          </w:p>
        </w:tc>
        <w:tc>
          <w:tcPr>
            <w:tcW w:w="3420" w:type="dxa"/>
            <w:gridSpan w:val="3"/>
            <w:vAlign w:val="center"/>
          </w:tcPr>
          <w:p w:rsidR="000A2CB7" w:rsidRPr="00007021" w:rsidRDefault="000A2CB7" w:rsidP="00FA364A">
            <w:pPr>
              <w:spacing w:after="0" w:line="240" w:lineRule="auto"/>
              <w:jc w:val="center"/>
              <w:rPr>
                <w:rFonts w:ascii="Times New Roman" w:eastAsia="Times New Roman" w:hAnsi="Times New Roman" w:cs="Times New Roman"/>
                <w:b/>
                <w:sz w:val="24"/>
                <w:szCs w:val="28"/>
                <w:lang w:eastAsia="ru-RU"/>
              </w:rPr>
            </w:pPr>
            <w:r w:rsidRPr="00007021">
              <w:rPr>
                <w:rFonts w:ascii="Times New Roman" w:eastAsia="Times New Roman" w:hAnsi="Times New Roman" w:cs="Times New Roman"/>
                <w:b/>
                <w:sz w:val="24"/>
                <w:szCs w:val="28"/>
                <w:lang w:eastAsia="ru-RU"/>
              </w:rPr>
              <w:t>Семестр</w:t>
            </w:r>
          </w:p>
        </w:tc>
      </w:tr>
      <w:tr w:rsidR="000A2CB7" w:rsidRPr="00007021" w:rsidTr="00FA364A">
        <w:trPr>
          <w:trHeight w:val="323"/>
        </w:trPr>
        <w:tc>
          <w:tcPr>
            <w:tcW w:w="2896" w:type="dxa"/>
            <w:vMerge w:val="restart"/>
            <w:vAlign w:val="center"/>
          </w:tcPr>
          <w:p w:rsidR="000A2CB7" w:rsidRPr="00007021" w:rsidRDefault="000A2CB7" w:rsidP="00FA364A">
            <w:pPr>
              <w:spacing w:after="0" w:line="240" w:lineRule="auto"/>
              <w:rPr>
                <w:rFonts w:ascii="Times New Roman" w:eastAsia="Times New Roman" w:hAnsi="Times New Roman" w:cs="Times New Roman"/>
                <w:sz w:val="24"/>
                <w:szCs w:val="28"/>
                <w:lang w:eastAsia="ru-RU"/>
              </w:rPr>
            </w:pPr>
            <w:r w:rsidRPr="00007021">
              <w:rPr>
                <w:rFonts w:ascii="Times New Roman" w:eastAsia="Times New Roman" w:hAnsi="Times New Roman" w:cs="Times New Roman"/>
                <w:sz w:val="24"/>
                <w:szCs w:val="28"/>
                <w:lang w:eastAsia="ru-RU"/>
              </w:rPr>
              <w:t>Загальна кількість годин - 180</w:t>
            </w:r>
          </w:p>
        </w:tc>
        <w:tc>
          <w:tcPr>
            <w:tcW w:w="3262" w:type="dxa"/>
            <w:vMerge/>
            <w:vAlign w:val="center"/>
          </w:tcPr>
          <w:p w:rsidR="000A2CB7" w:rsidRPr="00007021" w:rsidRDefault="000A2CB7" w:rsidP="00FA364A">
            <w:pPr>
              <w:spacing w:after="0" w:line="240" w:lineRule="auto"/>
              <w:jc w:val="center"/>
              <w:rPr>
                <w:rFonts w:ascii="Times New Roman" w:eastAsia="Times New Roman" w:hAnsi="Times New Roman" w:cs="Times New Roman"/>
                <w:sz w:val="24"/>
                <w:szCs w:val="28"/>
                <w:lang w:eastAsia="ru-RU"/>
              </w:rPr>
            </w:pPr>
          </w:p>
        </w:tc>
        <w:tc>
          <w:tcPr>
            <w:tcW w:w="1620" w:type="dxa"/>
            <w:vAlign w:val="center"/>
          </w:tcPr>
          <w:p w:rsidR="000A2CB7" w:rsidRPr="00007021" w:rsidRDefault="000A2CB7" w:rsidP="00FA364A">
            <w:pPr>
              <w:spacing w:after="0" w:line="240" w:lineRule="auto"/>
              <w:jc w:val="center"/>
              <w:rPr>
                <w:rFonts w:ascii="Times New Roman" w:eastAsia="Times New Roman" w:hAnsi="Times New Roman" w:cs="Times New Roman"/>
                <w:sz w:val="24"/>
                <w:szCs w:val="28"/>
                <w:lang w:eastAsia="ru-RU"/>
              </w:rPr>
            </w:pPr>
            <w:r w:rsidRPr="00007021">
              <w:rPr>
                <w:rFonts w:ascii="Times New Roman" w:eastAsia="Times New Roman" w:hAnsi="Times New Roman" w:cs="Times New Roman"/>
                <w:sz w:val="24"/>
                <w:szCs w:val="28"/>
                <w:lang w:eastAsia="ru-RU"/>
              </w:rPr>
              <w:t>3-й</w:t>
            </w:r>
          </w:p>
        </w:tc>
        <w:tc>
          <w:tcPr>
            <w:tcW w:w="1800" w:type="dxa"/>
            <w:gridSpan w:val="2"/>
            <w:vAlign w:val="center"/>
          </w:tcPr>
          <w:p w:rsidR="000A2CB7" w:rsidRPr="00007021" w:rsidRDefault="000A2CB7" w:rsidP="00FA364A">
            <w:pPr>
              <w:spacing w:after="0" w:line="240" w:lineRule="auto"/>
              <w:jc w:val="center"/>
              <w:rPr>
                <w:rFonts w:ascii="Times New Roman" w:eastAsia="Times New Roman" w:hAnsi="Times New Roman" w:cs="Times New Roman"/>
                <w:sz w:val="24"/>
                <w:szCs w:val="28"/>
                <w:lang w:eastAsia="ru-RU"/>
              </w:rPr>
            </w:pPr>
            <w:r w:rsidRPr="00007021">
              <w:rPr>
                <w:rFonts w:ascii="Times New Roman" w:eastAsia="Times New Roman" w:hAnsi="Times New Roman" w:cs="Times New Roman"/>
                <w:sz w:val="24"/>
                <w:szCs w:val="28"/>
                <w:lang w:eastAsia="ru-RU"/>
              </w:rPr>
              <w:t>2-й</w:t>
            </w:r>
          </w:p>
        </w:tc>
      </w:tr>
      <w:tr w:rsidR="000A2CB7" w:rsidRPr="00007021" w:rsidTr="00FA364A">
        <w:trPr>
          <w:trHeight w:val="322"/>
        </w:trPr>
        <w:tc>
          <w:tcPr>
            <w:tcW w:w="2896" w:type="dxa"/>
            <w:vMerge/>
            <w:vAlign w:val="center"/>
          </w:tcPr>
          <w:p w:rsidR="000A2CB7" w:rsidRPr="00007021" w:rsidRDefault="000A2CB7" w:rsidP="00FA364A">
            <w:pPr>
              <w:spacing w:after="0" w:line="240" w:lineRule="auto"/>
              <w:rPr>
                <w:rFonts w:ascii="Times New Roman" w:eastAsia="Times New Roman" w:hAnsi="Times New Roman" w:cs="Times New Roman"/>
                <w:sz w:val="24"/>
                <w:szCs w:val="28"/>
                <w:lang w:eastAsia="ru-RU"/>
              </w:rPr>
            </w:pPr>
          </w:p>
        </w:tc>
        <w:tc>
          <w:tcPr>
            <w:tcW w:w="3262" w:type="dxa"/>
            <w:vMerge/>
            <w:vAlign w:val="center"/>
          </w:tcPr>
          <w:p w:rsidR="000A2CB7" w:rsidRPr="00007021" w:rsidRDefault="000A2CB7" w:rsidP="00FA364A">
            <w:pPr>
              <w:spacing w:after="0" w:line="240" w:lineRule="auto"/>
              <w:jc w:val="center"/>
              <w:rPr>
                <w:rFonts w:ascii="Times New Roman" w:eastAsia="Times New Roman" w:hAnsi="Times New Roman" w:cs="Times New Roman"/>
                <w:sz w:val="24"/>
                <w:szCs w:val="28"/>
                <w:lang w:eastAsia="ru-RU"/>
              </w:rPr>
            </w:pPr>
          </w:p>
        </w:tc>
        <w:tc>
          <w:tcPr>
            <w:tcW w:w="3420" w:type="dxa"/>
            <w:gridSpan w:val="3"/>
            <w:vAlign w:val="center"/>
          </w:tcPr>
          <w:p w:rsidR="000A2CB7" w:rsidRPr="00007021" w:rsidRDefault="000A2CB7" w:rsidP="00FA364A">
            <w:pPr>
              <w:spacing w:after="0" w:line="240" w:lineRule="auto"/>
              <w:jc w:val="center"/>
              <w:rPr>
                <w:rFonts w:ascii="Times New Roman" w:eastAsia="Times New Roman" w:hAnsi="Times New Roman" w:cs="Times New Roman"/>
                <w:b/>
                <w:sz w:val="24"/>
                <w:szCs w:val="28"/>
                <w:lang w:eastAsia="ru-RU"/>
              </w:rPr>
            </w:pPr>
            <w:r w:rsidRPr="00007021">
              <w:rPr>
                <w:rFonts w:ascii="Times New Roman" w:eastAsia="Times New Roman" w:hAnsi="Times New Roman" w:cs="Times New Roman"/>
                <w:b/>
                <w:sz w:val="24"/>
                <w:szCs w:val="28"/>
                <w:lang w:eastAsia="ru-RU"/>
              </w:rPr>
              <w:t>Лекції</w:t>
            </w:r>
          </w:p>
        </w:tc>
      </w:tr>
      <w:tr w:rsidR="000A2CB7" w:rsidRPr="00007021" w:rsidTr="00FA364A">
        <w:trPr>
          <w:trHeight w:val="320"/>
        </w:trPr>
        <w:tc>
          <w:tcPr>
            <w:tcW w:w="2896" w:type="dxa"/>
            <w:vMerge w:val="restart"/>
            <w:vAlign w:val="center"/>
          </w:tcPr>
          <w:p w:rsidR="000A2CB7" w:rsidRPr="00007021" w:rsidRDefault="000A2CB7" w:rsidP="00FA364A">
            <w:pPr>
              <w:spacing w:after="0" w:line="240" w:lineRule="auto"/>
              <w:rPr>
                <w:rFonts w:ascii="Times New Roman" w:eastAsia="Times New Roman" w:hAnsi="Times New Roman" w:cs="Times New Roman"/>
                <w:sz w:val="24"/>
                <w:szCs w:val="28"/>
                <w:lang w:eastAsia="ru-RU"/>
              </w:rPr>
            </w:pPr>
            <w:r w:rsidRPr="00007021">
              <w:rPr>
                <w:rFonts w:ascii="Times New Roman" w:eastAsia="Times New Roman" w:hAnsi="Times New Roman" w:cs="Times New Roman"/>
                <w:sz w:val="24"/>
                <w:szCs w:val="28"/>
                <w:lang w:eastAsia="ru-RU"/>
              </w:rPr>
              <w:t>Тижневих годин для денної форми навчання:</w:t>
            </w:r>
          </w:p>
          <w:p w:rsidR="000A2CB7" w:rsidRPr="00007021" w:rsidRDefault="000A2CB7" w:rsidP="00FA364A">
            <w:pPr>
              <w:spacing w:after="0" w:line="240" w:lineRule="auto"/>
              <w:rPr>
                <w:rFonts w:ascii="Times New Roman" w:eastAsia="Times New Roman" w:hAnsi="Times New Roman" w:cs="Times New Roman"/>
                <w:sz w:val="24"/>
                <w:szCs w:val="28"/>
                <w:lang w:eastAsia="ru-RU"/>
              </w:rPr>
            </w:pPr>
            <w:r w:rsidRPr="00007021">
              <w:rPr>
                <w:rFonts w:ascii="Times New Roman" w:eastAsia="Times New Roman" w:hAnsi="Times New Roman" w:cs="Times New Roman"/>
                <w:sz w:val="24"/>
                <w:szCs w:val="28"/>
                <w:lang w:eastAsia="ru-RU"/>
              </w:rPr>
              <w:t>аудиторних – 3; 5</w:t>
            </w:r>
          </w:p>
          <w:p w:rsidR="000A2CB7" w:rsidRPr="00007021" w:rsidRDefault="000A2CB7" w:rsidP="00FA364A">
            <w:pPr>
              <w:spacing w:after="0" w:line="240" w:lineRule="auto"/>
              <w:rPr>
                <w:rFonts w:ascii="Times New Roman" w:eastAsia="Times New Roman" w:hAnsi="Times New Roman" w:cs="Times New Roman"/>
                <w:sz w:val="24"/>
                <w:szCs w:val="28"/>
                <w:lang w:eastAsia="ru-RU"/>
              </w:rPr>
            </w:pPr>
            <w:r w:rsidRPr="00007021">
              <w:rPr>
                <w:rFonts w:ascii="Times New Roman" w:eastAsia="Times New Roman" w:hAnsi="Times New Roman" w:cs="Times New Roman"/>
                <w:sz w:val="24"/>
                <w:szCs w:val="28"/>
                <w:lang w:eastAsia="ru-RU"/>
              </w:rPr>
              <w:t>самостійної роботи студента – 5,4</w:t>
            </w:r>
          </w:p>
        </w:tc>
        <w:tc>
          <w:tcPr>
            <w:tcW w:w="3262" w:type="dxa"/>
            <w:vMerge w:val="restart"/>
            <w:vAlign w:val="center"/>
          </w:tcPr>
          <w:p w:rsidR="000A2CB7" w:rsidRPr="00007021" w:rsidRDefault="000A2CB7" w:rsidP="00FA364A">
            <w:pPr>
              <w:spacing w:after="0" w:line="240" w:lineRule="auto"/>
              <w:jc w:val="center"/>
              <w:rPr>
                <w:rFonts w:ascii="Times New Roman" w:eastAsia="Times New Roman" w:hAnsi="Times New Roman" w:cs="Times New Roman"/>
                <w:sz w:val="24"/>
                <w:szCs w:val="28"/>
                <w:lang w:eastAsia="ru-RU"/>
              </w:rPr>
            </w:pPr>
            <w:r w:rsidRPr="00007021">
              <w:rPr>
                <w:rFonts w:ascii="Times New Roman" w:eastAsia="Times New Roman" w:hAnsi="Times New Roman" w:cs="Times New Roman"/>
                <w:sz w:val="24"/>
                <w:szCs w:val="28"/>
                <w:lang w:eastAsia="ru-RU"/>
              </w:rPr>
              <w:t>Освітній рівень:</w:t>
            </w:r>
          </w:p>
          <w:p w:rsidR="000A2CB7" w:rsidRPr="00007021" w:rsidRDefault="000A2CB7" w:rsidP="00FA364A">
            <w:pPr>
              <w:spacing w:after="0" w:line="240" w:lineRule="auto"/>
              <w:jc w:val="center"/>
              <w:rPr>
                <w:rFonts w:ascii="Times New Roman" w:eastAsia="Times New Roman" w:hAnsi="Times New Roman" w:cs="Times New Roman"/>
                <w:sz w:val="24"/>
                <w:szCs w:val="28"/>
                <w:lang w:eastAsia="ru-RU"/>
              </w:rPr>
            </w:pPr>
            <w:r w:rsidRPr="00007021">
              <w:rPr>
                <w:rFonts w:ascii="Times New Roman" w:eastAsia="Times New Roman" w:hAnsi="Times New Roman" w:cs="Times New Roman"/>
                <w:sz w:val="24"/>
                <w:szCs w:val="28"/>
                <w:lang w:eastAsia="ru-RU"/>
              </w:rPr>
              <w:t>«бакалавр»</w:t>
            </w:r>
          </w:p>
        </w:tc>
        <w:tc>
          <w:tcPr>
            <w:tcW w:w="1620" w:type="dxa"/>
            <w:vAlign w:val="center"/>
          </w:tcPr>
          <w:p w:rsidR="000A2CB7" w:rsidRPr="00007021" w:rsidRDefault="000A2CB7" w:rsidP="00FA364A">
            <w:pPr>
              <w:spacing w:after="0" w:line="240" w:lineRule="auto"/>
              <w:jc w:val="center"/>
              <w:rPr>
                <w:rFonts w:ascii="Times New Roman" w:eastAsia="Times New Roman" w:hAnsi="Times New Roman" w:cs="Times New Roman"/>
                <w:sz w:val="24"/>
                <w:szCs w:val="28"/>
                <w:lang w:eastAsia="ru-RU"/>
              </w:rPr>
            </w:pPr>
            <w:r w:rsidRPr="00007021">
              <w:rPr>
                <w:rFonts w:ascii="Times New Roman" w:eastAsia="Times New Roman" w:hAnsi="Times New Roman" w:cs="Times New Roman"/>
                <w:sz w:val="24"/>
                <w:szCs w:val="28"/>
                <w:lang w:eastAsia="ru-RU"/>
              </w:rPr>
              <w:t>16 год.</w:t>
            </w:r>
          </w:p>
        </w:tc>
        <w:tc>
          <w:tcPr>
            <w:tcW w:w="1800" w:type="dxa"/>
            <w:gridSpan w:val="2"/>
            <w:vAlign w:val="center"/>
          </w:tcPr>
          <w:p w:rsidR="000A2CB7" w:rsidRPr="00007021" w:rsidRDefault="000A2CB7" w:rsidP="00FA364A">
            <w:pPr>
              <w:spacing w:after="0" w:line="240" w:lineRule="auto"/>
              <w:jc w:val="center"/>
              <w:rPr>
                <w:rFonts w:ascii="Times New Roman" w:eastAsia="Times New Roman" w:hAnsi="Times New Roman" w:cs="Times New Roman"/>
                <w:sz w:val="24"/>
                <w:szCs w:val="28"/>
                <w:lang w:eastAsia="ru-RU"/>
              </w:rPr>
            </w:pPr>
            <w:r w:rsidRPr="00007021">
              <w:rPr>
                <w:rFonts w:ascii="Times New Roman" w:eastAsia="Times New Roman" w:hAnsi="Times New Roman" w:cs="Times New Roman"/>
                <w:sz w:val="24"/>
                <w:szCs w:val="28"/>
                <w:lang w:eastAsia="ru-RU"/>
              </w:rPr>
              <w:t>64 год.</w:t>
            </w:r>
          </w:p>
        </w:tc>
      </w:tr>
      <w:tr w:rsidR="000A2CB7" w:rsidRPr="00007021" w:rsidTr="00FA364A">
        <w:trPr>
          <w:trHeight w:val="320"/>
        </w:trPr>
        <w:tc>
          <w:tcPr>
            <w:tcW w:w="2896" w:type="dxa"/>
            <w:vMerge/>
            <w:vAlign w:val="center"/>
          </w:tcPr>
          <w:p w:rsidR="000A2CB7" w:rsidRPr="00007021" w:rsidRDefault="000A2CB7" w:rsidP="00FA364A">
            <w:pPr>
              <w:spacing w:after="0" w:line="240" w:lineRule="auto"/>
              <w:rPr>
                <w:rFonts w:ascii="Times New Roman" w:eastAsia="Times New Roman" w:hAnsi="Times New Roman" w:cs="Times New Roman"/>
                <w:sz w:val="24"/>
                <w:szCs w:val="28"/>
                <w:lang w:eastAsia="ru-RU"/>
              </w:rPr>
            </w:pPr>
          </w:p>
        </w:tc>
        <w:tc>
          <w:tcPr>
            <w:tcW w:w="3262" w:type="dxa"/>
            <w:vMerge/>
            <w:vAlign w:val="center"/>
          </w:tcPr>
          <w:p w:rsidR="000A2CB7" w:rsidRPr="00007021" w:rsidRDefault="000A2CB7" w:rsidP="00FA364A">
            <w:pPr>
              <w:spacing w:after="0" w:line="240" w:lineRule="auto"/>
              <w:jc w:val="center"/>
              <w:rPr>
                <w:rFonts w:ascii="Times New Roman" w:eastAsia="Times New Roman" w:hAnsi="Times New Roman" w:cs="Times New Roman"/>
                <w:sz w:val="24"/>
                <w:szCs w:val="28"/>
                <w:lang w:eastAsia="ru-RU"/>
              </w:rPr>
            </w:pPr>
          </w:p>
        </w:tc>
        <w:tc>
          <w:tcPr>
            <w:tcW w:w="3420" w:type="dxa"/>
            <w:gridSpan w:val="3"/>
            <w:vAlign w:val="center"/>
          </w:tcPr>
          <w:p w:rsidR="000A2CB7" w:rsidRPr="00007021" w:rsidRDefault="000A2CB7" w:rsidP="00FA364A">
            <w:pPr>
              <w:spacing w:after="0" w:line="240" w:lineRule="auto"/>
              <w:jc w:val="center"/>
              <w:rPr>
                <w:rFonts w:ascii="Times New Roman" w:eastAsia="Times New Roman" w:hAnsi="Times New Roman" w:cs="Times New Roman"/>
                <w:b/>
                <w:sz w:val="24"/>
                <w:szCs w:val="28"/>
                <w:lang w:eastAsia="ru-RU"/>
              </w:rPr>
            </w:pPr>
            <w:r w:rsidRPr="00007021">
              <w:rPr>
                <w:rFonts w:ascii="Times New Roman" w:eastAsia="Times New Roman" w:hAnsi="Times New Roman" w:cs="Times New Roman"/>
                <w:b/>
                <w:sz w:val="24"/>
                <w:szCs w:val="28"/>
                <w:lang w:eastAsia="ru-RU"/>
              </w:rPr>
              <w:t>Практичні, семінарські</w:t>
            </w:r>
          </w:p>
        </w:tc>
      </w:tr>
      <w:tr w:rsidR="000A2CB7" w:rsidRPr="00007021" w:rsidTr="00FA364A">
        <w:trPr>
          <w:trHeight w:val="320"/>
        </w:trPr>
        <w:tc>
          <w:tcPr>
            <w:tcW w:w="2896" w:type="dxa"/>
            <w:vMerge/>
            <w:vAlign w:val="center"/>
          </w:tcPr>
          <w:p w:rsidR="000A2CB7" w:rsidRPr="00007021" w:rsidRDefault="000A2CB7" w:rsidP="00FA364A">
            <w:pPr>
              <w:spacing w:after="0" w:line="240" w:lineRule="auto"/>
              <w:rPr>
                <w:rFonts w:ascii="Times New Roman" w:eastAsia="Times New Roman" w:hAnsi="Times New Roman" w:cs="Times New Roman"/>
                <w:sz w:val="24"/>
                <w:szCs w:val="28"/>
                <w:lang w:eastAsia="ru-RU"/>
              </w:rPr>
            </w:pPr>
          </w:p>
        </w:tc>
        <w:tc>
          <w:tcPr>
            <w:tcW w:w="3262" w:type="dxa"/>
            <w:vMerge/>
            <w:vAlign w:val="center"/>
          </w:tcPr>
          <w:p w:rsidR="000A2CB7" w:rsidRPr="00007021" w:rsidRDefault="000A2CB7" w:rsidP="00FA364A">
            <w:pPr>
              <w:spacing w:after="0" w:line="240" w:lineRule="auto"/>
              <w:jc w:val="center"/>
              <w:rPr>
                <w:rFonts w:ascii="Times New Roman" w:eastAsia="Times New Roman" w:hAnsi="Times New Roman" w:cs="Times New Roman"/>
                <w:sz w:val="24"/>
                <w:szCs w:val="28"/>
                <w:lang w:eastAsia="ru-RU"/>
              </w:rPr>
            </w:pPr>
          </w:p>
        </w:tc>
        <w:tc>
          <w:tcPr>
            <w:tcW w:w="1620" w:type="dxa"/>
            <w:vAlign w:val="center"/>
          </w:tcPr>
          <w:p w:rsidR="000A2CB7" w:rsidRPr="00007021" w:rsidRDefault="000A2CB7" w:rsidP="00FA364A">
            <w:pPr>
              <w:spacing w:after="0" w:line="240" w:lineRule="auto"/>
              <w:jc w:val="center"/>
              <w:rPr>
                <w:rFonts w:ascii="Times New Roman" w:eastAsia="Times New Roman" w:hAnsi="Times New Roman" w:cs="Times New Roman"/>
                <w:i/>
                <w:sz w:val="24"/>
                <w:szCs w:val="28"/>
                <w:lang w:eastAsia="ru-RU"/>
              </w:rPr>
            </w:pPr>
            <w:r w:rsidRPr="00007021">
              <w:rPr>
                <w:rFonts w:ascii="Times New Roman" w:eastAsia="Times New Roman" w:hAnsi="Times New Roman" w:cs="Times New Roman"/>
                <w:sz w:val="24"/>
                <w:szCs w:val="28"/>
                <w:lang w:eastAsia="ru-RU"/>
              </w:rPr>
              <w:t>32 год.</w:t>
            </w:r>
          </w:p>
        </w:tc>
        <w:tc>
          <w:tcPr>
            <w:tcW w:w="1800" w:type="dxa"/>
            <w:gridSpan w:val="2"/>
            <w:vAlign w:val="center"/>
          </w:tcPr>
          <w:p w:rsidR="000A2CB7" w:rsidRPr="00007021" w:rsidRDefault="000A2CB7" w:rsidP="00FA364A">
            <w:pPr>
              <w:spacing w:after="0" w:line="240" w:lineRule="auto"/>
              <w:jc w:val="center"/>
              <w:rPr>
                <w:rFonts w:ascii="Times New Roman" w:eastAsia="Times New Roman" w:hAnsi="Times New Roman" w:cs="Times New Roman"/>
                <w:sz w:val="24"/>
                <w:szCs w:val="28"/>
                <w:lang w:eastAsia="ru-RU"/>
              </w:rPr>
            </w:pPr>
            <w:r w:rsidRPr="00007021">
              <w:rPr>
                <w:rFonts w:ascii="Times New Roman" w:eastAsia="Times New Roman" w:hAnsi="Times New Roman" w:cs="Times New Roman"/>
                <w:sz w:val="24"/>
                <w:szCs w:val="28"/>
                <w:lang w:eastAsia="ru-RU"/>
              </w:rPr>
              <w:t>32 год.</w:t>
            </w:r>
          </w:p>
        </w:tc>
      </w:tr>
      <w:tr w:rsidR="000A2CB7" w:rsidRPr="00007021" w:rsidTr="00FA364A">
        <w:trPr>
          <w:trHeight w:val="138"/>
        </w:trPr>
        <w:tc>
          <w:tcPr>
            <w:tcW w:w="2896" w:type="dxa"/>
            <w:vMerge/>
            <w:vAlign w:val="center"/>
          </w:tcPr>
          <w:p w:rsidR="000A2CB7" w:rsidRPr="00007021" w:rsidRDefault="000A2CB7" w:rsidP="00FA364A">
            <w:pPr>
              <w:spacing w:after="0" w:line="240" w:lineRule="auto"/>
              <w:jc w:val="center"/>
              <w:rPr>
                <w:rFonts w:ascii="Times New Roman" w:eastAsia="Times New Roman" w:hAnsi="Times New Roman" w:cs="Times New Roman"/>
                <w:sz w:val="24"/>
                <w:szCs w:val="28"/>
                <w:lang w:eastAsia="ru-RU"/>
              </w:rPr>
            </w:pPr>
          </w:p>
        </w:tc>
        <w:tc>
          <w:tcPr>
            <w:tcW w:w="3262" w:type="dxa"/>
            <w:vMerge/>
            <w:vAlign w:val="center"/>
          </w:tcPr>
          <w:p w:rsidR="000A2CB7" w:rsidRPr="00007021" w:rsidRDefault="000A2CB7" w:rsidP="00FA364A">
            <w:pPr>
              <w:spacing w:after="0" w:line="240" w:lineRule="auto"/>
              <w:jc w:val="center"/>
              <w:rPr>
                <w:rFonts w:ascii="Times New Roman" w:eastAsia="Times New Roman" w:hAnsi="Times New Roman" w:cs="Times New Roman"/>
                <w:sz w:val="24"/>
                <w:szCs w:val="28"/>
                <w:lang w:eastAsia="ru-RU"/>
              </w:rPr>
            </w:pPr>
          </w:p>
        </w:tc>
        <w:tc>
          <w:tcPr>
            <w:tcW w:w="3420" w:type="dxa"/>
            <w:gridSpan w:val="3"/>
            <w:vAlign w:val="center"/>
          </w:tcPr>
          <w:p w:rsidR="000A2CB7" w:rsidRPr="00007021" w:rsidRDefault="000A2CB7" w:rsidP="00FA364A">
            <w:pPr>
              <w:spacing w:after="0" w:line="240" w:lineRule="auto"/>
              <w:jc w:val="center"/>
              <w:rPr>
                <w:rFonts w:ascii="Times New Roman" w:eastAsia="Times New Roman" w:hAnsi="Times New Roman" w:cs="Times New Roman"/>
                <w:b/>
                <w:sz w:val="24"/>
                <w:szCs w:val="28"/>
                <w:lang w:eastAsia="ru-RU"/>
              </w:rPr>
            </w:pPr>
            <w:r w:rsidRPr="00007021">
              <w:rPr>
                <w:rFonts w:ascii="Times New Roman" w:eastAsia="Times New Roman" w:hAnsi="Times New Roman" w:cs="Times New Roman"/>
                <w:b/>
                <w:sz w:val="24"/>
                <w:szCs w:val="28"/>
                <w:lang w:eastAsia="ru-RU"/>
              </w:rPr>
              <w:t>Лабораторні</w:t>
            </w:r>
          </w:p>
        </w:tc>
      </w:tr>
      <w:tr w:rsidR="000A2CB7" w:rsidRPr="00007021" w:rsidTr="00FA364A">
        <w:trPr>
          <w:trHeight w:val="138"/>
        </w:trPr>
        <w:tc>
          <w:tcPr>
            <w:tcW w:w="2896" w:type="dxa"/>
            <w:vMerge/>
            <w:vAlign w:val="center"/>
          </w:tcPr>
          <w:p w:rsidR="000A2CB7" w:rsidRPr="00007021" w:rsidRDefault="000A2CB7" w:rsidP="00FA364A">
            <w:pPr>
              <w:spacing w:after="0" w:line="240" w:lineRule="auto"/>
              <w:jc w:val="center"/>
              <w:rPr>
                <w:rFonts w:ascii="Times New Roman" w:eastAsia="Times New Roman" w:hAnsi="Times New Roman" w:cs="Times New Roman"/>
                <w:sz w:val="24"/>
                <w:szCs w:val="28"/>
                <w:lang w:eastAsia="ru-RU"/>
              </w:rPr>
            </w:pPr>
          </w:p>
        </w:tc>
        <w:tc>
          <w:tcPr>
            <w:tcW w:w="3262" w:type="dxa"/>
            <w:vMerge/>
            <w:vAlign w:val="center"/>
          </w:tcPr>
          <w:p w:rsidR="000A2CB7" w:rsidRPr="00007021" w:rsidRDefault="000A2CB7" w:rsidP="00FA364A">
            <w:pPr>
              <w:spacing w:after="0" w:line="240" w:lineRule="auto"/>
              <w:jc w:val="center"/>
              <w:rPr>
                <w:rFonts w:ascii="Times New Roman" w:eastAsia="Times New Roman" w:hAnsi="Times New Roman" w:cs="Times New Roman"/>
                <w:sz w:val="24"/>
                <w:szCs w:val="28"/>
                <w:lang w:eastAsia="ru-RU"/>
              </w:rPr>
            </w:pPr>
          </w:p>
        </w:tc>
        <w:tc>
          <w:tcPr>
            <w:tcW w:w="1620" w:type="dxa"/>
            <w:vAlign w:val="center"/>
          </w:tcPr>
          <w:p w:rsidR="000A2CB7" w:rsidRPr="00007021" w:rsidRDefault="000A2CB7" w:rsidP="00FA364A">
            <w:pPr>
              <w:spacing w:after="0" w:line="240" w:lineRule="auto"/>
              <w:jc w:val="center"/>
              <w:rPr>
                <w:rFonts w:ascii="Times New Roman" w:eastAsia="Times New Roman" w:hAnsi="Times New Roman" w:cs="Times New Roman"/>
                <w:i/>
                <w:sz w:val="24"/>
                <w:szCs w:val="28"/>
                <w:lang w:eastAsia="ru-RU"/>
              </w:rPr>
            </w:pPr>
            <w:r w:rsidRPr="00007021">
              <w:rPr>
                <w:rFonts w:ascii="Times New Roman" w:eastAsia="Times New Roman" w:hAnsi="Times New Roman" w:cs="Times New Roman"/>
                <w:sz w:val="24"/>
                <w:szCs w:val="28"/>
                <w:lang w:eastAsia="ru-RU"/>
              </w:rPr>
              <w:t>0 год.</w:t>
            </w:r>
          </w:p>
        </w:tc>
        <w:tc>
          <w:tcPr>
            <w:tcW w:w="1800" w:type="dxa"/>
            <w:gridSpan w:val="2"/>
            <w:vAlign w:val="center"/>
          </w:tcPr>
          <w:p w:rsidR="000A2CB7" w:rsidRPr="00007021" w:rsidRDefault="000A2CB7" w:rsidP="00FA364A">
            <w:pPr>
              <w:spacing w:after="0" w:line="240" w:lineRule="auto"/>
              <w:jc w:val="center"/>
              <w:rPr>
                <w:rFonts w:ascii="Times New Roman" w:eastAsia="Times New Roman" w:hAnsi="Times New Roman" w:cs="Times New Roman"/>
                <w:i/>
                <w:sz w:val="24"/>
                <w:szCs w:val="28"/>
                <w:lang w:eastAsia="ru-RU"/>
              </w:rPr>
            </w:pPr>
            <w:r w:rsidRPr="00007021">
              <w:rPr>
                <w:rFonts w:ascii="Times New Roman" w:eastAsia="Times New Roman" w:hAnsi="Times New Roman" w:cs="Times New Roman"/>
                <w:sz w:val="24"/>
                <w:szCs w:val="28"/>
                <w:lang w:eastAsia="ru-RU"/>
              </w:rPr>
              <w:t>0 год.</w:t>
            </w:r>
          </w:p>
        </w:tc>
      </w:tr>
      <w:tr w:rsidR="000A2CB7" w:rsidRPr="00007021" w:rsidTr="00FA364A">
        <w:trPr>
          <w:trHeight w:val="138"/>
        </w:trPr>
        <w:tc>
          <w:tcPr>
            <w:tcW w:w="2896" w:type="dxa"/>
            <w:vMerge/>
            <w:vAlign w:val="center"/>
          </w:tcPr>
          <w:p w:rsidR="000A2CB7" w:rsidRPr="00007021" w:rsidRDefault="000A2CB7" w:rsidP="00FA364A">
            <w:pPr>
              <w:spacing w:after="0" w:line="240" w:lineRule="auto"/>
              <w:jc w:val="center"/>
              <w:rPr>
                <w:rFonts w:ascii="Times New Roman" w:eastAsia="Times New Roman" w:hAnsi="Times New Roman" w:cs="Times New Roman"/>
                <w:sz w:val="24"/>
                <w:szCs w:val="28"/>
                <w:lang w:eastAsia="ru-RU"/>
              </w:rPr>
            </w:pPr>
          </w:p>
        </w:tc>
        <w:tc>
          <w:tcPr>
            <w:tcW w:w="3262" w:type="dxa"/>
            <w:vMerge/>
            <w:vAlign w:val="center"/>
          </w:tcPr>
          <w:p w:rsidR="000A2CB7" w:rsidRPr="00007021" w:rsidRDefault="000A2CB7" w:rsidP="00FA364A">
            <w:pPr>
              <w:spacing w:after="0" w:line="240" w:lineRule="auto"/>
              <w:jc w:val="center"/>
              <w:rPr>
                <w:rFonts w:ascii="Times New Roman" w:eastAsia="Times New Roman" w:hAnsi="Times New Roman" w:cs="Times New Roman"/>
                <w:sz w:val="24"/>
                <w:szCs w:val="28"/>
                <w:lang w:eastAsia="ru-RU"/>
              </w:rPr>
            </w:pPr>
          </w:p>
        </w:tc>
        <w:tc>
          <w:tcPr>
            <w:tcW w:w="3420" w:type="dxa"/>
            <w:gridSpan w:val="3"/>
            <w:vAlign w:val="center"/>
          </w:tcPr>
          <w:p w:rsidR="000A2CB7" w:rsidRPr="00007021" w:rsidRDefault="000A2CB7" w:rsidP="00FA364A">
            <w:pPr>
              <w:spacing w:after="0" w:line="240" w:lineRule="auto"/>
              <w:jc w:val="center"/>
              <w:rPr>
                <w:rFonts w:ascii="Times New Roman" w:eastAsia="Times New Roman" w:hAnsi="Times New Roman" w:cs="Times New Roman"/>
                <w:b/>
                <w:sz w:val="24"/>
                <w:szCs w:val="28"/>
                <w:lang w:eastAsia="ru-RU"/>
              </w:rPr>
            </w:pPr>
            <w:r w:rsidRPr="00007021">
              <w:rPr>
                <w:rFonts w:ascii="Times New Roman" w:eastAsia="Times New Roman" w:hAnsi="Times New Roman" w:cs="Times New Roman"/>
                <w:b/>
                <w:sz w:val="24"/>
                <w:szCs w:val="28"/>
                <w:lang w:eastAsia="ru-RU"/>
              </w:rPr>
              <w:t>Самостійна робота</w:t>
            </w:r>
          </w:p>
        </w:tc>
      </w:tr>
      <w:tr w:rsidR="000A2CB7" w:rsidRPr="00007021" w:rsidTr="00FA364A">
        <w:trPr>
          <w:trHeight w:val="138"/>
        </w:trPr>
        <w:tc>
          <w:tcPr>
            <w:tcW w:w="2896" w:type="dxa"/>
            <w:vMerge/>
            <w:vAlign w:val="center"/>
          </w:tcPr>
          <w:p w:rsidR="000A2CB7" w:rsidRPr="00007021" w:rsidRDefault="000A2CB7" w:rsidP="00FA364A">
            <w:pPr>
              <w:spacing w:after="0" w:line="240" w:lineRule="auto"/>
              <w:jc w:val="center"/>
              <w:rPr>
                <w:rFonts w:ascii="Times New Roman" w:eastAsia="Times New Roman" w:hAnsi="Times New Roman" w:cs="Times New Roman"/>
                <w:sz w:val="24"/>
                <w:szCs w:val="28"/>
                <w:lang w:eastAsia="ru-RU"/>
              </w:rPr>
            </w:pPr>
          </w:p>
        </w:tc>
        <w:tc>
          <w:tcPr>
            <w:tcW w:w="3262" w:type="dxa"/>
            <w:vMerge/>
            <w:vAlign w:val="center"/>
          </w:tcPr>
          <w:p w:rsidR="000A2CB7" w:rsidRPr="00007021" w:rsidRDefault="000A2CB7" w:rsidP="00FA364A">
            <w:pPr>
              <w:spacing w:after="0" w:line="240" w:lineRule="auto"/>
              <w:jc w:val="center"/>
              <w:rPr>
                <w:rFonts w:ascii="Times New Roman" w:eastAsia="Times New Roman" w:hAnsi="Times New Roman" w:cs="Times New Roman"/>
                <w:sz w:val="24"/>
                <w:szCs w:val="28"/>
                <w:lang w:eastAsia="ru-RU"/>
              </w:rPr>
            </w:pPr>
          </w:p>
        </w:tc>
        <w:tc>
          <w:tcPr>
            <w:tcW w:w="1620" w:type="dxa"/>
            <w:vAlign w:val="center"/>
          </w:tcPr>
          <w:p w:rsidR="000A2CB7" w:rsidRPr="00007021" w:rsidRDefault="000A2CB7" w:rsidP="00FA364A">
            <w:pPr>
              <w:spacing w:after="0" w:line="240" w:lineRule="auto"/>
              <w:jc w:val="center"/>
              <w:rPr>
                <w:rFonts w:ascii="Times New Roman" w:eastAsia="Times New Roman" w:hAnsi="Times New Roman" w:cs="Times New Roman"/>
                <w:i/>
                <w:sz w:val="24"/>
                <w:szCs w:val="28"/>
                <w:lang w:eastAsia="ru-RU"/>
              </w:rPr>
            </w:pPr>
            <w:r w:rsidRPr="00007021">
              <w:rPr>
                <w:rFonts w:ascii="Times New Roman" w:eastAsia="Times New Roman" w:hAnsi="Times New Roman" w:cs="Times New Roman"/>
                <w:sz w:val="24"/>
                <w:szCs w:val="28"/>
                <w:lang w:eastAsia="ru-RU"/>
              </w:rPr>
              <w:t>68 год.</w:t>
            </w:r>
          </w:p>
        </w:tc>
        <w:tc>
          <w:tcPr>
            <w:tcW w:w="1800" w:type="dxa"/>
            <w:gridSpan w:val="2"/>
            <w:vAlign w:val="center"/>
          </w:tcPr>
          <w:p w:rsidR="000A2CB7" w:rsidRPr="00007021" w:rsidRDefault="000A2CB7" w:rsidP="00FA364A">
            <w:pPr>
              <w:spacing w:after="0" w:line="240" w:lineRule="auto"/>
              <w:jc w:val="center"/>
              <w:rPr>
                <w:rFonts w:ascii="Times New Roman" w:eastAsia="Times New Roman" w:hAnsi="Times New Roman" w:cs="Times New Roman"/>
                <w:sz w:val="24"/>
                <w:szCs w:val="28"/>
                <w:lang w:eastAsia="ru-RU"/>
              </w:rPr>
            </w:pPr>
            <w:r w:rsidRPr="00007021">
              <w:rPr>
                <w:rFonts w:ascii="Times New Roman" w:eastAsia="Times New Roman" w:hAnsi="Times New Roman" w:cs="Times New Roman"/>
                <w:sz w:val="24"/>
                <w:szCs w:val="28"/>
                <w:lang w:eastAsia="ru-RU"/>
              </w:rPr>
              <w:t>42 год.</w:t>
            </w:r>
          </w:p>
        </w:tc>
      </w:tr>
      <w:tr w:rsidR="000A2CB7" w:rsidRPr="00007021" w:rsidTr="00FA364A">
        <w:trPr>
          <w:trHeight w:val="138"/>
        </w:trPr>
        <w:tc>
          <w:tcPr>
            <w:tcW w:w="2896" w:type="dxa"/>
            <w:vMerge/>
            <w:vAlign w:val="center"/>
          </w:tcPr>
          <w:p w:rsidR="000A2CB7" w:rsidRPr="00007021" w:rsidRDefault="000A2CB7" w:rsidP="00FA364A">
            <w:pPr>
              <w:spacing w:after="0" w:line="240" w:lineRule="auto"/>
              <w:jc w:val="center"/>
              <w:rPr>
                <w:rFonts w:ascii="Times New Roman" w:eastAsia="Times New Roman" w:hAnsi="Times New Roman" w:cs="Times New Roman"/>
                <w:sz w:val="24"/>
                <w:szCs w:val="28"/>
                <w:lang w:eastAsia="ru-RU"/>
              </w:rPr>
            </w:pPr>
          </w:p>
        </w:tc>
        <w:tc>
          <w:tcPr>
            <w:tcW w:w="3262" w:type="dxa"/>
            <w:vMerge/>
            <w:vAlign w:val="center"/>
          </w:tcPr>
          <w:p w:rsidR="000A2CB7" w:rsidRPr="00007021" w:rsidRDefault="000A2CB7" w:rsidP="00FA364A">
            <w:pPr>
              <w:spacing w:after="0" w:line="240" w:lineRule="auto"/>
              <w:jc w:val="center"/>
              <w:rPr>
                <w:rFonts w:ascii="Times New Roman" w:eastAsia="Times New Roman" w:hAnsi="Times New Roman" w:cs="Times New Roman"/>
                <w:sz w:val="24"/>
                <w:szCs w:val="28"/>
                <w:lang w:eastAsia="ru-RU"/>
              </w:rPr>
            </w:pPr>
          </w:p>
        </w:tc>
        <w:tc>
          <w:tcPr>
            <w:tcW w:w="3420" w:type="dxa"/>
            <w:gridSpan w:val="3"/>
            <w:vAlign w:val="center"/>
          </w:tcPr>
          <w:p w:rsidR="000A2CB7" w:rsidRPr="00007021" w:rsidRDefault="000A2CB7" w:rsidP="00FA364A">
            <w:pPr>
              <w:spacing w:after="0" w:line="240" w:lineRule="auto"/>
              <w:jc w:val="center"/>
              <w:rPr>
                <w:rFonts w:ascii="Times New Roman" w:eastAsia="Times New Roman" w:hAnsi="Times New Roman" w:cs="Times New Roman"/>
                <w:sz w:val="24"/>
                <w:szCs w:val="28"/>
                <w:lang w:eastAsia="ru-RU"/>
              </w:rPr>
            </w:pPr>
            <w:r w:rsidRPr="00007021">
              <w:rPr>
                <w:rFonts w:ascii="Times New Roman" w:eastAsia="Times New Roman" w:hAnsi="Times New Roman" w:cs="Times New Roman"/>
                <w:b/>
                <w:sz w:val="24"/>
                <w:szCs w:val="28"/>
                <w:lang w:eastAsia="ru-RU"/>
              </w:rPr>
              <w:t xml:space="preserve">Індивідуальні завдання: </w:t>
            </w:r>
          </w:p>
        </w:tc>
      </w:tr>
      <w:tr w:rsidR="000A2CB7" w:rsidRPr="00007021" w:rsidTr="00FA364A">
        <w:trPr>
          <w:trHeight w:val="138"/>
        </w:trPr>
        <w:tc>
          <w:tcPr>
            <w:tcW w:w="2896" w:type="dxa"/>
            <w:vMerge/>
            <w:vAlign w:val="center"/>
          </w:tcPr>
          <w:p w:rsidR="000A2CB7" w:rsidRPr="00007021" w:rsidRDefault="000A2CB7" w:rsidP="00FA364A">
            <w:pPr>
              <w:spacing w:after="0" w:line="240" w:lineRule="auto"/>
              <w:jc w:val="center"/>
              <w:rPr>
                <w:rFonts w:ascii="Times New Roman" w:eastAsia="Times New Roman" w:hAnsi="Times New Roman" w:cs="Times New Roman"/>
                <w:sz w:val="24"/>
                <w:szCs w:val="28"/>
                <w:lang w:eastAsia="ru-RU"/>
              </w:rPr>
            </w:pPr>
          </w:p>
        </w:tc>
        <w:tc>
          <w:tcPr>
            <w:tcW w:w="3262" w:type="dxa"/>
            <w:vMerge/>
            <w:vAlign w:val="center"/>
          </w:tcPr>
          <w:p w:rsidR="000A2CB7" w:rsidRPr="00007021" w:rsidRDefault="000A2CB7" w:rsidP="00FA364A">
            <w:pPr>
              <w:spacing w:after="0" w:line="240" w:lineRule="auto"/>
              <w:jc w:val="center"/>
              <w:rPr>
                <w:rFonts w:ascii="Times New Roman" w:eastAsia="Times New Roman" w:hAnsi="Times New Roman" w:cs="Times New Roman"/>
                <w:sz w:val="24"/>
                <w:szCs w:val="28"/>
                <w:lang w:eastAsia="ru-RU"/>
              </w:rPr>
            </w:pPr>
          </w:p>
        </w:tc>
        <w:tc>
          <w:tcPr>
            <w:tcW w:w="3420" w:type="dxa"/>
            <w:gridSpan w:val="3"/>
            <w:vAlign w:val="center"/>
          </w:tcPr>
          <w:p w:rsidR="000A2CB7" w:rsidRPr="00007021" w:rsidRDefault="000A2CB7" w:rsidP="00FA364A">
            <w:pPr>
              <w:spacing w:after="0" w:line="240" w:lineRule="auto"/>
              <w:jc w:val="center"/>
              <w:rPr>
                <w:rFonts w:ascii="Times New Roman" w:eastAsia="Times New Roman" w:hAnsi="Times New Roman" w:cs="Times New Roman"/>
                <w:b/>
                <w:sz w:val="24"/>
                <w:szCs w:val="28"/>
                <w:lang w:eastAsia="ru-RU"/>
              </w:rPr>
            </w:pPr>
          </w:p>
        </w:tc>
      </w:tr>
      <w:tr w:rsidR="000A2CB7" w:rsidRPr="00007021" w:rsidTr="00FA364A">
        <w:trPr>
          <w:trHeight w:val="138"/>
        </w:trPr>
        <w:tc>
          <w:tcPr>
            <w:tcW w:w="2896" w:type="dxa"/>
            <w:vMerge/>
            <w:vAlign w:val="center"/>
          </w:tcPr>
          <w:p w:rsidR="000A2CB7" w:rsidRPr="00007021" w:rsidRDefault="000A2CB7" w:rsidP="00FA364A">
            <w:pPr>
              <w:spacing w:after="0" w:line="240" w:lineRule="auto"/>
              <w:jc w:val="center"/>
              <w:rPr>
                <w:rFonts w:ascii="Times New Roman" w:eastAsia="Times New Roman" w:hAnsi="Times New Roman" w:cs="Times New Roman"/>
                <w:sz w:val="24"/>
                <w:szCs w:val="28"/>
                <w:lang w:eastAsia="ru-RU"/>
              </w:rPr>
            </w:pPr>
          </w:p>
        </w:tc>
        <w:tc>
          <w:tcPr>
            <w:tcW w:w="3262" w:type="dxa"/>
            <w:vMerge/>
            <w:vAlign w:val="center"/>
          </w:tcPr>
          <w:p w:rsidR="000A2CB7" w:rsidRPr="00007021" w:rsidRDefault="000A2CB7" w:rsidP="00FA364A">
            <w:pPr>
              <w:spacing w:after="0" w:line="240" w:lineRule="auto"/>
              <w:jc w:val="center"/>
              <w:rPr>
                <w:rFonts w:ascii="Times New Roman" w:eastAsia="Times New Roman" w:hAnsi="Times New Roman" w:cs="Times New Roman"/>
                <w:sz w:val="24"/>
                <w:szCs w:val="28"/>
                <w:lang w:eastAsia="ru-RU"/>
              </w:rPr>
            </w:pPr>
          </w:p>
        </w:tc>
        <w:tc>
          <w:tcPr>
            <w:tcW w:w="3420" w:type="dxa"/>
            <w:gridSpan w:val="3"/>
            <w:vAlign w:val="center"/>
          </w:tcPr>
          <w:p w:rsidR="000A2CB7" w:rsidRPr="00007021" w:rsidRDefault="000A2CB7" w:rsidP="00FA364A">
            <w:pPr>
              <w:spacing w:after="0" w:line="240" w:lineRule="auto"/>
              <w:jc w:val="center"/>
              <w:rPr>
                <w:rFonts w:ascii="Times New Roman" w:eastAsia="Times New Roman" w:hAnsi="Times New Roman" w:cs="Times New Roman"/>
                <w:b/>
                <w:i/>
                <w:sz w:val="24"/>
                <w:szCs w:val="28"/>
                <w:lang w:eastAsia="ru-RU"/>
              </w:rPr>
            </w:pPr>
            <w:r w:rsidRPr="00007021">
              <w:rPr>
                <w:rFonts w:ascii="Times New Roman" w:eastAsia="Times New Roman" w:hAnsi="Times New Roman" w:cs="Times New Roman"/>
                <w:b/>
                <w:sz w:val="24"/>
                <w:szCs w:val="28"/>
                <w:lang w:eastAsia="ru-RU"/>
              </w:rPr>
              <w:t>Вид контролю</w:t>
            </w:r>
          </w:p>
        </w:tc>
      </w:tr>
      <w:tr w:rsidR="000A2CB7" w:rsidRPr="00007021" w:rsidTr="00FA364A">
        <w:trPr>
          <w:trHeight w:val="138"/>
        </w:trPr>
        <w:tc>
          <w:tcPr>
            <w:tcW w:w="2896" w:type="dxa"/>
            <w:vMerge/>
            <w:vAlign w:val="center"/>
          </w:tcPr>
          <w:p w:rsidR="000A2CB7" w:rsidRPr="00007021" w:rsidRDefault="000A2CB7" w:rsidP="00FA364A">
            <w:pPr>
              <w:spacing w:after="0" w:line="240" w:lineRule="auto"/>
              <w:jc w:val="center"/>
              <w:rPr>
                <w:rFonts w:ascii="Times New Roman" w:eastAsia="Times New Roman" w:hAnsi="Times New Roman" w:cs="Times New Roman"/>
                <w:sz w:val="24"/>
                <w:szCs w:val="28"/>
                <w:lang w:eastAsia="ru-RU"/>
              </w:rPr>
            </w:pPr>
          </w:p>
        </w:tc>
        <w:tc>
          <w:tcPr>
            <w:tcW w:w="3262" w:type="dxa"/>
            <w:vMerge/>
            <w:vAlign w:val="center"/>
          </w:tcPr>
          <w:p w:rsidR="000A2CB7" w:rsidRPr="00007021" w:rsidRDefault="000A2CB7" w:rsidP="00FA364A">
            <w:pPr>
              <w:spacing w:after="0" w:line="240" w:lineRule="auto"/>
              <w:jc w:val="center"/>
              <w:rPr>
                <w:rFonts w:ascii="Times New Roman" w:eastAsia="Times New Roman" w:hAnsi="Times New Roman" w:cs="Times New Roman"/>
                <w:sz w:val="24"/>
                <w:szCs w:val="28"/>
                <w:lang w:eastAsia="ru-RU"/>
              </w:rPr>
            </w:pPr>
          </w:p>
        </w:tc>
        <w:tc>
          <w:tcPr>
            <w:tcW w:w="1710" w:type="dxa"/>
            <w:gridSpan w:val="2"/>
            <w:vAlign w:val="center"/>
          </w:tcPr>
          <w:p w:rsidR="000A2CB7" w:rsidRPr="00007021" w:rsidRDefault="000A2CB7" w:rsidP="00FA364A">
            <w:pPr>
              <w:spacing w:after="0" w:line="240" w:lineRule="auto"/>
              <w:jc w:val="center"/>
              <w:rPr>
                <w:rFonts w:ascii="Times New Roman" w:eastAsia="Times New Roman" w:hAnsi="Times New Roman" w:cs="Times New Roman"/>
                <w:sz w:val="24"/>
                <w:szCs w:val="28"/>
                <w:lang w:eastAsia="ru-RU"/>
              </w:rPr>
            </w:pPr>
            <w:r w:rsidRPr="00007021">
              <w:rPr>
                <w:rFonts w:ascii="Times New Roman" w:eastAsia="Times New Roman" w:hAnsi="Times New Roman" w:cs="Times New Roman"/>
                <w:sz w:val="24"/>
                <w:szCs w:val="28"/>
                <w:lang w:eastAsia="ru-RU"/>
              </w:rPr>
              <w:t>екзамен</w:t>
            </w:r>
          </w:p>
        </w:tc>
        <w:tc>
          <w:tcPr>
            <w:tcW w:w="1710" w:type="dxa"/>
            <w:vAlign w:val="center"/>
          </w:tcPr>
          <w:p w:rsidR="000A2CB7" w:rsidRPr="00007021" w:rsidRDefault="000A2CB7" w:rsidP="00FA364A">
            <w:pPr>
              <w:spacing w:after="0" w:line="240" w:lineRule="auto"/>
              <w:jc w:val="center"/>
              <w:rPr>
                <w:rFonts w:ascii="Times New Roman" w:eastAsia="Times New Roman" w:hAnsi="Times New Roman" w:cs="Times New Roman"/>
                <w:sz w:val="24"/>
                <w:szCs w:val="28"/>
                <w:lang w:eastAsia="ru-RU"/>
              </w:rPr>
            </w:pPr>
            <w:r w:rsidRPr="00007021">
              <w:rPr>
                <w:rFonts w:ascii="Times New Roman" w:eastAsia="Times New Roman" w:hAnsi="Times New Roman" w:cs="Times New Roman"/>
                <w:sz w:val="24"/>
                <w:szCs w:val="28"/>
                <w:lang w:eastAsia="ru-RU"/>
              </w:rPr>
              <w:t>залік</w:t>
            </w:r>
          </w:p>
        </w:tc>
      </w:tr>
    </w:tbl>
    <w:p w:rsidR="000A2CB7" w:rsidRPr="00007021" w:rsidRDefault="000A2CB7" w:rsidP="000A2CB7">
      <w:pPr>
        <w:spacing w:after="0" w:line="240" w:lineRule="auto"/>
        <w:ind w:firstLine="567"/>
        <w:rPr>
          <w:rFonts w:ascii="Times New Roman" w:eastAsia="Times New Roman" w:hAnsi="Times New Roman" w:cs="Times New Roman"/>
          <w:sz w:val="28"/>
          <w:szCs w:val="28"/>
          <w:lang w:eastAsia="uk-UA"/>
        </w:rPr>
      </w:pPr>
      <w:r w:rsidRPr="00007021">
        <w:rPr>
          <w:rFonts w:ascii="Times New Roman" w:eastAsia="Times New Roman" w:hAnsi="Times New Roman" w:cs="Times New Roman"/>
          <w:sz w:val="28"/>
          <w:szCs w:val="28"/>
          <w:lang w:eastAsia="uk-UA"/>
        </w:rPr>
        <w:t>Співвідношення кількості годин аудиторних занять до самостійної та індивідуальної роботи становить:</w:t>
      </w:r>
    </w:p>
    <w:p w:rsidR="000A2CB7" w:rsidRPr="00007021" w:rsidRDefault="000A2CB7" w:rsidP="000A2CB7">
      <w:pPr>
        <w:spacing w:after="0" w:line="240" w:lineRule="auto"/>
        <w:ind w:firstLine="567"/>
        <w:rPr>
          <w:rFonts w:ascii="Times New Roman" w:eastAsia="Times New Roman" w:hAnsi="Times New Roman" w:cs="Times New Roman"/>
          <w:sz w:val="28"/>
          <w:szCs w:val="28"/>
          <w:lang w:eastAsia="uk-UA"/>
        </w:rPr>
      </w:pPr>
      <w:r w:rsidRPr="00007021">
        <w:rPr>
          <w:rFonts w:ascii="Times New Roman" w:eastAsia="Times New Roman" w:hAnsi="Times New Roman" w:cs="Times New Roman"/>
          <w:sz w:val="28"/>
          <w:szCs w:val="28"/>
          <w:lang w:eastAsia="uk-UA"/>
        </w:rPr>
        <w:t>для денної форми навчання – 62 % аудиторних занять, 38 % самостійної та індивідуальної роботи;</w:t>
      </w:r>
    </w:p>
    <w:p w:rsidR="000A2CB7" w:rsidRPr="00007021" w:rsidRDefault="000A2CB7" w:rsidP="000A2CB7"/>
    <w:p w:rsidR="00AF783A" w:rsidRPr="00AF783A" w:rsidRDefault="00AF783A" w:rsidP="00AF783A">
      <w:pPr>
        <w:spacing w:after="0" w:line="240" w:lineRule="auto"/>
        <w:ind w:firstLine="567"/>
        <w:rPr>
          <w:rFonts w:ascii="Times New Roman" w:eastAsia="Times New Roman" w:hAnsi="Times New Roman" w:cs="Times New Roman"/>
          <w:sz w:val="28"/>
          <w:szCs w:val="28"/>
          <w:lang w:eastAsia="uk-UA"/>
        </w:rPr>
      </w:pPr>
      <w:bookmarkStart w:id="0" w:name="_GoBack"/>
      <w:bookmarkEnd w:id="0"/>
    </w:p>
    <w:p w:rsidR="00AF783A" w:rsidRDefault="00AF783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AF783A" w:rsidRPr="00AF783A" w:rsidRDefault="00AF783A" w:rsidP="00AF783A">
      <w:pPr>
        <w:spacing w:after="0" w:line="240" w:lineRule="auto"/>
        <w:rPr>
          <w:rFonts w:ascii="Times New Roman" w:eastAsia="Times New Roman" w:hAnsi="Times New Roman" w:cs="Times New Roman"/>
          <w:sz w:val="24"/>
          <w:szCs w:val="24"/>
          <w:lang w:eastAsia="ru-RU"/>
        </w:rPr>
      </w:pPr>
    </w:p>
    <w:p w:rsidR="00755237" w:rsidRPr="00755237" w:rsidRDefault="00755237" w:rsidP="00755237">
      <w:pPr>
        <w:widowControl w:val="0"/>
        <w:adjustRightInd w:val="0"/>
        <w:spacing w:after="0" w:line="360" w:lineRule="atLeast"/>
        <w:ind w:left="3540"/>
        <w:jc w:val="both"/>
        <w:textAlignment w:val="baseline"/>
        <w:rPr>
          <w:rFonts w:ascii="Times New Roman" w:eastAsia="Times New Roman" w:hAnsi="Times New Roman" w:cs="Times New Roman"/>
          <w:sz w:val="28"/>
          <w:szCs w:val="28"/>
          <w:lang w:eastAsia="ru-RU"/>
        </w:rPr>
      </w:pPr>
    </w:p>
    <w:p w:rsidR="00755237" w:rsidRPr="00755237" w:rsidRDefault="00755237" w:rsidP="00755237">
      <w:pPr>
        <w:spacing w:after="0" w:line="240" w:lineRule="auto"/>
        <w:ind w:firstLine="600"/>
        <w:jc w:val="center"/>
        <w:rPr>
          <w:rFonts w:ascii="Times New Roman" w:eastAsia="Times New Roman" w:hAnsi="Times New Roman" w:cs="Times New Roman"/>
          <w:b/>
          <w:sz w:val="26"/>
          <w:szCs w:val="26"/>
          <w:lang w:eastAsia="ru-RU"/>
        </w:rPr>
      </w:pPr>
      <w:r w:rsidRPr="00755237">
        <w:rPr>
          <w:rFonts w:ascii="Times New Roman" w:eastAsia="Times New Roman" w:hAnsi="Times New Roman" w:cs="Times New Roman"/>
          <w:b/>
          <w:sz w:val="24"/>
          <w:szCs w:val="24"/>
          <w:lang w:eastAsia="ru-RU"/>
        </w:rPr>
        <w:t>1</w:t>
      </w:r>
      <w:r w:rsidRPr="00755237">
        <w:rPr>
          <w:rFonts w:ascii="Times New Roman" w:eastAsia="Times New Roman" w:hAnsi="Times New Roman" w:cs="Times New Roman"/>
          <w:b/>
          <w:sz w:val="26"/>
          <w:szCs w:val="26"/>
          <w:lang w:eastAsia="ru-RU"/>
        </w:rPr>
        <w:t>. МЕТА ТА ЗАВДАННЯ НАВЧАЛЬНОЇ ДИСЦИПЛІНИ</w:t>
      </w:r>
    </w:p>
    <w:p w:rsidR="00755237" w:rsidRPr="00755237" w:rsidRDefault="00755237" w:rsidP="00755237">
      <w:pPr>
        <w:spacing w:after="0" w:line="240" w:lineRule="auto"/>
        <w:ind w:firstLine="709"/>
        <w:jc w:val="both"/>
        <w:rPr>
          <w:rFonts w:ascii="Times New Roman" w:eastAsia="Times New Roman" w:hAnsi="Times New Roman" w:cs="Times New Roman"/>
          <w:sz w:val="28"/>
          <w:szCs w:val="28"/>
          <w:u w:val="single"/>
          <w:lang w:eastAsia="ru-RU"/>
        </w:rPr>
      </w:pPr>
      <w:r w:rsidRPr="00755237">
        <w:rPr>
          <w:rFonts w:ascii="Times New Roman" w:eastAsia="Times New Roman" w:hAnsi="Times New Roman" w:cs="Times New Roman"/>
          <w:sz w:val="28"/>
          <w:szCs w:val="28"/>
          <w:lang w:eastAsia="ru-RU"/>
        </w:rPr>
        <w:t>Дисципліна «Фінанси» є нормативною і базовою для підготовки фахівців спеціальності 07 «</w:t>
      </w:r>
      <w:r>
        <w:rPr>
          <w:rFonts w:ascii="Times New Roman" w:eastAsia="Times New Roman" w:hAnsi="Times New Roman" w:cs="Times New Roman"/>
          <w:sz w:val="28"/>
          <w:szCs w:val="28"/>
          <w:lang w:eastAsia="ru-RU"/>
        </w:rPr>
        <w:t>Облік і оподаткування</w:t>
      </w:r>
      <w:r w:rsidRPr="00755237">
        <w:rPr>
          <w:rFonts w:ascii="Times New Roman" w:eastAsia="Times New Roman" w:hAnsi="Times New Roman" w:cs="Times New Roman"/>
          <w:sz w:val="28"/>
          <w:szCs w:val="28"/>
          <w:lang w:eastAsia="ru-RU"/>
        </w:rPr>
        <w:t>»</w:t>
      </w:r>
    </w:p>
    <w:p w:rsidR="000E7963" w:rsidRPr="000E7963" w:rsidRDefault="00755237" w:rsidP="000E7963">
      <w:pPr>
        <w:widowControl w:val="0"/>
        <w:snapToGrid w:val="0"/>
        <w:spacing w:after="0" w:line="240" w:lineRule="auto"/>
        <w:ind w:firstLine="720"/>
        <w:jc w:val="both"/>
        <w:rPr>
          <w:rFonts w:ascii="Times New Roman" w:eastAsia="Times New Roman" w:hAnsi="Times New Roman" w:cs="Times New Roman"/>
          <w:bCs/>
          <w:sz w:val="28"/>
          <w:szCs w:val="28"/>
          <w:lang w:eastAsia="ru-RU"/>
        </w:rPr>
      </w:pPr>
      <w:r w:rsidRPr="00755237">
        <w:rPr>
          <w:rFonts w:ascii="Times New Roman" w:eastAsia="Times New Roman" w:hAnsi="Times New Roman" w:cs="Times New Roman"/>
          <w:b/>
          <w:sz w:val="28"/>
          <w:szCs w:val="28"/>
          <w:lang w:eastAsia="ru-RU"/>
        </w:rPr>
        <w:t>Мета</w:t>
      </w:r>
      <w:r w:rsidRPr="00755237">
        <w:rPr>
          <w:rFonts w:ascii="Times New Roman" w:eastAsia="Times New Roman" w:hAnsi="Times New Roman" w:cs="Times New Roman"/>
          <w:i/>
          <w:sz w:val="28"/>
          <w:szCs w:val="28"/>
          <w:lang w:eastAsia="ru-RU"/>
        </w:rPr>
        <w:t xml:space="preserve"> </w:t>
      </w:r>
      <w:r w:rsidRPr="00755237">
        <w:rPr>
          <w:rFonts w:ascii="Times New Roman" w:eastAsia="Times New Roman" w:hAnsi="Times New Roman" w:cs="Times New Roman"/>
          <w:sz w:val="28"/>
          <w:szCs w:val="28"/>
          <w:lang w:eastAsia="ru-RU"/>
        </w:rPr>
        <w:t xml:space="preserve">навчальної дисципліни </w:t>
      </w:r>
      <w:r w:rsidRPr="00755237">
        <w:rPr>
          <w:rFonts w:ascii="Times New Roman" w:eastAsia="Times New Roman" w:hAnsi="Times New Roman" w:cs="Times New Roman"/>
          <w:sz w:val="28"/>
          <w:szCs w:val="28"/>
        </w:rPr>
        <w:t>“Фінанси”:</w:t>
      </w:r>
      <w:r w:rsidR="00F248F4">
        <w:rPr>
          <w:rFonts w:ascii="Times New Roman" w:eastAsia="Times New Roman" w:hAnsi="Times New Roman" w:cs="Times New Roman"/>
          <w:sz w:val="28"/>
          <w:szCs w:val="28"/>
        </w:rPr>
        <w:t xml:space="preserve"> </w:t>
      </w:r>
      <w:r w:rsidR="000E7963" w:rsidRPr="000E7963">
        <w:rPr>
          <w:rFonts w:ascii="Times New Roman" w:eastAsia="Times New Roman" w:hAnsi="Times New Roman" w:cs="Times New Roman"/>
          <w:bCs/>
          <w:sz w:val="28"/>
          <w:szCs w:val="28"/>
          <w:lang w:eastAsia="ru-RU"/>
        </w:rPr>
        <w:t>є формування у майбутніх фахівців з обліку і оподаткування сучасного економічного мислення та системи знань щодо розвитку та становлення фінансових і грошово-кредитних відносин у сучасному суспільстві.</w:t>
      </w:r>
    </w:p>
    <w:p w:rsidR="000E7963" w:rsidRPr="000E7963" w:rsidRDefault="000E7963" w:rsidP="000E7963">
      <w:pPr>
        <w:widowControl w:val="0"/>
        <w:snapToGrid w:val="0"/>
        <w:spacing w:after="0" w:line="240" w:lineRule="auto"/>
        <w:ind w:firstLine="720"/>
        <w:jc w:val="both"/>
        <w:rPr>
          <w:rFonts w:ascii="Times New Roman" w:eastAsia="Times New Roman" w:hAnsi="Times New Roman" w:cs="Times New Roman"/>
          <w:bCs/>
          <w:sz w:val="28"/>
          <w:szCs w:val="28"/>
          <w:lang w:eastAsia="ru-RU"/>
        </w:rPr>
      </w:pPr>
      <w:r w:rsidRPr="000E7963">
        <w:rPr>
          <w:rFonts w:ascii="Times New Roman" w:eastAsia="Times New Roman" w:hAnsi="Times New Roman" w:cs="Times New Roman"/>
          <w:bCs/>
          <w:sz w:val="28"/>
          <w:szCs w:val="28"/>
          <w:lang w:eastAsia="ru-RU"/>
        </w:rPr>
        <w:t xml:space="preserve">Основними завданнями дисципліни є: </w:t>
      </w:r>
    </w:p>
    <w:p w:rsidR="000E7963" w:rsidRPr="000E7963" w:rsidRDefault="000E7963" w:rsidP="000E7963">
      <w:pPr>
        <w:widowControl w:val="0"/>
        <w:snapToGrid w:val="0"/>
        <w:spacing w:after="0" w:line="240" w:lineRule="auto"/>
        <w:ind w:firstLine="720"/>
        <w:jc w:val="both"/>
        <w:rPr>
          <w:rFonts w:ascii="Times New Roman" w:eastAsia="Times New Roman" w:hAnsi="Times New Roman" w:cs="Times New Roman"/>
          <w:bCs/>
          <w:sz w:val="28"/>
          <w:szCs w:val="28"/>
          <w:lang w:eastAsia="ru-RU"/>
        </w:rPr>
      </w:pPr>
      <w:r w:rsidRPr="000E7963">
        <w:rPr>
          <w:rFonts w:ascii="Times New Roman" w:eastAsia="Times New Roman" w:hAnsi="Times New Roman" w:cs="Times New Roman"/>
          <w:bCs/>
          <w:sz w:val="28"/>
          <w:szCs w:val="28"/>
          <w:lang w:eastAsia="ru-RU"/>
        </w:rPr>
        <w:t>-</w:t>
      </w:r>
      <w:r w:rsidRPr="000E7963">
        <w:rPr>
          <w:rFonts w:ascii="Times New Roman" w:eastAsia="Times New Roman" w:hAnsi="Times New Roman" w:cs="Times New Roman"/>
          <w:bCs/>
          <w:sz w:val="28"/>
          <w:szCs w:val="28"/>
          <w:lang w:eastAsia="ru-RU"/>
        </w:rPr>
        <w:tab/>
        <w:t>висвітлення особливостей організації фінансових відносин держави, суб'єктів господарювання і населення;</w:t>
      </w:r>
    </w:p>
    <w:p w:rsidR="000E7963" w:rsidRPr="000E7963" w:rsidRDefault="000E7963" w:rsidP="000E7963">
      <w:pPr>
        <w:widowControl w:val="0"/>
        <w:snapToGrid w:val="0"/>
        <w:spacing w:after="0" w:line="240" w:lineRule="auto"/>
        <w:ind w:firstLine="720"/>
        <w:jc w:val="both"/>
        <w:rPr>
          <w:rFonts w:ascii="Times New Roman" w:eastAsia="Times New Roman" w:hAnsi="Times New Roman" w:cs="Times New Roman"/>
          <w:bCs/>
          <w:sz w:val="28"/>
          <w:szCs w:val="28"/>
          <w:lang w:eastAsia="ru-RU"/>
        </w:rPr>
      </w:pPr>
      <w:r w:rsidRPr="000E7963">
        <w:rPr>
          <w:rFonts w:ascii="Times New Roman" w:eastAsia="Times New Roman" w:hAnsi="Times New Roman" w:cs="Times New Roman"/>
          <w:bCs/>
          <w:sz w:val="28"/>
          <w:szCs w:val="28"/>
          <w:lang w:eastAsia="ru-RU"/>
        </w:rPr>
        <w:t>-</w:t>
      </w:r>
      <w:r w:rsidRPr="000E7963">
        <w:rPr>
          <w:rFonts w:ascii="Times New Roman" w:eastAsia="Times New Roman" w:hAnsi="Times New Roman" w:cs="Times New Roman"/>
          <w:bCs/>
          <w:sz w:val="28"/>
          <w:szCs w:val="28"/>
          <w:lang w:eastAsia="ru-RU"/>
        </w:rPr>
        <w:tab/>
        <w:t>використання закономірностей у сфері фінансових відносин у практиці фінансової роботи;</w:t>
      </w:r>
    </w:p>
    <w:p w:rsidR="000E7963" w:rsidRPr="000E7963" w:rsidRDefault="000E7963" w:rsidP="000E7963">
      <w:pPr>
        <w:widowControl w:val="0"/>
        <w:snapToGrid w:val="0"/>
        <w:spacing w:after="0" w:line="240" w:lineRule="auto"/>
        <w:ind w:firstLine="720"/>
        <w:jc w:val="both"/>
        <w:rPr>
          <w:rFonts w:ascii="Times New Roman" w:eastAsia="Times New Roman" w:hAnsi="Times New Roman" w:cs="Times New Roman"/>
          <w:bCs/>
          <w:sz w:val="28"/>
          <w:szCs w:val="28"/>
          <w:lang w:eastAsia="ru-RU"/>
        </w:rPr>
      </w:pPr>
      <w:r w:rsidRPr="000E7963">
        <w:rPr>
          <w:rFonts w:ascii="Times New Roman" w:eastAsia="Times New Roman" w:hAnsi="Times New Roman" w:cs="Times New Roman"/>
          <w:bCs/>
          <w:sz w:val="28"/>
          <w:szCs w:val="28"/>
          <w:lang w:eastAsia="ru-RU"/>
        </w:rPr>
        <w:t>-</w:t>
      </w:r>
      <w:r w:rsidRPr="000E7963">
        <w:rPr>
          <w:rFonts w:ascii="Times New Roman" w:eastAsia="Times New Roman" w:hAnsi="Times New Roman" w:cs="Times New Roman"/>
          <w:bCs/>
          <w:sz w:val="28"/>
          <w:szCs w:val="28"/>
          <w:lang w:eastAsia="ru-RU"/>
        </w:rPr>
        <w:tab/>
        <w:t>визначення ролі фінансів у забезпеченні економічного зростання суб'єктів ринкових відносин;</w:t>
      </w:r>
    </w:p>
    <w:p w:rsidR="000E7963" w:rsidRPr="000E7963" w:rsidRDefault="000E7963" w:rsidP="000E7963">
      <w:pPr>
        <w:widowControl w:val="0"/>
        <w:snapToGrid w:val="0"/>
        <w:spacing w:after="0" w:line="240" w:lineRule="auto"/>
        <w:ind w:firstLine="720"/>
        <w:jc w:val="both"/>
        <w:rPr>
          <w:rFonts w:ascii="Times New Roman" w:eastAsia="Times New Roman" w:hAnsi="Times New Roman" w:cs="Times New Roman"/>
          <w:bCs/>
          <w:sz w:val="28"/>
          <w:szCs w:val="28"/>
          <w:lang w:eastAsia="ru-RU"/>
        </w:rPr>
      </w:pPr>
      <w:r w:rsidRPr="000E7963">
        <w:rPr>
          <w:rFonts w:ascii="Times New Roman" w:eastAsia="Times New Roman" w:hAnsi="Times New Roman" w:cs="Times New Roman"/>
          <w:bCs/>
          <w:sz w:val="28"/>
          <w:szCs w:val="28"/>
          <w:lang w:eastAsia="ru-RU"/>
        </w:rPr>
        <w:t>-</w:t>
      </w:r>
      <w:r w:rsidRPr="000E7963">
        <w:rPr>
          <w:rFonts w:ascii="Times New Roman" w:eastAsia="Times New Roman" w:hAnsi="Times New Roman" w:cs="Times New Roman"/>
          <w:bCs/>
          <w:sz w:val="28"/>
          <w:szCs w:val="28"/>
          <w:lang w:eastAsia="ru-RU"/>
        </w:rPr>
        <w:tab/>
        <w:t>аналіз тенденцій розвитку національного та міжнародного фінансового ринку;</w:t>
      </w:r>
    </w:p>
    <w:p w:rsidR="000E7963" w:rsidRPr="000E7963" w:rsidRDefault="000E7963" w:rsidP="000E7963">
      <w:pPr>
        <w:widowControl w:val="0"/>
        <w:snapToGrid w:val="0"/>
        <w:spacing w:after="0" w:line="240" w:lineRule="auto"/>
        <w:ind w:firstLine="720"/>
        <w:jc w:val="both"/>
        <w:rPr>
          <w:rFonts w:ascii="Times New Roman" w:eastAsia="Times New Roman" w:hAnsi="Times New Roman" w:cs="Times New Roman"/>
          <w:bCs/>
          <w:sz w:val="28"/>
          <w:szCs w:val="28"/>
          <w:lang w:eastAsia="ru-RU"/>
        </w:rPr>
      </w:pPr>
      <w:r w:rsidRPr="000E7963">
        <w:rPr>
          <w:rFonts w:ascii="Times New Roman" w:eastAsia="Times New Roman" w:hAnsi="Times New Roman" w:cs="Times New Roman"/>
          <w:bCs/>
          <w:sz w:val="28"/>
          <w:szCs w:val="28"/>
          <w:lang w:eastAsia="ru-RU"/>
        </w:rPr>
        <w:t>-</w:t>
      </w:r>
      <w:r w:rsidRPr="000E7963">
        <w:rPr>
          <w:rFonts w:ascii="Times New Roman" w:eastAsia="Times New Roman" w:hAnsi="Times New Roman" w:cs="Times New Roman"/>
          <w:bCs/>
          <w:sz w:val="28"/>
          <w:szCs w:val="28"/>
          <w:lang w:eastAsia="ru-RU"/>
        </w:rPr>
        <w:tab/>
        <w:t>засвоєння принципів і форм організації сучасної грошово-кредитної системи;</w:t>
      </w:r>
    </w:p>
    <w:p w:rsidR="000E7963" w:rsidRPr="000E7963" w:rsidRDefault="000E7963" w:rsidP="000E7963">
      <w:pPr>
        <w:widowControl w:val="0"/>
        <w:snapToGrid w:val="0"/>
        <w:spacing w:after="0" w:line="240" w:lineRule="auto"/>
        <w:ind w:firstLine="720"/>
        <w:jc w:val="both"/>
        <w:rPr>
          <w:rFonts w:ascii="Times New Roman" w:eastAsia="Times New Roman" w:hAnsi="Times New Roman" w:cs="Times New Roman"/>
          <w:bCs/>
          <w:sz w:val="28"/>
          <w:szCs w:val="28"/>
          <w:lang w:eastAsia="ru-RU"/>
        </w:rPr>
      </w:pPr>
      <w:r w:rsidRPr="000E7963">
        <w:rPr>
          <w:rFonts w:ascii="Times New Roman" w:eastAsia="Times New Roman" w:hAnsi="Times New Roman" w:cs="Times New Roman"/>
          <w:bCs/>
          <w:sz w:val="28"/>
          <w:szCs w:val="28"/>
          <w:lang w:eastAsia="ru-RU"/>
        </w:rPr>
        <w:t>-</w:t>
      </w:r>
      <w:r w:rsidRPr="000E7963">
        <w:rPr>
          <w:rFonts w:ascii="Times New Roman" w:eastAsia="Times New Roman" w:hAnsi="Times New Roman" w:cs="Times New Roman"/>
          <w:bCs/>
          <w:sz w:val="28"/>
          <w:szCs w:val="28"/>
          <w:lang w:eastAsia="ru-RU"/>
        </w:rPr>
        <w:tab/>
        <w:t>висвітлення принципів функціонування ринку позичкових капіталів, грошового обігу, банків та банківської діяльності та інших фінансових інститутів;</w:t>
      </w:r>
    </w:p>
    <w:p w:rsidR="000E7963" w:rsidRPr="000E7963" w:rsidRDefault="000E7963" w:rsidP="000E7963">
      <w:pPr>
        <w:widowControl w:val="0"/>
        <w:snapToGrid w:val="0"/>
        <w:spacing w:after="0" w:line="240" w:lineRule="auto"/>
        <w:ind w:firstLine="720"/>
        <w:jc w:val="both"/>
        <w:rPr>
          <w:rFonts w:ascii="Times New Roman" w:eastAsia="Times New Roman" w:hAnsi="Times New Roman" w:cs="Times New Roman"/>
          <w:bCs/>
          <w:sz w:val="28"/>
          <w:szCs w:val="28"/>
          <w:lang w:eastAsia="ru-RU"/>
        </w:rPr>
      </w:pPr>
      <w:r w:rsidRPr="000E7963">
        <w:rPr>
          <w:rFonts w:ascii="Times New Roman" w:eastAsia="Times New Roman" w:hAnsi="Times New Roman" w:cs="Times New Roman"/>
          <w:bCs/>
          <w:sz w:val="28"/>
          <w:szCs w:val="28"/>
          <w:lang w:eastAsia="ru-RU"/>
        </w:rPr>
        <w:t>-</w:t>
      </w:r>
      <w:r w:rsidRPr="000E7963">
        <w:rPr>
          <w:rFonts w:ascii="Times New Roman" w:eastAsia="Times New Roman" w:hAnsi="Times New Roman" w:cs="Times New Roman"/>
          <w:bCs/>
          <w:sz w:val="28"/>
          <w:szCs w:val="28"/>
          <w:lang w:eastAsia="ru-RU"/>
        </w:rPr>
        <w:tab/>
        <w:t>вивчення особливостей організації міжнародних грошово-кредитних відносин тощо.</w:t>
      </w:r>
    </w:p>
    <w:p w:rsidR="000E7963" w:rsidRPr="000E7963" w:rsidRDefault="000E7963" w:rsidP="000E7963">
      <w:pPr>
        <w:widowControl w:val="0"/>
        <w:snapToGrid w:val="0"/>
        <w:spacing w:after="0" w:line="240" w:lineRule="auto"/>
        <w:ind w:firstLine="720"/>
        <w:jc w:val="both"/>
        <w:rPr>
          <w:rFonts w:ascii="Times New Roman" w:eastAsia="Times New Roman" w:hAnsi="Times New Roman" w:cs="Times New Roman"/>
          <w:bCs/>
          <w:sz w:val="28"/>
          <w:szCs w:val="28"/>
          <w:lang w:eastAsia="ru-RU"/>
        </w:rPr>
      </w:pPr>
      <w:r w:rsidRPr="000E7963">
        <w:rPr>
          <w:rFonts w:ascii="Times New Roman" w:eastAsia="Times New Roman" w:hAnsi="Times New Roman" w:cs="Times New Roman"/>
          <w:bCs/>
          <w:sz w:val="28"/>
          <w:szCs w:val="28"/>
          <w:lang w:eastAsia="ru-RU"/>
        </w:rPr>
        <w:t>У результаті вивчення дисципліни студент повинен:</w:t>
      </w:r>
    </w:p>
    <w:p w:rsidR="000E7963" w:rsidRPr="000E7963" w:rsidRDefault="000E7963" w:rsidP="000E7963">
      <w:pPr>
        <w:widowControl w:val="0"/>
        <w:snapToGrid w:val="0"/>
        <w:spacing w:after="0" w:line="240" w:lineRule="auto"/>
        <w:ind w:firstLine="720"/>
        <w:jc w:val="both"/>
        <w:rPr>
          <w:rFonts w:ascii="Times New Roman" w:eastAsia="Times New Roman" w:hAnsi="Times New Roman" w:cs="Times New Roman"/>
          <w:bCs/>
          <w:sz w:val="28"/>
          <w:szCs w:val="28"/>
          <w:lang w:eastAsia="ru-RU"/>
        </w:rPr>
      </w:pPr>
      <w:r w:rsidRPr="000E7963">
        <w:rPr>
          <w:rFonts w:ascii="Times New Roman" w:eastAsia="Times New Roman" w:hAnsi="Times New Roman" w:cs="Times New Roman"/>
          <w:bCs/>
          <w:sz w:val="28"/>
          <w:szCs w:val="28"/>
          <w:lang w:eastAsia="ru-RU"/>
        </w:rPr>
        <w:t xml:space="preserve">знати: сутність та концепції фінансів, особливості вітчизняної фінансової та грошово-кредитної системи; характеристику інструментів, методів та принципів фінансової політики та її складових; </w:t>
      </w:r>
    </w:p>
    <w:p w:rsidR="000E7963" w:rsidRDefault="000E7963" w:rsidP="000E7963">
      <w:pPr>
        <w:widowControl w:val="0"/>
        <w:snapToGrid w:val="0"/>
        <w:spacing w:after="0" w:line="240" w:lineRule="auto"/>
        <w:ind w:firstLine="720"/>
        <w:jc w:val="both"/>
        <w:rPr>
          <w:rFonts w:ascii="Times New Roman" w:eastAsia="Times New Roman" w:hAnsi="Times New Roman" w:cs="Times New Roman"/>
          <w:bCs/>
          <w:sz w:val="28"/>
          <w:szCs w:val="28"/>
          <w:lang w:eastAsia="ru-RU"/>
        </w:rPr>
      </w:pPr>
      <w:r w:rsidRPr="000E7963">
        <w:rPr>
          <w:rFonts w:ascii="Times New Roman" w:eastAsia="Times New Roman" w:hAnsi="Times New Roman" w:cs="Times New Roman"/>
          <w:bCs/>
          <w:sz w:val="28"/>
          <w:szCs w:val="28"/>
          <w:lang w:eastAsia="ru-RU"/>
        </w:rPr>
        <w:t>вміти: вільно орієнтуватися в теоретичних і практичних проблемах фінансової системи; аналізувати поточну ситуацію на вітчизняному та зарубіжному фінансовому ринку; обирати оптимальні шляхи вирішення конкретних виробничих завдань фінансового характеру тощо.</w:t>
      </w:r>
    </w:p>
    <w:p w:rsidR="00755237" w:rsidRDefault="00755237" w:rsidP="0075523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Спеціальні (фахові компетенції)</w:t>
      </w:r>
    </w:p>
    <w:p w:rsidR="00F248F4" w:rsidRDefault="00F248F4" w:rsidP="00F248F4">
      <w:pPr>
        <w:spacing w:after="0" w:line="240" w:lineRule="auto"/>
        <w:ind w:firstLine="709"/>
        <w:jc w:val="both"/>
        <w:rPr>
          <w:rFonts w:ascii="Times New Roman" w:eastAsia="Times New Roman" w:hAnsi="Times New Roman" w:cs="Times New Roman"/>
          <w:sz w:val="28"/>
          <w:szCs w:val="28"/>
          <w:lang w:eastAsia="ru-RU"/>
        </w:rPr>
      </w:pPr>
      <w:r w:rsidRPr="00F248F4">
        <w:rPr>
          <w:rFonts w:ascii="Times New Roman" w:eastAsia="Times New Roman" w:hAnsi="Times New Roman" w:cs="Times New Roman"/>
          <w:sz w:val="28"/>
          <w:szCs w:val="28"/>
          <w:lang w:eastAsia="ru-RU"/>
        </w:rPr>
        <w:t>СК05. Проводити аналіз господарської діяльності підприємства та фінансовий аналіз з метою прийняття управлінських рішень.</w:t>
      </w:r>
    </w:p>
    <w:p w:rsidR="00F248F4" w:rsidRPr="00F248F4" w:rsidRDefault="00F248F4" w:rsidP="00F248F4">
      <w:pPr>
        <w:spacing w:after="0" w:line="240" w:lineRule="auto"/>
        <w:ind w:firstLine="709"/>
        <w:jc w:val="both"/>
        <w:rPr>
          <w:rFonts w:ascii="Times New Roman" w:eastAsia="Times New Roman" w:hAnsi="Times New Roman" w:cs="Times New Roman"/>
          <w:sz w:val="28"/>
          <w:szCs w:val="28"/>
          <w:lang w:eastAsia="ru-RU"/>
        </w:rPr>
      </w:pPr>
      <w:r w:rsidRPr="00F248F4">
        <w:rPr>
          <w:rFonts w:ascii="Times New Roman" w:eastAsia="Times New Roman" w:hAnsi="Times New Roman" w:cs="Times New Roman"/>
          <w:sz w:val="28"/>
          <w:szCs w:val="28"/>
          <w:lang w:eastAsia="ru-RU"/>
        </w:rPr>
        <w:t>СК08. Ідентифікувати та оцінювати ризики недосягнення управлінських цілей суб’єкта господарювання, недотримання ним законодавства та регулювання діяльності, недостовірності звітності, збереження й використання його ресурсів.</w:t>
      </w:r>
    </w:p>
    <w:p w:rsidR="000D589C" w:rsidRDefault="000D589C" w:rsidP="0075523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Програмні результати навчання</w:t>
      </w:r>
    </w:p>
    <w:p w:rsidR="00F248F4" w:rsidRDefault="00F248F4" w:rsidP="00755237">
      <w:pPr>
        <w:spacing w:after="0" w:line="240" w:lineRule="auto"/>
        <w:ind w:firstLine="709"/>
        <w:jc w:val="both"/>
        <w:rPr>
          <w:rFonts w:ascii="Times New Roman" w:eastAsia="Times New Roman" w:hAnsi="Times New Roman" w:cs="Times New Roman"/>
          <w:sz w:val="28"/>
          <w:szCs w:val="28"/>
        </w:rPr>
      </w:pPr>
      <w:r w:rsidRPr="00F248F4">
        <w:rPr>
          <w:rFonts w:ascii="Times New Roman" w:eastAsia="Times New Roman" w:hAnsi="Times New Roman" w:cs="Times New Roman"/>
          <w:sz w:val="28"/>
          <w:szCs w:val="28"/>
        </w:rPr>
        <w:t>РН08. Розуміти організаційно-економічний механізм управління підприємством та оцінювати ефективність прийняття рішень з використанням обліково- аналітичної інформації.</w:t>
      </w:r>
    </w:p>
    <w:p w:rsidR="000D589C" w:rsidRPr="00755237" w:rsidRDefault="00F248F4" w:rsidP="00755237">
      <w:pPr>
        <w:spacing w:after="0" w:line="240" w:lineRule="auto"/>
        <w:ind w:firstLine="709"/>
        <w:jc w:val="both"/>
        <w:rPr>
          <w:rFonts w:ascii="Times New Roman" w:eastAsia="Times New Roman" w:hAnsi="Times New Roman" w:cs="Times New Roman"/>
          <w:sz w:val="28"/>
          <w:szCs w:val="28"/>
        </w:rPr>
      </w:pPr>
      <w:r w:rsidRPr="00F248F4">
        <w:rPr>
          <w:rFonts w:ascii="Times New Roman" w:eastAsia="Times New Roman" w:hAnsi="Times New Roman" w:cs="Times New Roman"/>
          <w:sz w:val="28"/>
          <w:szCs w:val="28"/>
        </w:rPr>
        <w:lastRenderedPageBreak/>
        <w:t>РН11. Визначати напрями підвищення ефективності формування фінансових ресурсів, їх розподілу та контролю використання на рівні підприємств різних органі</w:t>
      </w:r>
      <w:r>
        <w:rPr>
          <w:rFonts w:ascii="Times New Roman" w:eastAsia="Times New Roman" w:hAnsi="Times New Roman" w:cs="Times New Roman"/>
          <w:sz w:val="28"/>
          <w:szCs w:val="28"/>
        </w:rPr>
        <w:t>заційно-правових форм власності</w:t>
      </w:r>
      <w:r w:rsidR="000D589C" w:rsidRPr="000D589C">
        <w:rPr>
          <w:rFonts w:ascii="Times New Roman" w:eastAsia="Times New Roman" w:hAnsi="Times New Roman" w:cs="Times New Roman"/>
          <w:sz w:val="28"/>
          <w:szCs w:val="28"/>
        </w:rPr>
        <w:t xml:space="preserve">. </w:t>
      </w:r>
    </w:p>
    <w:p w:rsidR="00755237" w:rsidRPr="00755237" w:rsidRDefault="00755237" w:rsidP="00755237">
      <w:pPr>
        <w:rPr>
          <w:rFonts w:ascii="Times New Roman" w:eastAsia="Times New Roman" w:hAnsi="Times New Roman" w:cs="Times New Roman"/>
          <w:sz w:val="20"/>
          <w:szCs w:val="20"/>
          <w:lang w:eastAsia="ru-RU"/>
        </w:rPr>
      </w:pPr>
      <w:r w:rsidRPr="00755237">
        <w:rPr>
          <w:rFonts w:ascii="Times New Roman" w:eastAsia="Calibri" w:hAnsi="Times New Roman" w:cs="Times New Roman"/>
          <w:iCs/>
          <w:sz w:val="28"/>
          <w:szCs w:val="28"/>
          <w:highlight w:val="yellow"/>
        </w:rPr>
        <w:t xml:space="preserve"> </w:t>
      </w:r>
    </w:p>
    <w:p w:rsidR="00755237" w:rsidRPr="00755237" w:rsidRDefault="00755237" w:rsidP="00755237">
      <w:pPr>
        <w:keepNext/>
        <w:tabs>
          <w:tab w:val="left" w:pos="0"/>
        </w:tabs>
        <w:spacing w:after="0" w:line="240" w:lineRule="auto"/>
        <w:jc w:val="center"/>
        <w:outlineLvl w:val="0"/>
        <w:rPr>
          <w:rFonts w:ascii="Times New Roman" w:eastAsia="Times New Roman" w:hAnsi="Times New Roman" w:cs="Times New Roman"/>
          <w:b/>
          <w:sz w:val="28"/>
          <w:szCs w:val="20"/>
          <w:lang w:eastAsia="ru-RU"/>
        </w:rPr>
      </w:pPr>
    </w:p>
    <w:p w:rsidR="00755237" w:rsidRPr="00755237" w:rsidRDefault="00755237" w:rsidP="00755237">
      <w:pPr>
        <w:keepNext/>
        <w:tabs>
          <w:tab w:val="left" w:pos="0"/>
        </w:tabs>
        <w:spacing w:after="0" w:line="240" w:lineRule="auto"/>
        <w:jc w:val="center"/>
        <w:outlineLvl w:val="0"/>
        <w:rPr>
          <w:rFonts w:ascii="Times New Roman" w:eastAsia="Times New Roman" w:hAnsi="Times New Roman" w:cs="Times New Roman"/>
          <w:b/>
          <w:sz w:val="28"/>
          <w:szCs w:val="20"/>
          <w:lang w:eastAsia="ru-RU"/>
        </w:rPr>
      </w:pPr>
      <w:r w:rsidRPr="00755237">
        <w:rPr>
          <w:rFonts w:ascii="Times New Roman" w:eastAsia="Times New Roman" w:hAnsi="Times New Roman" w:cs="Times New Roman"/>
          <w:b/>
          <w:sz w:val="28"/>
          <w:szCs w:val="20"/>
          <w:lang w:eastAsia="ru-RU"/>
        </w:rPr>
        <w:t>3. ПРОГРАМА НАВЧАЛЬНОЇ ДИСЦИПЛІНИ</w:t>
      </w:r>
    </w:p>
    <w:p w:rsidR="00755237" w:rsidRPr="006A4092" w:rsidRDefault="00B11CB5" w:rsidP="00755237">
      <w:pPr>
        <w:tabs>
          <w:tab w:val="left" w:pos="284"/>
          <w:tab w:val="left" w:pos="567"/>
        </w:tabs>
        <w:spacing w:after="0" w:line="240" w:lineRule="auto"/>
        <w:ind w:firstLine="709"/>
        <w:jc w:val="both"/>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eastAsia="ru-RU"/>
        </w:rPr>
        <w:t>Модуль 2</w:t>
      </w:r>
      <w:r w:rsidR="00755237" w:rsidRPr="00755237">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 Гроші і кредит</w:t>
      </w:r>
      <w:r w:rsidR="006A4092">
        <w:rPr>
          <w:rFonts w:ascii="Times New Roman" w:eastAsia="Times New Roman" w:hAnsi="Times New Roman" w:cs="Times New Roman"/>
          <w:b/>
          <w:sz w:val="28"/>
          <w:szCs w:val="28"/>
          <w:lang w:val="ru-RU" w:eastAsia="ru-RU"/>
        </w:rPr>
        <w:t xml:space="preserve"> (3-й семестр)</w:t>
      </w:r>
    </w:p>
    <w:p w:rsidR="00B11CB5" w:rsidRDefault="00B11CB5" w:rsidP="00755237">
      <w:pPr>
        <w:widowControl w:val="0"/>
        <w:spacing w:after="0" w:line="240" w:lineRule="auto"/>
        <w:ind w:firstLine="708"/>
        <w:rPr>
          <w:rFonts w:ascii="Times New Roman" w:eastAsia="Times New Roman" w:hAnsi="Times New Roman" w:cs="Times New Roman"/>
          <w:b/>
          <w:sz w:val="28"/>
          <w:szCs w:val="28"/>
          <w:lang w:eastAsia="ru-RU"/>
        </w:rPr>
      </w:pPr>
    </w:p>
    <w:p w:rsidR="006A4092" w:rsidRPr="006A4092" w:rsidRDefault="006A4092" w:rsidP="006A4092">
      <w:pPr>
        <w:widowControl w:val="0"/>
        <w:spacing w:after="0" w:line="240" w:lineRule="auto"/>
        <w:ind w:firstLine="708"/>
        <w:rPr>
          <w:rFonts w:ascii="Times New Roman" w:eastAsia="Times New Roman" w:hAnsi="Times New Roman" w:cs="Times New Roman"/>
          <w:b/>
          <w:sz w:val="28"/>
          <w:szCs w:val="28"/>
          <w:lang w:eastAsia="ru-RU"/>
        </w:rPr>
      </w:pPr>
      <w:r w:rsidRPr="006A4092">
        <w:rPr>
          <w:rFonts w:ascii="Times New Roman" w:eastAsia="Times New Roman" w:hAnsi="Times New Roman" w:cs="Times New Roman"/>
          <w:b/>
          <w:sz w:val="28"/>
          <w:szCs w:val="28"/>
          <w:lang w:val="ru-RU" w:eastAsia="ru-RU"/>
        </w:rPr>
        <w:t>Тема 1. Суть та функції грошей</w:t>
      </w:r>
    </w:p>
    <w:p w:rsidR="006A4092" w:rsidRPr="006A4092" w:rsidRDefault="006A4092" w:rsidP="006A4092">
      <w:pPr>
        <w:widowControl w:val="0"/>
        <w:spacing w:after="0" w:line="240" w:lineRule="auto"/>
        <w:ind w:firstLine="708"/>
        <w:rPr>
          <w:rFonts w:ascii="Times New Roman" w:eastAsia="Times New Roman" w:hAnsi="Times New Roman" w:cs="Times New Roman"/>
          <w:bCs/>
          <w:sz w:val="28"/>
          <w:szCs w:val="28"/>
          <w:lang w:val="ru-RU" w:eastAsia="ru-RU"/>
        </w:rPr>
      </w:pPr>
      <w:r w:rsidRPr="006A4092">
        <w:rPr>
          <w:rFonts w:ascii="Times New Roman" w:eastAsia="Times New Roman" w:hAnsi="Times New Roman" w:cs="Times New Roman"/>
          <w:bCs/>
          <w:sz w:val="28"/>
          <w:szCs w:val="28"/>
          <w:lang w:eastAsia="ru-RU"/>
        </w:rPr>
        <w:t>1.1. Походження</w:t>
      </w:r>
      <w:r w:rsidRPr="006A4092">
        <w:rPr>
          <w:rFonts w:ascii="Times New Roman" w:eastAsia="Times New Roman" w:hAnsi="Times New Roman" w:cs="Times New Roman"/>
          <w:bCs/>
          <w:sz w:val="28"/>
          <w:szCs w:val="28"/>
          <w:lang w:val="ru-RU" w:eastAsia="ru-RU"/>
        </w:rPr>
        <w:t xml:space="preserve"> </w:t>
      </w:r>
      <w:r w:rsidRPr="006A4092">
        <w:rPr>
          <w:rFonts w:ascii="Times New Roman" w:eastAsia="Times New Roman" w:hAnsi="Times New Roman" w:cs="Times New Roman"/>
          <w:bCs/>
          <w:sz w:val="28"/>
          <w:szCs w:val="28"/>
          <w:lang w:eastAsia="ru-RU"/>
        </w:rPr>
        <w:t>та</w:t>
      </w:r>
      <w:r w:rsidRPr="006A4092">
        <w:rPr>
          <w:rFonts w:ascii="Times New Roman" w:eastAsia="Times New Roman" w:hAnsi="Times New Roman" w:cs="Times New Roman"/>
          <w:bCs/>
          <w:sz w:val="28"/>
          <w:szCs w:val="28"/>
          <w:lang w:val="ru-RU" w:eastAsia="ru-RU"/>
        </w:rPr>
        <w:t xml:space="preserve"> сутність грошей</w:t>
      </w:r>
    </w:p>
    <w:p w:rsidR="006A4092" w:rsidRPr="006A4092" w:rsidRDefault="006A4092" w:rsidP="006A4092">
      <w:pPr>
        <w:widowControl w:val="0"/>
        <w:spacing w:after="0" w:line="240" w:lineRule="auto"/>
        <w:ind w:firstLine="708"/>
        <w:rPr>
          <w:rFonts w:ascii="Times New Roman" w:eastAsia="Times New Roman" w:hAnsi="Times New Roman" w:cs="Times New Roman"/>
          <w:bCs/>
          <w:sz w:val="28"/>
          <w:szCs w:val="28"/>
          <w:lang w:val="ru-RU" w:eastAsia="ru-RU"/>
        </w:rPr>
      </w:pPr>
      <w:r w:rsidRPr="006A4092">
        <w:rPr>
          <w:rFonts w:ascii="Times New Roman" w:eastAsia="Times New Roman" w:hAnsi="Times New Roman" w:cs="Times New Roman"/>
          <w:bCs/>
          <w:sz w:val="28"/>
          <w:szCs w:val="28"/>
          <w:lang w:eastAsia="ru-RU"/>
        </w:rPr>
        <w:t xml:space="preserve">1.2. </w:t>
      </w:r>
      <w:r w:rsidRPr="006A4092">
        <w:rPr>
          <w:rFonts w:ascii="Times New Roman" w:eastAsia="Times New Roman" w:hAnsi="Times New Roman" w:cs="Times New Roman"/>
          <w:bCs/>
          <w:sz w:val="28"/>
          <w:szCs w:val="28"/>
          <w:lang w:val="ru-RU" w:eastAsia="ru-RU"/>
        </w:rPr>
        <w:t xml:space="preserve">Форми </w:t>
      </w:r>
      <w:r w:rsidRPr="006A4092">
        <w:rPr>
          <w:rFonts w:ascii="Times New Roman" w:eastAsia="Times New Roman" w:hAnsi="Times New Roman" w:cs="Times New Roman"/>
          <w:bCs/>
          <w:sz w:val="28"/>
          <w:szCs w:val="28"/>
          <w:lang w:eastAsia="ru-RU"/>
        </w:rPr>
        <w:t>та види грошей</w:t>
      </w:r>
    </w:p>
    <w:p w:rsidR="006A4092" w:rsidRDefault="006A4092" w:rsidP="006A4092">
      <w:pPr>
        <w:widowControl w:val="0"/>
        <w:spacing w:after="0" w:line="240" w:lineRule="auto"/>
        <w:ind w:firstLine="708"/>
        <w:rPr>
          <w:rFonts w:ascii="Times New Roman" w:eastAsia="Times New Roman" w:hAnsi="Times New Roman" w:cs="Times New Roman"/>
          <w:bCs/>
          <w:sz w:val="28"/>
          <w:szCs w:val="28"/>
          <w:lang w:val="ru-RU" w:eastAsia="ru-RU"/>
        </w:rPr>
      </w:pPr>
      <w:r w:rsidRPr="006A4092">
        <w:rPr>
          <w:rFonts w:ascii="Times New Roman" w:eastAsia="Times New Roman" w:hAnsi="Times New Roman" w:cs="Times New Roman"/>
          <w:bCs/>
          <w:sz w:val="28"/>
          <w:szCs w:val="28"/>
          <w:lang w:eastAsia="ru-RU"/>
        </w:rPr>
        <w:t xml:space="preserve">1.3. </w:t>
      </w:r>
      <w:r w:rsidRPr="006A4092">
        <w:rPr>
          <w:rFonts w:ascii="Times New Roman" w:eastAsia="Times New Roman" w:hAnsi="Times New Roman" w:cs="Times New Roman"/>
          <w:bCs/>
          <w:sz w:val="28"/>
          <w:szCs w:val="28"/>
          <w:lang w:val="ru-RU" w:eastAsia="ru-RU"/>
        </w:rPr>
        <w:t>Функції грошей</w:t>
      </w:r>
    </w:p>
    <w:p w:rsidR="006A4092" w:rsidRPr="006A4092" w:rsidRDefault="006A4092" w:rsidP="006A4092">
      <w:pPr>
        <w:widowControl w:val="0"/>
        <w:spacing w:after="0" w:line="240" w:lineRule="auto"/>
        <w:ind w:firstLine="708"/>
        <w:rPr>
          <w:rFonts w:ascii="Times New Roman" w:eastAsia="Times New Roman" w:hAnsi="Times New Roman" w:cs="Times New Roman"/>
          <w:bCs/>
          <w:sz w:val="28"/>
          <w:szCs w:val="28"/>
          <w:lang w:val="ru-RU" w:eastAsia="ru-RU"/>
        </w:rPr>
      </w:pPr>
      <w:r w:rsidRPr="006A4092">
        <w:rPr>
          <w:rFonts w:ascii="Times New Roman" w:eastAsia="Times New Roman" w:hAnsi="Times New Roman" w:cs="Times New Roman"/>
          <w:bCs/>
          <w:sz w:val="28"/>
          <w:szCs w:val="28"/>
          <w:lang w:eastAsia="ru-RU"/>
        </w:rPr>
        <w:t xml:space="preserve">1.4. </w:t>
      </w:r>
      <w:r w:rsidRPr="006A4092">
        <w:rPr>
          <w:rFonts w:ascii="Times New Roman" w:eastAsia="Times New Roman" w:hAnsi="Times New Roman" w:cs="Times New Roman"/>
          <w:bCs/>
          <w:sz w:val="28"/>
          <w:szCs w:val="28"/>
          <w:lang w:val="ru-RU" w:eastAsia="ru-RU"/>
        </w:rPr>
        <w:t>Якісні властивості грошей</w:t>
      </w:r>
    </w:p>
    <w:p w:rsidR="006A4092" w:rsidRPr="006A4092" w:rsidRDefault="006A4092" w:rsidP="006A4092">
      <w:pPr>
        <w:widowControl w:val="0"/>
        <w:spacing w:after="0" w:line="240" w:lineRule="auto"/>
        <w:ind w:firstLine="708"/>
        <w:rPr>
          <w:rFonts w:ascii="Times New Roman" w:eastAsia="Times New Roman" w:hAnsi="Times New Roman" w:cs="Times New Roman"/>
          <w:b/>
          <w:sz w:val="28"/>
          <w:szCs w:val="28"/>
          <w:lang w:val="ru-RU" w:eastAsia="ru-RU"/>
        </w:rPr>
      </w:pPr>
      <w:r w:rsidRPr="006A4092">
        <w:rPr>
          <w:rFonts w:ascii="Times New Roman" w:eastAsia="Times New Roman" w:hAnsi="Times New Roman" w:cs="Times New Roman"/>
          <w:b/>
          <w:sz w:val="28"/>
          <w:szCs w:val="28"/>
          <w:lang w:val="ru-RU" w:eastAsia="ru-RU"/>
        </w:rPr>
        <w:t>Тема 2. Грошовий оборот та грошова маса, що його обслуговує</w:t>
      </w:r>
    </w:p>
    <w:p w:rsidR="006A4092" w:rsidRPr="006A4092" w:rsidRDefault="006A4092" w:rsidP="006A4092">
      <w:pPr>
        <w:widowControl w:val="0"/>
        <w:spacing w:after="0" w:line="240" w:lineRule="auto"/>
        <w:ind w:firstLine="708"/>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val="ru-RU" w:eastAsia="ru-RU"/>
        </w:rPr>
        <w:t xml:space="preserve">2.1. </w:t>
      </w:r>
      <w:r w:rsidRPr="006A4092">
        <w:rPr>
          <w:rFonts w:ascii="Times New Roman" w:eastAsia="Times New Roman" w:hAnsi="Times New Roman" w:cs="Times New Roman"/>
          <w:bCs/>
          <w:sz w:val="28"/>
          <w:szCs w:val="28"/>
          <w:lang w:eastAsia="ru-RU"/>
        </w:rPr>
        <w:t>Суть та економічна основа грошового обороту</w:t>
      </w:r>
    </w:p>
    <w:p w:rsidR="006A4092" w:rsidRPr="006A4092" w:rsidRDefault="006A4092" w:rsidP="006A4092">
      <w:pPr>
        <w:widowControl w:val="0"/>
        <w:spacing w:after="0" w:line="240" w:lineRule="auto"/>
        <w:ind w:firstLine="708"/>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val="ru-RU" w:eastAsia="ru-RU"/>
        </w:rPr>
        <w:t>2.2. </w:t>
      </w:r>
      <w:r w:rsidRPr="006A4092">
        <w:rPr>
          <w:rFonts w:ascii="Times New Roman" w:eastAsia="Times New Roman" w:hAnsi="Times New Roman" w:cs="Times New Roman"/>
          <w:bCs/>
          <w:sz w:val="28"/>
          <w:szCs w:val="28"/>
          <w:lang w:eastAsia="ru-RU"/>
        </w:rPr>
        <w:t>Модель грошового обороту. Грошові потоки та їх балансування</w:t>
      </w:r>
    </w:p>
    <w:p w:rsidR="006A4092" w:rsidRPr="006A4092" w:rsidRDefault="006A4092" w:rsidP="006A4092">
      <w:pPr>
        <w:widowControl w:val="0"/>
        <w:spacing w:after="0" w:line="240" w:lineRule="auto"/>
        <w:ind w:firstLine="708"/>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val="ru-RU" w:eastAsia="ru-RU"/>
        </w:rPr>
        <w:t>2.3. </w:t>
      </w:r>
      <w:r w:rsidRPr="006A4092">
        <w:rPr>
          <w:rFonts w:ascii="Times New Roman" w:eastAsia="Times New Roman" w:hAnsi="Times New Roman" w:cs="Times New Roman"/>
          <w:bCs/>
          <w:sz w:val="28"/>
          <w:szCs w:val="28"/>
          <w:lang w:eastAsia="ru-RU"/>
        </w:rPr>
        <w:t>Структура грошового обороту за економічним змістом та формою платіжних засобів</w:t>
      </w:r>
    </w:p>
    <w:p w:rsidR="006A4092" w:rsidRPr="006A4092" w:rsidRDefault="006A4092" w:rsidP="006A4092">
      <w:pPr>
        <w:widowControl w:val="0"/>
        <w:spacing w:after="0" w:line="240" w:lineRule="auto"/>
        <w:ind w:firstLine="708"/>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val="ru-RU" w:eastAsia="ru-RU"/>
        </w:rPr>
        <w:t>2.4. </w:t>
      </w:r>
      <w:r w:rsidRPr="006A4092">
        <w:rPr>
          <w:rFonts w:ascii="Times New Roman" w:eastAsia="Times New Roman" w:hAnsi="Times New Roman" w:cs="Times New Roman"/>
          <w:bCs/>
          <w:sz w:val="28"/>
          <w:szCs w:val="28"/>
          <w:lang w:eastAsia="ru-RU"/>
        </w:rPr>
        <w:t>Маса грошей в обороті. Грошові агрегати та грошова база</w:t>
      </w:r>
    </w:p>
    <w:p w:rsidR="006A4092" w:rsidRPr="006A4092" w:rsidRDefault="006A4092" w:rsidP="006A4092">
      <w:pPr>
        <w:widowControl w:val="0"/>
        <w:spacing w:after="0" w:line="240" w:lineRule="auto"/>
        <w:ind w:firstLine="708"/>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val="ru-RU" w:eastAsia="ru-RU"/>
        </w:rPr>
        <w:t>2.5. </w:t>
      </w:r>
      <w:r w:rsidRPr="006A4092">
        <w:rPr>
          <w:rFonts w:ascii="Times New Roman" w:eastAsia="Times New Roman" w:hAnsi="Times New Roman" w:cs="Times New Roman"/>
          <w:bCs/>
          <w:sz w:val="28"/>
          <w:szCs w:val="28"/>
          <w:lang w:eastAsia="ru-RU"/>
        </w:rPr>
        <w:t>Швидкість обігу грошей</w:t>
      </w:r>
    </w:p>
    <w:p w:rsidR="006A4092" w:rsidRPr="006A4092" w:rsidRDefault="006A4092" w:rsidP="006A4092">
      <w:pPr>
        <w:widowControl w:val="0"/>
        <w:spacing w:after="0" w:line="240" w:lineRule="auto"/>
        <w:ind w:firstLine="708"/>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ru-RU" w:eastAsia="ru-RU"/>
        </w:rPr>
        <w:t xml:space="preserve">Тема 3. </w:t>
      </w:r>
      <w:r w:rsidRPr="006A4092">
        <w:rPr>
          <w:rFonts w:ascii="Times New Roman" w:eastAsia="Times New Roman" w:hAnsi="Times New Roman" w:cs="Times New Roman"/>
          <w:b/>
          <w:sz w:val="28"/>
          <w:szCs w:val="28"/>
          <w:lang w:eastAsia="ru-RU"/>
        </w:rPr>
        <w:t>Грошовий ринок</w:t>
      </w:r>
    </w:p>
    <w:p w:rsidR="006A4092" w:rsidRPr="006A4092" w:rsidRDefault="006A4092" w:rsidP="006A4092">
      <w:pPr>
        <w:widowControl w:val="0"/>
        <w:spacing w:after="0" w:line="240" w:lineRule="auto"/>
        <w:ind w:firstLine="708"/>
        <w:rPr>
          <w:rFonts w:ascii="Times New Roman" w:eastAsia="Times New Roman" w:hAnsi="Times New Roman" w:cs="Times New Roman"/>
          <w:bCs/>
          <w:sz w:val="28"/>
          <w:szCs w:val="28"/>
          <w:lang w:val="ru-RU" w:eastAsia="ru-RU"/>
        </w:rPr>
      </w:pPr>
      <w:r>
        <w:rPr>
          <w:rFonts w:ascii="Times New Roman" w:eastAsia="Times New Roman" w:hAnsi="Times New Roman" w:cs="Times New Roman"/>
          <w:bCs/>
          <w:sz w:val="28"/>
          <w:szCs w:val="28"/>
          <w:lang w:val="ru-RU" w:eastAsia="ru-RU"/>
        </w:rPr>
        <w:t>3.1. </w:t>
      </w:r>
      <w:r w:rsidRPr="006A4092">
        <w:rPr>
          <w:rFonts w:ascii="Times New Roman" w:eastAsia="Times New Roman" w:hAnsi="Times New Roman" w:cs="Times New Roman"/>
          <w:bCs/>
          <w:sz w:val="28"/>
          <w:szCs w:val="28"/>
          <w:lang w:val="ru-RU" w:eastAsia="ru-RU"/>
        </w:rPr>
        <w:t>Сутність та особливості функціонування грошового ринку</w:t>
      </w:r>
    </w:p>
    <w:p w:rsidR="006A4092" w:rsidRPr="006A4092" w:rsidRDefault="006A4092" w:rsidP="006A4092">
      <w:pPr>
        <w:widowControl w:val="0"/>
        <w:spacing w:after="0" w:line="240" w:lineRule="auto"/>
        <w:ind w:firstLine="708"/>
        <w:rPr>
          <w:rFonts w:ascii="Times New Roman" w:eastAsia="Times New Roman" w:hAnsi="Times New Roman" w:cs="Times New Roman"/>
          <w:bCs/>
          <w:sz w:val="28"/>
          <w:szCs w:val="28"/>
          <w:lang w:val="ru-RU" w:eastAsia="ru-RU"/>
        </w:rPr>
      </w:pPr>
      <w:r>
        <w:rPr>
          <w:rFonts w:ascii="Times New Roman" w:eastAsia="Times New Roman" w:hAnsi="Times New Roman" w:cs="Times New Roman"/>
          <w:bCs/>
          <w:sz w:val="28"/>
          <w:szCs w:val="28"/>
          <w:lang w:val="ru-RU" w:eastAsia="ru-RU"/>
        </w:rPr>
        <w:t>3.2. </w:t>
      </w:r>
      <w:r w:rsidRPr="006A4092">
        <w:rPr>
          <w:rFonts w:ascii="Times New Roman" w:eastAsia="Times New Roman" w:hAnsi="Times New Roman" w:cs="Times New Roman"/>
          <w:bCs/>
          <w:sz w:val="28"/>
          <w:szCs w:val="28"/>
          <w:lang w:val="ru-RU" w:eastAsia="ru-RU"/>
        </w:rPr>
        <w:t>Інституційна модель грошового ринку</w:t>
      </w:r>
    </w:p>
    <w:p w:rsidR="006A4092" w:rsidRPr="006A4092" w:rsidRDefault="006A4092" w:rsidP="006A4092">
      <w:pPr>
        <w:widowControl w:val="0"/>
        <w:spacing w:after="0" w:line="240" w:lineRule="auto"/>
        <w:ind w:firstLine="708"/>
        <w:rPr>
          <w:rFonts w:ascii="Times New Roman" w:eastAsia="Times New Roman" w:hAnsi="Times New Roman" w:cs="Times New Roman"/>
          <w:bCs/>
          <w:sz w:val="28"/>
          <w:szCs w:val="28"/>
          <w:lang w:val="ru-RU" w:eastAsia="ru-RU"/>
        </w:rPr>
      </w:pPr>
      <w:r>
        <w:rPr>
          <w:rFonts w:ascii="Times New Roman" w:eastAsia="Times New Roman" w:hAnsi="Times New Roman" w:cs="Times New Roman"/>
          <w:bCs/>
          <w:sz w:val="28"/>
          <w:szCs w:val="28"/>
          <w:lang w:val="ru-RU" w:eastAsia="ru-RU"/>
        </w:rPr>
        <w:t>3.3. </w:t>
      </w:r>
      <w:r w:rsidRPr="006A4092">
        <w:rPr>
          <w:rFonts w:ascii="Times New Roman" w:eastAsia="Times New Roman" w:hAnsi="Times New Roman" w:cs="Times New Roman"/>
          <w:bCs/>
          <w:sz w:val="28"/>
          <w:szCs w:val="28"/>
          <w:lang w:val="ru-RU" w:eastAsia="ru-RU"/>
        </w:rPr>
        <w:t>Структура грошового ринку</w:t>
      </w:r>
    </w:p>
    <w:p w:rsidR="006A4092" w:rsidRDefault="006A4092" w:rsidP="006A4092">
      <w:pPr>
        <w:widowControl w:val="0"/>
        <w:spacing w:after="0" w:line="240" w:lineRule="auto"/>
        <w:ind w:firstLine="708"/>
        <w:rPr>
          <w:rFonts w:ascii="Times New Roman" w:eastAsia="Times New Roman" w:hAnsi="Times New Roman" w:cs="Times New Roman"/>
          <w:bCs/>
          <w:sz w:val="28"/>
          <w:szCs w:val="28"/>
          <w:lang w:val="ru-RU" w:eastAsia="ru-RU"/>
        </w:rPr>
      </w:pPr>
      <w:r>
        <w:rPr>
          <w:rFonts w:ascii="Times New Roman" w:eastAsia="Times New Roman" w:hAnsi="Times New Roman" w:cs="Times New Roman"/>
          <w:bCs/>
          <w:sz w:val="28"/>
          <w:szCs w:val="28"/>
          <w:lang w:val="ru-RU" w:eastAsia="ru-RU"/>
        </w:rPr>
        <w:t>3.4. </w:t>
      </w:r>
      <w:r w:rsidRPr="006A4092">
        <w:rPr>
          <w:rFonts w:ascii="Times New Roman" w:eastAsia="Times New Roman" w:hAnsi="Times New Roman" w:cs="Times New Roman"/>
          <w:bCs/>
          <w:sz w:val="28"/>
          <w:szCs w:val="28"/>
          <w:lang w:val="ru-RU" w:eastAsia="ru-RU"/>
        </w:rPr>
        <w:t>Валютний ринок та валютні операції</w:t>
      </w:r>
    </w:p>
    <w:p w:rsidR="006A4092" w:rsidRPr="006A4092" w:rsidRDefault="004275E2" w:rsidP="006A4092">
      <w:pPr>
        <w:widowControl w:val="0"/>
        <w:spacing w:after="0" w:line="240" w:lineRule="auto"/>
        <w:ind w:firstLine="708"/>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 xml:space="preserve">Тема 4. </w:t>
      </w:r>
      <w:r w:rsidR="006A4092" w:rsidRPr="006A4092">
        <w:rPr>
          <w:rFonts w:ascii="Times New Roman" w:eastAsia="Times New Roman" w:hAnsi="Times New Roman" w:cs="Times New Roman"/>
          <w:b/>
          <w:sz w:val="28"/>
          <w:szCs w:val="28"/>
          <w:lang w:val="ru-RU" w:eastAsia="ru-RU"/>
        </w:rPr>
        <w:t>Г</w:t>
      </w:r>
      <w:r w:rsidRPr="006A4092">
        <w:rPr>
          <w:rFonts w:ascii="Times New Roman" w:eastAsia="Times New Roman" w:hAnsi="Times New Roman" w:cs="Times New Roman"/>
          <w:b/>
          <w:sz w:val="28"/>
          <w:szCs w:val="28"/>
          <w:lang w:val="ru-RU" w:eastAsia="ru-RU"/>
        </w:rPr>
        <w:t>рошов</w:t>
      </w:r>
      <w:r w:rsidRPr="006A4092">
        <w:rPr>
          <w:rFonts w:ascii="Times New Roman" w:eastAsia="Times New Roman" w:hAnsi="Times New Roman" w:cs="Times New Roman"/>
          <w:b/>
          <w:sz w:val="28"/>
          <w:szCs w:val="28"/>
          <w:lang w:eastAsia="ru-RU"/>
        </w:rPr>
        <w:t>і</w:t>
      </w:r>
      <w:r w:rsidRPr="006A4092">
        <w:rPr>
          <w:rFonts w:ascii="Times New Roman" w:eastAsia="Times New Roman" w:hAnsi="Times New Roman" w:cs="Times New Roman"/>
          <w:b/>
          <w:sz w:val="28"/>
          <w:szCs w:val="28"/>
          <w:lang w:val="ru-RU" w:eastAsia="ru-RU"/>
        </w:rPr>
        <w:t xml:space="preserve"> системи</w:t>
      </w:r>
    </w:p>
    <w:p w:rsidR="006A4092" w:rsidRPr="004275E2" w:rsidRDefault="006A4092" w:rsidP="004275E2">
      <w:pPr>
        <w:widowControl w:val="0"/>
        <w:spacing w:after="0" w:line="240" w:lineRule="auto"/>
        <w:ind w:firstLine="708"/>
        <w:rPr>
          <w:rFonts w:ascii="Times New Roman" w:eastAsia="Times New Roman" w:hAnsi="Times New Roman" w:cs="Times New Roman"/>
          <w:bCs/>
          <w:sz w:val="28"/>
          <w:szCs w:val="28"/>
          <w:lang w:val="ru-RU" w:eastAsia="ru-RU"/>
        </w:rPr>
      </w:pPr>
      <w:r w:rsidRPr="004275E2">
        <w:rPr>
          <w:rFonts w:ascii="Times New Roman" w:eastAsia="Times New Roman" w:hAnsi="Times New Roman" w:cs="Times New Roman"/>
          <w:bCs/>
          <w:sz w:val="28"/>
          <w:szCs w:val="28"/>
          <w:lang w:val="ru-RU" w:eastAsia="ru-RU"/>
        </w:rPr>
        <w:t>4.1. Сутність, призначення та структура грошової системи</w:t>
      </w:r>
    </w:p>
    <w:p w:rsidR="006A4092" w:rsidRPr="004275E2" w:rsidRDefault="006A4092" w:rsidP="004275E2">
      <w:pPr>
        <w:widowControl w:val="0"/>
        <w:spacing w:after="0" w:line="240" w:lineRule="auto"/>
        <w:ind w:firstLine="708"/>
        <w:rPr>
          <w:rFonts w:ascii="Times New Roman" w:eastAsia="Times New Roman" w:hAnsi="Times New Roman" w:cs="Times New Roman"/>
          <w:bCs/>
          <w:sz w:val="28"/>
          <w:szCs w:val="28"/>
          <w:lang w:val="ru-RU" w:eastAsia="ru-RU"/>
        </w:rPr>
      </w:pPr>
      <w:r w:rsidRPr="004275E2">
        <w:rPr>
          <w:rFonts w:ascii="Times New Roman" w:eastAsia="Times New Roman" w:hAnsi="Times New Roman" w:cs="Times New Roman"/>
          <w:bCs/>
          <w:sz w:val="28"/>
          <w:szCs w:val="28"/>
          <w:lang w:val="ru-RU" w:eastAsia="ru-RU"/>
        </w:rPr>
        <w:t>4.2. Види грошових систем та їх еволюція</w:t>
      </w:r>
    </w:p>
    <w:p w:rsidR="006A4092" w:rsidRPr="004275E2" w:rsidRDefault="006A4092" w:rsidP="004275E2">
      <w:pPr>
        <w:widowControl w:val="0"/>
        <w:spacing w:after="0" w:line="240" w:lineRule="auto"/>
        <w:ind w:firstLine="708"/>
        <w:rPr>
          <w:rFonts w:ascii="Times New Roman" w:eastAsia="Times New Roman" w:hAnsi="Times New Roman" w:cs="Times New Roman"/>
          <w:bCs/>
          <w:sz w:val="28"/>
          <w:szCs w:val="28"/>
          <w:lang w:val="ru-RU" w:eastAsia="ru-RU"/>
        </w:rPr>
      </w:pPr>
      <w:r w:rsidRPr="004275E2">
        <w:rPr>
          <w:rFonts w:ascii="Times New Roman" w:eastAsia="Times New Roman" w:hAnsi="Times New Roman" w:cs="Times New Roman"/>
          <w:bCs/>
          <w:sz w:val="28"/>
          <w:szCs w:val="28"/>
          <w:lang w:val="ru-RU" w:eastAsia="ru-RU"/>
        </w:rPr>
        <w:t>4.3. Становлення й розвиток грошової системи України</w:t>
      </w:r>
    </w:p>
    <w:p w:rsidR="006A4092" w:rsidRPr="006A4092" w:rsidRDefault="004275E2" w:rsidP="004275E2">
      <w:pPr>
        <w:widowControl w:val="0"/>
        <w:spacing w:after="0" w:line="240" w:lineRule="auto"/>
        <w:ind w:firstLine="708"/>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ru-RU" w:eastAsia="ru-RU"/>
        </w:rPr>
        <w:t xml:space="preserve">Тема 5. </w:t>
      </w:r>
      <w:r w:rsidR="006A4092" w:rsidRPr="006A4092">
        <w:rPr>
          <w:rFonts w:ascii="Times New Roman" w:eastAsia="Times New Roman" w:hAnsi="Times New Roman" w:cs="Times New Roman"/>
          <w:b/>
          <w:sz w:val="28"/>
          <w:szCs w:val="28"/>
          <w:lang w:eastAsia="ru-RU"/>
        </w:rPr>
        <w:t>Інфляція та грошові реформи</w:t>
      </w:r>
    </w:p>
    <w:p w:rsidR="006A4092" w:rsidRPr="004275E2" w:rsidRDefault="004275E2" w:rsidP="004275E2">
      <w:pPr>
        <w:widowControl w:val="0"/>
        <w:spacing w:after="0" w:line="240" w:lineRule="auto"/>
        <w:ind w:firstLine="708"/>
        <w:rPr>
          <w:rFonts w:ascii="Times New Roman" w:eastAsia="Times New Roman" w:hAnsi="Times New Roman" w:cs="Times New Roman"/>
          <w:bCs/>
          <w:sz w:val="28"/>
          <w:szCs w:val="28"/>
          <w:lang w:val="ru-RU" w:eastAsia="ru-RU"/>
        </w:rPr>
      </w:pPr>
      <w:r>
        <w:rPr>
          <w:rFonts w:ascii="Times New Roman" w:eastAsia="Times New Roman" w:hAnsi="Times New Roman" w:cs="Times New Roman"/>
          <w:bCs/>
          <w:sz w:val="28"/>
          <w:szCs w:val="28"/>
          <w:lang w:val="ru-RU" w:eastAsia="ru-RU"/>
        </w:rPr>
        <w:t>5.1. </w:t>
      </w:r>
      <w:r w:rsidR="006A4092" w:rsidRPr="004275E2">
        <w:rPr>
          <w:rFonts w:ascii="Times New Roman" w:eastAsia="Times New Roman" w:hAnsi="Times New Roman" w:cs="Times New Roman"/>
          <w:bCs/>
          <w:sz w:val="28"/>
          <w:szCs w:val="28"/>
          <w:lang w:val="ru-RU" w:eastAsia="ru-RU"/>
        </w:rPr>
        <w:t>Сутність та закономірності розвитку інфляції</w:t>
      </w:r>
    </w:p>
    <w:p w:rsidR="006A4092" w:rsidRPr="004275E2" w:rsidRDefault="004275E2" w:rsidP="004275E2">
      <w:pPr>
        <w:widowControl w:val="0"/>
        <w:spacing w:after="0" w:line="240" w:lineRule="auto"/>
        <w:ind w:firstLine="708"/>
        <w:rPr>
          <w:rFonts w:ascii="Times New Roman" w:eastAsia="Times New Roman" w:hAnsi="Times New Roman" w:cs="Times New Roman"/>
          <w:bCs/>
          <w:sz w:val="28"/>
          <w:szCs w:val="28"/>
          <w:lang w:val="ru-RU" w:eastAsia="ru-RU"/>
        </w:rPr>
      </w:pPr>
      <w:r>
        <w:rPr>
          <w:rFonts w:ascii="Times New Roman" w:eastAsia="Times New Roman" w:hAnsi="Times New Roman" w:cs="Times New Roman"/>
          <w:bCs/>
          <w:sz w:val="28"/>
          <w:szCs w:val="28"/>
          <w:lang w:val="ru-RU" w:eastAsia="ru-RU"/>
        </w:rPr>
        <w:t>5.2. </w:t>
      </w:r>
      <w:r w:rsidR="006A4092" w:rsidRPr="004275E2">
        <w:rPr>
          <w:rFonts w:ascii="Times New Roman" w:eastAsia="Times New Roman" w:hAnsi="Times New Roman" w:cs="Times New Roman"/>
          <w:bCs/>
          <w:sz w:val="28"/>
          <w:szCs w:val="28"/>
          <w:lang w:val="ru-RU" w:eastAsia="ru-RU"/>
        </w:rPr>
        <w:t>Причини інфляції. Економічні та соціальні наслідки інфляції</w:t>
      </w:r>
    </w:p>
    <w:p w:rsidR="006A4092" w:rsidRPr="004275E2" w:rsidRDefault="004275E2" w:rsidP="004275E2">
      <w:pPr>
        <w:widowControl w:val="0"/>
        <w:spacing w:after="0" w:line="240" w:lineRule="auto"/>
        <w:ind w:firstLine="708"/>
        <w:rPr>
          <w:rFonts w:ascii="Times New Roman" w:eastAsia="Times New Roman" w:hAnsi="Times New Roman" w:cs="Times New Roman"/>
          <w:bCs/>
          <w:sz w:val="28"/>
          <w:szCs w:val="28"/>
          <w:lang w:val="ru-RU" w:eastAsia="ru-RU"/>
        </w:rPr>
      </w:pPr>
      <w:r>
        <w:rPr>
          <w:rFonts w:ascii="Times New Roman" w:eastAsia="Times New Roman" w:hAnsi="Times New Roman" w:cs="Times New Roman"/>
          <w:bCs/>
          <w:sz w:val="28"/>
          <w:szCs w:val="28"/>
          <w:lang w:val="ru-RU" w:eastAsia="ru-RU"/>
        </w:rPr>
        <w:t>5.3. </w:t>
      </w:r>
      <w:r w:rsidR="006A4092" w:rsidRPr="004275E2">
        <w:rPr>
          <w:rFonts w:ascii="Times New Roman" w:eastAsia="Times New Roman" w:hAnsi="Times New Roman" w:cs="Times New Roman"/>
          <w:bCs/>
          <w:sz w:val="28"/>
          <w:szCs w:val="28"/>
          <w:lang w:val="ru-RU" w:eastAsia="ru-RU"/>
        </w:rPr>
        <w:t xml:space="preserve">Державне регулювання інфляції. </w:t>
      </w:r>
    </w:p>
    <w:p w:rsidR="006A4092" w:rsidRPr="004275E2" w:rsidRDefault="004275E2" w:rsidP="004275E2">
      <w:pPr>
        <w:widowControl w:val="0"/>
        <w:spacing w:after="0" w:line="240" w:lineRule="auto"/>
        <w:ind w:firstLine="708"/>
        <w:rPr>
          <w:rFonts w:ascii="Times New Roman" w:eastAsia="Times New Roman" w:hAnsi="Times New Roman" w:cs="Times New Roman"/>
          <w:bCs/>
          <w:sz w:val="28"/>
          <w:szCs w:val="28"/>
          <w:lang w:val="ru-RU" w:eastAsia="ru-RU"/>
        </w:rPr>
      </w:pPr>
      <w:r>
        <w:rPr>
          <w:rFonts w:ascii="Times New Roman" w:eastAsia="Times New Roman" w:hAnsi="Times New Roman" w:cs="Times New Roman"/>
          <w:bCs/>
          <w:sz w:val="28"/>
          <w:szCs w:val="28"/>
          <w:lang w:val="ru-RU" w:eastAsia="ru-RU"/>
        </w:rPr>
        <w:t>5.6. </w:t>
      </w:r>
      <w:r w:rsidR="006A4092" w:rsidRPr="004275E2">
        <w:rPr>
          <w:rFonts w:ascii="Times New Roman" w:eastAsia="Times New Roman" w:hAnsi="Times New Roman" w:cs="Times New Roman"/>
          <w:bCs/>
          <w:sz w:val="28"/>
          <w:szCs w:val="28"/>
          <w:lang w:val="ru-RU" w:eastAsia="ru-RU"/>
        </w:rPr>
        <w:t xml:space="preserve">Сутність та види грошових реформ. </w:t>
      </w:r>
    </w:p>
    <w:p w:rsidR="006A4092" w:rsidRPr="004275E2" w:rsidRDefault="004275E2" w:rsidP="004275E2">
      <w:pPr>
        <w:widowControl w:val="0"/>
        <w:spacing w:after="0" w:line="240" w:lineRule="auto"/>
        <w:ind w:firstLine="708"/>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Тема</w:t>
      </w:r>
      <w:r w:rsidRPr="004275E2">
        <w:rPr>
          <w:rFonts w:ascii="Times New Roman" w:eastAsia="Times New Roman" w:hAnsi="Times New Roman" w:cs="Times New Roman"/>
          <w:b/>
          <w:sz w:val="28"/>
          <w:szCs w:val="28"/>
          <w:lang w:val="ru-RU" w:eastAsia="ru-RU"/>
        </w:rPr>
        <w:t xml:space="preserve"> 6. </w:t>
      </w:r>
      <w:r w:rsidR="006A4092" w:rsidRPr="004275E2">
        <w:rPr>
          <w:rFonts w:ascii="Times New Roman" w:eastAsia="Times New Roman" w:hAnsi="Times New Roman" w:cs="Times New Roman"/>
          <w:b/>
          <w:sz w:val="28"/>
          <w:szCs w:val="28"/>
          <w:lang w:val="ru-RU" w:eastAsia="ru-RU"/>
        </w:rPr>
        <w:t>Сутність та функції кредиту</w:t>
      </w:r>
    </w:p>
    <w:p w:rsidR="006A4092" w:rsidRPr="004275E2" w:rsidRDefault="004275E2" w:rsidP="006A4092">
      <w:pPr>
        <w:widowControl w:val="0"/>
        <w:spacing w:after="0" w:line="240" w:lineRule="auto"/>
        <w:ind w:firstLine="708"/>
        <w:rPr>
          <w:rFonts w:ascii="Times New Roman" w:eastAsia="Times New Roman" w:hAnsi="Times New Roman" w:cs="Times New Roman"/>
          <w:bCs/>
          <w:sz w:val="28"/>
          <w:szCs w:val="28"/>
          <w:lang w:val="ru-RU" w:eastAsia="ru-RU"/>
        </w:rPr>
      </w:pPr>
      <w:r>
        <w:rPr>
          <w:rFonts w:ascii="Times New Roman" w:eastAsia="Times New Roman" w:hAnsi="Times New Roman" w:cs="Times New Roman"/>
          <w:bCs/>
          <w:sz w:val="28"/>
          <w:szCs w:val="28"/>
          <w:lang w:val="ru-RU" w:eastAsia="ru-RU"/>
        </w:rPr>
        <w:t>6</w:t>
      </w:r>
      <w:r w:rsidR="006A4092" w:rsidRPr="004275E2">
        <w:rPr>
          <w:rFonts w:ascii="Times New Roman" w:eastAsia="Times New Roman" w:hAnsi="Times New Roman" w:cs="Times New Roman"/>
          <w:bCs/>
          <w:sz w:val="28"/>
          <w:szCs w:val="28"/>
          <w:lang w:val="ru-RU" w:eastAsia="ru-RU"/>
        </w:rPr>
        <w:t xml:space="preserve">.1. Сутність та функції кредиту. </w:t>
      </w:r>
    </w:p>
    <w:p w:rsidR="006A4092" w:rsidRPr="004275E2" w:rsidRDefault="004275E2" w:rsidP="006A4092">
      <w:pPr>
        <w:widowControl w:val="0"/>
        <w:spacing w:after="0" w:line="240" w:lineRule="auto"/>
        <w:ind w:firstLine="708"/>
        <w:rPr>
          <w:rFonts w:ascii="Times New Roman" w:eastAsia="Times New Roman" w:hAnsi="Times New Roman" w:cs="Times New Roman"/>
          <w:bCs/>
          <w:sz w:val="28"/>
          <w:szCs w:val="28"/>
          <w:lang w:val="ru-RU" w:eastAsia="ru-RU"/>
        </w:rPr>
      </w:pPr>
      <w:r>
        <w:rPr>
          <w:rFonts w:ascii="Times New Roman" w:eastAsia="Times New Roman" w:hAnsi="Times New Roman" w:cs="Times New Roman"/>
          <w:bCs/>
          <w:sz w:val="28"/>
          <w:szCs w:val="28"/>
          <w:lang w:val="ru-RU" w:eastAsia="ru-RU"/>
        </w:rPr>
        <w:t>6</w:t>
      </w:r>
      <w:r w:rsidR="006A4092" w:rsidRPr="004275E2">
        <w:rPr>
          <w:rFonts w:ascii="Times New Roman" w:eastAsia="Times New Roman" w:hAnsi="Times New Roman" w:cs="Times New Roman"/>
          <w:bCs/>
          <w:sz w:val="28"/>
          <w:szCs w:val="28"/>
          <w:lang w:val="ru-RU" w:eastAsia="ru-RU"/>
        </w:rPr>
        <w:t>.2. Принципи кредитування</w:t>
      </w:r>
    </w:p>
    <w:p w:rsidR="006A4092" w:rsidRPr="004275E2" w:rsidRDefault="004275E2" w:rsidP="006A4092">
      <w:pPr>
        <w:widowControl w:val="0"/>
        <w:spacing w:after="0" w:line="240" w:lineRule="auto"/>
        <w:ind w:firstLine="708"/>
        <w:rPr>
          <w:rFonts w:ascii="Times New Roman" w:eastAsia="Times New Roman" w:hAnsi="Times New Roman" w:cs="Times New Roman"/>
          <w:bCs/>
          <w:sz w:val="28"/>
          <w:szCs w:val="28"/>
          <w:lang w:val="ru-RU" w:eastAsia="ru-RU"/>
        </w:rPr>
      </w:pPr>
      <w:r>
        <w:rPr>
          <w:rFonts w:ascii="Times New Roman" w:eastAsia="Times New Roman" w:hAnsi="Times New Roman" w:cs="Times New Roman"/>
          <w:bCs/>
          <w:sz w:val="28"/>
          <w:szCs w:val="28"/>
          <w:lang w:val="ru-RU" w:eastAsia="ru-RU"/>
        </w:rPr>
        <w:t>6</w:t>
      </w:r>
      <w:r w:rsidR="006A4092" w:rsidRPr="004275E2">
        <w:rPr>
          <w:rFonts w:ascii="Times New Roman" w:eastAsia="Times New Roman" w:hAnsi="Times New Roman" w:cs="Times New Roman"/>
          <w:bCs/>
          <w:sz w:val="28"/>
          <w:szCs w:val="28"/>
          <w:lang w:val="ru-RU" w:eastAsia="ru-RU"/>
        </w:rPr>
        <w:t>.3. Класифікація кредиту</w:t>
      </w:r>
    </w:p>
    <w:p w:rsidR="006A4092" w:rsidRPr="004275E2" w:rsidRDefault="004275E2" w:rsidP="006A4092">
      <w:pPr>
        <w:widowControl w:val="0"/>
        <w:spacing w:after="0" w:line="240" w:lineRule="auto"/>
        <w:ind w:firstLine="708"/>
        <w:rPr>
          <w:rFonts w:ascii="Times New Roman" w:eastAsia="Times New Roman" w:hAnsi="Times New Roman" w:cs="Times New Roman"/>
          <w:bCs/>
          <w:sz w:val="28"/>
          <w:szCs w:val="28"/>
          <w:lang w:val="ru-RU" w:eastAsia="ru-RU"/>
        </w:rPr>
      </w:pPr>
      <w:r>
        <w:rPr>
          <w:rFonts w:ascii="Times New Roman" w:eastAsia="Times New Roman" w:hAnsi="Times New Roman" w:cs="Times New Roman"/>
          <w:bCs/>
          <w:sz w:val="28"/>
          <w:szCs w:val="28"/>
          <w:lang w:val="ru-RU" w:eastAsia="ru-RU"/>
        </w:rPr>
        <w:t>6</w:t>
      </w:r>
      <w:r w:rsidR="006A4092" w:rsidRPr="004275E2">
        <w:rPr>
          <w:rFonts w:ascii="Times New Roman" w:eastAsia="Times New Roman" w:hAnsi="Times New Roman" w:cs="Times New Roman"/>
          <w:bCs/>
          <w:sz w:val="28"/>
          <w:szCs w:val="28"/>
          <w:lang w:val="ru-RU" w:eastAsia="ru-RU"/>
        </w:rPr>
        <w:t>.4. Характеристика основних видів кредиту</w:t>
      </w:r>
    </w:p>
    <w:p w:rsidR="004275E2" w:rsidRPr="006A4092" w:rsidRDefault="004275E2" w:rsidP="004275E2">
      <w:pPr>
        <w:widowControl w:val="0"/>
        <w:spacing w:after="0" w:line="240" w:lineRule="auto"/>
        <w:ind w:firstLine="708"/>
        <w:rPr>
          <w:rFonts w:ascii="Times New Roman" w:eastAsia="Times New Roman" w:hAnsi="Times New Roman" w:cs="Times New Roman"/>
          <w:b/>
          <w:bCs/>
          <w:sz w:val="28"/>
          <w:szCs w:val="28"/>
          <w:lang w:eastAsia="ru-RU"/>
        </w:rPr>
      </w:pPr>
      <w:r w:rsidRPr="004275E2">
        <w:rPr>
          <w:rFonts w:ascii="Times New Roman" w:eastAsia="Times New Roman" w:hAnsi="Times New Roman" w:cs="Times New Roman"/>
          <w:b/>
          <w:bCs/>
          <w:sz w:val="28"/>
          <w:szCs w:val="28"/>
          <w:lang w:eastAsia="ru-RU"/>
        </w:rPr>
        <w:t>Тема</w:t>
      </w:r>
      <w:r w:rsidR="006A4092" w:rsidRPr="004275E2">
        <w:rPr>
          <w:rFonts w:ascii="Times New Roman" w:eastAsia="Times New Roman" w:hAnsi="Times New Roman" w:cs="Times New Roman"/>
          <w:b/>
          <w:bCs/>
          <w:sz w:val="28"/>
          <w:szCs w:val="28"/>
          <w:lang w:eastAsia="ru-RU"/>
        </w:rPr>
        <w:t xml:space="preserve"> 7</w:t>
      </w:r>
      <w:r w:rsidRPr="004275E2">
        <w:rPr>
          <w:rFonts w:ascii="Times New Roman" w:eastAsia="Times New Roman" w:hAnsi="Times New Roman" w:cs="Times New Roman"/>
          <w:b/>
          <w:bCs/>
          <w:sz w:val="28"/>
          <w:szCs w:val="28"/>
          <w:lang w:eastAsia="ru-RU"/>
        </w:rPr>
        <w:t xml:space="preserve">. </w:t>
      </w:r>
      <w:r w:rsidRPr="006A4092">
        <w:rPr>
          <w:rFonts w:ascii="Times New Roman" w:eastAsia="Times New Roman" w:hAnsi="Times New Roman" w:cs="Times New Roman"/>
          <w:b/>
          <w:bCs/>
          <w:sz w:val="28"/>
          <w:szCs w:val="28"/>
          <w:lang w:eastAsia="ru-RU"/>
        </w:rPr>
        <w:t>Теоретичні засади діяльності комерційних банків</w:t>
      </w:r>
    </w:p>
    <w:p w:rsidR="006A4092" w:rsidRPr="004275E2" w:rsidRDefault="006A4092" w:rsidP="006A4092">
      <w:pPr>
        <w:widowControl w:val="0"/>
        <w:spacing w:after="0" w:line="240" w:lineRule="auto"/>
        <w:ind w:firstLine="708"/>
        <w:rPr>
          <w:rFonts w:ascii="Times New Roman" w:eastAsia="Times New Roman" w:hAnsi="Times New Roman" w:cs="Times New Roman"/>
          <w:bCs/>
          <w:sz w:val="28"/>
          <w:szCs w:val="28"/>
          <w:lang w:val="ru-RU" w:eastAsia="ru-RU"/>
        </w:rPr>
      </w:pPr>
      <w:r w:rsidRPr="004275E2">
        <w:rPr>
          <w:rFonts w:ascii="Times New Roman" w:eastAsia="Times New Roman" w:hAnsi="Times New Roman" w:cs="Times New Roman"/>
          <w:bCs/>
          <w:sz w:val="28"/>
          <w:szCs w:val="28"/>
          <w:lang w:val="ru-RU" w:eastAsia="ru-RU"/>
        </w:rPr>
        <w:t>7.1. Банки як провідні інституції фінансового посередництва</w:t>
      </w:r>
    </w:p>
    <w:p w:rsidR="006A4092" w:rsidRPr="004275E2" w:rsidRDefault="006A4092" w:rsidP="006A4092">
      <w:pPr>
        <w:widowControl w:val="0"/>
        <w:spacing w:after="0" w:line="240" w:lineRule="auto"/>
        <w:ind w:firstLine="708"/>
        <w:rPr>
          <w:rFonts w:ascii="Times New Roman" w:eastAsia="Times New Roman" w:hAnsi="Times New Roman" w:cs="Times New Roman"/>
          <w:bCs/>
          <w:sz w:val="28"/>
          <w:szCs w:val="28"/>
          <w:lang w:val="ru-RU" w:eastAsia="ru-RU"/>
        </w:rPr>
      </w:pPr>
      <w:r w:rsidRPr="004275E2">
        <w:rPr>
          <w:rFonts w:ascii="Times New Roman" w:eastAsia="Times New Roman" w:hAnsi="Times New Roman" w:cs="Times New Roman"/>
          <w:bCs/>
          <w:sz w:val="28"/>
          <w:szCs w:val="28"/>
          <w:lang w:val="ru-RU" w:eastAsia="ru-RU"/>
        </w:rPr>
        <w:t>7.2. Функції банків</w:t>
      </w:r>
    </w:p>
    <w:p w:rsidR="006A4092" w:rsidRPr="004275E2" w:rsidRDefault="006A4092" w:rsidP="006A4092">
      <w:pPr>
        <w:widowControl w:val="0"/>
        <w:spacing w:after="0" w:line="240" w:lineRule="auto"/>
        <w:ind w:firstLine="708"/>
        <w:rPr>
          <w:rFonts w:ascii="Times New Roman" w:eastAsia="Times New Roman" w:hAnsi="Times New Roman" w:cs="Times New Roman"/>
          <w:bCs/>
          <w:sz w:val="28"/>
          <w:szCs w:val="28"/>
          <w:lang w:val="ru-RU" w:eastAsia="ru-RU"/>
        </w:rPr>
      </w:pPr>
      <w:r w:rsidRPr="004275E2">
        <w:rPr>
          <w:rFonts w:ascii="Times New Roman" w:eastAsia="Times New Roman" w:hAnsi="Times New Roman" w:cs="Times New Roman"/>
          <w:bCs/>
          <w:sz w:val="28"/>
          <w:szCs w:val="28"/>
          <w:lang w:val="ru-RU" w:eastAsia="ru-RU"/>
        </w:rPr>
        <w:t>7.3. Призначення та класифікація комерційних банків</w:t>
      </w:r>
    </w:p>
    <w:p w:rsidR="006A4092" w:rsidRPr="004275E2" w:rsidRDefault="004275E2" w:rsidP="006A4092">
      <w:pPr>
        <w:widowControl w:val="0"/>
        <w:spacing w:after="0" w:line="240" w:lineRule="auto"/>
        <w:ind w:firstLine="708"/>
        <w:rPr>
          <w:rFonts w:ascii="Times New Roman" w:eastAsia="Times New Roman" w:hAnsi="Times New Roman" w:cs="Times New Roman"/>
          <w:bCs/>
          <w:sz w:val="28"/>
          <w:szCs w:val="28"/>
          <w:lang w:val="ru-RU" w:eastAsia="ru-RU"/>
        </w:rPr>
      </w:pPr>
      <w:r>
        <w:rPr>
          <w:rFonts w:ascii="Times New Roman" w:eastAsia="Times New Roman" w:hAnsi="Times New Roman" w:cs="Times New Roman"/>
          <w:bCs/>
          <w:sz w:val="28"/>
          <w:szCs w:val="28"/>
          <w:lang w:val="ru-RU" w:eastAsia="ru-RU"/>
        </w:rPr>
        <w:lastRenderedPageBreak/>
        <w:t>7.4</w:t>
      </w:r>
      <w:r w:rsidR="006A4092" w:rsidRPr="004275E2">
        <w:rPr>
          <w:rFonts w:ascii="Times New Roman" w:eastAsia="Times New Roman" w:hAnsi="Times New Roman" w:cs="Times New Roman"/>
          <w:bCs/>
          <w:sz w:val="28"/>
          <w:szCs w:val="28"/>
          <w:lang w:val="ru-RU" w:eastAsia="ru-RU"/>
        </w:rPr>
        <w:t>. Банківська діяльність як галузь економіки, її організація та регулювання</w:t>
      </w:r>
    </w:p>
    <w:p w:rsidR="006A4092" w:rsidRPr="006A4092" w:rsidRDefault="004275E2" w:rsidP="006A4092">
      <w:pPr>
        <w:widowControl w:val="0"/>
        <w:spacing w:after="0" w:line="240" w:lineRule="auto"/>
        <w:ind w:firstLine="708"/>
        <w:rPr>
          <w:rFonts w:ascii="Times New Roman" w:eastAsia="Times New Roman" w:hAnsi="Times New Roman" w:cs="Times New Roman"/>
          <w:b/>
          <w:bCs/>
          <w:sz w:val="28"/>
          <w:szCs w:val="28"/>
          <w:lang w:eastAsia="ru-RU"/>
        </w:rPr>
      </w:pPr>
      <w:r w:rsidRPr="004275E2">
        <w:rPr>
          <w:rFonts w:ascii="Times New Roman" w:eastAsia="Times New Roman" w:hAnsi="Times New Roman" w:cs="Times New Roman"/>
          <w:b/>
          <w:bCs/>
          <w:sz w:val="28"/>
          <w:szCs w:val="28"/>
          <w:lang w:eastAsia="ru-RU"/>
        </w:rPr>
        <w:t>Тема</w:t>
      </w:r>
      <w:r>
        <w:rPr>
          <w:rFonts w:ascii="Times New Roman" w:eastAsia="Times New Roman" w:hAnsi="Times New Roman" w:cs="Times New Roman"/>
          <w:b/>
          <w:bCs/>
          <w:sz w:val="28"/>
          <w:szCs w:val="28"/>
          <w:lang w:eastAsia="ru-RU"/>
        </w:rPr>
        <w:t xml:space="preserve"> 8</w:t>
      </w:r>
      <w:r w:rsidRPr="004275E2">
        <w:rPr>
          <w:rFonts w:ascii="Times New Roman" w:eastAsia="Times New Roman" w:hAnsi="Times New Roman" w:cs="Times New Roman"/>
          <w:b/>
          <w:bCs/>
          <w:sz w:val="28"/>
          <w:szCs w:val="28"/>
          <w:lang w:eastAsia="ru-RU"/>
        </w:rPr>
        <w:t xml:space="preserve">. </w:t>
      </w:r>
      <w:r w:rsidR="006A4092" w:rsidRPr="006A4092">
        <w:rPr>
          <w:rFonts w:ascii="Times New Roman" w:eastAsia="Times New Roman" w:hAnsi="Times New Roman" w:cs="Times New Roman"/>
          <w:b/>
          <w:bCs/>
          <w:sz w:val="28"/>
          <w:szCs w:val="28"/>
          <w:lang w:val="ru-RU" w:eastAsia="ru-RU"/>
        </w:rPr>
        <w:t>Центральні банки в системі монетарного управління та банківського регулювання</w:t>
      </w:r>
    </w:p>
    <w:p w:rsidR="006A4092" w:rsidRPr="004275E2" w:rsidRDefault="004275E2" w:rsidP="006A4092">
      <w:pPr>
        <w:widowControl w:val="0"/>
        <w:spacing w:after="0" w:line="240" w:lineRule="auto"/>
        <w:ind w:firstLine="708"/>
        <w:rPr>
          <w:rFonts w:ascii="Times New Roman" w:eastAsia="Times New Roman" w:hAnsi="Times New Roman" w:cs="Times New Roman"/>
          <w:bCs/>
          <w:sz w:val="28"/>
          <w:szCs w:val="28"/>
          <w:lang w:val="ru-RU" w:eastAsia="ru-RU"/>
        </w:rPr>
      </w:pPr>
      <w:r>
        <w:rPr>
          <w:rFonts w:ascii="Times New Roman" w:eastAsia="Times New Roman" w:hAnsi="Times New Roman" w:cs="Times New Roman"/>
          <w:bCs/>
          <w:sz w:val="28"/>
          <w:szCs w:val="28"/>
          <w:lang w:val="ru-RU" w:eastAsia="ru-RU"/>
        </w:rPr>
        <w:t>8</w:t>
      </w:r>
      <w:r w:rsidR="006A4092" w:rsidRPr="004275E2">
        <w:rPr>
          <w:rFonts w:ascii="Times New Roman" w:eastAsia="Times New Roman" w:hAnsi="Times New Roman" w:cs="Times New Roman"/>
          <w:bCs/>
          <w:sz w:val="28"/>
          <w:szCs w:val="28"/>
          <w:lang w:val="ru-RU" w:eastAsia="ru-RU"/>
        </w:rPr>
        <w:t>.1. Призначення та основи організації центрального банку</w:t>
      </w:r>
    </w:p>
    <w:p w:rsidR="006A4092" w:rsidRPr="004275E2" w:rsidRDefault="004275E2" w:rsidP="006A4092">
      <w:pPr>
        <w:widowControl w:val="0"/>
        <w:spacing w:after="0" w:line="240" w:lineRule="auto"/>
        <w:ind w:firstLine="708"/>
        <w:rPr>
          <w:rFonts w:ascii="Times New Roman" w:eastAsia="Times New Roman" w:hAnsi="Times New Roman" w:cs="Times New Roman"/>
          <w:bCs/>
          <w:sz w:val="28"/>
          <w:szCs w:val="28"/>
          <w:lang w:val="ru-RU" w:eastAsia="ru-RU"/>
        </w:rPr>
      </w:pPr>
      <w:r>
        <w:rPr>
          <w:rFonts w:ascii="Times New Roman" w:eastAsia="Times New Roman" w:hAnsi="Times New Roman" w:cs="Times New Roman"/>
          <w:bCs/>
          <w:sz w:val="28"/>
          <w:szCs w:val="28"/>
          <w:lang w:val="ru-RU" w:eastAsia="ru-RU"/>
        </w:rPr>
        <w:t>8</w:t>
      </w:r>
      <w:r w:rsidR="006A4092" w:rsidRPr="004275E2">
        <w:rPr>
          <w:rFonts w:ascii="Times New Roman" w:eastAsia="Times New Roman" w:hAnsi="Times New Roman" w:cs="Times New Roman"/>
          <w:bCs/>
          <w:sz w:val="28"/>
          <w:szCs w:val="28"/>
          <w:lang w:val="ru-RU" w:eastAsia="ru-RU"/>
        </w:rPr>
        <w:t>.2. Функції центрального банку</w:t>
      </w:r>
    </w:p>
    <w:p w:rsidR="006A4092" w:rsidRPr="004275E2" w:rsidRDefault="004275E2" w:rsidP="006A4092">
      <w:pPr>
        <w:widowControl w:val="0"/>
        <w:spacing w:after="0" w:line="240" w:lineRule="auto"/>
        <w:ind w:firstLine="708"/>
        <w:rPr>
          <w:rFonts w:ascii="Times New Roman" w:eastAsia="Times New Roman" w:hAnsi="Times New Roman" w:cs="Times New Roman"/>
          <w:bCs/>
          <w:sz w:val="28"/>
          <w:szCs w:val="28"/>
          <w:lang w:val="ru-RU" w:eastAsia="ru-RU"/>
        </w:rPr>
      </w:pPr>
      <w:r>
        <w:rPr>
          <w:rFonts w:ascii="Times New Roman" w:eastAsia="Times New Roman" w:hAnsi="Times New Roman" w:cs="Times New Roman"/>
          <w:bCs/>
          <w:sz w:val="28"/>
          <w:szCs w:val="28"/>
          <w:lang w:val="ru-RU" w:eastAsia="ru-RU"/>
        </w:rPr>
        <w:t>8</w:t>
      </w:r>
      <w:r w:rsidR="006A4092" w:rsidRPr="004275E2">
        <w:rPr>
          <w:rFonts w:ascii="Times New Roman" w:eastAsia="Times New Roman" w:hAnsi="Times New Roman" w:cs="Times New Roman"/>
          <w:bCs/>
          <w:sz w:val="28"/>
          <w:szCs w:val="28"/>
          <w:lang w:val="ru-RU" w:eastAsia="ru-RU"/>
        </w:rPr>
        <w:t>.3. Грошово-кредитна політика центральних банків та її типи</w:t>
      </w:r>
    </w:p>
    <w:p w:rsidR="006A4092" w:rsidRPr="004275E2" w:rsidRDefault="004275E2" w:rsidP="006A4092">
      <w:pPr>
        <w:widowControl w:val="0"/>
        <w:spacing w:after="0" w:line="240" w:lineRule="auto"/>
        <w:ind w:firstLine="708"/>
        <w:rPr>
          <w:rFonts w:ascii="Times New Roman" w:eastAsia="Times New Roman" w:hAnsi="Times New Roman" w:cs="Times New Roman"/>
          <w:bCs/>
          <w:sz w:val="28"/>
          <w:szCs w:val="28"/>
          <w:lang w:val="ru-RU" w:eastAsia="ru-RU"/>
        </w:rPr>
      </w:pPr>
      <w:r>
        <w:rPr>
          <w:rFonts w:ascii="Times New Roman" w:eastAsia="Times New Roman" w:hAnsi="Times New Roman" w:cs="Times New Roman"/>
          <w:bCs/>
          <w:sz w:val="28"/>
          <w:szCs w:val="28"/>
          <w:lang w:val="ru-RU" w:eastAsia="ru-RU"/>
        </w:rPr>
        <w:t>8</w:t>
      </w:r>
      <w:r w:rsidR="006A4092" w:rsidRPr="004275E2">
        <w:rPr>
          <w:rFonts w:ascii="Times New Roman" w:eastAsia="Times New Roman" w:hAnsi="Times New Roman" w:cs="Times New Roman"/>
          <w:bCs/>
          <w:sz w:val="28"/>
          <w:szCs w:val="28"/>
          <w:lang w:val="ru-RU" w:eastAsia="ru-RU"/>
        </w:rPr>
        <w:t>.4. Інструменти грошово-кредитної політики</w:t>
      </w:r>
    </w:p>
    <w:p w:rsidR="006A4092" w:rsidRPr="006A4092" w:rsidRDefault="006A4092" w:rsidP="006A4092">
      <w:pPr>
        <w:widowControl w:val="0"/>
        <w:spacing w:after="0" w:line="240" w:lineRule="auto"/>
        <w:ind w:firstLine="708"/>
        <w:rPr>
          <w:rFonts w:ascii="Times New Roman" w:eastAsia="Times New Roman" w:hAnsi="Times New Roman" w:cs="Times New Roman"/>
          <w:b/>
          <w:bCs/>
          <w:sz w:val="28"/>
          <w:szCs w:val="28"/>
          <w:lang w:eastAsia="ru-RU"/>
        </w:rPr>
      </w:pPr>
    </w:p>
    <w:p w:rsidR="00755237" w:rsidRPr="00755237" w:rsidRDefault="00755237" w:rsidP="00755237">
      <w:pPr>
        <w:spacing w:after="0" w:line="240" w:lineRule="auto"/>
        <w:ind w:firstLine="708"/>
        <w:jc w:val="center"/>
        <w:rPr>
          <w:rFonts w:ascii="Times New Roman" w:eastAsia="Times New Roman" w:hAnsi="Times New Roman" w:cs="Times New Roman"/>
          <w:b/>
          <w:bCs/>
          <w:sz w:val="24"/>
          <w:szCs w:val="28"/>
          <w:lang w:eastAsia="ru-RU"/>
        </w:rPr>
      </w:pPr>
      <w:r w:rsidRPr="00755237">
        <w:rPr>
          <w:rFonts w:ascii="Times New Roman" w:eastAsia="Times New Roman" w:hAnsi="Times New Roman" w:cs="Times New Roman"/>
          <w:b/>
          <w:bCs/>
          <w:sz w:val="24"/>
          <w:szCs w:val="28"/>
          <w:lang w:eastAsia="ru-RU"/>
        </w:rPr>
        <w:br w:type="page"/>
      </w:r>
    </w:p>
    <w:p w:rsidR="00755237" w:rsidRPr="00755237" w:rsidRDefault="00755237" w:rsidP="00755237">
      <w:pPr>
        <w:spacing w:after="0" w:line="240" w:lineRule="auto"/>
        <w:ind w:firstLine="708"/>
        <w:jc w:val="center"/>
        <w:rPr>
          <w:rFonts w:ascii="Times New Roman" w:eastAsia="Times New Roman" w:hAnsi="Times New Roman" w:cs="Times New Roman"/>
          <w:b/>
          <w:sz w:val="24"/>
          <w:szCs w:val="24"/>
          <w:lang w:eastAsia="ru-RU"/>
        </w:rPr>
      </w:pPr>
      <w:r w:rsidRPr="00755237">
        <w:rPr>
          <w:rFonts w:ascii="Times New Roman" w:eastAsia="Times New Roman" w:hAnsi="Times New Roman" w:cs="Times New Roman"/>
          <w:b/>
          <w:sz w:val="24"/>
          <w:szCs w:val="24"/>
          <w:lang w:eastAsia="ru-RU"/>
        </w:rPr>
        <w:lastRenderedPageBreak/>
        <w:t>4. СТРУКТУРА НАВЧАЛЬНОЇ ДИСЦИПЛІНИ</w:t>
      </w:r>
    </w:p>
    <w:p w:rsidR="00755237" w:rsidRPr="00755237" w:rsidRDefault="00755237" w:rsidP="00755237">
      <w:pPr>
        <w:spacing w:after="0" w:line="240" w:lineRule="auto"/>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3"/>
        <w:gridCol w:w="891"/>
        <w:gridCol w:w="459"/>
        <w:gridCol w:w="459"/>
        <w:gridCol w:w="567"/>
        <w:gridCol w:w="891"/>
        <w:gridCol w:w="459"/>
        <w:gridCol w:w="459"/>
        <w:gridCol w:w="567"/>
      </w:tblGrid>
      <w:tr w:rsidR="00755237" w:rsidRPr="00755237" w:rsidTr="00755237">
        <w:trPr>
          <w:cantSplit/>
        </w:trPr>
        <w:tc>
          <w:tcPr>
            <w:tcW w:w="0" w:type="auto"/>
            <w:vMerge w:val="restart"/>
          </w:tcPr>
          <w:p w:rsidR="00755237" w:rsidRPr="00755237" w:rsidRDefault="00755237" w:rsidP="00755237">
            <w:pPr>
              <w:spacing w:after="0" w:line="240" w:lineRule="auto"/>
              <w:jc w:val="center"/>
              <w:rPr>
                <w:rFonts w:ascii="Times New Roman" w:eastAsia="Times New Roman" w:hAnsi="Times New Roman" w:cs="Times New Roman"/>
                <w:sz w:val="24"/>
                <w:szCs w:val="24"/>
                <w:lang w:eastAsia="ru-RU"/>
              </w:rPr>
            </w:pPr>
            <w:r w:rsidRPr="00755237">
              <w:rPr>
                <w:rFonts w:ascii="Times New Roman" w:eastAsia="Times New Roman" w:hAnsi="Times New Roman" w:cs="Times New Roman"/>
                <w:sz w:val="24"/>
                <w:szCs w:val="24"/>
                <w:lang w:eastAsia="ru-RU"/>
              </w:rPr>
              <w:t>Назви змістових модулів і тем</w:t>
            </w:r>
          </w:p>
        </w:tc>
        <w:tc>
          <w:tcPr>
            <w:tcW w:w="0" w:type="auto"/>
            <w:gridSpan w:val="8"/>
          </w:tcPr>
          <w:p w:rsidR="00755237" w:rsidRPr="00755237" w:rsidRDefault="00755237" w:rsidP="00755237">
            <w:pPr>
              <w:spacing w:after="0" w:line="240" w:lineRule="auto"/>
              <w:jc w:val="center"/>
              <w:rPr>
                <w:rFonts w:ascii="Times New Roman" w:eastAsia="Times New Roman" w:hAnsi="Times New Roman" w:cs="Times New Roman"/>
                <w:sz w:val="24"/>
                <w:szCs w:val="24"/>
                <w:lang w:eastAsia="ru-RU"/>
              </w:rPr>
            </w:pPr>
            <w:r w:rsidRPr="00755237">
              <w:rPr>
                <w:rFonts w:ascii="Times New Roman" w:eastAsia="Times New Roman" w:hAnsi="Times New Roman" w:cs="Times New Roman"/>
                <w:sz w:val="24"/>
                <w:szCs w:val="24"/>
                <w:lang w:eastAsia="ru-RU"/>
              </w:rPr>
              <w:t>Кількість годин</w:t>
            </w:r>
          </w:p>
        </w:tc>
      </w:tr>
      <w:tr w:rsidR="00755237" w:rsidRPr="00755237" w:rsidTr="00755237">
        <w:trPr>
          <w:cantSplit/>
        </w:trPr>
        <w:tc>
          <w:tcPr>
            <w:tcW w:w="0" w:type="auto"/>
            <w:vMerge/>
          </w:tcPr>
          <w:p w:rsidR="00755237" w:rsidRPr="00755237" w:rsidRDefault="00755237" w:rsidP="00755237">
            <w:pPr>
              <w:spacing w:after="0" w:line="240" w:lineRule="auto"/>
              <w:jc w:val="center"/>
              <w:rPr>
                <w:rFonts w:ascii="Times New Roman" w:eastAsia="Times New Roman" w:hAnsi="Times New Roman" w:cs="Times New Roman"/>
                <w:sz w:val="24"/>
                <w:szCs w:val="24"/>
                <w:lang w:eastAsia="ru-RU"/>
              </w:rPr>
            </w:pPr>
          </w:p>
        </w:tc>
        <w:tc>
          <w:tcPr>
            <w:tcW w:w="0" w:type="auto"/>
            <w:gridSpan w:val="4"/>
          </w:tcPr>
          <w:p w:rsidR="00755237" w:rsidRPr="00755237" w:rsidRDefault="00642E17" w:rsidP="0075523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бакалавр</w:t>
            </w:r>
          </w:p>
        </w:tc>
        <w:tc>
          <w:tcPr>
            <w:tcW w:w="0" w:type="auto"/>
            <w:gridSpan w:val="4"/>
          </w:tcPr>
          <w:p w:rsidR="00755237" w:rsidRPr="00755237" w:rsidRDefault="00755237" w:rsidP="00755237">
            <w:pPr>
              <w:spacing w:after="0" w:line="240" w:lineRule="auto"/>
              <w:jc w:val="center"/>
              <w:rPr>
                <w:rFonts w:ascii="Times New Roman" w:eastAsia="Times New Roman" w:hAnsi="Times New Roman" w:cs="Times New Roman"/>
                <w:sz w:val="24"/>
                <w:szCs w:val="24"/>
                <w:lang w:eastAsia="ru-RU"/>
              </w:rPr>
            </w:pPr>
          </w:p>
        </w:tc>
      </w:tr>
      <w:tr w:rsidR="00755237" w:rsidRPr="00755237" w:rsidTr="00755237">
        <w:trPr>
          <w:cantSplit/>
        </w:trPr>
        <w:tc>
          <w:tcPr>
            <w:tcW w:w="0" w:type="auto"/>
            <w:vMerge/>
          </w:tcPr>
          <w:p w:rsidR="00755237" w:rsidRPr="00755237" w:rsidRDefault="00755237" w:rsidP="00755237">
            <w:pPr>
              <w:spacing w:after="0" w:line="240" w:lineRule="auto"/>
              <w:jc w:val="center"/>
              <w:rPr>
                <w:rFonts w:ascii="Times New Roman" w:eastAsia="Times New Roman" w:hAnsi="Times New Roman" w:cs="Times New Roman"/>
                <w:sz w:val="24"/>
                <w:szCs w:val="24"/>
                <w:lang w:eastAsia="ru-RU"/>
              </w:rPr>
            </w:pPr>
          </w:p>
        </w:tc>
        <w:tc>
          <w:tcPr>
            <w:tcW w:w="0" w:type="auto"/>
            <w:vMerge w:val="restart"/>
            <w:shd w:val="clear" w:color="auto" w:fill="auto"/>
          </w:tcPr>
          <w:p w:rsidR="00755237" w:rsidRPr="00755237" w:rsidRDefault="00755237" w:rsidP="00755237">
            <w:pPr>
              <w:spacing w:after="0" w:line="240" w:lineRule="auto"/>
              <w:jc w:val="center"/>
              <w:rPr>
                <w:rFonts w:ascii="Times New Roman" w:eastAsia="Times New Roman" w:hAnsi="Times New Roman" w:cs="Times New Roman"/>
                <w:sz w:val="24"/>
                <w:szCs w:val="24"/>
                <w:lang w:eastAsia="ru-RU"/>
              </w:rPr>
            </w:pPr>
            <w:r w:rsidRPr="00755237">
              <w:rPr>
                <w:rFonts w:ascii="Times New Roman" w:eastAsia="Times New Roman" w:hAnsi="Times New Roman" w:cs="Times New Roman"/>
                <w:sz w:val="24"/>
                <w:szCs w:val="24"/>
                <w:lang w:eastAsia="ru-RU"/>
              </w:rPr>
              <w:t xml:space="preserve">усього </w:t>
            </w:r>
          </w:p>
        </w:tc>
        <w:tc>
          <w:tcPr>
            <w:tcW w:w="0" w:type="auto"/>
            <w:gridSpan w:val="3"/>
            <w:shd w:val="clear" w:color="auto" w:fill="auto"/>
          </w:tcPr>
          <w:p w:rsidR="00755237" w:rsidRPr="00755237" w:rsidRDefault="00755237" w:rsidP="00755237">
            <w:pPr>
              <w:spacing w:after="0" w:line="240" w:lineRule="auto"/>
              <w:jc w:val="center"/>
              <w:rPr>
                <w:rFonts w:ascii="Times New Roman" w:eastAsia="Times New Roman" w:hAnsi="Times New Roman" w:cs="Times New Roman"/>
                <w:sz w:val="24"/>
                <w:szCs w:val="24"/>
                <w:lang w:eastAsia="ru-RU"/>
              </w:rPr>
            </w:pPr>
            <w:r w:rsidRPr="00755237">
              <w:rPr>
                <w:rFonts w:ascii="Times New Roman" w:eastAsia="Times New Roman" w:hAnsi="Times New Roman" w:cs="Times New Roman"/>
                <w:sz w:val="24"/>
                <w:szCs w:val="24"/>
                <w:lang w:eastAsia="ru-RU"/>
              </w:rPr>
              <w:t>у тому числі</w:t>
            </w:r>
          </w:p>
        </w:tc>
        <w:tc>
          <w:tcPr>
            <w:tcW w:w="0" w:type="auto"/>
            <w:vMerge w:val="restart"/>
            <w:shd w:val="clear" w:color="auto" w:fill="auto"/>
          </w:tcPr>
          <w:p w:rsidR="00755237" w:rsidRPr="00755237" w:rsidRDefault="00755237" w:rsidP="00755237">
            <w:pPr>
              <w:spacing w:after="0" w:line="240" w:lineRule="auto"/>
              <w:jc w:val="center"/>
              <w:rPr>
                <w:rFonts w:ascii="Times New Roman" w:eastAsia="Times New Roman" w:hAnsi="Times New Roman" w:cs="Times New Roman"/>
                <w:sz w:val="24"/>
                <w:szCs w:val="24"/>
                <w:lang w:eastAsia="ru-RU"/>
              </w:rPr>
            </w:pPr>
            <w:r w:rsidRPr="00755237">
              <w:rPr>
                <w:rFonts w:ascii="Times New Roman" w:eastAsia="Times New Roman" w:hAnsi="Times New Roman" w:cs="Times New Roman"/>
                <w:sz w:val="24"/>
                <w:szCs w:val="24"/>
                <w:lang w:eastAsia="ru-RU"/>
              </w:rPr>
              <w:t xml:space="preserve">усього </w:t>
            </w:r>
          </w:p>
        </w:tc>
        <w:tc>
          <w:tcPr>
            <w:tcW w:w="0" w:type="auto"/>
            <w:gridSpan w:val="3"/>
            <w:shd w:val="clear" w:color="auto" w:fill="auto"/>
          </w:tcPr>
          <w:p w:rsidR="00755237" w:rsidRPr="00755237" w:rsidRDefault="00755237" w:rsidP="00755237">
            <w:pPr>
              <w:spacing w:after="0" w:line="240" w:lineRule="auto"/>
              <w:jc w:val="center"/>
              <w:rPr>
                <w:rFonts w:ascii="Times New Roman" w:eastAsia="Times New Roman" w:hAnsi="Times New Roman" w:cs="Times New Roman"/>
                <w:sz w:val="24"/>
                <w:szCs w:val="24"/>
                <w:lang w:eastAsia="ru-RU"/>
              </w:rPr>
            </w:pPr>
            <w:r w:rsidRPr="00755237">
              <w:rPr>
                <w:rFonts w:ascii="Times New Roman" w:eastAsia="Times New Roman" w:hAnsi="Times New Roman" w:cs="Times New Roman"/>
                <w:sz w:val="24"/>
                <w:szCs w:val="24"/>
                <w:lang w:eastAsia="ru-RU"/>
              </w:rPr>
              <w:t>у тому числі</w:t>
            </w:r>
          </w:p>
        </w:tc>
      </w:tr>
      <w:tr w:rsidR="00755237" w:rsidRPr="00755237" w:rsidTr="00755237">
        <w:trPr>
          <w:cantSplit/>
        </w:trPr>
        <w:tc>
          <w:tcPr>
            <w:tcW w:w="0" w:type="auto"/>
            <w:vMerge/>
          </w:tcPr>
          <w:p w:rsidR="00755237" w:rsidRPr="00755237" w:rsidRDefault="00755237" w:rsidP="00755237">
            <w:pPr>
              <w:spacing w:after="0" w:line="240" w:lineRule="auto"/>
              <w:jc w:val="center"/>
              <w:rPr>
                <w:rFonts w:ascii="Times New Roman" w:eastAsia="Times New Roman" w:hAnsi="Times New Roman" w:cs="Times New Roman"/>
                <w:sz w:val="24"/>
                <w:szCs w:val="24"/>
                <w:lang w:eastAsia="ru-RU"/>
              </w:rPr>
            </w:pPr>
          </w:p>
        </w:tc>
        <w:tc>
          <w:tcPr>
            <w:tcW w:w="0" w:type="auto"/>
            <w:vMerge/>
            <w:shd w:val="clear" w:color="auto" w:fill="auto"/>
          </w:tcPr>
          <w:p w:rsidR="00755237" w:rsidRPr="00755237" w:rsidRDefault="00755237" w:rsidP="00755237">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auto"/>
          </w:tcPr>
          <w:p w:rsidR="00755237" w:rsidRPr="00755237" w:rsidRDefault="00755237" w:rsidP="00755237">
            <w:pPr>
              <w:spacing w:after="0" w:line="240" w:lineRule="auto"/>
              <w:jc w:val="center"/>
              <w:rPr>
                <w:rFonts w:ascii="Times New Roman" w:eastAsia="Times New Roman" w:hAnsi="Times New Roman" w:cs="Times New Roman"/>
                <w:sz w:val="24"/>
                <w:szCs w:val="24"/>
                <w:lang w:eastAsia="ru-RU"/>
              </w:rPr>
            </w:pPr>
            <w:r w:rsidRPr="00755237">
              <w:rPr>
                <w:rFonts w:ascii="Times New Roman" w:eastAsia="Times New Roman" w:hAnsi="Times New Roman" w:cs="Times New Roman"/>
                <w:sz w:val="24"/>
                <w:szCs w:val="24"/>
                <w:lang w:eastAsia="ru-RU"/>
              </w:rPr>
              <w:t>л</w:t>
            </w:r>
          </w:p>
        </w:tc>
        <w:tc>
          <w:tcPr>
            <w:tcW w:w="0" w:type="auto"/>
          </w:tcPr>
          <w:p w:rsidR="00755237" w:rsidRPr="00755237" w:rsidRDefault="00755237" w:rsidP="00755237">
            <w:pPr>
              <w:spacing w:after="0" w:line="240" w:lineRule="auto"/>
              <w:jc w:val="center"/>
              <w:rPr>
                <w:rFonts w:ascii="Times New Roman" w:eastAsia="Times New Roman" w:hAnsi="Times New Roman" w:cs="Times New Roman"/>
                <w:sz w:val="24"/>
                <w:szCs w:val="24"/>
                <w:lang w:eastAsia="ru-RU"/>
              </w:rPr>
            </w:pPr>
            <w:r w:rsidRPr="00755237">
              <w:rPr>
                <w:rFonts w:ascii="Times New Roman" w:eastAsia="Times New Roman" w:hAnsi="Times New Roman" w:cs="Times New Roman"/>
                <w:sz w:val="24"/>
                <w:szCs w:val="24"/>
                <w:lang w:eastAsia="ru-RU"/>
              </w:rPr>
              <w:t>п</w:t>
            </w:r>
          </w:p>
        </w:tc>
        <w:tc>
          <w:tcPr>
            <w:tcW w:w="0" w:type="auto"/>
          </w:tcPr>
          <w:p w:rsidR="00755237" w:rsidRPr="00755237" w:rsidRDefault="00755237" w:rsidP="00755237">
            <w:pPr>
              <w:spacing w:after="0" w:line="240" w:lineRule="auto"/>
              <w:jc w:val="center"/>
              <w:rPr>
                <w:rFonts w:ascii="Times New Roman" w:eastAsia="Times New Roman" w:hAnsi="Times New Roman" w:cs="Times New Roman"/>
                <w:sz w:val="24"/>
                <w:szCs w:val="24"/>
                <w:lang w:eastAsia="ru-RU"/>
              </w:rPr>
            </w:pPr>
            <w:r w:rsidRPr="00755237">
              <w:rPr>
                <w:rFonts w:ascii="Times New Roman" w:eastAsia="Times New Roman" w:hAnsi="Times New Roman" w:cs="Times New Roman"/>
                <w:sz w:val="24"/>
                <w:szCs w:val="24"/>
                <w:lang w:eastAsia="ru-RU"/>
              </w:rPr>
              <w:t>с.р.</w:t>
            </w:r>
          </w:p>
        </w:tc>
        <w:tc>
          <w:tcPr>
            <w:tcW w:w="0" w:type="auto"/>
            <w:vMerge/>
            <w:shd w:val="clear" w:color="auto" w:fill="auto"/>
          </w:tcPr>
          <w:p w:rsidR="00755237" w:rsidRPr="00755237" w:rsidRDefault="00755237" w:rsidP="00755237">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auto"/>
          </w:tcPr>
          <w:p w:rsidR="00755237" w:rsidRPr="00755237" w:rsidRDefault="00755237" w:rsidP="00755237">
            <w:pPr>
              <w:spacing w:after="0" w:line="240" w:lineRule="auto"/>
              <w:jc w:val="center"/>
              <w:rPr>
                <w:rFonts w:ascii="Times New Roman" w:eastAsia="Times New Roman" w:hAnsi="Times New Roman" w:cs="Times New Roman"/>
                <w:sz w:val="24"/>
                <w:szCs w:val="24"/>
                <w:lang w:eastAsia="ru-RU"/>
              </w:rPr>
            </w:pPr>
            <w:r w:rsidRPr="00755237">
              <w:rPr>
                <w:rFonts w:ascii="Times New Roman" w:eastAsia="Times New Roman" w:hAnsi="Times New Roman" w:cs="Times New Roman"/>
                <w:sz w:val="24"/>
                <w:szCs w:val="24"/>
                <w:lang w:eastAsia="ru-RU"/>
              </w:rPr>
              <w:t>л</w:t>
            </w:r>
          </w:p>
        </w:tc>
        <w:tc>
          <w:tcPr>
            <w:tcW w:w="0" w:type="auto"/>
          </w:tcPr>
          <w:p w:rsidR="00755237" w:rsidRPr="00755237" w:rsidRDefault="00755237" w:rsidP="00755237">
            <w:pPr>
              <w:spacing w:after="0" w:line="240" w:lineRule="auto"/>
              <w:jc w:val="center"/>
              <w:rPr>
                <w:rFonts w:ascii="Times New Roman" w:eastAsia="Times New Roman" w:hAnsi="Times New Roman" w:cs="Times New Roman"/>
                <w:sz w:val="24"/>
                <w:szCs w:val="24"/>
                <w:lang w:eastAsia="ru-RU"/>
              </w:rPr>
            </w:pPr>
            <w:r w:rsidRPr="00755237">
              <w:rPr>
                <w:rFonts w:ascii="Times New Roman" w:eastAsia="Times New Roman" w:hAnsi="Times New Roman" w:cs="Times New Roman"/>
                <w:sz w:val="24"/>
                <w:szCs w:val="24"/>
                <w:lang w:eastAsia="ru-RU"/>
              </w:rPr>
              <w:t>п</w:t>
            </w:r>
          </w:p>
        </w:tc>
        <w:tc>
          <w:tcPr>
            <w:tcW w:w="0" w:type="auto"/>
          </w:tcPr>
          <w:p w:rsidR="00755237" w:rsidRPr="00755237" w:rsidRDefault="00755237" w:rsidP="00755237">
            <w:pPr>
              <w:spacing w:after="0" w:line="240" w:lineRule="auto"/>
              <w:jc w:val="center"/>
              <w:rPr>
                <w:rFonts w:ascii="Times New Roman" w:eastAsia="Times New Roman" w:hAnsi="Times New Roman" w:cs="Times New Roman"/>
                <w:sz w:val="24"/>
                <w:szCs w:val="24"/>
                <w:lang w:eastAsia="ru-RU"/>
              </w:rPr>
            </w:pPr>
            <w:r w:rsidRPr="00755237">
              <w:rPr>
                <w:rFonts w:ascii="Times New Roman" w:eastAsia="Times New Roman" w:hAnsi="Times New Roman" w:cs="Times New Roman"/>
                <w:sz w:val="24"/>
                <w:szCs w:val="24"/>
                <w:lang w:eastAsia="ru-RU"/>
              </w:rPr>
              <w:t>с.р.</w:t>
            </w:r>
          </w:p>
        </w:tc>
      </w:tr>
      <w:tr w:rsidR="00755237" w:rsidRPr="00755237" w:rsidTr="00755237">
        <w:tc>
          <w:tcPr>
            <w:tcW w:w="0" w:type="auto"/>
          </w:tcPr>
          <w:p w:rsidR="00755237" w:rsidRPr="00755237" w:rsidRDefault="00755237" w:rsidP="00755237">
            <w:pPr>
              <w:spacing w:after="0" w:line="240" w:lineRule="auto"/>
              <w:jc w:val="center"/>
              <w:rPr>
                <w:rFonts w:ascii="Times New Roman" w:eastAsia="Times New Roman" w:hAnsi="Times New Roman" w:cs="Times New Roman"/>
                <w:bCs/>
                <w:sz w:val="24"/>
                <w:szCs w:val="24"/>
                <w:lang w:eastAsia="ru-RU"/>
              </w:rPr>
            </w:pPr>
            <w:r w:rsidRPr="00755237">
              <w:rPr>
                <w:rFonts w:ascii="Times New Roman" w:eastAsia="Times New Roman" w:hAnsi="Times New Roman" w:cs="Times New Roman"/>
                <w:bCs/>
                <w:sz w:val="24"/>
                <w:szCs w:val="24"/>
                <w:lang w:eastAsia="ru-RU"/>
              </w:rPr>
              <w:t>1</w:t>
            </w:r>
          </w:p>
        </w:tc>
        <w:tc>
          <w:tcPr>
            <w:tcW w:w="0" w:type="auto"/>
            <w:shd w:val="clear" w:color="auto" w:fill="auto"/>
          </w:tcPr>
          <w:p w:rsidR="00755237" w:rsidRPr="00755237" w:rsidRDefault="00755237" w:rsidP="00755237">
            <w:pPr>
              <w:spacing w:after="0" w:line="240" w:lineRule="auto"/>
              <w:jc w:val="center"/>
              <w:rPr>
                <w:rFonts w:ascii="Times New Roman" w:eastAsia="Times New Roman" w:hAnsi="Times New Roman" w:cs="Times New Roman"/>
                <w:bCs/>
                <w:sz w:val="24"/>
                <w:szCs w:val="24"/>
                <w:lang w:eastAsia="ru-RU"/>
              </w:rPr>
            </w:pPr>
            <w:r w:rsidRPr="00755237">
              <w:rPr>
                <w:rFonts w:ascii="Times New Roman" w:eastAsia="Times New Roman" w:hAnsi="Times New Roman" w:cs="Times New Roman"/>
                <w:bCs/>
                <w:sz w:val="24"/>
                <w:szCs w:val="24"/>
                <w:lang w:eastAsia="ru-RU"/>
              </w:rPr>
              <w:t>2</w:t>
            </w:r>
          </w:p>
        </w:tc>
        <w:tc>
          <w:tcPr>
            <w:tcW w:w="0" w:type="auto"/>
            <w:shd w:val="clear" w:color="auto" w:fill="auto"/>
          </w:tcPr>
          <w:p w:rsidR="00755237" w:rsidRPr="00755237" w:rsidRDefault="00755237" w:rsidP="00755237">
            <w:pPr>
              <w:spacing w:after="0" w:line="240" w:lineRule="auto"/>
              <w:jc w:val="center"/>
              <w:rPr>
                <w:rFonts w:ascii="Times New Roman" w:eastAsia="Times New Roman" w:hAnsi="Times New Roman" w:cs="Times New Roman"/>
                <w:bCs/>
                <w:sz w:val="24"/>
                <w:szCs w:val="24"/>
                <w:lang w:eastAsia="ru-RU"/>
              </w:rPr>
            </w:pPr>
            <w:r w:rsidRPr="00755237">
              <w:rPr>
                <w:rFonts w:ascii="Times New Roman" w:eastAsia="Times New Roman" w:hAnsi="Times New Roman" w:cs="Times New Roman"/>
                <w:bCs/>
                <w:sz w:val="24"/>
                <w:szCs w:val="24"/>
                <w:lang w:eastAsia="ru-RU"/>
              </w:rPr>
              <w:t>3</w:t>
            </w:r>
          </w:p>
        </w:tc>
        <w:tc>
          <w:tcPr>
            <w:tcW w:w="0" w:type="auto"/>
          </w:tcPr>
          <w:p w:rsidR="00755237" w:rsidRPr="00755237" w:rsidRDefault="00755237" w:rsidP="00755237">
            <w:pPr>
              <w:spacing w:after="0" w:line="240" w:lineRule="auto"/>
              <w:jc w:val="center"/>
              <w:rPr>
                <w:rFonts w:ascii="Times New Roman" w:eastAsia="Times New Roman" w:hAnsi="Times New Roman" w:cs="Times New Roman"/>
                <w:bCs/>
                <w:sz w:val="24"/>
                <w:szCs w:val="24"/>
                <w:lang w:eastAsia="ru-RU"/>
              </w:rPr>
            </w:pPr>
            <w:r w:rsidRPr="00755237">
              <w:rPr>
                <w:rFonts w:ascii="Times New Roman" w:eastAsia="Times New Roman" w:hAnsi="Times New Roman" w:cs="Times New Roman"/>
                <w:bCs/>
                <w:sz w:val="24"/>
                <w:szCs w:val="24"/>
                <w:lang w:eastAsia="ru-RU"/>
              </w:rPr>
              <w:t>4</w:t>
            </w:r>
          </w:p>
        </w:tc>
        <w:tc>
          <w:tcPr>
            <w:tcW w:w="0" w:type="auto"/>
          </w:tcPr>
          <w:p w:rsidR="00755237" w:rsidRPr="00755237" w:rsidRDefault="00FC592B" w:rsidP="00755237">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w:t>
            </w:r>
          </w:p>
        </w:tc>
        <w:tc>
          <w:tcPr>
            <w:tcW w:w="0" w:type="auto"/>
            <w:shd w:val="clear" w:color="auto" w:fill="auto"/>
          </w:tcPr>
          <w:p w:rsidR="00755237" w:rsidRPr="00755237" w:rsidRDefault="00FC592B" w:rsidP="00755237">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w:t>
            </w:r>
          </w:p>
        </w:tc>
        <w:tc>
          <w:tcPr>
            <w:tcW w:w="0" w:type="auto"/>
            <w:shd w:val="clear" w:color="auto" w:fill="auto"/>
          </w:tcPr>
          <w:p w:rsidR="00755237" w:rsidRPr="00755237" w:rsidRDefault="00FC592B" w:rsidP="00755237">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w:t>
            </w:r>
          </w:p>
        </w:tc>
        <w:tc>
          <w:tcPr>
            <w:tcW w:w="0" w:type="auto"/>
          </w:tcPr>
          <w:p w:rsidR="00755237" w:rsidRPr="00755237" w:rsidRDefault="00FC592B" w:rsidP="00755237">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w:t>
            </w:r>
          </w:p>
        </w:tc>
        <w:tc>
          <w:tcPr>
            <w:tcW w:w="0" w:type="auto"/>
          </w:tcPr>
          <w:p w:rsidR="00755237" w:rsidRPr="00755237" w:rsidRDefault="00FC592B" w:rsidP="00755237">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w:t>
            </w:r>
          </w:p>
        </w:tc>
      </w:tr>
      <w:tr w:rsidR="00755237" w:rsidRPr="00755237" w:rsidTr="00755237">
        <w:trPr>
          <w:cantSplit/>
        </w:trPr>
        <w:tc>
          <w:tcPr>
            <w:tcW w:w="0" w:type="auto"/>
            <w:gridSpan w:val="9"/>
          </w:tcPr>
          <w:p w:rsidR="00755237" w:rsidRPr="00755237" w:rsidRDefault="00642E17" w:rsidP="0075523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Модуль 2.</w:t>
            </w:r>
            <w:r>
              <w:rPr>
                <w:rFonts w:ascii="Times New Roman" w:eastAsia="Times New Roman" w:hAnsi="Times New Roman" w:cs="Times New Roman"/>
                <w:b/>
                <w:sz w:val="24"/>
                <w:szCs w:val="24"/>
                <w:lang w:val="ru-RU" w:eastAsia="ru-RU"/>
              </w:rPr>
              <w:t xml:space="preserve"> Грош</w:t>
            </w:r>
            <w:r>
              <w:rPr>
                <w:rFonts w:ascii="Times New Roman" w:eastAsia="Times New Roman" w:hAnsi="Times New Roman" w:cs="Times New Roman"/>
                <w:b/>
                <w:sz w:val="24"/>
                <w:szCs w:val="24"/>
                <w:lang w:eastAsia="ru-RU"/>
              </w:rPr>
              <w:t>і і кредит</w:t>
            </w:r>
            <w:r w:rsidR="00755237" w:rsidRPr="00755237">
              <w:rPr>
                <w:rFonts w:ascii="Times New Roman" w:eastAsia="Times New Roman" w:hAnsi="Times New Roman" w:cs="Times New Roman"/>
                <w:b/>
                <w:sz w:val="24"/>
                <w:szCs w:val="24"/>
                <w:lang w:eastAsia="ru-RU"/>
              </w:rPr>
              <w:t xml:space="preserve"> </w:t>
            </w:r>
          </w:p>
        </w:tc>
      </w:tr>
      <w:tr w:rsidR="00FC592B" w:rsidRPr="00755237" w:rsidTr="00755237">
        <w:tc>
          <w:tcPr>
            <w:tcW w:w="0" w:type="auto"/>
          </w:tcPr>
          <w:p w:rsidR="00FC592B" w:rsidRPr="00642E17" w:rsidRDefault="00FC592B" w:rsidP="00FC592B">
            <w:pPr>
              <w:tabs>
                <w:tab w:val="left" w:pos="993"/>
              </w:tabs>
              <w:spacing w:after="0" w:line="240" w:lineRule="auto"/>
              <w:jc w:val="both"/>
              <w:rPr>
                <w:rFonts w:ascii="Times New Roman" w:eastAsia="Times New Roman" w:hAnsi="Times New Roman" w:cs="Times New Roman"/>
                <w:spacing w:val="-4"/>
                <w:sz w:val="24"/>
                <w:szCs w:val="24"/>
                <w:lang w:eastAsia="ru-RU"/>
              </w:rPr>
            </w:pPr>
            <w:r w:rsidRPr="00642E17">
              <w:rPr>
                <w:rFonts w:ascii="Times New Roman" w:eastAsia="Times New Roman" w:hAnsi="Times New Roman" w:cs="Times New Roman"/>
                <w:i/>
                <w:sz w:val="24"/>
                <w:szCs w:val="24"/>
                <w:lang w:eastAsia="ru-RU"/>
              </w:rPr>
              <w:t>Тема 1.</w:t>
            </w:r>
            <w:r w:rsidRPr="00642E17">
              <w:rPr>
                <w:rFonts w:ascii="Times New Roman" w:eastAsia="Times New Roman" w:hAnsi="Times New Roman" w:cs="Times New Roman"/>
                <w:spacing w:val="-4"/>
                <w:sz w:val="24"/>
                <w:szCs w:val="24"/>
                <w:lang w:eastAsia="ru-RU"/>
              </w:rPr>
              <w:t xml:space="preserve"> Суть та функції грошей</w:t>
            </w:r>
          </w:p>
        </w:tc>
        <w:tc>
          <w:tcPr>
            <w:tcW w:w="0" w:type="auto"/>
            <w:shd w:val="clear" w:color="auto" w:fill="auto"/>
            <w:vAlign w:val="center"/>
          </w:tcPr>
          <w:p w:rsidR="00FC592B" w:rsidRPr="00755237" w:rsidRDefault="00FC592B" w:rsidP="00FC592B">
            <w:pPr>
              <w:spacing w:after="0" w:line="21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0" w:type="auto"/>
            <w:shd w:val="clear" w:color="auto" w:fill="auto"/>
            <w:vAlign w:val="center"/>
          </w:tcPr>
          <w:p w:rsidR="00FC592B" w:rsidRPr="00755237" w:rsidRDefault="00FC592B" w:rsidP="00FC592B">
            <w:pPr>
              <w:spacing w:after="0" w:line="21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0" w:type="auto"/>
            <w:vAlign w:val="center"/>
          </w:tcPr>
          <w:p w:rsidR="00FC592B" w:rsidRPr="00755237" w:rsidRDefault="00FC592B" w:rsidP="00FC592B">
            <w:pPr>
              <w:spacing w:after="0" w:line="216" w:lineRule="auto"/>
              <w:jc w:val="center"/>
              <w:rPr>
                <w:rFonts w:ascii="Times New Roman" w:eastAsia="Times New Roman" w:hAnsi="Times New Roman" w:cs="Times New Roman"/>
                <w:sz w:val="24"/>
                <w:szCs w:val="24"/>
                <w:lang w:eastAsia="ru-RU"/>
              </w:rPr>
            </w:pPr>
            <w:r w:rsidRPr="00755237">
              <w:rPr>
                <w:rFonts w:ascii="Times New Roman" w:eastAsia="Times New Roman" w:hAnsi="Times New Roman" w:cs="Times New Roman"/>
                <w:sz w:val="24"/>
                <w:szCs w:val="24"/>
                <w:lang w:eastAsia="ru-RU"/>
              </w:rPr>
              <w:t>4</w:t>
            </w:r>
          </w:p>
        </w:tc>
        <w:tc>
          <w:tcPr>
            <w:tcW w:w="0" w:type="auto"/>
            <w:vAlign w:val="center"/>
          </w:tcPr>
          <w:p w:rsidR="00FC592B" w:rsidRPr="00755237" w:rsidRDefault="00FC592B" w:rsidP="00FC592B">
            <w:pPr>
              <w:spacing w:after="0" w:line="21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0" w:type="auto"/>
            <w:shd w:val="clear" w:color="auto" w:fill="auto"/>
            <w:vAlign w:val="center"/>
          </w:tcPr>
          <w:p w:rsidR="00FC592B" w:rsidRPr="00755237" w:rsidRDefault="00FC592B" w:rsidP="00FC592B">
            <w:pPr>
              <w:spacing w:after="0" w:line="21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0" w:type="auto"/>
            <w:shd w:val="clear" w:color="auto" w:fill="auto"/>
            <w:vAlign w:val="center"/>
          </w:tcPr>
          <w:p w:rsidR="00FC592B" w:rsidRPr="00755237" w:rsidRDefault="00FC592B" w:rsidP="00FC592B">
            <w:pPr>
              <w:spacing w:after="0" w:line="21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0" w:type="auto"/>
            <w:vAlign w:val="center"/>
          </w:tcPr>
          <w:p w:rsidR="00FC592B" w:rsidRPr="00755237" w:rsidRDefault="00FC592B" w:rsidP="00FC592B">
            <w:pPr>
              <w:spacing w:after="0" w:line="216" w:lineRule="auto"/>
              <w:jc w:val="center"/>
              <w:rPr>
                <w:rFonts w:ascii="Times New Roman" w:eastAsia="Times New Roman" w:hAnsi="Times New Roman" w:cs="Times New Roman"/>
                <w:sz w:val="24"/>
                <w:szCs w:val="24"/>
                <w:lang w:eastAsia="ru-RU"/>
              </w:rPr>
            </w:pPr>
            <w:r w:rsidRPr="00755237">
              <w:rPr>
                <w:rFonts w:ascii="Times New Roman" w:eastAsia="Times New Roman" w:hAnsi="Times New Roman" w:cs="Times New Roman"/>
                <w:sz w:val="24"/>
                <w:szCs w:val="24"/>
                <w:lang w:eastAsia="ru-RU"/>
              </w:rPr>
              <w:t>4</w:t>
            </w:r>
          </w:p>
        </w:tc>
        <w:tc>
          <w:tcPr>
            <w:tcW w:w="0" w:type="auto"/>
            <w:vAlign w:val="center"/>
          </w:tcPr>
          <w:p w:rsidR="00FC592B" w:rsidRPr="00755237" w:rsidRDefault="00FC592B" w:rsidP="00FC592B">
            <w:pPr>
              <w:spacing w:after="0" w:line="21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FC592B" w:rsidRPr="00755237" w:rsidTr="00755237">
        <w:tc>
          <w:tcPr>
            <w:tcW w:w="0" w:type="auto"/>
          </w:tcPr>
          <w:p w:rsidR="00FC592B" w:rsidRPr="00755237" w:rsidRDefault="00FC592B" w:rsidP="00FC592B">
            <w:pPr>
              <w:tabs>
                <w:tab w:val="left" w:pos="993"/>
              </w:tabs>
              <w:spacing w:after="0" w:line="240" w:lineRule="auto"/>
              <w:rPr>
                <w:rFonts w:ascii="Times New Roman" w:eastAsia="Times New Roman" w:hAnsi="Times New Roman" w:cs="Times New Roman"/>
                <w:i/>
                <w:sz w:val="24"/>
                <w:szCs w:val="24"/>
                <w:lang w:eastAsia="ru-RU"/>
              </w:rPr>
            </w:pPr>
            <w:r w:rsidRPr="00755237">
              <w:rPr>
                <w:rFonts w:ascii="Times New Roman" w:eastAsia="Times New Roman" w:hAnsi="Times New Roman" w:cs="Times New Roman"/>
                <w:i/>
                <w:sz w:val="24"/>
                <w:szCs w:val="24"/>
                <w:lang w:eastAsia="ru-RU"/>
              </w:rPr>
              <w:t xml:space="preserve">Тема 2. </w:t>
            </w:r>
            <w:r w:rsidRPr="00642E17">
              <w:rPr>
                <w:rFonts w:ascii="Times New Roman" w:eastAsia="Times New Roman" w:hAnsi="Times New Roman" w:cs="Times New Roman"/>
                <w:sz w:val="24"/>
                <w:szCs w:val="24"/>
                <w:lang w:eastAsia="ru-RU"/>
              </w:rPr>
              <w:t>Грошовий оборот та грошова маса, що його обслуговує</w:t>
            </w:r>
          </w:p>
        </w:tc>
        <w:tc>
          <w:tcPr>
            <w:tcW w:w="0" w:type="auto"/>
            <w:shd w:val="clear" w:color="auto" w:fill="auto"/>
            <w:vAlign w:val="center"/>
          </w:tcPr>
          <w:p w:rsidR="00FC592B" w:rsidRPr="00755237" w:rsidRDefault="00FC592B" w:rsidP="00FC592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0" w:type="auto"/>
            <w:shd w:val="clear" w:color="auto" w:fill="auto"/>
            <w:vAlign w:val="center"/>
          </w:tcPr>
          <w:p w:rsidR="00FC592B" w:rsidRPr="00755237" w:rsidRDefault="00FC592B" w:rsidP="00FC592B">
            <w:pPr>
              <w:spacing w:after="0" w:line="216" w:lineRule="auto"/>
              <w:jc w:val="center"/>
              <w:rPr>
                <w:rFonts w:ascii="Times New Roman" w:eastAsia="Times New Roman" w:hAnsi="Times New Roman" w:cs="Times New Roman"/>
                <w:sz w:val="24"/>
                <w:szCs w:val="24"/>
                <w:lang w:eastAsia="ru-RU"/>
              </w:rPr>
            </w:pPr>
            <w:r w:rsidRPr="00755237">
              <w:rPr>
                <w:rFonts w:ascii="Times New Roman" w:eastAsia="Times New Roman" w:hAnsi="Times New Roman" w:cs="Times New Roman"/>
                <w:sz w:val="24"/>
                <w:szCs w:val="24"/>
                <w:lang w:eastAsia="ru-RU"/>
              </w:rPr>
              <w:t>2</w:t>
            </w:r>
          </w:p>
        </w:tc>
        <w:tc>
          <w:tcPr>
            <w:tcW w:w="0" w:type="auto"/>
            <w:vAlign w:val="center"/>
          </w:tcPr>
          <w:p w:rsidR="00FC592B" w:rsidRPr="00755237" w:rsidRDefault="00FC592B" w:rsidP="00FC592B">
            <w:pPr>
              <w:spacing w:after="0" w:line="21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0" w:type="auto"/>
            <w:vAlign w:val="center"/>
          </w:tcPr>
          <w:p w:rsidR="00FC592B" w:rsidRPr="00755237" w:rsidRDefault="00FC592B" w:rsidP="00FC592B">
            <w:pPr>
              <w:spacing w:after="0" w:line="21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0" w:type="auto"/>
            <w:shd w:val="clear" w:color="auto" w:fill="auto"/>
            <w:vAlign w:val="center"/>
          </w:tcPr>
          <w:p w:rsidR="00FC592B" w:rsidRPr="00755237" w:rsidRDefault="00FC592B" w:rsidP="00FC592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0" w:type="auto"/>
            <w:shd w:val="clear" w:color="auto" w:fill="auto"/>
            <w:vAlign w:val="center"/>
          </w:tcPr>
          <w:p w:rsidR="00FC592B" w:rsidRPr="00755237" w:rsidRDefault="00FC592B" w:rsidP="00FC592B">
            <w:pPr>
              <w:spacing w:after="0" w:line="216" w:lineRule="auto"/>
              <w:jc w:val="center"/>
              <w:rPr>
                <w:rFonts w:ascii="Times New Roman" w:eastAsia="Times New Roman" w:hAnsi="Times New Roman" w:cs="Times New Roman"/>
                <w:sz w:val="24"/>
                <w:szCs w:val="24"/>
                <w:lang w:eastAsia="ru-RU"/>
              </w:rPr>
            </w:pPr>
            <w:r w:rsidRPr="00755237">
              <w:rPr>
                <w:rFonts w:ascii="Times New Roman" w:eastAsia="Times New Roman" w:hAnsi="Times New Roman" w:cs="Times New Roman"/>
                <w:sz w:val="24"/>
                <w:szCs w:val="24"/>
                <w:lang w:eastAsia="ru-RU"/>
              </w:rPr>
              <w:t>2</w:t>
            </w:r>
          </w:p>
        </w:tc>
        <w:tc>
          <w:tcPr>
            <w:tcW w:w="0" w:type="auto"/>
            <w:vAlign w:val="center"/>
          </w:tcPr>
          <w:p w:rsidR="00FC592B" w:rsidRPr="00755237" w:rsidRDefault="00FC592B" w:rsidP="00FC592B">
            <w:pPr>
              <w:spacing w:after="0" w:line="21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0" w:type="auto"/>
            <w:vAlign w:val="center"/>
          </w:tcPr>
          <w:p w:rsidR="00FC592B" w:rsidRPr="00755237" w:rsidRDefault="00FC592B" w:rsidP="00FC592B">
            <w:pPr>
              <w:spacing w:after="0" w:line="21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FC592B" w:rsidRPr="00755237" w:rsidTr="00755237">
        <w:tc>
          <w:tcPr>
            <w:tcW w:w="0" w:type="auto"/>
          </w:tcPr>
          <w:p w:rsidR="00FC592B" w:rsidRPr="00755237" w:rsidRDefault="00FC592B" w:rsidP="00FC592B">
            <w:pPr>
              <w:tabs>
                <w:tab w:val="left" w:pos="993"/>
              </w:tabs>
              <w:spacing w:after="0" w:line="240" w:lineRule="auto"/>
              <w:rPr>
                <w:rFonts w:ascii="Times New Roman" w:eastAsia="Times New Roman" w:hAnsi="Times New Roman" w:cs="Times New Roman"/>
                <w:spacing w:val="-4"/>
                <w:sz w:val="24"/>
                <w:szCs w:val="24"/>
                <w:lang w:eastAsia="ru-RU"/>
              </w:rPr>
            </w:pPr>
            <w:r w:rsidRPr="00755237">
              <w:rPr>
                <w:rFonts w:ascii="Times New Roman" w:eastAsia="Times New Roman" w:hAnsi="Times New Roman" w:cs="Times New Roman"/>
                <w:i/>
                <w:spacing w:val="-4"/>
                <w:sz w:val="24"/>
                <w:szCs w:val="24"/>
                <w:lang w:eastAsia="ru-RU"/>
              </w:rPr>
              <w:t xml:space="preserve">Тема 3. </w:t>
            </w:r>
            <w:r w:rsidRPr="00642E17">
              <w:rPr>
                <w:rFonts w:ascii="Times New Roman" w:eastAsia="Times New Roman" w:hAnsi="Times New Roman" w:cs="Times New Roman"/>
                <w:spacing w:val="-4"/>
                <w:sz w:val="24"/>
                <w:szCs w:val="24"/>
                <w:lang w:eastAsia="ru-RU"/>
              </w:rPr>
              <w:t>Грошовий ринок</w:t>
            </w:r>
            <w:r w:rsidRPr="00755237">
              <w:rPr>
                <w:rFonts w:ascii="Times New Roman" w:eastAsia="Times New Roman" w:hAnsi="Times New Roman" w:cs="Times New Roman"/>
                <w:spacing w:val="-4"/>
                <w:sz w:val="24"/>
                <w:szCs w:val="24"/>
                <w:lang w:eastAsia="ru-RU"/>
              </w:rPr>
              <w:t xml:space="preserve"> </w:t>
            </w:r>
          </w:p>
        </w:tc>
        <w:tc>
          <w:tcPr>
            <w:tcW w:w="0" w:type="auto"/>
            <w:shd w:val="clear" w:color="auto" w:fill="auto"/>
            <w:vAlign w:val="center"/>
          </w:tcPr>
          <w:p w:rsidR="00FC592B" w:rsidRPr="00755237" w:rsidRDefault="00FC592B" w:rsidP="00FC592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0" w:type="auto"/>
            <w:shd w:val="clear" w:color="auto" w:fill="auto"/>
            <w:vAlign w:val="center"/>
          </w:tcPr>
          <w:p w:rsidR="00FC592B" w:rsidRPr="00755237" w:rsidRDefault="00FC592B" w:rsidP="00FC592B">
            <w:pPr>
              <w:spacing w:after="0" w:line="216"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2</w:t>
            </w:r>
          </w:p>
        </w:tc>
        <w:tc>
          <w:tcPr>
            <w:tcW w:w="0" w:type="auto"/>
            <w:vAlign w:val="center"/>
          </w:tcPr>
          <w:p w:rsidR="00FC592B" w:rsidRPr="00755237" w:rsidRDefault="00FC592B" w:rsidP="00FC592B">
            <w:pPr>
              <w:spacing w:after="0" w:line="216" w:lineRule="auto"/>
              <w:jc w:val="center"/>
              <w:rPr>
                <w:rFonts w:ascii="Times New Roman" w:eastAsia="Times New Roman" w:hAnsi="Times New Roman" w:cs="Times New Roman"/>
                <w:sz w:val="24"/>
                <w:szCs w:val="24"/>
                <w:lang w:val="ru-RU" w:eastAsia="ru-RU"/>
              </w:rPr>
            </w:pPr>
            <w:r w:rsidRPr="00755237">
              <w:rPr>
                <w:rFonts w:ascii="Times New Roman" w:eastAsia="Times New Roman" w:hAnsi="Times New Roman" w:cs="Times New Roman"/>
                <w:sz w:val="24"/>
                <w:szCs w:val="24"/>
                <w:lang w:val="ru-RU" w:eastAsia="ru-RU"/>
              </w:rPr>
              <w:t>4</w:t>
            </w:r>
          </w:p>
        </w:tc>
        <w:tc>
          <w:tcPr>
            <w:tcW w:w="0" w:type="auto"/>
            <w:vAlign w:val="center"/>
          </w:tcPr>
          <w:p w:rsidR="00FC592B" w:rsidRPr="00755237" w:rsidRDefault="00FC592B" w:rsidP="00FC592B">
            <w:pPr>
              <w:spacing w:after="0" w:line="216"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5</w:t>
            </w:r>
          </w:p>
        </w:tc>
        <w:tc>
          <w:tcPr>
            <w:tcW w:w="0" w:type="auto"/>
            <w:shd w:val="clear" w:color="auto" w:fill="auto"/>
            <w:vAlign w:val="center"/>
          </w:tcPr>
          <w:p w:rsidR="00FC592B" w:rsidRPr="00755237" w:rsidRDefault="00FC592B" w:rsidP="00FC592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0" w:type="auto"/>
            <w:shd w:val="clear" w:color="auto" w:fill="auto"/>
            <w:vAlign w:val="center"/>
          </w:tcPr>
          <w:p w:rsidR="00FC592B" w:rsidRPr="00755237" w:rsidRDefault="00FC592B" w:rsidP="00FC592B">
            <w:pPr>
              <w:spacing w:after="0" w:line="216"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2</w:t>
            </w:r>
          </w:p>
        </w:tc>
        <w:tc>
          <w:tcPr>
            <w:tcW w:w="0" w:type="auto"/>
            <w:vAlign w:val="center"/>
          </w:tcPr>
          <w:p w:rsidR="00FC592B" w:rsidRPr="00755237" w:rsidRDefault="00FC592B" w:rsidP="00FC592B">
            <w:pPr>
              <w:spacing w:after="0" w:line="216" w:lineRule="auto"/>
              <w:jc w:val="center"/>
              <w:rPr>
                <w:rFonts w:ascii="Times New Roman" w:eastAsia="Times New Roman" w:hAnsi="Times New Roman" w:cs="Times New Roman"/>
                <w:sz w:val="24"/>
                <w:szCs w:val="24"/>
                <w:lang w:val="ru-RU" w:eastAsia="ru-RU"/>
              </w:rPr>
            </w:pPr>
            <w:r w:rsidRPr="00755237">
              <w:rPr>
                <w:rFonts w:ascii="Times New Roman" w:eastAsia="Times New Roman" w:hAnsi="Times New Roman" w:cs="Times New Roman"/>
                <w:sz w:val="24"/>
                <w:szCs w:val="24"/>
                <w:lang w:val="ru-RU" w:eastAsia="ru-RU"/>
              </w:rPr>
              <w:t>4</w:t>
            </w:r>
          </w:p>
        </w:tc>
        <w:tc>
          <w:tcPr>
            <w:tcW w:w="0" w:type="auto"/>
            <w:vAlign w:val="center"/>
          </w:tcPr>
          <w:p w:rsidR="00FC592B" w:rsidRPr="00755237" w:rsidRDefault="00FC592B" w:rsidP="00FC592B">
            <w:pPr>
              <w:spacing w:after="0" w:line="216"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5</w:t>
            </w:r>
          </w:p>
        </w:tc>
      </w:tr>
      <w:tr w:rsidR="00FC592B" w:rsidRPr="00755237" w:rsidTr="00755237">
        <w:tc>
          <w:tcPr>
            <w:tcW w:w="0" w:type="auto"/>
          </w:tcPr>
          <w:p w:rsidR="00FC592B" w:rsidRPr="00755237" w:rsidRDefault="00FC592B" w:rsidP="00FC592B">
            <w:pPr>
              <w:tabs>
                <w:tab w:val="left" w:pos="993"/>
              </w:tabs>
              <w:spacing w:after="0" w:line="240" w:lineRule="auto"/>
              <w:rPr>
                <w:rFonts w:ascii="Times New Roman" w:eastAsia="Times New Roman" w:hAnsi="Times New Roman" w:cs="Times New Roman"/>
                <w:i/>
                <w:spacing w:val="-4"/>
                <w:sz w:val="24"/>
                <w:szCs w:val="24"/>
                <w:lang w:eastAsia="ru-RU"/>
              </w:rPr>
            </w:pPr>
            <w:r w:rsidRPr="00755237">
              <w:rPr>
                <w:rFonts w:ascii="Times New Roman" w:eastAsia="Times New Roman" w:hAnsi="Times New Roman" w:cs="Times New Roman"/>
                <w:i/>
                <w:spacing w:val="-4"/>
                <w:sz w:val="24"/>
                <w:szCs w:val="24"/>
                <w:lang w:eastAsia="ru-RU"/>
              </w:rPr>
              <w:t>Тема 4.</w:t>
            </w:r>
            <w:r w:rsidRPr="00755237">
              <w:rPr>
                <w:rFonts w:ascii="Times New Roman" w:eastAsia="Times New Roman" w:hAnsi="Times New Roman" w:cs="Times New Roman"/>
                <w:spacing w:val="-4"/>
                <w:sz w:val="24"/>
                <w:szCs w:val="24"/>
                <w:lang w:eastAsia="ru-RU"/>
              </w:rPr>
              <w:t xml:space="preserve"> </w:t>
            </w:r>
            <w:r w:rsidRPr="00642E17">
              <w:rPr>
                <w:rFonts w:ascii="Times New Roman" w:eastAsia="Times New Roman" w:hAnsi="Times New Roman" w:cs="Times New Roman"/>
                <w:spacing w:val="-4"/>
                <w:sz w:val="24"/>
                <w:szCs w:val="24"/>
                <w:lang w:eastAsia="ru-RU"/>
              </w:rPr>
              <w:t>Грошові системи</w:t>
            </w:r>
          </w:p>
        </w:tc>
        <w:tc>
          <w:tcPr>
            <w:tcW w:w="0" w:type="auto"/>
            <w:shd w:val="clear" w:color="auto" w:fill="auto"/>
            <w:vAlign w:val="center"/>
          </w:tcPr>
          <w:p w:rsidR="00FC592B" w:rsidRPr="00755237" w:rsidRDefault="00FC592B" w:rsidP="00FC592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0" w:type="auto"/>
            <w:shd w:val="clear" w:color="auto" w:fill="auto"/>
            <w:vAlign w:val="center"/>
          </w:tcPr>
          <w:p w:rsidR="00FC592B" w:rsidRPr="00755237" w:rsidRDefault="00FC592B" w:rsidP="00FC592B">
            <w:pPr>
              <w:spacing w:after="0" w:line="216" w:lineRule="auto"/>
              <w:jc w:val="center"/>
              <w:rPr>
                <w:rFonts w:ascii="Times New Roman" w:eastAsia="Times New Roman" w:hAnsi="Times New Roman" w:cs="Times New Roman"/>
                <w:sz w:val="24"/>
                <w:szCs w:val="24"/>
                <w:lang w:val="ru-RU" w:eastAsia="ru-RU"/>
              </w:rPr>
            </w:pPr>
            <w:r w:rsidRPr="00755237">
              <w:rPr>
                <w:rFonts w:ascii="Times New Roman" w:eastAsia="Times New Roman" w:hAnsi="Times New Roman" w:cs="Times New Roman"/>
                <w:sz w:val="24"/>
                <w:szCs w:val="24"/>
                <w:lang w:val="ru-RU" w:eastAsia="ru-RU"/>
              </w:rPr>
              <w:t>2</w:t>
            </w:r>
          </w:p>
        </w:tc>
        <w:tc>
          <w:tcPr>
            <w:tcW w:w="0" w:type="auto"/>
            <w:vAlign w:val="center"/>
          </w:tcPr>
          <w:p w:rsidR="00FC592B" w:rsidRPr="00755237" w:rsidRDefault="00FC592B" w:rsidP="00FC592B">
            <w:pPr>
              <w:spacing w:after="0" w:line="216"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4</w:t>
            </w:r>
          </w:p>
        </w:tc>
        <w:tc>
          <w:tcPr>
            <w:tcW w:w="0" w:type="auto"/>
            <w:vAlign w:val="center"/>
          </w:tcPr>
          <w:p w:rsidR="00FC592B" w:rsidRPr="00755237" w:rsidRDefault="00FC592B" w:rsidP="00FC592B">
            <w:pPr>
              <w:spacing w:after="0" w:line="216"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5</w:t>
            </w:r>
          </w:p>
        </w:tc>
        <w:tc>
          <w:tcPr>
            <w:tcW w:w="0" w:type="auto"/>
            <w:shd w:val="clear" w:color="auto" w:fill="auto"/>
            <w:vAlign w:val="center"/>
          </w:tcPr>
          <w:p w:rsidR="00FC592B" w:rsidRPr="00755237" w:rsidRDefault="00FC592B" w:rsidP="00FC592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0" w:type="auto"/>
            <w:shd w:val="clear" w:color="auto" w:fill="auto"/>
            <w:vAlign w:val="center"/>
          </w:tcPr>
          <w:p w:rsidR="00FC592B" w:rsidRPr="00755237" w:rsidRDefault="00FC592B" w:rsidP="00FC592B">
            <w:pPr>
              <w:spacing w:after="0" w:line="216" w:lineRule="auto"/>
              <w:jc w:val="center"/>
              <w:rPr>
                <w:rFonts w:ascii="Times New Roman" w:eastAsia="Times New Roman" w:hAnsi="Times New Roman" w:cs="Times New Roman"/>
                <w:sz w:val="24"/>
                <w:szCs w:val="24"/>
                <w:lang w:val="ru-RU" w:eastAsia="ru-RU"/>
              </w:rPr>
            </w:pPr>
            <w:r w:rsidRPr="00755237">
              <w:rPr>
                <w:rFonts w:ascii="Times New Roman" w:eastAsia="Times New Roman" w:hAnsi="Times New Roman" w:cs="Times New Roman"/>
                <w:sz w:val="24"/>
                <w:szCs w:val="24"/>
                <w:lang w:val="ru-RU" w:eastAsia="ru-RU"/>
              </w:rPr>
              <w:t>2</w:t>
            </w:r>
          </w:p>
        </w:tc>
        <w:tc>
          <w:tcPr>
            <w:tcW w:w="0" w:type="auto"/>
            <w:vAlign w:val="center"/>
          </w:tcPr>
          <w:p w:rsidR="00FC592B" w:rsidRPr="00755237" w:rsidRDefault="00FC592B" w:rsidP="00FC592B">
            <w:pPr>
              <w:spacing w:after="0" w:line="216"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4</w:t>
            </w:r>
          </w:p>
        </w:tc>
        <w:tc>
          <w:tcPr>
            <w:tcW w:w="0" w:type="auto"/>
            <w:vAlign w:val="center"/>
          </w:tcPr>
          <w:p w:rsidR="00FC592B" w:rsidRPr="00755237" w:rsidRDefault="00FC592B" w:rsidP="00FC592B">
            <w:pPr>
              <w:spacing w:after="0" w:line="216"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5</w:t>
            </w:r>
          </w:p>
        </w:tc>
      </w:tr>
      <w:tr w:rsidR="00FC592B" w:rsidRPr="00755237" w:rsidTr="00755237">
        <w:tc>
          <w:tcPr>
            <w:tcW w:w="0" w:type="auto"/>
          </w:tcPr>
          <w:p w:rsidR="00FC592B" w:rsidRPr="00755237" w:rsidRDefault="00FC592B" w:rsidP="00FC592B">
            <w:pPr>
              <w:tabs>
                <w:tab w:val="left" w:pos="993"/>
              </w:tabs>
              <w:spacing w:after="0" w:line="240" w:lineRule="auto"/>
              <w:rPr>
                <w:rFonts w:ascii="Times New Roman" w:eastAsia="Times New Roman" w:hAnsi="Times New Roman" w:cs="Times New Roman"/>
                <w:spacing w:val="-4"/>
                <w:sz w:val="24"/>
                <w:szCs w:val="24"/>
                <w:lang w:eastAsia="ru-RU"/>
              </w:rPr>
            </w:pPr>
            <w:r w:rsidRPr="00755237">
              <w:rPr>
                <w:rFonts w:ascii="Times New Roman" w:eastAsia="Times New Roman" w:hAnsi="Times New Roman" w:cs="Times New Roman"/>
                <w:i/>
                <w:spacing w:val="-4"/>
                <w:sz w:val="24"/>
                <w:szCs w:val="24"/>
                <w:lang w:eastAsia="ru-RU"/>
              </w:rPr>
              <w:t>Тема 5</w:t>
            </w:r>
            <w:r w:rsidRPr="00755237">
              <w:rPr>
                <w:rFonts w:ascii="Times New Roman" w:eastAsia="Times New Roman" w:hAnsi="Times New Roman" w:cs="Times New Roman"/>
                <w:spacing w:val="-4"/>
                <w:sz w:val="24"/>
                <w:szCs w:val="24"/>
                <w:lang w:eastAsia="ru-RU"/>
              </w:rPr>
              <w:t xml:space="preserve">. </w:t>
            </w:r>
            <w:r w:rsidRPr="00642E17">
              <w:rPr>
                <w:rFonts w:ascii="Times New Roman" w:eastAsia="Times New Roman" w:hAnsi="Times New Roman" w:cs="Times New Roman"/>
                <w:spacing w:val="-4"/>
                <w:sz w:val="24"/>
                <w:szCs w:val="24"/>
                <w:lang w:eastAsia="ru-RU"/>
              </w:rPr>
              <w:t>Інфляція та грошові реформи</w:t>
            </w:r>
          </w:p>
        </w:tc>
        <w:tc>
          <w:tcPr>
            <w:tcW w:w="0" w:type="auto"/>
            <w:shd w:val="clear" w:color="auto" w:fill="auto"/>
            <w:vAlign w:val="center"/>
          </w:tcPr>
          <w:p w:rsidR="00FC592B" w:rsidRPr="00755237" w:rsidRDefault="00FC592B" w:rsidP="00FC592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0" w:type="auto"/>
            <w:shd w:val="clear" w:color="auto" w:fill="auto"/>
            <w:vAlign w:val="center"/>
          </w:tcPr>
          <w:p w:rsidR="00FC592B" w:rsidRPr="00755237" w:rsidRDefault="00FC592B" w:rsidP="00FC592B">
            <w:pPr>
              <w:spacing w:after="0" w:line="216" w:lineRule="auto"/>
              <w:jc w:val="center"/>
              <w:rPr>
                <w:rFonts w:ascii="Times New Roman" w:eastAsia="Times New Roman" w:hAnsi="Times New Roman" w:cs="Times New Roman"/>
                <w:sz w:val="24"/>
                <w:szCs w:val="24"/>
                <w:lang w:val="ru-RU" w:eastAsia="ru-RU"/>
              </w:rPr>
            </w:pPr>
            <w:r w:rsidRPr="00755237">
              <w:rPr>
                <w:rFonts w:ascii="Times New Roman" w:eastAsia="Times New Roman" w:hAnsi="Times New Roman" w:cs="Times New Roman"/>
                <w:sz w:val="24"/>
                <w:szCs w:val="24"/>
                <w:lang w:val="ru-RU" w:eastAsia="ru-RU"/>
              </w:rPr>
              <w:t>2</w:t>
            </w:r>
          </w:p>
        </w:tc>
        <w:tc>
          <w:tcPr>
            <w:tcW w:w="0" w:type="auto"/>
            <w:vAlign w:val="center"/>
          </w:tcPr>
          <w:p w:rsidR="00FC592B" w:rsidRPr="00755237" w:rsidRDefault="00FC592B" w:rsidP="00FC592B">
            <w:pPr>
              <w:spacing w:after="0" w:line="216"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4</w:t>
            </w:r>
          </w:p>
        </w:tc>
        <w:tc>
          <w:tcPr>
            <w:tcW w:w="0" w:type="auto"/>
            <w:vAlign w:val="center"/>
          </w:tcPr>
          <w:p w:rsidR="00FC592B" w:rsidRPr="00755237" w:rsidRDefault="00FC592B" w:rsidP="00FC592B">
            <w:pPr>
              <w:spacing w:after="0" w:line="216"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5</w:t>
            </w:r>
          </w:p>
        </w:tc>
        <w:tc>
          <w:tcPr>
            <w:tcW w:w="0" w:type="auto"/>
            <w:shd w:val="clear" w:color="auto" w:fill="auto"/>
            <w:vAlign w:val="center"/>
          </w:tcPr>
          <w:p w:rsidR="00FC592B" w:rsidRPr="00755237" w:rsidRDefault="00FC592B" w:rsidP="00FC592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0" w:type="auto"/>
            <w:shd w:val="clear" w:color="auto" w:fill="auto"/>
            <w:vAlign w:val="center"/>
          </w:tcPr>
          <w:p w:rsidR="00FC592B" w:rsidRPr="00755237" w:rsidRDefault="00FC592B" w:rsidP="00FC592B">
            <w:pPr>
              <w:spacing w:after="0" w:line="216" w:lineRule="auto"/>
              <w:jc w:val="center"/>
              <w:rPr>
                <w:rFonts w:ascii="Times New Roman" w:eastAsia="Times New Roman" w:hAnsi="Times New Roman" w:cs="Times New Roman"/>
                <w:sz w:val="24"/>
                <w:szCs w:val="24"/>
                <w:lang w:val="ru-RU" w:eastAsia="ru-RU"/>
              </w:rPr>
            </w:pPr>
            <w:r w:rsidRPr="00755237">
              <w:rPr>
                <w:rFonts w:ascii="Times New Roman" w:eastAsia="Times New Roman" w:hAnsi="Times New Roman" w:cs="Times New Roman"/>
                <w:sz w:val="24"/>
                <w:szCs w:val="24"/>
                <w:lang w:val="ru-RU" w:eastAsia="ru-RU"/>
              </w:rPr>
              <w:t>2</w:t>
            </w:r>
          </w:p>
        </w:tc>
        <w:tc>
          <w:tcPr>
            <w:tcW w:w="0" w:type="auto"/>
            <w:vAlign w:val="center"/>
          </w:tcPr>
          <w:p w:rsidR="00FC592B" w:rsidRPr="00755237" w:rsidRDefault="00FC592B" w:rsidP="00FC592B">
            <w:pPr>
              <w:spacing w:after="0" w:line="216"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4</w:t>
            </w:r>
          </w:p>
        </w:tc>
        <w:tc>
          <w:tcPr>
            <w:tcW w:w="0" w:type="auto"/>
            <w:vAlign w:val="center"/>
          </w:tcPr>
          <w:p w:rsidR="00FC592B" w:rsidRPr="00755237" w:rsidRDefault="00FC592B" w:rsidP="00FC592B">
            <w:pPr>
              <w:spacing w:after="0" w:line="216"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5</w:t>
            </w:r>
          </w:p>
        </w:tc>
      </w:tr>
      <w:tr w:rsidR="00FC592B" w:rsidRPr="00755237" w:rsidTr="00755237">
        <w:tc>
          <w:tcPr>
            <w:tcW w:w="0" w:type="auto"/>
          </w:tcPr>
          <w:p w:rsidR="00FC592B" w:rsidRPr="00755237" w:rsidRDefault="00FC592B" w:rsidP="00FC592B">
            <w:pPr>
              <w:tabs>
                <w:tab w:val="left" w:pos="993"/>
              </w:tabs>
              <w:spacing w:after="0" w:line="240" w:lineRule="auto"/>
              <w:rPr>
                <w:rFonts w:ascii="Times New Roman" w:eastAsia="Times New Roman" w:hAnsi="Times New Roman" w:cs="Times New Roman"/>
                <w:i/>
                <w:spacing w:val="-4"/>
                <w:sz w:val="24"/>
                <w:szCs w:val="24"/>
                <w:lang w:eastAsia="ru-RU"/>
              </w:rPr>
            </w:pPr>
            <w:r w:rsidRPr="00755237">
              <w:rPr>
                <w:rFonts w:ascii="Times New Roman" w:eastAsia="Times New Roman" w:hAnsi="Times New Roman" w:cs="Times New Roman"/>
                <w:i/>
                <w:spacing w:val="-4"/>
                <w:sz w:val="24"/>
                <w:szCs w:val="24"/>
                <w:lang w:eastAsia="ru-RU"/>
              </w:rPr>
              <w:t xml:space="preserve">Тема 6. </w:t>
            </w:r>
            <w:r w:rsidRPr="00642E17">
              <w:rPr>
                <w:rFonts w:ascii="Times New Roman" w:eastAsia="Times New Roman" w:hAnsi="Times New Roman" w:cs="Times New Roman"/>
                <w:spacing w:val="-4"/>
                <w:sz w:val="24"/>
                <w:szCs w:val="24"/>
                <w:lang w:eastAsia="ru-RU"/>
              </w:rPr>
              <w:t>Сутність та функції кредиту</w:t>
            </w:r>
          </w:p>
        </w:tc>
        <w:tc>
          <w:tcPr>
            <w:tcW w:w="0" w:type="auto"/>
            <w:shd w:val="clear" w:color="auto" w:fill="auto"/>
            <w:vAlign w:val="center"/>
          </w:tcPr>
          <w:p w:rsidR="00FC592B" w:rsidRPr="00755237" w:rsidRDefault="00FC592B" w:rsidP="00FC592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0" w:type="auto"/>
            <w:shd w:val="clear" w:color="auto" w:fill="auto"/>
            <w:vAlign w:val="center"/>
          </w:tcPr>
          <w:p w:rsidR="00FC592B" w:rsidRPr="00755237" w:rsidRDefault="00FC592B" w:rsidP="00FC592B">
            <w:pPr>
              <w:spacing w:after="0" w:line="216" w:lineRule="auto"/>
              <w:jc w:val="center"/>
              <w:rPr>
                <w:rFonts w:ascii="Times New Roman" w:eastAsia="Times New Roman" w:hAnsi="Times New Roman" w:cs="Times New Roman"/>
                <w:sz w:val="24"/>
                <w:szCs w:val="24"/>
                <w:lang w:val="ru-RU" w:eastAsia="ru-RU"/>
              </w:rPr>
            </w:pPr>
            <w:r w:rsidRPr="00755237">
              <w:rPr>
                <w:rFonts w:ascii="Times New Roman" w:eastAsia="Times New Roman" w:hAnsi="Times New Roman" w:cs="Times New Roman"/>
                <w:sz w:val="24"/>
                <w:szCs w:val="24"/>
                <w:lang w:val="ru-RU" w:eastAsia="ru-RU"/>
              </w:rPr>
              <w:t>2</w:t>
            </w:r>
          </w:p>
        </w:tc>
        <w:tc>
          <w:tcPr>
            <w:tcW w:w="0" w:type="auto"/>
            <w:vAlign w:val="center"/>
          </w:tcPr>
          <w:p w:rsidR="00FC592B" w:rsidRPr="00755237" w:rsidRDefault="00FC592B" w:rsidP="00FC592B">
            <w:pPr>
              <w:spacing w:after="0" w:line="216"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4</w:t>
            </w:r>
          </w:p>
        </w:tc>
        <w:tc>
          <w:tcPr>
            <w:tcW w:w="0" w:type="auto"/>
            <w:vAlign w:val="center"/>
          </w:tcPr>
          <w:p w:rsidR="00FC592B" w:rsidRPr="00755237" w:rsidRDefault="00FC592B" w:rsidP="00FC592B">
            <w:pPr>
              <w:spacing w:after="0" w:line="216"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5</w:t>
            </w:r>
          </w:p>
        </w:tc>
        <w:tc>
          <w:tcPr>
            <w:tcW w:w="0" w:type="auto"/>
            <w:shd w:val="clear" w:color="auto" w:fill="auto"/>
            <w:vAlign w:val="center"/>
          </w:tcPr>
          <w:p w:rsidR="00FC592B" w:rsidRPr="00755237" w:rsidRDefault="00FC592B" w:rsidP="00FC592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0" w:type="auto"/>
            <w:shd w:val="clear" w:color="auto" w:fill="auto"/>
            <w:vAlign w:val="center"/>
          </w:tcPr>
          <w:p w:rsidR="00FC592B" w:rsidRPr="00755237" w:rsidRDefault="00FC592B" w:rsidP="00FC592B">
            <w:pPr>
              <w:spacing w:after="0" w:line="216" w:lineRule="auto"/>
              <w:jc w:val="center"/>
              <w:rPr>
                <w:rFonts w:ascii="Times New Roman" w:eastAsia="Times New Roman" w:hAnsi="Times New Roman" w:cs="Times New Roman"/>
                <w:sz w:val="24"/>
                <w:szCs w:val="24"/>
                <w:lang w:val="ru-RU" w:eastAsia="ru-RU"/>
              </w:rPr>
            </w:pPr>
            <w:r w:rsidRPr="00755237">
              <w:rPr>
                <w:rFonts w:ascii="Times New Roman" w:eastAsia="Times New Roman" w:hAnsi="Times New Roman" w:cs="Times New Roman"/>
                <w:sz w:val="24"/>
                <w:szCs w:val="24"/>
                <w:lang w:val="ru-RU" w:eastAsia="ru-RU"/>
              </w:rPr>
              <w:t>2</w:t>
            </w:r>
          </w:p>
        </w:tc>
        <w:tc>
          <w:tcPr>
            <w:tcW w:w="0" w:type="auto"/>
            <w:vAlign w:val="center"/>
          </w:tcPr>
          <w:p w:rsidR="00FC592B" w:rsidRPr="00755237" w:rsidRDefault="00FC592B" w:rsidP="00FC592B">
            <w:pPr>
              <w:spacing w:after="0" w:line="216"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4</w:t>
            </w:r>
          </w:p>
        </w:tc>
        <w:tc>
          <w:tcPr>
            <w:tcW w:w="0" w:type="auto"/>
            <w:vAlign w:val="center"/>
          </w:tcPr>
          <w:p w:rsidR="00FC592B" w:rsidRPr="00755237" w:rsidRDefault="00FC592B" w:rsidP="00FC592B">
            <w:pPr>
              <w:spacing w:after="0" w:line="216"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5</w:t>
            </w:r>
          </w:p>
        </w:tc>
      </w:tr>
      <w:tr w:rsidR="00FC592B" w:rsidRPr="00755237" w:rsidTr="00755237">
        <w:tc>
          <w:tcPr>
            <w:tcW w:w="0" w:type="auto"/>
          </w:tcPr>
          <w:p w:rsidR="00FC592B" w:rsidRPr="00755237" w:rsidRDefault="00FC592B" w:rsidP="00FC592B">
            <w:pPr>
              <w:tabs>
                <w:tab w:val="left" w:pos="993"/>
              </w:tabs>
              <w:spacing w:after="0" w:line="240" w:lineRule="auto"/>
              <w:rPr>
                <w:rFonts w:ascii="Times New Roman" w:eastAsia="Times New Roman" w:hAnsi="Times New Roman" w:cs="Times New Roman"/>
                <w:i/>
                <w:spacing w:val="-4"/>
                <w:sz w:val="24"/>
                <w:szCs w:val="24"/>
                <w:lang w:eastAsia="ru-RU"/>
              </w:rPr>
            </w:pPr>
            <w:r w:rsidRPr="00755237">
              <w:rPr>
                <w:rFonts w:ascii="Times New Roman" w:eastAsia="Times New Roman" w:hAnsi="Times New Roman" w:cs="Times New Roman"/>
                <w:i/>
                <w:spacing w:val="-4"/>
                <w:sz w:val="24"/>
                <w:szCs w:val="24"/>
                <w:lang w:eastAsia="ru-RU"/>
              </w:rPr>
              <w:t>Тема 7.</w:t>
            </w:r>
            <w:r w:rsidRPr="00755237">
              <w:rPr>
                <w:rFonts w:ascii="Times New Roman" w:eastAsia="Times New Roman" w:hAnsi="Times New Roman" w:cs="Times New Roman"/>
                <w:spacing w:val="-4"/>
                <w:sz w:val="24"/>
                <w:szCs w:val="24"/>
                <w:lang w:eastAsia="ru-RU"/>
              </w:rPr>
              <w:t> </w:t>
            </w:r>
            <w:r w:rsidRPr="00642E17">
              <w:rPr>
                <w:rFonts w:ascii="Times New Roman" w:eastAsia="Times New Roman" w:hAnsi="Times New Roman" w:cs="Times New Roman"/>
                <w:spacing w:val="-4"/>
                <w:sz w:val="24"/>
                <w:szCs w:val="24"/>
                <w:lang w:eastAsia="ru-RU"/>
              </w:rPr>
              <w:t>Теоретичні засади діяльності комерційних банків</w:t>
            </w:r>
          </w:p>
        </w:tc>
        <w:tc>
          <w:tcPr>
            <w:tcW w:w="0" w:type="auto"/>
            <w:shd w:val="clear" w:color="auto" w:fill="auto"/>
            <w:vAlign w:val="center"/>
          </w:tcPr>
          <w:p w:rsidR="00FC592B" w:rsidRPr="00755237" w:rsidRDefault="00FC592B" w:rsidP="00FC592B">
            <w:pPr>
              <w:spacing w:after="0" w:line="216"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11</w:t>
            </w:r>
          </w:p>
        </w:tc>
        <w:tc>
          <w:tcPr>
            <w:tcW w:w="0" w:type="auto"/>
            <w:shd w:val="clear" w:color="auto" w:fill="auto"/>
            <w:vAlign w:val="center"/>
          </w:tcPr>
          <w:p w:rsidR="00FC592B" w:rsidRPr="00755237" w:rsidRDefault="00FC592B" w:rsidP="00FC592B">
            <w:pPr>
              <w:spacing w:after="0" w:line="216" w:lineRule="auto"/>
              <w:jc w:val="center"/>
              <w:rPr>
                <w:rFonts w:ascii="Times New Roman" w:eastAsia="Times New Roman" w:hAnsi="Times New Roman" w:cs="Times New Roman"/>
                <w:sz w:val="24"/>
                <w:szCs w:val="24"/>
                <w:lang w:val="ru-RU" w:eastAsia="ru-RU"/>
              </w:rPr>
            </w:pPr>
            <w:r w:rsidRPr="00755237">
              <w:rPr>
                <w:rFonts w:ascii="Times New Roman" w:eastAsia="Times New Roman" w:hAnsi="Times New Roman" w:cs="Times New Roman"/>
                <w:sz w:val="24"/>
                <w:szCs w:val="24"/>
                <w:lang w:val="ru-RU" w:eastAsia="ru-RU"/>
              </w:rPr>
              <w:t>2</w:t>
            </w:r>
          </w:p>
        </w:tc>
        <w:tc>
          <w:tcPr>
            <w:tcW w:w="0" w:type="auto"/>
            <w:vAlign w:val="center"/>
          </w:tcPr>
          <w:p w:rsidR="00FC592B" w:rsidRPr="00755237" w:rsidRDefault="00FC592B" w:rsidP="00FC592B">
            <w:pPr>
              <w:spacing w:after="0" w:line="216"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4</w:t>
            </w:r>
          </w:p>
        </w:tc>
        <w:tc>
          <w:tcPr>
            <w:tcW w:w="0" w:type="auto"/>
            <w:vAlign w:val="center"/>
          </w:tcPr>
          <w:p w:rsidR="00FC592B" w:rsidRPr="00755237" w:rsidRDefault="00FC592B" w:rsidP="00FC592B">
            <w:pPr>
              <w:spacing w:after="0" w:line="216"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5</w:t>
            </w:r>
          </w:p>
        </w:tc>
        <w:tc>
          <w:tcPr>
            <w:tcW w:w="0" w:type="auto"/>
            <w:shd w:val="clear" w:color="auto" w:fill="auto"/>
            <w:vAlign w:val="center"/>
          </w:tcPr>
          <w:p w:rsidR="00FC592B" w:rsidRPr="00755237" w:rsidRDefault="00FC592B" w:rsidP="00FC592B">
            <w:pPr>
              <w:spacing w:after="0" w:line="216"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11</w:t>
            </w:r>
          </w:p>
        </w:tc>
        <w:tc>
          <w:tcPr>
            <w:tcW w:w="0" w:type="auto"/>
            <w:shd w:val="clear" w:color="auto" w:fill="auto"/>
            <w:vAlign w:val="center"/>
          </w:tcPr>
          <w:p w:rsidR="00FC592B" w:rsidRPr="00755237" w:rsidRDefault="00FC592B" w:rsidP="00FC592B">
            <w:pPr>
              <w:spacing w:after="0" w:line="216" w:lineRule="auto"/>
              <w:jc w:val="center"/>
              <w:rPr>
                <w:rFonts w:ascii="Times New Roman" w:eastAsia="Times New Roman" w:hAnsi="Times New Roman" w:cs="Times New Roman"/>
                <w:sz w:val="24"/>
                <w:szCs w:val="24"/>
                <w:lang w:val="ru-RU" w:eastAsia="ru-RU"/>
              </w:rPr>
            </w:pPr>
            <w:r w:rsidRPr="00755237">
              <w:rPr>
                <w:rFonts w:ascii="Times New Roman" w:eastAsia="Times New Roman" w:hAnsi="Times New Roman" w:cs="Times New Roman"/>
                <w:sz w:val="24"/>
                <w:szCs w:val="24"/>
                <w:lang w:val="ru-RU" w:eastAsia="ru-RU"/>
              </w:rPr>
              <w:t>2</w:t>
            </w:r>
          </w:p>
        </w:tc>
        <w:tc>
          <w:tcPr>
            <w:tcW w:w="0" w:type="auto"/>
            <w:vAlign w:val="center"/>
          </w:tcPr>
          <w:p w:rsidR="00FC592B" w:rsidRPr="00755237" w:rsidRDefault="00FC592B" w:rsidP="00FC592B">
            <w:pPr>
              <w:spacing w:after="0" w:line="216"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4</w:t>
            </w:r>
          </w:p>
        </w:tc>
        <w:tc>
          <w:tcPr>
            <w:tcW w:w="0" w:type="auto"/>
            <w:vAlign w:val="center"/>
          </w:tcPr>
          <w:p w:rsidR="00FC592B" w:rsidRPr="00755237" w:rsidRDefault="00FC592B" w:rsidP="00FC592B">
            <w:pPr>
              <w:spacing w:after="0" w:line="216"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5</w:t>
            </w:r>
          </w:p>
        </w:tc>
      </w:tr>
      <w:tr w:rsidR="00FC592B" w:rsidRPr="00755237" w:rsidTr="00755237">
        <w:tc>
          <w:tcPr>
            <w:tcW w:w="0" w:type="auto"/>
          </w:tcPr>
          <w:p w:rsidR="00FC592B" w:rsidRPr="00755237" w:rsidRDefault="00FC592B" w:rsidP="00FC592B">
            <w:pPr>
              <w:tabs>
                <w:tab w:val="left" w:pos="993"/>
              </w:tabs>
              <w:spacing w:after="0" w:line="240" w:lineRule="auto"/>
              <w:rPr>
                <w:rFonts w:ascii="Times New Roman" w:eastAsia="Times New Roman" w:hAnsi="Times New Roman" w:cs="Times New Roman"/>
                <w:spacing w:val="-4"/>
                <w:sz w:val="24"/>
                <w:szCs w:val="24"/>
                <w:lang w:eastAsia="ru-RU"/>
              </w:rPr>
            </w:pPr>
            <w:r w:rsidRPr="00755237">
              <w:rPr>
                <w:rFonts w:ascii="Times New Roman" w:eastAsia="Times New Roman" w:hAnsi="Times New Roman" w:cs="Times New Roman"/>
                <w:i/>
                <w:spacing w:val="-4"/>
                <w:sz w:val="24"/>
                <w:szCs w:val="24"/>
                <w:lang w:eastAsia="ru-RU"/>
              </w:rPr>
              <w:t>Тема 8.</w:t>
            </w:r>
            <w:r w:rsidRPr="00755237">
              <w:rPr>
                <w:rFonts w:ascii="Times New Roman" w:eastAsia="Times New Roman" w:hAnsi="Times New Roman" w:cs="Times New Roman"/>
                <w:spacing w:val="-4"/>
                <w:sz w:val="24"/>
                <w:szCs w:val="24"/>
                <w:lang w:eastAsia="ru-RU"/>
              </w:rPr>
              <w:t> </w:t>
            </w:r>
            <w:r w:rsidRPr="00642E17">
              <w:rPr>
                <w:rFonts w:ascii="Times New Roman" w:eastAsia="Times New Roman" w:hAnsi="Times New Roman" w:cs="Times New Roman"/>
                <w:spacing w:val="-4"/>
                <w:sz w:val="24"/>
                <w:szCs w:val="24"/>
                <w:lang w:eastAsia="ru-RU"/>
              </w:rPr>
              <w:t>Центральні банки в системі монетарного управління та банківського регулювання</w:t>
            </w:r>
          </w:p>
        </w:tc>
        <w:tc>
          <w:tcPr>
            <w:tcW w:w="0" w:type="auto"/>
            <w:shd w:val="clear" w:color="auto" w:fill="auto"/>
            <w:vAlign w:val="center"/>
          </w:tcPr>
          <w:p w:rsidR="00FC592B" w:rsidRPr="00755237" w:rsidRDefault="00FC592B" w:rsidP="00FC592B">
            <w:pPr>
              <w:spacing w:after="0" w:line="216"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12</w:t>
            </w:r>
          </w:p>
        </w:tc>
        <w:tc>
          <w:tcPr>
            <w:tcW w:w="0" w:type="auto"/>
            <w:shd w:val="clear" w:color="auto" w:fill="auto"/>
            <w:vAlign w:val="center"/>
          </w:tcPr>
          <w:p w:rsidR="00FC592B" w:rsidRPr="00755237" w:rsidRDefault="00FC592B" w:rsidP="00FC592B">
            <w:pPr>
              <w:spacing w:after="0" w:line="216"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2</w:t>
            </w:r>
          </w:p>
        </w:tc>
        <w:tc>
          <w:tcPr>
            <w:tcW w:w="0" w:type="auto"/>
            <w:vAlign w:val="center"/>
          </w:tcPr>
          <w:p w:rsidR="00FC592B" w:rsidRPr="00755237" w:rsidRDefault="00FC592B" w:rsidP="00FC592B">
            <w:pPr>
              <w:spacing w:after="0" w:line="216" w:lineRule="auto"/>
              <w:jc w:val="center"/>
              <w:rPr>
                <w:rFonts w:ascii="Times New Roman" w:eastAsia="Times New Roman" w:hAnsi="Times New Roman" w:cs="Times New Roman"/>
                <w:sz w:val="24"/>
                <w:szCs w:val="24"/>
                <w:lang w:val="ru-RU" w:eastAsia="ru-RU"/>
              </w:rPr>
            </w:pPr>
            <w:r w:rsidRPr="00755237">
              <w:rPr>
                <w:rFonts w:ascii="Times New Roman" w:eastAsia="Times New Roman" w:hAnsi="Times New Roman" w:cs="Times New Roman"/>
                <w:sz w:val="24"/>
                <w:szCs w:val="24"/>
                <w:lang w:val="ru-RU" w:eastAsia="ru-RU"/>
              </w:rPr>
              <w:t>4</w:t>
            </w:r>
          </w:p>
        </w:tc>
        <w:tc>
          <w:tcPr>
            <w:tcW w:w="0" w:type="auto"/>
            <w:vAlign w:val="center"/>
          </w:tcPr>
          <w:p w:rsidR="00FC592B" w:rsidRPr="00755237" w:rsidRDefault="00FC592B" w:rsidP="00FC592B">
            <w:pPr>
              <w:spacing w:after="0" w:line="216"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6</w:t>
            </w:r>
          </w:p>
        </w:tc>
        <w:tc>
          <w:tcPr>
            <w:tcW w:w="0" w:type="auto"/>
            <w:shd w:val="clear" w:color="auto" w:fill="auto"/>
            <w:vAlign w:val="center"/>
          </w:tcPr>
          <w:p w:rsidR="00FC592B" w:rsidRPr="00755237" w:rsidRDefault="00FC592B" w:rsidP="00FC592B">
            <w:pPr>
              <w:spacing w:after="0" w:line="216"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12</w:t>
            </w:r>
          </w:p>
        </w:tc>
        <w:tc>
          <w:tcPr>
            <w:tcW w:w="0" w:type="auto"/>
            <w:shd w:val="clear" w:color="auto" w:fill="auto"/>
            <w:vAlign w:val="center"/>
          </w:tcPr>
          <w:p w:rsidR="00FC592B" w:rsidRPr="00755237" w:rsidRDefault="00FC592B" w:rsidP="00FC592B">
            <w:pPr>
              <w:spacing w:after="0" w:line="216"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2</w:t>
            </w:r>
          </w:p>
        </w:tc>
        <w:tc>
          <w:tcPr>
            <w:tcW w:w="0" w:type="auto"/>
            <w:vAlign w:val="center"/>
          </w:tcPr>
          <w:p w:rsidR="00FC592B" w:rsidRPr="00755237" w:rsidRDefault="00FC592B" w:rsidP="00FC592B">
            <w:pPr>
              <w:spacing w:after="0" w:line="216" w:lineRule="auto"/>
              <w:jc w:val="center"/>
              <w:rPr>
                <w:rFonts w:ascii="Times New Roman" w:eastAsia="Times New Roman" w:hAnsi="Times New Roman" w:cs="Times New Roman"/>
                <w:sz w:val="24"/>
                <w:szCs w:val="24"/>
                <w:lang w:val="ru-RU" w:eastAsia="ru-RU"/>
              </w:rPr>
            </w:pPr>
            <w:r w:rsidRPr="00755237">
              <w:rPr>
                <w:rFonts w:ascii="Times New Roman" w:eastAsia="Times New Roman" w:hAnsi="Times New Roman" w:cs="Times New Roman"/>
                <w:sz w:val="24"/>
                <w:szCs w:val="24"/>
                <w:lang w:val="ru-RU" w:eastAsia="ru-RU"/>
              </w:rPr>
              <w:t>4</w:t>
            </w:r>
          </w:p>
        </w:tc>
        <w:tc>
          <w:tcPr>
            <w:tcW w:w="0" w:type="auto"/>
            <w:vAlign w:val="center"/>
          </w:tcPr>
          <w:p w:rsidR="00FC592B" w:rsidRPr="00755237" w:rsidRDefault="00FC592B" w:rsidP="00FC592B">
            <w:pPr>
              <w:spacing w:after="0" w:line="216"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6</w:t>
            </w:r>
          </w:p>
        </w:tc>
      </w:tr>
      <w:tr w:rsidR="00FC592B" w:rsidRPr="00755237" w:rsidTr="00755237">
        <w:tc>
          <w:tcPr>
            <w:tcW w:w="0" w:type="auto"/>
            <w:vAlign w:val="center"/>
          </w:tcPr>
          <w:p w:rsidR="00FC592B" w:rsidRPr="00755237" w:rsidRDefault="00FC592B" w:rsidP="00FC592B">
            <w:pPr>
              <w:keepNext/>
              <w:spacing w:before="240" w:after="60" w:line="240" w:lineRule="auto"/>
              <w:jc w:val="center"/>
              <w:outlineLvl w:val="3"/>
              <w:rPr>
                <w:rFonts w:ascii="Times New Roman" w:eastAsia="Times New Roman" w:hAnsi="Times New Roman" w:cs="Times New Roman"/>
                <w:b/>
                <w:bCs/>
                <w:sz w:val="24"/>
                <w:szCs w:val="24"/>
                <w:lang w:eastAsia="ru-RU"/>
              </w:rPr>
            </w:pPr>
            <w:r w:rsidRPr="00755237">
              <w:rPr>
                <w:rFonts w:ascii="Times New Roman" w:eastAsia="Times New Roman" w:hAnsi="Times New Roman" w:cs="Times New Roman"/>
                <w:b/>
                <w:bCs/>
                <w:sz w:val="24"/>
                <w:szCs w:val="24"/>
                <w:lang w:eastAsia="ru-RU"/>
              </w:rPr>
              <w:t>Усього годин</w:t>
            </w:r>
          </w:p>
        </w:tc>
        <w:tc>
          <w:tcPr>
            <w:tcW w:w="0" w:type="auto"/>
            <w:shd w:val="clear" w:color="auto" w:fill="auto"/>
            <w:vAlign w:val="center"/>
          </w:tcPr>
          <w:p w:rsidR="00FC592B" w:rsidRPr="00755237" w:rsidRDefault="00FC592B" w:rsidP="00FC592B">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90</w:t>
            </w:r>
          </w:p>
        </w:tc>
        <w:tc>
          <w:tcPr>
            <w:tcW w:w="0" w:type="auto"/>
            <w:shd w:val="clear" w:color="auto" w:fill="auto"/>
            <w:vAlign w:val="center"/>
          </w:tcPr>
          <w:p w:rsidR="00FC592B" w:rsidRPr="00755237" w:rsidRDefault="00FC592B" w:rsidP="00FC592B">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16</w:t>
            </w:r>
          </w:p>
        </w:tc>
        <w:tc>
          <w:tcPr>
            <w:tcW w:w="0" w:type="auto"/>
            <w:vAlign w:val="center"/>
          </w:tcPr>
          <w:p w:rsidR="00FC592B" w:rsidRPr="00755237" w:rsidRDefault="00FC592B" w:rsidP="00FC592B">
            <w:pPr>
              <w:spacing w:after="0" w:line="240" w:lineRule="auto"/>
              <w:jc w:val="center"/>
              <w:rPr>
                <w:rFonts w:ascii="Times New Roman" w:eastAsia="Times New Roman" w:hAnsi="Times New Roman" w:cs="Times New Roman"/>
                <w:b/>
                <w:sz w:val="24"/>
                <w:szCs w:val="24"/>
                <w:lang w:eastAsia="ru-RU"/>
              </w:rPr>
            </w:pPr>
            <w:r w:rsidRPr="00755237">
              <w:rPr>
                <w:rFonts w:ascii="Times New Roman" w:eastAsia="Times New Roman" w:hAnsi="Times New Roman" w:cs="Times New Roman"/>
                <w:b/>
                <w:sz w:val="24"/>
                <w:szCs w:val="24"/>
                <w:lang w:eastAsia="ru-RU"/>
              </w:rPr>
              <w:t>32</w:t>
            </w:r>
          </w:p>
        </w:tc>
        <w:tc>
          <w:tcPr>
            <w:tcW w:w="0" w:type="auto"/>
            <w:vAlign w:val="center"/>
          </w:tcPr>
          <w:p w:rsidR="00FC592B" w:rsidRPr="00755237" w:rsidRDefault="00FC592B" w:rsidP="00FC592B">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42</w:t>
            </w:r>
          </w:p>
        </w:tc>
        <w:tc>
          <w:tcPr>
            <w:tcW w:w="0" w:type="auto"/>
            <w:shd w:val="clear" w:color="auto" w:fill="auto"/>
            <w:vAlign w:val="center"/>
          </w:tcPr>
          <w:p w:rsidR="00FC592B" w:rsidRPr="00755237" w:rsidRDefault="00FC592B" w:rsidP="00FC592B">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90</w:t>
            </w:r>
          </w:p>
        </w:tc>
        <w:tc>
          <w:tcPr>
            <w:tcW w:w="0" w:type="auto"/>
            <w:shd w:val="clear" w:color="auto" w:fill="auto"/>
            <w:vAlign w:val="center"/>
          </w:tcPr>
          <w:p w:rsidR="00FC592B" w:rsidRPr="00755237" w:rsidRDefault="00FC592B" w:rsidP="00FC592B">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16</w:t>
            </w:r>
          </w:p>
        </w:tc>
        <w:tc>
          <w:tcPr>
            <w:tcW w:w="0" w:type="auto"/>
            <w:vAlign w:val="center"/>
          </w:tcPr>
          <w:p w:rsidR="00FC592B" w:rsidRPr="00755237" w:rsidRDefault="00FC592B" w:rsidP="00FC592B">
            <w:pPr>
              <w:spacing w:after="0" w:line="240" w:lineRule="auto"/>
              <w:jc w:val="center"/>
              <w:rPr>
                <w:rFonts w:ascii="Times New Roman" w:eastAsia="Times New Roman" w:hAnsi="Times New Roman" w:cs="Times New Roman"/>
                <w:b/>
                <w:sz w:val="24"/>
                <w:szCs w:val="24"/>
                <w:lang w:eastAsia="ru-RU"/>
              </w:rPr>
            </w:pPr>
            <w:r w:rsidRPr="00755237">
              <w:rPr>
                <w:rFonts w:ascii="Times New Roman" w:eastAsia="Times New Roman" w:hAnsi="Times New Roman" w:cs="Times New Roman"/>
                <w:b/>
                <w:sz w:val="24"/>
                <w:szCs w:val="24"/>
                <w:lang w:eastAsia="ru-RU"/>
              </w:rPr>
              <w:t>32</w:t>
            </w:r>
          </w:p>
        </w:tc>
        <w:tc>
          <w:tcPr>
            <w:tcW w:w="0" w:type="auto"/>
            <w:vAlign w:val="center"/>
          </w:tcPr>
          <w:p w:rsidR="00FC592B" w:rsidRPr="00755237" w:rsidRDefault="00FC592B" w:rsidP="00FC592B">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42</w:t>
            </w:r>
          </w:p>
        </w:tc>
      </w:tr>
    </w:tbl>
    <w:p w:rsidR="00755237" w:rsidRPr="00755237" w:rsidRDefault="00755237" w:rsidP="00755237">
      <w:pPr>
        <w:spacing w:after="0" w:line="240" w:lineRule="auto"/>
        <w:ind w:left="7513" w:hanging="425"/>
        <w:rPr>
          <w:rFonts w:ascii="Times New Roman" w:eastAsia="Times New Roman" w:hAnsi="Times New Roman" w:cs="Times New Roman"/>
          <w:sz w:val="24"/>
          <w:szCs w:val="24"/>
          <w:lang w:eastAsia="ru-RU"/>
        </w:rPr>
      </w:pPr>
    </w:p>
    <w:p w:rsidR="00FC592B" w:rsidRPr="00DA770C" w:rsidRDefault="00FC592B" w:rsidP="00FC592B">
      <w:pPr>
        <w:spacing w:after="0" w:line="240" w:lineRule="auto"/>
        <w:jc w:val="center"/>
        <w:rPr>
          <w:rFonts w:ascii="Times New Roman" w:eastAsia="Times New Roman" w:hAnsi="Times New Roman" w:cs="Times New Roman"/>
          <w:b/>
          <w:sz w:val="28"/>
          <w:szCs w:val="28"/>
          <w:lang w:eastAsia="ru-RU"/>
        </w:rPr>
      </w:pPr>
      <w:r w:rsidRPr="00DA770C">
        <w:rPr>
          <w:rFonts w:ascii="Times New Roman" w:eastAsia="Times New Roman" w:hAnsi="Times New Roman" w:cs="Times New Roman"/>
          <w:b/>
          <w:sz w:val="28"/>
          <w:szCs w:val="28"/>
          <w:lang w:eastAsia="ru-RU"/>
        </w:rPr>
        <w:t>5. Теми семінарських (практичних) занять</w:t>
      </w:r>
    </w:p>
    <w:p w:rsidR="00755237" w:rsidRPr="00755237" w:rsidRDefault="00755237" w:rsidP="00755237">
      <w:pPr>
        <w:spacing w:after="0" w:line="240" w:lineRule="auto"/>
        <w:rPr>
          <w:rFonts w:ascii="Times New Roman" w:eastAsia="Times New Roman" w:hAnsi="Times New Roman" w:cs="Times New Roman"/>
          <w:sz w:val="24"/>
          <w:szCs w:val="24"/>
          <w:lang w:eastAsia="ru-RU"/>
        </w:rPr>
      </w:pP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5809"/>
        <w:gridCol w:w="3060"/>
      </w:tblGrid>
      <w:tr w:rsidR="00755237" w:rsidRPr="00755237" w:rsidTr="00755237">
        <w:trPr>
          <w:trHeight w:val="685"/>
        </w:trPr>
        <w:tc>
          <w:tcPr>
            <w:tcW w:w="709" w:type="dxa"/>
            <w:shd w:val="clear" w:color="auto" w:fill="auto"/>
          </w:tcPr>
          <w:p w:rsidR="00755237" w:rsidRPr="00755237" w:rsidRDefault="00755237" w:rsidP="00755237">
            <w:pPr>
              <w:spacing w:after="0" w:line="240" w:lineRule="auto"/>
              <w:ind w:left="142" w:hanging="142"/>
              <w:jc w:val="center"/>
              <w:rPr>
                <w:rFonts w:ascii="Times New Roman" w:eastAsia="Times New Roman" w:hAnsi="Times New Roman" w:cs="Times New Roman"/>
                <w:sz w:val="24"/>
                <w:szCs w:val="24"/>
                <w:lang w:eastAsia="ru-RU"/>
              </w:rPr>
            </w:pPr>
            <w:r w:rsidRPr="00755237">
              <w:rPr>
                <w:rFonts w:ascii="Times New Roman" w:eastAsia="Times New Roman" w:hAnsi="Times New Roman" w:cs="Times New Roman"/>
                <w:sz w:val="24"/>
                <w:szCs w:val="24"/>
                <w:lang w:eastAsia="ru-RU"/>
              </w:rPr>
              <w:t>№</w:t>
            </w:r>
          </w:p>
          <w:p w:rsidR="00755237" w:rsidRPr="00755237" w:rsidRDefault="00755237" w:rsidP="00755237">
            <w:pPr>
              <w:spacing w:after="0" w:line="240" w:lineRule="auto"/>
              <w:ind w:left="142" w:hanging="142"/>
              <w:jc w:val="center"/>
              <w:rPr>
                <w:rFonts w:ascii="Times New Roman" w:eastAsia="Times New Roman" w:hAnsi="Times New Roman" w:cs="Times New Roman"/>
                <w:sz w:val="24"/>
                <w:szCs w:val="24"/>
                <w:lang w:eastAsia="ru-RU"/>
              </w:rPr>
            </w:pPr>
            <w:r w:rsidRPr="00755237">
              <w:rPr>
                <w:rFonts w:ascii="Times New Roman" w:eastAsia="Times New Roman" w:hAnsi="Times New Roman" w:cs="Times New Roman"/>
                <w:sz w:val="24"/>
                <w:szCs w:val="24"/>
                <w:lang w:eastAsia="ru-RU"/>
              </w:rPr>
              <w:t>з/п</w:t>
            </w:r>
          </w:p>
        </w:tc>
        <w:tc>
          <w:tcPr>
            <w:tcW w:w="5809" w:type="dxa"/>
            <w:shd w:val="clear" w:color="auto" w:fill="auto"/>
            <w:vAlign w:val="center"/>
          </w:tcPr>
          <w:p w:rsidR="00755237" w:rsidRPr="00755237" w:rsidRDefault="00755237" w:rsidP="00755237">
            <w:pPr>
              <w:spacing w:after="0" w:line="240" w:lineRule="auto"/>
              <w:jc w:val="center"/>
              <w:rPr>
                <w:rFonts w:ascii="Times New Roman" w:eastAsia="Times New Roman" w:hAnsi="Times New Roman" w:cs="Times New Roman"/>
                <w:sz w:val="24"/>
                <w:szCs w:val="24"/>
                <w:lang w:eastAsia="ru-RU"/>
              </w:rPr>
            </w:pPr>
            <w:r w:rsidRPr="00755237">
              <w:rPr>
                <w:rFonts w:ascii="Times New Roman" w:eastAsia="Times New Roman" w:hAnsi="Times New Roman" w:cs="Times New Roman"/>
                <w:sz w:val="24"/>
                <w:szCs w:val="24"/>
                <w:lang w:eastAsia="ru-RU"/>
              </w:rPr>
              <w:t>Назва теми</w:t>
            </w:r>
          </w:p>
        </w:tc>
        <w:tc>
          <w:tcPr>
            <w:tcW w:w="3060" w:type="dxa"/>
            <w:shd w:val="clear" w:color="auto" w:fill="auto"/>
            <w:vAlign w:val="center"/>
          </w:tcPr>
          <w:p w:rsidR="00755237" w:rsidRPr="00755237" w:rsidRDefault="00755237" w:rsidP="00755237">
            <w:pPr>
              <w:spacing w:after="0" w:line="240" w:lineRule="auto"/>
              <w:jc w:val="center"/>
              <w:rPr>
                <w:rFonts w:ascii="Times New Roman" w:eastAsia="Times New Roman" w:hAnsi="Times New Roman" w:cs="Times New Roman"/>
                <w:sz w:val="24"/>
                <w:szCs w:val="24"/>
                <w:lang w:eastAsia="ru-RU"/>
              </w:rPr>
            </w:pPr>
            <w:r w:rsidRPr="00755237">
              <w:rPr>
                <w:rFonts w:ascii="Times New Roman" w:eastAsia="Times New Roman" w:hAnsi="Times New Roman" w:cs="Times New Roman"/>
                <w:sz w:val="24"/>
                <w:szCs w:val="24"/>
                <w:lang w:eastAsia="ru-RU"/>
              </w:rPr>
              <w:t>Кількість годин</w:t>
            </w:r>
          </w:p>
        </w:tc>
      </w:tr>
      <w:tr w:rsidR="00FC592B" w:rsidRPr="00755237" w:rsidTr="00755237">
        <w:tc>
          <w:tcPr>
            <w:tcW w:w="709" w:type="dxa"/>
            <w:shd w:val="clear" w:color="auto" w:fill="auto"/>
          </w:tcPr>
          <w:p w:rsidR="00FC592B" w:rsidRPr="00755237" w:rsidRDefault="00FC592B" w:rsidP="00FC592B">
            <w:pPr>
              <w:spacing w:after="0" w:line="240" w:lineRule="auto"/>
              <w:jc w:val="center"/>
              <w:rPr>
                <w:rFonts w:ascii="Times New Roman" w:eastAsia="Times New Roman" w:hAnsi="Times New Roman" w:cs="Times New Roman"/>
                <w:sz w:val="24"/>
                <w:szCs w:val="24"/>
                <w:lang w:eastAsia="ru-RU"/>
              </w:rPr>
            </w:pPr>
            <w:r w:rsidRPr="00755237">
              <w:rPr>
                <w:rFonts w:ascii="Times New Roman" w:eastAsia="Times New Roman" w:hAnsi="Times New Roman" w:cs="Times New Roman"/>
                <w:sz w:val="24"/>
                <w:szCs w:val="24"/>
                <w:lang w:eastAsia="ru-RU"/>
              </w:rPr>
              <w:t>1</w:t>
            </w:r>
          </w:p>
        </w:tc>
        <w:tc>
          <w:tcPr>
            <w:tcW w:w="5809" w:type="dxa"/>
            <w:shd w:val="clear" w:color="auto" w:fill="auto"/>
          </w:tcPr>
          <w:p w:rsidR="00FC592B" w:rsidRPr="00642E17" w:rsidRDefault="00FC592B" w:rsidP="00FC592B">
            <w:pPr>
              <w:tabs>
                <w:tab w:val="left" w:pos="993"/>
              </w:tabs>
              <w:spacing w:after="0" w:line="240" w:lineRule="auto"/>
              <w:jc w:val="both"/>
              <w:rPr>
                <w:rFonts w:ascii="Times New Roman" w:eastAsia="Times New Roman" w:hAnsi="Times New Roman" w:cs="Times New Roman"/>
                <w:spacing w:val="-4"/>
                <w:sz w:val="24"/>
                <w:szCs w:val="24"/>
                <w:lang w:eastAsia="ru-RU"/>
              </w:rPr>
            </w:pPr>
            <w:r w:rsidRPr="00642E17">
              <w:rPr>
                <w:rFonts w:ascii="Times New Roman" w:eastAsia="Times New Roman" w:hAnsi="Times New Roman" w:cs="Times New Roman"/>
                <w:i/>
                <w:sz w:val="24"/>
                <w:szCs w:val="24"/>
                <w:lang w:eastAsia="ru-RU"/>
              </w:rPr>
              <w:t>Тема 1.</w:t>
            </w:r>
            <w:r w:rsidRPr="00642E17">
              <w:rPr>
                <w:rFonts w:ascii="Times New Roman" w:eastAsia="Times New Roman" w:hAnsi="Times New Roman" w:cs="Times New Roman"/>
                <w:spacing w:val="-4"/>
                <w:sz w:val="24"/>
                <w:szCs w:val="24"/>
                <w:lang w:eastAsia="ru-RU"/>
              </w:rPr>
              <w:t xml:space="preserve"> Суть та функції грошей</w:t>
            </w:r>
          </w:p>
        </w:tc>
        <w:tc>
          <w:tcPr>
            <w:tcW w:w="3060" w:type="dxa"/>
            <w:shd w:val="clear" w:color="auto" w:fill="auto"/>
            <w:vAlign w:val="center"/>
          </w:tcPr>
          <w:p w:rsidR="00FC592B" w:rsidRPr="00755237" w:rsidRDefault="00FC592B" w:rsidP="00FC592B">
            <w:pPr>
              <w:spacing w:after="0" w:line="216" w:lineRule="auto"/>
              <w:jc w:val="center"/>
              <w:rPr>
                <w:rFonts w:ascii="Times New Roman" w:eastAsia="Times New Roman" w:hAnsi="Times New Roman" w:cs="Times New Roman"/>
                <w:sz w:val="24"/>
                <w:szCs w:val="24"/>
                <w:lang w:eastAsia="ru-RU"/>
              </w:rPr>
            </w:pPr>
            <w:r w:rsidRPr="00755237">
              <w:rPr>
                <w:rFonts w:ascii="Times New Roman" w:eastAsia="Times New Roman" w:hAnsi="Times New Roman" w:cs="Times New Roman"/>
                <w:sz w:val="24"/>
                <w:szCs w:val="24"/>
                <w:lang w:eastAsia="ru-RU"/>
              </w:rPr>
              <w:t>4</w:t>
            </w:r>
          </w:p>
        </w:tc>
      </w:tr>
      <w:tr w:rsidR="00FC592B" w:rsidRPr="00755237" w:rsidTr="00755237">
        <w:tc>
          <w:tcPr>
            <w:tcW w:w="709" w:type="dxa"/>
            <w:shd w:val="clear" w:color="auto" w:fill="auto"/>
          </w:tcPr>
          <w:p w:rsidR="00FC592B" w:rsidRPr="00755237" w:rsidRDefault="00FC592B" w:rsidP="00FC592B">
            <w:pPr>
              <w:spacing w:after="0" w:line="240" w:lineRule="auto"/>
              <w:jc w:val="center"/>
              <w:rPr>
                <w:rFonts w:ascii="Times New Roman" w:eastAsia="Times New Roman" w:hAnsi="Times New Roman" w:cs="Times New Roman"/>
                <w:sz w:val="24"/>
                <w:szCs w:val="24"/>
                <w:lang w:eastAsia="ru-RU"/>
              </w:rPr>
            </w:pPr>
            <w:r w:rsidRPr="00755237">
              <w:rPr>
                <w:rFonts w:ascii="Times New Roman" w:eastAsia="Times New Roman" w:hAnsi="Times New Roman" w:cs="Times New Roman"/>
                <w:sz w:val="24"/>
                <w:szCs w:val="24"/>
                <w:lang w:eastAsia="ru-RU"/>
              </w:rPr>
              <w:t>2</w:t>
            </w:r>
          </w:p>
        </w:tc>
        <w:tc>
          <w:tcPr>
            <w:tcW w:w="5809" w:type="dxa"/>
            <w:shd w:val="clear" w:color="auto" w:fill="auto"/>
          </w:tcPr>
          <w:p w:rsidR="00FC592B" w:rsidRPr="00755237" w:rsidRDefault="00FC592B" w:rsidP="00FC592B">
            <w:pPr>
              <w:tabs>
                <w:tab w:val="left" w:pos="993"/>
              </w:tabs>
              <w:spacing w:after="0" w:line="240" w:lineRule="auto"/>
              <w:rPr>
                <w:rFonts w:ascii="Times New Roman" w:eastAsia="Times New Roman" w:hAnsi="Times New Roman" w:cs="Times New Roman"/>
                <w:i/>
                <w:sz w:val="24"/>
                <w:szCs w:val="24"/>
                <w:lang w:eastAsia="ru-RU"/>
              </w:rPr>
            </w:pPr>
            <w:r w:rsidRPr="00755237">
              <w:rPr>
                <w:rFonts w:ascii="Times New Roman" w:eastAsia="Times New Roman" w:hAnsi="Times New Roman" w:cs="Times New Roman"/>
                <w:i/>
                <w:sz w:val="24"/>
                <w:szCs w:val="24"/>
                <w:lang w:eastAsia="ru-RU"/>
              </w:rPr>
              <w:t xml:space="preserve">Тема 2. </w:t>
            </w:r>
            <w:r w:rsidRPr="00642E17">
              <w:rPr>
                <w:rFonts w:ascii="Times New Roman" w:eastAsia="Times New Roman" w:hAnsi="Times New Roman" w:cs="Times New Roman"/>
                <w:sz w:val="24"/>
                <w:szCs w:val="24"/>
                <w:lang w:eastAsia="ru-RU"/>
              </w:rPr>
              <w:t>Грошовий оборот та грошова маса, що його обслуговує</w:t>
            </w:r>
          </w:p>
        </w:tc>
        <w:tc>
          <w:tcPr>
            <w:tcW w:w="3060" w:type="dxa"/>
            <w:tcBorders>
              <w:bottom w:val="single" w:sz="4" w:space="0" w:color="auto"/>
              <w:right w:val="single" w:sz="4" w:space="0" w:color="auto"/>
            </w:tcBorders>
            <w:shd w:val="clear" w:color="auto" w:fill="auto"/>
            <w:vAlign w:val="center"/>
          </w:tcPr>
          <w:p w:rsidR="00FC592B" w:rsidRPr="00755237" w:rsidRDefault="00FC592B" w:rsidP="00FC592B">
            <w:pPr>
              <w:spacing w:after="0" w:line="21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FC592B" w:rsidRPr="00755237" w:rsidTr="00755237">
        <w:tc>
          <w:tcPr>
            <w:tcW w:w="709" w:type="dxa"/>
            <w:shd w:val="clear" w:color="auto" w:fill="auto"/>
          </w:tcPr>
          <w:p w:rsidR="00FC592B" w:rsidRPr="00755237" w:rsidRDefault="00FC592B" w:rsidP="00FC592B">
            <w:pPr>
              <w:spacing w:after="0" w:line="240" w:lineRule="auto"/>
              <w:jc w:val="center"/>
              <w:rPr>
                <w:rFonts w:ascii="Times New Roman" w:eastAsia="Times New Roman" w:hAnsi="Times New Roman" w:cs="Times New Roman"/>
                <w:sz w:val="24"/>
                <w:szCs w:val="24"/>
                <w:lang w:eastAsia="ru-RU"/>
              </w:rPr>
            </w:pPr>
            <w:r w:rsidRPr="00755237">
              <w:rPr>
                <w:rFonts w:ascii="Times New Roman" w:eastAsia="Times New Roman" w:hAnsi="Times New Roman" w:cs="Times New Roman"/>
                <w:sz w:val="24"/>
                <w:szCs w:val="24"/>
                <w:lang w:eastAsia="ru-RU"/>
              </w:rPr>
              <w:t>3</w:t>
            </w:r>
          </w:p>
        </w:tc>
        <w:tc>
          <w:tcPr>
            <w:tcW w:w="5809" w:type="dxa"/>
            <w:shd w:val="clear" w:color="auto" w:fill="auto"/>
          </w:tcPr>
          <w:p w:rsidR="00FC592B" w:rsidRPr="00755237" w:rsidRDefault="00FC592B" w:rsidP="00FC592B">
            <w:pPr>
              <w:tabs>
                <w:tab w:val="left" w:pos="993"/>
              </w:tabs>
              <w:spacing w:after="0" w:line="240" w:lineRule="auto"/>
              <w:rPr>
                <w:rFonts w:ascii="Times New Roman" w:eastAsia="Times New Roman" w:hAnsi="Times New Roman" w:cs="Times New Roman"/>
                <w:spacing w:val="-4"/>
                <w:sz w:val="24"/>
                <w:szCs w:val="24"/>
                <w:lang w:eastAsia="ru-RU"/>
              </w:rPr>
            </w:pPr>
            <w:r w:rsidRPr="00755237">
              <w:rPr>
                <w:rFonts w:ascii="Times New Roman" w:eastAsia="Times New Roman" w:hAnsi="Times New Roman" w:cs="Times New Roman"/>
                <w:i/>
                <w:spacing w:val="-4"/>
                <w:sz w:val="24"/>
                <w:szCs w:val="24"/>
                <w:lang w:eastAsia="ru-RU"/>
              </w:rPr>
              <w:t xml:space="preserve">Тема 3. </w:t>
            </w:r>
            <w:r w:rsidRPr="00642E17">
              <w:rPr>
                <w:rFonts w:ascii="Times New Roman" w:eastAsia="Times New Roman" w:hAnsi="Times New Roman" w:cs="Times New Roman"/>
                <w:spacing w:val="-4"/>
                <w:sz w:val="24"/>
                <w:szCs w:val="24"/>
                <w:lang w:eastAsia="ru-RU"/>
              </w:rPr>
              <w:t>Грошовий ринок</w:t>
            </w:r>
            <w:r w:rsidRPr="00755237">
              <w:rPr>
                <w:rFonts w:ascii="Times New Roman" w:eastAsia="Times New Roman" w:hAnsi="Times New Roman" w:cs="Times New Roman"/>
                <w:spacing w:val="-4"/>
                <w:sz w:val="24"/>
                <w:szCs w:val="24"/>
                <w:lang w:eastAsia="ru-RU"/>
              </w:rPr>
              <w:t xml:space="preserve"> </w:t>
            </w:r>
          </w:p>
        </w:tc>
        <w:tc>
          <w:tcPr>
            <w:tcW w:w="3060" w:type="dxa"/>
            <w:tcBorders>
              <w:top w:val="single" w:sz="4" w:space="0" w:color="auto"/>
              <w:right w:val="single" w:sz="4" w:space="0" w:color="auto"/>
            </w:tcBorders>
            <w:shd w:val="clear" w:color="auto" w:fill="auto"/>
            <w:vAlign w:val="center"/>
          </w:tcPr>
          <w:p w:rsidR="00FC592B" w:rsidRPr="00755237" w:rsidRDefault="00FC592B" w:rsidP="00FC592B">
            <w:pPr>
              <w:spacing w:after="0" w:line="216" w:lineRule="auto"/>
              <w:jc w:val="center"/>
              <w:rPr>
                <w:rFonts w:ascii="Times New Roman" w:eastAsia="Times New Roman" w:hAnsi="Times New Roman" w:cs="Times New Roman"/>
                <w:sz w:val="24"/>
                <w:szCs w:val="24"/>
                <w:lang w:val="ru-RU" w:eastAsia="ru-RU"/>
              </w:rPr>
            </w:pPr>
            <w:r w:rsidRPr="00755237">
              <w:rPr>
                <w:rFonts w:ascii="Times New Roman" w:eastAsia="Times New Roman" w:hAnsi="Times New Roman" w:cs="Times New Roman"/>
                <w:sz w:val="24"/>
                <w:szCs w:val="24"/>
                <w:lang w:val="ru-RU" w:eastAsia="ru-RU"/>
              </w:rPr>
              <w:t>4</w:t>
            </w:r>
          </w:p>
        </w:tc>
      </w:tr>
      <w:tr w:rsidR="00FC592B" w:rsidRPr="00755237" w:rsidTr="00755237">
        <w:tc>
          <w:tcPr>
            <w:tcW w:w="709" w:type="dxa"/>
            <w:shd w:val="clear" w:color="auto" w:fill="auto"/>
          </w:tcPr>
          <w:p w:rsidR="00FC592B" w:rsidRPr="00755237" w:rsidRDefault="00FC592B" w:rsidP="00FC592B">
            <w:pPr>
              <w:spacing w:after="0" w:line="240" w:lineRule="auto"/>
              <w:jc w:val="center"/>
              <w:rPr>
                <w:rFonts w:ascii="Times New Roman" w:eastAsia="Times New Roman" w:hAnsi="Times New Roman" w:cs="Times New Roman"/>
                <w:sz w:val="24"/>
                <w:szCs w:val="24"/>
                <w:lang w:eastAsia="ru-RU"/>
              </w:rPr>
            </w:pPr>
            <w:r w:rsidRPr="00755237">
              <w:rPr>
                <w:rFonts w:ascii="Times New Roman" w:eastAsia="Times New Roman" w:hAnsi="Times New Roman" w:cs="Times New Roman"/>
                <w:sz w:val="24"/>
                <w:szCs w:val="24"/>
                <w:lang w:eastAsia="ru-RU"/>
              </w:rPr>
              <w:t>4</w:t>
            </w:r>
          </w:p>
        </w:tc>
        <w:tc>
          <w:tcPr>
            <w:tcW w:w="5809" w:type="dxa"/>
            <w:shd w:val="clear" w:color="auto" w:fill="auto"/>
          </w:tcPr>
          <w:p w:rsidR="00FC592B" w:rsidRPr="00755237" w:rsidRDefault="00FC592B" w:rsidP="00FC592B">
            <w:pPr>
              <w:tabs>
                <w:tab w:val="left" w:pos="993"/>
              </w:tabs>
              <w:spacing w:after="0" w:line="240" w:lineRule="auto"/>
              <w:rPr>
                <w:rFonts w:ascii="Times New Roman" w:eastAsia="Times New Roman" w:hAnsi="Times New Roman" w:cs="Times New Roman"/>
                <w:i/>
                <w:spacing w:val="-4"/>
                <w:sz w:val="24"/>
                <w:szCs w:val="24"/>
                <w:lang w:eastAsia="ru-RU"/>
              </w:rPr>
            </w:pPr>
            <w:r w:rsidRPr="00755237">
              <w:rPr>
                <w:rFonts w:ascii="Times New Roman" w:eastAsia="Times New Roman" w:hAnsi="Times New Roman" w:cs="Times New Roman"/>
                <w:i/>
                <w:spacing w:val="-4"/>
                <w:sz w:val="24"/>
                <w:szCs w:val="24"/>
                <w:lang w:eastAsia="ru-RU"/>
              </w:rPr>
              <w:t>Тема 4.</w:t>
            </w:r>
            <w:r w:rsidRPr="00755237">
              <w:rPr>
                <w:rFonts w:ascii="Times New Roman" w:eastAsia="Times New Roman" w:hAnsi="Times New Roman" w:cs="Times New Roman"/>
                <w:spacing w:val="-4"/>
                <w:sz w:val="24"/>
                <w:szCs w:val="24"/>
                <w:lang w:eastAsia="ru-RU"/>
              </w:rPr>
              <w:t xml:space="preserve"> </w:t>
            </w:r>
            <w:r w:rsidRPr="00642E17">
              <w:rPr>
                <w:rFonts w:ascii="Times New Roman" w:eastAsia="Times New Roman" w:hAnsi="Times New Roman" w:cs="Times New Roman"/>
                <w:spacing w:val="-4"/>
                <w:sz w:val="24"/>
                <w:szCs w:val="24"/>
                <w:lang w:eastAsia="ru-RU"/>
              </w:rPr>
              <w:t>Грошові системи</w:t>
            </w:r>
          </w:p>
        </w:tc>
        <w:tc>
          <w:tcPr>
            <w:tcW w:w="3060" w:type="dxa"/>
            <w:shd w:val="clear" w:color="auto" w:fill="auto"/>
            <w:vAlign w:val="center"/>
          </w:tcPr>
          <w:p w:rsidR="00FC592B" w:rsidRPr="00755237" w:rsidRDefault="00FC592B" w:rsidP="00FC592B">
            <w:pPr>
              <w:spacing w:after="0" w:line="216"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4</w:t>
            </w:r>
          </w:p>
        </w:tc>
      </w:tr>
      <w:tr w:rsidR="00FC592B" w:rsidRPr="00755237" w:rsidTr="00755237">
        <w:tc>
          <w:tcPr>
            <w:tcW w:w="709" w:type="dxa"/>
            <w:shd w:val="clear" w:color="auto" w:fill="auto"/>
          </w:tcPr>
          <w:p w:rsidR="00FC592B" w:rsidRPr="00755237" w:rsidRDefault="00FC592B" w:rsidP="00FC592B">
            <w:pPr>
              <w:spacing w:after="0" w:line="240" w:lineRule="auto"/>
              <w:jc w:val="center"/>
              <w:rPr>
                <w:rFonts w:ascii="Times New Roman" w:eastAsia="Times New Roman" w:hAnsi="Times New Roman" w:cs="Times New Roman"/>
                <w:sz w:val="24"/>
                <w:szCs w:val="24"/>
                <w:lang w:eastAsia="ru-RU"/>
              </w:rPr>
            </w:pPr>
            <w:r w:rsidRPr="00755237">
              <w:rPr>
                <w:rFonts w:ascii="Times New Roman" w:eastAsia="Times New Roman" w:hAnsi="Times New Roman" w:cs="Times New Roman"/>
                <w:sz w:val="24"/>
                <w:szCs w:val="24"/>
                <w:lang w:eastAsia="ru-RU"/>
              </w:rPr>
              <w:t>5</w:t>
            </w:r>
          </w:p>
        </w:tc>
        <w:tc>
          <w:tcPr>
            <w:tcW w:w="5809" w:type="dxa"/>
            <w:shd w:val="clear" w:color="auto" w:fill="auto"/>
          </w:tcPr>
          <w:p w:rsidR="00FC592B" w:rsidRPr="00755237" w:rsidRDefault="00FC592B" w:rsidP="00FC592B">
            <w:pPr>
              <w:tabs>
                <w:tab w:val="left" w:pos="993"/>
              </w:tabs>
              <w:spacing w:after="0" w:line="240" w:lineRule="auto"/>
              <w:rPr>
                <w:rFonts w:ascii="Times New Roman" w:eastAsia="Times New Roman" w:hAnsi="Times New Roman" w:cs="Times New Roman"/>
                <w:spacing w:val="-4"/>
                <w:sz w:val="24"/>
                <w:szCs w:val="24"/>
                <w:lang w:eastAsia="ru-RU"/>
              </w:rPr>
            </w:pPr>
            <w:r w:rsidRPr="00755237">
              <w:rPr>
                <w:rFonts w:ascii="Times New Roman" w:eastAsia="Times New Roman" w:hAnsi="Times New Roman" w:cs="Times New Roman"/>
                <w:i/>
                <w:spacing w:val="-4"/>
                <w:sz w:val="24"/>
                <w:szCs w:val="24"/>
                <w:lang w:eastAsia="ru-RU"/>
              </w:rPr>
              <w:t>Тема 5</w:t>
            </w:r>
            <w:r w:rsidRPr="00755237">
              <w:rPr>
                <w:rFonts w:ascii="Times New Roman" w:eastAsia="Times New Roman" w:hAnsi="Times New Roman" w:cs="Times New Roman"/>
                <w:spacing w:val="-4"/>
                <w:sz w:val="24"/>
                <w:szCs w:val="24"/>
                <w:lang w:eastAsia="ru-RU"/>
              </w:rPr>
              <w:t xml:space="preserve">. </w:t>
            </w:r>
            <w:r w:rsidRPr="00642E17">
              <w:rPr>
                <w:rFonts w:ascii="Times New Roman" w:eastAsia="Times New Roman" w:hAnsi="Times New Roman" w:cs="Times New Roman"/>
                <w:spacing w:val="-4"/>
                <w:sz w:val="24"/>
                <w:szCs w:val="24"/>
                <w:lang w:eastAsia="ru-RU"/>
              </w:rPr>
              <w:t>Інфляція та грошові реформи</w:t>
            </w:r>
          </w:p>
        </w:tc>
        <w:tc>
          <w:tcPr>
            <w:tcW w:w="3060" w:type="dxa"/>
            <w:shd w:val="clear" w:color="auto" w:fill="auto"/>
            <w:vAlign w:val="center"/>
          </w:tcPr>
          <w:p w:rsidR="00FC592B" w:rsidRPr="00755237" w:rsidRDefault="00FC592B" w:rsidP="00FC592B">
            <w:pPr>
              <w:spacing w:after="0" w:line="216"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4</w:t>
            </w:r>
          </w:p>
        </w:tc>
      </w:tr>
      <w:tr w:rsidR="00FC592B" w:rsidRPr="00755237" w:rsidTr="00755237">
        <w:tc>
          <w:tcPr>
            <w:tcW w:w="709" w:type="dxa"/>
            <w:shd w:val="clear" w:color="auto" w:fill="auto"/>
          </w:tcPr>
          <w:p w:rsidR="00FC592B" w:rsidRPr="00755237" w:rsidRDefault="00FC592B" w:rsidP="00FC592B">
            <w:pPr>
              <w:spacing w:after="0" w:line="240" w:lineRule="auto"/>
              <w:jc w:val="center"/>
              <w:rPr>
                <w:rFonts w:ascii="Times New Roman" w:eastAsia="Times New Roman" w:hAnsi="Times New Roman" w:cs="Times New Roman"/>
                <w:sz w:val="24"/>
                <w:szCs w:val="24"/>
                <w:lang w:eastAsia="ru-RU"/>
              </w:rPr>
            </w:pPr>
            <w:r w:rsidRPr="00755237">
              <w:rPr>
                <w:rFonts w:ascii="Times New Roman" w:eastAsia="Times New Roman" w:hAnsi="Times New Roman" w:cs="Times New Roman"/>
                <w:sz w:val="24"/>
                <w:szCs w:val="24"/>
                <w:lang w:eastAsia="ru-RU"/>
              </w:rPr>
              <w:t>6</w:t>
            </w:r>
          </w:p>
        </w:tc>
        <w:tc>
          <w:tcPr>
            <w:tcW w:w="5809" w:type="dxa"/>
            <w:shd w:val="clear" w:color="auto" w:fill="auto"/>
          </w:tcPr>
          <w:p w:rsidR="00FC592B" w:rsidRPr="00755237" w:rsidRDefault="00FC592B" w:rsidP="00FC592B">
            <w:pPr>
              <w:tabs>
                <w:tab w:val="left" w:pos="993"/>
              </w:tabs>
              <w:spacing w:after="0" w:line="240" w:lineRule="auto"/>
              <w:rPr>
                <w:rFonts w:ascii="Times New Roman" w:eastAsia="Times New Roman" w:hAnsi="Times New Roman" w:cs="Times New Roman"/>
                <w:i/>
                <w:spacing w:val="-4"/>
                <w:sz w:val="24"/>
                <w:szCs w:val="24"/>
                <w:lang w:eastAsia="ru-RU"/>
              </w:rPr>
            </w:pPr>
            <w:r w:rsidRPr="00755237">
              <w:rPr>
                <w:rFonts w:ascii="Times New Roman" w:eastAsia="Times New Roman" w:hAnsi="Times New Roman" w:cs="Times New Roman"/>
                <w:i/>
                <w:spacing w:val="-4"/>
                <w:sz w:val="24"/>
                <w:szCs w:val="24"/>
                <w:lang w:eastAsia="ru-RU"/>
              </w:rPr>
              <w:t xml:space="preserve">Тема 6. </w:t>
            </w:r>
            <w:r w:rsidRPr="00642E17">
              <w:rPr>
                <w:rFonts w:ascii="Times New Roman" w:eastAsia="Times New Roman" w:hAnsi="Times New Roman" w:cs="Times New Roman"/>
                <w:spacing w:val="-4"/>
                <w:sz w:val="24"/>
                <w:szCs w:val="24"/>
                <w:lang w:eastAsia="ru-RU"/>
              </w:rPr>
              <w:t>Сутність та функції кредиту</w:t>
            </w:r>
          </w:p>
        </w:tc>
        <w:tc>
          <w:tcPr>
            <w:tcW w:w="3060" w:type="dxa"/>
            <w:shd w:val="clear" w:color="auto" w:fill="auto"/>
            <w:vAlign w:val="center"/>
          </w:tcPr>
          <w:p w:rsidR="00FC592B" w:rsidRPr="00755237" w:rsidRDefault="00FC592B" w:rsidP="00FC592B">
            <w:pPr>
              <w:spacing w:after="0" w:line="216"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4</w:t>
            </w:r>
          </w:p>
        </w:tc>
      </w:tr>
      <w:tr w:rsidR="00FC592B" w:rsidRPr="00755237" w:rsidTr="00755237">
        <w:tc>
          <w:tcPr>
            <w:tcW w:w="709" w:type="dxa"/>
            <w:shd w:val="clear" w:color="auto" w:fill="auto"/>
          </w:tcPr>
          <w:p w:rsidR="00FC592B" w:rsidRPr="00755237" w:rsidRDefault="00FC592B" w:rsidP="00FC592B">
            <w:pPr>
              <w:spacing w:after="0" w:line="240" w:lineRule="auto"/>
              <w:jc w:val="center"/>
              <w:rPr>
                <w:rFonts w:ascii="Times New Roman" w:eastAsia="Times New Roman" w:hAnsi="Times New Roman" w:cs="Times New Roman"/>
                <w:sz w:val="24"/>
                <w:szCs w:val="24"/>
                <w:lang w:eastAsia="ru-RU"/>
              </w:rPr>
            </w:pPr>
            <w:r w:rsidRPr="00755237">
              <w:rPr>
                <w:rFonts w:ascii="Times New Roman" w:eastAsia="Times New Roman" w:hAnsi="Times New Roman" w:cs="Times New Roman"/>
                <w:sz w:val="24"/>
                <w:szCs w:val="24"/>
                <w:lang w:eastAsia="ru-RU"/>
              </w:rPr>
              <w:t>7</w:t>
            </w:r>
          </w:p>
        </w:tc>
        <w:tc>
          <w:tcPr>
            <w:tcW w:w="5809" w:type="dxa"/>
            <w:shd w:val="clear" w:color="auto" w:fill="auto"/>
          </w:tcPr>
          <w:p w:rsidR="00FC592B" w:rsidRPr="00755237" w:rsidRDefault="00FC592B" w:rsidP="00FC592B">
            <w:pPr>
              <w:tabs>
                <w:tab w:val="left" w:pos="993"/>
              </w:tabs>
              <w:spacing w:after="0" w:line="240" w:lineRule="auto"/>
              <w:rPr>
                <w:rFonts w:ascii="Times New Roman" w:eastAsia="Times New Roman" w:hAnsi="Times New Roman" w:cs="Times New Roman"/>
                <w:i/>
                <w:spacing w:val="-4"/>
                <w:sz w:val="24"/>
                <w:szCs w:val="24"/>
                <w:lang w:eastAsia="ru-RU"/>
              </w:rPr>
            </w:pPr>
            <w:r w:rsidRPr="00755237">
              <w:rPr>
                <w:rFonts w:ascii="Times New Roman" w:eastAsia="Times New Roman" w:hAnsi="Times New Roman" w:cs="Times New Roman"/>
                <w:i/>
                <w:spacing w:val="-4"/>
                <w:sz w:val="24"/>
                <w:szCs w:val="24"/>
                <w:lang w:eastAsia="ru-RU"/>
              </w:rPr>
              <w:t>Тема 7.</w:t>
            </w:r>
            <w:r w:rsidRPr="00755237">
              <w:rPr>
                <w:rFonts w:ascii="Times New Roman" w:eastAsia="Times New Roman" w:hAnsi="Times New Roman" w:cs="Times New Roman"/>
                <w:spacing w:val="-4"/>
                <w:sz w:val="24"/>
                <w:szCs w:val="24"/>
                <w:lang w:eastAsia="ru-RU"/>
              </w:rPr>
              <w:t> </w:t>
            </w:r>
            <w:r w:rsidRPr="00642E17">
              <w:rPr>
                <w:rFonts w:ascii="Times New Roman" w:eastAsia="Times New Roman" w:hAnsi="Times New Roman" w:cs="Times New Roman"/>
                <w:spacing w:val="-4"/>
                <w:sz w:val="24"/>
                <w:szCs w:val="24"/>
                <w:lang w:eastAsia="ru-RU"/>
              </w:rPr>
              <w:t>Теоретичні засади діяльності комерційних банків</w:t>
            </w:r>
          </w:p>
        </w:tc>
        <w:tc>
          <w:tcPr>
            <w:tcW w:w="3060" w:type="dxa"/>
            <w:shd w:val="clear" w:color="auto" w:fill="auto"/>
            <w:vAlign w:val="center"/>
          </w:tcPr>
          <w:p w:rsidR="00FC592B" w:rsidRPr="00755237" w:rsidRDefault="00FC592B" w:rsidP="00FC592B">
            <w:pPr>
              <w:spacing w:after="0" w:line="216"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4</w:t>
            </w:r>
          </w:p>
        </w:tc>
      </w:tr>
      <w:tr w:rsidR="00FC592B" w:rsidRPr="00755237" w:rsidTr="00755237">
        <w:tc>
          <w:tcPr>
            <w:tcW w:w="709" w:type="dxa"/>
            <w:shd w:val="clear" w:color="auto" w:fill="auto"/>
          </w:tcPr>
          <w:p w:rsidR="00FC592B" w:rsidRPr="00755237" w:rsidRDefault="00FC592B" w:rsidP="00FC592B">
            <w:pPr>
              <w:spacing w:after="0" w:line="240" w:lineRule="auto"/>
              <w:jc w:val="center"/>
              <w:rPr>
                <w:rFonts w:ascii="Times New Roman" w:eastAsia="Times New Roman" w:hAnsi="Times New Roman" w:cs="Times New Roman"/>
                <w:sz w:val="24"/>
                <w:szCs w:val="24"/>
                <w:lang w:eastAsia="ru-RU"/>
              </w:rPr>
            </w:pPr>
            <w:r w:rsidRPr="00755237">
              <w:rPr>
                <w:rFonts w:ascii="Times New Roman" w:eastAsia="Times New Roman" w:hAnsi="Times New Roman" w:cs="Times New Roman"/>
                <w:sz w:val="24"/>
                <w:szCs w:val="24"/>
                <w:lang w:eastAsia="ru-RU"/>
              </w:rPr>
              <w:t>8</w:t>
            </w:r>
          </w:p>
        </w:tc>
        <w:tc>
          <w:tcPr>
            <w:tcW w:w="5809" w:type="dxa"/>
            <w:shd w:val="clear" w:color="auto" w:fill="auto"/>
          </w:tcPr>
          <w:p w:rsidR="00FC592B" w:rsidRPr="00755237" w:rsidRDefault="00FC592B" w:rsidP="00FC592B">
            <w:pPr>
              <w:tabs>
                <w:tab w:val="left" w:pos="993"/>
              </w:tabs>
              <w:spacing w:after="0" w:line="240" w:lineRule="auto"/>
              <w:rPr>
                <w:rFonts w:ascii="Times New Roman" w:eastAsia="Times New Roman" w:hAnsi="Times New Roman" w:cs="Times New Roman"/>
                <w:spacing w:val="-4"/>
                <w:sz w:val="24"/>
                <w:szCs w:val="24"/>
                <w:lang w:eastAsia="ru-RU"/>
              </w:rPr>
            </w:pPr>
            <w:r w:rsidRPr="00755237">
              <w:rPr>
                <w:rFonts w:ascii="Times New Roman" w:eastAsia="Times New Roman" w:hAnsi="Times New Roman" w:cs="Times New Roman"/>
                <w:i/>
                <w:spacing w:val="-4"/>
                <w:sz w:val="24"/>
                <w:szCs w:val="24"/>
                <w:lang w:eastAsia="ru-RU"/>
              </w:rPr>
              <w:t>Тема 8.</w:t>
            </w:r>
            <w:r w:rsidRPr="00755237">
              <w:rPr>
                <w:rFonts w:ascii="Times New Roman" w:eastAsia="Times New Roman" w:hAnsi="Times New Roman" w:cs="Times New Roman"/>
                <w:spacing w:val="-4"/>
                <w:sz w:val="24"/>
                <w:szCs w:val="24"/>
                <w:lang w:eastAsia="ru-RU"/>
              </w:rPr>
              <w:t> </w:t>
            </w:r>
            <w:r w:rsidRPr="00642E17">
              <w:rPr>
                <w:rFonts w:ascii="Times New Roman" w:eastAsia="Times New Roman" w:hAnsi="Times New Roman" w:cs="Times New Roman"/>
                <w:spacing w:val="-4"/>
                <w:sz w:val="24"/>
                <w:szCs w:val="24"/>
                <w:lang w:eastAsia="ru-RU"/>
              </w:rPr>
              <w:t>Центральні банки в системі монетарного управління та банківського регулювання</w:t>
            </w:r>
          </w:p>
        </w:tc>
        <w:tc>
          <w:tcPr>
            <w:tcW w:w="3060" w:type="dxa"/>
            <w:shd w:val="clear" w:color="auto" w:fill="auto"/>
            <w:vAlign w:val="center"/>
          </w:tcPr>
          <w:p w:rsidR="00FC592B" w:rsidRPr="00755237" w:rsidRDefault="00FC592B" w:rsidP="00FC592B">
            <w:pPr>
              <w:spacing w:after="0" w:line="216" w:lineRule="auto"/>
              <w:jc w:val="center"/>
              <w:rPr>
                <w:rFonts w:ascii="Times New Roman" w:eastAsia="Times New Roman" w:hAnsi="Times New Roman" w:cs="Times New Roman"/>
                <w:sz w:val="24"/>
                <w:szCs w:val="24"/>
                <w:lang w:val="ru-RU" w:eastAsia="ru-RU"/>
              </w:rPr>
            </w:pPr>
            <w:r w:rsidRPr="00755237">
              <w:rPr>
                <w:rFonts w:ascii="Times New Roman" w:eastAsia="Times New Roman" w:hAnsi="Times New Roman" w:cs="Times New Roman"/>
                <w:sz w:val="24"/>
                <w:szCs w:val="24"/>
                <w:lang w:val="ru-RU" w:eastAsia="ru-RU"/>
              </w:rPr>
              <w:t>4</w:t>
            </w:r>
          </w:p>
        </w:tc>
      </w:tr>
      <w:tr w:rsidR="00FC592B" w:rsidRPr="00755237" w:rsidTr="00755237">
        <w:tc>
          <w:tcPr>
            <w:tcW w:w="6518" w:type="dxa"/>
            <w:gridSpan w:val="2"/>
            <w:shd w:val="clear" w:color="auto" w:fill="auto"/>
          </w:tcPr>
          <w:p w:rsidR="00FC592B" w:rsidRPr="00755237" w:rsidRDefault="00FC592B" w:rsidP="00FC592B">
            <w:pPr>
              <w:spacing w:after="0" w:line="240" w:lineRule="auto"/>
              <w:rPr>
                <w:rFonts w:ascii="Times New Roman" w:eastAsia="Times New Roman" w:hAnsi="Times New Roman" w:cs="Times New Roman"/>
                <w:b/>
                <w:sz w:val="24"/>
                <w:szCs w:val="24"/>
                <w:lang w:eastAsia="ru-RU"/>
              </w:rPr>
            </w:pPr>
            <w:r w:rsidRPr="00755237">
              <w:rPr>
                <w:rFonts w:ascii="Times New Roman" w:eastAsia="Times New Roman" w:hAnsi="Times New Roman" w:cs="Times New Roman"/>
                <w:b/>
                <w:sz w:val="24"/>
                <w:szCs w:val="24"/>
                <w:lang w:eastAsia="ru-RU"/>
              </w:rPr>
              <w:t>Разом</w:t>
            </w:r>
          </w:p>
        </w:tc>
        <w:tc>
          <w:tcPr>
            <w:tcW w:w="3060" w:type="dxa"/>
            <w:shd w:val="clear" w:color="auto" w:fill="auto"/>
          </w:tcPr>
          <w:p w:rsidR="00FC592B" w:rsidRPr="00755237" w:rsidRDefault="00FC592B" w:rsidP="00FC592B">
            <w:pPr>
              <w:tabs>
                <w:tab w:val="left" w:pos="1290"/>
                <w:tab w:val="center" w:pos="1422"/>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32</w:t>
            </w:r>
          </w:p>
        </w:tc>
      </w:tr>
    </w:tbl>
    <w:p w:rsidR="00755237" w:rsidRPr="00755237" w:rsidRDefault="00755237" w:rsidP="00755237">
      <w:pPr>
        <w:spacing w:after="0" w:line="240" w:lineRule="auto"/>
        <w:rPr>
          <w:rFonts w:ascii="Times New Roman" w:eastAsia="Times New Roman" w:hAnsi="Times New Roman" w:cs="Times New Roman"/>
          <w:sz w:val="24"/>
          <w:szCs w:val="24"/>
          <w:lang w:eastAsia="ru-RU"/>
        </w:rPr>
      </w:pPr>
    </w:p>
    <w:p w:rsidR="00FC592B" w:rsidRPr="00FC592B" w:rsidRDefault="00FC592B" w:rsidP="00FC592B">
      <w:pPr>
        <w:keepNext/>
        <w:tabs>
          <w:tab w:val="left" w:pos="0"/>
        </w:tabs>
        <w:spacing w:after="240" w:line="240" w:lineRule="auto"/>
        <w:jc w:val="center"/>
        <w:outlineLvl w:val="0"/>
        <w:rPr>
          <w:rFonts w:ascii="Times New Roman" w:eastAsia="Times New Roman" w:hAnsi="Times New Roman" w:cs="Times New Roman"/>
          <w:b/>
          <w:sz w:val="28"/>
          <w:szCs w:val="20"/>
          <w:lang w:eastAsia="ru-RU"/>
        </w:rPr>
      </w:pPr>
      <w:r w:rsidRPr="00FC592B">
        <w:rPr>
          <w:rFonts w:ascii="Times New Roman" w:eastAsia="Times New Roman" w:hAnsi="Times New Roman" w:cs="Times New Roman"/>
          <w:b/>
          <w:sz w:val="28"/>
          <w:szCs w:val="20"/>
          <w:lang w:eastAsia="ru-RU"/>
        </w:rPr>
        <w:t>6. Завдання для самостійної роботи</w:t>
      </w:r>
    </w:p>
    <w:p w:rsidR="00FC592B" w:rsidRPr="00FC592B" w:rsidRDefault="00FC592B" w:rsidP="00FC592B">
      <w:pPr>
        <w:tabs>
          <w:tab w:val="left" w:pos="5103"/>
        </w:tabs>
        <w:spacing w:after="0" w:line="288" w:lineRule="auto"/>
        <w:ind w:firstLine="709"/>
        <w:jc w:val="both"/>
        <w:rPr>
          <w:rFonts w:ascii="Times New Roman" w:eastAsia="Times New Roman" w:hAnsi="Times New Roman" w:cs="Times New Roman"/>
          <w:sz w:val="28"/>
          <w:szCs w:val="28"/>
          <w:lang w:eastAsia="ru-RU"/>
        </w:rPr>
      </w:pPr>
      <w:r w:rsidRPr="00FC592B">
        <w:rPr>
          <w:rFonts w:ascii="Times New Roman" w:eastAsia="Times New Roman" w:hAnsi="Times New Roman" w:cs="Times New Roman"/>
          <w:sz w:val="28"/>
          <w:szCs w:val="28"/>
          <w:lang w:eastAsia="ru-RU"/>
        </w:rPr>
        <w:t xml:space="preserve">Передбачається, що в період вивчення дисципліни студент самостійно опрацьовує теоретичні основи прослуханого лекційного матеріалу, вивчає окремі питання, що передбачені для самостійного опрацювання, поглиблено вивчає літературу на задану тему та здійснює пошук додаткової інформації, готується до виступу на семінарських заняттях та до практичних занять, </w:t>
      </w:r>
      <w:r w:rsidRPr="00FC592B">
        <w:rPr>
          <w:rFonts w:ascii="Times New Roman" w:eastAsia="Times New Roman" w:hAnsi="Times New Roman" w:cs="Times New Roman"/>
          <w:sz w:val="28"/>
          <w:szCs w:val="28"/>
          <w:lang w:eastAsia="ru-RU"/>
        </w:rPr>
        <w:lastRenderedPageBreak/>
        <w:t>систематизує вивчений матеріал перед іспитом, опрацьовує та готує огляд опублікованих у фахових та інших виданнях статей, здійснює переклад іноземних джерел встановленої тематики, готує та оформлює схеми, таблиці тощо.</w:t>
      </w:r>
    </w:p>
    <w:p w:rsidR="00FC592B" w:rsidRPr="00FC592B" w:rsidRDefault="00FC592B" w:rsidP="00FC592B">
      <w:pPr>
        <w:spacing w:after="0" w:line="240" w:lineRule="auto"/>
        <w:ind w:firstLine="567"/>
        <w:jc w:val="both"/>
        <w:rPr>
          <w:rFonts w:ascii="Times New Roman" w:eastAsia="Times New Roman" w:hAnsi="Times New Roman" w:cs="Times New Roman"/>
          <w:sz w:val="28"/>
          <w:szCs w:val="28"/>
          <w:lang w:eastAsia="ru-RU"/>
        </w:rPr>
      </w:pPr>
      <w:r w:rsidRPr="00FC592B">
        <w:rPr>
          <w:rFonts w:ascii="Times New Roman" w:eastAsia="Times New Roman" w:hAnsi="Times New Roman" w:cs="Times New Roman"/>
          <w:sz w:val="28"/>
          <w:szCs w:val="28"/>
          <w:lang w:eastAsia="ru-RU"/>
        </w:rPr>
        <w:t>Частка самостійної роботи при вивченні навчальної дисципліни складає: 47%.</w:t>
      </w: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5809"/>
        <w:gridCol w:w="3060"/>
      </w:tblGrid>
      <w:tr w:rsidR="00755237" w:rsidRPr="00755237" w:rsidTr="00755237">
        <w:trPr>
          <w:trHeight w:val="550"/>
        </w:trPr>
        <w:tc>
          <w:tcPr>
            <w:tcW w:w="709" w:type="dxa"/>
            <w:shd w:val="clear" w:color="auto" w:fill="auto"/>
          </w:tcPr>
          <w:p w:rsidR="00755237" w:rsidRPr="00755237" w:rsidRDefault="00755237" w:rsidP="00755237">
            <w:pPr>
              <w:spacing w:after="0" w:line="240" w:lineRule="auto"/>
              <w:ind w:left="142" w:hanging="142"/>
              <w:jc w:val="center"/>
              <w:rPr>
                <w:rFonts w:ascii="Times New Roman" w:eastAsia="Times New Roman" w:hAnsi="Times New Roman" w:cs="Times New Roman"/>
                <w:sz w:val="24"/>
                <w:szCs w:val="24"/>
                <w:lang w:eastAsia="ru-RU"/>
              </w:rPr>
            </w:pPr>
            <w:r w:rsidRPr="00755237">
              <w:rPr>
                <w:rFonts w:ascii="Times New Roman" w:eastAsia="Times New Roman" w:hAnsi="Times New Roman" w:cs="Times New Roman"/>
                <w:sz w:val="24"/>
                <w:szCs w:val="24"/>
                <w:lang w:eastAsia="ru-RU"/>
              </w:rPr>
              <w:t>№</w:t>
            </w:r>
          </w:p>
          <w:p w:rsidR="00755237" w:rsidRPr="00755237" w:rsidRDefault="00755237" w:rsidP="00755237">
            <w:pPr>
              <w:spacing w:after="0" w:line="240" w:lineRule="auto"/>
              <w:ind w:left="142" w:hanging="142"/>
              <w:jc w:val="center"/>
              <w:rPr>
                <w:rFonts w:ascii="Times New Roman" w:eastAsia="Times New Roman" w:hAnsi="Times New Roman" w:cs="Times New Roman"/>
                <w:sz w:val="24"/>
                <w:szCs w:val="24"/>
                <w:lang w:eastAsia="ru-RU"/>
              </w:rPr>
            </w:pPr>
            <w:r w:rsidRPr="00755237">
              <w:rPr>
                <w:rFonts w:ascii="Times New Roman" w:eastAsia="Times New Roman" w:hAnsi="Times New Roman" w:cs="Times New Roman"/>
                <w:sz w:val="24"/>
                <w:szCs w:val="24"/>
                <w:lang w:eastAsia="ru-RU"/>
              </w:rPr>
              <w:t>з/п</w:t>
            </w:r>
          </w:p>
        </w:tc>
        <w:tc>
          <w:tcPr>
            <w:tcW w:w="5809" w:type="dxa"/>
            <w:shd w:val="clear" w:color="auto" w:fill="auto"/>
            <w:vAlign w:val="center"/>
          </w:tcPr>
          <w:p w:rsidR="00755237" w:rsidRPr="00755237" w:rsidRDefault="00755237" w:rsidP="00755237">
            <w:pPr>
              <w:spacing w:after="0" w:line="240" w:lineRule="auto"/>
              <w:jc w:val="center"/>
              <w:rPr>
                <w:rFonts w:ascii="Times New Roman" w:eastAsia="Times New Roman" w:hAnsi="Times New Roman" w:cs="Times New Roman"/>
                <w:sz w:val="24"/>
                <w:szCs w:val="24"/>
                <w:lang w:eastAsia="ru-RU"/>
              </w:rPr>
            </w:pPr>
            <w:r w:rsidRPr="00755237">
              <w:rPr>
                <w:rFonts w:ascii="Times New Roman" w:eastAsia="Times New Roman" w:hAnsi="Times New Roman" w:cs="Times New Roman"/>
                <w:sz w:val="24"/>
                <w:szCs w:val="24"/>
                <w:lang w:eastAsia="ru-RU"/>
              </w:rPr>
              <w:t>Назва теми</w:t>
            </w:r>
          </w:p>
        </w:tc>
        <w:tc>
          <w:tcPr>
            <w:tcW w:w="3060" w:type="dxa"/>
            <w:shd w:val="clear" w:color="auto" w:fill="auto"/>
            <w:vAlign w:val="center"/>
          </w:tcPr>
          <w:p w:rsidR="00755237" w:rsidRPr="00755237" w:rsidRDefault="00755237" w:rsidP="00755237">
            <w:pPr>
              <w:spacing w:after="0" w:line="240" w:lineRule="auto"/>
              <w:jc w:val="center"/>
              <w:rPr>
                <w:rFonts w:ascii="Times New Roman" w:eastAsia="Times New Roman" w:hAnsi="Times New Roman" w:cs="Times New Roman"/>
                <w:sz w:val="24"/>
                <w:szCs w:val="24"/>
                <w:lang w:eastAsia="ru-RU"/>
              </w:rPr>
            </w:pPr>
            <w:r w:rsidRPr="00755237">
              <w:rPr>
                <w:rFonts w:ascii="Times New Roman" w:eastAsia="Times New Roman" w:hAnsi="Times New Roman" w:cs="Times New Roman"/>
                <w:sz w:val="24"/>
                <w:szCs w:val="24"/>
                <w:lang w:eastAsia="ru-RU"/>
              </w:rPr>
              <w:t>Кількість годин</w:t>
            </w:r>
          </w:p>
        </w:tc>
      </w:tr>
      <w:tr w:rsidR="00E34ADD" w:rsidRPr="00755237" w:rsidTr="00755237">
        <w:tc>
          <w:tcPr>
            <w:tcW w:w="709" w:type="dxa"/>
            <w:shd w:val="clear" w:color="auto" w:fill="auto"/>
          </w:tcPr>
          <w:p w:rsidR="00E34ADD" w:rsidRPr="00755237" w:rsidRDefault="00E34ADD" w:rsidP="00E34ADD">
            <w:pPr>
              <w:spacing w:after="0" w:line="240" w:lineRule="auto"/>
              <w:jc w:val="center"/>
              <w:rPr>
                <w:rFonts w:ascii="Times New Roman" w:eastAsia="Times New Roman" w:hAnsi="Times New Roman" w:cs="Times New Roman"/>
                <w:sz w:val="24"/>
                <w:szCs w:val="24"/>
                <w:lang w:eastAsia="ru-RU"/>
              </w:rPr>
            </w:pPr>
            <w:r w:rsidRPr="00755237">
              <w:rPr>
                <w:rFonts w:ascii="Times New Roman" w:eastAsia="Times New Roman" w:hAnsi="Times New Roman" w:cs="Times New Roman"/>
                <w:sz w:val="24"/>
                <w:szCs w:val="24"/>
                <w:lang w:eastAsia="ru-RU"/>
              </w:rPr>
              <w:t>1</w:t>
            </w:r>
          </w:p>
        </w:tc>
        <w:tc>
          <w:tcPr>
            <w:tcW w:w="5809" w:type="dxa"/>
            <w:shd w:val="clear" w:color="auto" w:fill="auto"/>
          </w:tcPr>
          <w:p w:rsidR="00E34ADD" w:rsidRPr="00642E17" w:rsidRDefault="00E34ADD" w:rsidP="00E34ADD">
            <w:pPr>
              <w:tabs>
                <w:tab w:val="left" w:pos="993"/>
              </w:tabs>
              <w:spacing w:after="0" w:line="240" w:lineRule="auto"/>
              <w:jc w:val="both"/>
              <w:rPr>
                <w:rFonts w:ascii="Times New Roman" w:eastAsia="Times New Roman" w:hAnsi="Times New Roman" w:cs="Times New Roman"/>
                <w:spacing w:val="-4"/>
                <w:sz w:val="24"/>
                <w:szCs w:val="24"/>
                <w:lang w:eastAsia="ru-RU"/>
              </w:rPr>
            </w:pPr>
            <w:r w:rsidRPr="00642E17">
              <w:rPr>
                <w:rFonts w:ascii="Times New Roman" w:eastAsia="Times New Roman" w:hAnsi="Times New Roman" w:cs="Times New Roman"/>
                <w:i/>
                <w:sz w:val="24"/>
                <w:szCs w:val="24"/>
                <w:lang w:eastAsia="ru-RU"/>
              </w:rPr>
              <w:t>Тема 1.</w:t>
            </w:r>
            <w:r w:rsidRPr="00642E17">
              <w:rPr>
                <w:rFonts w:ascii="Times New Roman" w:eastAsia="Times New Roman" w:hAnsi="Times New Roman" w:cs="Times New Roman"/>
                <w:spacing w:val="-4"/>
                <w:sz w:val="24"/>
                <w:szCs w:val="24"/>
                <w:lang w:eastAsia="ru-RU"/>
              </w:rPr>
              <w:t xml:space="preserve"> Суть та функції грошей</w:t>
            </w:r>
          </w:p>
        </w:tc>
        <w:tc>
          <w:tcPr>
            <w:tcW w:w="3060" w:type="dxa"/>
            <w:shd w:val="clear" w:color="auto" w:fill="auto"/>
            <w:vAlign w:val="center"/>
          </w:tcPr>
          <w:p w:rsidR="00E34ADD" w:rsidRPr="00755237" w:rsidRDefault="00E34ADD" w:rsidP="00E34ADD">
            <w:pPr>
              <w:spacing w:after="0" w:line="21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E34ADD" w:rsidRPr="00755237" w:rsidTr="00755237">
        <w:tc>
          <w:tcPr>
            <w:tcW w:w="709" w:type="dxa"/>
            <w:shd w:val="clear" w:color="auto" w:fill="auto"/>
          </w:tcPr>
          <w:p w:rsidR="00E34ADD" w:rsidRPr="00755237" w:rsidRDefault="00E34ADD" w:rsidP="00E34ADD">
            <w:pPr>
              <w:spacing w:after="0" w:line="240" w:lineRule="auto"/>
              <w:jc w:val="center"/>
              <w:rPr>
                <w:rFonts w:ascii="Times New Roman" w:eastAsia="Times New Roman" w:hAnsi="Times New Roman" w:cs="Times New Roman"/>
                <w:sz w:val="24"/>
                <w:szCs w:val="24"/>
                <w:lang w:eastAsia="ru-RU"/>
              </w:rPr>
            </w:pPr>
            <w:r w:rsidRPr="00755237">
              <w:rPr>
                <w:rFonts w:ascii="Times New Roman" w:eastAsia="Times New Roman" w:hAnsi="Times New Roman" w:cs="Times New Roman"/>
                <w:sz w:val="24"/>
                <w:szCs w:val="24"/>
                <w:lang w:eastAsia="ru-RU"/>
              </w:rPr>
              <w:t>2</w:t>
            </w:r>
          </w:p>
        </w:tc>
        <w:tc>
          <w:tcPr>
            <w:tcW w:w="5809" w:type="dxa"/>
            <w:shd w:val="clear" w:color="auto" w:fill="auto"/>
          </w:tcPr>
          <w:p w:rsidR="00E34ADD" w:rsidRPr="00755237" w:rsidRDefault="00E34ADD" w:rsidP="00E34ADD">
            <w:pPr>
              <w:tabs>
                <w:tab w:val="left" w:pos="993"/>
              </w:tabs>
              <w:spacing w:after="0" w:line="240" w:lineRule="auto"/>
              <w:rPr>
                <w:rFonts w:ascii="Times New Roman" w:eastAsia="Times New Roman" w:hAnsi="Times New Roman" w:cs="Times New Roman"/>
                <w:i/>
                <w:sz w:val="24"/>
                <w:szCs w:val="24"/>
                <w:lang w:eastAsia="ru-RU"/>
              </w:rPr>
            </w:pPr>
            <w:r w:rsidRPr="00755237">
              <w:rPr>
                <w:rFonts w:ascii="Times New Roman" w:eastAsia="Times New Roman" w:hAnsi="Times New Roman" w:cs="Times New Roman"/>
                <w:i/>
                <w:sz w:val="24"/>
                <w:szCs w:val="24"/>
                <w:lang w:eastAsia="ru-RU"/>
              </w:rPr>
              <w:t xml:space="preserve">Тема 2. </w:t>
            </w:r>
            <w:r w:rsidRPr="00642E17">
              <w:rPr>
                <w:rFonts w:ascii="Times New Roman" w:eastAsia="Times New Roman" w:hAnsi="Times New Roman" w:cs="Times New Roman"/>
                <w:sz w:val="24"/>
                <w:szCs w:val="24"/>
                <w:lang w:eastAsia="ru-RU"/>
              </w:rPr>
              <w:t>Грошовий оборот та грошова маса, що його обслуговує</w:t>
            </w:r>
          </w:p>
        </w:tc>
        <w:tc>
          <w:tcPr>
            <w:tcW w:w="3060" w:type="dxa"/>
            <w:tcBorders>
              <w:bottom w:val="single" w:sz="4" w:space="0" w:color="auto"/>
              <w:right w:val="single" w:sz="4" w:space="0" w:color="auto"/>
            </w:tcBorders>
            <w:shd w:val="clear" w:color="auto" w:fill="auto"/>
            <w:vAlign w:val="center"/>
          </w:tcPr>
          <w:p w:rsidR="00E34ADD" w:rsidRPr="00755237" w:rsidRDefault="00E34ADD" w:rsidP="00E34ADD">
            <w:pPr>
              <w:spacing w:after="0" w:line="21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E34ADD" w:rsidRPr="00755237" w:rsidTr="00755237">
        <w:tc>
          <w:tcPr>
            <w:tcW w:w="709" w:type="dxa"/>
            <w:shd w:val="clear" w:color="auto" w:fill="auto"/>
          </w:tcPr>
          <w:p w:rsidR="00E34ADD" w:rsidRPr="00755237" w:rsidRDefault="00E34ADD" w:rsidP="00E34ADD">
            <w:pPr>
              <w:spacing w:after="0" w:line="240" w:lineRule="auto"/>
              <w:jc w:val="center"/>
              <w:rPr>
                <w:rFonts w:ascii="Times New Roman" w:eastAsia="Times New Roman" w:hAnsi="Times New Roman" w:cs="Times New Roman"/>
                <w:sz w:val="24"/>
                <w:szCs w:val="24"/>
                <w:lang w:eastAsia="ru-RU"/>
              </w:rPr>
            </w:pPr>
            <w:r w:rsidRPr="00755237">
              <w:rPr>
                <w:rFonts w:ascii="Times New Roman" w:eastAsia="Times New Roman" w:hAnsi="Times New Roman" w:cs="Times New Roman"/>
                <w:sz w:val="24"/>
                <w:szCs w:val="24"/>
                <w:lang w:eastAsia="ru-RU"/>
              </w:rPr>
              <w:t>3</w:t>
            </w:r>
          </w:p>
        </w:tc>
        <w:tc>
          <w:tcPr>
            <w:tcW w:w="5809" w:type="dxa"/>
            <w:shd w:val="clear" w:color="auto" w:fill="auto"/>
          </w:tcPr>
          <w:p w:rsidR="00E34ADD" w:rsidRPr="00755237" w:rsidRDefault="00E34ADD" w:rsidP="00E34ADD">
            <w:pPr>
              <w:tabs>
                <w:tab w:val="left" w:pos="993"/>
              </w:tabs>
              <w:spacing w:after="0" w:line="240" w:lineRule="auto"/>
              <w:rPr>
                <w:rFonts w:ascii="Times New Roman" w:eastAsia="Times New Roman" w:hAnsi="Times New Roman" w:cs="Times New Roman"/>
                <w:spacing w:val="-4"/>
                <w:sz w:val="24"/>
                <w:szCs w:val="24"/>
                <w:lang w:eastAsia="ru-RU"/>
              </w:rPr>
            </w:pPr>
            <w:r w:rsidRPr="00755237">
              <w:rPr>
                <w:rFonts w:ascii="Times New Roman" w:eastAsia="Times New Roman" w:hAnsi="Times New Roman" w:cs="Times New Roman"/>
                <w:i/>
                <w:spacing w:val="-4"/>
                <w:sz w:val="24"/>
                <w:szCs w:val="24"/>
                <w:lang w:eastAsia="ru-RU"/>
              </w:rPr>
              <w:t xml:space="preserve">Тема 3. </w:t>
            </w:r>
            <w:r w:rsidRPr="00642E17">
              <w:rPr>
                <w:rFonts w:ascii="Times New Roman" w:eastAsia="Times New Roman" w:hAnsi="Times New Roman" w:cs="Times New Roman"/>
                <w:spacing w:val="-4"/>
                <w:sz w:val="24"/>
                <w:szCs w:val="24"/>
                <w:lang w:eastAsia="ru-RU"/>
              </w:rPr>
              <w:t>Грошовий ринок</w:t>
            </w:r>
            <w:r w:rsidRPr="00755237">
              <w:rPr>
                <w:rFonts w:ascii="Times New Roman" w:eastAsia="Times New Roman" w:hAnsi="Times New Roman" w:cs="Times New Roman"/>
                <w:spacing w:val="-4"/>
                <w:sz w:val="24"/>
                <w:szCs w:val="24"/>
                <w:lang w:eastAsia="ru-RU"/>
              </w:rPr>
              <w:t xml:space="preserve"> </w:t>
            </w:r>
          </w:p>
        </w:tc>
        <w:tc>
          <w:tcPr>
            <w:tcW w:w="3060" w:type="dxa"/>
            <w:tcBorders>
              <w:top w:val="single" w:sz="4" w:space="0" w:color="auto"/>
              <w:right w:val="single" w:sz="4" w:space="0" w:color="auto"/>
            </w:tcBorders>
            <w:shd w:val="clear" w:color="auto" w:fill="auto"/>
            <w:vAlign w:val="center"/>
          </w:tcPr>
          <w:p w:rsidR="00E34ADD" w:rsidRPr="00755237" w:rsidRDefault="00E34ADD" w:rsidP="00E34ADD">
            <w:pPr>
              <w:spacing w:after="0" w:line="216"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5</w:t>
            </w:r>
          </w:p>
        </w:tc>
      </w:tr>
      <w:tr w:rsidR="00E34ADD" w:rsidRPr="00755237" w:rsidTr="00755237">
        <w:tc>
          <w:tcPr>
            <w:tcW w:w="709" w:type="dxa"/>
            <w:shd w:val="clear" w:color="auto" w:fill="auto"/>
          </w:tcPr>
          <w:p w:rsidR="00E34ADD" w:rsidRPr="00755237" w:rsidRDefault="00E34ADD" w:rsidP="00E34ADD">
            <w:pPr>
              <w:spacing w:after="0" w:line="240" w:lineRule="auto"/>
              <w:jc w:val="center"/>
              <w:rPr>
                <w:rFonts w:ascii="Times New Roman" w:eastAsia="Times New Roman" w:hAnsi="Times New Roman" w:cs="Times New Roman"/>
                <w:sz w:val="24"/>
                <w:szCs w:val="24"/>
                <w:lang w:eastAsia="ru-RU"/>
              </w:rPr>
            </w:pPr>
            <w:r w:rsidRPr="00755237">
              <w:rPr>
                <w:rFonts w:ascii="Times New Roman" w:eastAsia="Times New Roman" w:hAnsi="Times New Roman" w:cs="Times New Roman"/>
                <w:sz w:val="24"/>
                <w:szCs w:val="24"/>
                <w:lang w:eastAsia="ru-RU"/>
              </w:rPr>
              <w:t>4</w:t>
            </w:r>
          </w:p>
        </w:tc>
        <w:tc>
          <w:tcPr>
            <w:tcW w:w="5809" w:type="dxa"/>
            <w:shd w:val="clear" w:color="auto" w:fill="auto"/>
          </w:tcPr>
          <w:p w:rsidR="00E34ADD" w:rsidRPr="00755237" w:rsidRDefault="00E34ADD" w:rsidP="00E34ADD">
            <w:pPr>
              <w:tabs>
                <w:tab w:val="left" w:pos="993"/>
              </w:tabs>
              <w:spacing w:after="0" w:line="240" w:lineRule="auto"/>
              <w:rPr>
                <w:rFonts w:ascii="Times New Roman" w:eastAsia="Times New Roman" w:hAnsi="Times New Roman" w:cs="Times New Roman"/>
                <w:i/>
                <w:spacing w:val="-4"/>
                <w:sz w:val="24"/>
                <w:szCs w:val="24"/>
                <w:lang w:eastAsia="ru-RU"/>
              </w:rPr>
            </w:pPr>
            <w:r w:rsidRPr="00755237">
              <w:rPr>
                <w:rFonts w:ascii="Times New Roman" w:eastAsia="Times New Roman" w:hAnsi="Times New Roman" w:cs="Times New Roman"/>
                <w:i/>
                <w:spacing w:val="-4"/>
                <w:sz w:val="24"/>
                <w:szCs w:val="24"/>
                <w:lang w:eastAsia="ru-RU"/>
              </w:rPr>
              <w:t>Тема 4.</w:t>
            </w:r>
            <w:r w:rsidRPr="00755237">
              <w:rPr>
                <w:rFonts w:ascii="Times New Roman" w:eastAsia="Times New Roman" w:hAnsi="Times New Roman" w:cs="Times New Roman"/>
                <w:spacing w:val="-4"/>
                <w:sz w:val="24"/>
                <w:szCs w:val="24"/>
                <w:lang w:eastAsia="ru-RU"/>
              </w:rPr>
              <w:t xml:space="preserve"> </w:t>
            </w:r>
            <w:r w:rsidRPr="00642E17">
              <w:rPr>
                <w:rFonts w:ascii="Times New Roman" w:eastAsia="Times New Roman" w:hAnsi="Times New Roman" w:cs="Times New Roman"/>
                <w:spacing w:val="-4"/>
                <w:sz w:val="24"/>
                <w:szCs w:val="24"/>
                <w:lang w:eastAsia="ru-RU"/>
              </w:rPr>
              <w:t>Грошові системи</w:t>
            </w:r>
          </w:p>
        </w:tc>
        <w:tc>
          <w:tcPr>
            <w:tcW w:w="3060" w:type="dxa"/>
            <w:shd w:val="clear" w:color="auto" w:fill="auto"/>
            <w:vAlign w:val="center"/>
          </w:tcPr>
          <w:p w:rsidR="00E34ADD" w:rsidRPr="00755237" w:rsidRDefault="00E34ADD" w:rsidP="00E34ADD">
            <w:pPr>
              <w:spacing w:after="0" w:line="216"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5</w:t>
            </w:r>
          </w:p>
        </w:tc>
      </w:tr>
      <w:tr w:rsidR="00E34ADD" w:rsidRPr="00755237" w:rsidTr="00755237">
        <w:tc>
          <w:tcPr>
            <w:tcW w:w="709" w:type="dxa"/>
            <w:shd w:val="clear" w:color="auto" w:fill="auto"/>
          </w:tcPr>
          <w:p w:rsidR="00E34ADD" w:rsidRPr="00755237" w:rsidRDefault="00E34ADD" w:rsidP="00E34ADD">
            <w:pPr>
              <w:spacing w:after="0" w:line="240" w:lineRule="auto"/>
              <w:jc w:val="center"/>
              <w:rPr>
                <w:rFonts w:ascii="Times New Roman" w:eastAsia="Times New Roman" w:hAnsi="Times New Roman" w:cs="Times New Roman"/>
                <w:sz w:val="24"/>
                <w:szCs w:val="24"/>
                <w:lang w:eastAsia="ru-RU"/>
              </w:rPr>
            </w:pPr>
            <w:r w:rsidRPr="00755237">
              <w:rPr>
                <w:rFonts w:ascii="Times New Roman" w:eastAsia="Times New Roman" w:hAnsi="Times New Roman" w:cs="Times New Roman"/>
                <w:sz w:val="24"/>
                <w:szCs w:val="24"/>
                <w:lang w:eastAsia="ru-RU"/>
              </w:rPr>
              <w:t>5</w:t>
            </w:r>
          </w:p>
        </w:tc>
        <w:tc>
          <w:tcPr>
            <w:tcW w:w="5809" w:type="dxa"/>
            <w:shd w:val="clear" w:color="auto" w:fill="auto"/>
          </w:tcPr>
          <w:p w:rsidR="00E34ADD" w:rsidRPr="00755237" w:rsidRDefault="00E34ADD" w:rsidP="00E34ADD">
            <w:pPr>
              <w:tabs>
                <w:tab w:val="left" w:pos="993"/>
              </w:tabs>
              <w:spacing w:after="0" w:line="240" w:lineRule="auto"/>
              <w:rPr>
                <w:rFonts w:ascii="Times New Roman" w:eastAsia="Times New Roman" w:hAnsi="Times New Roman" w:cs="Times New Roman"/>
                <w:spacing w:val="-4"/>
                <w:sz w:val="24"/>
                <w:szCs w:val="24"/>
                <w:lang w:eastAsia="ru-RU"/>
              </w:rPr>
            </w:pPr>
            <w:r w:rsidRPr="00755237">
              <w:rPr>
                <w:rFonts w:ascii="Times New Roman" w:eastAsia="Times New Roman" w:hAnsi="Times New Roman" w:cs="Times New Roman"/>
                <w:i/>
                <w:spacing w:val="-4"/>
                <w:sz w:val="24"/>
                <w:szCs w:val="24"/>
                <w:lang w:eastAsia="ru-RU"/>
              </w:rPr>
              <w:t>Тема 5</w:t>
            </w:r>
            <w:r w:rsidRPr="00755237">
              <w:rPr>
                <w:rFonts w:ascii="Times New Roman" w:eastAsia="Times New Roman" w:hAnsi="Times New Roman" w:cs="Times New Roman"/>
                <w:spacing w:val="-4"/>
                <w:sz w:val="24"/>
                <w:szCs w:val="24"/>
                <w:lang w:eastAsia="ru-RU"/>
              </w:rPr>
              <w:t xml:space="preserve">. </w:t>
            </w:r>
            <w:r w:rsidRPr="00642E17">
              <w:rPr>
                <w:rFonts w:ascii="Times New Roman" w:eastAsia="Times New Roman" w:hAnsi="Times New Roman" w:cs="Times New Roman"/>
                <w:spacing w:val="-4"/>
                <w:sz w:val="24"/>
                <w:szCs w:val="24"/>
                <w:lang w:eastAsia="ru-RU"/>
              </w:rPr>
              <w:t>Інфляція та грошові реформи</w:t>
            </w:r>
          </w:p>
        </w:tc>
        <w:tc>
          <w:tcPr>
            <w:tcW w:w="3060" w:type="dxa"/>
            <w:shd w:val="clear" w:color="auto" w:fill="auto"/>
            <w:vAlign w:val="center"/>
          </w:tcPr>
          <w:p w:rsidR="00E34ADD" w:rsidRPr="00755237" w:rsidRDefault="00E34ADD" w:rsidP="00E34ADD">
            <w:pPr>
              <w:spacing w:after="0" w:line="216"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5</w:t>
            </w:r>
          </w:p>
        </w:tc>
      </w:tr>
      <w:tr w:rsidR="00E34ADD" w:rsidRPr="00755237" w:rsidTr="00755237">
        <w:tc>
          <w:tcPr>
            <w:tcW w:w="709" w:type="dxa"/>
            <w:shd w:val="clear" w:color="auto" w:fill="auto"/>
          </w:tcPr>
          <w:p w:rsidR="00E34ADD" w:rsidRPr="00755237" w:rsidRDefault="00E34ADD" w:rsidP="00E34ADD">
            <w:pPr>
              <w:spacing w:after="0" w:line="240" w:lineRule="auto"/>
              <w:jc w:val="center"/>
              <w:rPr>
                <w:rFonts w:ascii="Times New Roman" w:eastAsia="Times New Roman" w:hAnsi="Times New Roman" w:cs="Times New Roman"/>
                <w:sz w:val="24"/>
                <w:szCs w:val="24"/>
                <w:lang w:eastAsia="ru-RU"/>
              </w:rPr>
            </w:pPr>
            <w:r w:rsidRPr="00755237">
              <w:rPr>
                <w:rFonts w:ascii="Times New Roman" w:eastAsia="Times New Roman" w:hAnsi="Times New Roman" w:cs="Times New Roman"/>
                <w:sz w:val="24"/>
                <w:szCs w:val="24"/>
                <w:lang w:eastAsia="ru-RU"/>
              </w:rPr>
              <w:t>6</w:t>
            </w:r>
          </w:p>
        </w:tc>
        <w:tc>
          <w:tcPr>
            <w:tcW w:w="5809" w:type="dxa"/>
            <w:shd w:val="clear" w:color="auto" w:fill="auto"/>
          </w:tcPr>
          <w:p w:rsidR="00E34ADD" w:rsidRPr="00755237" w:rsidRDefault="00E34ADD" w:rsidP="00E34ADD">
            <w:pPr>
              <w:tabs>
                <w:tab w:val="left" w:pos="993"/>
              </w:tabs>
              <w:spacing w:after="0" w:line="240" w:lineRule="auto"/>
              <w:rPr>
                <w:rFonts w:ascii="Times New Roman" w:eastAsia="Times New Roman" w:hAnsi="Times New Roman" w:cs="Times New Roman"/>
                <w:i/>
                <w:spacing w:val="-4"/>
                <w:sz w:val="24"/>
                <w:szCs w:val="24"/>
                <w:lang w:eastAsia="ru-RU"/>
              </w:rPr>
            </w:pPr>
            <w:r w:rsidRPr="00755237">
              <w:rPr>
                <w:rFonts w:ascii="Times New Roman" w:eastAsia="Times New Roman" w:hAnsi="Times New Roman" w:cs="Times New Roman"/>
                <w:i/>
                <w:spacing w:val="-4"/>
                <w:sz w:val="24"/>
                <w:szCs w:val="24"/>
                <w:lang w:eastAsia="ru-RU"/>
              </w:rPr>
              <w:t xml:space="preserve">Тема 6. </w:t>
            </w:r>
            <w:r w:rsidRPr="00642E17">
              <w:rPr>
                <w:rFonts w:ascii="Times New Roman" w:eastAsia="Times New Roman" w:hAnsi="Times New Roman" w:cs="Times New Roman"/>
                <w:spacing w:val="-4"/>
                <w:sz w:val="24"/>
                <w:szCs w:val="24"/>
                <w:lang w:eastAsia="ru-RU"/>
              </w:rPr>
              <w:t>Сутність та функції кредиту</w:t>
            </w:r>
          </w:p>
        </w:tc>
        <w:tc>
          <w:tcPr>
            <w:tcW w:w="3060" w:type="dxa"/>
            <w:shd w:val="clear" w:color="auto" w:fill="auto"/>
            <w:vAlign w:val="center"/>
          </w:tcPr>
          <w:p w:rsidR="00E34ADD" w:rsidRPr="00755237" w:rsidRDefault="00E34ADD" w:rsidP="00E34ADD">
            <w:pPr>
              <w:spacing w:after="0" w:line="216"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5</w:t>
            </w:r>
          </w:p>
        </w:tc>
      </w:tr>
      <w:tr w:rsidR="00E34ADD" w:rsidRPr="00755237" w:rsidTr="00755237">
        <w:tc>
          <w:tcPr>
            <w:tcW w:w="709" w:type="dxa"/>
            <w:shd w:val="clear" w:color="auto" w:fill="auto"/>
          </w:tcPr>
          <w:p w:rsidR="00E34ADD" w:rsidRPr="00755237" w:rsidRDefault="00E34ADD" w:rsidP="00E34ADD">
            <w:pPr>
              <w:spacing w:after="0" w:line="240" w:lineRule="auto"/>
              <w:jc w:val="center"/>
              <w:rPr>
                <w:rFonts w:ascii="Times New Roman" w:eastAsia="Times New Roman" w:hAnsi="Times New Roman" w:cs="Times New Roman"/>
                <w:sz w:val="24"/>
                <w:szCs w:val="24"/>
                <w:lang w:eastAsia="ru-RU"/>
              </w:rPr>
            </w:pPr>
            <w:r w:rsidRPr="00755237">
              <w:rPr>
                <w:rFonts w:ascii="Times New Roman" w:eastAsia="Times New Roman" w:hAnsi="Times New Roman" w:cs="Times New Roman"/>
                <w:sz w:val="24"/>
                <w:szCs w:val="24"/>
                <w:lang w:eastAsia="ru-RU"/>
              </w:rPr>
              <w:t>7</w:t>
            </w:r>
          </w:p>
        </w:tc>
        <w:tc>
          <w:tcPr>
            <w:tcW w:w="5809" w:type="dxa"/>
            <w:shd w:val="clear" w:color="auto" w:fill="auto"/>
          </w:tcPr>
          <w:p w:rsidR="00E34ADD" w:rsidRPr="00755237" w:rsidRDefault="00E34ADD" w:rsidP="00E34ADD">
            <w:pPr>
              <w:tabs>
                <w:tab w:val="left" w:pos="993"/>
              </w:tabs>
              <w:spacing w:after="0" w:line="240" w:lineRule="auto"/>
              <w:rPr>
                <w:rFonts w:ascii="Times New Roman" w:eastAsia="Times New Roman" w:hAnsi="Times New Roman" w:cs="Times New Roman"/>
                <w:i/>
                <w:spacing w:val="-4"/>
                <w:sz w:val="24"/>
                <w:szCs w:val="24"/>
                <w:lang w:eastAsia="ru-RU"/>
              </w:rPr>
            </w:pPr>
            <w:r w:rsidRPr="00755237">
              <w:rPr>
                <w:rFonts w:ascii="Times New Roman" w:eastAsia="Times New Roman" w:hAnsi="Times New Roman" w:cs="Times New Roman"/>
                <w:i/>
                <w:spacing w:val="-4"/>
                <w:sz w:val="24"/>
                <w:szCs w:val="24"/>
                <w:lang w:eastAsia="ru-RU"/>
              </w:rPr>
              <w:t>Тема 7.</w:t>
            </w:r>
            <w:r w:rsidRPr="00755237">
              <w:rPr>
                <w:rFonts w:ascii="Times New Roman" w:eastAsia="Times New Roman" w:hAnsi="Times New Roman" w:cs="Times New Roman"/>
                <w:spacing w:val="-4"/>
                <w:sz w:val="24"/>
                <w:szCs w:val="24"/>
                <w:lang w:eastAsia="ru-RU"/>
              </w:rPr>
              <w:t> </w:t>
            </w:r>
            <w:r w:rsidRPr="00642E17">
              <w:rPr>
                <w:rFonts w:ascii="Times New Roman" w:eastAsia="Times New Roman" w:hAnsi="Times New Roman" w:cs="Times New Roman"/>
                <w:spacing w:val="-4"/>
                <w:sz w:val="24"/>
                <w:szCs w:val="24"/>
                <w:lang w:eastAsia="ru-RU"/>
              </w:rPr>
              <w:t>Теоретичні засади діяльності комерційних банків</w:t>
            </w:r>
          </w:p>
        </w:tc>
        <w:tc>
          <w:tcPr>
            <w:tcW w:w="3060" w:type="dxa"/>
            <w:shd w:val="clear" w:color="auto" w:fill="auto"/>
            <w:vAlign w:val="center"/>
          </w:tcPr>
          <w:p w:rsidR="00E34ADD" w:rsidRPr="00755237" w:rsidRDefault="00E34ADD" w:rsidP="00E34ADD">
            <w:pPr>
              <w:spacing w:after="0" w:line="216"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5</w:t>
            </w:r>
          </w:p>
        </w:tc>
      </w:tr>
      <w:tr w:rsidR="00E34ADD" w:rsidRPr="00755237" w:rsidTr="00755237">
        <w:tc>
          <w:tcPr>
            <w:tcW w:w="709" w:type="dxa"/>
            <w:shd w:val="clear" w:color="auto" w:fill="auto"/>
          </w:tcPr>
          <w:p w:rsidR="00E34ADD" w:rsidRPr="00755237" w:rsidRDefault="00E34ADD" w:rsidP="00E34ADD">
            <w:pPr>
              <w:spacing w:after="0" w:line="240" w:lineRule="auto"/>
              <w:jc w:val="center"/>
              <w:rPr>
                <w:rFonts w:ascii="Times New Roman" w:eastAsia="Times New Roman" w:hAnsi="Times New Roman" w:cs="Times New Roman"/>
                <w:sz w:val="24"/>
                <w:szCs w:val="24"/>
                <w:lang w:eastAsia="ru-RU"/>
              </w:rPr>
            </w:pPr>
            <w:r w:rsidRPr="00755237">
              <w:rPr>
                <w:rFonts w:ascii="Times New Roman" w:eastAsia="Times New Roman" w:hAnsi="Times New Roman" w:cs="Times New Roman"/>
                <w:sz w:val="24"/>
                <w:szCs w:val="24"/>
                <w:lang w:eastAsia="ru-RU"/>
              </w:rPr>
              <w:t>8</w:t>
            </w:r>
          </w:p>
        </w:tc>
        <w:tc>
          <w:tcPr>
            <w:tcW w:w="5809" w:type="dxa"/>
            <w:shd w:val="clear" w:color="auto" w:fill="auto"/>
          </w:tcPr>
          <w:p w:rsidR="00E34ADD" w:rsidRPr="00755237" w:rsidRDefault="00E34ADD" w:rsidP="00E34ADD">
            <w:pPr>
              <w:tabs>
                <w:tab w:val="left" w:pos="993"/>
              </w:tabs>
              <w:spacing w:after="0" w:line="240" w:lineRule="auto"/>
              <w:rPr>
                <w:rFonts w:ascii="Times New Roman" w:eastAsia="Times New Roman" w:hAnsi="Times New Roman" w:cs="Times New Roman"/>
                <w:spacing w:val="-4"/>
                <w:sz w:val="24"/>
                <w:szCs w:val="24"/>
                <w:lang w:eastAsia="ru-RU"/>
              </w:rPr>
            </w:pPr>
            <w:r w:rsidRPr="00755237">
              <w:rPr>
                <w:rFonts w:ascii="Times New Roman" w:eastAsia="Times New Roman" w:hAnsi="Times New Roman" w:cs="Times New Roman"/>
                <w:i/>
                <w:spacing w:val="-4"/>
                <w:sz w:val="24"/>
                <w:szCs w:val="24"/>
                <w:lang w:eastAsia="ru-RU"/>
              </w:rPr>
              <w:t>Тема 8.</w:t>
            </w:r>
            <w:r w:rsidRPr="00755237">
              <w:rPr>
                <w:rFonts w:ascii="Times New Roman" w:eastAsia="Times New Roman" w:hAnsi="Times New Roman" w:cs="Times New Roman"/>
                <w:spacing w:val="-4"/>
                <w:sz w:val="24"/>
                <w:szCs w:val="24"/>
                <w:lang w:eastAsia="ru-RU"/>
              </w:rPr>
              <w:t> </w:t>
            </w:r>
            <w:r w:rsidRPr="00642E17">
              <w:rPr>
                <w:rFonts w:ascii="Times New Roman" w:eastAsia="Times New Roman" w:hAnsi="Times New Roman" w:cs="Times New Roman"/>
                <w:spacing w:val="-4"/>
                <w:sz w:val="24"/>
                <w:szCs w:val="24"/>
                <w:lang w:eastAsia="ru-RU"/>
              </w:rPr>
              <w:t>Центральні банки в системі монетарного управління та банківського регулювання</w:t>
            </w:r>
          </w:p>
        </w:tc>
        <w:tc>
          <w:tcPr>
            <w:tcW w:w="3060" w:type="dxa"/>
            <w:shd w:val="clear" w:color="auto" w:fill="auto"/>
            <w:vAlign w:val="center"/>
          </w:tcPr>
          <w:p w:rsidR="00E34ADD" w:rsidRPr="00755237" w:rsidRDefault="00E34ADD" w:rsidP="00E34ADD">
            <w:pPr>
              <w:spacing w:after="0" w:line="216"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6</w:t>
            </w:r>
          </w:p>
        </w:tc>
      </w:tr>
      <w:tr w:rsidR="00E34ADD" w:rsidRPr="00755237" w:rsidTr="00755237">
        <w:tc>
          <w:tcPr>
            <w:tcW w:w="6518" w:type="dxa"/>
            <w:gridSpan w:val="2"/>
            <w:shd w:val="clear" w:color="auto" w:fill="auto"/>
          </w:tcPr>
          <w:p w:rsidR="00E34ADD" w:rsidRPr="00755237" w:rsidRDefault="00E34ADD" w:rsidP="00E34ADD">
            <w:pPr>
              <w:spacing w:after="0" w:line="240" w:lineRule="auto"/>
              <w:rPr>
                <w:rFonts w:ascii="Times New Roman" w:eastAsia="Times New Roman" w:hAnsi="Times New Roman" w:cs="Times New Roman"/>
                <w:b/>
                <w:sz w:val="24"/>
                <w:szCs w:val="24"/>
                <w:lang w:eastAsia="ru-RU"/>
              </w:rPr>
            </w:pPr>
            <w:r w:rsidRPr="00755237">
              <w:rPr>
                <w:rFonts w:ascii="Times New Roman" w:eastAsia="Times New Roman" w:hAnsi="Times New Roman" w:cs="Times New Roman"/>
                <w:b/>
                <w:sz w:val="24"/>
                <w:szCs w:val="24"/>
                <w:lang w:eastAsia="ru-RU"/>
              </w:rPr>
              <w:t>Разом</w:t>
            </w:r>
          </w:p>
        </w:tc>
        <w:tc>
          <w:tcPr>
            <w:tcW w:w="3060" w:type="dxa"/>
            <w:shd w:val="clear" w:color="auto" w:fill="auto"/>
          </w:tcPr>
          <w:p w:rsidR="00E34ADD" w:rsidRPr="00755237" w:rsidRDefault="00E34ADD" w:rsidP="00E34AD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r w:rsidRPr="00755237">
              <w:rPr>
                <w:rFonts w:ascii="Times New Roman" w:eastAsia="Times New Roman" w:hAnsi="Times New Roman" w:cs="Times New Roman"/>
                <w:b/>
                <w:sz w:val="24"/>
                <w:szCs w:val="24"/>
                <w:lang w:eastAsia="ru-RU"/>
              </w:rPr>
              <w:t>2</w:t>
            </w:r>
          </w:p>
        </w:tc>
      </w:tr>
    </w:tbl>
    <w:p w:rsidR="00755237" w:rsidRPr="00755237" w:rsidRDefault="00755237" w:rsidP="00755237">
      <w:pPr>
        <w:widowControl w:val="0"/>
        <w:tabs>
          <w:tab w:val="left" w:pos="0"/>
        </w:tabs>
        <w:spacing w:after="120" w:line="264" w:lineRule="auto"/>
        <w:jc w:val="center"/>
        <w:rPr>
          <w:rFonts w:ascii="Times New Roman" w:eastAsia="Times New Roman" w:hAnsi="Times New Roman" w:cs="Times New Roman"/>
          <w:b/>
          <w:bCs/>
          <w:sz w:val="28"/>
          <w:szCs w:val="28"/>
          <w:lang w:eastAsia="ru-RU"/>
        </w:rPr>
      </w:pPr>
    </w:p>
    <w:p w:rsidR="00755237" w:rsidRPr="00755237" w:rsidRDefault="00E34ADD" w:rsidP="00755237">
      <w:pPr>
        <w:widowControl w:val="0"/>
        <w:tabs>
          <w:tab w:val="left" w:pos="0"/>
        </w:tabs>
        <w:spacing w:after="120" w:line="264"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7</w:t>
      </w:r>
      <w:r w:rsidR="00755237" w:rsidRPr="00755237">
        <w:rPr>
          <w:rFonts w:ascii="Times New Roman" w:eastAsia="Times New Roman" w:hAnsi="Times New Roman" w:cs="Times New Roman"/>
          <w:b/>
          <w:bCs/>
          <w:sz w:val="28"/>
          <w:szCs w:val="28"/>
          <w:lang w:eastAsia="ru-RU"/>
        </w:rPr>
        <w:t>. ІНДИВІДУАЛЬНІ ЗАВДАННЯ</w:t>
      </w:r>
    </w:p>
    <w:p w:rsidR="00E34ADD" w:rsidRPr="00343EDD" w:rsidRDefault="00E34ADD" w:rsidP="00E34ADD">
      <w:pPr>
        <w:spacing w:after="0"/>
        <w:ind w:firstLine="992"/>
        <w:jc w:val="both"/>
        <w:rPr>
          <w:rFonts w:ascii="Times New Roman" w:hAnsi="Times New Roman"/>
          <w:bCs/>
          <w:sz w:val="28"/>
          <w:szCs w:val="28"/>
        </w:rPr>
      </w:pPr>
      <w:r w:rsidRPr="00343EDD">
        <w:rPr>
          <w:rFonts w:ascii="Times New Roman" w:hAnsi="Times New Roman"/>
          <w:bCs/>
          <w:sz w:val="28"/>
          <w:szCs w:val="28"/>
        </w:rPr>
        <w:t>1. Монети в давнину.</w:t>
      </w:r>
    </w:p>
    <w:p w:rsidR="00E34ADD" w:rsidRPr="00343EDD" w:rsidRDefault="00E34ADD" w:rsidP="00E34ADD">
      <w:pPr>
        <w:spacing w:after="0"/>
        <w:ind w:firstLine="992"/>
        <w:jc w:val="both"/>
        <w:rPr>
          <w:rFonts w:ascii="Times New Roman" w:hAnsi="Times New Roman"/>
          <w:bCs/>
          <w:sz w:val="28"/>
          <w:szCs w:val="28"/>
        </w:rPr>
      </w:pPr>
      <w:r w:rsidRPr="00343EDD">
        <w:rPr>
          <w:rFonts w:ascii="Times New Roman" w:hAnsi="Times New Roman"/>
          <w:bCs/>
          <w:sz w:val="28"/>
          <w:szCs w:val="28"/>
        </w:rPr>
        <w:t>2. Роль золота в постіндустріальній економіці.</w:t>
      </w:r>
    </w:p>
    <w:p w:rsidR="00E34ADD" w:rsidRPr="00343EDD" w:rsidRDefault="00E34ADD" w:rsidP="00E34ADD">
      <w:pPr>
        <w:spacing w:after="0"/>
        <w:ind w:firstLine="992"/>
        <w:jc w:val="both"/>
        <w:rPr>
          <w:rFonts w:ascii="Times New Roman" w:hAnsi="Times New Roman"/>
          <w:bCs/>
          <w:sz w:val="28"/>
          <w:szCs w:val="28"/>
        </w:rPr>
      </w:pPr>
      <w:r w:rsidRPr="00343EDD">
        <w:rPr>
          <w:rFonts w:ascii="Times New Roman" w:hAnsi="Times New Roman"/>
          <w:bCs/>
          <w:sz w:val="28"/>
          <w:szCs w:val="28"/>
        </w:rPr>
        <w:t>3. Стан та перспективи використання електронних грошей в Україні.</w:t>
      </w:r>
    </w:p>
    <w:p w:rsidR="00E34ADD" w:rsidRDefault="00E34ADD" w:rsidP="00E34ADD">
      <w:pPr>
        <w:spacing w:after="0"/>
        <w:ind w:firstLine="992"/>
        <w:jc w:val="both"/>
        <w:rPr>
          <w:rFonts w:ascii="Times New Roman" w:hAnsi="Times New Roman"/>
          <w:bCs/>
          <w:sz w:val="28"/>
          <w:szCs w:val="28"/>
        </w:rPr>
      </w:pPr>
      <w:r w:rsidRPr="00343EDD">
        <w:rPr>
          <w:rFonts w:ascii="Times New Roman" w:hAnsi="Times New Roman"/>
          <w:bCs/>
          <w:sz w:val="28"/>
          <w:szCs w:val="28"/>
        </w:rPr>
        <w:t>4. Еволюція форм та видів грошей в Україні у ХІХ-ХХ сторіччі.</w:t>
      </w:r>
    </w:p>
    <w:p w:rsidR="00E34ADD" w:rsidRPr="00CC3778" w:rsidRDefault="00BD1AEE" w:rsidP="00E34ADD">
      <w:pPr>
        <w:spacing w:after="0"/>
        <w:ind w:firstLine="992"/>
        <w:jc w:val="both"/>
        <w:rPr>
          <w:rFonts w:ascii="Times New Roman" w:hAnsi="Times New Roman"/>
          <w:bCs/>
          <w:sz w:val="28"/>
          <w:szCs w:val="28"/>
        </w:rPr>
      </w:pPr>
      <w:r>
        <w:rPr>
          <w:rFonts w:ascii="Times New Roman" w:hAnsi="Times New Roman"/>
          <w:bCs/>
          <w:sz w:val="28"/>
          <w:szCs w:val="28"/>
        </w:rPr>
        <w:t>5</w:t>
      </w:r>
      <w:r w:rsidR="00E34ADD" w:rsidRPr="00CC3778">
        <w:rPr>
          <w:rFonts w:ascii="Times New Roman" w:hAnsi="Times New Roman"/>
          <w:bCs/>
          <w:sz w:val="28"/>
          <w:szCs w:val="28"/>
        </w:rPr>
        <w:t>. Особливості грошового обороту в Україні.</w:t>
      </w:r>
    </w:p>
    <w:p w:rsidR="00E34ADD" w:rsidRPr="00CC3778" w:rsidRDefault="00BD1AEE" w:rsidP="00E34ADD">
      <w:pPr>
        <w:spacing w:after="0"/>
        <w:ind w:firstLine="992"/>
        <w:jc w:val="both"/>
        <w:rPr>
          <w:rFonts w:ascii="Times New Roman" w:hAnsi="Times New Roman"/>
          <w:bCs/>
          <w:sz w:val="28"/>
          <w:szCs w:val="28"/>
        </w:rPr>
      </w:pPr>
      <w:r>
        <w:rPr>
          <w:rFonts w:ascii="Times New Roman" w:hAnsi="Times New Roman"/>
          <w:bCs/>
          <w:sz w:val="28"/>
          <w:szCs w:val="28"/>
        </w:rPr>
        <w:t>6</w:t>
      </w:r>
      <w:r w:rsidR="00E34ADD" w:rsidRPr="00CC3778">
        <w:rPr>
          <w:rFonts w:ascii="Times New Roman" w:hAnsi="Times New Roman"/>
          <w:bCs/>
          <w:sz w:val="28"/>
          <w:szCs w:val="28"/>
        </w:rPr>
        <w:t>. Грошова маса в Україні та її особливості.</w:t>
      </w:r>
    </w:p>
    <w:p w:rsidR="00E34ADD" w:rsidRPr="00CC3778" w:rsidRDefault="00BD1AEE" w:rsidP="00E34ADD">
      <w:pPr>
        <w:spacing w:after="0"/>
        <w:ind w:firstLine="992"/>
        <w:jc w:val="both"/>
        <w:rPr>
          <w:rFonts w:ascii="Times New Roman" w:hAnsi="Times New Roman"/>
          <w:bCs/>
          <w:sz w:val="28"/>
          <w:szCs w:val="28"/>
        </w:rPr>
      </w:pPr>
      <w:r>
        <w:rPr>
          <w:rFonts w:ascii="Times New Roman" w:hAnsi="Times New Roman"/>
          <w:bCs/>
          <w:sz w:val="28"/>
          <w:szCs w:val="28"/>
        </w:rPr>
        <w:t>7</w:t>
      </w:r>
      <w:r w:rsidR="00E34ADD" w:rsidRPr="00CC3778">
        <w:rPr>
          <w:rFonts w:ascii="Times New Roman" w:hAnsi="Times New Roman"/>
          <w:bCs/>
          <w:sz w:val="28"/>
          <w:szCs w:val="28"/>
        </w:rPr>
        <w:t>. Закон грошового обігу і механізм його реалізації при різних грошових системах.</w:t>
      </w:r>
    </w:p>
    <w:p w:rsidR="00E34ADD" w:rsidRPr="006F7FF5" w:rsidRDefault="00BD1AEE" w:rsidP="00E34ADD">
      <w:pPr>
        <w:spacing w:after="0" w:line="274" w:lineRule="auto"/>
        <w:ind w:firstLine="992"/>
        <w:jc w:val="both"/>
        <w:rPr>
          <w:rFonts w:ascii="Times New Roman" w:hAnsi="Times New Roman"/>
          <w:bCs/>
          <w:sz w:val="28"/>
          <w:szCs w:val="28"/>
        </w:rPr>
      </w:pPr>
      <w:r>
        <w:rPr>
          <w:rFonts w:ascii="Times New Roman" w:hAnsi="Times New Roman"/>
          <w:bCs/>
          <w:sz w:val="28"/>
          <w:szCs w:val="28"/>
        </w:rPr>
        <w:t>8</w:t>
      </w:r>
      <w:r w:rsidR="00E34ADD" w:rsidRPr="006F7FF5">
        <w:rPr>
          <w:rFonts w:ascii="Times New Roman" w:hAnsi="Times New Roman"/>
          <w:bCs/>
          <w:sz w:val="28"/>
          <w:szCs w:val="28"/>
        </w:rPr>
        <w:t xml:space="preserve">. </w:t>
      </w:r>
      <w:r w:rsidR="00E34ADD">
        <w:rPr>
          <w:rFonts w:ascii="Times New Roman" w:hAnsi="Times New Roman"/>
          <w:bCs/>
          <w:sz w:val="28"/>
          <w:szCs w:val="28"/>
        </w:rPr>
        <w:t>Сучасні і</w:t>
      </w:r>
      <w:r w:rsidR="00E34ADD" w:rsidRPr="006F7FF5">
        <w:rPr>
          <w:rFonts w:ascii="Times New Roman" w:hAnsi="Times New Roman"/>
          <w:bCs/>
          <w:sz w:val="28"/>
          <w:szCs w:val="28"/>
        </w:rPr>
        <w:t>нструменти ринку грошей.</w:t>
      </w:r>
    </w:p>
    <w:p w:rsidR="00E34ADD" w:rsidRDefault="00BD1AEE" w:rsidP="00E34ADD">
      <w:pPr>
        <w:spacing w:after="0" w:line="274" w:lineRule="auto"/>
        <w:ind w:firstLine="992"/>
        <w:jc w:val="both"/>
        <w:rPr>
          <w:rFonts w:ascii="Times New Roman" w:hAnsi="Times New Roman"/>
          <w:noProof/>
          <w:sz w:val="28"/>
          <w:szCs w:val="28"/>
        </w:rPr>
      </w:pPr>
      <w:r>
        <w:rPr>
          <w:rFonts w:ascii="Times New Roman" w:hAnsi="Times New Roman"/>
          <w:bCs/>
          <w:sz w:val="28"/>
          <w:szCs w:val="28"/>
        </w:rPr>
        <w:t>9</w:t>
      </w:r>
      <w:r w:rsidR="00E34ADD" w:rsidRPr="006F7FF5">
        <w:rPr>
          <w:rFonts w:ascii="Times New Roman" w:hAnsi="Times New Roman"/>
          <w:bCs/>
          <w:sz w:val="28"/>
          <w:szCs w:val="28"/>
        </w:rPr>
        <w:t xml:space="preserve">. </w:t>
      </w:r>
      <w:r w:rsidR="00E34ADD">
        <w:rPr>
          <w:rFonts w:ascii="Times New Roman" w:hAnsi="Times New Roman"/>
          <w:bCs/>
          <w:sz w:val="28"/>
          <w:szCs w:val="28"/>
        </w:rPr>
        <w:t>Сучасні і</w:t>
      </w:r>
      <w:r w:rsidR="00E34ADD" w:rsidRPr="006F7FF5">
        <w:rPr>
          <w:rFonts w:ascii="Times New Roman" w:hAnsi="Times New Roman"/>
          <w:bCs/>
          <w:sz w:val="28"/>
          <w:szCs w:val="28"/>
        </w:rPr>
        <w:t>нструменти</w:t>
      </w:r>
      <w:r w:rsidR="00E34ADD" w:rsidRPr="006F7FF5">
        <w:rPr>
          <w:rFonts w:ascii="Times New Roman" w:hAnsi="Times New Roman"/>
          <w:noProof/>
          <w:sz w:val="28"/>
          <w:szCs w:val="28"/>
        </w:rPr>
        <w:t xml:space="preserve"> ринку капіталу.</w:t>
      </w:r>
    </w:p>
    <w:p w:rsidR="00E34ADD" w:rsidRDefault="00BD1AEE" w:rsidP="00E34ADD">
      <w:pPr>
        <w:spacing w:after="0"/>
        <w:ind w:firstLine="992"/>
        <w:jc w:val="both"/>
        <w:rPr>
          <w:rFonts w:ascii="Times New Roman" w:hAnsi="Times New Roman"/>
          <w:bCs/>
          <w:sz w:val="28"/>
          <w:szCs w:val="28"/>
        </w:rPr>
      </w:pPr>
      <w:r>
        <w:rPr>
          <w:rFonts w:ascii="Times New Roman" w:hAnsi="Times New Roman"/>
          <w:bCs/>
          <w:sz w:val="28"/>
          <w:szCs w:val="28"/>
        </w:rPr>
        <w:t>10. Особливості валютного регулювання в Україні</w:t>
      </w:r>
    </w:p>
    <w:p w:rsidR="00BD1AEE" w:rsidRPr="00C172B0" w:rsidRDefault="00BD1AEE" w:rsidP="00BD1AEE">
      <w:pPr>
        <w:spacing w:after="0"/>
        <w:ind w:firstLine="992"/>
        <w:jc w:val="both"/>
        <w:rPr>
          <w:rFonts w:ascii="Times New Roman" w:hAnsi="Times New Roman"/>
          <w:bCs/>
          <w:sz w:val="28"/>
          <w:szCs w:val="28"/>
        </w:rPr>
      </w:pPr>
      <w:r>
        <w:rPr>
          <w:rFonts w:ascii="Times New Roman" w:hAnsi="Times New Roman"/>
          <w:bCs/>
          <w:sz w:val="28"/>
          <w:szCs w:val="28"/>
        </w:rPr>
        <w:t>11</w:t>
      </w:r>
      <w:r w:rsidRPr="00C172B0">
        <w:rPr>
          <w:rFonts w:ascii="Times New Roman" w:hAnsi="Times New Roman"/>
          <w:bCs/>
          <w:sz w:val="28"/>
          <w:szCs w:val="28"/>
        </w:rPr>
        <w:t xml:space="preserve">. </w:t>
      </w:r>
      <w:r w:rsidRPr="0079081A">
        <w:rPr>
          <w:rFonts w:ascii="Times New Roman" w:hAnsi="Times New Roman"/>
          <w:bCs/>
          <w:sz w:val="28"/>
          <w:szCs w:val="28"/>
        </w:rPr>
        <w:t>Створення і розвиток грошової системи України</w:t>
      </w:r>
      <w:r w:rsidRPr="00C172B0">
        <w:rPr>
          <w:rFonts w:ascii="Times New Roman" w:hAnsi="Times New Roman"/>
          <w:bCs/>
          <w:sz w:val="28"/>
          <w:szCs w:val="28"/>
        </w:rPr>
        <w:t>.</w:t>
      </w:r>
    </w:p>
    <w:p w:rsidR="00BD1AEE" w:rsidRDefault="00BD1AEE" w:rsidP="00BD1AEE">
      <w:pPr>
        <w:spacing w:after="0"/>
        <w:ind w:firstLine="992"/>
        <w:jc w:val="both"/>
        <w:rPr>
          <w:rFonts w:ascii="Times New Roman" w:hAnsi="Times New Roman"/>
          <w:bCs/>
          <w:sz w:val="28"/>
          <w:szCs w:val="28"/>
        </w:rPr>
      </w:pPr>
      <w:r>
        <w:rPr>
          <w:rFonts w:ascii="Times New Roman" w:hAnsi="Times New Roman"/>
          <w:bCs/>
          <w:sz w:val="28"/>
          <w:szCs w:val="28"/>
        </w:rPr>
        <w:t>12</w:t>
      </w:r>
      <w:r w:rsidRPr="00C172B0">
        <w:rPr>
          <w:rFonts w:ascii="Times New Roman" w:hAnsi="Times New Roman"/>
          <w:bCs/>
          <w:sz w:val="28"/>
          <w:szCs w:val="28"/>
        </w:rPr>
        <w:t>. Грошові системи промислово розвинутих країн (на прикладі однієї з країн</w:t>
      </w:r>
    </w:p>
    <w:p w:rsidR="00BD1AEE" w:rsidRPr="00BD1AEE" w:rsidRDefault="00BD1AEE" w:rsidP="00BD1AEE">
      <w:pPr>
        <w:spacing w:after="0"/>
        <w:ind w:firstLine="992"/>
        <w:jc w:val="both"/>
        <w:rPr>
          <w:rFonts w:ascii="Times New Roman" w:hAnsi="Times New Roman"/>
          <w:bCs/>
          <w:sz w:val="28"/>
          <w:szCs w:val="28"/>
        </w:rPr>
      </w:pPr>
      <w:r w:rsidRPr="00BD1AEE">
        <w:rPr>
          <w:rFonts w:ascii="Times New Roman" w:hAnsi="Times New Roman"/>
          <w:bCs/>
          <w:sz w:val="28"/>
          <w:szCs w:val="28"/>
        </w:rPr>
        <w:t>1</w:t>
      </w:r>
      <w:r>
        <w:rPr>
          <w:rFonts w:ascii="Times New Roman" w:hAnsi="Times New Roman"/>
          <w:bCs/>
          <w:sz w:val="28"/>
          <w:szCs w:val="28"/>
        </w:rPr>
        <w:t>3</w:t>
      </w:r>
      <w:r w:rsidRPr="00BD1AEE">
        <w:rPr>
          <w:rFonts w:ascii="Times New Roman" w:hAnsi="Times New Roman"/>
          <w:bCs/>
          <w:sz w:val="28"/>
          <w:szCs w:val="28"/>
        </w:rPr>
        <w:t>. Особливості інфляції в Україні в 1993-94 р.р.</w:t>
      </w:r>
    </w:p>
    <w:p w:rsidR="00BD1AEE" w:rsidRPr="00BD1AEE" w:rsidRDefault="00BD1AEE" w:rsidP="00BD1AEE">
      <w:pPr>
        <w:spacing w:after="0"/>
        <w:ind w:firstLine="992"/>
        <w:jc w:val="both"/>
        <w:rPr>
          <w:rFonts w:ascii="Times New Roman" w:hAnsi="Times New Roman"/>
          <w:bCs/>
          <w:sz w:val="28"/>
          <w:szCs w:val="28"/>
        </w:rPr>
      </w:pPr>
      <w:r>
        <w:rPr>
          <w:rFonts w:ascii="Times New Roman" w:hAnsi="Times New Roman"/>
          <w:bCs/>
          <w:sz w:val="28"/>
          <w:szCs w:val="28"/>
        </w:rPr>
        <w:t>14</w:t>
      </w:r>
      <w:r w:rsidRPr="00BD1AEE">
        <w:rPr>
          <w:rFonts w:ascii="Times New Roman" w:hAnsi="Times New Roman"/>
          <w:bCs/>
          <w:sz w:val="28"/>
          <w:szCs w:val="28"/>
        </w:rPr>
        <w:t>. Грошові реформи в умовах “шокової терапії”.</w:t>
      </w:r>
    </w:p>
    <w:p w:rsidR="00BD1AEE" w:rsidRPr="00BD1AEE" w:rsidRDefault="00BD1AEE" w:rsidP="00BD1AEE">
      <w:pPr>
        <w:spacing w:after="0"/>
        <w:ind w:firstLine="992"/>
        <w:jc w:val="both"/>
        <w:rPr>
          <w:rFonts w:ascii="Times New Roman" w:hAnsi="Times New Roman"/>
          <w:bCs/>
          <w:sz w:val="28"/>
          <w:szCs w:val="28"/>
        </w:rPr>
      </w:pPr>
      <w:r>
        <w:rPr>
          <w:rFonts w:ascii="Times New Roman" w:hAnsi="Times New Roman"/>
          <w:bCs/>
          <w:sz w:val="28"/>
          <w:szCs w:val="28"/>
        </w:rPr>
        <w:t>15</w:t>
      </w:r>
      <w:r w:rsidRPr="00BD1AEE">
        <w:rPr>
          <w:rFonts w:ascii="Times New Roman" w:hAnsi="Times New Roman"/>
          <w:bCs/>
          <w:sz w:val="28"/>
          <w:szCs w:val="28"/>
        </w:rPr>
        <w:t>. Теоретико-концептуальні основи таргетування інфляції.</w:t>
      </w:r>
    </w:p>
    <w:p w:rsidR="00BD1AEE" w:rsidRDefault="00BD1AEE" w:rsidP="00BD1AEE">
      <w:pPr>
        <w:spacing w:after="0"/>
        <w:ind w:firstLine="992"/>
        <w:jc w:val="both"/>
        <w:rPr>
          <w:rFonts w:ascii="Times New Roman" w:hAnsi="Times New Roman"/>
          <w:bCs/>
          <w:sz w:val="28"/>
          <w:szCs w:val="28"/>
        </w:rPr>
      </w:pPr>
      <w:r>
        <w:rPr>
          <w:rFonts w:ascii="Times New Roman" w:hAnsi="Times New Roman"/>
          <w:bCs/>
          <w:sz w:val="28"/>
          <w:szCs w:val="28"/>
        </w:rPr>
        <w:t>16</w:t>
      </w:r>
      <w:r w:rsidRPr="00BD1AEE">
        <w:rPr>
          <w:rFonts w:ascii="Times New Roman" w:hAnsi="Times New Roman"/>
          <w:bCs/>
          <w:sz w:val="28"/>
          <w:szCs w:val="28"/>
        </w:rPr>
        <w:t>. Грошові реформи в Україні.</w:t>
      </w:r>
    </w:p>
    <w:p w:rsidR="00BD1AEE" w:rsidRPr="00FD6106" w:rsidRDefault="00BD1AEE" w:rsidP="00BD1AEE">
      <w:pPr>
        <w:spacing w:after="0" w:line="264" w:lineRule="auto"/>
        <w:ind w:firstLine="907"/>
        <w:jc w:val="both"/>
        <w:rPr>
          <w:rFonts w:ascii="Times New Roman" w:hAnsi="Times New Roman"/>
          <w:bCs/>
          <w:sz w:val="28"/>
          <w:szCs w:val="28"/>
        </w:rPr>
      </w:pPr>
      <w:r w:rsidRPr="00FD6106">
        <w:rPr>
          <w:rFonts w:ascii="Times New Roman" w:hAnsi="Times New Roman"/>
          <w:bCs/>
          <w:sz w:val="28"/>
          <w:szCs w:val="28"/>
        </w:rPr>
        <w:t>1</w:t>
      </w:r>
      <w:r>
        <w:rPr>
          <w:rFonts w:ascii="Times New Roman" w:hAnsi="Times New Roman"/>
          <w:bCs/>
          <w:sz w:val="28"/>
          <w:szCs w:val="28"/>
        </w:rPr>
        <w:t>7</w:t>
      </w:r>
      <w:r w:rsidRPr="00FD6106">
        <w:rPr>
          <w:rFonts w:ascii="Times New Roman" w:hAnsi="Times New Roman"/>
          <w:bCs/>
          <w:sz w:val="28"/>
          <w:szCs w:val="28"/>
        </w:rPr>
        <w:t>. Роль кредиту у розширеному відтворенні.</w:t>
      </w:r>
    </w:p>
    <w:p w:rsidR="00BD1AEE" w:rsidRPr="00FD6106" w:rsidRDefault="00BD1AEE" w:rsidP="00BD1AEE">
      <w:pPr>
        <w:spacing w:after="0" w:line="264" w:lineRule="auto"/>
        <w:ind w:firstLine="907"/>
        <w:jc w:val="both"/>
        <w:rPr>
          <w:rFonts w:ascii="Times New Roman" w:hAnsi="Times New Roman"/>
          <w:bCs/>
          <w:sz w:val="28"/>
          <w:szCs w:val="28"/>
        </w:rPr>
      </w:pPr>
      <w:r>
        <w:rPr>
          <w:rFonts w:ascii="Times New Roman" w:hAnsi="Times New Roman"/>
          <w:bCs/>
          <w:sz w:val="28"/>
          <w:szCs w:val="28"/>
        </w:rPr>
        <w:lastRenderedPageBreak/>
        <w:t>18</w:t>
      </w:r>
      <w:r w:rsidRPr="00FD6106">
        <w:rPr>
          <w:rFonts w:ascii="Times New Roman" w:hAnsi="Times New Roman"/>
          <w:bCs/>
          <w:sz w:val="28"/>
          <w:szCs w:val="28"/>
        </w:rPr>
        <w:t>. Кредит як інструмент регулювання грошового обігу.</w:t>
      </w:r>
    </w:p>
    <w:p w:rsidR="00BD1AEE" w:rsidRDefault="00BD1AEE" w:rsidP="00BD1AEE">
      <w:pPr>
        <w:spacing w:after="0" w:line="264" w:lineRule="auto"/>
        <w:ind w:firstLine="907"/>
        <w:jc w:val="both"/>
        <w:rPr>
          <w:rFonts w:ascii="Times New Roman" w:hAnsi="Times New Roman"/>
          <w:bCs/>
          <w:sz w:val="28"/>
          <w:szCs w:val="28"/>
        </w:rPr>
      </w:pPr>
      <w:r>
        <w:rPr>
          <w:rFonts w:ascii="Times New Roman" w:hAnsi="Times New Roman"/>
          <w:bCs/>
          <w:sz w:val="28"/>
          <w:szCs w:val="28"/>
        </w:rPr>
        <w:t>19</w:t>
      </w:r>
      <w:r w:rsidRPr="00FD6106">
        <w:rPr>
          <w:rFonts w:ascii="Times New Roman" w:hAnsi="Times New Roman"/>
          <w:bCs/>
          <w:sz w:val="28"/>
          <w:szCs w:val="28"/>
        </w:rPr>
        <w:t>. Роль кредиту у розвитку міжнародних економічних відносин.</w:t>
      </w:r>
    </w:p>
    <w:p w:rsidR="00BD1AEE" w:rsidRPr="00BD1AEE" w:rsidRDefault="00BD1AEE" w:rsidP="00BD1AEE">
      <w:pPr>
        <w:spacing w:after="0" w:line="264" w:lineRule="auto"/>
        <w:ind w:firstLine="907"/>
        <w:jc w:val="both"/>
        <w:rPr>
          <w:rFonts w:ascii="Times New Roman" w:hAnsi="Times New Roman"/>
          <w:bCs/>
          <w:sz w:val="28"/>
          <w:szCs w:val="28"/>
        </w:rPr>
      </w:pPr>
      <w:r>
        <w:rPr>
          <w:rFonts w:ascii="Times New Roman" w:hAnsi="Times New Roman"/>
          <w:bCs/>
          <w:sz w:val="28"/>
          <w:szCs w:val="28"/>
        </w:rPr>
        <w:t xml:space="preserve">20. </w:t>
      </w:r>
      <w:r w:rsidRPr="00BD1AEE">
        <w:rPr>
          <w:rFonts w:ascii="Times New Roman" w:hAnsi="Times New Roman"/>
          <w:bCs/>
          <w:sz w:val="28"/>
          <w:szCs w:val="28"/>
        </w:rPr>
        <w:t>Капіталізація як провідна компонента підвищення конкуренто-спроможності банківської системи.</w:t>
      </w:r>
    </w:p>
    <w:p w:rsidR="00BD1AEE" w:rsidRPr="00BD1AEE" w:rsidRDefault="00BD1AEE" w:rsidP="00BD1AEE">
      <w:pPr>
        <w:spacing w:after="0" w:line="264" w:lineRule="auto"/>
        <w:ind w:firstLine="907"/>
        <w:jc w:val="both"/>
        <w:rPr>
          <w:rFonts w:ascii="Times New Roman" w:hAnsi="Times New Roman"/>
          <w:bCs/>
          <w:sz w:val="28"/>
          <w:szCs w:val="28"/>
          <w:lang w:val="ru-RU"/>
        </w:rPr>
      </w:pPr>
      <w:r w:rsidRPr="00BD1AEE">
        <w:rPr>
          <w:rFonts w:ascii="Times New Roman" w:hAnsi="Times New Roman"/>
          <w:bCs/>
          <w:sz w:val="28"/>
          <w:szCs w:val="28"/>
        </w:rPr>
        <w:t>2</w:t>
      </w:r>
      <w:r w:rsidR="007C3BC3">
        <w:rPr>
          <w:rFonts w:ascii="Times New Roman" w:hAnsi="Times New Roman"/>
          <w:bCs/>
          <w:sz w:val="28"/>
          <w:szCs w:val="28"/>
        </w:rPr>
        <w:t>1</w:t>
      </w:r>
      <w:r w:rsidRPr="00BD1AEE">
        <w:rPr>
          <w:rFonts w:ascii="Times New Roman" w:hAnsi="Times New Roman"/>
          <w:bCs/>
          <w:sz w:val="28"/>
          <w:szCs w:val="28"/>
        </w:rPr>
        <w:t xml:space="preserve">. </w:t>
      </w:r>
      <w:r w:rsidRPr="00BD1AEE">
        <w:rPr>
          <w:rFonts w:ascii="Times New Roman" w:hAnsi="Times New Roman"/>
          <w:bCs/>
          <w:sz w:val="28"/>
          <w:szCs w:val="28"/>
          <w:lang w:val="ru-RU"/>
        </w:rPr>
        <w:t>Становлення та розвиток банківської системи України в контексті присутності іноземного капіталу.</w:t>
      </w:r>
    </w:p>
    <w:p w:rsidR="00BD1AEE" w:rsidRDefault="007C3BC3" w:rsidP="00BD1AEE">
      <w:pPr>
        <w:spacing w:after="0" w:line="264" w:lineRule="auto"/>
        <w:ind w:firstLine="907"/>
        <w:jc w:val="both"/>
        <w:rPr>
          <w:rFonts w:ascii="Times New Roman" w:hAnsi="Times New Roman"/>
          <w:bCs/>
          <w:sz w:val="28"/>
          <w:szCs w:val="28"/>
          <w:lang w:val="ru-RU"/>
        </w:rPr>
      </w:pPr>
      <w:r>
        <w:rPr>
          <w:rFonts w:ascii="Times New Roman" w:hAnsi="Times New Roman"/>
          <w:bCs/>
          <w:sz w:val="28"/>
          <w:szCs w:val="28"/>
          <w:lang w:val="ru-RU"/>
        </w:rPr>
        <w:t>22</w:t>
      </w:r>
      <w:r w:rsidR="00BD1AEE" w:rsidRPr="00BD1AEE">
        <w:rPr>
          <w:rFonts w:ascii="Times New Roman" w:hAnsi="Times New Roman"/>
          <w:bCs/>
          <w:sz w:val="28"/>
          <w:szCs w:val="28"/>
          <w:lang w:val="ru-RU"/>
        </w:rPr>
        <w:t>. Вплив глобалізації на механізм та характер банківської діяльності.</w:t>
      </w:r>
    </w:p>
    <w:p w:rsidR="007C3BC3" w:rsidRPr="00DC19DC" w:rsidRDefault="007C3BC3" w:rsidP="007C3BC3">
      <w:pPr>
        <w:autoSpaceDE w:val="0"/>
        <w:autoSpaceDN w:val="0"/>
        <w:adjustRightInd w:val="0"/>
        <w:spacing w:after="0" w:line="264" w:lineRule="auto"/>
        <w:ind w:firstLine="851"/>
        <w:jc w:val="both"/>
        <w:rPr>
          <w:rFonts w:ascii="Times New Roman" w:hAnsi="Times New Roman"/>
          <w:sz w:val="28"/>
          <w:szCs w:val="28"/>
        </w:rPr>
      </w:pPr>
      <w:r>
        <w:rPr>
          <w:rFonts w:ascii="Times New Roman" w:hAnsi="Times New Roman"/>
          <w:sz w:val="28"/>
          <w:szCs w:val="28"/>
        </w:rPr>
        <w:t>23</w:t>
      </w:r>
      <w:r w:rsidRPr="00FF202C">
        <w:rPr>
          <w:rFonts w:ascii="Times New Roman" w:hAnsi="Times New Roman"/>
          <w:sz w:val="28"/>
          <w:szCs w:val="28"/>
        </w:rPr>
        <w:t xml:space="preserve">. </w:t>
      </w:r>
      <w:r>
        <w:rPr>
          <w:rFonts w:ascii="Times New Roman" w:hAnsi="Times New Roman"/>
          <w:sz w:val="28"/>
          <w:szCs w:val="28"/>
        </w:rPr>
        <w:t>Вплив глобалізаційних процесів</w:t>
      </w:r>
      <w:r w:rsidRPr="00DC19DC">
        <w:rPr>
          <w:rFonts w:ascii="Times New Roman" w:hAnsi="Times New Roman"/>
          <w:sz w:val="28"/>
          <w:szCs w:val="28"/>
        </w:rPr>
        <w:t xml:space="preserve"> н</w:t>
      </w:r>
      <w:r>
        <w:rPr>
          <w:rFonts w:ascii="Times New Roman" w:hAnsi="Times New Roman"/>
          <w:sz w:val="28"/>
          <w:szCs w:val="28"/>
        </w:rPr>
        <w:t>а діяльність центральних банків.</w:t>
      </w:r>
    </w:p>
    <w:p w:rsidR="007C3BC3" w:rsidRPr="00DC19DC" w:rsidRDefault="007C3BC3" w:rsidP="007C3BC3">
      <w:pPr>
        <w:autoSpaceDE w:val="0"/>
        <w:autoSpaceDN w:val="0"/>
        <w:adjustRightInd w:val="0"/>
        <w:spacing w:after="0" w:line="264" w:lineRule="auto"/>
        <w:ind w:firstLine="851"/>
        <w:jc w:val="both"/>
        <w:rPr>
          <w:rFonts w:ascii="Times New Roman" w:hAnsi="Times New Roman"/>
          <w:sz w:val="28"/>
          <w:szCs w:val="28"/>
        </w:rPr>
      </w:pPr>
      <w:r>
        <w:rPr>
          <w:rFonts w:ascii="Times New Roman" w:hAnsi="Times New Roman"/>
          <w:sz w:val="28"/>
          <w:szCs w:val="28"/>
        </w:rPr>
        <w:t>24. Порівняльна характеристика організаційних структур</w:t>
      </w:r>
      <w:r w:rsidRPr="00DC19DC">
        <w:rPr>
          <w:rFonts w:ascii="Times New Roman" w:hAnsi="Times New Roman"/>
          <w:sz w:val="28"/>
          <w:szCs w:val="28"/>
        </w:rPr>
        <w:t xml:space="preserve"> ФРС США, Банку Японії і ЄСЦБ.</w:t>
      </w:r>
    </w:p>
    <w:p w:rsidR="007C3BC3" w:rsidRDefault="007C3BC3" w:rsidP="007C3BC3">
      <w:pPr>
        <w:autoSpaceDE w:val="0"/>
        <w:autoSpaceDN w:val="0"/>
        <w:adjustRightInd w:val="0"/>
        <w:spacing w:after="0" w:line="264" w:lineRule="auto"/>
        <w:ind w:firstLine="851"/>
        <w:jc w:val="both"/>
        <w:rPr>
          <w:rFonts w:ascii="Times New Roman" w:hAnsi="Times New Roman"/>
          <w:sz w:val="28"/>
          <w:szCs w:val="28"/>
        </w:rPr>
      </w:pPr>
      <w:r>
        <w:rPr>
          <w:rFonts w:ascii="Times New Roman" w:hAnsi="Times New Roman"/>
          <w:sz w:val="28"/>
          <w:szCs w:val="28"/>
        </w:rPr>
        <w:t xml:space="preserve">25. </w:t>
      </w:r>
      <w:r w:rsidRPr="00FF202C">
        <w:rPr>
          <w:rFonts w:ascii="Times New Roman" w:hAnsi="Times New Roman"/>
          <w:sz w:val="28"/>
          <w:szCs w:val="28"/>
        </w:rPr>
        <w:t>Особливості банківського регулювання та нагляду в країнах з перехідною економікою</w:t>
      </w:r>
      <w:r>
        <w:rPr>
          <w:rFonts w:ascii="Times New Roman" w:hAnsi="Times New Roman"/>
          <w:sz w:val="28"/>
          <w:szCs w:val="28"/>
        </w:rPr>
        <w:t>.</w:t>
      </w:r>
    </w:p>
    <w:p w:rsidR="007C3BC3" w:rsidRPr="007C3BC3" w:rsidRDefault="007C3BC3" w:rsidP="00BD1AEE">
      <w:pPr>
        <w:spacing w:after="0" w:line="264" w:lineRule="auto"/>
        <w:ind w:firstLine="907"/>
        <w:jc w:val="both"/>
        <w:rPr>
          <w:rFonts w:ascii="Times New Roman" w:hAnsi="Times New Roman"/>
          <w:bCs/>
          <w:sz w:val="28"/>
          <w:szCs w:val="28"/>
        </w:rPr>
      </w:pPr>
    </w:p>
    <w:p w:rsidR="00BD1AEE" w:rsidRPr="00BD1AEE" w:rsidRDefault="00BD1AEE" w:rsidP="00BD1AEE">
      <w:pPr>
        <w:spacing w:after="0" w:line="264" w:lineRule="auto"/>
        <w:ind w:firstLine="907"/>
        <w:jc w:val="both"/>
        <w:rPr>
          <w:rFonts w:ascii="Times New Roman" w:hAnsi="Times New Roman"/>
          <w:bCs/>
          <w:sz w:val="28"/>
          <w:szCs w:val="28"/>
          <w:lang w:val="ru-RU"/>
        </w:rPr>
      </w:pPr>
    </w:p>
    <w:p w:rsidR="007C3BC3" w:rsidRPr="007C3BC3" w:rsidRDefault="007C3BC3" w:rsidP="007C3BC3">
      <w:pPr>
        <w:keepNext/>
        <w:tabs>
          <w:tab w:val="left" w:pos="0"/>
        </w:tabs>
        <w:spacing w:after="240" w:line="240" w:lineRule="auto"/>
        <w:jc w:val="center"/>
        <w:outlineLvl w:val="0"/>
        <w:rPr>
          <w:rFonts w:ascii="Times New Roman" w:eastAsia="Times New Roman" w:hAnsi="Times New Roman" w:cs="Times New Roman"/>
          <w:b/>
          <w:sz w:val="28"/>
          <w:szCs w:val="20"/>
          <w:lang w:eastAsia="ru-RU"/>
        </w:rPr>
      </w:pPr>
      <w:r w:rsidRPr="007C3BC3">
        <w:rPr>
          <w:rFonts w:ascii="Times New Roman" w:eastAsia="Times New Roman" w:hAnsi="Times New Roman" w:cs="Times New Roman"/>
          <w:b/>
          <w:sz w:val="28"/>
          <w:szCs w:val="20"/>
          <w:lang w:eastAsia="ru-RU"/>
        </w:rPr>
        <w:t>8. Методи контролю</w:t>
      </w:r>
    </w:p>
    <w:p w:rsidR="007C3BC3" w:rsidRPr="007C3BC3" w:rsidRDefault="007C3BC3" w:rsidP="007C3BC3">
      <w:pPr>
        <w:tabs>
          <w:tab w:val="left" w:pos="5103"/>
        </w:tabs>
        <w:spacing w:after="0" w:line="288" w:lineRule="auto"/>
        <w:ind w:firstLine="567"/>
        <w:jc w:val="both"/>
        <w:rPr>
          <w:rFonts w:ascii="Times New Roman" w:eastAsia="Times New Roman" w:hAnsi="Times New Roman" w:cs="Times New Roman"/>
          <w:spacing w:val="-6"/>
          <w:sz w:val="28"/>
          <w:szCs w:val="28"/>
          <w:lang w:eastAsia="ru-RU"/>
        </w:rPr>
      </w:pPr>
      <w:r w:rsidRPr="007C3BC3">
        <w:rPr>
          <w:rFonts w:ascii="Times New Roman" w:eastAsia="Times New Roman" w:hAnsi="Times New Roman" w:cs="Times New Roman"/>
          <w:spacing w:val="-6"/>
          <w:sz w:val="28"/>
          <w:szCs w:val="28"/>
          <w:lang w:eastAsia="ru-RU"/>
        </w:rPr>
        <w:t>Контроль складається з поточного контролю виконання студентами самостійної роботи та підсумкового (семестрового) контролю.</w:t>
      </w:r>
    </w:p>
    <w:p w:rsidR="007C3BC3" w:rsidRPr="007C3BC3" w:rsidRDefault="007C3BC3" w:rsidP="007C3BC3">
      <w:pPr>
        <w:spacing w:after="0" w:line="288" w:lineRule="auto"/>
        <w:ind w:firstLine="567"/>
        <w:jc w:val="both"/>
        <w:rPr>
          <w:rFonts w:ascii="Times New Roman" w:eastAsia="Times New Roman" w:hAnsi="Times New Roman" w:cs="Times New Roman"/>
          <w:sz w:val="28"/>
          <w:szCs w:val="28"/>
          <w:lang w:eastAsia="ru-RU"/>
        </w:rPr>
      </w:pPr>
      <w:r w:rsidRPr="007C3BC3">
        <w:rPr>
          <w:rFonts w:ascii="Times New Roman" w:eastAsia="Times New Roman" w:hAnsi="Times New Roman" w:cs="Times New Roman"/>
          <w:sz w:val="28"/>
          <w:szCs w:val="28"/>
          <w:lang w:eastAsia="ru-RU"/>
        </w:rPr>
        <w:t>Проміжний контроль з навчальної дисципліни “</w:t>
      </w:r>
      <w:r w:rsidRPr="007C3BC3">
        <w:rPr>
          <w:rFonts w:ascii="Times New Roman" w:eastAsia="Times New Roman" w:hAnsi="Times New Roman" w:cs="Times New Roman"/>
          <w:sz w:val="28"/>
          <w:szCs w:val="28"/>
          <w:lang w:val="ru-RU" w:eastAsia="ru-RU"/>
        </w:rPr>
        <w:t>Ф</w:t>
      </w:r>
      <w:r w:rsidRPr="007C3BC3">
        <w:rPr>
          <w:rFonts w:ascii="Times New Roman" w:eastAsia="Times New Roman" w:hAnsi="Times New Roman" w:cs="Times New Roman"/>
          <w:sz w:val="28"/>
          <w:szCs w:val="28"/>
          <w:lang w:eastAsia="ru-RU"/>
        </w:rPr>
        <w:t>інанси” включає оцінювання результатів самостійного вивчення теоретичного та практичного матеріалу.</w:t>
      </w:r>
    </w:p>
    <w:p w:rsidR="007C3BC3" w:rsidRPr="007C3BC3" w:rsidRDefault="007C3BC3" w:rsidP="007C3BC3">
      <w:pPr>
        <w:spacing w:after="0" w:line="288" w:lineRule="auto"/>
        <w:ind w:firstLine="567"/>
        <w:jc w:val="both"/>
        <w:rPr>
          <w:rFonts w:ascii="Times New Roman" w:eastAsia="Times New Roman" w:hAnsi="Times New Roman" w:cs="Times New Roman"/>
          <w:sz w:val="28"/>
          <w:szCs w:val="28"/>
          <w:lang w:eastAsia="ru-RU"/>
        </w:rPr>
      </w:pPr>
      <w:r w:rsidRPr="007C3BC3">
        <w:rPr>
          <w:rFonts w:ascii="Times New Roman" w:eastAsia="Times New Roman" w:hAnsi="Times New Roman" w:cs="Times New Roman"/>
          <w:sz w:val="28"/>
          <w:szCs w:val="28"/>
          <w:lang w:eastAsia="ru-RU"/>
        </w:rPr>
        <w:t>Студент може бути допущений до екзамену, якщо він має позитивні оцінки за підсумками кожного з кредитних модулів.</w:t>
      </w:r>
    </w:p>
    <w:p w:rsidR="007C3BC3" w:rsidRPr="007C3BC3" w:rsidRDefault="007C3BC3" w:rsidP="007C3BC3">
      <w:pPr>
        <w:spacing w:after="0" w:line="288" w:lineRule="auto"/>
        <w:ind w:firstLine="567"/>
        <w:jc w:val="both"/>
        <w:rPr>
          <w:rFonts w:ascii="Times New Roman" w:eastAsia="Times New Roman" w:hAnsi="Times New Roman" w:cs="Times New Roman"/>
          <w:sz w:val="28"/>
          <w:szCs w:val="28"/>
          <w:lang w:eastAsia="ru-RU"/>
        </w:rPr>
      </w:pPr>
      <w:r w:rsidRPr="007C3BC3">
        <w:rPr>
          <w:rFonts w:ascii="Times New Roman" w:eastAsia="Times New Roman" w:hAnsi="Times New Roman" w:cs="Times New Roman"/>
          <w:b/>
          <w:sz w:val="28"/>
          <w:szCs w:val="28"/>
          <w:lang w:eastAsia="ru-RU"/>
        </w:rPr>
        <w:t>Модульний контроль</w:t>
      </w:r>
      <w:r w:rsidRPr="007C3BC3">
        <w:rPr>
          <w:rFonts w:ascii="Times New Roman" w:eastAsia="Times New Roman" w:hAnsi="Times New Roman" w:cs="Times New Roman"/>
          <w:sz w:val="28"/>
          <w:szCs w:val="28"/>
          <w:lang w:eastAsia="ru-RU"/>
        </w:rPr>
        <w:t xml:space="preserve"> здійснюється шляхом перевірки графіку відвідування студентами лекційних та практичних занять та відпрацювання відповідного матеріалу (у випадку пропуску занять), перевірки домашніх завдань, усного та письмового опитування.</w:t>
      </w:r>
    </w:p>
    <w:p w:rsidR="007C3BC3" w:rsidRPr="007C3BC3" w:rsidRDefault="007C3BC3" w:rsidP="007C3BC3">
      <w:pPr>
        <w:spacing w:after="0" w:line="288" w:lineRule="auto"/>
        <w:ind w:firstLine="567"/>
        <w:jc w:val="both"/>
        <w:rPr>
          <w:rFonts w:ascii="Times New Roman" w:eastAsia="Times New Roman" w:hAnsi="Times New Roman" w:cs="Times New Roman"/>
          <w:i/>
          <w:sz w:val="28"/>
          <w:szCs w:val="28"/>
          <w:lang w:eastAsia="ru-RU"/>
        </w:rPr>
      </w:pPr>
      <w:r w:rsidRPr="007C3BC3">
        <w:rPr>
          <w:rFonts w:ascii="Times New Roman" w:eastAsia="Times New Roman" w:hAnsi="Times New Roman" w:cs="Times New Roman"/>
          <w:i/>
          <w:sz w:val="28"/>
          <w:szCs w:val="28"/>
          <w:lang w:eastAsia="ru-RU"/>
        </w:rPr>
        <w:t>Семестровий контроль</w:t>
      </w:r>
    </w:p>
    <w:p w:rsidR="007C3BC3" w:rsidRPr="007C3BC3" w:rsidRDefault="007C3BC3" w:rsidP="007C3BC3">
      <w:pPr>
        <w:spacing w:after="0" w:line="288" w:lineRule="auto"/>
        <w:ind w:firstLine="567"/>
        <w:jc w:val="both"/>
        <w:rPr>
          <w:rFonts w:ascii="Times New Roman" w:eastAsia="Times New Roman" w:hAnsi="Times New Roman" w:cs="Times New Roman"/>
          <w:sz w:val="28"/>
          <w:szCs w:val="28"/>
          <w:highlight w:val="yellow"/>
          <w:lang w:eastAsia="ru-RU"/>
        </w:rPr>
      </w:pPr>
      <w:r w:rsidRPr="007C3BC3">
        <w:rPr>
          <w:rFonts w:ascii="Times New Roman" w:eastAsia="Times New Roman" w:hAnsi="Times New Roman" w:cs="Times New Roman"/>
          <w:sz w:val="28"/>
          <w:szCs w:val="28"/>
          <w:lang w:eastAsia="ru-RU"/>
        </w:rPr>
        <w:t xml:space="preserve">1. Оцінювання якості засвоєння дисципліни за всіма видами навчальних занять проводиться без участі студента на підставі його успішності за семестр (включаючи відвідування занять, відповіді, підготовку рефератів, написання самостійних робіт) </w:t>
      </w:r>
      <w:r w:rsidRPr="007C3BC3">
        <w:rPr>
          <w:rFonts w:ascii="Times New Roman" w:eastAsia="Times New Roman" w:hAnsi="Times New Roman" w:cs="Times New Roman"/>
          <w:color w:val="000000"/>
          <w:sz w:val="28"/>
          <w:szCs w:val="28"/>
          <w:lang w:eastAsia="ru-RU"/>
        </w:rPr>
        <w:t>згідно з річним робочим навчальним планом.</w:t>
      </w:r>
      <w:r w:rsidRPr="007C3BC3">
        <w:rPr>
          <w:rFonts w:ascii="Times New Roman" w:eastAsia="Times New Roman" w:hAnsi="Times New Roman" w:cs="Times New Roman"/>
          <w:sz w:val="28"/>
          <w:szCs w:val="28"/>
          <w:highlight w:val="yellow"/>
          <w:lang w:eastAsia="ru-RU"/>
        </w:rPr>
        <w:t xml:space="preserve"> </w:t>
      </w:r>
    </w:p>
    <w:p w:rsidR="007C3BC3" w:rsidRPr="007C3BC3" w:rsidRDefault="007C3BC3" w:rsidP="007C3BC3">
      <w:pPr>
        <w:spacing w:after="0" w:line="288" w:lineRule="auto"/>
        <w:ind w:firstLine="562"/>
        <w:jc w:val="both"/>
        <w:rPr>
          <w:rFonts w:ascii="Times New Roman" w:eastAsia="Times New Roman" w:hAnsi="Times New Roman" w:cs="Times New Roman"/>
          <w:sz w:val="28"/>
          <w:szCs w:val="28"/>
          <w:lang w:eastAsia="ru-RU"/>
        </w:rPr>
      </w:pPr>
      <w:r w:rsidRPr="007C3BC3">
        <w:rPr>
          <w:rFonts w:ascii="Times New Roman" w:eastAsia="Times New Roman" w:hAnsi="Times New Roman" w:cs="Times New Roman"/>
          <w:sz w:val="28"/>
          <w:szCs w:val="28"/>
          <w:lang w:eastAsia="ru-RU"/>
        </w:rPr>
        <w:t xml:space="preserve">2. Загальна кількість балів та результати семестрового контролю доводяться до відома студента. При проведенні підсумків семестрового контролю необхідно враховувати наступне: </w:t>
      </w:r>
    </w:p>
    <w:p w:rsidR="007C3BC3" w:rsidRPr="007C3BC3" w:rsidRDefault="007C3BC3" w:rsidP="00A84E33">
      <w:pPr>
        <w:numPr>
          <w:ilvl w:val="0"/>
          <w:numId w:val="4"/>
        </w:numPr>
        <w:suppressLineNumbers/>
        <w:tabs>
          <w:tab w:val="left" w:pos="0"/>
          <w:tab w:val="left" w:pos="851"/>
        </w:tabs>
        <w:spacing w:after="0" w:line="288" w:lineRule="auto"/>
        <w:ind w:firstLine="567"/>
        <w:contextualSpacing/>
        <w:jc w:val="both"/>
        <w:rPr>
          <w:rFonts w:ascii="Times New Roman" w:eastAsia="Calibri" w:hAnsi="Times New Roman" w:cs="Times New Roman"/>
          <w:sz w:val="28"/>
          <w:szCs w:val="28"/>
        </w:rPr>
      </w:pPr>
      <w:r w:rsidRPr="007C3BC3">
        <w:rPr>
          <w:rFonts w:ascii="Times New Roman" w:eastAsia="Calibri" w:hAnsi="Times New Roman" w:cs="Times New Roman"/>
          <w:sz w:val="28"/>
          <w:szCs w:val="28"/>
        </w:rPr>
        <w:t xml:space="preserve">у разі, якщо студент погоджується з результатом контролю, відповідна кількість балів та оцінка (за національною шкалою та шкалою ECTS) виставляються у </w:t>
      </w:r>
      <w:r w:rsidRPr="007C3BC3">
        <w:rPr>
          <w:rFonts w:ascii="Times New Roman" w:eastAsia="Calibri" w:hAnsi="Times New Roman" w:cs="Times New Roman"/>
          <w:sz w:val="28"/>
          <w:szCs w:val="28"/>
          <w:lang w:val="ru-RU"/>
        </w:rPr>
        <w:t>зал</w:t>
      </w:r>
      <w:r w:rsidRPr="007C3BC3">
        <w:rPr>
          <w:rFonts w:ascii="Times New Roman" w:eastAsia="Calibri" w:hAnsi="Times New Roman" w:cs="Times New Roman"/>
          <w:sz w:val="28"/>
          <w:szCs w:val="28"/>
        </w:rPr>
        <w:t>і</w:t>
      </w:r>
      <w:r w:rsidRPr="007C3BC3">
        <w:rPr>
          <w:rFonts w:ascii="Times New Roman" w:eastAsia="Calibri" w:hAnsi="Times New Roman" w:cs="Times New Roman"/>
          <w:sz w:val="28"/>
          <w:szCs w:val="28"/>
          <w:lang w:val="ru-RU"/>
        </w:rPr>
        <w:t>кову</w:t>
      </w:r>
      <w:r w:rsidRPr="007C3BC3">
        <w:rPr>
          <w:rFonts w:ascii="Times New Roman" w:eastAsia="Calibri" w:hAnsi="Times New Roman" w:cs="Times New Roman"/>
          <w:sz w:val="28"/>
          <w:szCs w:val="28"/>
        </w:rPr>
        <w:t xml:space="preserve"> відомість; </w:t>
      </w:r>
    </w:p>
    <w:p w:rsidR="007C3BC3" w:rsidRPr="007C3BC3" w:rsidRDefault="007C3BC3" w:rsidP="00A84E33">
      <w:pPr>
        <w:numPr>
          <w:ilvl w:val="0"/>
          <w:numId w:val="4"/>
        </w:numPr>
        <w:suppressLineNumbers/>
        <w:tabs>
          <w:tab w:val="left" w:pos="0"/>
          <w:tab w:val="left" w:pos="851"/>
        </w:tabs>
        <w:spacing w:after="0" w:line="288" w:lineRule="auto"/>
        <w:ind w:firstLine="567"/>
        <w:contextualSpacing/>
        <w:jc w:val="both"/>
        <w:rPr>
          <w:rFonts w:ascii="Times New Roman" w:eastAsia="Calibri" w:hAnsi="Times New Roman" w:cs="Times New Roman"/>
          <w:sz w:val="28"/>
          <w:szCs w:val="28"/>
        </w:rPr>
      </w:pPr>
      <w:r w:rsidRPr="007C3BC3">
        <w:rPr>
          <w:rFonts w:ascii="Times New Roman" w:eastAsia="Calibri" w:hAnsi="Times New Roman" w:cs="Times New Roman"/>
          <w:sz w:val="28"/>
          <w:szCs w:val="28"/>
        </w:rPr>
        <w:lastRenderedPageBreak/>
        <w:t>у разі, якщо студент отримав від 0 до 59 балів, то в залікову відомість за національною шкалою виставляється оцінка “не зараховано” (“F” та “</w:t>
      </w:r>
      <w:r w:rsidRPr="007C3BC3">
        <w:rPr>
          <w:rFonts w:ascii="Times New Roman" w:eastAsia="Calibri" w:hAnsi="Times New Roman" w:cs="Times New Roman"/>
          <w:sz w:val="28"/>
          <w:szCs w:val="28"/>
          <w:lang w:val="en-US"/>
        </w:rPr>
        <w:t>FX</w:t>
      </w:r>
      <w:r w:rsidRPr="007C3BC3">
        <w:rPr>
          <w:rFonts w:ascii="Times New Roman" w:eastAsia="Calibri" w:hAnsi="Times New Roman" w:cs="Times New Roman"/>
          <w:sz w:val="28"/>
          <w:szCs w:val="28"/>
        </w:rPr>
        <w:t xml:space="preserve">” відповідно до шкали ECTS). Складання заліку оцінюється в 40 балів та проводиться за направленням з деканату. </w:t>
      </w:r>
    </w:p>
    <w:p w:rsidR="007C3BC3" w:rsidRPr="007C3BC3" w:rsidRDefault="007C3BC3" w:rsidP="007C3BC3">
      <w:pPr>
        <w:suppressLineNumbers/>
        <w:tabs>
          <w:tab w:val="left" w:pos="0"/>
          <w:tab w:val="left" w:pos="851"/>
        </w:tabs>
        <w:spacing w:after="0" w:line="288" w:lineRule="auto"/>
        <w:ind w:left="567"/>
        <w:contextualSpacing/>
        <w:jc w:val="both"/>
        <w:rPr>
          <w:rFonts w:ascii="Times New Roman" w:eastAsia="Calibri" w:hAnsi="Times New Roman" w:cs="Times New Roman"/>
          <w:sz w:val="28"/>
          <w:szCs w:val="28"/>
        </w:rPr>
      </w:pPr>
    </w:p>
    <w:p w:rsidR="007C3BC3" w:rsidRPr="007C3BC3" w:rsidRDefault="007C3BC3" w:rsidP="007C3BC3">
      <w:pPr>
        <w:spacing w:after="0" w:line="288" w:lineRule="auto"/>
        <w:jc w:val="center"/>
        <w:rPr>
          <w:rFonts w:ascii="Times New Roman" w:eastAsia="Times New Roman" w:hAnsi="Times New Roman" w:cs="Times New Roman"/>
          <w:b/>
          <w:sz w:val="28"/>
          <w:szCs w:val="28"/>
          <w:lang w:eastAsia="ru-RU"/>
        </w:rPr>
      </w:pPr>
      <w:r w:rsidRPr="007C3BC3">
        <w:rPr>
          <w:rFonts w:ascii="Times New Roman" w:eastAsia="Times New Roman" w:hAnsi="Times New Roman" w:cs="Times New Roman"/>
          <w:b/>
          <w:sz w:val="28"/>
          <w:szCs w:val="28"/>
          <w:lang w:eastAsia="ru-RU"/>
        </w:rPr>
        <w:br w:type="page"/>
      </w:r>
      <w:r w:rsidRPr="007C3BC3">
        <w:rPr>
          <w:rFonts w:ascii="Times New Roman" w:eastAsia="Times New Roman" w:hAnsi="Times New Roman" w:cs="Times New Roman"/>
          <w:b/>
          <w:sz w:val="28"/>
          <w:szCs w:val="28"/>
          <w:lang w:eastAsia="ru-RU"/>
        </w:rPr>
        <w:lastRenderedPageBreak/>
        <w:t>9. Схема нарахування балів</w:t>
      </w:r>
    </w:p>
    <w:p w:rsidR="007C3BC3" w:rsidRPr="007C3BC3" w:rsidRDefault="007C3BC3" w:rsidP="007C3BC3">
      <w:pPr>
        <w:spacing w:after="0" w:line="288" w:lineRule="auto"/>
        <w:jc w:val="both"/>
        <w:rPr>
          <w:rFonts w:ascii="Times New Roman" w:eastAsia="Times New Roman" w:hAnsi="Times New Roman" w:cs="Times New Roman"/>
          <w:sz w:val="26"/>
          <w:szCs w:val="26"/>
          <w:lang w:eastAsia="ru-RU"/>
        </w:rPr>
      </w:pPr>
    </w:p>
    <w:p w:rsidR="007C3BC3" w:rsidRPr="007C3BC3" w:rsidRDefault="007C3BC3" w:rsidP="007C3BC3">
      <w:pPr>
        <w:spacing w:after="0" w:line="240" w:lineRule="auto"/>
        <w:ind w:firstLine="567"/>
        <w:jc w:val="both"/>
        <w:rPr>
          <w:rFonts w:ascii="Times New Roman" w:eastAsia="Times New Roman" w:hAnsi="Times New Roman" w:cs="Times New Roman"/>
          <w:sz w:val="28"/>
          <w:szCs w:val="28"/>
          <w:lang w:val="ru-RU"/>
        </w:rPr>
      </w:pPr>
      <w:r w:rsidRPr="007C3BC3">
        <w:rPr>
          <w:rFonts w:ascii="Times New Roman" w:eastAsia="Times New Roman" w:hAnsi="Times New Roman" w:cs="Times New Roman"/>
          <w:sz w:val="28"/>
          <w:szCs w:val="28"/>
          <w:lang w:val="ru-RU"/>
        </w:rPr>
        <w:t>Оцінювання знань студентів денної форми навчання за весь курс навчання проводиться за 100 бальною системою за наступною схемою:</w:t>
      </w:r>
    </w:p>
    <w:p w:rsidR="007C3BC3" w:rsidRPr="007C3BC3" w:rsidRDefault="007C3BC3" w:rsidP="007C3BC3">
      <w:pPr>
        <w:spacing w:after="0" w:line="264" w:lineRule="auto"/>
        <w:ind w:left="1429"/>
        <w:jc w:val="both"/>
        <w:rPr>
          <w:rFonts w:ascii="Times New Roman" w:eastAsia="Times New Roman" w:hAnsi="Times New Roman" w:cs="Times New Roman"/>
          <w:sz w:val="10"/>
          <w:szCs w:val="10"/>
          <w:lang w:val="ru-RU"/>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2772"/>
      </w:tblGrid>
      <w:tr w:rsidR="007C3BC3" w:rsidRPr="007C3BC3" w:rsidTr="007C3BC3">
        <w:tc>
          <w:tcPr>
            <w:tcW w:w="6948" w:type="dxa"/>
            <w:tcBorders>
              <w:bottom w:val="single" w:sz="4" w:space="0" w:color="auto"/>
            </w:tcBorders>
            <w:vAlign w:val="center"/>
          </w:tcPr>
          <w:p w:rsidR="007C3BC3" w:rsidRPr="007C3BC3" w:rsidRDefault="007C3BC3" w:rsidP="007C3BC3">
            <w:pPr>
              <w:spacing w:after="0" w:line="240" w:lineRule="auto"/>
              <w:jc w:val="center"/>
              <w:rPr>
                <w:rFonts w:ascii="Times New Roman" w:eastAsia="Times New Roman" w:hAnsi="Times New Roman" w:cs="Times New Roman"/>
                <w:i/>
                <w:sz w:val="24"/>
                <w:szCs w:val="24"/>
                <w:lang w:eastAsia="ru-RU"/>
              </w:rPr>
            </w:pPr>
            <w:r w:rsidRPr="007C3BC3">
              <w:rPr>
                <w:rFonts w:ascii="Times New Roman" w:eastAsia="Times New Roman" w:hAnsi="Times New Roman" w:cs="Times New Roman"/>
                <w:i/>
                <w:sz w:val="24"/>
                <w:szCs w:val="24"/>
                <w:lang w:eastAsia="ru-RU"/>
              </w:rPr>
              <w:t>Форма контролю</w:t>
            </w:r>
          </w:p>
        </w:tc>
        <w:tc>
          <w:tcPr>
            <w:tcW w:w="2772" w:type="dxa"/>
            <w:tcBorders>
              <w:bottom w:val="single" w:sz="4" w:space="0" w:color="auto"/>
            </w:tcBorders>
          </w:tcPr>
          <w:p w:rsidR="007C3BC3" w:rsidRPr="007C3BC3" w:rsidRDefault="007C3BC3" w:rsidP="007C3BC3">
            <w:pPr>
              <w:spacing w:after="0" w:line="240" w:lineRule="auto"/>
              <w:jc w:val="center"/>
              <w:rPr>
                <w:rFonts w:ascii="Times New Roman" w:eastAsia="Times New Roman" w:hAnsi="Times New Roman" w:cs="Times New Roman"/>
                <w:i/>
                <w:sz w:val="24"/>
                <w:szCs w:val="24"/>
                <w:lang w:eastAsia="ru-RU"/>
              </w:rPr>
            </w:pPr>
            <w:r w:rsidRPr="007C3BC3">
              <w:rPr>
                <w:rFonts w:ascii="Times New Roman" w:eastAsia="Times New Roman" w:hAnsi="Times New Roman" w:cs="Times New Roman"/>
                <w:i/>
                <w:sz w:val="24"/>
                <w:szCs w:val="24"/>
                <w:lang w:eastAsia="ru-RU"/>
              </w:rPr>
              <w:t xml:space="preserve">Максимальна </w:t>
            </w:r>
          </w:p>
          <w:p w:rsidR="007C3BC3" w:rsidRPr="007C3BC3" w:rsidRDefault="007C3BC3" w:rsidP="007C3BC3">
            <w:pPr>
              <w:spacing w:after="0" w:line="240" w:lineRule="auto"/>
              <w:jc w:val="center"/>
              <w:rPr>
                <w:rFonts w:ascii="Times New Roman" w:eastAsia="Times New Roman" w:hAnsi="Times New Roman" w:cs="Times New Roman"/>
                <w:i/>
                <w:sz w:val="24"/>
                <w:szCs w:val="24"/>
                <w:lang w:eastAsia="ru-RU"/>
              </w:rPr>
            </w:pPr>
            <w:r w:rsidRPr="007C3BC3">
              <w:rPr>
                <w:rFonts w:ascii="Times New Roman" w:eastAsia="Times New Roman" w:hAnsi="Times New Roman" w:cs="Times New Roman"/>
                <w:i/>
                <w:sz w:val="24"/>
                <w:szCs w:val="24"/>
                <w:lang w:eastAsia="ru-RU"/>
              </w:rPr>
              <w:t>кількість балів</w:t>
            </w:r>
          </w:p>
        </w:tc>
      </w:tr>
      <w:tr w:rsidR="007C3BC3" w:rsidRPr="007C3BC3" w:rsidTr="007C3BC3">
        <w:tc>
          <w:tcPr>
            <w:tcW w:w="6948" w:type="dxa"/>
            <w:tcBorders>
              <w:left w:val="nil"/>
              <w:right w:val="nil"/>
            </w:tcBorders>
          </w:tcPr>
          <w:p w:rsidR="007C3BC3" w:rsidRPr="007C3BC3" w:rsidRDefault="007C3BC3" w:rsidP="007C3BC3">
            <w:pPr>
              <w:spacing w:after="0" w:line="240" w:lineRule="auto"/>
              <w:jc w:val="center"/>
              <w:rPr>
                <w:rFonts w:ascii="Times New Roman" w:eastAsia="Times New Roman" w:hAnsi="Times New Roman" w:cs="Times New Roman"/>
                <w:i/>
                <w:sz w:val="10"/>
                <w:szCs w:val="10"/>
                <w:lang w:eastAsia="ru-RU"/>
              </w:rPr>
            </w:pPr>
          </w:p>
        </w:tc>
        <w:tc>
          <w:tcPr>
            <w:tcW w:w="2772" w:type="dxa"/>
            <w:tcBorders>
              <w:left w:val="nil"/>
              <w:right w:val="nil"/>
            </w:tcBorders>
          </w:tcPr>
          <w:p w:rsidR="007C3BC3" w:rsidRPr="007C3BC3" w:rsidRDefault="007C3BC3" w:rsidP="007C3BC3">
            <w:pPr>
              <w:spacing w:after="0" w:line="240" w:lineRule="auto"/>
              <w:jc w:val="center"/>
              <w:rPr>
                <w:rFonts w:ascii="Times New Roman" w:eastAsia="Times New Roman" w:hAnsi="Times New Roman" w:cs="Times New Roman"/>
                <w:i/>
                <w:sz w:val="10"/>
                <w:szCs w:val="10"/>
                <w:lang w:eastAsia="ru-RU"/>
              </w:rPr>
            </w:pPr>
          </w:p>
        </w:tc>
      </w:tr>
      <w:tr w:rsidR="007C3BC3" w:rsidRPr="007C3BC3" w:rsidTr="007C3BC3">
        <w:tc>
          <w:tcPr>
            <w:tcW w:w="6948" w:type="dxa"/>
            <w:tcBorders>
              <w:bottom w:val="single" w:sz="4" w:space="0" w:color="auto"/>
            </w:tcBorders>
          </w:tcPr>
          <w:p w:rsidR="007C3BC3" w:rsidRPr="007C3BC3" w:rsidRDefault="007C3BC3" w:rsidP="007C3BC3">
            <w:pPr>
              <w:spacing w:after="0" w:line="240" w:lineRule="auto"/>
              <w:jc w:val="both"/>
              <w:rPr>
                <w:rFonts w:ascii="Times New Roman" w:eastAsia="Times New Roman" w:hAnsi="Times New Roman" w:cs="Times New Roman"/>
                <w:sz w:val="24"/>
                <w:szCs w:val="24"/>
                <w:lang w:eastAsia="ru-RU"/>
              </w:rPr>
            </w:pPr>
            <w:r w:rsidRPr="007C3BC3">
              <w:rPr>
                <w:rFonts w:ascii="Times New Roman" w:eastAsia="Times New Roman" w:hAnsi="Times New Roman" w:cs="Times New Roman"/>
                <w:sz w:val="24"/>
                <w:szCs w:val="24"/>
                <w:lang w:eastAsia="ru-RU"/>
              </w:rPr>
              <w:t>Активність на практичному занятті:</w:t>
            </w:r>
          </w:p>
          <w:p w:rsidR="007C3BC3" w:rsidRPr="007C3BC3" w:rsidRDefault="007C3BC3" w:rsidP="007C3BC3">
            <w:pPr>
              <w:spacing w:after="0" w:line="240" w:lineRule="auto"/>
              <w:jc w:val="both"/>
              <w:rPr>
                <w:rFonts w:ascii="Times New Roman" w:eastAsia="Times New Roman" w:hAnsi="Times New Roman" w:cs="Times New Roman"/>
                <w:sz w:val="24"/>
                <w:szCs w:val="24"/>
                <w:lang w:eastAsia="ru-RU"/>
              </w:rPr>
            </w:pPr>
            <w:r w:rsidRPr="007C3BC3">
              <w:rPr>
                <w:rFonts w:ascii="Times New Roman" w:eastAsia="Times New Roman" w:hAnsi="Times New Roman" w:cs="Times New Roman"/>
                <w:sz w:val="24"/>
                <w:szCs w:val="24"/>
                <w:lang w:eastAsia="ru-RU"/>
              </w:rPr>
              <w:t>– усні опитування (в т.ч. виконання домашнього завдання, розв’язок вправ, участь у дискусіях)</w:t>
            </w:r>
          </w:p>
          <w:p w:rsidR="007C3BC3" w:rsidRPr="007C3BC3" w:rsidRDefault="007C3BC3" w:rsidP="007C3BC3">
            <w:pPr>
              <w:spacing w:after="0" w:line="240" w:lineRule="auto"/>
              <w:jc w:val="both"/>
              <w:rPr>
                <w:rFonts w:ascii="Times New Roman" w:eastAsia="Times New Roman" w:hAnsi="Times New Roman" w:cs="Times New Roman"/>
                <w:sz w:val="24"/>
                <w:szCs w:val="24"/>
                <w:lang w:eastAsia="ru-RU"/>
              </w:rPr>
            </w:pPr>
            <w:r w:rsidRPr="007C3BC3">
              <w:rPr>
                <w:rFonts w:ascii="Times New Roman" w:eastAsia="Times New Roman" w:hAnsi="Times New Roman" w:cs="Times New Roman"/>
                <w:sz w:val="24"/>
                <w:szCs w:val="24"/>
                <w:lang w:eastAsia="ru-RU"/>
              </w:rPr>
              <w:t>– доповідь за тематикою практичного заняття</w:t>
            </w:r>
          </w:p>
          <w:p w:rsidR="007C3BC3" w:rsidRPr="007C3BC3" w:rsidRDefault="007C3BC3" w:rsidP="007C3BC3">
            <w:pPr>
              <w:spacing w:after="0" w:line="240" w:lineRule="auto"/>
              <w:jc w:val="both"/>
              <w:rPr>
                <w:rFonts w:ascii="Times New Roman" w:eastAsia="Times New Roman" w:hAnsi="Times New Roman" w:cs="Times New Roman"/>
                <w:sz w:val="24"/>
                <w:szCs w:val="24"/>
                <w:lang w:eastAsia="ru-RU"/>
              </w:rPr>
            </w:pPr>
            <w:r w:rsidRPr="007C3BC3">
              <w:rPr>
                <w:rFonts w:ascii="Times New Roman" w:eastAsia="Times New Roman" w:hAnsi="Times New Roman" w:cs="Times New Roman"/>
                <w:sz w:val="24"/>
                <w:szCs w:val="24"/>
                <w:lang w:eastAsia="ru-RU"/>
              </w:rPr>
              <w:t>– реферати</w:t>
            </w:r>
          </w:p>
        </w:tc>
        <w:tc>
          <w:tcPr>
            <w:tcW w:w="2772" w:type="dxa"/>
            <w:tcBorders>
              <w:bottom w:val="single" w:sz="4" w:space="0" w:color="auto"/>
            </w:tcBorders>
            <w:vAlign w:val="center"/>
          </w:tcPr>
          <w:p w:rsidR="007C3BC3" w:rsidRPr="007C3BC3" w:rsidRDefault="007C3BC3" w:rsidP="007C3BC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w:t>
            </w:r>
          </w:p>
        </w:tc>
      </w:tr>
      <w:tr w:rsidR="007C3BC3" w:rsidRPr="007C3BC3" w:rsidTr="007C3BC3">
        <w:tc>
          <w:tcPr>
            <w:tcW w:w="6948" w:type="dxa"/>
            <w:tcBorders>
              <w:bottom w:val="single" w:sz="4" w:space="0" w:color="auto"/>
            </w:tcBorders>
          </w:tcPr>
          <w:p w:rsidR="007C3BC3" w:rsidRPr="007C3BC3" w:rsidRDefault="007C3BC3" w:rsidP="007C3BC3">
            <w:pPr>
              <w:spacing w:after="0" w:line="240" w:lineRule="auto"/>
              <w:jc w:val="both"/>
              <w:rPr>
                <w:rFonts w:ascii="Times New Roman" w:eastAsia="Times New Roman" w:hAnsi="Times New Roman" w:cs="Times New Roman"/>
                <w:sz w:val="24"/>
                <w:szCs w:val="24"/>
                <w:lang w:eastAsia="ru-RU"/>
              </w:rPr>
            </w:pPr>
            <w:r w:rsidRPr="007C3BC3">
              <w:rPr>
                <w:rFonts w:ascii="Times New Roman" w:eastAsia="Times New Roman" w:hAnsi="Times New Roman" w:cs="Times New Roman"/>
                <w:sz w:val="24"/>
                <w:szCs w:val="24"/>
                <w:lang w:eastAsia="ru-RU"/>
              </w:rPr>
              <w:t>Самостійні роботи на практичному занятті</w:t>
            </w:r>
          </w:p>
        </w:tc>
        <w:tc>
          <w:tcPr>
            <w:tcW w:w="2772" w:type="dxa"/>
            <w:tcBorders>
              <w:bottom w:val="single" w:sz="4" w:space="0" w:color="auto"/>
            </w:tcBorders>
            <w:vAlign w:val="center"/>
          </w:tcPr>
          <w:p w:rsidR="007C3BC3" w:rsidRPr="007C3BC3" w:rsidRDefault="007C3BC3" w:rsidP="007C3BC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r>
      <w:tr w:rsidR="007C3BC3" w:rsidRPr="007C3BC3" w:rsidTr="007C3BC3">
        <w:tc>
          <w:tcPr>
            <w:tcW w:w="6948" w:type="dxa"/>
            <w:tcBorders>
              <w:bottom w:val="single" w:sz="4" w:space="0" w:color="auto"/>
            </w:tcBorders>
          </w:tcPr>
          <w:p w:rsidR="007C3BC3" w:rsidRPr="007C3BC3" w:rsidRDefault="007C3BC3" w:rsidP="007C3BC3">
            <w:pPr>
              <w:spacing w:after="0" w:line="240" w:lineRule="auto"/>
              <w:rPr>
                <w:rFonts w:ascii="Times New Roman" w:eastAsia="Times New Roman" w:hAnsi="Times New Roman" w:cs="Times New Roman"/>
                <w:sz w:val="24"/>
                <w:szCs w:val="24"/>
                <w:lang w:eastAsia="ru-RU"/>
              </w:rPr>
            </w:pPr>
            <w:r w:rsidRPr="007C3BC3">
              <w:rPr>
                <w:rFonts w:ascii="Times New Roman" w:eastAsia="Times New Roman" w:hAnsi="Times New Roman" w:cs="Times New Roman"/>
                <w:sz w:val="24"/>
                <w:szCs w:val="24"/>
                <w:lang w:eastAsia="ru-RU"/>
              </w:rPr>
              <w:t>Індивідуальне завдання</w:t>
            </w:r>
          </w:p>
        </w:tc>
        <w:tc>
          <w:tcPr>
            <w:tcW w:w="2772" w:type="dxa"/>
            <w:tcBorders>
              <w:bottom w:val="single" w:sz="4" w:space="0" w:color="auto"/>
            </w:tcBorders>
            <w:vAlign w:val="center"/>
          </w:tcPr>
          <w:p w:rsidR="007C3BC3" w:rsidRPr="007C3BC3" w:rsidRDefault="007C3BC3" w:rsidP="007C3BC3">
            <w:pPr>
              <w:spacing w:after="0" w:line="240" w:lineRule="auto"/>
              <w:jc w:val="center"/>
              <w:rPr>
                <w:rFonts w:ascii="Times New Roman" w:eastAsia="Times New Roman" w:hAnsi="Times New Roman" w:cs="Times New Roman"/>
                <w:sz w:val="24"/>
                <w:szCs w:val="24"/>
                <w:lang w:eastAsia="ru-RU"/>
              </w:rPr>
            </w:pPr>
            <w:r w:rsidRPr="007C3BC3">
              <w:rPr>
                <w:rFonts w:ascii="Times New Roman" w:eastAsia="Times New Roman" w:hAnsi="Times New Roman" w:cs="Times New Roman"/>
                <w:sz w:val="24"/>
                <w:szCs w:val="24"/>
                <w:lang w:eastAsia="ru-RU"/>
              </w:rPr>
              <w:t>4</w:t>
            </w:r>
          </w:p>
        </w:tc>
      </w:tr>
      <w:tr w:rsidR="007C3BC3" w:rsidRPr="007C3BC3" w:rsidTr="007C3BC3">
        <w:tc>
          <w:tcPr>
            <w:tcW w:w="6948" w:type="dxa"/>
            <w:tcBorders>
              <w:left w:val="nil"/>
              <w:bottom w:val="single" w:sz="4" w:space="0" w:color="auto"/>
              <w:right w:val="nil"/>
            </w:tcBorders>
          </w:tcPr>
          <w:p w:rsidR="007C3BC3" w:rsidRPr="007C3BC3" w:rsidRDefault="007C3BC3" w:rsidP="007C3BC3">
            <w:pPr>
              <w:spacing w:after="0" w:line="240" w:lineRule="auto"/>
              <w:rPr>
                <w:rFonts w:ascii="Times New Roman" w:eastAsia="Times New Roman" w:hAnsi="Times New Roman" w:cs="Times New Roman"/>
                <w:sz w:val="10"/>
                <w:szCs w:val="10"/>
                <w:lang w:eastAsia="ru-RU"/>
              </w:rPr>
            </w:pPr>
          </w:p>
        </w:tc>
        <w:tc>
          <w:tcPr>
            <w:tcW w:w="2772" w:type="dxa"/>
            <w:tcBorders>
              <w:left w:val="nil"/>
              <w:bottom w:val="single" w:sz="4" w:space="0" w:color="auto"/>
              <w:right w:val="nil"/>
            </w:tcBorders>
            <w:vAlign w:val="center"/>
          </w:tcPr>
          <w:p w:rsidR="007C3BC3" w:rsidRPr="007C3BC3" w:rsidRDefault="007C3BC3" w:rsidP="007C3BC3">
            <w:pPr>
              <w:spacing w:after="0" w:line="240" w:lineRule="auto"/>
              <w:jc w:val="center"/>
              <w:rPr>
                <w:rFonts w:ascii="Times New Roman" w:eastAsia="Times New Roman" w:hAnsi="Times New Roman" w:cs="Times New Roman"/>
                <w:sz w:val="10"/>
                <w:szCs w:val="10"/>
                <w:lang w:eastAsia="ru-RU"/>
              </w:rPr>
            </w:pPr>
          </w:p>
        </w:tc>
      </w:tr>
      <w:tr w:rsidR="007C3BC3" w:rsidRPr="007C3BC3" w:rsidTr="007C3BC3">
        <w:tc>
          <w:tcPr>
            <w:tcW w:w="6948" w:type="dxa"/>
            <w:tcBorders>
              <w:bottom w:val="single" w:sz="4" w:space="0" w:color="auto"/>
            </w:tcBorders>
          </w:tcPr>
          <w:p w:rsidR="007C3BC3" w:rsidRPr="007C3BC3" w:rsidRDefault="007C3BC3" w:rsidP="007C3BC3">
            <w:pPr>
              <w:spacing w:after="0" w:line="240" w:lineRule="auto"/>
              <w:rPr>
                <w:rFonts w:ascii="Times New Roman" w:eastAsia="Times New Roman" w:hAnsi="Times New Roman" w:cs="Times New Roman"/>
                <w:b/>
                <w:sz w:val="24"/>
                <w:szCs w:val="24"/>
                <w:lang w:eastAsia="ru-RU"/>
              </w:rPr>
            </w:pPr>
            <w:r w:rsidRPr="007C3BC3">
              <w:rPr>
                <w:rFonts w:ascii="Times New Roman" w:eastAsia="Times New Roman" w:hAnsi="Times New Roman" w:cs="Times New Roman"/>
                <w:b/>
                <w:sz w:val="24"/>
                <w:szCs w:val="24"/>
                <w:lang w:eastAsia="ru-RU"/>
              </w:rPr>
              <w:t>Разом</w:t>
            </w:r>
          </w:p>
        </w:tc>
        <w:tc>
          <w:tcPr>
            <w:tcW w:w="2772" w:type="dxa"/>
            <w:tcBorders>
              <w:bottom w:val="single" w:sz="4" w:space="0" w:color="auto"/>
            </w:tcBorders>
            <w:vAlign w:val="center"/>
          </w:tcPr>
          <w:p w:rsidR="007C3BC3" w:rsidRPr="007C3BC3" w:rsidRDefault="007C3BC3" w:rsidP="007C3BC3">
            <w:pPr>
              <w:spacing w:after="0" w:line="240" w:lineRule="auto"/>
              <w:jc w:val="center"/>
              <w:rPr>
                <w:rFonts w:ascii="Times New Roman" w:eastAsia="Times New Roman" w:hAnsi="Times New Roman" w:cs="Times New Roman"/>
                <w:b/>
                <w:sz w:val="24"/>
                <w:szCs w:val="24"/>
                <w:lang w:eastAsia="ru-RU"/>
              </w:rPr>
            </w:pPr>
            <w:r w:rsidRPr="007C3BC3">
              <w:rPr>
                <w:rFonts w:ascii="Times New Roman" w:eastAsia="Times New Roman" w:hAnsi="Times New Roman" w:cs="Times New Roman"/>
                <w:b/>
                <w:sz w:val="24"/>
                <w:szCs w:val="24"/>
                <w:lang w:eastAsia="ru-RU"/>
              </w:rPr>
              <w:t>100</w:t>
            </w:r>
          </w:p>
        </w:tc>
      </w:tr>
    </w:tbl>
    <w:p w:rsidR="007C3BC3" w:rsidRPr="007C3BC3" w:rsidRDefault="007C3BC3" w:rsidP="007C3BC3">
      <w:pPr>
        <w:spacing w:after="0" w:line="264" w:lineRule="auto"/>
        <w:ind w:firstLine="567"/>
        <w:jc w:val="both"/>
        <w:rPr>
          <w:rFonts w:ascii="Times New Roman" w:eastAsia="Times New Roman" w:hAnsi="Times New Roman" w:cs="Times New Roman"/>
          <w:sz w:val="28"/>
          <w:szCs w:val="28"/>
          <w:lang w:val="ru-RU"/>
        </w:rPr>
      </w:pPr>
    </w:p>
    <w:p w:rsidR="007C3BC3" w:rsidRPr="007C3BC3" w:rsidRDefault="007C3BC3" w:rsidP="007C3BC3">
      <w:pPr>
        <w:spacing w:after="0" w:line="264" w:lineRule="auto"/>
        <w:ind w:firstLine="567"/>
        <w:jc w:val="both"/>
        <w:rPr>
          <w:rFonts w:ascii="Times New Roman" w:eastAsia="Times New Roman" w:hAnsi="Times New Roman" w:cs="Times New Roman"/>
          <w:sz w:val="28"/>
          <w:szCs w:val="28"/>
          <w:lang w:eastAsia="ru-RU"/>
        </w:rPr>
      </w:pPr>
      <w:r w:rsidRPr="007C3BC3">
        <w:rPr>
          <w:rFonts w:ascii="Times New Roman" w:eastAsia="Times New Roman" w:hAnsi="Times New Roman" w:cs="Times New Roman"/>
          <w:sz w:val="28"/>
          <w:szCs w:val="28"/>
          <w:lang w:eastAsia="ru-RU"/>
        </w:rPr>
        <w:t>Рейтингові бали переводяться в оцінки за шкалою оцінок відповідно до критеріїв відповідності рейтингових балів національній шкалі оцінювання знань:</w:t>
      </w:r>
    </w:p>
    <w:p w:rsidR="007C3BC3" w:rsidRPr="007C3BC3" w:rsidRDefault="007C3BC3" w:rsidP="007C3BC3">
      <w:pPr>
        <w:spacing w:after="0" w:line="240" w:lineRule="auto"/>
        <w:jc w:val="center"/>
        <w:rPr>
          <w:rFonts w:ascii="Times New Roman" w:eastAsia="Times New Roman" w:hAnsi="Times New Roman" w:cs="Times New Roman"/>
          <w:b/>
          <w:bCs/>
          <w:sz w:val="28"/>
          <w:szCs w:val="28"/>
          <w:lang w:eastAsia="ru-RU"/>
        </w:rPr>
      </w:pPr>
      <w:r w:rsidRPr="007C3BC3">
        <w:rPr>
          <w:rFonts w:ascii="Times New Roman" w:eastAsia="Times New Roman" w:hAnsi="Times New Roman" w:cs="Times New Roman"/>
          <w:b/>
          <w:bCs/>
          <w:sz w:val="28"/>
          <w:szCs w:val="28"/>
          <w:lang w:eastAsia="ru-RU"/>
        </w:rPr>
        <w:t>Шкала оцінювання: національна та ECTS</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7"/>
        <w:gridCol w:w="1357"/>
        <w:gridCol w:w="6429"/>
      </w:tblGrid>
      <w:tr w:rsidR="007C3BC3" w:rsidRPr="007C3BC3" w:rsidTr="007C3BC3">
        <w:trPr>
          <w:trHeight w:val="910"/>
        </w:trPr>
        <w:tc>
          <w:tcPr>
            <w:tcW w:w="2137" w:type="dxa"/>
            <w:vAlign w:val="center"/>
          </w:tcPr>
          <w:p w:rsidR="007C3BC3" w:rsidRPr="007C3BC3" w:rsidRDefault="007C3BC3" w:rsidP="007C3BC3">
            <w:pPr>
              <w:spacing w:after="0" w:line="240" w:lineRule="auto"/>
              <w:jc w:val="center"/>
              <w:rPr>
                <w:rFonts w:ascii="Times New Roman" w:eastAsia="Times New Roman" w:hAnsi="Times New Roman" w:cs="Times New Roman"/>
                <w:sz w:val="26"/>
                <w:szCs w:val="26"/>
                <w:lang w:eastAsia="ru-RU"/>
              </w:rPr>
            </w:pPr>
            <w:r w:rsidRPr="007C3BC3">
              <w:rPr>
                <w:rFonts w:ascii="Times New Roman" w:eastAsia="Times New Roman" w:hAnsi="Times New Roman" w:cs="Times New Roman"/>
                <w:sz w:val="26"/>
                <w:szCs w:val="26"/>
                <w:lang w:eastAsia="ru-RU"/>
              </w:rPr>
              <w:t>Сума балів за всі види навчальної діяльності</w:t>
            </w:r>
          </w:p>
        </w:tc>
        <w:tc>
          <w:tcPr>
            <w:tcW w:w="1357" w:type="dxa"/>
            <w:vAlign w:val="center"/>
          </w:tcPr>
          <w:p w:rsidR="007C3BC3" w:rsidRPr="007C3BC3" w:rsidRDefault="007C3BC3" w:rsidP="007C3BC3">
            <w:pPr>
              <w:spacing w:after="0" w:line="240" w:lineRule="auto"/>
              <w:jc w:val="center"/>
              <w:rPr>
                <w:rFonts w:ascii="Times New Roman" w:eastAsia="Times New Roman" w:hAnsi="Times New Roman" w:cs="Times New Roman"/>
                <w:sz w:val="26"/>
                <w:szCs w:val="26"/>
                <w:lang w:eastAsia="ru-RU"/>
              </w:rPr>
            </w:pPr>
            <w:r w:rsidRPr="007C3BC3">
              <w:rPr>
                <w:rFonts w:ascii="Times New Roman" w:eastAsia="Times New Roman" w:hAnsi="Times New Roman" w:cs="Times New Roman"/>
                <w:sz w:val="26"/>
                <w:szCs w:val="26"/>
                <w:lang w:eastAsia="ru-RU"/>
              </w:rPr>
              <w:t>Оцінка</w:t>
            </w:r>
            <w:r w:rsidRPr="007C3BC3">
              <w:rPr>
                <w:rFonts w:ascii="Times New Roman" w:eastAsia="Times New Roman" w:hAnsi="Times New Roman" w:cs="Times New Roman"/>
                <w:b/>
                <w:sz w:val="26"/>
                <w:szCs w:val="26"/>
                <w:lang w:eastAsia="ru-RU"/>
              </w:rPr>
              <w:t xml:space="preserve"> </w:t>
            </w:r>
            <w:r w:rsidRPr="007C3BC3">
              <w:rPr>
                <w:rFonts w:ascii="Times New Roman" w:eastAsia="Times New Roman" w:hAnsi="Times New Roman" w:cs="Times New Roman"/>
                <w:sz w:val="26"/>
                <w:szCs w:val="26"/>
                <w:lang w:eastAsia="ru-RU"/>
              </w:rPr>
              <w:t>ECTS</w:t>
            </w:r>
          </w:p>
        </w:tc>
        <w:tc>
          <w:tcPr>
            <w:tcW w:w="6429" w:type="dxa"/>
            <w:vAlign w:val="center"/>
          </w:tcPr>
          <w:p w:rsidR="007C3BC3" w:rsidRPr="007C3BC3" w:rsidRDefault="007C3BC3" w:rsidP="007C3BC3">
            <w:pPr>
              <w:spacing w:after="0" w:line="240" w:lineRule="auto"/>
              <w:jc w:val="center"/>
              <w:rPr>
                <w:rFonts w:ascii="Times New Roman" w:eastAsia="Times New Roman" w:hAnsi="Times New Roman" w:cs="Times New Roman"/>
                <w:sz w:val="26"/>
                <w:szCs w:val="26"/>
                <w:lang w:eastAsia="ru-RU"/>
              </w:rPr>
            </w:pPr>
            <w:r w:rsidRPr="007C3BC3">
              <w:rPr>
                <w:rFonts w:ascii="Times New Roman" w:eastAsia="Times New Roman" w:hAnsi="Times New Roman" w:cs="Times New Roman"/>
                <w:sz w:val="26"/>
                <w:szCs w:val="26"/>
                <w:lang w:eastAsia="ru-RU"/>
              </w:rPr>
              <w:t>Оцінка за національною шкалою</w:t>
            </w:r>
          </w:p>
        </w:tc>
      </w:tr>
      <w:tr w:rsidR="007C3BC3" w:rsidRPr="007C3BC3" w:rsidTr="007C3BC3">
        <w:tc>
          <w:tcPr>
            <w:tcW w:w="2137" w:type="dxa"/>
            <w:vAlign w:val="center"/>
          </w:tcPr>
          <w:p w:rsidR="007C3BC3" w:rsidRPr="007C3BC3" w:rsidRDefault="007C3BC3" w:rsidP="007C3BC3">
            <w:pPr>
              <w:spacing w:after="0" w:line="240" w:lineRule="auto"/>
              <w:jc w:val="center"/>
              <w:rPr>
                <w:rFonts w:ascii="Times New Roman" w:eastAsia="Times New Roman" w:hAnsi="Times New Roman" w:cs="Times New Roman"/>
                <w:b/>
                <w:sz w:val="26"/>
                <w:szCs w:val="26"/>
                <w:lang w:eastAsia="ru-RU"/>
              </w:rPr>
            </w:pPr>
            <w:r w:rsidRPr="007C3BC3">
              <w:rPr>
                <w:rFonts w:ascii="Times New Roman" w:eastAsia="Times New Roman" w:hAnsi="Times New Roman" w:cs="Times New Roman"/>
                <w:sz w:val="26"/>
                <w:szCs w:val="26"/>
                <w:lang w:eastAsia="ru-RU"/>
              </w:rPr>
              <w:t>90–100</w:t>
            </w:r>
          </w:p>
        </w:tc>
        <w:tc>
          <w:tcPr>
            <w:tcW w:w="1357" w:type="dxa"/>
            <w:vAlign w:val="center"/>
          </w:tcPr>
          <w:p w:rsidR="007C3BC3" w:rsidRPr="007C3BC3" w:rsidRDefault="007C3BC3" w:rsidP="007C3BC3">
            <w:pPr>
              <w:spacing w:after="0" w:line="240" w:lineRule="auto"/>
              <w:jc w:val="center"/>
              <w:rPr>
                <w:rFonts w:ascii="Times New Roman" w:eastAsia="Times New Roman" w:hAnsi="Times New Roman" w:cs="Times New Roman"/>
                <w:b/>
                <w:sz w:val="26"/>
                <w:szCs w:val="26"/>
                <w:lang w:eastAsia="ru-RU"/>
              </w:rPr>
            </w:pPr>
            <w:r w:rsidRPr="007C3BC3">
              <w:rPr>
                <w:rFonts w:ascii="Times New Roman" w:eastAsia="Times New Roman" w:hAnsi="Times New Roman" w:cs="Times New Roman"/>
                <w:b/>
                <w:sz w:val="26"/>
                <w:szCs w:val="26"/>
                <w:lang w:eastAsia="ru-RU"/>
              </w:rPr>
              <w:t>А</w:t>
            </w:r>
          </w:p>
        </w:tc>
        <w:tc>
          <w:tcPr>
            <w:tcW w:w="6429" w:type="dxa"/>
            <w:vAlign w:val="center"/>
          </w:tcPr>
          <w:p w:rsidR="007C3BC3" w:rsidRPr="007C3BC3" w:rsidRDefault="007C3BC3" w:rsidP="007C3BC3">
            <w:pPr>
              <w:spacing w:after="0" w:line="240" w:lineRule="auto"/>
              <w:jc w:val="center"/>
              <w:rPr>
                <w:rFonts w:ascii="Times New Roman" w:eastAsia="Times New Roman" w:hAnsi="Times New Roman" w:cs="Times New Roman"/>
                <w:sz w:val="26"/>
                <w:szCs w:val="26"/>
                <w:lang w:eastAsia="ru-RU"/>
              </w:rPr>
            </w:pPr>
            <w:r w:rsidRPr="007C3BC3">
              <w:rPr>
                <w:rFonts w:ascii="Times New Roman" w:eastAsia="Times New Roman" w:hAnsi="Times New Roman" w:cs="Times New Roman"/>
                <w:sz w:val="26"/>
                <w:szCs w:val="26"/>
                <w:lang w:eastAsia="ru-RU"/>
              </w:rPr>
              <w:t xml:space="preserve">відмінно  </w:t>
            </w:r>
          </w:p>
        </w:tc>
      </w:tr>
      <w:tr w:rsidR="007C3BC3" w:rsidRPr="007C3BC3" w:rsidTr="007C3BC3">
        <w:trPr>
          <w:trHeight w:val="194"/>
        </w:trPr>
        <w:tc>
          <w:tcPr>
            <w:tcW w:w="2137" w:type="dxa"/>
            <w:vAlign w:val="center"/>
          </w:tcPr>
          <w:p w:rsidR="007C3BC3" w:rsidRPr="007C3BC3" w:rsidRDefault="007C3BC3" w:rsidP="007C3BC3">
            <w:pPr>
              <w:spacing w:after="0" w:line="240" w:lineRule="auto"/>
              <w:jc w:val="center"/>
              <w:rPr>
                <w:rFonts w:ascii="Times New Roman" w:eastAsia="Times New Roman" w:hAnsi="Times New Roman" w:cs="Times New Roman"/>
                <w:sz w:val="26"/>
                <w:szCs w:val="26"/>
                <w:lang w:eastAsia="ru-RU"/>
              </w:rPr>
            </w:pPr>
            <w:r w:rsidRPr="007C3BC3">
              <w:rPr>
                <w:rFonts w:ascii="Times New Roman" w:eastAsia="Times New Roman" w:hAnsi="Times New Roman" w:cs="Times New Roman"/>
                <w:sz w:val="26"/>
                <w:szCs w:val="26"/>
                <w:lang w:eastAsia="ru-RU"/>
              </w:rPr>
              <w:t>82-89</w:t>
            </w:r>
          </w:p>
        </w:tc>
        <w:tc>
          <w:tcPr>
            <w:tcW w:w="1357" w:type="dxa"/>
            <w:vAlign w:val="center"/>
          </w:tcPr>
          <w:p w:rsidR="007C3BC3" w:rsidRPr="007C3BC3" w:rsidRDefault="007C3BC3" w:rsidP="007C3BC3">
            <w:pPr>
              <w:spacing w:after="0" w:line="240" w:lineRule="auto"/>
              <w:jc w:val="center"/>
              <w:rPr>
                <w:rFonts w:ascii="Times New Roman" w:eastAsia="Times New Roman" w:hAnsi="Times New Roman" w:cs="Times New Roman"/>
                <w:b/>
                <w:sz w:val="26"/>
                <w:szCs w:val="26"/>
                <w:lang w:eastAsia="ru-RU"/>
              </w:rPr>
            </w:pPr>
            <w:r w:rsidRPr="007C3BC3">
              <w:rPr>
                <w:rFonts w:ascii="Times New Roman" w:eastAsia="Times New Roman" w:hAnsi="Times New Roman" w:cs="Times New Roman"/>
                <w:b/>
                <w:sz w:val="26"/>
                <w:szCs w:val="26"/>
                <w:lang w:eastAsia="ru-RU"/>
              </w:rPr>
              <w:t>В</w:t>
            </w:r>
          </w:p>
        </w:tc>
        <w:tc>
          <w:tcPr>
            <w:tcW w:w="6429" w:type="dxa"/>
            <w:vMerge w:val="restart"/>
            <w:vAlign w:val="center"/>
          </w:tcPr>
          <w:p w:rsidR="007C3BC3" w:rsidRPr="007C3BC3" w:rsidRDefault="007C3BC3" w:rsidP="007C3BC3">
            <w:pPr>
              <w:spacing w:after="0" w:line="240" w:lineRule="auto"/>
              <w:jc w:val="center"/>
              <w:rPr>
                <w:rFonts w:ascii="Times New Roman" w:eastAsia="Times New Roman" w:hAnsi="Times New Roman" w:cs="Times New Roman"/>
                <w:sz w:val="26"/>
                <w:szCs w:val="26"/>
                <w:lang w:eastAsia="ru-RU"/>
              </w:rPr>
            </w:pPr>
            <w:r w:rsidRPr="007C3BC3">
              <w:rPr>
                <w:rFonts w:ascii="Times New Roman" w:eastAsia="Times New Roman" w:hAnsi="Times New Roman" w:cs="Times New Roman"/>
                <w:sz w:val="26"/>
                <w:szCs w:val="26"/>
                <w:lang w:eastAsia="ru-RU"/>
              </w:rPr>
              <w:t xml:space="preserve">добре </w:t>
            </w:r>
          </w:p>
        </w:tc>
      </w:tr>
      <w:tr w:rsidR="007C3BC3" w:rsidRPr="007C3BC3" w:rsidTr="007C3BC3">
        <w:tc>
          <w:tcPr>
            <w:tcW w:w="2137" w:type="dxa"/>
            <w:vAlign w:val="center"/>
          </w:tcPr>
          <w:p w:rsidR="007C3BC3" w:rsidRPr="007C3BC3" w:rsidRDefault="007C3BC3" w:rsidP="007C3BC3">
            <w:pPr>
              <w:spacing w:after="0" w:line="240" w:lineRule="auto"/>
              <w:jc w:val="center"/>
              <w:rPr>
                <w:rFonts w:ascii="Times New Roman" w:eastAsia="Times New Roman" w:hAnsi="Times New Roman" w:cs="Times New Roman"/>
                <w:sz w:val="26"/>
                <w:szCs w:val="26"/>
                <w:lang w:eastAsia="ru-RU"/>
              </w:rPr>
            </w:pPr>
            <w:r w:rsidRPr="007C3BC3">
              <w:rPr>
                <w:rFonts w:ascii="Times New Roman" w:eastAsia="Times New Roman" w:hAnsi="Times New Roman" w:cs="Times New Roman"/>
                <w:sz w:val="26"/>
                <w:szCs w:val="26"/>
                <w:lang w:eastAsia="ru-RU"/>
              </w:rPr>
              <w:t>74-81</w:t>
            </w:r>
          </w:p>
        </w:tc>
        <w:tc>
          <w:tcPr>
            <w:tcW w:w="1357" w:type="dxa"/>
            <w:vAlign w:val="center"/>
          </w:tcPr>
          <w:p w:rsidR="007C3BC3" w:rsidRPr="007C3BC3" w:rsidRDefault="007C3BC3" w:rsidP="007C3BC3">
            <w:pPr>
              <w:spacing w:after="0" w:line="240" w:lineRule="auto"/>
              <w:jc w:val="center"/>
              <w:rPr>
                <w:rFonts w:ascii="Times New Roman" w:eastAsia="Times New Roman" w:hAnsi="Times New Roman" w:cs="Times New Roman"/>
                <w:b/>
                <w:sz w:val="26"/>
                <w:szCs w:val="26"/>
                <w:lang w:eastAsia="ru-RU"/>
              </w:rPr>
            </w:pPr>
            <w:r w:rsidRPr="007C3BC3">
              <w:rPr>
                <w:rFonts w:ascii="Times New Roman" w:eastAsia="Times New Roman" w:hAnsi="Times New Roman" w:cs="Times New Roman"/>
                <w:b/>
                <w:sz w:val="26"/>
                <w:szCs w:val="26"/>
                <w:lang w:eastAsia="ru-RU"/>
              </w:rPr>
              <w:t>С</w:t>
            </w:r>
          </w:p>
        </w:tc>
        <w:tc>
          <w:tcPr>
            <w:tcW w:w="6429" w:type="dxa"/>
            <w:vMerge/>
            <w:vAlign w:val="center"/>
          </w:tcPr>
          <w:p w:rsidR="007C3BC3" w:rsidRPr="007C3BC3" w:rsidRDefault="007C3BC3" w:rsidP="007C3BC3">
            <w:pPr>
              <w:spacing w:after="0" w:line="240" w:lineRule="auto"/>
              <w:jc w:val="center"/>
              <w:rPr>
                <w:rFonts w:ascii="Times New Roman" w:eastAsia="Times New Roman" w:hAnsi="Times New Roman" w:cs="Times New Roman"/>
                <w:sz w:val="26"/>
                <w:szCs w:val="26"/>
                <w:lang w:eastAsia="ru-RU"/>
              </w:rPr>
            </w:pPr>
          </w:p>
        </w:tc>
      </w:tr>
      <w:tr w:rsidR="007C3BC3" w:rsidRPr="007C3BC3" w:rsidTr="007C3BC3">
        <w:tc>
          <w:tcPr>
            <w:tcW w:w="2137" w:type="dxa"/>
            <w:vAlign w:val="center"/>
          </w:tcPr>
          <w:p w:rsidR="007C3BC3" w:rsidRPr="007C3BC3" w:rsidRDefault="007C3BC3" w:rsidP="007C3BC3">
            <w:pPr>
              <w:spacing w:after="0" w:line="240" w:lineRule="auto"/>
              <w:jc w:val="center"/>
              <w:rPr>
                <w:rFonts w:ascii="Times New Roman" w:eastAsia="Times New Roman" w:hAnsi="Times New Roman" w:cs="Times New Roman"/>
                <w:sz w:val="26"/>
                <w:szCs w:val="26"/>
                <w:lang w:eastAsia="ru-RU"/>
              </w:rPr>
            </w:pPr>
            <w:r w:rsidRPr="007C3BC3">
              <w:rPr>
                <w:rFonts w:ascii="Times New Roman" w:eastAsia="Times New Roman" w:hAnsi="Times New Roman" w:cs="Times New Roman"/>
                <w:sz w:val="26"/>
                <w:szCs w:val="26"/>
                <w:lang w:eastAsia="ru-RU"/>
              </w:rPr>
              <w:t>64-73</w:t>
            </w:r>
          </w:p>
        </w:tc>
        <w:tc>
          <w:tcPr>
            <w:tcW w:w="1357" w:type="dxa"/>
            <w:vAlign w:val="center"/>
          </w:tcPr>
          <w:p w:rsidR="007C3BC3" w:rsidRPr="007C3BC3" w:rsidRDefault="007C3BC3" w:rsidP="007C3BC3">
            <w:pPr>
              <w:spacing w:after="0" w:line="240" w:lineRule="auto"/>
              <w:jc w:val="center"/>
              <w:rPr>
                <w:rFonts w:ascii="Times New Roman" w:eastAsia="Times New Roman" w:hAnsi="Times New Roman" w:cs="Times New Roman"/>
                <w:b/>
                <w:sz w:val="26"/>
                <w:szCs w:val="26"/>
                <w:lang w:eastAsia="ru-RU"/>
              </w:rPr>
            </w:pPr>
            <w:r w:rsidRPr="007C3BC3">
              <w:rPr>
                <w:rFonts w:ascii="Times New Roman" w:eastAsia="Times New Roman" w:hAnsi="Times New Roman" w:cs="Times New Roman"/>
                <w:b/>
                <w:sz w:val="26"/>
                <w:szCs w:val="26"/>
                <w:lang w:eastAsia="ru-RU"/>
              </w:rPr>
              <w:t>D</w:t>
            </w:r>
          </w:p>
        </w:tc>
        <w:tc>
          <w:tcPr>
            <w:tcW w:w="6429" w:type="dxa"/>
            <w:vMerge w:val="restart"/>
            <w:vAlign w:val="center"/>
          </w:tcPr>
          <w:p w:rsidR="007C3BC3" w:rsidRPr="007C3BC3" w:rsidRDefault="007C3BC3" w:rsidP="007C3BC3">
            <w:pPr>
              <w:spacing w:after="0" w:line="240" w:lineRule="auto"/>
              <w:jc w:val="center"/>
              <w:rPr>
                <w:rFonts w:ascii="Times New Roman" w:eastAsia="Times New Roman" w:hAnsi="Times New Roman" w:cs="Times New Roman"/>
                <w:sz w:val="26"/>
                <w:szCs w:val="26"/>
                <w:lang w:eastAsia="ru-RU"/>
              </w:rPr>
            </w:pPr>
            <w:r w:rsidRPr="007C3BC3">
              <w:rPr>
                <w:rFonts w:ascii="Times New Roman" w:eastAsia="Times New Roman" w:hAnsi="Times New Roman" w:cs="Times New Roman"/>
                <w:sz w:val="26"/>
                <w:szCs w:val="26"/>
                <w:lang w:eastAsia="ru-RU"/>
              </w:rPr>
              <w:t xml:space="preserve">задовільно </w:t>
            </w:r>
          </w:p>
        </w:tc>
      </w:tr>
      <w:tr w:rsidR="007C3BC3" w:rsidRPr="007C3BC3" w:rsidTr="007C3BC3">
        <w:tc>
          <w:tcPr>
            <w:tcW w:w="2137" w:type="dxa"/>
            <w:vAlign w:val="center"/>
          </w:tcPr>
          <w:p w:rsidR="007C3BC3" w:rsidRPr="007C3BC3" w:rsidRDefault="007C3BC3" w:rsidP="007C3BC3">
            <w:pPr>
              <w:spacing w:after="0" w:line="240" w:lineRule="auto"/>
              <w:jc w:val="center"/>
              <w:rPr>
                <w:rFonts w:ascii="Times New Roman" w:eastAsia="Times New Roman" w:hAnsi="Times New Roman" w:cs="Times New Roman"/>
                <w:sz w:val="26"/>
                <w:szCs w:val="26"/>
                <w:lang w:eastAsia="ru-RU"/>
              </w:rPr>
            </w:pPr>
            <w:r w:rsidRPr="007C3BC3">
              <w:rPr>
                <w:rFonts w:ascii="Times New Roman" w:eastAsia="Times New Roman" w:hAnsi="Times New Roman" w:cs="Times New Roman"/>
                <w:sz w:val="26"/>
                <w:szCs w:val="26"/>
                <w:lang w:eastAsia="ru-RU"/>
              </w:rPr>
              <w:t>60-63</w:t>
            </w:r>
          </w:p>
        </w:tc>
        <w:tc>
          <w:tcPr>
            <w:tcW w:w="1357" w:type="dxa"/>
            <w:vAlign w:val="center"/>
          </w:tcPr>
          <w:p w:rsidR="007C3BC3" w:rsidRPr="007C3BC3" w:rsidRDefault="007C3BC3" w:rsidP="007C3BC3">
            <w:pPr>
              <w:spacing w:after="0" w:line="240" w:lineRule="auto"/>
              <w:jc w:val="center"/>
              <w:rPr>
                <w:rFonts w:ascii="Times New Roman" w:eastAsia="Times New Roman" w:hAnsi="Times New Roman" w:cs="Times New Roman"/>
                <w:b/>
                <w:sz w:val="26"/>
                <w:szCs w:val="26"/>
                <w:lang w:eastAsia="ru-RU"/>
              </w:rPr>
            </w:pPr>
            <w:r w:rsidRPr="007C3BC3">
              <w:rPr>
                <w:rFonts w:ascii="Times New Roman" w:eastAsia="Times New Roman" w:hAnsi="Times New Roman" w:cs="Times New Roman"/>
                <w:b/>
                <w:sz w:val="26"/>
                <w:szCs w:val="26"/>
                <w:lang w:eastAsia="ru-RU"/>
              </w:rPr>
              <w:t xml:space="preserve">Е </w:t>
            </w:r>
          </w:p>
        </w:tc>
        <w:tc>
          <w:tcPr>
            <w:tcW w:w="6429" w:type="dxa"/>
            <w:vMerge/>
            <w:vAlign w:val="center"/>
          </w:tcPr>
          <w:p w:rsidR="007C3BC3" w:rsidRPr="007C3BC3" w:rsidRDefault="007C3BC3" w:rsidP="007C3BC3">
            <w:pPr>
              <w:spacing w:after="0" w:line="240" w:lineRule="auto"/>
              <w:jc w:val="center"/>
              <w:rPr>
                <w:rFonts w:ascii="Times New Roman" w:eastAsia="Times New Roman" w:hAnsi="Times New Roman" w:cs="Times New Roman"/>
                <w:sz w:val="26"/>
                <w:szCs w:val="26"/>
                <w:lang w:eastAsia="ru-RU"/>
              </w:rPr>
            </w:pPr>
          </w:p>
        </w:tc>
      </w:tr>
      <w:tr w:rsidR="007C3BC3" w:rsidRPr="007C3BC3" w:rsidTr="007C3BC3">
        <w:tc>
          <w:tcPr>
            <w:tcW w:w="2137" w:type="dxa"/>
            <w:vAlign w:val="center"/>
          </w:tcPr>
          <w:p w:rsidR="007C3BC3" w:rsidRPr="007C3BC3" w:rsidRDefault="007C3BC3" w:rsidP="007C3BC3">
            <w:pPr>
              <w:spacing w:after="0" w:line="240" w:lineRule="auto"/>
              <w:jc w:val="center"/>
              <w:rPr>
                <w:rFonts w:ascii="Times New Roman" w:eastAsia="Times New Roman" w:hAnsi="Times New Roman" w:cs="Times New Roman"/>
                <w:sz w:val="26"/>
                <w:szCs w:val="26"/>
                <w:lang w:eastAsia="ru-RU"/>
              </w:rPr>
            </w:pPr>
            <w:r w:rsidRPr="007C3BC3">
              <w:rPr>
                <w:rFonts w:ascii="Times New Roman" w:eastAsia="Times New Roman" w:hAnsi="Times New Roman" w:cs="Times New Roman"/>
                <w:sz w:val="26"/>
                <w:szCs w:val="26"/>
                <w:lang w:eastAsia="ru-RU"/>
              </w:rPr>
              <w:t>35-59</w:t>
            </w:r>
          </w:p>
        </w:tc>
        <w:tc>
          <w:tcPr>
            <w:tcW w:w="1357" w:type="dxa"/>
            <w:vAlign w:val="center"/>
          </w:tcPr>
          <w:p w:rsidR="007C3BC3" w:rsidRPr="007C3BC3" w:rsidRDefault="007C3BC3" w:rsidP="007C3BC3">
            <w:pPr>
              <w:spacing w:after="0" w:line="240" w:lineRule="auto"/>
              <w:jc w:val="center"/>
              <w:rPr>
                <w:rFonts w:ascii="Times New Roman" w:eastAsia="Times New Roman" w:hAnsi="Times New Roman" w:cs="Times New Roman"/>
                <w:b/>
                <w:sz w:val="26"/>
                <w:szCs w:val="26"/>
                <w:lang w:eastAsia="ru-RU"/>
              </w:rPr>
            </w:pPr>
            <w:r w:rsidRPr="007C3BC3">
              <w:rPr>
                <w:rFonts w:ascii="Times New Roman" w:eastAsia="Times New Roman" w:hAnsi="Times New Roman" w:cs="Times New Roman"/>
                <w:b/>
                <w:sz w:val="26"/>
                <w:szCs w:val="26"/>
                <w:lang w:eastAsia="ru-RU"/>
              </w:rPr>
              <w:t>FX</w:t>
            </w:r>
          </w:p>
        </w:tc>
        <w:tc>
          <w:tcPr>
            <w:tcW w:w="6429" w:type="dxa"/>
            <w:vAlign w:val="center"/>
          </w:tcPr>
          <w:p w:rsidR="007C3BC3" w:rsidRPr="007C3BC3" w:rsidRDefault="007C3BC3" w:rsidP="007C3BC3">
            <w:pPr>
              <w:spacing w:after="0" w:line="240" w:lineRule="auto"/>
              <w:jc w:val="center"/>
              <w:rPr>
                <w:rFonts w:ascii="Times New Roman" w:eastAsia="Times New Roman" w:hAnsi="Times New Roman" w:cs="Times New Roman"/>
                <w:sz w:val="26"/>
                <w:szCs w:val="26"/>
                <w:lang w:eastAsia="ru-RU"/>
              </w:rPr>
            </w:pPr>
            <w:r w:rsidRPr="007C3BC3">
              <w:rPr>
                <w:rFonts w:ascii="Times New Roman" w:eastAsia="Times New Roman" w:hAnsi="Times New Roman" w:cs="Times New Roman"/>
                <w:sz w:val="26"/>
                <w:szCs w:val="26"/>
                <w:lang w:eastAsia="ru-RU"/>
              </w:rPr>
              <w:t>незадовільно з можливістю повторного складання</w:t>
            </w:r>
          </w:p>
        </w:tc>
      </w:tr>
      <w:tr w:rsidR="007C3BC3" w:rsidRPr="007C3BC3" w:rsidTr="007C3BC3">
        <w:trPr>
          <w:trHeight w:val="708"/>
        </w:trPr>
        <w:tc>
          <w:tcPr>
            <w:tcW w:w="2137" w:type="dxa"/>
            <w:vAlign w:val="center"/>
          </w:tcPr>
          <w:p w:rsidR="007C3BC3" w:rsidRPr="007C3BC3" w:rsidRDefault="007C3BC3" w:rsidP="007C3BC3">
            <w:pPr>
              <w:spacing w:after="0" w:line="240" w:lineRule="auto"/>
              <w:jc w:val="center"/>
              <w:rPr>
                <w:rFonts w:ascii="Times New Roman" w:eastAsia="Times New Roman" w:hAnsi="Times New Roman" w:cs="Times New Roman"/>
                <w:sz w:val="26"/>
                <w:szCs w:val="26"/>
                <w:lang w:eastAsia="ru-RU"/>
              </w:rPr>
            </w:pPr>
            <w:r w:rsidRPr="007C3BC3">
              <w:rPr>
                <w:rFonts w:ascii="Times New Roman" w:eastAsia="Times New Roman" w:hAnsi="Times New Roman" w:cs="Times New Roman"/>
                <w:sz w:val="26"/>
                <w:szCs w:val="26"/>
                <w:lang w:eastAsia="ru-RU"/>
              </w:rPr>
              <w:t>0-34</w:t>
            </w:r>
          </w:p>
        </w:tc>
        <w:tc>
          <w:tcPr>
            <w:tcW w:w="1357" w:type="dxa"/>
            <w:vAlign w:val="center"/>
          </w:tcPr>
          <w:p w:rsidR="007C3BC3" w:rsidRPr="007C3BC3" w:rsidRDefault="007C3BC3" w:rsidP="007C3BC3">
            <w:pPr>
              <w:spacing w:after="0" w:line="240" w:lineRule="auto"/>
              <w:jc w:val="center"/>
              <w:rPr>
                <w:rFonts w:ascii="Times New Roman" w:eastAsia="Times New Roman" w:hAnsi="Times New Roman" w:cs="Times New Roman"/>
                <w:b/>
                <w:sz w:val="26"/>
                <w:szCs w:val="26"/>
                <w:lang w:eastAsia="ru-RU"/>
              </w:rPr>
            </w:pPr>
            <w:r w:rsidRPr="007C3BC3">
              <w:rPr>
                <w:rFonts w:ascii="Times New Roman" w:eastAsia="Times New Roman" w:hAnsi="Times New Roman" w:cs="Times New Roman"/>
                <w:b/>
                <w:sz w:val="26"/>
                <w:szCs w:val="26"/>
                <w:lang w:eastAsia="ru-RU"/>
              </w:rPr>
              <w:t>F</w:t>
            </w:r>
          </w:p>
        </w:tc>
        <w:tc>
          <w:tcPr>
            <w:tcW w:w="6429" w:type="dxa"/>
            <w:vAlign w:val="center"/>
          </w:tcPr>
          <w:p w:rsidR="007C3BC3" w:rsidRPr="007C3BC3" w:rsidRDefault="007C3BC3" w:rsidP="007C3BC3">
            <w:pPr>
              <w:spacing w:after="0" w:line="240" w:lineRule="auto"/>
              <w:jc w:val="center"/>
              <w:rPr>
                <w:rFonts w:ascii="Times New Roman" w:eastAsia="Times New Roman" w:hAnsi="Times New Roman" w:cs="Times New Roman"/>
                <w:sz w:val="26"/>
                <w:szCs w:val="26"/>
                <w:lang w:eastAsia="ru-RU"/>
              </w:rPr>
            </w:pPr>
            <w:r w:rsidRPr="007C3BC3">
              <w:rPr>
                <w:rFonts w:ascii="Times New Roman" w:eastAsia="Times New Roman" w:hAnsi="Times New Roman" w:cs="Times New Roman"/>
                <w:sz w:val="26"/>
                <w:szCs w:val="26"/>
                <w:lang w:eastAsia="ru-RU"/>
              </w:rPr>
              <w:t>незадовільно з обов’язковим повторним вивченням дисципліни</w:t>
            </w:r>
          </w:p>
        </w:tc>
      </w:tr>
    </w:tbl>
    <w:p w:rsidR="007C3BC3" w:rsidRPr="007C3BC3" w:rsidRDefault="007C3BC3" w:rsidP="007C3BC3">
      <w:pPr>
        <w:spacing w:after="0" w:line="288" w:lineRule="auto"/>
        <w:ind w:right="340" w:firstLine="340"/>
        <w:jc w:val="center"/>
        <w:rPr>
          <w:rFonts w:ascii="Times New Roman" w:eastAsia="Times New Roman" w:hAnsi="Times New Roman" w:cs="Times New Roman"/>
          <w:b/>
          <w:sz w:val="24"/>
          <w:szCs w:val="24"/>
          <w:lang w:eastAsia="ru-RU"/>
        </w:rPr>
      </w:pPr>
    </w:p>
    <w:p w:rsidR="007C3BC3" w:rsidRPr="007C3BC3" w:rsidRDefault="007C3BC3" w:rsidP="007C3BC3">
      <w:pPr>
        <w:spacing w:after="0" w:line="288" w:lineRule="auto"/>
        <w:ind w:firstLine="567"/>
        <w:jc w:val="both"/>
        <w:rPr>
          <w:rFonts w:ascii="Times New Roman" w:eastAsia="Times New Roman" w:hAnsi="Times New Roman" w:cs="Times New Roman"/>
          <w:sz w:val="28"/>
          <w:szCs w:val="28"/>
          <w:lang w:eastAsia="ru-RU"/>
        </w:rPr>
      </w:pPr>
      <w:r w:rsidRPr="007C3BC3">
        <w:rPr>
          <w:rFonts w:ascii="Times New Roman" w:eastAsia="Times New Roman" w:hAnsi="Times New Roman" w:cs="Times New Roman"/>
          <w:sz w:val="28"/>
          <w:szCs w:val="28"/>
          <w:lang w:eastAsia="ru-RU"/>
        </w:rPr>
        <w:t>Після закінчення вивчення курсу “Фінанси” для перевірки знань студенти денної форми навчання складають екзамен. Для складання екзамену студенти повинні виконати тестові завдання, які оцінюються в 100 балів. До написання екзамену допускаються студенти, які не мають поточної заборгованості з даного курсу.</w:t>
      </w:r>
    </w:p>
    <w:p w:rsidR="007C3BC3" w:rsidRPr="007C3BC3" w:rsidRDefault="007C3BC3" w:rsidP="007C3BC3">
      <w:pPr>
        <w:keepNext/>
        <w:tabs>
          <w:tab w:val="left" w:pos="0"/>
        </w:tabs>
        <w:spacing w:after="0" w:line="288" w:lineRule="auto"/>
        <w:jc w:val="center"/>
        <w:outlineLvl w:val="0"/>
        <w:rPr>
          <w:rFonts w:ascii="Times New Roman" w:eastAsia="Times New Roman" w:hAnsi="Times New Roman" w:cs="Times New Roman"/>
          <w:b/>
          <w:sz w:val="28"/>
          <w:szCs w:val="20"/>
          <w:lang w:eastAsia="ru-RU"/>
        </w:rPr>
      </w:pPr>
    </w:p>
    <w:p w:rsidR="00BD1AEE" w:rsidRDefault="00BD1AEE" w:rsidP="00BD1AEE">
      <w:pPr>
        <w:spacing w:after="0"/>
        <w:ind w:firstLine="992"/>
        <w:jc w:val="both"/>
        <w:rPr>
          <w:rFonts w:ascii="Times New Roman" w:hAnsi="Times New Roman"/>
          <w:bCs/>
          <w:sz w:val="28"/>
          <w:szCs w:val="28"/>
        </w:rPr>
      </w:pPr>
    </w:p>
    <w:p w:rsidR="00BD1AEE" w:rsidRPr="00BD1AEE" w:rsidRDefault="00BD1AEE" w:rsidP="00BD1AEE">
      <w:pPr>
        <w:spacing w:after="0"/>
        <w:ind w:firstLine="992"/>
        <w:jc w:val="both"/>
        <w:rPr>
          <w:rFonts w:ascii="Times New Roman" w:hAnsi="Times New Roman"/>
          <w:bCs/>
          <w:sz w:val="28"/>
          <w:szCs w:val="28"/>
        </w:rPr>
      </w:pPr>
    </w:p>
    <w:p w:rsidR="00BD1AEE" w:rsidRDefault="00BD1AEE" w:rsidP="00BD1AEE">
      <w:pPr>
        <w:spacing w:after="0"/>
        <w:ind w:firstLine="992"/>
        <w:jc w:val="both"/>
        <w:rPr>
          <w:rFonts w:ascii="Times New Roman" w:hAnsi="Times New Roman"/>
          <w:bCs/>
          <w:sz w:val="28"/>
          <w:szCs w:val="28"/>
        </w:rPr>
      </w:pPr>
    </w:p>
    <w:p w:rsidR="00755237" w:rsidRPr="00755237" w:rsidRDefault="00755237" w:rsidP="00755237">
      <w:pPr>
        <w:widowControl w:val="0"/>
        <w:tabs>
          <w:tab w:val="left" w:pos="0"/>
        </w:tabs>
        <w:spacing w:after="0" w:line="240" w:lineRule="auto"/>
        <w:jc w:val="both"/>
        <w:rPr>
          <w:rFonts w:ascii="Times New Roman" w:eastAsia="Times New Roman" w:hAnsi="Times New Roman" w:cs="Times New Roman"/>
          <w:bCs/>
          <w:sz w:val="26"/>
          <w:szCs w:val="26"/>
          <w:lang w:eastAsia="ru-RU"/>
        </w:rPr>
      </w:pPr>
    </w:p>
    <w:p w:rsidR="00755237" w:rsidRDefault="00FC64A4" w:rsidP="00755237">
      <w:pPr>
        <w:keepNext/>
        <w:tabs>
          <w:tab w:val="left" w:pos="0"/>
        </w:tabs>
        <w:spacing w:after="0" w:line="240" w:lineRule="auto"/>
        <w:jc w:val="center"/>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10</w:t>
      </w:r>
      <w:r w:rsidR="00755237" w:rsidRPr="00755237">
        <w:rPr>
          <w:rFonts w:ascii="Times New Roman" w:eastAsia="Times New Roman" w:hAnsi="Times New Roman" w:cs="Times New Roman"/>
          <w:b/>
          <w:sz w:val="28"/>
          <w:szCs w:val="28"/>
          <w:lang w:eastAsia="ru-RU"/>
        </w:rPr>
        <w:t>. РЕКОМЕНДОВАНА ЛІТЕРАТУРА</w:t>
      </w:r>
    </w:p>
    <w:p w:rsidR="007C3BC3" w:rsidRDefault="007C3BC3" w:rsidP="00755237">
      <w:pPr>
        <w:keepNext/>
        <w:tabs>
          <w:tab w:val="left" w:pos="0"/>
        </w:tabs>
        <w:spacing w:after="0" w:line="240" w:lineRule="auto"/>
        <w:jc w:val="center"/>
        <w:outlineLvl w:val="0"/>
        <w:rPr>
          <w:rFonts w:ascii="Times New Roman" w:eastAsia="Times New Roman" w:hAnsi="Times New Roman" w:cs="Times New Roman"/>
          <w:b/>
          <w:sz w:val="28"/>
          <w:szCs w:val="28"/>
          <w:lang w:eastAsia="ru-RU"/>
        </w:rPr>
      </w:pPr>
    </w:p>
    <w:p w:rsidR="007C3BC3" w:rsidRDefault="00FC64A4" w:rsidP="00755237">
      <w:pPr>
        <w:keepNext/>
        <w:tabs>
          <w:tab w:val="left" w:pos="0"/>
        </w:tabs>
        <w:spacing w:after="0" w:line="240" w:lineRule="auto"/>
        <w:jc w:val="center"/>
        <w:outlineLvl w:val="0"/>
        <w:rPr>
          <w:rFonts w:ascii="Times New Roman" w:eastAsia="Times New Roman" w:hAnsi="Times New Roman" w:cs="Times New Roman"/>
          <w:b/>
          <w:sz w:val="28"/>
          <w:szCs w:val="28"/>
          <w:lang w:eastAsia="ru-RU"/>
        </w:rPr>
      </w:pPr>
      <w:r w:rsidRPr="00755237">
        <w:rPr>
          <w:rFonts w:ascii="Times New Roman" w:eastAsia="Times New Roman" w:hAnsi="Times New Roman" w:cs="Times New Roman"/>
          <w:b/>
          <w:sz w:val="28"/>
          <w:szCs w:val="28"/>
          <w:lang w:eastAsia="ru-RU"/>
        </w:rPr>
        <w:t>Базова</w:t>
      </w:r>
    </w:p>
    <w:p w:rsidR="00FC64A4" w:rsidRPr="00FC64A4" w:rsidRDefault="00FC64A4" w:rsidP="00A84E33">
      <w:pPr>
        <w:numPr>
          <w:ilvl w:val="0"/>
          <w:numId w:val="5"/>
        </w:numPr>
        <w:tabs>
          <w:tab w:val="clear" w:pos="720"/>
          <w:tab w:val="left" w:pos="0"/>
          <w:tab w:val="left" w:pos="900"/>
          <w:tab w:val="left" w:pos="1080"/>
          <w:tab w:val="left" w:pos="1134"/>
          <w:tab w:val="left" w:pos="1276"/>
        </w:tabs>
        <w:spacing w:after="0" w:line="240" w:lineRule="auto"/>
        <w:ind w:firstLine="567"/>
        <w:jc w:val="both"/>
        <w:rPr>
          <w:rFonts w:ascii="Times New Roman" w:eastAsia="Times New Roman" w:hAnsi="Times New Roman" w:cs="Times New Roman"/>
          <w:sz w:val="24"/>
          <w:szCs w:val="24"/>
          <w:lang w:val="ru-RU" w:eastAsia="ru-RU"/>
        </w:rPr>
      </w:pPr>
      <w:r w:rsidRPr="00FC64A4">
        <w:rPr>
          <w:rFonts w:ascii="Times New Roman" w:eastAsia="Times New Roman" w:hAnsi="Times New Roman" w:cs="Times New Roman"/>
          <w:color w:val="000000"/>
          <w:sz w:val="28"/>
          <w:szCs w:val="28"/>
          <w:lang w:val="ru-RU" w:eastAsia="ru-RU"/>
        </w:rPr>
        <w:t>Александрова М.М., Кірейцев Г.Г., Маслова С.О. Гроші. Фінанси. Кредит: Навч.-метод. посібник. В 2-х ч.,Ч.1. Житомир: ЖІТІ, 2002. 224 с</w:t>
      </w:r>
    </w:p>
    <w:p w:rsidR="00FC64A4" w:rsidRPr="00FC64A4" w:rsidRDefault="00FC64A4" w:rsidP="00A84E33">
      <w:pPr>
        <w:numPr>
          <w:ilvl w:val="0"/>
          <w:numId w:val="5"/>
        </w:numPr>
        <w:tabs>
          <w:tab w:val="clear" w:pos="720"/>
          <w:tab w:val="left" w:pos="0"/>
          <w:tab w:val="left" w:pos="900"/>
          <w:tab w:val="left" w:pos="1080"/>
          <w:tab w:val="left" w:pos="1134"/>
          <w:tab w:val="left" w:pos="1276"/>
        </w:tabs>
        <w:spacing w:after="0" w:line="240" w:lineRule="auto"/>
        <w:ind w:firstLine="567"/>
        <w:jc w:val="both"/>
        <w:rPr>
          <w:rFonts w:ascii="Times New Roman" w:eastAsia="Times New Roman" w:hAnsi="Times New Roman" w:cs="Times New Roman"/>
          <w:sz w:val="24"/>
          <w:szCs w:val="24"/>
          <w:lang w:val="ru-RU" w:eastAsia="ru-RU"/>
        </w:rPr>
      </w:pPr>
      <w:r w:rsidRPr="00FC64A4">
        <w:rPr>
          <w:rFonts w:ascii="Times New Roman" w:eastAsia="Times New Roman" w:hAnsi="Times New Roman" w:cs="Times New Roman"/>
          <w:color w:val="000000"/>
          <w:sz w:val="28"/>
          <w:szCs w:val="28"/>
          <w:lang w:val="ru-RU" w:eastAsia="ru-RU"/>
        </w:rPr>
        <w:t>Александрова М.М., Маслова С.О. Гроші. Фінанси. Кредит: Навч. Посібник / За ред. Г.Г.Кірейцева . 2-е вид., перероб. і доп. К.: ЦУЛ, 2002. 336 с.</w:t>
      </w:r>
    </w:p>
    <w:p w:rsidR="00FC64A4" w:rsidRPr="00FC64A4" w:rsidRDefault="00FC64A4" w:rsidP="00A84E33">
      <w:pPr>
        <w:numPr>
          <w:ilvl w:val="0"/>
          <w:numId w:val="5"/>
        </w:numPr>
        <w:tabs>
          <w:tab w:val="clear" w:pos="720"/>
          <w:tab w:val="left" w:pos="0"/>
          <w:tab w:val="left" w:pos="900"/>
          <w:tab w:val="left" w:pos="1080"/>
          <w:tab w:val="left" w:pos="1134"/>
          <w:tab w:val="left" w:pos="1276"/>
        </w:tabs>
        <w:spacing w:after="0" w:line="240" w:lineRule="auto"/>
        <w:ind w:firstLine="567"/>
        <w:jc w:val="both"/>
        <w:rPr>
          <w:rFonts w:ascii="Times New Roman" w:eastAsia="Times New Roman" w:hAnsi="Times New Roman" w:cs="Times New Roman"/>
          <w:sz w:val="24"/>
          <w:szCs w:val="24"/>
          <w:lang w:val="ru-RU" w:eastAsia="ru-RU"/>
        </w:rPr>
      </w:pPr>
      <w:r w:rsidRPr="00FC64A4">
        <w:rPr>
          <w:rFonts w:ascii="Times New Roman" w:eastAsia="Times New Roman" w:hAnsi="Times New Roman" w:cs="Times New Roman"/>
          <w:color w:val="000000"/>
          <w:sz w:val="28"/>
          <w:szCs w:val="28"/>
          <w:lang w:val="ru-RU" w:eastAsia="ru-RU"/>
        </w:rPr>
        <w:t xml:space="preserve">Банківська система: навч. посіб. / Л.І. Катан, Н.І. Демчук, В.Г. Бабенко, Левада, Т.О. Журавльова; за ред. І.М. Мазур. Дніпро: Пороги, 2017. 444 с. </w:t>
      </w:r>
    </w:p>
    <w:p w:rsidR="00FC64A4" w:rsidRPr="00FC64A4" w:rsidRDefault="00FC64A4" w:rsidP="00A84E33">
      <w:pPr>
        <w:numPr>
          <w:ilvl w:val="0"/>
          <w:numId w:val="5"/>
        </w:numPr>
        <w:tabs>
          <w:tab w:val="clear" w:pos="720"/>
          <w:tab w:val="left" w:pos="0"/>
          <w:tab w:val="left" w:pos="900"/>
          <w:tab w:val="left" w:pos="1080"/>
          <w:tab w:val="left" w:pos="1134"/>
          <w:tab w:val="left" w:pos="1276"/>
        </w:tabs>
        <w:spacing w:after="0" w:line="240" w:lineRule="auto"/>
        <w:ind w:firstLine="567"/>
        <w:jc w:val="both"/>
        <w:rPr>
          <w:rFonts w:ascii="Times New Roman" w:eastAsia="Times New Roman" w:hAnsi="Times New Roman" w:cs="Times New Roman"/>
          <w:sz w:val="24"/>
          <w:szCs w:val="24"/>
          <w:lang w:val="ru-RU" w:eastAsia="ru-RU"/>
        </w:rPr>
      </w:pPr>
      <w:r w:rsidRPr="00FC64A4">
        <w:rPr>
          <w:rFonts w:ascii="Times New Roman" w:eastAsia="Times New Roman" w:hAnsi="Times New Roman" w:cs="Times New Roman"/>
          <w:color w:val="000000"/>
          <w:sz w:val="28"/>
          <w:szCs w:val="28"/>
          <w:lang w:val="ru-RU" w:eastAsia="ru-RU"/>
        </w:rPr>
        <w:t>Банківська система: підручник / [М.І. Крупка, Є.М. Андрущак, Н.Г. Пайтра та ін.]; за ред. д-ра екон. наук, проф. М.І. Крупки. Львів: ЛНУ ім. Івана Франка, 2013. 556 с.</w:t>
      </w:r>
    </w:p>
    <w:p w:rsidR="00FC64A4" w:rsidRPr="00FC64A4" w:rsidRDefault="00FC64A4" w:rsidP="00A84E33">
      <w:pPr>
        <w:numPr>
          <w:ilvl w:val="0"/>
          <w:numId w:val="5"/>
        </w:numPr>
        <w:tabs>
          <w:tab w:val="clear" w:pos="720"/>
          <w:tab w:val="left" w:pos="0"/>
          <w:tab w:val="left" w:pos="900"/>
          <w:tab w:val="left" w:pos="1080"/>
          <w:tab w:val="left" w:pos="1134"/>
          <w:tab w:val="left" w:pos="1276"/>
        </w:tabs>
        <w:spacing w:after="0" w:line="240" w:lineRule="auto"/>
        <w:ind w:firstLine="567"/>
        <w:jc w:val="both"/>
        <w:rPr>
          <w:rFonts w:ascii="Times New Roman" w:eastAsia="Times New Roman" w:hAnsi="Times New Roman" w:cs="Times New Roman"/>
          <w:sz w:val="24"/>
          <w:szCs w:val="24"/>
          <w:lang w:val="ru-RU" w:eastAsia="ru-RU"/>
        </w:rPr>
      </w:pPr>
      <w:r w:rsidRPr="00FC64A4">
        <w:rPr>
          <w:rFonts w:ascii="Times New Roman" w:eastAsia="Times New Roman" w:hAnsi="Times New Roman" w:cs="Times New Roman"/>
          <w:color w:val="000000"/>
          <w:sz w:val="28"/>
          <w:szCs w:val="28"/>
          <w:lang w:val="ru-RU" w:eastAsia="ru-RU"/>
        </w:rPr>
        <w:t>Банківська система: навчальний посібник / [Ситник Н.С., Стасишин А.В., Блащук-Девяткіна Н.З., Петик Л.О.] ; за заг. ред. Н. С. Ситник.- Львів: ЛНУ імені Івана Франка, 2020. - 580 с.</w:t>
      </w:r>
    </w:p>
    <w:p w:rsidR="00FC64A4" w:rsidRPr="00FC64A4" w:rsidRDefault="00FC64A4" w:rsidP="00A84E33">
      <w:pPr>
        <w:numPr>
          <w:ilvl w:val="0"/>
          <w:numId w:val="5"/>
        </w:numPr>
        <w:tabs>
          <w:tab w:val="clear" w:pos="720"/>
          <w:tab w:val="left" w:pos="0"/>
          <w:tab w:val="left" w:pos="900"/>
          <w:tab w:val="left" w:pos="1080"/>
          <w:tab w:val="left" w:pos="1134"/>
          <w:tab w:val="left" w:pos="1276"/>
        </w:tabs>
        <w:spacing w:after="0" w:line="240" w:lineRule="auto"/>
        <w:ind w:firstLine="567"/>
        <w:jc w:val="both"/>
        <w:rPr>
          <w:rFonts w:ascii="Times New Roman" w:eastAsia="Times New Roman" w:hAnsi="Times New Roman" w:cs="Times New Roman"/>
          <w:sz w:val="24"/>
          <w:szCs w:val="24"/>
          <w:lang w:val="ru-RU" w:eastAsia="ru-RU"/>
        </w:rPr>
      </w:pPr>
      <w:r w:rsidRPr="00FC64A4">
        <w:rPr>
          <w:rFonts w:ascii="Times New Roman" w:eastAsia="Times New Roman" w:hAnsi="Times New Roman" w:cs="Times New Roman"/>
          <w:color w:val="000000"/>
          <w:sz w:val="28"/>
          <w:szCs w:val="28"/>
          <w:lang w:val="ru-RU" w:eastAsia="ru-RU"/>
        </w:rPr>
        <w:t>Банківські операції [текст]: навч.посіб. Н.І. Демчук, О.В. Довгаль, Ю.П. Владика. Дніпро: Пороги, 2017.</w:t>
      </w:r>
    </w:p>
    <w:p w:rsidR="00FC64A4" w:rsidRPr="00FC64A4" w:rsidRDefault="00FC64A4" w:rsidP="00A84E33">
      <w:pPr>
        <w:numPr>
          <w:ilvl w:val="0"/>
          <w:numId w:val="5"/>
        </w:numPr>
        <w:tabs>
          <w:tab w:val="clear" w:pos="720"/>
          <w:tab w:val="left" w:pos="0"/>
          <w:tab w:val="left" w:pos="900"/>
          <w:tab w:val="left" w:pos="1080"/>
          <w:tab w:val="left" w:pos="1134"/>
          <w:tab w:val="left" w:pos="1276"/>
        </w:tabs>
        <w:spacing w:after="0" w:line="240" w:lineRule="auto"/>
        <w:ind w:firstLine="567"/>
        <w:jc w:val="both"/>
        <w:rPr>
          <w:rFonts w:ascii="Times New Roman" w:eastAsia="Times New Roman" w:hAnsi="Times New Roman" w:cs="Times New Roman"/>
          <w:sz w:val="24"/>
          <w:szCs w:val="24"/>
          <w:lang w:val="ru-RU" w:eastAsia="ru-RU"/>
        </w:rPr>
      </w:pPr>
      <w:r w:rsidRPr="00FC64A4">
        <w:rPr>
          <w:rFonts w:ascii="Times New Roman" w:eastAsia="Times New Roman" w:hAnsi="Times New Roman" w:cs="Times New Roman"/>
          <w:color w:val="000000"/>
          <w:sz w:val="28"/>
          <w:szCs w:val="28"/>
          <w:lang w:val="ru-RU" w:eastAsia="ru-RU"/>
        </w:rPr>
        <w:t>Гроші та кредит: підручник / [М.І. Савлук, А.М. Мороз, І.М. Лазепко та 86 ін.]; за наук. ред. М.І. Савлука. 6-те вид., перероб. і доп. К.: КНЕУ, 2011. 589, [3] с.</w:t>
      </w:r>
    </w:p>
    <w:p w:rsidR="00FC64A4" w:rsidRPr="00FC64A4" w:rsidRDefault="00FC64A4" w:rsidP="00A84E33">
      <w:pPr>
        <w:numPr>
          <w:ilvl w:val="0"/>
          <w:numId w:val="5"/>
        </w:numPr>
        <w:tabs>
          <w:tab w:val="clear" w:pos="720"/>
          <w:tab w:val="left" w:pos="0"/>
          <w:tab w:val="left" w:pos="900"/>
          <w:tab w:val="left" w:pos="1080"/>
          <w:tab w:val="left" w:pos="1134"/>
          <w:tab w:val="left" w:pos="1276"/>
        </w:tabs>
        <w:spacing w:after="0" w:line="240" w:lineRule="auto"/>
        <w:ind w:firstLine="567"/>
        <w:jc w:val="both"/>
        <w:rPr>
          <w:rFonts w:ascii="Times New Roman" w:eastAsia="Times New Roman" w:hAnsi="Times New Roman" w:cs="Times New Roman"/>
          <w:sz w:val="24"/>
          <w:szCs w:val="24"/>
          <w:lang w:val="ru-RU" w:eastAsia="ru-RU"/>
        </w:rPr>
      </w:pPr>
      <w:r w:rsidRPr="00FC64A4">
        <w:rPr>
          <w:rFonts w:ascii="Times New Roman" w:eastAsia="Times New Roman" w:hAnsi="Times New Roman" w:cs="Times New Roman"/>
          <w:color w:val="000000"/>
          <w:sz w:val="28"/>
          <w:szCs w:val="28"/>
          <w:lang w:val="ru-RU" w:eastAsia="ru-RU"/>
        </w:rPr>
        <w:t>Івасів Б.С. Гроші та кредит: Підручник. Вид. 2-ге, змін. й доп. Тернопіль: Карт-бланш, 2005. 528 с.</w:t>
      </w:r>
    </w:p>
    <w:p w:rsidR="00FC64A4" w:rsidRPr="00FC64A4" w:rsidRDefault="00FC64A4" w:rsidP="00A84E33">
      <w:pPr>
        <w:numPr>
          <w:ilvl w:val="0"/>
          <w:numId w:val="5"/>
        </w:numPr>
        <w:tabs>
          <w:tab w:val="clear" w:pos="720"/>
          <w:tab w:val="left" w:pos="0"/>
          <w:tab w:val="left" w:pos="900"/>
          <w:tab w:val="left" w:pos="1080"/>
          <w:tab w:val="left" w:pos="1134"/>
          <w:tab w:val="left" w:pos="1276"/>
        </w:tabs>
        <w:spacing w:after="0" w:line="240" w:lineRule="auto"/>
        <w:ind w:firstLine="567"/>
        <w:jc w:val="both"/>
        <w:rPr>
          <w:rFonts w:ascii="Times New Roman" w:eastAsia="Times New Roman" w:hAnsi="Times New Roman" w:cs="Times New Roman"/>
          <w:sz w:val="24"/>
          <w:szCs w:val="24"/>
          <w:lang w:val="ru-RU" w:eastAsia="ru-RU"/>
        </w:rPr>
      </w:pPr>
      <w:r w:rsidRPr="00FC64A4">
        <w:rPr>
          <w:rFonts w:ascii="Times New Roman" w:eastAsia="Times New Roman" w:hAnsi="Times New Roman" w:cs="Times New Roman"/>
          <w:color w:val="000000"/>
          <w:sz w:val="28"/>
          <w:szCs w:val="28"/>
          <w:lang w:val="ru-RU" w:eastAsia="ru-RU"/>
        </w:rPr>
        <w:t>Кузнецова С. А. Банківська система [текст]: навч. посіб. / (С.А. Кузнецова, Т. М. Болгар, З. С. Пестовська); за ред. С. А. Кузнецової. К. : «Центр учбової літератури», 2014. 400 с.</w:t>
      </w:r>
    </w:p>
    <w:p w:rsidR="00FC64A4" w:rsidRPr="00FC64A4" w:rsidRDefault="00FC64A4" w:rsidP="00A84E33">
      <w:pPr>
        <w:numPr>
          <w:ilvl w:val="0"/>
          <w:numId w:val="5"/>
        </w:numPr>
        <w:tabs>
          <w:tab w:val="clear" w:pos="720"/>
          <w:tab w:val="left" w:pos="0"/>
          <w:tab w:val="left" w:pos="900"/>
          <w:tab w:val="left" w:pos="1080"/>
          <w:tab w:val="left" w:pos="1134"/>
          <w:tab w:val="left" w:pos="1276"/>
        </w:tabs>
        <w:spacing w:after="0" w:line="240" w:lineRule="auto"/>
        <w:ind w:firstLine="567"/>
        <w:jc w:val="both"/>
        <w:rPr>
          <w:rFonts w:ascii="Times New Roman" w:eastAsia="Times New Roman" w:hAnsi="Times New Roman" w:cs="Times New Roman"/>
          <w:sz w:val="24"/>
          <w:szCs w:val="24"/>
          <w:lang w:val="ru-RU" w:eastAsia="ru-RU"/>
        </w:rPr>
      </w:pPr>
      <w:r w:rsidRPr="00FC64A4">
        <w:rPr>
          <w:rFonts w:ascii="Times New Roman" w:eastAsia="Times New Roman" w:hAnsi="Times New Roman" w:cs="Times New Roman"/>
          <w:color w:val="000000"/>
          <w:sz w:val="28"/>
          <w:szCs w:val="28"/>
          <w:lang w:val="ru-RU" w:eastAsia="ru-RU"/>
        </w:rPr>
        <w:t>Петрук О.М. Банківські операції: навч. посібн. / О.М. Петрук, С.З. Мошенський, О.С. Новак. Житомир : ЖДТУ, 2011. 568 с.</w:t>
      </w:r>
    </w:p>
    <w:p w:rsidR="00FC64A4" w:rsidRPr="00FC64A4" w:rsidRDefault="00FC64A4" w:rsidP="00A84E33">
      <w:pPr>
        <w:numPr>
          <w:ilvl w:val="0"/>
          <w:numId w:val="5"/>
        </w:numPr>
        <w:tabs>
          <w:tab w:val="clear" w:pos="720"/>
          <w:tab w:val="left" w:pos="0"/>
          <w:tab w:val="left" w:pos="900"/>
          <w:tab w:val="left" w:pos="1080"/>
          <w:tab w:val="left" w:pos="1134"/>
          <w:tab w:val="left" w:pos="1276"/>
        </w:tabs>
        <w:spacing w:after="0" w:line="240" w:lineRule="auto"/>
        <w:ind w:firstLine="567"/>
        <w:jc w:val="both"/>
        <w:rPr>
          <w:rFonts w:ascii="Times New Roman" w:eastAsia="Times New Roman" w:hAnsi="Times New Roman" w:cs="Times New Roman"/>
          <w:sz w:val="24"/>
          <w:szCs w:val="24"/>
          <w:lang w:val="ru-RU" w:eastAsia="ru-RU"/>
        </w:rPr>
      </w:pPr>
      <w:r w:rsidRPr="00FC64A4">
        <w:rPr>
          <w:rFonts w:ascii="Times New Roman" w:eastAsia="Times New Roman" w:hAnsi="Times New Roman" w:cs="Times New Roman"/>
          <w:color w:val="000000"/>
          <w:sz w:val="28"/>
          <w:szCs w:val="28"/>
          <w:lang w:val="ru-RU" w:eastAsia="ru-RU"/>
        </w:rPr>
        <w:t>Холодна Ю. Є. Банківська система : навчальний посібник / Ю.Є. Холодна, О. М. Рац. Х. : Вид. ХНЕУ, 2013. 316 с.</w:t>
      </w:r>
    </w:p>
    <w:p w:rsidR="00FC64A4" w:rsidRPr="00FC64A4" w:rsidRDefault="00FC64A4" w:rsidP="00A84E33">
      <w:pPr>
        <w:numPr>
          <w:ilvl w:val="0"/>
          <w:numId w:val="5"/>
        </w:numPr>
        <w:tabs>
          <w:tab w:val="clear" w:pos="720"/>
          <w:tab w:val="left" w:pos="0"/>
          <w:tab w:val="left" w:pos="900"/>
          <w:tab w:val="left" w:pos="1080"/>
          <w:tab w:val="left" w:pos="1134"/>
          <w:tab w:val="left" w:pos="1276"/>
        </w:tabs>
        <w:spacing w:after="0" w:line="240" w:lineRule="auto"/>
        <w:ind w:firstLine="567"/>
        <w:jc w:val="both"/>
        <w:rPr>
          <w:rFonts w:ascii="Times New Roman" w:eastAsia="Times New Roman" w:hAnsi="Times New Roman" w:cs="Times New Roman"/>
          <w:sz w:val="24"/>
          <w:szCs w:val="24"/>
          <w:lang w:val="ru-RU" w:eastAsia="ru-RU"/>
        </w:rPr>
      </w:pPr>
      <w:r w:rsidRPr="00FC64A4">
        <w:rPr>
          <w:rFonts w:ascii="Times New Roman" w:eastAsia="Times New Roman" w:hAnsi="Times New Roman" w:cs="Times New Roman"/>
          <w:color w:val="000000"/>
          <w:sz w:val="28"/>
          <w:szCs w:val="28"/>
          <w:lang w:val="ru-RU" w:eastAsia="ru-RU"/>
        </w:rPr>
        <w:t>Центральний банк і грошово-кредитна політика. Підруч. / А.В. Сілакова, Г.І. Лановська, Н.І. Климаш, [та ін.] за заг. ред. Т.А. Говорушко. Львів «Магнолія 2006», 2015. 224 с.</w:t>
      </w:r>
    </w:p>
    <w:p w:rsidR="00FC64A4" w:rsidRPr="00FC64A4" w:rsidRDefault="00FC64A4" w:rsidP="00A84E33">
      <w:pPr>
        <w:numPr>
          <w:ilvl w:val="0"/>
          <w:numId w:val="5"/>
        </w:numPr>
        <w:tabs>
          <w:tab w:val="clear" w:pos="720"/>
          <w:tab w:val="left" w:pos="0"/>
          <w:tab w:val="left" w:pos="900"/>
          <w:tab w:val="left" w:pos="1080"/>
          <w:tab w:val="left" w:pos="1134"/>
          <w:tab w:val="left" w:pos="1276"/>
        </w:tabs>
        <w:spacing w:after="0" w:line="240" w:lineRule="auto"/>
        <w:ind w:firstLine="567"/>
        <w:jc w:val="both"/>
        <w:rPr>
          <w:rFonts w:ascii="Times New Roman" w:eastAsia="Times New Roman" w:hAnsi="Times New Roman" w:cs="Times New Roman"/>
          <w:sz w:val="24"/>
          <w:szCs w:val="24"/>
          <w:lang w:val="ru-RU" w:eastAsia="ru-RU"/>
        </w:rPr>
      </w:pPr>
      <w:r w:rsidRPr="00FC64A4">
        <w:rPr>
          <w:rFonts w:ascii="Times New Roman" w:eastAsia="Times New Roman" w:hAnsi="Times New Roman" w:cs="Times New Roman"/>
          <w:color w:val="000000"/>
          <w:sz w:val="28"/>
          <w:szCs w:val="28"/>
          <w:lang w:val="ru-RU" w:eastAsia="ru-RU"/>
        </w:rPr>
        <w:t>Центральний банк та грошово-кредитна політика: Підручник / За ред. д.е.н. проф. А.М. Мороза. К.: КНЕУ, 2005. 556 с.</w:t>
      </w:r>
    </w:p>
    <w:p w:rsidR="00FC64A4" w:rsidRPr="00FC64A4" w:rsidRDefault="00FC64A4" w:rsidP="00FC64A4">
      <w:pPr>
        <w:tabs>
          <w:tab w:val="left" w:pos="5104"/>
        </w:tabs>
        <w:spacing w:after="0" w:line="240" w:lineRule="auto"/>
        <w:jc w:val="center"/>
        <w:rPr>
          <w:rFonts w:ascii="Times New Roman" w:eastAsia="Times New Roman" w:hAnsi="Times New Roman" w:cs="Times New Roman"/>
          <w:sz w:val="24"/>
          <w:szCs w:val="24"/>
          <w:lang w:val="ru-RU" w:eastAsia="ru-RU"/>
        </w:rPr>
      </w:pPr>
      <w:r w:rsidRPr="00FC64A4">
        <w:rPr>
          <w:rFonts w:ascii="Times New Roman" w:eastAsia="Times New Roman" w:hAnsi="Times New Roman" w:cs="Times New Roman"/>
          <w:sz w:val="24"/>
          <w:szCs w:val="24"/>
          <w:lang w:val="ru-RU" w:eastAsia="ru-RU"/>
        </w:rPr>
        <w:t> </w:t>
      </w:r>
    </w:p>
    <w:p w:rsidR="00FC64A4" w:rsidRPr="00FC64A4" w:rsidRDefault="00FC64A4" w:rsidP="00FC64A4">
      <w:pPr>
        <w:tabs>
          <w:tab w:val="left" w:pos="5104"/>
        </w:tabs>
        <w:spacing w:after="0" w:line="240" w:lineRule="auto"/>
        <w:jc w:val="center"/>
        <w:rPr>
          <w:rFonts w:ascii="Times New Roman" w:eastAsia="Times New Roman" w:hAnsi="Times New Roman" w:cs="Times New Roman"/>
          <w:sz w:val="24"/>
          <w:szCs w:val="24"/>
          <w:lang w:val="ru-RU" w:eastAsia="ru-RU"/>
        </w:rPr>
      </w:pPr>
      <w:r w:rsidRPr="00FC64A4">
        <w:rPr>
          <w:rFonts w:ascii="Times New Roman" w:eastAsia="Times New Roman" w:hAnsi="Times New Roman" w:cs="Times New Roman"/>
          <w:sz w:val="24"/>
          <w:szCs w:val="24"/>
          <w:lang w:val="ru-RU" w:eastAsia="ru-RU"/>
        </w:rPr>
        <w:t> </w:t>
      </w:r>
    </w:p>
    <w:p w:rsidR="00FC64A4" w:rsidRPr="00FC64A4" w:rsidRDefault="00FC64A4" w:rsidP="00FC64A4">
      <w:pPr>
        <w:tabs>
          <w:tab w:val="left" w:pos="5104"/>
        </w:tabs>
        <w:spacing w:after="0" w:line="240" w:lineRule="auto"/>
        <w:jc w:val="center"/>
        <w:rPr>
          <w:rFonts w:ascii="Times New Roman" w:eastAsia="Times New Roman" w:hAnsi="Times New Roman" w:cs="Times New Roman"/>
          <w:sz w:val="24"/>
          <w:szCs w:val="24"/>
          <w:lang w:val="ru-RU" w:eastAsia="ru-RU"/>
        </w:rPr>
      </w:pPr>
      <w:r w:rsidRPr="00FC64A4">
        <w:rPr>
          <w:rFonts w:ascii="Bookman Old Style" w:eastAsia="Times New Roman" w:hAnsi="Bookman Old Style" w:cs="Times New Roman"/>
          <w:b/>
          <w:bCs/>
          <w:color w:val="000000"/>
          <w:sz w:val="28"/>
          <w:szCs w:val="28"/>
          <w:lang w:val="ru-RU" w:eastAsia="ru-RU"/>
        </w:rPr>
        <w:t>Допоміжна</w:t>
      </w:r>
    </w:p>
    <w:p w:rsidR="00FC64A4" w:rsidRPr="00FC64A4" w:rsidRDefault="00FC64A4" w:rsidP="00A84E33">
      <w:pPr>
        <w:numPr>
          <w:ilvl w:val="0"/>
          <w:numId w:val="6"/>
        </w:numPr>
        <w:tabs>
          <w:tab w:val="clear" w:pos="720"/>
          <w:tab w:val="left" w:pos="0"/>
          <w:tab w:val="left" w:pos="1134"/>
          <w:tab w:val="left" w:pos="1276"/>
          <w:tab w:val="left" w:pos="1985"/>
          <w:tab w:val="left" w:pos="9073"/>
        </w:tabs>
        <w:spacing w:after="0" w:line="240" w:lineRule="auto"/>
        <w:ind w:firstLine="567"/>
        <w:jc w:val="both"/>
        <w:rPr>
          <w:rFonts w:ascii="Times New Roman" w:eastAsia="Times New Roman" w:hAnsi="Times New Roman" w:cs="Times New Roman"/>
          <w:sz w:val="24"/>
          <w:szCs w:val="24"/>
          <w:lang w:val="ru-RU" w:eastAsia="ru-RU"/>
        </w:rPr>
      </w:pPr>
      <w:r w:rsidRPr="00FC64A4">
        <w:rPr>
          <w:rFonts w:ascii="Times New Roman" w:eastAsia="Times New Roman" w:hAnsi="Times New Roman" w:cs="Times New Roman"/>
          <w:color w:val="000000"/>
          <w:sz w:val="28"/>
          <w:szCs w:val="28"/>
          <w:lang w:val="en-US" w:eastAsia="ru-RU"/>
        </w:rPr>
        <w:t xml:space="preserve">Novak O. Osadcha T., Petruk O. Concept and classification of derivative financial instruments as a methodological precision on their regulation on the financial services market. </w:t>
      </w:r>
      <w:r w:rsidRPr="00FC64A4">
        <w:rPr>
          <w:rFonts w:ascii="Times New Roman" w:eastAsia="Times New Roman" w:hAnsi="Times New Roman" w:cs="Times New Roman"/>
          <w:color w:val="000000"/>
          <w:sz w:val="28"/>
          <w:szCs w:val="28"/>
          <w:lang w:val="ru-RU" w:eastAsia="ru-RU"/>
        </w:rPr>
        <w:t>Baltic Journal of Economic Studies, 2019, Vol. 5, No 3. P. 135-144.</w:t>
      </w:r>
    </w:p>
    <w:p w:rsidR="00FC64A4" w:rsidRPr="00FC64A4" w:rsidRDefault="00FC64A4" w:rsidP="00A84E33">
      <w:pPr>
        <w:numPr>
          <w:ilvl w:val="0"/>
          <w:numId w:val="6"/>
        </w:numPr>
        <w:tabs>
          <w:tab w:val="clear" w:pos="720"/>
          <w:tab w:val="left" w:pos="0"/>
          <w:tab w:val="left" w:pos="1134"/>
          <w:tab w:val="left" w:pos="1276"/>
          <w:tab w:val="left" w:pos="1985"/>
          <w:tab w:val="left" w:pos="9073"/>
        </w:tabs>
        <w:spacing w:after="0" w:line="240" w:lineRule="auto"/>
        <w:ind w:firstLine="567"/>
        <w:jc w:val="both"/>
        <w:rPr>
          <w:rFonts w:ascii="Times New Roman" w:eastAsia="Times New Roman" w:hAnsi="Times New Roman" w:cs="Times New Roman"/>
          <w:sz w:val="24"/>
          <w:szCs w:val="24"/>
          <w:lang w:val="en-US" w:eastAsia="ru-RU"/>
        </w:rPr>
      </w:pPr>
      <w:r w:rsidRPr="00FC64A4">
        <w:rPr>
          <w:rFonts w:ascii="Times New Roman" w:eastAsia="Times New Roman" w:hAnsi="Times New Roman" w:cs="Times New Roman"/>
          <w:color w:val="000000"/>
          <w:sz w:val="28"/>
          <w:szCs w:val="28"/>
          <w:lang w:val="en-US" w:eastAsia="ru-RU"/>
        </w:rPr>
        <w:lastRenderedPageBreak/>
        <w:t>Oleksandr M. Petruk, Oksana S. Novak, Anastasiia O. Petruk, Nataliia H. Radchenko. Determinants of Volatility of the Derivative Financial Instrument in Ukraine. Universal Journal of Accounting and Finance Vol. 9 (4), pp. 653-666 DOI: 10.13189/ujaf.2021.090412</w:t>
      </w:r>
    </w:p>
    <w:p w:rsidR="00FC64A4" w:rsidRPr="00FC64A4" w:rsidRDefault="00FC64A4" w:rsidP="00A84E33">
      <w:pPr>
        <w:numPr>
          <w:ilvl w:val="0"/>
          <w:numId w:val="6"/>
        </w:numPr>
        <w:tabs>
          <w:tab w:val="clear" w:pos="720"/>
          <w:tab w:val="left" w:pos="0"/>
          <w:tab w:val="left" w:pos="1134"/>
          <w:tab w:val="left" w:pos="1276"/>
          <w:tab w:val="left" w:pos="1985"/>
          <w:tab w:val="left" w:pos="9073"/>
        </w:tabs>
        <w:spacing w:after="0" w:line="240" w:lineRule="auto"/>
        <w:ind w:firstLine="567"/>
        <w:jc w:val="both"/>
        <w:rPr>
          <w:rFonts w:ascii="Times New Roman" w:eastAsia="Times New Roman" w:hAnsi="Times New Roman" w:cs="Times New Roman"/>
          <w:sz w:val="24"/>
          <w:szCs w:val="24"/>
          <w:lang w:val="ru-RU" w:eastAsia="ru-RU"/>
        </w:rPr>
      </w:pPr>
      <w:r w:rsidRPr="00FC64A4">
        <w:rPr>
          <w:rFonts w:ascii="Times New Roman" w:eastAsia="Times New Roman" w:hAnsi="Times New Roman" w:cs="Times New Roman"/>
          <w:color w:val="000000"/>
          <w:sz w:val="28"/>
          <w:szCs w:val="28"/>
          <w:lang w:val="ru-RU" w:eastAsia="ru-RU"/>
        </w:rPr>
        <w:t xml:space="preserve">Petruk O., Zavodovska L. </w:t>
      </w:r>
      <w:hyperlink r:id="rId8" w:history="1">
        <w:r w:rsidRPr="00FC64A4">
          <w:rPr>
            <w:rFonts w:ascii="Times New Roman" w:eastAsia="Times New Roman" w:hAnsi="Times New Roman" w:cs="Times New Roman"/>
            <w:color w:val="000000"/>
            <w:sz w:val="28"/>
            <w:szCs w:val="28"/>
            <w:u w:val="single"/>
            <w:lang w:val="ru-RU" w:eastAsia="ru-RU"/>
          </w:rPr>
          <w:t>Стан та напрями обліково-аналітичного забезпечення управління операціями з інноваційними банківськими продуктами</w:t>
        </w:r>
      </w:hyperlink>
      <w:r w:rsidRPr="00FC64A4">
        <w:rPr>
          <w:rFonts w:ascii="Times New Roman" w:eastAsia="Times New Roman" w:hAnsi="Times New Roman" w:cs="Times New Roman"/>
          <w:color w:val="000000"/>
          <w:sz w:val="28"/>
          <w:szCs w:val="28"/>
          <w:lang w:val="ru-RU" w:eastAsia="ru-RU"/>
        </w:rPr>
        <w:t>. 2016. Vol. 7(14), P. 20 – 29. (Web of Science Core Collection)</w:t>
      </w:r>
    </w:p>
    <w:p w:rsidR="00FC64A4" w:rsidRPr="00FC64A4" w:rsidRDefault="00FC64A4" w:rsidP="00A84E33">
      <w:pPr>
        <w:numPr>
          <w:ilvl w:val="0"/>
          <w:numId w:val="6"/>
        </w:numPr>
        <w:tabs>
          <w:tab w:val="clear" w:pos="720"/>
          <w:tab w:val="left" w:pos="0"/>
          <w:tab w:val="left" w:pos="1134"/>
          <w:tab w:val="left" w:pos="1276"/>
          <w:tab w:val="left" w:pos="1985"/>
          <w:tab w:val="left" w:pos="9073"/>
        </w:tabs>
        <w:spacing w:after="0" w:line="240" w:lineRule="auto"/>
        <w:ind w:firstLine="567"/>
        <w:jc w:val="both"/>
        <w:rPr>
          <w:rFonts w:ascii="Times New Roman" w:eastAsia="Times New Roman" w:hAnsi="Times New Roman" w:cs="Times New Roman"/>
          <w:sz w:val="24"/>
          <w:szCs w:val="24"/>
          <w:lang w:val="ru-RU" w:eastAsia="ru-RU"/>
        </w:rPr>
      </w:pPr>
      <w:r w:rsidRPr="00FC64A4">
        <w:rPr>
          <w:rFonts w:ascii="Times New Roman" w:eastAsia="Times New Roman" w:hAnsi="Times New Roman" w:cs="Times New Roman"/>
          <w:color w:val="000000"/>
          <w:sz w:val="28"/>
          <w:szCs w:val="28"/>
          <w:lang w:val="en-US" w:eastAsia="ru-RU"/>
        </w:rPr>
        <w:t xml:space="preserve">Sergiy Bardash, Alexander Petruk, Tatiana Osadcha. Identification of financial rent: from theory of rent to its accounting. </w:t>
      </w:r>
      <w:r w:rsidRPr="00FC64A4">
        <w:rPr>
          <w:rFonts w:ascii="Times New Roman" w:eastAsia="Times New Roman" w:hAnsi="Times New Roman" w:cs="Times New Roman"/>
          <w:color w:val="000000"/>
          <w:sz w:val="28"/>
          <w:szCs w:val="28"/>
          <w:lang w:val="ru-RU" w:eastAsia="ru-RU"/>
        </w:rPr>
        <w:t>2019. Vol 1, No 41. Р. 18-37.</w:t>
      </w:r>
    </w:p>
    <w:p w:rsidR="00FC64A4" w:rsidRPr="00FC64A4" w:rsidRDefault="00FC64A4" w:rsidP="00A84E33">
      <w:pPr>
        <w:numPr>
          <w:ilvl w:val="0"/>
          <w:numId w:val="6"/>
        </w:numPr>
        <w:tabs>
          <w:tab w:val="clear" w:pos="720"/>
          <w:tab w:val="left" w:pos="0"/>
          <w:tab w:val="left" w:pos="993"/>
          <w:tab w:val="left" w:pos="1134"/>
          <w:tab w:val="left" w:pos="1287"/>
          <w:tab w:val="left" w:pos="1985"/>
        </w:tabs>
        <w:spacing w:after="0" w:line="240" w:lineRule="auto"/>
        <w:ind w:firstLine="567"/>
        <w:jc w:val="both"/>
        <w:rPr>
          <w:rFonts w:ascii="Times New Roman" w:eastAsia="Times New Roman" w:hAnsi="Times New Roman" w:cs="Times New Roman"/>
          <w:sz w:val="24"/>
          <w:szCs w:val="24"/>
          <w:lang w:val="ru-RU" w:eastAsia="ru-RU"/>
        </w:rPr>
      </w:pPr>
      <w:r w:rsidRPr="00FC64A4">
        <w:rPr>
          <w:rFonts w:ascii="Times New Roman" w:eastAsia="Times New Roman" w:hAnsi="Times New Roman" w:cs="Times New Roman"/>
          <w:color w:val="000000"/>
          <w:sz w:val="28"/>
          <w:szCs w:val="28"/>
          <w:lang w:val="ru-RU" w:eastAsia="ru-RU"/>
        </w:rPr>
        <w:t>Авраменко О.О. Сучасні інструменти грошово-кредитної політики та їх роль у забезпеченні економічної безпеки держави [Електронний ресурс]. Наукові праці НДФІ. 2014. Вип. 3. С. 104-110. Режим доступу: http://nbuv.gov.ua/j-pdf/Npndfi_2014_3_11.pdf</w:t>
      </w:r>
    </w:p>
    <w:p w:rsidR="00FC64A4" w:rsidRPr="00FC64A4" w:rsidRDefault="00FC64A4" w:rsidP="00A84E33">
      <w:pPr>
        <w:numPr>
          <w:ilvl w:val="0"/>
          <w:numId w:val="6"/>
        </w:numPr>
        <w:tabs>
          <w:tab w:val="clear" w:pos="720"/>
          <w:tab w:val="left" w:pos="0"/>
          <w:tab w:val="left" w:pos="1134"/>
          <w:tab w:val="left" w:pos="1276"/>
          <w:tab w:val="left" w:pos="1985"/>
          <w:tab w:val="left" w:pos="9073"/>
        </w:tabs>
        <w:spacing w:after="0" w:line="240" w:lineRule="auto"/>
        <w:ind w:firstLine="567"/>
        <w:jc w:val="both"/>
        <w:rPr>
          <w:rFonts w:ascii="Times New Roman" w:eastAsia="Times New Roman" w:hAnsi="Times New Roman" w:cs="Times New Roman"/>
          <w:sz w:val="24"/>
          <w:szCs w:val="24"/>
          <w:lang w:val="ru-RU" w:eastAsia="ru-RU"/>
        </w:rPr>
      </w:pPr>
      <w:r w:rsidRPr="00FC64A4">
        <w:rPr>
          <w:rFonts w:ascii="Times New Roman" w:eastAsia="Times New Roman" w:hAnsi="Times New Roman" w:cs="Times New Roman"/>
          <w:color w:val="000000"/>
          <w:sz w:val="28"/>
          <w:szCs w:val="28"/>
          <w:lang w:val="ru-RU" w:eastAsia="ru-RU"/>
        </w:rPr>
        <w:t xml:space="preserve">Амоша О. Гроші та кредит: еволюція розвитку. Вісник Національного банку України. 2012. № 11. С. 56. </w:t>
      </w:r>
    </w:p>
    <w:p w:rsidR="00FC64A4" w:rsidRPr="00FC64A4" w:rsidRDefault="00FC64A4" w:rsidP="00A84E33">
      <w:pPr>
        <w:numPr>
          <w:ilvl w:val="0"/>
          <w:numId w:val="6"/>
        </w:numPr>
        <w:tabs>
          <w:tab w:val="clear" w:pos="720"/>
          <w:tab w:val="left" w:pos="0"/>
          <w:tab w:val="left" w:pos="1134"/>
          <w:tab w:val="left" w:pos="1276"/>
          <w:tab w:val="left" w:pos="1985"/>
          <w:tab w:val="left" w:pos="9073"/>
        </w:tabs>
        <w:spacing w:after="0" w:line="240" w:lineRule="auto"/>
        <w:ind w:firstLine="567"/>
        <w:jc w:val="both"/>
        <w:rPr>
          <w:rFonts w:ascii="Times New Roman" w:eastAsia="Times New Roman" w:hAnsi="Times New Roman" w:cs="Times New Roman"/>
          <w:sz w:val="24"/>
          <w:szCs w:val="24"/>
          <w:lang w:val="ru-RU" w:eastAsia="ru-RU"/>
        </w:rPr>
      </w:pPr>
      <w:r w:rsidRPr="00FC64A4">
        <w:rPr>
          <w:rFonts w:ascii="Times New Roman" w:eastAsia="Times New Roman" w:hAnsi="Times New Roman" w:cs="Times New Roman"/>
          <w:color w:val="000000"/>
          <w:sz w:val="28"/>
          <w:szCs w:val="28"/>
          <w:lang w:val="ru-RU" w:eastAsia="ru-RU"/>
        </w:rPr>
        <w:t>Арбузов С. Стан і перспективи розвитку грошово-кредитного ринку України. Вісник НБУ. №6. 2012. С. 3-9.</w:t>
      </w:r>
    </w:p>
    <w:p w:rsidR="00FC64A4" w:rsidRPr="00FC64A4" w:rsidRDefault="00FC64A4" w:rsidP="00A84E33">
      <w:pPr>
        <w:numPr>
          <w:ilvl w:val="0"/>
          <w:numId w:val="6"/>
        </w:numPr>
        <w:tabs>
          <w:tab w:val="clear" w:pos="720"/>
          <w:tab w:val="left" w:pos="0"/>
          <w:tab w:val="left" w:pos="1134"/>
          <w:tab w:val="left" w:pos="1276"/>
          <w:tab w:val="left" w:pos="1985"/>
          <w:tab w:val="left" w:pos="9073"/>
        </w:tabs>
        <w:spacing w:after="0" w:line="240" w:lineRule="auto"/>
        <w:ind w:firstLine="567"/>
        <w:jc w:val="both"/>
        <w:rPr>
          <w:rFonts w:ascii="Times New Roman" w:eastAsia="Times New Roman" w:hAnsi="Times New Roman" w:cs="Times New Roman"/>
          <w:sz w:val="24"/>
          <w:szCs w:val="24"/>
          <w:lang w:val="ru-RU" w:eastAsia="ru-RU"/>
        </w:rPr>
      </w:pPr>
      <w:r w:rsidRPr="00FC64A4">
        <w:rPr>
          <w:rFonts w:ascii="Times New Roman" w:eastAsia="Times New Roman" w:hAnsi="Times New Roman" w:cs="Times New Roman"/>
          <w:color w:val="000000"/>
          <w:sz w:val="28"/>
          <w:szCs w:val="28"/>
          <w:lang w:val="ru-RU" w:eastAsia="ru-RU"/>
        </w:rPr>
        <w:t>Балянт Г.Р., Жигадло І.В. Забезпечення конкурентоспроможності банків на ринку кредитних послуг України [Електронний ресурс]. Фінансово-кредитна діяльність: проблеми теорії та практики. 2014. Вип. 1. С. 79-85. Режим доступу: http://nbuv.gov.ua/j-pdf/Fkd_2014_1_11.pdf</w:t>
      </w:r>
    </w:p>
    <w:p w:rsidR="00FC64A4" w:rsidRPr="00FC64A4" w:rsidRDefault="00FC64A4" w:rsidP="00A84E33">
      <w:pPr>
        <w:numPr>
          <w:ilvl w:val="0"/>
          <w:numId w:val="6"/>
        </w:numPr>
        <w:tabs>
          <w:tab w:val="clear" w:pos="720"/>
          <w:tab w:val="left" w:pos="0"/>
          <w:tab w:val="left" w:pos="1134"/>
          <w:tab w:val="left" w:pos="1276"/>
          <w:tab w:val="left" w:pos="1985"/>
          <w:tab w:val="left" w:pos="9073"/>
        </w:tabs>
        <w:spacing w:after="0" w:line="240" w:lineRule="auto"/>
        <w:ind w:firstLine="567"/>
        <w:jc w:val="both"/>
        <w:rPr>
          <w:rFonts w:ascii="Times New Roman" w:eastAsia="Times New Roman" w:hAnsi="Times New Roman" w:cs="Times New Roman"/>
          <w:sz w:val="24"/>
          <w:szCs w:val="24"/>
          <w:lang w:val="ru-RU" w:eastAsia="ru-RU"/>
        </w:rPr>
      </w:pPr>
      <w:r w:rsidRPr="00FC64A4">
        <w:rPr>
          <w:rFonts w:ascii="Times New Roman" w:eastAsia="Times New Roman" w:hAnsi="Times New Roman" w:cs="Times New Roman"/>
          <w:color w:val="000000"/>
          <w:sz w:val="28"/>
          <w:szCs w:val="28"/>
          <w:lang w:val="ru-RU" w:eastAsia="ru-RU"/>
        </w:rPr>
        <w:t xml:space="preserve">Банківська енциклопедія / Під редакцією д.е.н., проф. Мороза А.М. К.: “ЕЛЬТОН”, 1993. – 328 с. </w:t>
      </w:r>
    </w:p>
    <w:p w:rsidR="00FC64A4" w:rsidRPr="00FC64A4" w:rsidRDefault="00FC64A4" w:rsidP="00A84E33">
      <w:pPr>
        <w:numPr>
          <w:ilvl w:val="0"/>
          <w:numId w:val="6"/>
        </w:numPr>
        <w:tabs>
          <w:tab w:val="clear" w:pos="720"/>
          <w:tab w:val="left" w:pos="0"/>
          <w:tab w:val="left" w:pos="1134"/>
          <w:tab w:val="left" w:pos="1276"/>
          <w:tab w:val="left" w:pos="1985"/>
          <w:tab w:val="left" w:pos="9073"/>
        </w:tabs>
        <w:spacing w:after="0" w:line="240" w:lineRule="auto"/>
        <w:ind w:firstLine="567"/>
        <w:jc w:val="both"/>
        <w:rPr>
          <w:rFonts w:ascii="Times New Roman" w:eastAsia="Times New Roman" w:hAnsi="Times New Roman" w:cs="Times New Roman"/>
          <w:sz w:val="24"/>
          <w:szCs w:val="24"/>
          <w:lang w:val="ru-RU" w:eastAsia="ru-RU"/>
        </w:rPr>
      </w:pPr>
      <w:r w:rsidRPr="00FC64A4">
        <w:rPr>
          <w:rFonts w:ascii="Times New Roman" w:eastAsia="Times New Roman" w:hAnsi="Times New Roman" w:cs="Times New Roman"/>
          <w:color w:val="000000"/>
          <w:sz w:val="28"/>
          <w:szCs w:val="28"/>
          <w:lang w:val="ru-RU" w:eastAsia="ru-RU"/>
        </w:rPr>
        <w:t>Банківський менеджмент: питання теорії та практики: монографія / [О.А. Криклій, Н. Г. Маслак, О. М. Пожар та ін.]. Суми: ДВНЗ «УАБС НБУ», 2011. 152 c.</w:t>
      </w:r>
    </w:p>
    <w:p w:rsidR="00FC64A4" w:rsidRPr="00FC64A4" w:rsidRDefault="00FC64A4" w:rsidP="00A84E33">
      <w:pPr>
        <w:numPr>
          <w:ilvl w:val="0"/>
          <w:numId w:val="6"/>
        </w:numPr>
        <w:tabs>
          <w:tab w:val="clear" w:pos="720"/>
          <w:tab w:val="left" w:pos="0"/>
          <w:tab w:val="left" w:pos="1134"/>
          <w:tab w:val="left" w:pos="1276"/>
          <w:tab w:val="left" w:pos="1985"/>
          <w:tab w:val="left" w:pos="9073"/>
        </w:tabs>
        <w:spacing w:after="0" w:line="240" w:lineRule="auto"/>
        <w:ind w:firstLine="567"/>
        <w:jc w:val="both"/>
        <w:rPr>
          <w:rFonts w:ascii="Times New Roman" w:eastAsia="Times New Roman" w:hAnsi="Times New Roman" w:cs="Times New Roman"/>
          <w:sz w:val="24"/>
          <w:szCs w:val="24"/>
          <w:lang w:val="ru-RU" w:eastAsia="ru-RU"/>
        </w:rPr>
      </w:pPr>
      <w:r w:rsidRPr="00FC64A4">
        <w:rPr>
          <w:rFonts w:ascii="Times New Roman" w:eastAsia="Times New Roman" w:hAnsi="Times New Roman" w:cs="Times New Roman"/>
          <w:color w:val="000000"/>
          <w:sz w:val="28"/>
          <w:szCs w:val="28"/>
          <w:lang w:val="ru-RU" w:eastAsia="ru-RU"/>
        </w:rPr>
        <w:t>Банківський менеджмент: Підручник / За ред. проф. О.А. Кириченка, проф. В.І. Міщенка. К.: Знання, 2005. 831 с.</w:t>
      </w:r>
    </w:p>
    <w:p w:rsidR="00FC64A4" w:rsidRPr="00FC64A4" w:rsidRDefault="00FC64A4" w:rsidP="00A84E33">
      <w:pPr>
        <w:numPr>
          <w:ilvl w:val="0"/>
          <w:numId w:val="6"/>
        </w:numPr>
        <w:tabs>
          <w:tab w:val="clear" w:pos="720"/>
          <w:tab w:val="left" w:pos="0"/>
          <w:tab w:val="left" w:pos="993"/>
          <w:tab w:val="left" w:pos="1276"/>
          <w:tab w:val="left" w:pos="1985"/>
        </w:tabs>
        <w:spacing w:after="0" w:line="240" w:lineRule="auto"/>
        <w:ind w:firstLine="567"/>
        <w:jc w:val="both"/>
        <w:rPr>
          <w:rFonts w:ascii="Times New Roman" w:eastAsia="Times New Roman" w:hAnsi="Times New Roman" w:cs="Times New Roman"/>
          <w:sz w:val="24"/>
          <w:szCs w:val="24"/>
          <w:lang w:val="ru-RU" w:eastAsia="ru-RU"/>
        </w:rPr>
      </w:pPr>
      <w:r w:rsidRPr="00FC64A4">
        <w:rPr>
          <w:rFonts w:ascii="Times New Roman" w:eastAsia="Times New Roman" w:hAnsi="Times New Roman" w:cs="Times New Roman"/>
          <w:color w:val="000000"/>
          <w:sz w:val="28"/>
          <w:szCs w:val="28"/>
          <w:lang w:val="ru-RU" w:eastAsia="ru-RU"/>
        </w:rPr>
        <w:t xml:space="preserve">Банківські операції: Підручник. 3-тє вид., перероб. і доп. / А.М. Мороз, М.І. Савлук, М.Ф. Пуховкіна та ін.; За заг. ред.А.М. Мороза. К.: КНЕУ, 2008. 608 с. </w:t>
      </w:r>
    </w:p>
    <w:p w:rsidR="00FC64A4" w:rsidRPr="00FC64A4" w:rsidRDefault="00FC64A4" w:rsidP="00A84E33">
      <w:pPr>
        <w:numPr>
          <w:ilvl w:val="0"/>
          <w:numId w:val="6"/>
        </w:numPr>
        <w:shd w:val="clear" w:color="auto" w:fill="FFFFFF"/>
        <w:tabs>
          <w:tab w:val="clear" w:pos="720"/>
          <w:tab w:val="left" w:pos="1134"/>
          <w:tab w:val="left" w:pos="1287"/>
          <w:tab w:val="left" w:pos="1985"/>
        </w:tabs>
        <w:spacing w:after="0" w:line="240" w:lineRule="auto"/>
        <w:ind w:right="48" w:firstLine="567"/>
        <w:jc w:val="both"/>
        <w:rPr>
          <w:rFonts w:ascii="Times New Roman" w:eastAsia="Times New Roman" w:hAnsi="Times New Roman" w:cs="Times New Roman"/>
          <w:sz w:val="24"/>
          <w:szCs w:val="24"/>
          <w:lang w:val="ru-RU" w:eastAsia="ru-RU"/>
        </w:rPr>
      </w:pPr>
      <w:r w:rsidRPr="00FC64A4">
        <w:rPr>
          <w:rFonts w:ascii="Times New Roman" w:eastAsia="Times New Roman" w:hAnsi="Times New Roman" w:cs="Times New Roman"/>
          <w:color w:val="000000"/>
          <w:sz w:val="28"/>
          <w:szCs w:val="28"/>
          <w:lang w:val="ru-RU" w:eastAsia="ru-RU"/>
        </w:rPr>
        <w:t>Бахтарі Е., Диба М. Банківські метали: класифікація, функції, операційний інструментарій. Вісник НБУ. 2011. № 1. С.34-38.</w:t>
      </w:r>
    </w:p>
    <w:p w:rsidR="00FC64A4" w:rsidRPr="00FC64A4" w:rsidRDefault="00FC64A4" w:rsidP="00A84E33">
      <w:pPr>
        <w:numPr>
          <w:ilvl w:val="0"/>
          <w:numId w:val="6"/>
        </w:numPr>
        <w:tabs>
          <w:tab w:val="clear" w:pos="720"/>
          <w:tab w:val="left" w:pos="0"/>
          <w:tab w:val="left" w:pos="1134"/>
          <w:tab w:val="left" w:pos="1276"/>
          <w:tab w:val="left" w:pos="1985"/>
          <w:tab w:val="left" w:pos="9073"/>
        </w:tabs>
        <w:spacing w:after="0" w:line="240" w:lineRule="auto"/>
        <w:ind w:firstLine="567"/>
        <w:jc w:val="both"/>
        <w:rPr>
          <w:rFonts w:ascii="Times New Roman" w:eastAsia="Times New Roman" w:hAnsi="Times New Roman" w:cs="Times New Roman"/>
          <w:sz w:val="24"/>
          <w:szCs w:val="24"/>
          <w:lang w:val="ru-RU" w:eastAsia="ru-RU"/>
        </w:rPr>
      </w:pPr>
      <w:r w:rsidRPr="00FC64A4">
        <w:rPr>
          <w:rFonts w:ascii="Times New Roman" w:eastAsia="Times New Roman" w:hAnsi="Times New Roman" w:cs="Times New Roman"/>
          <w:color w:val="000000"/>
          <w:sz w:val="28"/>
          <w:szCs w:val="28"/>
          <w:lang w:val="ru-RU" w:eastAsia="ru-RU"/>
        </w:rPr>
        <w:t>Бахтарі Е. Еволюція золота: історія і сучасність. Вісник НБУ. 2008. № 10. С. 20-28.</w:t>
      </w:r>
    </w:p>
    <w:p w:rsidR="00FC64A4" w:rsidRPr="00FC64A4" w:rsidRDefault="00FC64A4" w:rsidP="00A84E33">
      <w:pPr>
        <w:numPr>
          <w:ilvl w:val="0"/>
          <w:numId w:val="6"/>
        </w:numPr>
        <w:tabs>
          <w:tab w:val="clear" w:pos="720"/>
          <w:tab w:val="left" w:pos="0"/>
          <w:tab w:val="left" w:pos="1134"/>
          <w:tab w:val="left" w:pos="1276"/>
          <w:tab w:val="left" w:pos="1985"/>
          <w:tab w:val="left" w:pos="9073"/>
        </w:tabs>
        <w:spacing w:after="0" w:line="240" w:lineRule="auto"/>
        <w:ind w:firstLine="567"/>
        <w:jc w:val="both"/>
        <w:rPr>
          <w:rFonts w:ascii="Times New Roman" w:eastAsia="Times New Roman" w:hAnsi="Times New Roman" w:cs="Times New Roman"/>
          <w:sz w:val="24"/>
          <w:szCs w:val="24"/>
          <w:lang w:val="ru-RU" w:eastAsia="ru-RU"/>
        </w:rPr>
      </w:pPr>
      <w:r w:rsidRPr="00FC64A4">
        <w:rPr>
          <w:rFonts w:ascii="Times New Roman" w:eastAsia="Times New Roman" w:hAnsi="Times New Roman" w:cs="Times New Roman"/>
          <w:color w:val="000000"/>
          <w:sz w:val="28"/>
          <w:szCs w:val="28"/>
          <w:lang w:val="ru-RU" w:eastAsia="ru-RU"/>
        </w:rPr>
        <w:t>Болгар Т.М. Проблемні кредити у банківській діяльності в умовах фінансової кризи: монографія. Кременчук : Видавництво ПП Щербатих О. В., 2013. – 372 с.</w:t>
      </w:r>
    </w:p>
    <w:p w:rsidR="00FC64A4" w:rsidRPr="00FC64A4" w:rsidRDefault="00FC64A4" w:rsidP="00A84E33">
      <w:pPr>
        <w:numPr>
          <w:ilvl w:val="0"/>
          <w:numId w:val="6"/>
        </w:numPr>
        <w:tabs>
          <w:tab w:val="clear" w:pos="720"/>
          <w:tab w:val="left" w:pos="0"/>
          <w:tab w:val="left" w:pos="993"/>
          <w:tab w:val="left" w:pos="1985"/>
        </w:tabs>
        <w:spacing w:after="0" w:line="240" w:lineRule="auto"/>
        <w:ind w:firstLine="567"/>
        <w:jc w:val="both"/>
        <w:rPr>
          <w:rFonts w:ascii="Times New Roman" w:eastAsia="Times New Roman" w:hAnsi="Times New Roman" w:cs="Times New Roman"/>
          <w:sz w:val="24"/>
          <w:szCs w:val="24"/>
          <w:lang w:val="ru-RU" w:eastAsia="ru-RU"/>
        </w:rPr>
      </w:pPr>
      <w:r w:rsidRPr="00FC64A4">
        <w:rPr>
          <w:rFonts w:ascii="Times New Roman" w:eastAsia="Times New Roman" w:hAnsi="Times New Roman" w:cs="Times New Roman"/>
          <w:color w:val="000000"/>
          <w:sz w:val="28"/>
          <w:szCs w:val="28"/>
          <w:lang w:val="ru-RU" w:eastAsia="ru-RU"/>
        </w:rPr>
        <w:t>Боришкевич О. Режими валютного курсу: пошук оптимальності. Банківська справа. 2014. №3-4. 2014. С.66-74.</w:t>
      </w:r>
    </w:p>
    <w:p w:rsidR="00FC64A4" w:rsidRPr="00FC64A4" w:rsidRDefault="00FC64A4" w:rsidP="00A84E33">
      <w:pPr>
        <w:numPr>
          <w:ilvl w:val="0"/>
          <w:numId w:val="6"/>
        </w:numPr>
        <w:tabs>
          <w:tab w:val="clear" w:pos="720"/>
          <w:tab w:val="left" w:pos="0"/>
          <w:tab w:val="left" w:pos="1134"/>
          <w:tab w:val="left" w:pos="1276"/>
          <w:tab w:val="left" w:pos="1985"/>
          <w:tab w:val="left" w:pos="9073"/>
        </w:tabs>
        <w:spacing w:after="0" w:line="240" w:lineRule="auto"/>
        <w:ind w:firstLine="567"/>
        <w:jc w:val="both"/>
        <w:rPr>
          <w:rFonts w:ascii="Times New Roman" w:eastAsia="Times New Roman" w:hAnsi="Times New Roman" w:cs="Times New Roman"/>
          <w:sz w:val="24"/>
          <w:szCs w:val="24"/>
          <w:lang w:val="ru-RU" w:eastAsia="ru-RU"/>
        </w:rPr>
      </w:pPr>
      <w:r w:rsidRPr="00FC64A4">
        <w:rPr>
          <w:rFonts w:ascii="Times New Roman" w:eastAsia="Times New Roman" w:hAnsi="Times New Roman" w:cs="Times New Roman"/>
          <w:color w:val="000000"/>
          <w:sz w:val="28"/>
          <w:szCs w:val="28"/>
          <w:lang w:val="ru-RU" w:eastAsia="ru-RU"/>
        </w:rPr>
        <w:lastRenderedPageBreak/>
        <w:t>Бочан В.І. Оцінювання грошового обігу та перспективи розвитку грошово-кредитного ринку в Україні [Електронний ресурс]. Науковий вісник НЛТУ України. 2013. Вип. 23.4. С. 180-184. Режим доступу: http://nbuv.gov.ua/j-pdf/nvnltu_2013_23.4_31.pdf</w:t>
      </w:r>
    </w:p>
    <w:p w:rsidR="00FC64A4" w:rsidRPr="00FC64A4" w:rsidRDefault="00FC64A4" w:rsidP="00A84E33">
      <w:pPr>
        <w:numPr>
          <w:ilvl w:val="0"/>
          <w:numId w:val="6"/>
        </w:numPr>
        <w:tabs>
          <w:tab w:val="clear" w:pos="720"/>
          <w:tab w:val="left" w:pos="0"/>
          <w:tab w:val="left" w:pos="993"/>
          <w:tab w:val="left" w:pos="1985"/>
        </w:tabs>
        <w:spacing w:after="0" w:line="240" w:lineRule="auto"/>
        <w:ind w:firstLine="567"/>
        <w:jc w:val="both"/>
        <w:rPr>
          <w:rFonts w:ascii="Times New Roman" w:eastAsia="Times New Roman" w:hAnsi="Times New Roman" w:cs="Times New Roman"/>
          <w:sz w:val="24"/>
          <w:szCs w:val="24"/>
          <w:lang w:val="ru-RU" w:eastAsia="ru-RU"/>
        </w:rPr>
      </w:pPr>
      <w:r w:rsidRPr="00FC64A4">
        <w:rPr>
          <w:rFonts w:ascii="Times New Roman" w:eastAsia="Times New Roman" w:hAnsi="Times New Roman" w:cs="Times New Roman"/>
          <w:color w:val="000000"/>
          <w:sz w:val="28"/>
          <w:szCs w:val="28"/>
          <w:lang w:val="ru-RU" w:eastAsia="ru-RU"/>
        </w:rPr>
        <w:t>Буковинський С.А. Грошово-кредитна політика в сучасних умовах. Економіка України. – 2014. – №6. – С.23-36.</w:t>
      </w:r>
    </w:p>
    <w:p w:rsidR="00FC64A4" w:rsidRPr="00FC64A4" w:rsidRDefault="00FC64A4" w:rsidP="00A84E33">
      <w:pPr>
        <w:numPr>
          <w:ilvl w:val="0"/>
          <w:numId w:val="6"/>
        </w:numPr>
        <w:tabs>
          <w:tab w:val="clear" w:pos="720"/>
          <w:tab w:val="left" w:pos="0"/>
          <w:tab w:val="left" w:pos="993"/>
          <w:tab w:val="left" w:pos="1276"/>
          <w:tab w:val="left" w:pos="1985"/>
        </w:tabs>
        <w:spacing w:after="0" w:line="240" w:lineRule="auto"/>
        <w:ind w:firstLine="567"/>
        <w:jc w:val="both"/>
        <w:rPr>
          <w:rFonts w:ascii="Times New Roman" w:eastAsia="Times New Roman" w:hAnsi="Times New Roman" w:cs="Times New Roman"/>
          <w:sz w:val="24"/>
          <w:szCs w:val="24"/>
          <w:lang w:val="ru-RU" w:eastAsia="ru-RU"/>
        </w:rPr>
      </w:pPr>
      <w:r w:rsidRPr="00FC64A4">
        <w:rPr>
          <w:rFonts w:ascii="Times New Roman" w:eastAsia="Times New Roman" w:hAnsi="Times New Roman" w:cs="Times New Roman"/>
          <w:color w:val="000000"/>
          <w:sz w:val="28"/>
          <w:szCs w:val="28"/>
          <w:lang w:val="ru-RU" w:eastAsia="ru-RU"/>
        </w:rPr>
        <w:t>Васильченко З. Методологічні аспекти дослідження сутності банківських установ як фінансових посередників. Банківська справа. 2008. № 4. С. 11-23.</w:t>
      </w:r>
    </w:p>
    <w:p w:rsidR="00FC64A4" w:rsidRPr="00FC64A4" w:rsidRDefault="00FC64A4" w:rsidP="00A84E33">
      <w:pPr>
        <w:numPr>
          <w:ilvl w:val="0"/>
          <w:numId w:val="6"/>
        </w:numPr>
        <w:tabs>
          <w:tab w:val="clear" w:pos="720"/>
          <w:tab w:val="left" w:pos="0"/>
          <w:tab w:val="left" w:pos="1134"/>
          <w:tab w:val="left" w:pos="1276"/>
          <w:tab w:val="left" w:pos="1985"/>
          <w:tab w:val="left" w:pos="9073"/>
        </w:tabs>
        <w:spacing w:after="0" w:line="240" w:lineRule="auto"/>
        <w:ind w:firstLine="567"/>
        <w:jc w:val="both"/>
        <w:rPr>
          <w:rFonts w:ascii="Times New Roman" w:eastAsia="Times New Roman" w:hAnsi="Times New Roman" w:cs="Times New Roman"/>
          <w:sz w:val="24"/>
          <w:szCs w:val="24"/>
          <w:lang w:val="ru-RU" w:eastAsia="ru-RU"/>
        </w:rPr>
      </w:pPr>
      <w:r w:rsidRPr="00FC64A4">
        <w:rPr>
          <w:rFonts w:ascii="Times New Roman" w:eastAsia="Times New Roman" w:hAnsi="Times New Roman" w:cs="Times New Roman"/>
          <w:color w:val="000000"/>
          <w:sz w:val="28"/>
          <w:szCs w:val="28"/>
          <w:lang w:val="ru-RU" w:eastAsia="ru-RU"/>
        </w:rPr>
        <w:t>Виговський В.Г. Визначення кредитоспроможності в економічній літературі: оцінка підходів. Вісник Житомирського державного технологічного університету. Сер.: Економічні науки. 2013. № 2. С. 206-213.</w:t>
      </w:r>
    </w:p>
    <w:p w:rsidR="00FC64A4" w:rsidRPr="00FC64A4" w:rsidRDefault="00FC64A4" w:rsidP="00A84E33">
      <w:pPr>
        <w:numPr>
          <w:ilvl w:val="0"/>
          <w:numId w:val="6"/>
        </w:numPr>
        <w:tabs>
          <w:tab w:val="clear" w:pos="720"/>
          <w:tab w:val="left" w:pos="0"/>
          <w:tab w:val="left" w:pos="993"/>
          <w:tab w:val="left" w:pos="1276"/>
          <w:tab w:val="left" w:pos="1985"/>
          <w:tab w:val="left" w:pos="9073"/>
        </w:tabs>
        <w:spacing w:after="0" w:line="240" w:lineRule="auto"/>
        <w:ind w:firstLine="567"/>
        <w:jc w:val="both"/>
        <w:rPr>
          <w:rFonts w:ascii="Times New Roman" w:eastAsia="Times New Roman" w:hAnsi="Times New Roman" w:cs="Times New Roman"/>
          <w:sz w:val="24"/>
          <w:szCs w:val="24"/>
          <w:lang w:val="ru-RU" w:eastAsia="ru-RU"/>
        </w:rPr>
      </w:pPr>
      <w:r w:rsidRPr="00FC64A4">
        <w:rPr>
          <w:rFonts w:ascii="Times New Roman" w:eastAsia="Times New Roman" w:hAnsi="Times New Roman" w:cs="Times New Roman"/>
          <w:color w:val="000000"/>
          <w:sz w:val="28"/>
          <w:szCs w:val="28"/>
          <w:lang w:val="ru-RU" w:eastAsia="ru-RU"/>
        </w:rPr>
        <w:t>Вовчак О., Могильницька М., Хмелярчук М. Кредит у системі макроекономічної рівноваги. Вісник НБУ. № 2. 2011. С. 28-33.</w:t>
      </w:r>
    </w:p>
    <w:p w:rsidR="00FC64A4" w:rsidRPr="00FC64A4" w:rsidRDefault="00FC64A4" w:rsidP="00A84E33">
      <w:pPr>
        <w:numPr>
          <w:ilvl w:val="0"/>
          <w:numId w:val="6"/>
        </w:numPr>
        <w:tabs>
          <w:tab w:val="clear" w:pos="720"/>
          <w:tab w:val="left" w:pos="0"/>
          <w:tab w:val="left" w:pos="1134"/>
          <w:tab w:val="left" w:pos="1276"/>
          <w:tab w:val="left" w:pos="1985"/>
          <w:tab w:val="left" w:pos="9073"/>
        </w:tabs>
        <w:spacing w:after="0" w:line="240" w:lineRule="auto"/>
        <w:ind w:firstLine="567"/>
        <w:jc w:val="both"/>
        <w:rPr>
          <w:rFonts w:ascii="Times New Roman" w:eastAsia="Times New Roman" w:hAnsi="Times New Roman" w:cs="Times New Roman"/>
          <w:sz w:val="24"/>
          <w:szCs w:val="24"/>
          <w:lang w:val="ru-RU" w:eastAsia="ru-RU"/>
        </w:rPr>
      </w:pPr>
      <w:r w:rsidRPr="00FC64A4">
        <w:rPr>
          <w:rFonts w:ascii="Times New Roman" w:eastAsia="Times New Roman" w:hAnsi="Times New Roman" w:cs="Times New Roman"/>
          <w:color w:val="000000"/>
          <w:sz w:val="28"/>
          <w:szCs w:val="28"/>
          <w:lang w:val="ru-RU" w:eastAsia="ru-RU"/>
        </w:rPr>
        <w:t>Габбард Р.Г. Гроші, фінансова система та економіка: Підручник. К.: КНЕУ, 2004. 889 с.</w:t>
      </w:r>
    </w:p>
    <w:p w:rsidR="00FC64A4" w:rsidRPr="00FC64A4" w:rsidRDefault="00FC64A4" w:rsidP="00A84E33">
      <w:pPr>
        <w:numPr>
          <w:ilvl w:val="0"/>
          <w:numId w:val="6"/>
        </w:numPr>
        <w:tabs>
          <w:tab w:val="clear" w:pos="720"/>
          <w:tab w:val="left" w:pos="0"/>
          <w:tab w:val="left" w:pos="993"/>
          <w:tab w:val="left" w:pos="1985"/>
        </w:tabs>
        <w:spacing w:after="0" w:line="240" w:lineRule="auto"/>
        <w:ind w:firstLine="567"/>
        <w:jc w:val="both"/>
        <w:rPr>
          <w:rFonts w:ascii="Times New Roman" w:eastAsia="Times New Roman" w:hAnsi="Times New Roman" w:cs="Times New Roman"/>
          <w:sz w:val="24"/>
          <w:szCs w:val="24"/>
          <w:lang w:val="ru-RU" w:eastAsia="ru-RU"/>
        </w:rPr>
      </w:pPr>
      <w:r w:rsidRPr="00FC64A4">
        <w:rPr>
          <w:rFonts w:ascii="Times New Roman" w:eastAsia="Times New Roman" w:hAnsi="Times New Roman" w:cs="Times New Roman"/>
          <w:color w:val="000000"/>
          <w:sz w:val="28"/>
          <w:szCs w:val="28"/>
          <w:lang w:val="ru-RU" w:eastAsia="ru-RU"/>
        </w:rPr>
        <w:t>Гальчинський А. Теорія грошей: Навч. посібник. К.: Основи, 1998. 415 с.</w:t>
      </w:r>
    </w:p>
    <w:p w:rsidR="00FC64A4" w:rsidRPr="00FC64A4" w:rsidRDefault="00FC64A4" w:rsidP="00A84E33">
      <w:pPr>
        <w:numPr>
          <w:ilvl w:val="0"/>
          <w:numId w:val="6"/>
        </w:numPr>
        <w:tabs>
          <w:tab w:val="clear" w:pos="720"/>
          <w:tab w:val="left" w:pos="0"/>
          <w:tab w:val="left" w:pos="993"/>
          <w:tab w:val="left" w:pos="1985"/>
        </w:tabs>
        <w:spacing w:after="0" w:line="240" w:lineRule="auto"/>
        <w:ind w:firstLine="567"/>
        <w:jc w:val="both"/>
        <w:rPr>
          <w:rFonts w:ascii="Times New Roman" w:eastAsia="Times New Roman" w:hAnsi="Times New Roman" w:cs="Times New Roman"/>
          <w:sz w:val="24"/>
          <w:szCs w:val="24"/>
          <w:lang w:val="ru-RU" w:eastAsia="ru-RU"/>
        </w:rPr>
      </w:pPr>
      <w:r w:rsidRPr="00FC64A4">
        <w:rPr>
          <w:rFonts w:ascii="Times New Roman" w:eastAsia="Times New Roman" w:hAnsi="Times New Roman" w:cs="Times New Roman"/>
          <w:color w:val="000000"/>
          <w:sz w:val="28"/>
          <w:szCs w:val="28"/>
          <w:lang w:val="ru-RU" w:eastAsia="ru-RU"/>
        </w:rPr>
        <w:t>Гетманцев Д. До питання про правову природу грошей на банківському рахунку. Фінансове право. 2006. № 9. С. 78-81.</w:t>
      </w:r>
    </w:p>
    <w:p w:rsidR="00FC64A4" w:rsidRPr="00FC64A4" w:rsidRDefault="00FC64A4" w:rsidP="00A84E33">
      <w:pPr>
        <w:numPr>
          <w:ilvl w:val="0"/>
          <w:numId w:val="6"/>
        </w:numPr>
        <w:tabs>
          <w:tab w:val="clear" w:pos="720"/>
          <w:tab w:val="left" w:pos="0"/>
          <w:tab w:val="left" w:pos="993"/>
          <w:tab w:val="left" w:pos="1276"/>
          <w:tab w:val="left" w:pos="1985"/>
        </w:tabs>
        <w:spacing w:after="0" w:line="240" w:lineRule="auto"/>
        <w:ind w:firstLine="567"/>
        <w:jc w:val="both"/>
        <w:rPr>
          <w:rFonts w:ascii="Times New Roman" w:eastAsia="Times New Roman" w:hAnsi="Times New Roman" w:cs="Times New Roman"/>
          <w:sz w:val="24"/>
          <w:szCs w:val="24"/>
          <w:lang w:val="ru-RU" w:eastAsia="ru-RU"/>
        </w:rPr>
      </w:pPr>
      <w:r w:rsidRPr="00FC64A4">
        <w:rPr>
          <w:rFonts w:ascii="Times New Roman" w:eastAsia="Times New Roman" w:hAnsi="Times New Roman" w:cs="Times New Roman"/>
          <w:color w:val="000000"/>
          <w:sz w:val="28"/>
          <w:szCs w:val="28"/>
          <w:lang w:val="ru-RU" w:eastAsia="ru-RU"/>
        </w:rPr>
        <w:t>Гойко А.Ф., Скрипник А.Л., Четверіков Ю.В., Сердюченко Н.Б. Гроші та кредит: навч. посібник. К.: КНУБА, 2010. 244с.</w:t>
      </w:r>
    </w:p>
    <w:p w:rsidR="00FC64A4" w:rsidRPr="00FC64A4" w:rsidRDefault="00FC64A4" w:rsidP="00A84E33">
      <w:pPr>
        <w:numPr>
          <w:ilvl w:val="0"/>
          <w:numId w:val="6"/>
        </w:numPr>
        <w:tabs>
          <w:tab w:val="clear" w:pos="720"/>
          <w:tab w:val="left" w:pos="0"/>
          <w:tab w:val="left" w:pos="1134"/>
          <w:tab w:val="left" w:pos="1276"/>
          <w:tab w:val="left" w:pos="1985"/>
          <w:tab w:val="left" w:pos="9073"/>
        </w:tabs>
        <w:spacing w:after="0" w:line="240" w:lineRule="auto"/>
        <w:ind w:firstLine="567"/>
        <w:jc w:val="both"/>
        <w:rPr>
          <w:rFonts w:ascii="Times New Roman" w:eastAsia="Times New Roman" w:hAnsi="Times New Roman" w:cs="Times New Roman"/>
          <w:sz w:val="24"/>
          <w:szCs w:val="24"/>
          <w:lang w:val="ru-RU" w:eastAsia="ru-RU"/>
        </w:rPr>
      </w:pPr>
      <w:r w:rsidRPr="00FC64A4">
        <w:rPr>
          <w:rFonts w:ascii="Times New Roman" w:eastAsia="Times New Roman" w:hAnsi="Times New Roman" w:cs="Times New Roman"/>
          <w:color w:val="000000"/>
          <w:sz w:val="28"/>
          <w:szCs w:val="28"/>
          <w:lang w:val="ru-RU" w:eastAsia="ru-RU"/>
        </w:rPr>
        <w:t>Гонтарева В. Про введення додаткових механізмів для стабілізації грошово-кредитного та валютного ринків України: Правління національного банку України. Постанови від 29 серпня 2014 року № 540. Все про бухгалтерський облік. 2014. № 83. 2014. С.15-17.</w:t>
      </w:r>
    </w:p>
    <w:p w:rsidR="00FC64A4" w:rsidRPr="00FC64A4" w:rsidRDefault="00FC64A4" w:rsidP="00A84E33">
      <w:pPr>
        <w:numPr>
          <w:ilvl w:val="0"/>
          <w:numId w:val="6"/>
        </w:numPr>
        <w:tabs>
          <w:tab w:val="clear" w:pos="720"/>
          <w:tab w:val="left" w:pos="0"/>
          <w:tab w:val="left" w:pos="1134"/>
          <w:tab w:val="left" w:pos="1276"/>
          <w:tab w:val="left" w:pos="1985"/>
        </w:tabs>
        <w:spacing w:after="0" w:line="240" w:lineRule="auto"/>
        <w:ind w:firstLine="567"/>
        <w:jc w:val="both"/>
        <w:rPr>
          <w:rFonts w:ascii="Times New Roman" w:eastAsia="Times New Roman" w:hAnsi="Times New Roman" w:cs="Times New Roman"/>
          <w:sz w:val="24"/>
          <w:szCs w:val="24"/>
          <w:lang w:val="ru-RU" w:eastAsia="ru-RU"/>
        </w:rPr>
      </w:pPr>
      <w:r w:rsidRPr="00FC64A4">
        <w:rPr>
          <w:rFonts w:ascii="Times New Roman" w:eastAsia="Times New Roman" w:hAnsi="Times New Roman" w:cs="Times New Roman"/>
          <w:color w:val="000000"/>
          <w:sz w:val="28"/>
          <w:szCs w:val="28"/>
          <w:lang w:val="ru-RU" w:eastAsia="ru-RU"/>
        </w:rPr>
        <w:t>Григорук І.О., Петрук О.М., Новак О.С. Розвиток системи іпотечного кредитування підприємств АПК: Монографія. Житомир: ПП «Рута», 2015. 160 с.</w:t>
      </w:r>
    </w:p>
    <w:p w:rsidR="00FC64A4" w:rsidRPr="00FC64A4" w:rsidRDefault="00FC64A4" w:rsidP="00A84E33">
      <w:pPr>
        <w:numPr>
          <w:ilvl w:val="0"/>
          <w:numId w:val="6"/>
        </w:numPr>
        <w:tabs>
          <w:tab w:val="clear" w:pos="720"/>
          <w:tab w:val="left" w:pos="0"/>
          <w:tab w:val="left" w:pos="993"/>
          <w:tab w:val="left" w:pos="1276"/>
          <w:tab w:val="left" w:pos="1985"/>
        </w:tabs>
        <w:spacing w:after="0" w:line="240" w:lineRule="auto"/>
        <w:ind w:firstLine="567"/>
        <w:jc w:val="both"/>
        <w:rPr>
          <w:rFonts w:ascii="Times New Roman" w:eastAsia="Times New Roman" w:hAnsi="Times New Roman" w:cs="Times New Roman"/>
          <w:sz w:val="24"/>
          <w:szCs w:val="24"/>
          <w:lang w:val="ru-RU" w:eastAsia="ru-RU"/>
        </w:rPr>
      </w:pPr>
      <w:r w:rsidRPr="00FC64A4">
        <w:rPr>
          <w:rFonts w:ascii="Times New Roman" w:eastAsia="Times New Roman" w:hAnsi="Times New Roman" w:cs="Times New Roman"/>
          <w:color w:val="000000"/>
          <w:sz w:val="28"/>
          <w:szCs w:val="28"/>
          <w:lang w:val="ru-RU" w:eastAsia="ru-RU"/>
        </w:rPr>
        <w:t>Дзюблюк О. Генезис функцій центрального банку в ринкових умовах господарювання. Вісник НБУ. 2002. № 7. С. 18-23.</w:t>
      </w:r>
    </w:p>
    <w:p w:rsidR="00FC64A4" w:rsidRPr="00FC64A4" w:rsidRDefault="00FC64A4" w:rsidP="00A84E33">
      <w:pPr>
        <w:numPr>
          <w:ilvl w:val="0"/>
          <w:numId w:val="6"/>
        </w:numPr>
        <w:tabs>
          <w:tab w:val="clear" w:pos="720"/>
          <w:tab w:val="left" w:pos="0"/>
          <w:tab w:val="left" w:pos="1134"/>
          <w:tab w:val="left" w:pos="1276"/>
          <w:tab w:val="left" w:pos="1985"/>
          <w:tab w:val="left" w:pos="9073"/>
        </w:tabs>
        <w:spacing w:after="0" w:line="240" w:lineRule="auto"/>
        <w:ind w:firstLine="567"/>
        <w:jc w:val="both"/>
        <w:rPr>
          <w:rFonts w:ascii="Times New Roman" w:eastAsia="Times New Roman" w:hAnsi="Times New Roman" w:cs="Times New Roman"/>
          <w:sz w:val="24"/>
          <w:szCs w:val="24"/>
          <w:lang w:val="ru-RU" w:eastAsia="ru-RU"/>
        </w:rPr>
      </w:pPr>
      <w:r w:rsidRPr="00FC64A4">
        <w:rPr>
          <w:rFonts w:ascii="Times New Roman" w:eastAsia="Times New Roman" w:hAnsi="Times New Roman" w:cs="Times New Roman"/>
          <w:color w:val="000000"/>
          <w:sz w:val="28"/>
          <w:szCs w:val="28"/>
          <w:lang w:val="ru-RU" w:eastAsia="ru-RU"/>
        </w:rPr>
        <w:t>Диба О., Мироненко А., Змійчук Г. Еволюція валютного ринку в Україні [Електронний ресурс]. Ринок цінних паперів України. 2014. № 9-10. С. 53-62. Режим доступу: http://nbuv.gov.ua/j-pdf/rcpu_2014_9-10_7.pdf</w:t>
      </w:r>
    </w:p>
    <w:p w:rsidR="00FC64A4" w:rsidRPr="00FC64A4" w:rsidRDefault="00FC64A4" w:rsidP="00A84E33">
      <w:pPr>
        <w:numPr>
          <w:ilvl w:val="0"/>
          <w:numId w:val="6"/>
        </w:numPr>
        <w:tabs>
          <w:tab w:val="clear" w:pos="720"/>
          <w:tab w:val="left" w:pos="0"/>
          <w:tab w:val="left" w:pos="993"/>
          <w:tab w:val="left" w:pos="1276"/>
          <w:tab w:val="left" w:pos="1985"/>
          <w:tab w:val="left" w:pos="9073"/>
        </w:tabs>
        <w:spacing w:after="0" w:line="240" w:lineRule="auto"/>
        <w:ind w:firstLine="567"/>
        <w:jc w:val="both"/>
        <w:rPr>
          <w:rFonts w:ascii="Times New Roman" w:eastAsia="Times New Roman" w:hAnsi="Times New Roman" w:cs="Times New Roman"/>
          <w:sz w:val="24"/>
          <w:szCs w:val="24"/>
          <w:lang w:val="ru-RU" w:eastAsia="ru-RU"/>
        </w:rPr>
      </w:pPr>
      <w:r w:rsidRPr="00FC64A4">
        <w:rPr>
          <w:rFonts w:ascii="Times New Roman" w:eastAsia="Times New Roman" w:hAnsi="Times New Roman" w:cs="Times New Roman"/>
          <w:color w:val="000000"/>
          <w:sz w:val="28"/>
          <w:szCs w:val="28"/>
          <w:lang w:val="ru-RU" w:eastAsia="ru-RU"/>
        </w:rPr>
        <w:t>Дячек С.М., Панасюк О.О. Грошово-кредитна безпека України: сутність, загрози, оцінка. Вісник Житомирського державного технологічного університету. Сер.: Економічні науки. 2013. № 2. С. 227-232.</w:t>
      </w:r>
    </w:p>
    <w:p w:rsidR="00FC64A4" w:rsidRPr="00FC64A4" w:rsidRDefault="00FC64A4" w:rsidP="00A84E33">
      <w:pPr>
        <w:numPr>
          <w:ilvl w:val="0"/>
          <w:numId w:val="6"/>
        </w:numPr>
        <w:tabs>
          <w:tab w:val="clear" w:pos="720"/>
          <w:tab w:val="left" w:pos="0"/>
          <w:tab w:val="left" w:pos="1134"/>
          <w:tab w:val="left" w:pos="1276"/>
          <w:tab w:val="left" w:pos="1985"/>
          <w:tab w:val="left" w:pos="9073"/>
        </w:tabs>
        <w:spacing w:after="0" w:line="240" w:lineRule="auto"/>
        <w:ind w:firstLine="567"/>
        <w:jc w:val="both"/>
        <w:rPr>
          <w:rFonts w:ascii="Times New Roman" w:eastAsia="Times New Roman" w:hAnsi="Times New Roman" w:cs="Times New Roman"/>
          <w:sz w:val="24"/>
          <w:szCs w:val="24"/>
          <w:lang w:val="ru-RU" w:eastAsia="ru-RU"/>
        </w:rPr>
      </w:pPr>
      <w:r w:rsidRPr="00FC64A4">
        <w:rPr>
          <w:rFonts w:ascii="Times New Roman" w:eastAsia="Times New Roman" w:hAnsi="Times New Roman" w:cs="Times New Roman"/>
          <w:color w:val="000000"/>
          <w:sz w:val="28"/>
          <w:szCs w:val="28"/>
          <w:lang w:val="ru-RU" w:eastAsia="ru-RU"/>
        </w:rPr>
        <w:t xml:space="preserve">Енциклопедія банківської справи України. / Редкол.: </w:t>
      </w:r>
      <w:hyperlink r:id="rId9" w:history="1">
        <w:r w:rsidRPr="00FC64A4">
          <w:rPr>
            <w:rFonts w:ascii="Times New Roman" w:eastAsia="Times New Roman" w:hAnsi="Times New Roman" w:cs="Times New Roman"/>
            <w:color w:val="000000"/>
            <w:sz w:val="28"/>
            <w:szCs w:val="28"/>
            <w:u w:val="single"/>
            <w:lang w:val="ru-RU" w:eastAsia="ru-RU"/>
          </w:rPr>
          <w:t>В.С. Стельмах</w:t>
        </w:r>
      </w:hyperlink>
      <w:r w:rsidRPr="00FC64A4">
        <w:rPr>
          <w:rFonts w:ascii="Times New Roman" w:eastAsia="Times New Roman" w:hAnsi="Times New Roman" w:cs="Times New Roman"/>
          <w:color w:val="000000"/>
          <w:sz w:val="28"/>
          <w:szCs w:val="28"/>
          <w:lang w:val="ru-RU" w:eastAsia="ru-RU"/>
        </w:rPr>
        <w:t xml:space="preserve"> (голова) та ін. Київ: </w:t>
      </w:r>
      <w:hyperlink r:id="rId10" w:tooltip="Молодь (видавництво)" w:history="1">
        <w:r w:rsidRPr="00FC64A4">
          <w:rPr>
            <w:rFonts w:ascii="Times New Roman" w:eastAsia="Times New Roman" w:hAnsi="Times New Roman" w:cs="Times New Roman"/>
            <w:color w:val="000000"/>
            <w:sz w:val="28"/>
            <w:szCs w:val="28"/>
            <w:u w:val="single"/>
            <w:lang w:val="ru-RU" w:eastAsia="ru-RU"/>
          </w:rPr>
          <w:t>«Молодь</w:t>
        </w:r>
      </w:hyperlink>
      <w:r w:rsidRPr="00FC64A4">
        <w:rPr>
          <w:rFonts w:ascii="Times New Roman" w:eastAsia="Times New Roman" w:hAnsi="Times New Roman" w:cs="Times New Roman"/>
          <w:color w:val="000000"/>
          <w:sz w:val="28"/>
          <w:szCs w:val="28"/>
          <w:lang w:val="ru-RU" w:eastAsia="ru-RU"/>
        </w:rPr>
        <w:t>», «Ін Юре», 2001. 680 с.</w:t>
      </w:r>
    </w:p>
    <w:p w:rsidR="00FC64A4" w:rsidRPr="00FC64A4" w:rsidRDefault="00FC64A4" w:rsidP="00A84E33">
      <w:pPr>
        <w:numPr>
          <w:ilvl w:val="0"/>
          <w:numId w:val="6"/>
        </w:numPr>
        <w:tabs>
          <w:tab w:val="clear" w:pos="720"/>
          <w:tab w:val="left" w:pos="0"/>
          <w:tab w:val="left" w:pos="993"/>
          <w:tab w:val="left" w:pos="1276"/>
          <w:tab w:val="left" w:pos="1985"/>
        </w:tabs>
        <w:spacing w:after="0" w:line="240" w:lineRule="auto"/>
        <w:ind w:firstLine="567"/>
        <w:jc w:val="both"/>
        <w:rPr>
          <w:rFonts w:ascii="Times New Roman" w:eastAsia="Times New Roman" w:hAnsi="Times New Roman" w:cs="Times New Roman"/>
          <w:sz w:val="24"/>
          <w:szCs w:val="24"/>
          <w:lang w:val="ru-RU" w:eastAsia="ru-RU"/>
        </w:rPr>
      </w:pPr>
      <w:r w:rsidRPr="00FC64A4">
        <w:rPr>
          <w:rFonts w:ascii="Times New Roman" w:eastAsia="Times New Roman" w:hAnsi="Times New Roman" w:cs="Times New Roman"/>
          <w:color w:val="000000"/>
          <w:sz w:val="28"/>
          <w:szCs w:val="28"/>
          <w:lang w:val="ru-RU" w:eastAsia="ru-RU"/>
        </w:rPr>
        <w:lastRenderedPageBreak/>
        <w:t>Євтух О. Гроші як соціально-економічне явище. Банківська справа. 2006. № 1. С. 64-74.</w:t>
      </w:r>
    </w:p>
    <w:p w:rsidR="00FC64A4" w:rsidRPr="00FC64A4" w:rsidRDefault="00FC64A4" w:rsidP="00A84E33">
      <w:pPr>
        <w:numPr>
          <w:ilvl w:val="0"/>
          <w:numId w:val="6"/>
        </w:numPr>
        <w:tabs>
          <w:tab w:val="clear" w:pos="720"/>
          <w:tab w:val="left" w:pos="0"/>
          <w:tab w:val="left" w:pos="1134"/>
          <w:tab w:val="left" w:pos="1276"/>
          <w:tab w:val="left" w:pos="1985"/>
          <w:tab w:val="left" w:pos="9073"/>
        </w:tabs>
        <w:spacing w:after="0" w:line="240" w:lineRule="auto"/>
        <w:ind w:firstLine="567"/>
        <w:jc w:val="both"/>
        <w:rPr>
          <w:rFonts w:ascii="Times New Roman" w:eastAsia="Times New Roman" w:hAnsi="Times New Roman" w:cs="Times New Roman"/>
          <w:sz w:val="24"/>
          <w:szCs w:val="24"/>
          <w:lang w:val="ru-RU" w:eastAsia="ru-RU"/>
        </w:rPr>
      </w:pPr>
      <w:r w:rsidRPr="00FC64A4">
        <w:rPr>
          <w:rFonts w:ascii="Times New Roman" w:eastAsia="Times New Roman" w:hAnsi="Times New Roman" w:cs="Times New Roman"/>
          <w:color w:val="000000"/>
          <w:sz w:val="28"/>
          <w:szCs w:val="28"/>
          <w:lang w:val="ru-RU" w:eastAsia="ru-RU"/>
        </w:rPr>
        <w:t>Євтух О.Т. Кредит як соціально-економічне явище. Фінанси України. 2006. № 3. С. 7.</w:t>
      </w:r>
    </w:p>
    <w:p w:rsidR="00FC64A4" w:rsidRPr="00FC64A4" w:rsidRDefault="00FC64A4" w:rsidP="00A84E33">
      <w:pPr>
        <w:numPr>
          <w:ilvl w:val="0"/>
          <w:numId w:val="6"/>
        </w:numPr>
        <w:tabs>
          <w:tab w:val="clear" w:pos="720"/>
          <w:tab w:val="left" w:pos="0"/>
          <w:tab w:val="left" w:pos="993"/>
          <w:tab w:val="left" w:pos="1276"/>
          <w:tab w:val="left" w:pos="1985"/>
        </w:tabs>
        <w:spacing w:after="0" w:line="240" w:lineRule="auto"/>
        <w:ind w:firstLine="567"/>
        <w:jc w:val="both"/>
        <w:rPr>
          <w:rFonts w:ascii="Times New Roman" w:eastAsia="Times New Roman" w:hAnsi="Times New Roman" w:cs="Times New Roman"/>
          <w:sz w:val="24"/>
          <w:szCs w:val="24"/>
          <w:lang w:val="ru-RU" w:eastAsia="ru-RU"/>
        </w:rPr>
      </w:pPr>
      <w:r w:rsidRPr="00FC64A4">
        <w:rPr>
          <w:rFonts w:ascii="Times New Roman" w:eastAsia="Times New Roman" w:hAnsi="Times New Roman" w:cs="Times New Roman"/>
          <w:color w:val="000000"/>
          <w:sz w:val="28"/>
          <w:szCs w:val="28"/>
          <w:lang w:val="ru-RU" w:eastAsia="ru-RU"/>
        </w:rPr>
        <w:t>Єгоричева С.Б. Організація діяльності банків у зарубіжних країнах: Навч. посібник. К.: Центр учбової літератури, 2007. 208 с.</w:t>
      </w:r>
    </w:p>
    <w:p w:rsidR="00FC64A4" w:rsidRPr="00FC64A4" w:rsidRDefault="00FC64A4" w:rsidP="00A84E33">
      <w:pPr>
        <w:numPr>
          <w:ilvl w:val="0"/>
          <w:numId w:val="6"/>
        </w:numPr>
        <w:tabs>
          <w:tab w:val="clear" w:pos="720"/>
          <w:tab w:val="left" w:pos="0"/>
          <w:tab w:val="left" w:pos="1134"/>
          <w:tab w:val="left" w:pos="1276"/>
          <w:tab w:val="left" w:pos="1985"/>
          <w:tab w:val="left" w:pos="9073"/>
        </w:tabs>
        <w:spacing w:after="0" w:line="240" w:lineRule="auto"/>
        <w:ind w:firstLine="567"/>
        <w:jc w:val="both"/>
        <w:rPr>
          <w:rFonts w:ascii="Times New Roman" w:eastAsia="Times New Roman" w:hAnsi="Times New Roman" w:cs="Times New Roman"/>
          <w:sz w:val="24"/>
          <w:szCs w:val="24"/>
          <w:lang w:val="ru-RU" w:eastAsia="ru-RU"/>
        </w:rPr>
      </w:pPr>
      <w:r w:rsidRPr="00FC64A4">
        <w:rPr>
          <w:rFonts w:ascii="Times New Roman" w:eastAsia="Times New Roman" w:hAnsi="Times New Roman" w:cs="Times New Roman"/>
          <w:color w:val="000000"/>
          <w:sz w:val="28"/>
          <w:szCs w:val="28"/>
          <w:lang w:val="ru-RU" w:eastAsia="ru-RU"/>
        </w:rPr>
        <w:t>Ільїн В. Еволюція грошей: від засобу обміну – до загальної міри цінностей. Вісник НБУ. 2011. № 4. С. 60-64.</w:t>
      </w:r>
    </w:p>
    <w:p w:rsidR="00FC64A4" w:rsidRPr="00FC64A4" w:rsidRDefault="00FC64A4" w:rsidP="00A84E33">
      <w:pPr>
        <w:numPr>
          <w:ilvl w:val="0"/>
          <w:numId w:val="6"/>
        </w:numPr>
        <w:tabs>
          <w:tab w:val="clear" w:pos="720"/>
          <w:tab w:val="left" w:pos="0"/>
          <w:tab w:val="left" w:pos="993"/>
          <w:tab w:val="left" w:pos="1276"/>
          <w:tab w:val="left" w:pos="1985"/>
          <w:tab w:val="left" w:pos="9073"/>
        </w:tabs>
        <w:spacing w:after="0" w:line="240" w:lineRule="auto"/>
        <w:ind w:firstLine="567"/>
        <w:jc w:val="both"/>
        <w:rPr>
          <w:rFonts w:ascii="Times New Roman" w:eastAsia="Times New Roman" w:hAnsi="Times New Roman" w:cs="Times New Roman"/>
          <w:sz w:val="24"/>
          <w:szCs w:val="24"/>
          <w:lang w:val="ru-RU" w:eastAsia="ru-RU"/>
        </w:rPr>
      </w:pPr>
      <w:r w:rsidRPr="00FC64A4">
        <w:rPr>
          <w:rFonts w:ascii="Times New Roman" w:eastAsia="Times New Roman" w:hAnsi="Times New Roman" w:cs="Times New Roman"/>
          <w:color w:val="000000"/>
          <w:sz w:val="28"/>
          <w:szCs w:val="28"/>
          <w:lang w:val="ru-RU" w:eastAsia="ru-RU"/>
        </w:rPr>
        <w:t>Карачарова К.А. Операції на відкритому ринку як інструмент грошово-кредитної політики НБУ [Електронний ресурс]. Вісник економіки транспорту і промисловості. 2014. Вип. 48. С. 38-43. Режим доступу: http://nbuv.gov.ua/j-pdf/Vetp_2014_48_9.pdf</w:t>
      </w:r>
    </w:p>
    <w:p w:rsidR="00FC64A4" w:rsidRPr="00FC64A4" w:rsidRDefault="00FC64A4" w:rsidP="00A84E33">
      <w:pPr>
        <w:numPr>
          <w:ilvl w:val="0"/>
          <w:numId w:val="6"/>
        </w:numPr>
        <w:tabs>
          <w:tab w:val="clear" w:pos="720"/>
          <w:tab w:val="left" w:pos="0"/>
          <w:tab w:val="left" w:pos="1134"/>
          <w:tab w:val="left" w:pos="1276"/>
          <w:tab w:val="left" w:pos="1985"/>
          <w:tab w:val="left" w:pos="9073"/>
        </w:tabs>
        <w:spacing w:after="0" w:line="240" w:lineRule="auto"/>
        <w:ind w:firstLine="567"/>
        <w:jc w:val="both"/>
        <w:rPr>
          <w:rFonts w:ascii="Times New Roman" w:eastAsia="Times New Roman" w:hAnsi="Times New Roman" w:cs="Times New Roman"/>
          <w:sz w:val="24"/>
          <w:szCs w:val="24"/>
          <w:lang w:val="ru-RU" w:eastAsia="ru-RU"/>
        </w:rPr>
      </w:pPr>
      <w:r w:rsidRPr="00FC64A4">
        <w:rPr>
          <w:rFonts w:ascii="Times New Roman" w:eastAsia="Times New Roman" w:hAnsi="Times New Roman" w:cs="Times New Roman"/>
          <w:color w:val="000000"/>
          <w:sz w:val="28"/>
          <w:szCs w:val="28"/>
          <w:lang w:val="ru-RU" w:eastAsia="ru-RU"/>
        </w:rPr>
        <w:t>Коваленко Д.І. Гроші та кредит: навч. посібник. К. : Каравела, 2012. 360 с.</w:t>
      </w:r>
    </w:p>
    <w:p w:rsidR="00FC64A4" w:rsidRPr="00FC64A4" w:rsidRDefault="00FC64A4" w:rsidP="00A84E33">
      <w:pPr>
        <w:numPr>
          <w:ilvl w:val="0"/>
          <w:numId w:val="6"/>
        </w:numPr>
        <w:tabs>
          <w:tab w:val="clear" w:pos="720"/>
          <w:tab w:val="left" w:pos="0"/>
          <w:tab w:val="left" w:pos="993"/>
          <w:tab w:val="left" w:pos="1276"/>
          <w:tab w:val="left" w:pos="1985"/>
        </w:tabs>
        <w:spacing w:after="0" w:line="240" w:lineRule="auto"/>
        <w:ind w:firstLine="567"/>
        <w:jc w:val="both"/>
        <w:rPr>
          <w:rFonts w:ascii="Times New Roman" w:eastAsia="Times New Roman" w:hAnsi="Times New Roman" w:cs="Times New Roman"/>
          <w:sz w:val="24"/>
          <w:szCs w:val="24"/>
          <w:lang w:val="ru-RU" w:eastAsia="ru-RU"/>
        </w:rPr>
      </w:pPr>
      <w:r w:rsidRPr="00FC64A4">
        <w:rPr>
          <w:rFonts w:ascii="Times New Roman" w:eastAsia="Times New Roman" w:hAnsi="Times New Roman" w:cs="Times New Roman"/>
          <w:color w:val="000000"/>
          <w:sz w:val="28"/>
          <w:szCs w:val="28"/>
          <w:lang w:val="ru-RU" w:eastAsia="ru-RU"/>
        </w:rPr>
        <w:t>Козюк В. Місце та роль центральних банків у формуванні глобалізаційних процесів. Банківська справа. 2004. № 4. С. 23.</w:t>
      </w:r>
    </w:p>
    <w:p w:rsidR="00FC64A4" w:rsidRPr="00FC64A4" w:rsidRDefault="00FC64A4" w:rsidP="00A84E33">
      <w:pPr>
        <w:numPr>
          <w:ilvl w:val="0"/>
          <w:numId w:val="6"/>
        </w:numPr>
        <w:tabs>
          <w:tab w:val="clear" w:pos="720"/>
          <w:tab w:val="left" w:pos="0"/>
          <w:tab w:val="left" w:pos="993"/>
          <w:tab w:val="left" w:pos="1276"/>
          <w:tab w:val="left" w:pos="1985"/>
          <w:tab w:val="left" w:pos="9073"/>
        </w:tabs>
        <w:spacing w:after="0" w:line="240" w:lineRule="auto"/>
        <w:ind w:firstLine="567"/>
        <w:jc w:val="both"/>
        <w:rPr>
          <w:rFonts w:ascii="Times New Roman" w:eastAsia="Times New Roman" w:hAnsi="Times New Roman" w:cs="Times New Roman"/>
          <w:sz w:val="24"/>
          <w:szCs w:val="24"/>
          <w:lang w:val="ru-RU" w:eastAsia="ru-RU"/>
        </w:rPr>
      </w:pPr>
      <w:r w:rsidRPr="00FC64A4">
        <w:rPr>
          <w:rFonts w:ascii="Times New Roman" w:eastAsia="Times New Roman" w:hAnsi="Times New Roman" w:cs="Times New Roman"/>
          <w:color w:val="000000"/>
          <w:sz w:val="28"/>
          <w:szCs w:val="28"/>
          <w:lang w:val="ru-RU" w:eastAsia="ru-RU"/>
        </w:rPr>
        <w:t>Костюченко Н. Грошово-кредитна політика ЄЦБ та її вплив на рівень зайнятості в країнах вишеградської групи (Угорщини, Польщі, Словаччини та Чехії) [Електронний ресурс]. Науковий вісник [Одеського національного економічного університету]. 2014. № 10. С. 73-86. Режим доступу: http://nbuv.gov.ua/j-pdf/Nv_2014_10_9.pdf</w:t>
      </w:r>
    </w:p>
    <w:p w:rsidR="00FC64A4" w:rsidRPr="00FC64A4" w:rsidRDefault="00FC64A4" w:rsidP="00A84E33">
      <w:pPr>
        <w:numPr>
          <w:ilvl w:val="0"/>
          <w:numId w:val="6"/>
        </w:numPr>
        <w:tabs>
          <w:tab w:val="clear" w:pos="720"/>
          <w:tab w:val="left" w:pos="0"/>
          <w:tab w:val="left" w:pos="1134"/>
          <w:tab w:val="left" w:pos="1276"/>
          <w:tab w:val="left" w:pos="1985"/>
          <w:tab w:val="left" w:pos="9073"/>
        </w:tabs>
        <w:spacing w:after="0" w:line="240" w:lineRule="auto"/>
        <w:ind w:firstLine="567"/>
        <w:jc w:val="both"/>
        <w:rPr>
          <w:rFonts w:ascii="Times New Roman" w:eastAsia="Times New Roman" w:hAnsi="Times New Roman" w:cs="Times New Roman"/>
          <w:sz w:val="24"/>
          <w:szCs w:val="24"/>
          <w:lang w:val="ru-RU" w:eastAsia="ru-RU"/>
        </w:rPr>
      </w:pPr>
      <w:r w:rsidRPr="00FC64A4">
        <w:rPr>
          <w:rFonts w:ascii="Times New Roman" w:eastAsia="Times New Roman" w:hAnsi="Times New Roman" w:cs="Times New Roman"/>
          <w:color w:val="000000"/>
          <w:sz w:val="28"/>
          <w:szCs w:val="28"/>
          <w:lang w:val="ru-RU" w:eastAsia="ru-RU"/>
        </w:rPr>
        <w:t>Кравець В.М. Західноєвропейський банківський бізнес: становлення і сучасність / За ред. В.І. Міщенка. К.: Знання-Прес, 2003. 470 с.</w:t>
      </w:r>
    </w:p>
    <w:p w:rsidR="00FC64A4" w:rsidRPr="00FC64A4" w:rsidRDefault="00FC64A4" w:rsidP="00A84E33">
      <w:pPr>
        <w:numPr>
          <w:ilvl w:val="0"/>
          <w:numId w:val="6"/>
        </w:numPr>
        <w:tabs>
          <w:tab w:val="clear" w:pos="720"/>
          <w:tab w:val="left" w:pos="0"/>
          <w:tab w:val="left" w:pos="1134"/>
          <w:tab w:val="left" w:pos="1276"/>
          <w:tab w:val="left" w:pos="1985"/>
          <w:tab w:val="left" w:pos="9073"/>
        </w:tabs>
        <w:spacing w:after="0" w:line="240" w:lineRule="auto"/>
        <w:ind w:firstLine="567"/>
        <w:jc w:val="both"/>
        <w:rPr>
          <w:rFonts w:ascii="Times New Roman" w:eastAsia="Times New Roman" w:hAnsi="Times New Roman" w:cs="Times New Roman"/>
          <w:sz w:val="24"/>
          <w:szCs w:val="24"/>
          <w:lang w:val="ru-RU" w:eastAsia="ru-RU"/>
        </w:rPr>
      </w:pPr>
      <w:r w:rsidRPr="00FC64A4">
        <w:rPr>
          <w:rFonts w:ascii="Times New Roman" w:eastAsia="Times New Roman" w:hAnsi="Times New Roman" w:cs="Times New Roman"/>
          <w:color w:val="000000"/>
          <w:sz w:val="28"/>
          <w:szCs w:val="28"/>
          <w:lang w:val="ru-RU" w:eastAsia="ru-RU"/>
        </w:rPr>
        <w:t>Кричевська Т.О. Можливості підвищення ефективності грошово-кредитного стимулювання економіки (досвід Бразильського банку розвитку). Економіка України. 2014. № 3. С. 20-41.</w:t>
      </w:r>
    </w:p>
    <w:p w:rsidR="00FC64A4" w:rsidRPr="00FC64A4" w:rsidRDefault="00FC64A4" w:rsidP="00A84E33">
      <w:pPr>
        <w:numPr>
          <w:ilvl w:val="0"/>
          <w:numId w:val="6"/>
        </w:numPr>
        <w:tabs>
          <w:tab w:val="clear" w:pos="720"/>
          <w:tab w:val="left" w:pos="0"/>
          <w:tab w:val="left" w:pos="993"/>
          <w:tab w:val="left" w:pos="1276"/>
          <w:tab w:val="left" w:pos="1985"/>
          <w:tab w:val="left" w:pos="9073"/>
        </w:tabs>
        <w:spacing w:after="0" w:line="240" w:lineRule="auto"/>
        <w:ind w:firstLine="567"/>
        <w:jc w:val="both"/>
        <w:rPr>
          <w:rFonts w:ascii="Times New Roman" w:eastAsia="Times New Roman" w:hAnsi="Times New Roman" w:cs="Times New Roman"/>
          <w:sz w:val="24"/>
          <w:szCs w:val="24"/>
          <w:lang w:val="ru-RU" w:eastAsia="ru-RU"/>
        </w:rPr>
      </w:pPr>
      <w:r w:rsidRPr="00FC64A4">
        <w:rPr>
          <w:rFonts w:ascii="Times New Roman" w:eastAsia="Times New Roman" w:hAnsi="Times New Roman" w:cs="Times New Roman"/>
          <w:color w:val="000000"/>
          <w:sz w:val="28"/>
          <w:szCs w:val="28"/>
          <w:lang w:val="ru-RU" w:eastAsia="ru-RU"/>
        </w:rPr>
        <w:t>Кричевська Т.О. Пріоритети та інструменти грошово-кредитної політики в сучасних умовах [Електронний ресурс]. Вісник Інституту економіки та прогнозування. 2014. 2014. С. 42-47. Режим доступу: http://nbuv.gov.ua/j-pdf/viep_2014_2014_8.pdf</w:t>
      </w:r>
    </w:p>
    <w:p w:rsidR="00FC64A4" w:rsidRPr="00FC64A4" w:rsidRDefault="00FC64A4" w:rsidP="00A84E33">
      <w:pPr>
        <w:numPr>
          <w:ilvl w:val="0"/>
          <w:numId w:val="6"/>
        </w:numPr>
        <w:tabs>
          <w:tab w:val="clear" w:pos="720"/>
          <w:tab w:val="left" w:pos="0"/>
          <w:tab w:val="left" w:pos="1134"/>
          <w:tab w:val="left" w:pos="1276"/>
          <w:tab w:val="left" w:pos="1985"/>
          <w:tab w:val="left" w:pos="9073"/>
        </w:tabs>
        <w:spacing w:after="0" w:line="240" w:lineRule="auto"/>
        <w:ind w:firstLine="567"/>
        <w:jc w:val="both"/>
        <w:rPr>
          <w:rFonts w:ascii="Times New Roman" w:eastAsia="Times New Roman" w:hAnsi="Times New Roman" w:cs="Times New Roman"/>
          <w:sz w:val="24"/>
          <w:szCs w:val="24"/>
          <w:lang w:val="ru-RU" w:eastAsia="ru-RU"/>
        </w:rPr>
      </w:pPr>
      <w:r w:rsidRPr="00FC64A4">
        <w:rPr>
          <w:rFonts w:ascii="Times New Roman" w:eastAsia="Times New Roman" w:hAnsi="Times New Roman" w:cs="Times New Roman"/>
          <w:color w:val="000000"/>
          <w:sz w:val="28"/>
          <w:szCs w:val="28"/>
          <w:lang w:val="ru-RU" w:eastAsia="ru-RU"/>
        </w:rPr>
        <w:t>Кузнецов О. Інфляційне таргетування як механізм стабілізації цін у Великій Британії. Банківська справа. 2009. № 6. С. 40-50.</w:t>
      </w:r>
    </w:p>
    <w:p w:rsidR="00FC64A4" w:rsidRPr="00FC64A4" w:rsidRDefault="00FC64A4" w:rsidP="00A84E33">
      <w:pPr>
        <w:numPr>
          <w:ilvl w:val="0"/>
          <w:numId w:val="6"/>
        </w:numPr>
        <w:tabs>
          <w:tab w:val="clear" w:pos="720"/>
          <w:tab w:val="left" w:pos="0"/>
          <w:tab w:val="left" w:pos="1134"/>
          <w:tab w:val="left" w:pos="1276"/>
          <w:tab w:val="left" w:pos="1985"/>
          <w:tab w:val="left" w:pos="9073"/>
        </w:tabs>
        <w:spacing w:after="0" w:line="240" w:lineRule="auto"/>
        <w:ind w:firstLine="567"/>
        <w:jc w:val="both"/>
        <w:rPr>
          <w:rFonts w:ascii="Times New Roman" w:eastAsia="Times New Roman" w:hAnsi="Times New Roman" w:cs="Times New Roman"/>
          <w:sz w:val="24"/>
          <w:szCs w:val="24"/>
          <w:lang w:val="ru-RU" w:eastAsia="ru-RU"/>
        </w:rPr>
      </w:pPr>
      <w:r w:rsidRPr="00FC64A4">
        <w:rPr>
          <w:rFonts w:ascii="Times New Roman" w:eastAsia="Times New Roman" w:hAnsi="Times New Roman" w:cs="Times New Roman"/>
          <w:color w:val="000000"/>
          <w:sz w:val="28"/>
          <w:szCs w:val="28"/>
          <w:lang w:val="ru-RU" w:eastAsia="ru-RU"/>
        </w:rPr>
        <w:t>Кузнецова С.А. Банківська система [текст]: навч. посіб. / С.А. Кузнецова, Т.М. Болгар, З.С. Пестовська; за ред. С.А. Кузнецової. К.: «Центр учбовї літератури», 2014. 400 с.</w:t>
      </w:r>
    </w:p>
    <w:p w:rsidR="00FC64A4" w:rsidRPr="00FC64A4" w:rsidRDefault="00FC64A4" w:rsidP="00A84E33">
      <w:pPr>
        <w:numPr>
          <w:ilvl w:val="0"/>
          <w:numId w:val="6"/>
        </w:numPr>
        <w:tabs>
          <w:tab w:val="clear" w:pos="720"/>
          <w:tab w:val="left" w:pos="0"/>
          <w:tab w:val="left" w:pos="1134"/>
          <w:tab w:val="left" w:pos="1276"/>
          <w:tab w:val="left" w:pos="1985"/>
          <w:tab w:val="left" w:pos="9073"/>
        </w:tabs>
        <w:spacing w:after="0" w:line="240" w:lineRule="auto"/>
        <w:ind w:firstLine="567"/>
        <w:jc w:val="both"/>
        <w:rPr>
          <w:rFonts w:ascii="Times New Roman" w:eastAsia="Times New Roman" w:hAnsi="Times New Roman" w:cs="Times New Roman"/>
          <w:sz w:val="24"/>
          <w:szCs w:val="24"/>
          <w:lang w:val="ru-RU" w:eastAsia="ru-RU"/>
        </w:rPr>
      </w:pPr>
      <w:r w:rsidRPr="00FC64A4">
        <w:rPr>
          <w:rFonts w:ascii="Times New Roman" w:eastAsia="Times New Roman" w:hAnsi="Times New Roman" w:cs="Times New Roman"/>
          <w:color w:val="000000"/>
          <w:sz w:val="28"/>
          <w:szCs w:val="28"/>
          <w:lang w:val="ru-RU" w:eastAsia="ru-RU"/>
        </w:rPr>
        <w:t>Лапчук Я.С. Суть та цілі грошово-кредитної політики [Електронний ресурс]. Науковий вісник НЛТУ України. 2014. Вип. 24.6. С. 235-242. Режим доступу: http://nbuv.gov.ua/j-pdf/nvnltu_2014_24.6_38.pdf</w:t>
      </w:r>
    </w:p>
    <w:p w:rsidR="00FC64A4" w:rsidRPr="00FC64A4" w:rsidRDefault="00FC64A4" w:rsidP="00A84E33">
      <w:pPr>
        <w:numPr>
          <w:ilvl w:val="0"/>
          <w:numId w:val="6"/>
        </w:numPr>
        <w:tabs>
          <w:tab w:val="clear" w:pos="720"/>
          <w:tab w:val="left" w:pos="0"/>
          <w:tab w:val="left" w:pos="993"/>
          <w:tab w:val="left" w:pos="1276"/>
          <w:tab w:val="left" w:pos="1985"/>
        </w:tabs>
        <w:spacing w:after="0" w:line="240" w:lineRule="auto"/>
        <w:ind w:firstLine="567"/>
        <w:jc w:val="both"/>
        <w:rPr>
          <w:rFonts w:ascii="Times New Roman" w:eastAsia="Times New Roman" w:hAnsi="Times New Roman" w:cs="Times New Roman"/>
          <w:sz w:val="24"/>
          <w:szCs w:val="24"/>
          <w:lang w:val="ru-RU" w:eastAsia="ru-RU"/>
        </w:rPr>
      </w:pPr>
      <w:r w:rsidRPr="00FC64A4">
        <w:rPr>
          <w:rFonts w:ascii="Times New Roman" w:eastAsia="Times New Roman" w:hAnsi="Times New Roman" w:cs="Times New Roman"/>
          <w:color w:val="000000"/>
          <w:sz w:val="28"/>
          <w:szCs w:val="28"/>
          <w:lang w:val="ru-RU" w:eastAsia="ru-RU"/>
        </w:rPr>
        <w:t>Левченко Л.В. Гроші та кредит: навч. посібник. К. : ЦУЛ, 2011. 224 с.</w:t>
      </w:r>
    </w:p>
    <w:p w:rsidR="00FC64A4" w:rsidRPr="00FC64A4" w:rsidRDefault="00FC64A4" w:rsidP="00A84E33">
      <w:pPr>
        <w:numPr>
          <w:ilvl w:val="0"/>
          <w:numId w:val="6"/>
        </w:numPr>
        <w:tabs>
          <w:tab w:val="clear" w:pos="720"/>
          <w:tab w:val="left" w:pos="0"/>
          <w:tab w:val="left" w:pos="993"/>
          <w:tab w:val="left" w:pos="1276"/>
          <w:tab w:val="left" w:pos="1985"/>
        </w:tabs>
        <w:spacing w:after="0" w:line="240" w:lineRule="auto"/>
        <w:ind w:firstLine="567"/>
        <w:jc w:val="both"/>
        <w:rPr>
          <w:rFonts w:ascii="Times New Roman" w:eastAsia="Times New Roman" w:hAnsi="Times New Roman" w:cs="Times New Roman"/>
          <w:sz w:val="24"/>
          <w:szCs w:val="24"/>
          <w:lang w:val="ru-RU" w:eastAsia="ru-RU"/>
        </w:rPr>
      </w:pPr>
      <w:r w:rsidRPr="00FC64A4">
        <w:rPr>
          <w:rFonts w:ascii="Times New Roman" w:eastAsia="Times New Roman" w:hAnsi="Times New Roman" w:cs="Times New Roman"/>
          <w:color w:val="000000"/>
          <w:sz w:val="28"/>
          <w:szCs w:val="28"/>
          <w:lang w:val="ru-RU" w:eastAsia="ru-RU"/>
        </w:rPr>
        <w:lastRenderedPageBreak/>
        <w:t>Лисенок О. В. Управління фінансово-економічною діяльністю банків: теорія, методологія, практика: монографія. Житомир: ЖДТУ, 2014. 424 с.</w:t>
      </w:r>
    </w:p>
    <w:p w:rsidR="00FC64A4" w:rsidRPr="00FC64A4" w:rsidRDefault="00FC64A4" w:rsidP="00A84E33">
      <w:pPr>
        <w:numPr>
          <w:ilvl w:val="0"/>
          <w:numId w:val="6"/>
        </w:numPr>
        <w:tabs>
          <w:tab w:val="clear" w:pos="720"/>
          <w:tab w:val="left" w:pos="0"/>
          <w:tab w:val="left" w:pos="993"/>
          <w:tab w:val="left" w:pos="1276"/>
          <w:tab w:val="left" w:pos="1985"/>
          <w:tab w:val="left" w:pos="9073"/>
        </w:tabs>
        <w:spacing w:after="0" w:line="240" w:lineRule="auto"/>
        <w:ind w:firstLine="567"/>
        <w:jc w:val="both"/>
        <w:rPr>
          <w:rFonts w:ascii="Times New Roman" w:eastAsia="Times New Roman" w:hAnsi="Times New Roman" w:cs="Times New Roman"/>
          <w:sz w:val="24"/>
          <w:szCs w:val="24"/>
          <w:lang w:val="ru-RU" w:eastAsia="ru-RU"/>
        </w:rPr>
      </w:pPr>
      <w:r w:rsidRPr="00FC64A4">
        <w:rPr>
          <w:rFonts w:ascii="Times New Roman" w:eastAsia="Times New Roman" w:hAnsi="Times New Roman" w:cs="Times New Roman"/>
          <w:color w:val="000000"/>
          <w:sz w:val="28"/>
          <w:szCs w:val="28"/>
          <w:lang w:val="ru-RU" w:eastAsia="ru-RU"/>
        </w:rPr>
        <w:t xml:space="preserve">Ліфанова М.І. Проблеми та перспективи розвитку світової валютної системи в посткризовий період [Електронний ресурс]. Економіка. Управління. Інновації. 2014. № 1. Режим доступу: </w:t>
      </w:r>
      <w:hyperlink r:id="rId11" w:history="1">
        <w:r w:rsidRPr="00FC64A4">
          <w:rPr>
            <w:rFonts w:ascii="Times New Roman" w:eastAsia="Times New Roman" w:hAnsi="Times New Roman" w:cs="Times New Roman"/>
            <w:color w:val="0000FF"/>
            <w:sz w:val="28"/>
            <w:szCs w:val="28"/>
            <w:u w:val="single"/>
            <w:lang w:val="ru-RU" w:eastAsia="ru-RU"/>
          </w:rPr>
          <w:t>http://nbuv.gov.ua/j-pdf/eui_2014_1_63.pdf</w:t>
        </w:r>
      </w:hyperlink>
    </w:p>
    <w:p w:rsidR="00FC64A4" w:rsidRPr="00FC64A4" w:rsidRDefault="00FC64A4" w:rsidP="00A84E33">
      <w:pPr>
        <w:numPr>
          <w:ilvl w:val="0"/>
          <w:numId w:val="6"/>
        </w:numPr>
        <w:tabs>
          <w:tab w:val="clear" w:pos="720"/>
          <w:tab w:val="left" w:pos="0"/>
          <w:tab w:val="left" w:pos="1134"/>
          <w:tab w:val="left" w:pos="1276"/>
          <w:tab w:val="left" w:pos="1985"/>
          <w:tab w:val="left" w:pos="9073"/>
        </w:tabs>
        <w:spacing w:after="0" w:line="240" w:lineRule="auto"/>
        <w:ind w:firstLine="567"/>
        <w:jc w:val="both"/>
        <w:rPr>
          <w:rFonts w:ascii="Times New Roman" w:eastAsia="Times New Roman" w:hAnsi="Times New Roman" w:cs="Times New Roman"/>
          <w:sz w:val="24"/>
          <w:szCs w:val="24"/>
          <w:lang w:val="ru-RU" w:eastAsia="ru-RU"/>
        </w:rPr>
      </w:pPr>
      <w:r w:rsidRPr="00FC64A4">
        <w:rPr>
          <w:rFonts w:ascii="Times New Roman" w:eastAsia="Times New Roman" w:hAnsi="Times New Roman" w:cs="Times New Roman"/>
          <w:color w:val="000000"/>
          <w:sz w:val="28"/>
          <w:szCs w:val="28"/>
          <w:lang w:val="ru-RU" w:eastAsia="ru-RU"/>
        </w:rPr>
        <w:t>Лук’янов В. Розвиток міжнародних платіжно-розрахункових відносин та їх вплив на платіжні системи в Україні. Банківська справа. 2010. № 2-3. С. 86-94.</w:t>
      </w:r>
    </w:p>
    <w:p w:rsidR="00FC64A4" w:rsidRPr="00FC64A4" w:rsidRDefault="00FC64A4" w:rsidP="00A84E33">
      <w:pPr>
        <w:numPr>
          <w:ilvl w:val="0"/>
          <w:numId w:val="6"/>
        </w:numPr>
        <w:tabs>
          <w:tab w:val="clear" w:pos="720"/>
          <w:tab w:val="left" w:pos="0"/>
          <w:tab w:val="left" w:pos="993"/>
          <w:tab w:val="left" w:pos="1276"/>
          <w:tab w:val="left" w:pos="1985"/>
        </w:tabs>
        <w:spacing w:after="0" w:line="240" w:lineRule="auto"/>
        <w:ind w:firstLine="567"/>
        <w:jc w:val="both"/>
        <w:rPr>
          <w:rFonts w:ascii="Times New Roman" w:eastAsia="Times New Roman" w:hAnsi="Times New Roman" w:cs="Times New Roman"/>
          <w:sz w:val="24"/>
          <w:szCs w:val="24"/>
          <w:lang w:val="ru-RU" w:eastAsia="ru-RU"/>
        </w:rPr>
      </w:pPr>
      <w:r w:rsidRPr="00FC64A4">
        <w:rPr>
          <w:rFonts w:ascii="Times New Roman" w:eastAsia="Times New Roman" w:hAnsi="Times New Roman" w:cs="Times New Roman"/>
          <w:color w:val="000000"/>
          <w:sz w:val="28"/>
          <w:szCs w:val="28"/>
          <w:lang w:val="ru-RU" w:eastAsia="ru-RU"/>
        </w:rPr>
        <w:t>Лук’янов В. Платіжна система України: її складові та принципи формування. Банківська справа. 2009. № 4. С. 87-90.</w:t>
      </w:r>
    </w:p>
    <w:p w:rsidR="00FC64A4" w:rsidRPr="00FC64A4" w:rsidRDefault="00FC64A4" w:rsidP="00A84E33">
      <w:pPr>
        <w:numPr>
          <w:ilvl w:val="0"/>
          <w:numId w:val="6"/>
        </w:numPr>
        <w:tabs>
          <w:tab w:val="clear" w:pos="720"/>
          <w:tab w:val="left" w:pos="0"/>
          <w:tab w:val="left" w:pos="993"/>
          <w:tab w:val="left" w:pos="1985"/>
        </w:tabs>
        <w:spacing w:after="0" w:line="240" w:lineRule="auto"/>
        <w:ind w:firstLine="567"/>
        <w:jc w:val="both"/>
        <w:rPr>
          <w:rFonts w:ascii="Times New Roman" w:eastAsia="Times New Roman" w:hAnsi="Times New Roman" w:cs="Times New Roman"/>
          <w:sz w:val="24"/>
          <w:szCs w:val="24"/>
          <w:lang w:val="ru-RU" w:eastAsia="ru-RU"/>
        </w:rPr>
      </w:pPr>
      <w:r w:rsidRPr="00FC64A4">
        <w:rPr>
          <w:rFonts w:ascii="Times New Roman" w:eastAsia="Times New Roman" w:hAnsi="Times New Roman" w:cs="Times New Roman"/>
          <w:color w:val="000000"/>
          <w:sz w:val="28"/>
          <w:szCs w:val="28"/>
          <w:lang w:val="ru-RU" w:eastAsia="ru-RU"/>
        </w:rPr>
        <w:t>Луців Б.Л. Гроші, банки та кредит: у схемах і коментаріях: Навч. посіб. Львів: 1999. 153 с.</w:t>
      </w:r>
    </w:p>
    <w:p w:rsidR="00FC64A4" w:rsidRPr="00FC64A4" w:rsidRDefault="00FC64A4" w:rsidP="00A84E33">
      <w:pPr>
        <w:numPr>
          <w:ilvl w:val="0"/>
          <w:numId w:val="6"/>
        </w:numPr>
        <w:tabs>
          <w:tab w:val="clear" w:pos="720"/>
          <w:tab w:val="left" w:pos="0"/>
          <w:tab w:val="left" w:pos="993"/>
          <w:tab w:val="left" w:pos="1276"/>
          <w:tab w:val="left" w:pos="1985"/>
          <w:tab w:val="left" w:pos="9073"/>
        </w:tabs>
        <w:spacing w:after="0" w:line="240" w:lineRule="auto"/>
        <w:ind w:firstLine="567"/>
        <w:jc w:val="both"/>
        <w:rPr>
          <w:rFonts w:ascii="Times New Roman" w:eastAsia="Times New Roman" w:hAnsi="Times New Roman" w:cs="Times New Roman"/>
          <w:sz w:val="24"/>
          <w:szCs w:val="24"/>
          <w:lang w:val="ru-RU" w:eastAsia="ru-RU"/>
        </w:rPr>
      </w:pPr>
      <w:r w:rsidRPr="00FC64A4">
        <w:rPr>
          <w:rFonts w:ascii="Times New Roman" w:eastAsia="Times New Roman" w:hAnsi="Times New Roman" w:cs="Times New Roman"/>
          <w:color w:val="000000"/>
          <w:sz w:val="28"/>
          <w:szCs w:val="28"/>
          <w:lang w:val="ru-RU" w:eastAsia="ru-RU"/>
        </w:rPr>
        <w:t>Лютий І. Сучасний погляд на теоретичні проблеми грошей і систему їх обігу. Вісник НБУ. № 2. 2012. С. 32-33.</w:t>
      </w:r>
    </w:p>
    <w:p w:rsidR="00FC64A4" w:rsidRPr="00FC64A4" w:rsidRDefault="00FC64A4" w:rsidP="00A84E33">
      <w:pPr>
        <w:numPr>
          <w:ilvl w:val="0"/>
          <w:numId w:val="6"/>
        </w:numPr>
        <w:tabs>
          <w:tab w:val="clear" w:pos="720"/>
          <w:tab w:val="left" w:pos="0"/>
          <w:tab w:val="left" w:pos="993"/>
          <w:tab w:val="left" w:pos="1276"/>
          <w:tab w:val="left" w:pos="1985"/>
          <w:tab w:val="left" w:pos="9073"/>
        </w:tabs>
        <w:spacing w:after="0" w:line="240" w:lineRule="auto"/>
        <w:ind w:firstLine="567"/>
        <w:jc w:val="both"/>
        <w:rPr>
          <w:rFonts w:ascii="Times New Roman" w:eastAsia="Times New Roman" w:hAnsi="Times New Roman" w:cs="Times New Roman"/>
          <w:sz w:val="24"/>
          <w:szCs w:val="24"/>
          <w:lang w:val="ru-RU" w:eastAsia="ru-RU"/>
        </w:rPr>
      </w:pPr>
      <w:r w:rsidRPr="00FC64A4">
        <w:rPr>
          <w:rFonts w:ascii="Times New Roman" w:eastAsia="Times New Roman" w:hAnsi="Times New Roman" w:cs="Times New Roman"/>
          <w:color w:val="000000"/>
          <w:sz w:val="28"/>
          <w:szCs w:val="28"/>
          <w:lang w:val="ru-RU" w:eastAsia="ru-RU"/>
        </w:rPr>
        <w:t xml:space="preserve">Марків Г.В. Реалії та перспективи співпраці України з міжнародним валютним фондом [Електронний ресурс]. Інноваційна економіка. 2013. № 10. С. 11-15. Режим доступу: </w:t>
      </w:r>
      <w:hyperlink r:id="rId12" w:history="1">
        <w:r w:rsidRPr="00FC64A4">
          <w:rPr>
            <w:rFonts w:ascii="Times New Roman" w:eastAsia="Times New Roman" w:hAnsi="Times New Roman" w:cs="Times New Roman"/>
            <w:color w:val="0000FF"/>
            <w:sz w:val="28"/>
            <w:szCs w:val="28"/>
            <w:u w:val="single"/>
            <w:lang w:val="ru-RU" w:eastAsia="ru-RU"/>
          </w:rPr>
          <w:t>http://nbuv.gov.ua/j-pdf/inek_2013_10_3.pdf</w:t>
        </w:r>
      </w:hyperlink>
    </w:p>
    <w:p w:rsidR="00FC64A4" w:rsidRPr="00FC64A4" w:rsidRDefault="00FC64A4" w:rsidP="00A84E33">
      <w:pPr>
        <w:numPr>
          <w:ilvl w:val="0"/>
          <w:numId w:val="6"/>
        </w:numPr>
        <w:tabs>
          <w:tab w:val="clear" w:pos="720"/>
          <w:tab w:val="left" w:pos="0"/>
          <w:tab w:val="left" w:pos="1134"/>
          <w:tab w:val="left" w:pos="1276"/>
          <w:tab w:val="left" w:pos="1985"/>
          <w:tab w:val="left" w:pos="9073"/>
        </w:tabs>
        <w:spacing w:after="0" w:line="240" w:lineRule="auto"/>
        <w:ind w:firstLine="567"/>
        <w:jc w:val="both"/>
        <w:rPr>
          <w:rFonts w:ascii="Times New Roman" w:eastAsia="Times New Roman" w:hAnsi="Times New Roman" w:cs="Times New Roman"/>
          <w:sz w:val="24"/>
          <w:szCs w:val="24"/>
          <w:lang w:val="ru-RU" w:eastAsia="ru-RU"/>
        </w:rPr>
      </w:pPr>
      <w:r w:rsidRPr="00FC64A4">
        <w:rPr>
          <w:rFonts w:ascii="Times New Roman" w:eastAsia="Times New Roman" w:hAnsi="Times New Roman" w:cs="Times New Roman"/>
          <w:color w:val="000000"/>
          <w:sz w:val="28"/>
          <w:szCs w:val="28"/>
          <w:lang w:val="ru-RU" w:eastAsia="ru-RU"/>
        </w:rPr>
        <w:t>Маркович Т.Г. Аналіз впровадження підходів Національного банку до оцінки фінансового стану боржника – юридичної особи та стан кредитного портфелю вітчизняних банків. Вісник ЖДТУ. Серія: Економічні науки, 2019, № 2 (88). С. 128-135 .</w:t>
      </w:r>
    </w:p>
    <w:p w:rsidR="00FC64A4" w:rsidRPr="00FC64A4" w:rsidRDefault="00FC64A4" w:rsidP="00A84E33">
      <w:pPr>
        <w:numPr>
          <w:ilvl w:val="0"/>
          <w:numId w:val="6"/>
        </w:numPr>
        <w:tabs>
          <w:tab w:val="clear" w:pos="720"/>
          <w:tab w:val="left" w:pos="0"/>
          <w:tab w:val="left" w:pos="1134"/>
          <w:tab w:val="left" w:pos="1276"/>
          <w:tab w:val="left" w:pos="1985"/>
          <w:tab w:val="left" w:pos="9073"/>
        </w:tabs>
        <w:spacing w:after="0" w:line="240" w:lineRule="auto"/>
        <w:ind w:firstLine="567"/>
        <w:jc w:val="both"/>
        <w:rPr>
          <w:rFonts w:ascii="Times New Roman" w:eastAsia="Times New Roman" w:hAnsi="Times New Roman" w:cs="Times New Roman"/>
          <w:sz w:val="24"/>
          <w:szCs w:val="24"/>
          <w:lang w:val="ru-RU" w:eastAsia="ru-RU"/>
        </w:rPr>
      </w:pPr>
      <w:r w:rsidRPr="00FC64A4">
        <w:rPr>
          <w:rFonts w:ascii="Times New Roman" w:eastAsia="Times New Roman" w:hAnsi="Times New Roman" w:cs="Times New Roman"/>
          <w:color w:val="000000"/>
          <w:sz w:val="28"/>
          <w:szCs w:val="28"/>
          <w:lang w:val="ru-RU" w:eastAsia="ru-RU"/>
        </w:rPr>
        <w:t xml:space="preserve">Маркович Т.Г. Наукові розвідки щодо сутності оцінки кредитоспроможності суб’єктів господарювання. European Cooperation, 2015. Vol 5. Р. 163-175. </w:t>
      </w:r>
    </w:p>
    <w:p w:rsidR="00FC64A4" w:rsidRPr="00FC64A4" w:rsidRDefault="00FC64A4" w:rsidP="00A84E33">
      <w:pPr>
        <w:numPr>
          <w:ilvl w:val="0"/>
          <w:numId w:val="6"/>
        </w:numPr>
        <w:tabs>
          <w:tab w:val="clear" w:pos="720"/>
          <w:tab w:val="left" w:pos="0"/>
          <w:tab w:val="left" w:pos="1134"/>
          <w:tab w:val="left" w:pos="1276"/>
          <w:tab w:val="left" w:pos="1985"/>
          <w:tab w:val="left" w:pos="9073"/>
        </w:tabs>
        <w:spacing w:after="0" w:line="240" w:lineRule="auto"/>
        <w:ind w:firstLine="567"/>
        <w:jc w:val="both"/>
        <w:rPr>
          <w:rFonts w:ascii="Times New Roman" w:eastAsia="Times New Roman" w:hAnsi="Times New Roman" w:cs="Times New Roman"/>
          <w:sz w:val="24"/>
          <w:szCs w:val="24"/>
          <w:lang w:val="ru-RU" w:eastAsia="ru-RU"/>
        </w:rPr>
      </w:pPr>
      <w:r w:rsidRPr="00FC64A4">
        <w:rPr>
          <w:rFonts w:ascii="Times New Roman" w:eastAsia="Times New Roman" w:hAnsi="Times New Roman" w:cs="Times New Roman"/>
          <w:color w:val="000000"/>
          <w:sz w:val="28"/>
          <w:szCs w:val="28"/>
          <w:lang w:val="ru-RU" w:eastAsia="ru-RU"/>
        </w:rPr>
        <w:t>Маркович Т.Г. Розвиток експрес-аналізу кредитоспроможності підприємств-експортерів на основі методу нечіткої логіки. Міжнародний збірник наукових праць «Проблеми теорії та методології бухгалтерського обліку, контролю і аналізу», 2019. № 2.</w:t>
      </w:r>
    </w:p>
    <w:p w:rsidR="00FC64A4" w:rsidRPr="00FC64A4" w:rsidRDefault="00FC64A4" w:rsidP="00A84E33">
      <w:pPr>
        <w:numPr>
          <w:ilvl w:val="0"/>
          <w:numId w:val="6"/>
        </w:numPr>
        <w:tabs>
          <w:tab w:val="clear" w:pos="720"/>
          <w:tab w:val="left" w:pos="0"/>
          <w:tab w:val="left" w:pos="1134"/>
          <w:tab w:val="left" w:pos="1276"/>
          <w:tab w:val="left" w:pos="1985"/>
          <w:tab w:val="left" w:pos="9073"/>
        </w:tabs>
        <w:spacing w:after="0" w:line="240" w:lineRule="auto"/>
        <w:ind w:firstLine="567"/>
        <w:jc w:val="both"/>
        <w:rPr>
          <w:rFonts w:ascii="Times New Roman" w:eastAsia="Times New Roman" w:hAnsi="Times New Roman" w:cs="Times New Roman"/>
          <w:sz w:val="24"/>
          <w:szCs w:val="24"/>
          <w:lang w:val="ru-RU" w:eastAsia="ru-RU"/>
        </w:rPr>
      </w:pPr>
      <w:r w:rsidRPr="00FC64A4">
        <w:rPr>
          <w:rFonts w:ascii="Times New Roman" w:eastAsia="Times New Roman" w:hAnsi="Times New Roman" w:cs="Times New Roman"/>
          <w:color w:val="000000"/>
          <w:sz w:val="28"/>
          <w:szCs w:val="28"/>
          <w:lang w:val="ru-RU" w:eastAsia="ru-RU"/>
        </w:rPr>
        <w:t xml:space="preserve">Маркович Т.Г. Стан та перспективи формування комплексної методології оцінки кредитоспроможності суб’єктів господарювання. European Cooperation, 2016. Vol 12. Р. 102-118. </w:t>
      </w:r>
    </w:p>
    <w:p w:rsidR="00FC64A4" w:rsidRPr="00FC64A4" w:rsidRDefault="00FC64A4" w:rsidP="00A84E33">
      <w:pPr>
        <w:numPr>
          <w:ilvl w:val="0"/>
          <w:numId w:val="6"/>
        </w:numPr>
        <w:tabs>
          <w:tab w:val="clear" w:pos="720"/>
          <w:tab w:val="left" w:pos="0"/>
          <w:tab w:val="left" w:pos="1134"/>
          <w:tab w:val="left" w:pos="1276"/>
          <w:tab w:val="left" w:pos="1985"/>
          <w:tab w:val="left" w:pos="9073"/>
        </w:tabs>
        <w:spacing w:after="0" w:line="240" w:lineRule="auto"/>
        <w:ind w:firstLine="567"/>
        <w:jc w:val="both"/>
        <w:rPr>
          <w:rFonts w:ascii="Times New Roman" w:eastAsia="Times New Roman" w:hAnsi="Times New Roman" w:cs="Times New Roman"/>
          <w:sz w:val="24"/>
          <w:szCs w:val="24"/>
          <w:lang w:val="ru-RU" w:eastAsia="ru-RU"/>
        </w:rPr>
      </w:pPr>
      <w:r w:rsidRPr="00FC64A4">
        <w:rPr>
          <w:rFonts w:ascii="Times New Roman" w:eastAsia="Times New Roman" w:hAnsi="Times New Roman" w:cs="Times New Roman"/>
          <w:color w:val="000000"/>
          <w:sz w:val="28"/>
          <w:szCs w:val="28"/>
          <w:lang w:val="ru-RU" w:eastAsia="ru-RU"/>
        </w:rPr>
        <w:t>Маркович Т.Г. Теоретико-методологічні підходи до трансформації діючої методики оцінки кредитоспроможності потенційних позичальників комерційних банків. Вісник ХНАУ ім. В.В. Докучаєва, Серія «Економічні науки», 2019. № 1.</w:t>
      </w:r>
    </w:p>
    <w:p w:rsidR="00FC64A4" w:rsidRPr="00FC64A4" w:rsidRDefault="00FC64A4" w:rsidP="00A84E33">
      <w:pPr>
        <w:numPr>
          <w:ilvl w:val="0"/>
          <w:numId w:val="6"/>
        </w:numPr>
        <w:tabs>
          <w:tab w:val="clear" w:pos="720"/>
          <w:tab w:val="left" w:pos="0"/>
          <w:tab w:val="left" w:pos="1134"/>
          <w:tab w:val="left" w:pos="1276"/>
          <w:tab w:val="left" w:pos="1985"/>
          <w:tab w:val="left" w:pos="9073"/>
        </w:tabs>
        <w:spacing w:after="0" w:line="240" w:lineRule="auto"/>
        <w:ind w:firstLine="567"/>
        <w:jc w:val="both"/>
        <w:rPr>
          <w:rFonts w:ascii="Times New Roman" w:eastAsia="Times New Roman" w:hAnsi="Times New Roman" w:cs="Times New Roman"/>
          <w:sz w:val="24"/>
          <w:szCs w:val="24"/>
          <w:lang w:val="ru-RU" w:eastAsia="ru-RU"/>
        </w:rPr>
      </w:pPr>
      <w:r w:rsidRPr="00FC64A4">
        <w:rPr>
          <w:rFonts w:ascii="Times New Roman" w:eastAsia="Times New Roman" w:hAnsi="Times New Roman" w:cs="Times New Roman"/>
          <w:color w:val="000000"/>
          <w:sz w:val="28"/>
          <w:szCs w:val="28"/>
          <w:lang w:val="ru-RU" w:eastAsia="ru-RU"/>
        </w:rPr>
        <w:t>Маркович Т.Г., Новак О.С. Вплив експортної діяльності на оцінку кредитоспроможності підприємства. Вісник ХНАУ ім. В.В. Докучаєва, Серія «Економічні науки», 2018. № 4. С. 145-157.</w:t>
      </w:r>
    </w:p>
    <w:p w:rsidR="00FC64A4" w:rsidRPr="00FC64A4" w:rsidRDefault="00FC64A4" w:rsidP="00A84E33">
      <w:pPr>
        <w:numPr>
          <w:ilvl w:val="0"/>
          <w:numId w:val="6"/>
        </w:numPr>
        <w:tabs>
          <w:tab w:val="clear" w:pos="720"/>
          <w:tab w:val="left" w:pos="0"/>
          <w:tab w:val="left" w:pos="1134"/>
          <w:tab w:val="left" w:pos="1276"/>
          <w:tab w:val="left" w:pos="1985"/>
          <w:tab w:val="left" w:pos="9073"/>
        </w:tabs>
        <w:spacing w:after="0" w:line="240" w:lineRule="auto"/>
        <w:ind w:firstLine="567"/>
        <w:jc w:val="both"/>
        <w:rPr>
          <w:rFonts w:ascii="Times New Roman" w:eastAsia="Times New Roman" w:hAnsi="Times New Roman" w:cs="Times New Roman"/>
          <w:sz w:val="24"/>
          <w:szCs w:val="24"/>
          <w:lang w:val="ru-RU" w:eastAsia="ru-RU"/>
        </w:rPr>
      </w:pPr>
      <w:r w:rsidRPr="00FC64A4">
        <w:rPr>
          <w:rFonts w:ascii="Times New Roman" w:eastAsia="Times New Roman" w:hAnsi="Times New Roman" w:cs="Times New Roman"/>
          <w:color w:val="000000"/>
          <w:sz w:val="28"/>
          <w:szCs w:val="28"/>
          <w:lang w:val="ru-RU" w:eastAsia="ru-RU"/>
        </w:rPr>
        <w:t>Маркович Т.Г., Новак О.С., Петрук О.М. Розвиток комплексних методик оцінки кредитоспроможності підприємств-</w:t>
      </w:r>
      <w:r w:rsidRPr="00FC64A4">
        <w:rPr>
          <w:rFonts w:ascii="Times New Roman" w:eastAsia="Times New Roman" w:hAnsi="Times New Roman" w:cs="Times New Roman"/>
          <w:color w:val="000000"/>
          <w:sz w:val="28"/>
          <w:szCs w:val="28"/>
          <w:lang w:val="ru-RU" w:eastAsia="ru-RU"/>
        </w:rPr>
        <w:lastRenderedPageBreak/>
        <w:t>експортерів. Монографія. Житомир: ПП “Рута”, 2020. 232 с. (ISBN 978-617-581-427-7)</w:t>
      </w:r>
    </w:p>
    <w:p w:rsidR="00FC64A4" w:rsidRPr="00FC64A4" w:rsidRDefault="00FC64A4" w:rsidP="00A84E33">
      <w:pPr>
        <w:numPr>
          <w:ilvl w:val="0"/>
          <w:numId w:val="6"/>
        </w:numPr>
        <w:tabs>
          <w:tab w:val="clear" w:pos="720"/>
          <w:tab w:val="left" w:pos="0"/>
          <w:tab w:val="left" w:pos="1134"/>
          <w:tab w:val="left" w:pos="1276"/>
          <w:tab w:val="left" w:pos="1985"/>
          <w:tab w:val="left" w:pos="9073"/>
        </w:tabs>
        <w:spacing w:after="0" w:line="240" w:lineRule="auto"/>
        <w:ind w:firstLine="567"/>
        <w:jc w:val="both"/>
        <w:rPr>
          <w:rFonts w:ascii="Times New Roman" w:eastAsia="Times New Roman" w:hAnsi="Times New Roman" w:cs="Times New Roman"/>
          <w:sz w:val="24"/>
          <w:szCs w:val="24"/>
          <w:lang w:val="ru-RU" w:eastAsia="ru-RU"/>
        </w:rPr>
      </w:pPr>
      <w:r w:rsidRPr="00FC64A4">
        <w:rPr>
          <w:rFonts w:ascii="Times New Roman" w:eastAsia="Times New Roman" w:hAnsi="Times New Roman" w:cs="Times New Roman"/>
          <w:color w:val="000000"/>
          <w:sz w:val="28"/>
          <w:szCs w:val="28"/>
          <w:lang w:val="ru-RU" w:eastAsia="ru-RU"/>
        </w:rPr>
        <w:t xml:space="preserve">Маркович Т.Г., Петрук О.М., Новак О.С. Врахування факторів зовнішньоекономічної діяльності при визначенні кредитоспроможності суб’єкта господарювання. Міжнародний збірник наукових праць «Проблеми теорії та методології бухгалтерського обліку, контролю і аналізу», 2019. № 1. С. 64-71. </w:t>
      </w:r>
    </w:p>
    <w:p w:rsidR="00FC64A4" w:rsidRPr="00FC64A4" w:rsidRDefault="00FC64A4" w:rsidP="00A84E33">
      <w:pPr>
        <w:numPr>
          <w:ilvl w:val="0"/>
          <w:numId w:val="6"/>
        </w:numPr>
        <w:tabs>
          <w:tab w:val="clear" w:pos="720"/>
          <w:tab w:val="left" w:pos="0"/>
          <w:tab w:val="left" w:pos="993"/>
          <w:tab w:val="left" w:pos="1276"/>
          <w:tab w:val="left" w:pos="1985"/>
          <w:tab w:val="left" w:pos="9073"/>
        </w:tabs>
        <w:spacing w:after="0" w:line="240" w:lineRule="auto"/>
        <w:ind w:firstLine="567"/>
        <w:jc w:val="both"/>
        <w:rPr>
          <w:rFonts w:ascii="Times New Roman" w:eastAsia="Times New Roman" w:hAnsi="Times New Roman" w:cs="Times New Roman"/>
          <w:sz w:val="24"/>
          <w:szCs w:val="24"/>
          <w:lang w:val="ru-RU" w:eastAsia="ru-RU"/>
        </w:rPr>
      </w:pPr>
      <w:r w:rsidRPr="00FC64A4">
        <w:rPr>
          <w:rFonts w:ascii="Times New Roman" w:eastAsia="Times New Roman" w:hAnsi="Times New Roman" w:cs="Times New Roman"/>
          <w:color w:val="000000"/>
          <w:sz w:val="28"/>
          <w:szCs w:val="28"/>
          <w:lang w:val="ru-RU" w:eastAsia="ru-RU"/>
        </w:rPr>
        <w:t>Матвійчук Ю. Нові підходи Національного банку України до проведення монетарної і валютної політики. Вісник Національного банку України. 2015. № 3. С. 9-12.</w:t>
      </w:r>
    </w:p>
    <w:p w:rsidR="00FC64A4" w:rsidRPr="00FC64A4" w:rsidRDefault="00FC64A4" w:rsidP="00A84E33">
      <w:pPr>
        <w:numPr>
          <w:ilvl w:val="0"/>
          <w:numId w:val="6"/>
        </w:numPr>
        <w:tabs>
          <w:tab w:val="clear" w:pos="720"/>
          <w:tab w:val="left" w:pos="0"/>
          <w:tab w:val="left" w:pos="993"/>
          <w:tab w:val="left" w:pos="1276"/>
          <w:tab w:val="left" w:pos="1985"/>
          <w:tab w:val="left" w:pos="9073"/>
        </w:tabs>
        <w:spacing w:after="0" w:line="240" w:lineRule="auto"/>
        <w:ind w:firstLine="567"/>
        <w:jc w:val="both"/>
        <w:rPr>
          <w:rFonts w:ascii="Times New Roman" w:eastAsia="Times New Roman" w:hAnsi="Times New Roman" w:cs="Times New Roman"/>
          <w:sz w:val="24"/>
          <w:szCs w:val="24"/>
          <w:lang w:val="ru-RU" w:eastAsia="ru-RU"/>
        </w:rPr>
      </w:pPr>
      <w:r w:rsidRPr="00FC64A4">
        <w:rPr>
          <w:rFonts w:ascii="Times New Roman" w:eastAsia="Times New Roman" w:hAnsi="Times New Roman" w:cs="Times New Roman"/>
          <w:color w:val="000000"/>
          <w:sz w:val="28"/>
          <w:szCs w:val="28"/>
          <w:lang w:val="ru-RU" w:eastAsia="ru-RU"/>
        </w:rPr>
        <w:t>Мельниченко О. В. Теорія, методологія та практика обліку, аналізу і аудиту електронних грошей в банках. Житомир: ЖДТУ, 2015. 384 с.</w:t>
      </w:r>
    </w:p>
    <w:p w:rsidR="00FC64A4" w:rsidRPr="00FC64A4" w:rsidRDefault="00FC64A4" w:rsidP="00A84E33">
      <w:pPr>
        <w:numPr>
          <w:ilvl w:val="0"/>
          <w:numId w:val="6"/>
        </w:numPr>
        <w:tabs>
          <w:tab w:val="clear" w:pos="720"/>
          <w:tab w:val="left" w:pos="0"/>
          <w:tab w:val="left" w:pos="1134"/>
          <w:tab w:val="left" w:pos="1276"/>
          <w:tab w:val="left" w:pos="1985"/>
          <w:tab w:val="left" w:pos="9073"/>
        </w:tabs>
        <w:spacing w:after="0" w:line="240" w:lineRule="auto"/>
        <w:ind w:firstLine="567"/>
        <w:jc w:val="both"/>
        <w:rPr>
          <w:rFonts w:ascii="Times New Roman" w:eastAsia="Times New Roman" w:hAnsi="Times New Roman" w:cs="Times New Roman"/>
          <w:sz w:val="24"/>
          <w:szCs w:val="24"/>
          <w:lang w:val="ru-RU" w:eastAsia="ru-RU"/>
        </w:rPr>
      </w:pPr>
      <w:r w:rsidRPr="00FC64A4">
        <w:rPr>
          <w:rFonts w:ascii="Times New Roman" w:eastAsia="Times New Roman" w:hAnsi="Times New Roman" w:cs="Times New Roman"/>
          <w:color w:val="000000"/>
          <w:sz w:val="28"/>
          <w:szCs w:val="28"/>
          <w:lang w:val="ru-RU" w:eastAsia="ru-RU"/>
        </w:rPr>
        <w:t xml:space="preserve">Мельниченко О.В., Петрук О.М. Сучасні міжнародні тенденції в організації обігу електронних грошей. Збірник наукових праць: випуск 22. Том 2. Економічні науки / Подільський державний аграрно-технічний університет; Кам’янець-Подільський Подільський державний аграрно-технічний університет, 2014. 290 с. С. 160-165. </w:t>
      </w:r>
    </w:p>
    <w:p w:rsidR="00FC64A4" w:rsidRPr="00FC64A4" w:rsidRDefault="00FC64A4" w:rsidP="00A84E33">
      <w:pPr>
        <w:numPr>
          <w:ilvl w:val="0"/>
          <w:numId w:val="6"/>
        </w:numPr>
        <w:tabs>
          <w:tab w:val="clear" w:pos="720"/>
          <w:tab w:val="left" w:pos="0"/>
          <w:tab w:val="left" w:pos="1134"/>
          <w:tab w:val="left" w:pos="1276"/>
          <w:tab w:val="left" w:pos="1985"/>
          <w:tab w:val="left" w:pos="9073"/>
        </w:tabs>
        <w:spacing w:after="0" w:line="240" w:lineRule="auto"/>
        <w:ind w:firstLine="567"/>
        <w:jc w:val="both"/>
        <w:rPr>
          <w:rFonts w:ascii="Times New Roman" w:eastAsia="Times New Roman" w:hAnsi="Times New Roman" w:cs="Times New Roman"/>
          <w:sz w:val="24"/>
          <w:szCs w:val="24"/>
          <w:lang w:val="ru-RU" w:eastAsia="ru-RU"/>
        </w:rPr>
      </w:pPr>
      <w:r w:rsidRPr="00FC64A4">
        <w:rPr>
          <w:rFonts w:ascii="Times New Roman" w:eastAsia="Times New Roman" w:hAnsi="Times New Roman" w:cs="Times New Roman"/>
          <w:color w:val="000000"/>
          <w:sz w:val="28"/>
          <w:szCs w:val="28"/>
          <w:lang w:val="ru-RU" w:eastAsia="ru-RU"/>
        </w:rPr>
        <w:t>Мещеряков А.А. Проблеми розвитку валютного ринку України в контексті забезпечення фінансової безпеки [Електронний ресурс]. Вісник Академії митної служби України. Сер.: Економіка. 2014. № 1. С. 40-45. Режим доступу: http://nbuv.gov.ua/j-pdf/vamsue_2014_1_8.pdf</w:t>
      </w:r>
    </w:p>
    <w:p w:rsidR="00FC64A4" w:rsidRPr="00FC64A4" w:rsidRDefault="00FC64A4" w:rsidP="00A84E33">
      <w:pPr>
        <w:numPr>
          <w:ilvl w:val="0"/>
          <w:numId w:val="6"/>
        </w:numPr>
        <w:tabs>
          <w:tab w:val="clear" w:pos="720"/>
          <w:tab w:val="left" w:pos="0"/>
          <w:tab w:val="left" w:pos="1134"/>
          <w:tab w:val="left" w:pos="1276"/>
          <w:tab w:val="left" w:pos="1985"/>
          <w:tab w:val="left" w:pos="9073"/>
        </w:tabs>
        <w:spacing w:after="0" w:line="240" w:lineRule="auto"/>
        <w:ind w:firstLine="567"/>
        <w:jc w:val="both"/>
        <w:rPr>
          <w:rFonts w:ascii="Times New Roman" w:eastAsia="Times New Roman" w:hAnsi="Times New Roman" w:cs="Times New Roman"/>
          <w:sz w:val="24"/>
          <w:szCs w:val="24"/>
          <w:lang w:val="ru-RU" w:eastAsia="ru-RU"/>
        </w:rPr>
      </w:pPr>
      <w:r w:rsidRPr="00FC64A4">
        <w:rPr>
          <w:rFonts w:ascii="Times New Roman" w:eastAsia="Times New Roman" w:hAnsi="Times New Roman" w:cs="Times New Roman"/>
          <w:color w:val="000000"/>
          <w:sz w:val="28"/>
          <w:szCs w:val="28"/>
          <w:lang w:val="ru-RU" w:eastAsia="ru-RU"/>
        </w:rPr>
        <w:t>Міжнародні фінанси: Підручник / За ред. О.І. Рогача. К.: Либідь, 2003. 784 с.</w:t>
      </w:r>
    </w:p>
    <w:p w:rsidR="00FC64A4" w:rsidRPr="00FC64A4" w:rsidRDefault="00FC64A4" w:rsidP="00A84E33">
      <w:pPr>
        <w:numPr>
          <w:ilvl w:val="0"/>
          <w:numId w:val="6"/>
        </w:numPr>
        <w:tabs>
          <w:tab w:val="clear" w:pos="720"/>
          <w:tab w:val="left" w:pos="0"/>
          <w:tab w:val="left" w:pos="1134"/>
          <w:tab w:val="left" w:pos="1276"/>
          <w:tab w:val="left" w:pos="1985"/>
        </w:tabs>
        <w:spacing w:after="0" w:line="240" w:lineRule="auto"/>
        <w:ind w:firstLine="567"/>
        <w:jc w:val="both"/>
        <w:rPr>
          <w:rFonts w:ascii="Times New Roman" w:eastAsia="Times New Roman" w:hAnsi="Times New Roman" w:cs="Times New Roman"/>
          <w:sz w:val="24"/>
          <w:szCs w:val="24"/>
          <w:lang w:val="ru-RU" w:eastAsia="ru-RU"/>
        </w:rPr>
      </w:pPr>
      <w:r w:rsidRPr="00FC64A4">
        <w:rPr>
          <w:rFonts w:ascii="Times New Roman" w:eastAsia="Times New Roman" w:hAnsi="Times New Roman" w:cs="Times New Roman"/>
          <w:color w:val="000000"/>
          <w:sz w:val="28"/>
          <w:szCs w:val="28"/>
          <w:lang w:val="ru-RU" w:eastAsia="ru-RU"/>
        </w:rPr>
        <w:t>Міщенко В.І. Удосконалення дії каналів трансмісійного механізму грошово-кредитної політики в Україні в умовах переходу до таргетування інфляції. Актуальні проблеми економіки. 2015. №1(163). С.421-428.</w:t>
      </w:r>
    </w:p>
    <w:p w:rsidR="00FC64A4" w:rsidRPr="00FC64A4" w:rsidRDefault="00FC64A4" w:rsidP="00A84E33">
      <w:pPr>
        <w:numPr>
          <w:ilvl w:val="0"/>
          <w:numId w:val="6"/>
        </w:numPr>
        <w:tabs>
          <w:tab w:val="clear" w:pos="720"/>
          <w:tab w:val="left" w:pos="0"/>
          <w:tab w:val="left" w:pos="1134"/>
          <w:tab w:val="left" w:pos="1276"/>
          <w:tab w:val="left" w:pos="1985"/>
        </w:tabs>
        <w:spacing w:after="0" w:line="240" w:lineRule="auto"/>
        <w:ind w:firstLine="567"/>
        <w:jc w:val="both"/>
        <w:rPr>
          <w:rFonts w:ascii="Times New Roman" w:eastAsia="Times New Roman" w:hAnsi="Times New Roman" w:cs="Times New Roman"/>
          <w:sz w:val="24"/>
          <w:szCs w:val="24"/>
          <w:lang w:val="ru-RU" w:eastAsia="ru-RU"/>
        </w:rPr>
      </w:pPr>
      <w:r w:rsidRPr="00FC64A4">
        <w:rPr>
          <w:rFonts w:ascii="Times New Roman" w:eastAsia="Times New Roman" w:hAnsi="Times New Roman" w:cs="Times New Roman"/>
          <w:color w:val="000000"/>
          <w:sz w:val="28"/>
          <w:szCs w:val="28"/>
          <w:lang w:val="ru-RU" w:eastAsia="ru-RU"/>
        </w:rPr>
        <w:t>Міщенко С. Методологічні та практичні аспекти планування і прогнозування виготовлення та випуску в обіг готівки. Банківська справа. 2010. № 2-3. С. 24-23.</w:t>
      </w:r>
    </w:p>
    <w:p w:rsidR="00FC64A4" w:rsidRPr="00FC64A4" w:rsidRDefault="00FC64A4" w:rsidP="00A84E33">
      <w:pPr>
        <w:numPr>
          <w:ilvl w:val="0"/>
          <w:numId w:val="6"/>
        </w:numPr>
        <w:tabs>
          <w:tab w:val="clear" w:pos="720"/>
          <w:tab w:val="left" w:pos="0"/>
          <w:tab w:val="left" w:pos="993"/>
          <w:tab w:val="left" w:pos="1276"/>
          <w:tab w:val="left" w:pos="1985"/>
          <w:tab w:val="left" w:pos="9073"/>
        </w:tabs>
        <w:spacing w:after="0" w:line="240" w:lineRule="auto"/>
        <w:ind w:firstLine="567"/>
        <w:jc w:val="both"/>
        <w:rPr>
          <w:rFonts w:ascii="Times New Roman" w:eastAsia="Times New Roman" w:hAnsi="Times New Roman" w:cs="Times New Roman"/>
          <w:sz w:val="24"/>
          <w:szCs w:val="24"/>
          <w:lang w:val="ru-RU" w:eastAsia="ru-RU"/>
        </w:rPr>
      </w:pPr>
      <w:r w:rsidRPr="00FC64A4">
        <w:rPr>
          <w:rFonts w:ascii="Times New Roman" w:eastAsia="Times New Roman" w:hAnsi="Times New Roman" w:cs="Times New Roman"/>
          <w:color w:val="000000"/>
          <w:sz w:val="28"/>
          <w:szCs w:val="28"/>
          <w:lang w:val="ru-RU" w:eastAsia="ru-RU"/>
        </w:rPr>
        <w:t>Міщенко С. Протиріччя сучасних грошових систем і шляхи їх подолання. Вісник НБУ. № 8. 2012. С. 24-34.</w:t>
      </w:r>
    </w:p>
    <w:p w:rsidR="00FC64A4" w:rsidRPr="00FC64A4" w:rsidRDefault="00FC64A4" w:rsidP="00A84E33">
      <w:pPr>
        <w:numPr>
          <w:ilvl w:val="0"/>
          <w:numId w:val="6"/>
        </w:numPr>
        <w:tabs>
          <w:tab w:val="clear" w:pos="720"/>
          <w:tab w:val="left" w:pos="0"/>
          <w:tab w:val="left" w:pos="1134"/>
          <w:tab w:val="left" w:pos="1276"/>
          <w:tab w:val="left" w:pos="1985"/>
          <w:tab w:val="left" w:pos="9073"/>
        </w:tabs>
        <w:spacing w:after="0" w:line="240" w:lineRule="auto"/>
        <w:ind w:firstLine="567"/>
        <w:jc w:val="both"/>
        <w:rPr>
          <w:rFonts w:ascii="Times New Roman" w:eastAsia="Times New Roman" w:hAnsi="Times New Roman" w:cs="Times New Roman"/>
          <w:sz w:val="24"/>
          <w:szCs w:val="24"/>
          <w:lang w:val="ru-RU" w:eastAsia="ru-RU"/>
        </w:rPr>
      </w:pPr>
      <w:r w:rsidRPr="00FC64A4">
        <w:rPr>
          <w:rFonts w:ascii="Times New Roman" w:eastAsia="Times New Roman" w:hAnsi="Times New Roman" w:cs="Times New Roman"/>
          <w:color w:val="000000"/>
          <w:sz w:val="28"/>
          <w:szCs w:val="28"/>
          <w:lang w:val="ru-RU" w:eastAsia="ru-RU"/>
        </w:rPr>
        <w:t>Міщенко С.В. Проблеми оцінки впливу стабільності функціонування грошово-кредитної сфери на економічну безпеку країни. Фінанси України. 2010. № 7. С. 35-49.</w:t>
      </w:r>
    </w:p>
    <w:p w:rsidR="00FC64A4" w:rsidRPr="00FC64A4" w:rsidRDefault="00FC64A4" w:rsidP="00A84E33">
      <w:pPr>
        <w:numPr>
          <w:ilvl w:val="0"/>
          <w:numId w:val="6"/>
        </w:numPr>
        <w:tabs>
          <w:tab w:val="clear" w:pos="720"/>
          <w:tab w:val="left" w:pos="0"/>
          <w:tab w:val="left" w:pos="993"/>
          <w:tab w:val="left" w:pos="1276"/>
          <w:tab w:val="left" w:pos="1985"/>
        </w:tabs>
        <w:spacing w:after="0" w:line="240" w:lineRule="auto"/>
        <w:ind w:firstLine="567"/>
        <w:jc w:val="both"/>
        <w:rPr>
          <w:rFonts w:ascii="Times New Roman" w:eastAsia="Times New Roman" w:hAnsi="Times New Roman" w:cs="Times New Roman"/>
          <w:sz w:val="24"/>
          <w:szCs w:val="24"/>
          <w:lang w:val="ru-RU" w:eastAsia="ru-RU"/>
        </w:rPr>
      </w:pPr>
      <w:r w:rsidRPr="00FC64A4">
        <w:rPr>
          <w:rFonts w:ascii="Times New Roman" w:eastAsia="Times New Roman" w:hAnsi="Times New Roman" w:cs="Times New Roman"/>
          <w:color w:val="000000"/>
          <w:sz w:val="28"/>
          <w:szCs w:val="28"/>
          <w:lang w:val="ru-RU" w:eastAsia="ru-RU"/>
        </w:rPr>
        <w:t>Міщенко В.І. Банківські операції: Підручник</w:t>
      </w:r>
      <w:r w:rsidRPr="00FC64A4">
        <w:rPr>
          <w:rFonts w:ascii="Times New Roman" w:eastAsia="Times New Roman" w:hAnsi="Times New Roman" w:cs="Times New Roman"/>
          <w:b/>
          <w:bCs/>
          <w:color w:val="000000"/>
          <w:sz w:val="28"/>
          <w:szCs w:val="28"/>
          <w:lang w:val="ru-RU" w:eastAsia="ru-RU"/>
        </w:rPr>
        <w:t>. </w:t>
      </w:r>
      <w:r w:rsidRPr="00FC64A4">
        <w:rPr>
          <w:rFonts w:ascii="Times New Roman" w:eastAsia="Times New Roman" w:hAnsi="Times New Roman" w:cs="Times New Roman"/>
          <w:color w:val="000000"/>
          <w:sz w:val="28"/>
          <w:szCs w:val="28"/>
          <w:lang w:val="ru-RU" w:eastAsia="ru-RU"/>
        </w:rPr>
        <w:t xml:space="preserve">2-ге вид., перероб. і доп. / В.І. Міщенко, Н.Г Слав’янська., О.Г. Коренєва К.: Знання, 2007. 796. </w:t>
      </w:r>
    </w:p>
    <w:p w:rsidR="00FC64A4" w:rsidRPr="00FC64A4" w:rsidRDefault="00FC64A4" w:rsidP="00A84E33">
      <w:pPr>
        <w:numPr>
          <w:ilvl w:val="0"/>
          <w:numId w:val="6"/>
        </w:numPr>
        <w:tabs>
          <w:tab w:val="clear" w:pos="720"/>
          <w:tab w:val="left" w:pos="0"/>
          <w:tab w:val="left" w:pos="1134"/>
          <w:tab w:val="left" w:pos="1276"/>
          <w:tab w:val="left" w:pos="1985"/>
          <w:tab w:val="left" w:pos="9073"/>
        </w:tabs>
        <w:spacing w:after="0" w:line="240" w:lineRule="auto"/>
        <w:ind w:firstLine="567"/>
        <w:jc w:val="both"/>
        <w:rPr>
          <w:rFonts w:ascii="Times New Roman" w:eastAsia="Times New Roman" w:hAnsi="Times New Roman" w:cs="Times New Roman"/>
          <w:sz w:val="24"/>
          <w:szCs w:val="24"/>
          <w:lang w:val="ru-RU" w:eastAsia="ru-RU"/>
        </w:rPr>
      </w:pPr>
      <w:r w:rsidRPr="00FC64A4">
        <w:rPr>
          <w:rFonts w:ascii="Times New Roman" w:eastAsia="Times New Roman" w:hAnsi="Times New Roman" w:cs="Times New Roman"/>
          <w:color w:val="000000"/>
          <w:sz w:val="28"/>
          <w:szCs w:val="28"/>
          <w:lang w:val="ru-RU" w:eastAsia="ru-RU"/>
        </w:rPr>
        <w:t>Морозов А.С. Еволюція економічної ролі золота. Економіка та держава. 2010. №12. С.53.</w:t>
      </w:r>
    </w:p>
    <w:p w:rsidR="00FC64A4" w:rsidRPr="00FC64A4" w:rsidRDefault="00FC64A4" w:rsidP="00A84E33">
      <w:pPr>
        <w:numPr>
          <w:ilvl w:val="0"/>
          <w:numId w:val="6"/>
        </w:numPr>
        <w:tabs>
          <w:tab w:val="clear" w:pos="720"/>
          <w:tab w:val="left" w:pos="0"/>
          <w:tab w:val="left" w:pos="1134"/>
          <w:tab w:val="left" w:pos="1276"/>
          <w:tab w:val="left" w:pos="1985"/>
          <w:tab w:val="left" w:pos="9073"/>
        </w:tabs>
        <w:spacing w:after="0" w:line="240" w:lineRule="auto"/>
        <w:ind w:firstLine="567"/>
        <w:jc w:val="both"/>
        <w:rPr>
          <w:rFonts w:ascii="Times New Roman" w:eastAsia="Times New Roman" w:hAnsi="Times New Roman" w:cs="Times New Roman"/>
          <w:sz w:val="24"/>
          <w:szCs w:val="24"/>
          <w:lang w:val="ru-RU" w:eastAsia="ru-RU"/>
        </w:rPr>
      </w:pPr>
      <w:r w:rsidRPr="00FC64A4">
        <w:rPr>
          <w:rFonts w:ascii="Times New Roman" w:eastAsia="Times New Roman" w:hAnsi="Times New Roman" w:cs="Times New Roman"/>
          <w:color w:val="000000"/>
          <w:sz w:val="28"/>
          <w:szCs w:val="28"/>
          <w:lang w:val="ru-RU" w:eastAsia="ru-RU"/>
        </w:rPr>
        <w:t>Мошенський С.З. Еволюція векселя. К.: ТОВ “ПоліграфКонсалтинг”, 2005. 432 с.</w:t>
      </w:r>
    </w:p>
    <w:p w:rsidR="00FC64A4" w:rsidRPr="00FC64A4" w:rsidRDefault="00FC64A4" w:rsidP="00A84E33">
      <w:pPr>
        <w:numPr>
          <w:ilvl w:val="0"/>
          <w:numId w:val="6"/>
        </w:numPr>
        <w:tabs>
          <w:tab w:val="clear" w:pos="720"/>
          <w:tab w:val="left" w:pos="0"/>
          <w:tab w:val="left" w:pos="1134"/>
          <w:tab w:val="left" w:pos="1276"/>
          <w:tab w:val="left" w:pos="1985"/>
        </w:tabs>
        <w:spacing w:after="0" w:line="240" w:lineRule="auto"/>
        <w:ind w:firstLine="567"/>
        <w:jc w:val="both"/>
        <w:rPr>
          <w:rFonts w:ascii="Times New Roman" w:eastAsia="Times New Roman" w:hAnsi="Times New Roman" w:cs="Times New Roman"/>
          <w:sz w:val="24"/>
          <w:szCs w:val="24"/>
          <w:lang w:val="ru-RU" w:eastAsia="ru-RU"/>
        </w:rPr>
      </w:pPr>
      <w:r w:rsidRPr="00FC64A4">
        <w:rPr>
          <w:rFonts w:ascii="Times New Roman" w:eastAsia="Times New Roman" w:hAnsi="Times New Roman" w:cs="Times New Roman"/>
          <w:color w:val="000000"/>
          <w:sz w:val="28"/>
          <w:szCs w:val="28"/>
          <w:lang w:val="ru-RU" w:eastAsia="ru-RU"/>
        </w:rPr>
        <w:lastRenderedPageBreak/>
        <w:t>Нідзельська І. Валютна політика: основні етапи та особливості її реалізації в Україні. Банківська справа. 2009. № 4. С. 12-18.</w:t>
      </w:r>
    </w:p>
    <w:p w:rsidR="00FC64A4" w:rsidRPr="00FC64A4" w:rsidRDefault="00FC64A4" w:rsidP="00A84E33">
      <w:pPr>
        <w:numPr>
          <w:ilvl w:val="0"/>
          <w:numId w:val="6"/>
        </w:numPr>
        <w:tabs>
          <w:tab w:val="clear" w:pos="720"/>
          <w:tab w:val="left" w:pos="0"/>
          <w:tab w:val="left" w:pos="1134"/>
          <w:tab w:val="left" w:pos="1276"/>
          <w:tab w:val="left" w:pos="1985"/>
          <w:tab w:val="left" w:pos="9073"/>
        </w:tabs>
        <w:spacing w:after="0" w:line="240" w:lineRule="auto"/>
        <w:ind w:firstLine="567"/>
        <w:jc w:val="both"/>
        <w:rPr>
          <w:rFonts w:ascii="Times New Roman" w:eastAsia="Times New Roman" w:hAnsi="Times New Roman" w:cs="Times New Roman"/>
          <w:sz w:val="24"/>
          <w:szCs w:val="24"/>
          <w:lang w:val="ru-RU" w:eastAsia="ru-RU"/>
        </w:rPr>
      </w:pPr>
      <w:r w:rsidRPr="00FC64A4">
        <w:rPr>
          <w:rFonts w:ascii="Times New Roman" w:eastAsia="Times New Roman" w:hAnsi="Times New Roman" w:cs="Times New Roman"/>
          <w:color w:val="000000"/>
          <w:sz w:val="28"/>
          <w:szCs w:val="28"/>
          <w:lang w:val="ru-RU" w:eastAsia="ru-RU"/>
        </w:rPr>
        <w:t>Нікіфоров П., Швець Н. Формування нової парадигми банківського нагляду в Україні. Банківська справа. 2008. № 4. С. 3-10.</w:t>
      </w:r>
    </w:p>
    <w:p w:rsidR="00FC64A4" w:rsidRPr="00FC64A4" w:rsidRDefault="00FC64A4" w:rsidP="00A84E33">
      <w:pPr>
        <w:numPr>
          <w:ilvl w:val="0"/>
          <w:numId w:val="6"/>
        </w:numPr>
        <w:tabs>
          <w:tab w:val="clear" w:pos="720"/>
          <w:tab w:val="left" w:pos="0"/>
          <w:tab w:val="left" w:pos="1134"/>
          <w:tab w:val="left" w:pos="1276"/>
          <w:tab w:val="left" w:pos="1985"/>
          <w:tab w:val="left" w:pos="9073"/>
        </w:tabs>
        <w:spacing w:after="0" w:line="240" w:lineRule="auto"/>
        <w:ind w:firstLine="567"/>
        <w:jc w:val="both"/>
        <w:rPr>
          <w:rFonts w:ascii="Times New Roman" w:eastAsia="Times New Roman" w:hAnsi="Times New Roman" w:cs="Times New Roman"/>
          <w:sz w:val="24"/>
          <w:szCs w:val="24"/>
          <w:lang w:val="ru-RU" w:eastAsia="ru-RU"/>
        </w:rPr>
      </w:pPr>
      <w:r w:rsidRPr="00FC64A4">
        <w:rPr>
          <w:rFonts w:ascii="Times New Roman" w:eastAsia="Times New Roman" w:hAnsi="Times New Roman" w:cs="Times New Roman"/>
          <w:color w:val="000000"/>
          <w:sz w:val="28"/>
          <w:szCs w:val="28"/>
          <w:lang w:val="ru-RU" w:eastAsia="ru-RU"/>
        </w:rPr>
        <w:t>Новак О., Петрук О., Осадча Т. Поняття фінансової ренти в прикладних економічних науках. Współpraca Europejska., 2016. Vol. 8(15). Р. 217-229.</w:t>
      </w:r>
    </w:p>
    <w:p w:rsidR="00FC64A4" w:rsidRPr="00FC64A4" w:rsidRDefault="00FC64A4" w:rsidP="00A84E33">
      <w:pPr>
        <w:numPr>
          <w:ilvl w:val="0"/>
          <w:numId w:val="6"/>
        </w:numPr>
        <w:tabs>
          <w:tab w:val="clear" w:pos="720"/>
          <w:tab w:val="left" w:pos="0"/>
          <w:tab w:val="left" w:pos="1134"/>
          <w:tab w:val="left" w:pos="1276"/>
          <w:tab w:val="left" w:pos="1985"/>
          <w:tab w:val="left" w:pos="9073"/>
        </w:tabs>
        <w:spacing w:after="0" w:line="240" w:lineRule="auto"/>
        <w:ind w:firstLine="567"/>
        <w:jc w:val="both"/>
        <w:rPr>
          <w:rFonts w:ascii="Times New Roman" w:eastAsia="Times New Roman" w:hAnsi="Times New Roman" w:cs="Times New Roman"/>
          <w:sz w:val="24"/>
          <w:szCs w:val="24"/>
          <w:lang w:val="ru-RU" w:eastAsia="ru-RU"/>
        </w:rPr>
      </w:pPr>
      <w:r w:rsidRPr="00FC64A4">
        <w:rPr>
          <w:rFonts w:ascii="Times New Roman" w:eastAsia="Times New Roman" w:hAnsi="Times New Roman" w:cs="Times New Roman"/>
          <w:color w:val="000000"/>
          <w:sz w:val="28"/>
          <w:szCs w:val="28"/>
          <w:lang w:val="ru-RU" w:eastAsia="ru-RU"/>
        </w:rPr>
        <w:t>Новак С.М. Еволюція світової валютної системи [Електронний ресурс]. Фінансово-кредитна діяльність: проблеми теорії та практики. 2014. Вип. 1. С. 213-220. Режим доступу: http://nbuv.gov.ua/j-pdf/Fkd_2014_1_28.pdf</w:t>
      </w:r>
    </w:p>
    <w:p w:rsidR="00FC64A4" w:rsidRPr="00FC64A4" w:rsidRDefault="00FC64A4" w:rsidP="00A84E33">
      <w:pPr>
        <w:numPr>
          <w:ilvl w:val="0"/>
          <w:numId w:val="6"/>
        </w:numPr>
        <w:tabs>
          <w:tab w:val="clear" w:pos="720"/>
          <w:tab w:val="left" w:pos="0"/>
          <w:tab w:val="left" w:pos="1134"/>
          <w:tab w:val="left" w:pos="1276"/>
          <w:tab w:val="left" w:pos="1985"/>
          <w:tab w:val="left" w:pos="9073"/>
        </w:tabs>
        <w:spacing w:after="0" w:line="240" w:lineRule="auto"/>
        <w:ind w:firstLine="567"/>
        <w:jc w:val="both"/>
        <w:rPr>
          <w:rFonts w:ascii="Times New Roman" w:eastAsia="Times New Roman" w:hAnsi="Times New Roman" w:cs="Times New Roman"/>
          <w:sz w:val="24"/>
          <w:szCs w:val="24"/>
          <w:lang w:val="ru-RU" w:eastAsia="ru-RU"/>
        </w:rPr>
      </w:pPr>
      <w:r w:rsidRPr="00FC64A4">
        <w:rPr>
          <w:rFonts w:ascii="Times New Roman" w:eastAsia="Times New Roman" w:hAnsi="Times New Roman" w:cs="Times New Roman"/>
          <w:color w:val="000000"/>
          <w:sz w:val="28"/>
          <w:szCs w:val="28"/>
          <w:lang w:val="ru-RU" w:eastAsia="ru-RU"/>
        </w:rPr>
        <w:t>Операції комерційних банків / Р.Котовська, Г.Табачук, Л.Грудзевич та ін. 3-тє вид. Львів: ЛБІ НБУ, 2003. 500 с.</w:t>
      </w:r>
    </w:p>
    <w:p w:rsidR="00FC64A4" w:rsidRPr="00FC64A4" w:rsidRDefault="00FC64A4" w:rsidP="00A84E33">
      <w:pPr>
        <w:numPr>
          <w:ilvl w:val="0"/>
          <w:numId w:val="6"/>
        </w:numPr>
        <w:tabs>
          <w:tab w:val="clear" w:pos="720"/>
          <w:tab w:val="left" w:pos="0"/>
          <w:tab w:val="left" w:pos="1134"/>
          <w:tab w:val="left" w:pos="1287"/>
          <w:tab w:val="left" w:pos="1985"/>
        </w:tabs>
        <w:spacing w:after="0" w:line="240" w:lineRule="auto"/>
        <w:ind w:firstLine="567"/>
        <w:jc w:val="both"/>
        <w:rPr>
          <w:rFonts w:ascii="Times New Roman" w:eastAsia="Times New Roman" w:hAnsi="Times New Roman" w:cs="Times New Roman"/>
          <w:sz w:val="24"/>
          <w:szCs w:val="24"/>
          <w:lang w:val="ru-RU" w:eastAsia="ru-RU"/>
        </w:rPr>
      </w:pPr>
      <w:r w:rsidRPr="00FC64A4">
        <w:rPr>
          <w:rFonts w:ascii="Times New Roman" w:eastAsia="Times New Roman" w:hAnsi="Times New Roman" w:cs="Times New Roman"/>
          <w:color w:val="000000"/>
          <w:sz w:val="28"/>
          <w:szCs w:val="28"/>
          <w:lang w:val="ru-RU" w:eastAsia="ru-RU"/>
        </w:rPr>
        <w:t>Основні засади грошово-кредитної політики на 2021 рік // [Електронний ресурс]. https://bank.gov.ua/ua/news/all/osnovni-zasadi-groshovo-kreditnoyi-politiki-na-2021-rik-ta-serednostrokovu-perspektivu</w:t>
      </w:r>
    </w:p>
    <w:p w:rsidR="00FC64A4" w:rsidRPr="00FC64A4" w:rsidRDefault="00FC64A4" w:rsidP="00A84E33">
      <w:pPr>
        <w:numPr>
          <w:ilvl w:val="0"/>
          <w:numId w:val="6"/>
        </w:numPr>
        <w:tabs>
          <w:tab w:val="clear" w:pos="720"/>
          <w:tab w:val="left" w:pos="0"/>
          <w:tab w:val="left" w:pos="1134"/>
          <w:tab w:val="left" w:pos="1276"/>
          <w:tab w:val="left" w:pos="1985"/>
          <w:tab w:val="left" w:pos="9073"/>
        </w:tabs>
        <w:spacing w:after="0" w:line="240" w:lineRule="auto"/>
        <w:ind w:firstLine="567"/>
        <w:jc w:val="both"/>
        <w:rPr>
          <w:rFonts w:ascii="Times New Roman" w:eastAsia="Times New Roman" w:hAnsi="Times New Roman" w:cs="Times New Roman"/>
          <w:sz w:val="24"/>
          <w:szCs w:val="24"/>
          <w:lang w:val="ru-RU" w:eastAsia="ru-RU"/>
        </w:rPr>
      </w:pPr>
      <w:r w:rsidRPr="00FC64A4">
        <w:rPr>
          <w:rFonts w:ascii="Times New Roman" w:eastAsia="Times New Roman" w:hAnsi="Times New Roman" w:cs="Times New Roman"/>
          <w:color w:val="000000"/>
          <w:sz w:val="28"/>
          <w:szCs w:val="28"/>
          <w:lang w:val="ru-RU" w:eastAsia="ru-RU"/>
        </w:rPr>
        <w:t>Оцінка кредитоспроможності та інвестиційної привабливості суб’єктів господарювання: монографія / А.О. Єпіфанов, Н.А. Дехтяр, Т.М. Мельник, та ін. ; за ред. А.О. Єпіфанова. Суми: УАБС НБУ, 2007. 286 с.</w:t>
      </w:r>
    </w:p>
    <w:p w:rsidR="00FC64A4" w:rsidRPr="00FC64A4" w:rsidRDefault="00FC64A4" w:rsidP="00A84E33">
      <w:pPr>
        <w:numPr>
          <w:ilvl w:val="0"/>
          <w:numId w:val="6"/>
        </w:numPr>
        <w:tabs>
          <w:tab w:val="clear" w:pos="720"/>
          <w:tab w:val="left" w:pos="0"/>
          <w:tab w:val="left" w:pos="1134"/>
          <w:tab w:val="left" w:pos="1276"/>
          <w:tab w:val="left" w:pos="1985"/>
        </w:tabs>
        <w:spacing w:after="0" w:line="240" w:lineRule="auto"/>
        <w:ind w:firstLine="567"/>
        <w:jc w:val="both"/>
        <w:rPr>
          <w:rFonts w:ascii="Times New Roman" w:eastAsia="Times New Roman" w:hAnsi="Times New Roman" w:cs="Times New Roman"/>
          <w:sz w:val="24"/>
          <w:szCs w:val="24"/>
          <w:lang w:val="ru-RU" w:eastAsia="ru-RU"/>
        </w:rPr>
      </w:pPr>
      <w:r w:rsidRPr="00FC64A4">
        <w:rPr>
          <w:rFonts w:ascii="Times New Roman" w:eastAsia="Times New Roman" w:hAnsi="Times New Roman" w:cs="Times New Roman"/>
          <w:color w:val="000000"/>
          <w:sz w:val="28"/>
          <w:szCs w:val="28"/>
          <w:lang w:val="ru-RU" w:eastAsia="ru-RU"/>
        </w:rPr>
        <w:t>Паливода К. Капітальні інвестиції: фінансово-економічна сутність та форми прояву. Банківська справа. 2009. № 3. С. 46-55.</w:t>
      </w:r>
    </w:p>
    <w:p w:rsidR="00FC64A4" w:rsidRPr="00FC64A4" w:rsidRDefault="00FC64A4" w:rsidP="00A84E33">
      <w:pPr>
        <w:numPr>
          <w:ilvl w:val="0"/>
          <w:numId w:val="6"/>
        </w:numPr>
        <w:tabs>
          <w:tab w:val="clear" w:pos="720"/>
          <w:tab w:val="left" w:pos="0"/>
          <w:tab w:val="left" w:pos="1134"/>
          <w:tab w:val="left" w:pos="1276"/>
          <w:tab w:val="left" w:pos="1985"/>
          <w:tab w:val="left" w:pos="9073"/>
        </w:tabs>
        <w:spacing w:after="0" w:line="240" w:lineRule="auto"/>
        <w:ind w:firstLine="567"/>
        <w:jc w:val="both"/>
        <w:rPr>
          <w:rFonts w:ascii="Times New Roman" w:eastAsia="Times New Roman" w:hAnsi="Times New Roman" w:cs="Times New Roman"/>
          <w:sz w:val="24"/>
          <w:szCs w:val="24"/>
          <w:lang w:val="ru-RU" w:eastAsia="ru-RU"/>
        </w:rPr>
      </w:pPr>
      <w:r w:rsidRPr="00FC64A4">
        <w:rPr>
          <w:rFonts w:ascii="Times New Roman" w:eastAsia="Times New Roman" w:hAnsi="Times New Roman" w:cs="Times New Roman"/>
          <w:color w:val="000000"/>
          <w:sz w:val="28"/>
          <w:szCs w:val="28"/>
          <w:lang w:val="ru-RU" w:eastAsia="ru-RU"/>
        </w:rPr>
        <w:t>Пантєлєєва Н. Нові форми грошей в умовах формування інформаційного суспільства. Вісник Національного банку України. 2015. № 5(231). С. 25-31.</w:t>
      </w:r>
    </w:p>
    <w:p w:rsidR="00FC64A4" w:rsidRPr="00FC64A4" w:rsidRDefault="00FC64A4" w:rsidP="00A84E33">
      <w:pPr>
        <w:numPr>
          <w:ilvl w:val="0"/>
          <w:numId w:val="6"/>
        </w:numPr>
        <w:tabs>
          <w:tab w:val="clear" w:pos="720"/>
          <w:tab w:val="left" w:pos="0"/>
          <w:tab w:val="left" w:pos="1134"/>
          <w:tab w:val="left" w:pos="1276"/>
          <w:tab w:val="left" w:pos="1985"/>
        </w:tabs>
        <w:spacing w:after="0" w:line="240" w:lineRule="auto"/>
        <w:ind w:firstLine="567"/>
        <w:jc w:val="both"/>
        <w:rPr>
          <w:rFonts w:ascii="Times New Roman" w:eastAsia="Times New Roman" w:hAnsi="Times New Roman" w:cs="Times New Roman"/>
          <w:sz w:val="24"/>
          <w:szCs w:val="24"/>
          <w:lang w:val="ru-RU" w:eastAsia="ru-RU"/>
        </w:rPr>
      </w:pPr>
      <w:r w:rsidRPr="00FC64A4">
        <w:rPr>
          <w:rFonts w:ascii="Times New Roman" w:eastAsia="Times New Roman" w:hAnsi="Times New Roman" w:cs="Times New Roman"/>
          <w:color w:val="000000"/>
          <w:sz w:val="28"/>
          <w:szCs w:val="28"/>
          <w:lang w:val="ru-RU" w:eastAsia="ru-RU"/>
        </w:rPr>
        <w:t>Панчишин С. Сучасний погляд на економічну природу грошей та макроекономіку. Вісник НБУ. 2009. № 8. С. 25.</w:t>
      </w:r>
    </w:p>
    <w:p w:rsidR="00FC64A4" w:rsidRPr="00FC64A4" w:rsidRDefault="00FC64A4" w:rsidP="00A84E33">
      <w:pPr>
        <w:numPr>
          <w:ilvl w:val="0"/>
          <w:numId w:val="6"/>
        </w:numPr>
        <w:tabs>
          <w:tab w:val="clear" w:pos="720"/>
          <w:tab w:val="left" w:pos="0"/>
          <w:tab w:val="left" w:pos="1134"/>
          <w:tab w:val="left" w:pos="1276"/>
          <w:tab w:val="left" w:pos="1985"/>
          <w:tab w:val="left" w:pos="9073"/>
        </w:tabs>
        <w:spacing w:after="0" w:line="240" w:lineRule="auto"/>
        <w:ind w:firstLine="567"/>
        <w:jc w:val="both"/>
        <w:rPr>
          <w:rFonts w:ascii="Times New Roman" w:eastAsia="Times New Roman" w:hAnsi="Times New Roman" w:cs="Times New Roman"/>
          <w:sz w:val="24"/>
          <w:szCs w:val="24"/>
          <w:lang w:val="ru-RU" w:eastAsia="ru-RU"/>
        </w:rPr>
      </w:pPr>
      <w:r w:rsidRPr="00FC64A4">
        <w:rPr>
          <w:rFonts w:ascii="Times New Roman" w:eastAsia="Times New Roman" w:hAnsi="Times New Roman" w:cs="Times New Roman"/>
          <w:color w:val="000000"/>
          <w:sz w:val="28"/>
          <w:szCs w:val="28"/>
          <w:lang w:val="ru-RU" w:eastAsia="ru-RU"/>
        </w:rPr>
        <w:t>Пацера М. Від гривні Київської Русі – до валюти України. Вісник НБУ. № 9. 2011. С. 6-10.</w:t>
      </w:r>
    </w:p>
    <w:p w:rsidR="00FC64A4" w:rsidRPr="00FC64A4" w:rsidRDefault="00FC64A4" w:rsidP="00A84E33">
      <w:pPr>
        <w:numPr>
          <w:ilvl w:val="0"/>
          <w:numId w:val="6"/>
        </w:numPr>
        <w:tabs>
          <w:tab w:val="clear" w:pos="720"/>
          <w:tab w:val="left" w:pos="0"/>
          <w:tab w:val="left" w:pos="1134"/>
          <w:tab w:val="left" w:pos="1276"/>
          <w:tab w:val="left" w:pos="1985"/>
          <w:tab w:val="left" w:pos="9073"/>
        </w:tabs>
        <w:spacing w:after="0" w:line="240" w:lineRule="auto"/>
        <w:ind w:firstLine="567"/>
        <w:jc w:val="both"/>
        <w:rPr>
          <w:rFonts w:ascii="Times New Roman" w:eastAsia="Times New Roman" w:hAnsi="Times New Roman" w:cs="Times New Roman"/>
          <w:sz w:val="24"/>
          <w:szCs w:val="24"/>
          <w:lang w:val="ru-RU" w:eastAsia="ru-RU"/>
        </w:rPr>
      </w:pPr>
      <w:r w:rsidRPr="00FC64A4">
        <w:rPr>
          <w:rFonts w:ascii="Times New Roman" w:eastAsia="Times New Roman" w:hAnsi="Times New Roman" w:cs="Times New Roman"/>
          <w:color w:val="000000"/>
          <w:sz w:val="28"/>
          <w:szCs w:val="28"/>
          <w:lang w:val="ru-RU" w:eastAsia="ru-RU"/>
        </w:rPr>
        <w:t>Петрик О. Інфляція в Україні та її прогнозування в Національному банку. Вісник НБУ. №5. 2012. С. 8-13.</w:t>
      </w:r>
    </w:p>
    <w:p w:rsidR="00FC64A4" w:rsidRPr="00FC64A4" w:rsidRDefault="00FC64A4" w:rsidP="00A84E33">
      <w:pPr>
        <w:numPr>
          <w:ilvl w:val="0"/>
          <w:numId w:val="6"/>
        </w:numPr>
        <w:tabs>
          <w:tab w:val="clear" w:pos="720"/>
          <w:tab w:val="left" w:pos="0"/>
          <w:tab w:val="left" w:pos="1134"/>
          <w:tab w:val="left" w:pos="1276"/>
          <w:tab w:val="left" w:pos="1985"/>
          <w:tab w:val="left" w:pos="9073"/>
        </w:tabs>
        <w:spacing w:after="0" w:line="240" w:lineRule="auto"/>
        <w:ind w:firstLine="567"/>
        <w:jc w:val="both"/>
        <w:rPr>
          <w:rFonts w:ascii="Times New Roman" w:eastAsia="Times New Roman" w:hAnsi="Times New Roman" w:cs="Times New Roman"/>
          <w:sz w:val="24"/>
          <w:szCs w:val="24"/>
          <w:lang w:val="ru-RU" w:eastAsia="ru-RU"/>
        </w:rPr>
      </w:pPr>
      <w:r w:rsidRPr="00FC64A4">
        <w:rPr>
          <w:rFonts w:ascii="Times New Roman" w:eastAsia="Times New Roman" w:hAnsi="Times New Roman" w:cs="Times New Roman"/>
          <w:color w:val="000000"/>
          <w:sz w:val="28"/>
          <w:szCs w:val="28"/>
          <w:lang w:val="ru-RU" w:eastAsia="ru-RU"/>
        </w:rPr>
        <w:t>Петрик О. Теоретико-концептуальні основи таргетування інфляції / О. Петрик, С. Ніколайчук. Банківська справа. 2009. № 2. С. 3-12.</w:t>
      </w:r>
    </w:p>
    <w:p w:rsidR="00FC64A4" w:rsidRPr="00A21508" w:rsidRDefault="00FC64A4" w:rsidP="00A84E33">
      <w:pPr>
        <w:numPr>
          <w:ilvl w:val="0"/>
          <w:numId w:val="6"/>
        </w:numPr>
        <w:tabs>
          <w:tab w:val="clear" w:pos="720"/>
          <w:tab w:val="left" w:pos="0"/>
          <w:tab w:val="left" w:pos="1134"/>
          <w:tab w:val="left" w:pos="1276"/>
          <w:tab w:val="left" w:pos="1985"/>
          <w:tab w:val="left" w:pos="9073"/>
        </w:tabs>
        <w:spacing w:after="0" w:line="240" w:lineRule="auto"/>
        <w:ind w:firstLine="567"/>
        <w:jc w:val="both"/>
        <w:rPr>
          <w:rFonts w:ascii="Times New Roman" w:eastAsia="Times New Roman" w:hAnsi="Times New Roman" w:cs="Times New Roman"/>
          <w:sz w:val="24"/>
          <w:szCs w:val="24"/>
          <w:lang w:val="en-US" w:eastAsia="ru-RU"/>
        </w:rPr>
      </w:pPr>
      <w:r w:rsidRPr="00FC64A4">
        <w:rPr>
          <w:rFonts w:ascii="Times New Roman" w:eastAsia="Times New Roman" w:hAnsi="Times New Roman" w:cs="Times New Roman"/>
          <w:color w:val="000000"/>
          <w:sz w:val="28"/>
          <w:szCs w:val="28"/>
          <w:lang w:val="ru-RU" w:eastAsia="ru-RU"/>
        </w:rPr>
        <w:t xml:space="preserve">Петрук О. М., Новак О.С. Стан та перспективи використання похідних фінансових інструментів на криптовалюти. Облік і фінанси, 2020. </w:t>
      </w:r>
      <w:r w:rsidRPr="00FC64A4">
        <w:rPr>
          <w:rFonts w:ascii="Times New Roman" w:eastAsia="Times New Roman" w:hAnsi="Times New Roman" w:cs="Times New Roman"/>
          <w:color w:val="000000"/>
          <w:sz w:val="28"/>
          <w:szCs w:val="28"/>
          <w:lang w:val="en-US" w:eastAsia="ru-RU"/>
        </w:rPr>
        <w:t xml:space="preserve">№ 3. </w:t>
      </w:r>
      <w:r w:rsidRPr="00FC64A4">
        <w:rPr>
          <w:rFonts w:ascii="Times New Roman" w:eastAsia="Times New Roman" w:hAnsi="Times New Roman" w:cs="Times New Roman"/>
          <w:color w:val="000000"/>
          <w:sz w:val="28"/>
          <w:szCs w:val="28"/>
          <w:lang w:val="ru-RU" w:eastAsia="ru-RU"/>
        </w:rPr>
        <w:t>С</w:t>
      </w:r>
      <w:r w:rsidRPr="00FC64A4">
        <w:rPr>
          <w:rFonts w:ascii="Times New Roman" w:eastAsia="Times New Roman" w:hAnsi="Times New Roman" w:cs="Times New Roman"/>
          <w:color w:val="000000"/>
          <w:sz w:val="28"/>
          <w:szCs w:val="28"/>
          <w:lang w:val="en-US" w:eastAsia="ru-RU"/>
        </w:rPr>
        <w:t xml:space="preserve">. 60-65. </w:t>
      </w:r>
      <w:hyperlink r:id="rId13" w:history="1">
        <w:r w:rsidRPr="00FC64A4">
          <w:rPr>
            <w:rFonts w:ascii="Times New Roman" w:eastAsia="Times New Roman" w:hAnsi="Times New Roman" w:cs="Times New Roman"/>
            <w:color w:val="000000"/>
            <w:sz w:val="28"/>
            <w:szCs w:val="28"/>
            <w:u w:val="single"/>
            <w:lang w:val="en-US" w:eastAsia="ru-RU"/>
          </w:rPr>
          <w:t>http://www.afj.org.ua/ua/article/769/</w:t>
        </w:r>
      </w:hyperlink>
      <w:r w:rsidRPr="00FC64A4">
        <w:rPr>
          <w:rFonts w:ascii="Times New Roman" w:eastAsia="Times New Roman" w:hAnsi="Times New Roman" w:cs="Times New Roman"/>
          <w:color w:val="000000"/>
          <w:sz w:val="28"/>
          <w:szCs w:val="28"/>
          <w:lang w:val="en-US" w:eastAsia="ru-RU"/>
        </w:rPr>
        <w:t xml:space="preserve"> (ISSN 2518-1181 (Online). </w:t>
      </w:r>
      <w:r w:rsidRPr="00A21508">
        <w:rPr>
          <w:rFonts w:ascii="Times New Roman" w:eastAsia="Times New Roman" w:hAnsi="Times New Roman" w:cs="Times New Roman"/>
          <w:color w:val="000000"/>
          <w:sz w:val="28"/>
          <w:szCs w:val="28"/>
          <w:lang w:val="en-US" w:eastAsia="ru-RU"/>
        </w:rPr>
        <w:t>DOI 10.33146/2307-9878)</w:t>
      </w:r>
    </w:p>
    <w:p w:rsidR="00FC64A4" w:rsidRPr="00FC64A4" w:rsidRDefault="00FC64A4" w:rsidP="00A84E33">
      <w:pPr>
        <w:numPr>
          <w:ilvl w:val="0"/>
          <w:numId w:val="6"/>
        </w:numPr>
        <w:tabs>
          <w:tab w:val="clear" w:pos="720"/>
          <w:tab w:val="left" w:pos="0"/>
          <w:tab w:val="left" w:pos="1134"/>
          <w:tab w:val="left" w:pos="1276"/>
          <w:tab w:val="left" w:pos="1985"/>
          <w:tab w:val="left" w:pos="9073"/>
        </w:tabs>
        <w:spacing w:after="0" w:line="240" w:lineRule="auto"/>
        <w:ind w:firstLine="567"/>
        <w:jc w:val="both"/>
        <w:rPr>
          <w:rFonts w:ascii="Times New Roman" w:eastAsia="Times New Roman" w:hAnsi="Times New Roman" w:cs="Times New Roman"/>
          <w:sz w:val="24"/>
          <w:szCs w:val="24"/>
          <w:lang w:val="ru-RU" w:eastAsia="ru-RU"/>
        </w:rPr>
      </w:pPr>
      <w:r w:rsidRPr="00FC64A4">
        <w:rPr>
          <w:rFonts w:ascii="Times New Roman" w:eastAsia="Times New Roman" w:hAnsi="Times New Roman" w:cs="Times New Roman"/>
          <w:color w:val="000000"/>
          <w:sz w:val="28"/>
          <w:szCs w:val="28"/>
          <w:lang w:val="ru-RU" w:eastAsia="ru-RU"/>
        </w:rPr>
        <w:t>Петрук О., Лаговська О., Виговська Н., Виговський В. Розвиток методичних засад оцінки кредитоспроможності позичальника як основи для ідентифікації кредитних ризиків банку. European Cooperation, 2018. Vol 9, No 40. Р. 29-39.</w:t>
      </w:r>
    </w:p>
    <w:p w:rsidR="00FC64A4" w:rsidRPr="00FC64A4" w:rsidRDefault="00FC64A4" w:rsidP="00A84E33">
      <w:pPr>
        <w:numPr>
          <w:ilvl w:val="0"/>
          <w:numId w:val="6"/>
        </w:numPr>
        <w:tabs>
          <w:tab w:val="clear" w:pos="720"/>
          <w:tab w:val="left" w:pos="0"/>
          <w:tab w:val="left" w:pos="1134"/>
          <w:tab w:val="left" w:pos="1276"/>
          <w:tab w:val="left" w:pos="1985"/>
          <w:tab w:val="left" w:pos="9073"/>
        </w:tabs>
        <w:spacing w:after="0" w:line="240" w:lineRule="auto"/>
        <w:ind w:firstLine="567"/>
        <w:jc w:val="both"/>
        <w:rPr>
          <w:rFonts w:ascii="Times New Roman" w:eastAsia="Times New Roman" w:hAnsi="Times New Roman" w:cs="Times New Roman"/>
          <w:sz w:val="24"/>
          <w:szCs w:val="24"/>
          <w:lang w:val="ru-RU" w:eastAsia="ru-RU"/>
        </w:rPr>
      </w:pPr>
      <w:r w:rsidRPr="00FC64A4">
        <w:rPr>
          <w:rFonts w:ascii="Times New Roman" w:eastAsia="Times New Roman" w:hAnsi="Times New Roman" w:cs="Times New Roman"/>
          <w:color w:val="000000"/>
          <w:sz w:val="28"/>
          <w:szCs w:val="28"/>
          <w:lang w:val="ru-RU" w:eastAsia="ru-RU"/>
        </w:rPr>
        <w:lastRenderedPageBreak/>
        <w:t>Петрук О.М. Концептуальні підходи до сутності грошей в постіндустріальній економіці / О.М. Петрук, Н.Г. Виговська // Вісник НБУ. 2010. № 7. С. 40-44.</w:t>
      </w:r>
    </w:p>
    <w:p w:rsidR="00FC64A4" w:rsidRPr="00FC64A4" w:rsidRDefault="00FC64A4" w:rsidP="00A84E33">
      <w:pPr>
        <w:numPr>
          <w:ilvl w:val="0"/>
          <w:numId w:val="6"/>
        </w:numPr>
        <w:tabs>
          <w:tab w:val="clear" w:pos="720"/>
          <w:tab w:val="left" w:pos="0"/>
          <w:tab w:val="left" w:pos="1134"/>
          <w:tab w:val="left" w:pos="1276"/>
          <w:tab w:val="left" w:pos="1985"/>
          <w:tab w:val="left" w:pos="9073"/>
        </w:tabs>
        <w:spacing w:after="0" w:line="240" w:lineRule="auto"/>
        <w:ind w:firstLine="567"/>
        <w:jc w:val="both"/>
        <w:rPr>
          <w:rFonts w:ascii="Times New Roman" w:eastAsia="Times New Roman" w:hAnsi="Times New Roman" w:cs="Times New Roman"/>
          <w:sz w:val="24"/>
          <w:szCs w:val="24"/>
          <w:lang w:val="ru-RU" w:eastAsia="ru-RU"/>
        </w:rPr>
      </w:pPr>
      <w:r w:rsidRPr="00FC64A4">
        <w:rPr>
          <w:rFonts w:ascii="Times New Roman" w:eastAsia="Times New Roman" w:hAnsi="Times New Roman" w:cs="Times New Roman"/>
          <w:color w:val="000000"/>
          <w:sz w:val="28"/>
          <w:szCs w:val="28"/>
          <w:lang w:val="ru-RU" w:eastAsia="ru-RU"/>
        </w:rPr>
        <w:t>Петрук О.М. Новак О.С. Сутність криптовалюти як методологічна передумова її облікового відображення. Вісник ЖДТУ. Серія: Економічні науки, 2017, № 4 (82), С. 48-55.</w:t>
      </w:r>
    </w:p>
    <w:p w:rsidR="00FC64A4" w:rsidRPr="00FC64A4" w:rsidRDefault="00FC64A4" w:rsidP="00A84E33">
      <w:pPr>
        <w:numPr>
          <w:ilvl w:val="0"/>
          <w:numId w:val="6"/>
        </w:numPr>
        <w:tabs>
          <w:tab w:val="clear" w:pos="720"/>
          <w:tab w:val="left" w:pos="0"/>
          <w:tab w:val="left" w:pos="1134"/>
          <w:tab w:val="left" w:pos="1276"/>
          <w:tab w:val="left" w:pos="1985"/>
          <w:tab w:val="left" w:pos="9073"/>
        </w:tabs>
        <w:spacing w:after="0" w:line="240" w:lineRule="auto"/>
        <w:ind w:firstLine="567"/>
        <w:jc w:val="both"/>
        <w:rPr>
          <w:rFonts w:ascii="Times New Roman" w:eastAsia="Times New Roman" w:hAnsi="Times New Roman" w:cs="Times New Roman"/>
          <w:sz w:val="24"/>
          <w:szCs w:val="24"/>
          <w:lang w:val="ru-RU" w:eastAsia="ru-RU"/>
        </w:rPr>
      </w:pPr>
      <w:r w:rsidRPr="00FC64A4">
        <w:rPr>
          <w:rFonts w:ascii="Times New Roman" w:eastAsia="Times New Roman" w:hAnsi="Times New Roman" w:cs="Times New Roman"/>
          <w:color w:val="000000"/>
          <w:sz w:val="28"/>
          <w:szCs w:val="28"/>
          <w:lang w:val="ru-RU" w:eastAsia="ru-RU"/>
        </w:rPr>
        <w:t>Петрук О.М. Новак О.С., Осадча Т.С. Поняття фінансової ренти в прикладних економічних науках. European Cooperation, 2016. Vol. 8(15), Р. 217-229.</w:t>
      </w:r>
    </w:p>
    <w:p w:rsidR="00FC64A4" w:rsidRPr="00FC64A4" w:rsidRDefault="00FC64A4" w:rsidP="00A84E33">
      <w:pPr>
        <w:numPr>
          <w:ilvl w:val="0"/>
          <w:numId w:val="6"/>
        </w:numPr>
        <w:tabs>
          <w:tab w:val="clear" w:pos="720"/>
          <w:tab w:val="left" w:pos="0"/>
          <w:tab w:val="left" w:pos="1134"/>
          <w:tab w:val="left" w:pos="1276"/>
          <w:tab w:val="left" w:pos="1985"/>
          <w:tab w:val="left" w:pos="9073"/>
        </w:tabs>
        <w:spacing w:after="0" w:line="240" w:lineRule="auto"/>
        <w:ind w:firstLine="567"/>
        <w:jc w:val="both"/>
        <w:rPr>
          <w:rFonts w:ascii="Times New Roman" w:eastAsia="Times New Roman" w:hAnsi="Times New Roman" w:cs="Times New Roman"/>
          <w:sz w:val="24"/>
          <w:szCs w:val="24"/>
          <w:lang w:val="ru-RU" w:eastAsia="ru-RU"/>
        </w:rPr>
      </w:pPr>
      <w:r w:rsidRPr="00FC64A4">
        <w:rPr>
          <w:rFonts w:ascii="Times New Roman" w:eastAsia="Times New Roman" w:hAnsi="Times New Roman" w:cs="Times New Roman"/>
          <w:color w:val="000000"/>
          <w:sz w:val="28"/>
          <w:szCs w:val="28"/>
          <w:lang w:val="ru-RU" w:eastAsia="ru-RU"/>
        </w:rPr>
        <w:t>Петрук О.М. Сутність грошей і грошово-кредитної політики у відкритій економіці // Розвиток фінансів в умовах відкритої економіки: колективна монографія [М.М. Александрова, Н.Г. Виговська та ін.]; за ред. проф. О.М. Петрука. – Житомир: ПП “Рута”, 2012. 416 с. С. 6-33.</w:t>
      </w:r>
    </w:p>
    <w:p w:rsidR="00FC64A4" w:rsidRPr="00FC64A4" w:rsidRDefault="00FC64A4" w:rsidP="00A84E33">
      <w:pPr>
        <w:numPr>
          <w:ilvl w:val="0"/>
          <w:numId w:val="6"/>
        </w:numPr>
        <w:tabs>
          <w:tab w:val="clear" w:pos="720"/>
          <w:tab w:val="left" w:pos="0"/>
          <w:tab w:val="left" w:pos="1134"/>
          <w:tab w:val="left" w:pos="1276"/>
          <w:tab w:val="left" w:pos="1985"/>
          <w:tab w:val="left" w:pos="9073"/>
        </w:tabs>
        <w:spacing w:after="0" w:line="240" w:lineRule="auto"/>
        <w:ind w:firstLine="567"/>
        <w:jc w:val="both"/>
        <w:rPr>
          <w:rFonts w:ascii="Times New Roman" w:eastAsia="Times New Roman" w:hAnsi="Times New Roman" w:cs="Times New Roman"/>
          <w:sz w:val="24"/>
          <w:szCs w:val="24"/>
          <w:lang w:val="ru-RU" w:eastAsia="ru-RU"/>
        </w:rPr>
      </w:pPr>
      <w:r w:rsidRPr="00FC64A4">
        <w:rPr>
          <w:rFonts w:ascii="Times New Roman" w:eastAsia="Times New Roman" w:hAnsi="Times New Roman" w:cs="Times New Roman"/>
          <w:color w:val="000000"/>
          <w:sz w:val="28"/>
          <w:szCs w:val="28"/>
          <w:lang w:val="ru-RU" w:eastAsia="ru-RU"/>
        </w:rPr>
        <w:t>Петрук О.М., Григорук І.О. Оцінка інвестиційно-кредитного потенціалу підприємств АПК. Облік і фінанси. 2014. № 4 (66). С. 108-114.</w:t>
      </w:r>
    </w:p>
    <w:p w:rsidR="00FC64A4" w:rsidRPr="00FC64A4" w:rsidRDefault="00FC64A4" w:rsidP="00A84E33">
      <w:pPr>
        <w:numPr>
          <w:ilvl w:val="0"/>
          <w:numId w:val="6"/>
        </w:numPr>
        <w:tabs>
          <w:tab w:val="clear" w:pos="720"/>
          <w:tab w:val="left" w:pos="0"/>
          <w:tab w:val="left" w:pos="1134"/>
          <w:tab w:val="left" w:pos="1276"/>
          <w:tab w:val="left" w:pos="1985"/>
          <w:tab w:val="left" w:pos="9073"/>
        </w:tabs>
        <w:spacing w:after="0" w:line="240" w:lineRule="auto"/>
        <w:ind w:firstLine="567"/>
        <w:jc w:val="both"/>
        <w:rPr>
          <w:rFonts w:ascii="Times New Roman" w:eastAsia="Times New Roman" w:hAnsi="Times New Roman" w:cs="Times New Roman"/>
          <w:sz w:val="24"/>
          <w:szCs w:val="24"/>
          <w:lang w:val="ru-RU" w:eastAsia="ru-RU"/>
        </w:rPr>
      </w:pPr>
      <w:r w:rsidRPr="00FC64A4">
        <w:rPr>
          <w:rFonts w:ascii="Times New Roman" w:eastAsia="Times New Roman" w:hAnsi="Times New Roman" w:cs="Times New Roman"/>
          <w:color w:val="000000"/>
          <w:sz w:val="28"/>
          <w:szCs w:val="28"/>
          <w:lang w:val="ru-RU" w:eastAsia="ru-RU"/>
        </w:rPr>
        <w:t>Петрук О.М., Лисенок О.В. Аналіз в управлінні фінансово-економічною діяльністю банків. Вісник ЖДТУ. Серія: Економічні науки. – 2013. № 4 (66). С. 82-89.</w:t>
      </w:r>
    </w:p>
    <w:p w:rsidR="00FC64A4" w:rsidRPr="00FC64A4" w:rsidRDefault="00FC64A4" w:rsidP="00A84E33">
      <w:pPr>
        <w:numPr>
          <w:ilvl w:val="0"/>
          <w:numId w:val="6"/>
        </w:numPr>
        <w:tabs>
          <w:tab w:val="clear" w:pos="720"/>
          <w:tab w:val="left" w:pos="0"/>
          <w:tab w:val="left" w:pos="1134"/>
          <w:tab w:val="left" w:pos="1276"/>
          <w:tab w:val="left" w:pos="1985"/>
          <w:tab w:val="left" w:pos="9073"/>
        </w:tabs>
        <w:spacing w:after="0" w:line="240" w:lineRule="auto"/>
        <w:ind w:firstLine="567"/>
        <w:jc w:val="both"/>
        <w:rPr>
          <w:rFonts w:ascii="Times New Roman" w:eastAsia="Times New Roman" w:hAnsi="Times New Roman" w:cs="Times New Roman"/>
          <w:sz w:val="24"/>
          <w:szCs w:val="24"/>
          <w:lang w:val="ru-RU" w:eastAsia="ru-RU"/>
        </w:rPr>
      </w:pPr>
      <w:r w:rsidRPr="00FC64A4">
        <w:rPr>
          <w:rFonts w:ascii="Times New Roman" w:eastAsia="Times New Roman" w:hAnsi="Times New Roman" w:cs="Times New Roman"/>
          <w:color w:val="000000"/>
          <w:sz w:val="28"/>
          <w:szCs w:val="28"/>
          <w:lang w:val="ru-RU" w:eastAsia="ru-RU"/>
        </w:rPr>
        <w:t>Петрук О.М., Мошенський С.З. Закономірності виникнення фінансових криз: криза 1873 року, її причини, перебіг і наслідки. Зовнішня торгівля. Економічна безпека. Вищий навчальний заклад “Університет економіки та права “КРОК”. Вип. 2. 2010. 86 с. С. 52-58.</w:t>
      </w:r>
    </w:p>
    <w:p w:rsidR="00FC64A4" w:rsidRPr="00FC64A4" w:rsidRDefault="00FC64A4" w:rsidP="00A84E33">
      <w:pPr>
        <w:numPr>
          <w:ilvl w:val="0"/>
          <w:numId w:val="6"/>
        </w:numPr>
        <w:tabs>
          <w:tab w:val="clear" w:pos="720"/>
          <w:tab w:val="left" w:pos="0"/>
          <w:tab w:val="left" w:pos="1134"/>
          <w:tab w:val="left" w:pos="1276"/>
          <w:tab w:val="left" w:pos="1985"/>
          <w:tab w:val="left" w:pos="9073"/>
        </w:tabs>
        <w:spacing w:after="0" w:line="240" w:lineRule="auto"/>
        <w:ind w:firstLine="567"/>
        <w:jc w:val="both"/>
        <w:rPr>
          <w:rFonts w:ascii="Times New Roman" w:eastAsia="Times New Roman" w:hAnsi="Times New Roman" w:cs="Times New Roman"/>
          <w:sz w:val="24"/>
          <w:szCs w:val="24"/>
          <w:lang w:val="ru-RU" w:eastAsia="ru-RU"/>
        </w:rPr>
      </w:pPr>
      <w:r w:rsidRPr="00FC64A4">
        <w:rPr>
          <w:rFonts w:ascii="Times New Roman" w:eastAsia="Times New Roman" w:hAnsi="Times New Roman" w:cs="Times New Roman"/>
          <w:color w:val="000000"/>
          <w:sz w:val="28"/>
          <w:szCs w:val="28"/>
          <w:lang w:val="ru-RU" w:eastAsia="ru-RU"/>
        </w:rPr>
        <w:t>Петрук О.М., Новак О.С. Клієнтська база комерційних банків як облікове поняття. Проблеми теорії та методології бухгалтерського обліку, контролю і аналізу. Міжнародний збірник наукових праць. Серія: Бухгалтерський облік, контроль і аналіз. Випуск 2 (29). Житомир: ЖДТУ, 2014. С. 128-137.</w:t>
      </w:r>
    </w:p>
    <w:p w:rsidR="00FC64A4" w:rsidRPr="00FC64A4" w:rsidRDefault="00FC64A4" w:rsidP="00A84E33">
      <w:pPr>
        <w:numPr>
          <w:ilvl w:val="0"/>
          <w:numId w:val="6"/>
        </w:numPr>
        <w:tabs>
          <w:tab w:val="clear" w:pos="720"/>
          <w:tab w:val="left" w:pos="0"/>
          <w:tab w:val="left" w:pos="1134"/>
          <w:tab w:val="left" w:pos="1276"/>
          <w:tab w:val="left" w:pos="1985"/>
          <w:tab w:val="left" w:pos="9073"/>
        </w:tabs>
        <w:spacing w:after="0" w:line="240" w:lineRule="auto"/>
        <w:ind w:firstLine="567"/>
        <w:jc w:val="both"/>
        <w:rPr>
          <w:rFonts w:ascii="Times New Roman" w:eastAsia="Times New Roman" w:hAnsi="Times New Roman" w:cs="Times New Roman"/>
          <w:sz w:val="24"/>
          <w:szCs w:val="24"/>
          <w:lang w:val="ru-RU" w:eastAsia="ru-RU"/>
        </w:rPr>
      </w:pPr>
      <w:r w:rsidRPr="00FC64A4">
        <w:rPr>
          <w:rFonts w:ascii="Times New Roman" w:eastAsia="Times New Roman" w:hAnsi="Times New Roman" w:cs="Times New Roman"/>
          <w:color w:val="000000"/>
          <w:sz w:val="28"/>
          <w:szCs w:val="28"/>
          <w:lang w:val="ru-RU" w:eastAsia="ru-RU"/>
        </w:rPr>
        <w:t xml:space="preserve">Петрук О.М., Новак О.С. Роль аграрних розписок у розвитку кредитування сільськогосподарських підприємств. Ефективна економіка, 2020. № 8. </w:t>
      </w:r>
      <w:hyperlink r:id="rId14" w:history="1">
        <w:r w:rsidRPr="00FC64A4">
          <w:rPr>
            <w:rFonts w:ascii="Times New Roman" w:eastAsia="Times New Roman" w:hAnsi="Times New Roman" w:cs="Times New Roman"/>
            <w:color w:val="000000"/>
            <w:sz w:val="28"/>
            <w:szCs w:val="28"/>
            <w:u w:val="single"/>
            <w:lang w:val="ru-RU" w:eastAsia="ru-RU"/>
          </w:rPr>
          <w:t>http://www.economy.nayka.com.ua/?op=1&amp;z=8139</w:t>
        </w:r>
      </w:hyperlink>
      <w:r w:rsidRPr="00FC64A4">
        <w:rPr>
          <w:rFonts w:ascii="Times New Roman" w:eastAsia="Times New Roman" w:hAnsi="Times New Roman" w:cs="Times New Roman"/>
          <w:color w:val="000000"/>
          <w:sz w:val="28"/>
          <w:szCs w:val="28"/>
          <w:lang w:val="ru-RU" w:eastAsia="ru-RU"/>
        </w:rPr>
        <w:t xml:space="preserve"> (DOI: </w:t>
      </w:r>
      <w:hyperlink r:id="rId15" w:history="1">
        <w:r w:rsidRPr="00FC64A4">
          <w:rPr>
            <w:rFonts w:ascii="Times New Roman" w:eastAsia="Times New Roman" w:hAnsi="Times New Roman" w:cs="Times New Roman"/>
            <w:color w:val="000000"/>
            <w:sz w:val="28"/>
            <w:szCs w:val="28"/>
            <w:u w:val="single"/>
            <w:lang w:val="ru-RU" w:eastAsia="ru-RU"/>
          </w:rPr>
          <w:t>10.32702/2307-2105-2020.8.14</w:t>
        </w:r>
      </w:hyperlink>
      <w:r w:rsidRPr="00FC64A4">
        <w:rPr>
          <w:rFonts w:ascii="Times New Roman" w:eastAsia="Times New Roman" w:hAnsi="Times New Roman" w:cs="Times New Roman"/>
          <w:color w:val="000000"/>
          <w:sz w:val="28"/>
          <w:szCs w:val="28"/>
          <w:lang w:val="ru-RU" w:eastAsia="ru-RU"/>
        </w:rPr>
        <w:t>)</w:t>
      </w:r>
    </w:p>
    <w:p w:rsidR="00FC64A4" w:rsidRPr="00FC64A4" w:rsidRDefault="00FC64A4" w:rsidP="00A84E33">
      <w:pPr>
        <w:numPr>
          <w:ilvl w:val="0"/>
          <w:numId w:val="6"/>
        </w:numPr>
        <w:tabs>
          <w:tab w:val="clear" w:pos="720"/>
          <w:tab w:val="left" w:pos="0"/>
          <w:tab w:val="left" w:pos="1134"/>
          <w:tab w:val="left" w:pos="1276"/>
          <w:tab w:val="left" w:pos="1985"/>
          <w:tab w:val="left" w:pos="9073"/>
        </w:tabs>
        <w:spacing w:after="0" w:line="240" w:lineRule="auto"/>
        <w:ind w:firstLine="567"/>
        <w:jc w:val="both"/>
        <w:rPr>
          <w:rFonts w:ascii="Times New Roman" w:eastAsia="Times New Roman" w:hAnsi="Times New Roman" w:cs="Times New Roman"/>
          <w:sz w:val="24"/>
          <w:szCs w:val="24"/>
          <w:lang w:val="ru-RU" w:eastAsia="ru-RU"/>
        </w:rPr>
      </w:pPr>
      <w:r w:rsidRPr="00FC64A4">
        <w:rPr>
          <w:rFonts w:ascii="Times New Roman" w:eastAsia="Times New Roman" w:hAnsi="Times New Roman" w:cs="Times New Roman"/>
          <w:color w:val="000000"/>
          <w:sz w:val="28"/>
          <w:szCs w:val="28"/>
          <w:lang w:val="ru-RU" w:eastAsia="ru-RU"/>
        </w:rPr>
        <w:t>Петрук О.М., Новак О.С. Управління ризиками сек’юритизації інвестиційних фондів. Облік і фінанси АПК. 2012. № 2. С. 86-90.</w:t>
      </w:r>
    </w:p>
    <w:p w:rsidR="00FC64A4" w:rsidRPr="00FC64A4" w:rsidRDefault="00FC64A4" w:rsidP="00A84E33">
      <w:pPr>
        <w:numPr>
          <w:ilvl w:val="0"/>
          <w:numId w:val="6"/>
        </w:numPr>
        <w:tabs>
          <w:tab w:val="clear" w:pos="720"/>
          <w:tab w:val="left" w:pos="0"/>
          <w:tab w:val="left" w:pos="1134"/>
          <w:tab w:val="left" w:pos="1276"/>
          <w:tab w:val="left" w:pos="1985"/>
          <w:tab w:val="left" w:pos="9073"/>
        </w:tabs>
        <w:spacing w:after="0" w:line="240" w:lineRule="auto"/>
        <w:ind w:firstLine="567"/>
        <w:jc w:val="both"/>
        <w:rPr>
          <w:rFonts w:ascii="Times New Roman" w:eastAsia="Times New Roman" w:hAnsi="Times New Roman" w:cs="Times New Roman"/>
          <w:sz w:val="24"/>
          <w:szCs w:val="24"/>
          <w:lang w:val="ru-RU" w:eastAsia="ru-RU"/>
        </w:rPr>
      </w:pPr>
      <w:r w:rsidRPr="00FC64A4">
        <w:rPr>
          <w:rFonts w:ascii="Times New Roman" w:eastAsia="Times New Roman" w:hAnsi="Times New Roman" w:cs="Times New Roman"/>
          <w:color w:val="000000"/>
          <w:sz w:val="28"/>
          <w:szCs w:val="28"/>
          <w:lang w:val="ru-RU" w:eastAsia="ru-RU"/>
        </w:rPr>
        <w:t xml:space="preserve">Петрук О.М., Смагло О.В. Зарубіжний досвід організації фінансового моніторингу та перспективи його впровадження в Україні. European Cooperation, 2015. Vol. 2 (2), P. 89-99. </w:t>
      </w:r>
    </w:p>
    <w:p w:rsidR="00FC64A4" w:rsidRPr="00FC64A4" w:rsidRDefault="00FC64A4" w:rsidP="00A84E33">
      <w:pPr>
        <w:numPr>
          <w:ilvl w:val="0"/>
          <w:numId w:val="6"/>
        </w:numPr>
        <w:tabs>
          <w:tab w:val="clear" w:pos="720"/>
          <w:tab w:val="left" w:pos="0"/>
          <w:tab w:val="left" w:pos="1134"/>
          <w:tab w:val="left" w:pos="1276"/>
          <w:tab w:val="left" w:pos="1985"/>
          <w:tab w:val="left" w:pos="9073"/>
        </w:tabs>
        <w:spacing w:after="0" w:line="240" w:lineRule="auto"/>
        <w:ind w:firstLine="567"/>
        <w:jc w:val="both"/>
        <w:rPr>
          <w:rFonts w:ascii="Times New Roman" w:eastAsia="Times New Roman" w:hAnsi="Times New Roman" w:cs="Times New Roman"/>
          <w:sz w:val="24"/>
          <w:szCs w:val="24"/>
          <w:lang w:val="ru-RU" w:eastAsia="ru-RU"/>
        </w:rPr>
      </w:pPr>
      <w:r w:rsidRPr="00FC64A4">
        <w:rPr>
          <w:rFonts w:ascii="Times New Roman" w:eastAsia="Times New Roman" w:hAnsi="Times New Roman" w:cs="Times New Roman"/>
          <w:color w:val="000000"/>
          <w:sz w:val="28"/>
          <w:szCs w:val="28"/>
          <w:lang w:val="ru-RU" w:eastAsia="ru-RU"/>
        </w:rPr>
        <w:t>Петрук О.М., Травін В.В. Удосконалення фінансово-кредитного забезпечення малого бізнесу регіону. Економічні науки. Серія «Облік і фінанси». Збірник наукових праць. Луцький національний технічний університет. Випуск 10 (37). Луцьк, 2013. 420 с.</w:t>
      </w:r>
    </w:p>
    <w:p w:rsidR="00FC64A4" w:rsidRPr="00FC64A4" w:rsidRDefault="00FC64A4" w:rsidP="00A84E33">
      <w:pPr>
        <w:numPr>
          <w:ilvl w:val="0"/>
          <w:numId w:val="6"/>
        </w:numPr>
        <w:tabs>
          <w:tab w:val="clear" w:pos="720"/>
          <w:tab w:val="left" w:pos="0"/>
          <w:tab w:val="left" w:pos="1134"/>
          <w:tab w:val="left" w:pos="1276"/>
          <w:tab w:val="left" w:pos="1985"/>
          <w:tab w:val="left" w:pos="9073"/>
        </w:tabs>
        <w:spacing w:after="0" w:line="240" w:lineRule="auto"/>
        <w:ind w:firstLine="567"/>
        <w:jc w:val="both"/>
        <w:rPr>
          <w:rFonts w:ascii="Times New Roman" w:eastAsia="Times New Roman" w:hAnsi="Times New Roman" w:cs="Times New Roman"/>
          <w:sz w:val="24"/>
          <w:szCs w:val="24"/>
          <w:lang w:val="ru-RU" w:eastAsia="ru-RU"/>
        </w:rPr>
      </w:pPr>
      <w:r w:rsidRPr="00FC64A4">
        <w:rPr>
          <w:rFonts w:ascii="Times New Roman" w:eastAsia="Times New Roman" w:hAnsi="Times New Roman" w:cs="Times New Roman"/>
          <w:color w:val="000000"/>
          <w:sz w:val="28"/>
          <w:szCs w:val="28"/>
          <w:lang w:val="ru-RU" w:eastAsia="ru-RU"/>
        </w:rPr>
        <w:t>Піонтковська Я.О. Формування системи управління рівновагою грошово-кредитного ринку України. Економіка, фінанси, право. 2014. №8. С.14-18.</w:t>
      </w:r>
    </w:p>
    <w:p w:rsidR="00FC64A4" w:rsidRPr="00FC64A4" w:rsidRDefault="00FC64A4" w:rsidP="00A84E33">
      <w:pPr>
        <w:numPr>
          <w:ilvl w:val="0"/>
          <w:numId w:val="6"/>
        </w:numPr>
        <w:tabs>
          <w:tab w:val="clear" w:pos="720"/>
          <w:tab w:val="left" w:pos="0"/>
          <w:tab w:val="left" w:pos="1134"/>
          <w:tab w:val="left" w:pos="1276"/>
          <w:tab w:val="left" w:pos="1985"/>
          <w:tab w:val="left" w:pos="9073"/>
        </w:tabs>
        <w:spacing w:after="0" w:line="240" w:lineRule="auto"/>
        <w:ind w:firstLine="567"/>
        <w:jc w:val="both"/>
        <w:rPr>
          <w:rFonts w:ascii="Times New Roman" w:eastAsia="Times New Roman" w:hAnsi="Times New Roman" w:cs="Times New Roman"/>
          <w:sz w:val="24"/>
          <w:szCs w:val="24"/>
          <w:lang w:val="ru-RU" w:eastAsia="ru-RU"/>
        </w:rPr>
      </w:pPr>
      <w:r w:rsidRPr="00FC64A4">
        <w:rPr>
          <w:rFonts w:ascii="Times New Roman" w:eastAsia="Times New Roman" w:hAnsi="Times New Roman" w:cs="Times New Roman"/>
          <w:color w:val="000000"/>
          <w:sz w:val="28"/>
          <w:szCs w:val="28"/>
          <w:lang w:val="ru-RU" w:eastAsia="ru-RU"/>
        </w:rPr>
        <w:lastRenderedPageBreak/>
        <w:t>Плачинда В. Класифікація режимів валютного курсу. Вісник Національного банку України. 2013. № 8. С. 31-35.</w:t>
      </w:r>
    </w:p>
    <w:p w:rsidR="00FC64A4" w:rsidRPr="00FC64A4" w:rsidRDefault="00FC64A4" w:rsidP="00A84E33">
      <w:pPr>
        <w:numPr>
          <w:ilvl w:val="0"/>
          <w:numId w:val="6"/>
        </w:numPr>
        <w:tabs>
          <w:tab w:val="clear" w:pos="720"/>
          <w:tab w:val="left" w:pos="0"/>
          <w:tab w:val="left" w:pos="1134"/>
          <w:tab w:val="left" w:pos="1276"/>
          <w:tab w:val="left" w:pos="1985"/>
          <w:tab w:val="left" w:pos="9073"/>
        </w:tabs>
        <w:spacing w:after="0" w:line="240" w:lineRule="auto"/>
        <w:ind w:firstLine="567"/>
        <w:jc w:val="both"/>
        <w:rPr>
          <w:rFonts w:ascii="Times New Roman" w:eastAsia="Times New Roman" w:hAnsi="Times New Roman" w:cs="Times New Roman"/>
          <w:sz w:val="24"/>
          <w:szCs w:val="24"/>
          <w:lang w:val="ru-RU" w:eastAsia="ru-RU"/>
        </w:rPr>
      </w:pPr>
      <w:r w:rsidRPr="00FC64A4">
        <w:rPr>
          <w:rFonts w:ascii="Times New Roman" w:eastAsia="Times New Roman" w:hAnsi="Times New Roman" w:cs="Times New Roman"/>
          <w:color w:val="000000"/>
          <w:sz w:val="28"/>
          <w:szCs w:val="28"/>
          <w:lang w:val="ru-RU" w:eastAsia="ru-RU"/>
        </w:rPr>
        <w:t>Полозенко Д. Гроші, фінанси і кредит у контексті забезпечення добробуту людини. Вісник НБУ. № 1. 2011. С. 39-42.</w:t>
      </w:r>
    </w:p>
    <w:p w:rsidR="00FC64A4" w:rsidRPr="00FC64A4" w:rsidRDefault="00FC64A4" w:rsidP="00A84E33">
      <w:pPr>
        <w:numPr>
          <w:ilvl w:val="0"/>
          <w:numId w:val="6"/>
        </w:numPr>
        <w:tabs>
          <w:tab w:val="clear" w:pos="720"/>
          <w:tab w:val="left" w:pos="0"/>
          <w:tab w:val="left" w:pos="1134"/>
          <w:tab w:val="left" w:pos="1276"/>
          <w:tab w:val="left" w:pos="1985"/>
          <w:tab w:val="left" w:pos="9073"/>
        </w:tabs>
        <w:spacing w:after="0" w:line="240" w:lineRule="auto"/>
        <w:ind w:firstLine="567"/>
        <w:jc w:val="both"/>
        <w:rPr>
          <w:rFonts w:ascii="Times New Roman" w:eastAsia="Times New Roman" w:hAnsi="Times New Roman" w:cs="Times New Roman"/>
          <w:sz w:val="24"/>
          <w:szCs w:val="24"/>
          <w:lang w:val="ru-RU" w:eastAsia="ru-RU"/>
        </w:rPr>
      </w:pPr>
      <w:r w:rsidRPr="00FC64A4">
        <w:rPr>
          <w:rFonts w:ascii="Times New Roman" w:eastAsia="Times New Roman" w:hAnsi="Times New Roman" w:cs="Times New Roman"/>
          <w:color w:val="000000"/>
          <w:sz w:val="28"/>
          <w:szCs w:val="28"/>
          <w:lang w:val="ru-RU" w:eastAsia="ru-RU"/>
        </w:rPr>
        <w:t>Полозенко Д. Історія грошей та кредиту. Фінанси України. №. 8 2011. С. 125-126.</w:t>
      </w:r>
    </w:p>
    <w:p w:rsidR="00FC64A4" w:rsidRPr="00FC64A4" w:rsidRDefault="00FC64A4" w:rsidP="00A84E33">
      <w:pPr>
        <w:numPr>
          <w:ilvl w:val="0"/>
          <w:numId w:val="6"/>
        </w:numPr>
        <w:tabs>
          <w:tab w:val="clear" w:pos="720"/>
          <w:tab w:val="left" w:pos="0"/>
          <w:tab w:val="left" w:pos="1134"/>
          <w:tab w:val="left" w:pos="1276"/>
          <w:tab w:val="left" w:pos="1985"/>
          <w:tab w:val="left" w:pos="9073"/>
        </w:tabs>
        <w:spacing w:after="0" w:line="240" w:lineRule="auto"/>
        <w:ind w:firstLine="567"/>
        <w:jc w:val="both"/>
        <w:rPr>
          <w:rFonts w:ascii="Times New Roman" w:eastAsia="Times New Roman" w:hAnsi="Times New Roman" w:cs="Times New Roman"/>
          <w:sz w:val="24"/>
          <w:szCs w:val="24"/>
          <w:lang w:val="ru-RU" w:eastAsia="ru-RU"/>
        </w:rPr>
      </w:pPr>
      <w:r w:rsidRPr="00FC64A4">
        <w:rPr>
          <w:rFonts w:ascii="Times New Roman" w:eastAsia="Times New Roman" w:hAnsi="Times New Roman" w:cs="Times New Roman"/>
          <w:color w:val="000000"/>
          <w:sz w:val="28"/>
          <w:szCs w:val="28"/>
          <w:lang w:val="ru-RU" w:eastAsia="ru-RU"/>
        </w:rPr>
        <w:t>Примостка Л. О. Фінансовий менеджмент у банку: підручник. 2-ге вид., доп. і перероб. / Л. О. Примостка. К.: КНЕУ, 2004. 468 с.</w:t>
      </w:r>
    </w:p>
    <w:p w:rsidR="00FC64A4" w:rsidRPr="00FC64A4" w:rsidRDefault="00FC64A4" w:rsidP="00A84E33">
      <w:pPr>
        <w:numPr>
          <w:ilvl w:val="0"/>
          <w:numId w:val="6"/>
        </w:numPr>
        <w:tabs>
          <w:tab w:val="clear" w:pos="720"/>
          <w:tab w:val="left" w:pos="0"/>
          <w:tab w:val="left" w:pos="1134"/>
          <w:tab w:val="left" w:pos="1276"/>
          <w:tab w:val="left" w:pos="1985"/>
          <w:tab w:val="left" w:pos="9073"/>
        </w:tabs>
        <w:spacing w:after="0" w:line="240" w:lineRule="auto"/>
        <w:ind w:firstLine="567"/>
        <w:jc w:val="both"/>
        <w:rPr>
          <w:rFonts w:ascii="Times New Roman" w:eastAsia="Times New Roman" w:hAnsi="Times New Roman" w:cs="Times New Roman"/>
          <w:sz w:val="24"/>
          <w:szCs w:val="24"/>
          <w:lang w:val="ru-RU" w:eastAsia="ru-RU"/>
        </w:rPr>
      </w:pPr>
      <w:r w:rsidRPr="00FC64A4">
        <w:rPr>
          <w:rFonts w:ascii="Times New Roman" w:eastAsia="Times New Roman" w:hAnsi="Times New Roman" w:cs="Times New Roman"/>
          <w:color w:val="000000"/>
          <w:sz w:val="28"/>
          <w:szCs w:val="28"/>
          <w:lang w:val="ru-RU" w:eastAsia="ru-RU"/>
        </w:rPr>
        <w:t>Реверчук С.К. Банківська система (підручник). Львів, «Магнолія 2006», 2013. 400 с.</w:t>
      </w:r>
    </w:p>
    <w:p w:rsidR="00FC64A4" w:rsidRPr="00FC64A4" w:rsidRDefault="00FC64A4" w:rsidP="00A84E33">
      <w:pPr>
        <w:numPr>
          <w:ilvl w:val="0"/>
          <w:numId w:val="6"/>
        </w:numPr>
        <w:tabs>
          <w:tab w:val="clear" w:pos="720"/>
          <w:tab w:val="left" w:pos="0"/>
          <w:tab w:val="left" w:pos="1134"/>
          <w:tab w:val="left" w:pos="1276"/>
          <w:tab w:val="left" w:pos="1985"/>
          <w:tab w:val="left" w:pos="9073"/>
        </w:tabs>
        <w:spacing w:after="0" w:line="240" w:lineRule="auto"/>
        <w:ind w:firstLine="567"/>
        <w:jc w:val="both"/>
        <w:rPr>
          <w:rFonts w:ascii="Times New Roman" w:eastAsia="Times New Roman" w:hAnsi="Times New Roman" w:cs="Times New Roman"/>
          <w:sz w:val="24"/>
          <w:szCs w:val="24"/>
          <w:lang w:val="ru-RU" w:eastAsia="ru-RU"/>
        </w:rPr>
      </w:pPr>
      <w:r w:rsidRPr="00FC64A4">
        <w:rPr>
          <w:rFonts w:ascii="Times New Roman" w:eastAsia="Times New Roman" w:hAnsi="Times New Roman" w:cs="Times New Roman"/>
          <w:color w:val="000000"/>
          <w:sz w:val="28"/>
          <w:szCs w:val="28"/>
          <w:lang w:val="ru-RU" w:eastAsia="ru-RU"/>
        </w:rPr>
        <w:t>Рекуненко І.І. Періодизація розвитку грошового та кредитного ринків України [Електронний ресурс]. Проблеми і перспективи розвитку банківської системи України. 2014. Вип. 39. С. 171-183. Режим доступу: http://nbuv.gov.ua/j-pdf/pprbsu_2014_39_20.pdf</w:t>
      </w:r>
    </w:p>
    <w:p w:rsidR="00FC64A4" w:rsidRPr="00FC64A4" w:rsidRDefault="00FC64A4" w:rsidP="00A84E33">
      <w:pPr>
        <w:numPr>
          <w:ilvl w:val="0"/>
          <w:numId w:val="6"/>
        </w:numPr>
        <w:tabs>
          <w:tab w:val="clear" w:pos="720"/>
          <w:tab w:val="left" w:pos="0"/>
          <w:tab w:val="left" w:pos="1134"/>
          <w:tab w:val="left" w:pos="1276"/>
          <w:tab w:val="left" w:pos="1985"/>
          <w:tab w:val="left" w:pos="9073"/>
        </w:tabs>
        <w:spacing w:after="0" w:line="240" w:lineRule="auto"/>
        <w:ind w:firstLine="567"/>
        <w:jc w:val="both"/>
        <w:rPr>
          <w:rFonts w:ascii="Times New Roman" w:eastAsia="Times New Roman" w:hAnsi="Times New Roman" w:cs="Times New Roman"/>
          <w:sz w:val="24"/>
          <w:szCs w:val="24"/>
          <w:lang w:val="ru-RU" w:eastAsia="ru-RU"/>
        </w:rPr>
      </w:pPr>
      <w:r w:rsidRPr="00FC64A4">
        <w:rPr>
          <w:rFonts w:ascii="Times New Roman" w:eastAsia="Times New Roman" w:hAnsi="Times New Roman" w:cs="Times New Roman"/>
          <w:color w:val="000000"/>
          <w:sz w:val="28"/>
          <w:szCs w:val="28"/>
          <w:lang w:val="ru-RU" w:eastAsia="ru-RU"/>
        </w:rPr>
        <w:t>Руденко Л.В. Міжнародні кредитно-розрахункові і валютні операції: Підручник. К.: ЦУЛ, 2003. 616 с.</w:t>
      </w:r>
    </w:p>
    <w:p w:rsidR="00FC64A4" w:rsidRPr="00FC64A4" w:rsidRDefault="00FC64A4" w:rsidP="00A84E33">
      <w:pPr>
        <w:numPr>
          <w:ilvl w:val="0"/>
          <w:numId w:val="6"/>
        </w:numPr>
        <w:tabs>
          <w:tab w:val="clear" w:pos="720"/>
          <w:tab w:val="left" w:pos="0"/>
          <w:tab w:val="left" w:pos="1134"/>
          <w:tab w:val="left" w:pos="1276"/>
          <w:tab w:val="left" w:pos="1985"/>
          <w:tab w:val="left" w:pos="9073"/>
        </w:tabs>
        <w:spacing w:after="0" w:line="240" w:lineRule="auto"/>
        <w:ind w:firstLine="567"/>
        <w:jc w:val="both"/>
        <w:rPr>
          <w:rFonts w:ascii="Times New Roman" w:eastAsia="Times New Roman" w:hAnsi="Times New Roman" w:cs="Times New Roman"/>
          <w:sz w:val="24"/>
          <w:szCs w:val="24"/>
          <w:lang w:val="ru-RU" w:eastAsia="ru-RU"/>
        </w:rPr>
      </w:pPr>
      <w:r w:rsidRPr="00FC64A4">
        <w:rPr>
          <w:rFonts w:ascii="Times New Roman" w:eastAsia="Times New Roman" w:hAnsi="Times New Roman" w:cs="Times New Roman"/>
          <w:color w:val="000000"/>
          <w:sz w:val="28"/>
          <w:szCs w:val="28"/>
          <w:lang w:val="ru-RU" w:eastAsia="ru-RU"/>
        </w:rPr>
        <w:t>Рябіна Л. До проблем розвитку теорії сучасних грошей. Вісник НБУ. 2008. № 7. С. 32-35.</w:t>
      </w:r>
    </w:p>
    <w:p w:rsidR="00FC64A4" w:rsidRPr="00FC64A4" w:rsidRDefault="00FC64A4" w:rsidP="00A84E33">
      <w:pPr>
        <w:numPr>
          <w:ilvl w:val="0"/>
          <w:numId w:val="6"/>
        </w:numPr>
        <w:tabs>
          <w:tab w:val="clear" w:pos="720"/>
          <w:tab w:val="left" w:pos="0"/>
          <w:tab w:val="left" w:pos="1134"/>
          <w:tab w:val="left" w:pos="1276"/>
          <w:tab w:val="left" w:pos="1985"/>
          <w:tab w:val="left" w:pos="9073"/>
        </w:tabs>
        <w:spacing w:after="0" w:line="240" w:lineRule="auto"/>
        <w:ind w:firstLine="567"/>
        <w:jc w:val="both"/>
        <w:rPr>
          <w:rFonts w:ascii="Times New Roman" w:eastAsia="Times New Roman" w:hAnsi="Times New Roman" w:cs="Times New Roman"/>
          <w:sz w:val="24"/>
          <w:szCs w:val="24"/>
          <w:lang w:val="ru-RU" w:eastAsia="ru-RU"/>
        </w:rPr>
      </w:pPr>
      <w:r w:rsidRPr="00FC64A4">
        <w:rPr>
          <w:rFonts w:ascii="Times New Roman" w:eastAsia="Times New Roman" w:hAnsi="Times New Roman" w:cs="Times New Roman"/>
          <w:color w:val="000000"/>
          <w:sz w:val="28"/>
          <w:szCs w:val="28"/>
          <w:lang w:val="ru-RU" w:eastAsia="ru-RU"/>
        </w:rPr>
        <w:t>Рябіна Л. Проблеми розвитку теорії сучасних грошей. Вісник НБУ. 2008. № 1. С. 26-31.</w:t>
      </w:r>
    </w:p>
    <w:p w:rsidR="00FC64A4" w:rsidRPr="00FC64A4" w:rsidRDefault="00FC64A4" w:rsidP="00A84E33">
      <w:pPr>
        <w:numPr>
          <w:ilvl w:val="0"/>
          <w:numId w:val="6"/>
        </w:numPr>
        <w:tabs>
          <w:tab w:val="clear" w:pos="720"/>
          <w:tab w:val="left" w:pos="0"/>
          <w:tab w:val="left" w:pos="1134"/>
          <w:tab w:val="left" w:pos="1276"/>
          <w:tab w:val="left" w:pos="1985"/>
          <w:tab w:val="left" w:pos="9073"/>
        </w:tabs>
        <w:spacing w:after="0" w:line="240" w:lineRule="auto"/>
        <w:ind w:firstLine="567"/>
        <w:jc w:val="both"/>
        <w:rPr>
          <w:rFonts w:ascii="Times New Roman" w:eastAsia="Times New Roman" w:hAnsi="Times New Roman" w:cs="Times New Roman"/>
          <w:sz w:val="24"/>
          <w:szCs w:val="24"/>
          <w:lang w:val="ru-RU" w:eastAsia="ru-RU"/>
        </w:rPr>
      </w:pPr>
      <w:r w:rsidRPr="00FC64A4">
        <w:rPr>
          <w:rFonts w:ascii="Times New Roman" w:eastAsia="Times New Roman" w:hAnsi="Times New Roman" w:cs="Times New Roman"/>
          <w:color w:val="000000"/>
          <w:sz w:val="28"/>
          <w:szCs w:val="28"/>
          <w:lang w:val="ru-RU" w:eastAsia="ru-RU"/>
        </w:rPr>
        <w:t>Рябініна Л. Дискусійні питання щодо форм сучасних грошей. Вісник НБУ. 2010. № 6. С. 10.</w:t>
      </w:r>
    </w:p>
    <w:p w:rsidR="00FC64A4" w:rsidRPr="00FC64A4" w:rsidRDefault="00FC64A4" w:rsidP="00A84E33">
      <w:pPr>
        <w:numPr>
          <w:ilvl w:val="0"/>
          <w:numId w:val="6"/>
        </w:numPr>
        <w:tabs>
          <w:tab w:val="clear" w:pos="720"/>
          <w:tab w:val="left" w:pos="0"/>
          <w:tab w:val="left" w:pos="1134"/>
          <w:tab w:val="left" w:pos="1276"/>
          <w:tab w:val="left" w:pos="1985"/>
          <w:tab w:val="left" w:pos="9073"/>
        </w:tabs>
        <w:spacing w:after="0" w:line="240" w:lineRule="auto"/>
        <w:ind w:firstLine="567"/>
        <w:jc w:val="both"/>
        <w:rPr>
          <w:rFonts w:ascii="Times New Roman" w:eastAsia="Times New Roman" w:hAnsi="Times New Roman" w:cs="Times New Roman"/>
          <w:sz w:val="24"/>
          <w:szCs w:val="24"/>
          <w:lang w:val="ru-RU" w:eastAsia="ru-RU"/>
        </w:rPr>
      </w:pPr>
      <w:r w:rsidRPr="00FC64A4">
        <w:rPr>
          <w:rFonts w:ascii="Times New Roman" w:eastAsia="Times New Roman" w:hAnsi="Times New Roman" w:cs="Times New Roman"/>
          <w:color w:val="000000"/>
          <w:sz w:val="28"/>
          <w:szCs w:val="28"/>
          <w:lang w:val="ru-RU" w:eastAsia="ru-RU"/>
        </w:rPr>
        <w:t>Рябініна Л. Роль золота і сучасних грошей в економічному розвитку країни. Вісник національного банку України. 2013. №6 (208). С. 12.</w:t>
      </w:r>
    </w:p>
    <w:p w:rsidR="00FC64A4" w:rsidRPr="00FC64A4" w:rsidRDefault="00FC64A4" w:rsidP="00A84E33">
      <w:pPr>
        <w:numPr>
          <w:ilvl w:val="0"/>
          <w:numId w:val="6"/>
        </w:numPr>
        <w:tabs>
          <w:tab w:val="clear" w:pos="720"/>
          <w:tab w:val="left" w:pos="0"/>
          <w:tab w:val="left" w:pos="1134"/>
          <w:tab w:val="left" w:pos="1276"/>
          <w:tab w:val="left" w:pos="1985"/>
          <w:tab w:val="left" w:pos="9073"/>
        </w:tabs>
        <w:spacing w:after="0" w:line="240" w:lineRule="auto"/>
        <w:ind w:firstLine="567"/>
        <w:jc w:val="both"/>
        <w:rPr>
          <w:rFonts w:ascii="Times New Roman" w:eastAsia="Times New Roman" w:hAnsi="Times New Roman" w:cs="Times New Roman"/>
          <w:sz w:val="24"/>
          <w:szCs w:val="24"/>
          <w:lang w:val="ru-RU" w:eastAsia="ru-RU"/>
        </w:rPr>
      </w:pPr>
      <w:r w:rsidRPr="00FC64A4">
        <w:rPr>
          <w:rFonts w:ascii="Times New Roman" w:eastAsia="Times New Roman" w:hAnsi="Times New Roman" w:cs="Times New Roman"/>
          <w:color w:val="000000"/>
          <w:sz w:val="28"/>
          <w:szCs w:val="28"/>
          <w:lang w:val="ru-RU" w:eastAsia="ru-RU"/>
        </w:rPr>
        <w:t>Савлук М.І. Інфляція в Україні. Економіка України. 1994. № 2.</w:t>
      </w:r>
    </w:p>
    <w:p w:rsidR="00FC64A4" w:rsidRPr="00FC64A4" w:rsidRDefault="00FC64A4" w:rsidP="00A84E33">
      <w:pPr>
        <w:numPr>
          <w:ilvl w:val="0"/>
          <w:numId w:val="6"/>
        </w:numPr>
        <w:tabs>
          <w:tab w:val="clear" w:pos="720"/>
          <w:tab w:val="left" w:pos="0"/>
          <w:tab w:val="left" w:pos="1134"/>
          <w:tab w:val="left" w:pos="1276"/>
          <w:tab w:val="left" w:pos="1985"/>
          <w:tab w:val="left" w:pos="9073"/>
        </w:tabs>
        <w:spacing w:after="0" w:line="240" w:lineRule="auto"/>
        <w:ind w:firstLine="567"/>
        <w:jc w:val="both"/>
        <w:rPr>
          <w:rFonts w:ascii="Times New Roman" w:eastAsia="Times New Roman" w:hAnsi="Times New Roman" w:cs="Times New Roman"/>
          <w:sz w:val="24"/>
          <w:szCs w:val="24"/>
          <w:lang w:val="ru-RU" w:eastAsia="ru-RU"/>
        </w:rPr>
      </w:pPr>
      <w:r w:rsidRPr="00FC64A4">
        <w:rPr>
          <w:rFonts w:ascii="Times New Roman" w:eastAsia="Times New Roman" w:hAnsi="Times New Roman" w:cs="Times New Roman"/>
          <w:color w:val="000000"/>
          <w:sz w:val="28"/>
          <w:szCs w:val="28"/>
          <w:lang w:val="ru-RU" w:eastAsia="ru-RU"/>
        </w:rPr>
        <w:t xml:space="preserve">Савченко Т.Г. Структура та інструменти грошово-кредитного ринку [Електронний ресурс]. Проблеми і перспективи розвитку банківської системи України. 2013. Вип. 37. С. 169-180. Режим доступу: </w:t>
      </w:r>
      <w:hyperlink r:id="rId16" w:history="1">
        <w:r w:rsidRPr="00FC64A4">
          <w:rPr>
            <w:rFonts w:ascii="Times New Roman" w:eastAsia="Times New Roman" w:hAnsi="Times New Roman" w:cs="Times New Roman"/>
            <w:color w:val="000000"/>
            <w:sz w:val="28"/>
            <w:szCs w:val="28"/>
            <w:u w:val="single"/>
            <w:lang w:val="ru-RU" w:eastAsia="ru-RU"/>
          </w:rPr>
          <w:t>http://nbuv.gov.ua/j-pdf/pprbsu_2013_37_20.pdf</w:t>
        </w:r>
      </w:hyperlink>
    </w:p>
    <w:p w:rsidR="00FC64A4" w:rsidRPr="00FC64A4" w:rsidRDefault="00FC64A4" w:rsidP="00A84E33">
      <w:pPr>
        <w:numPr>
          <w:ilvl w:val="0"/>
          <w:numId w:val="6"/>
        </w:numPr>
        <w:tabs>
          <w:tab w:val="clear" w:pos="720"/>
          <w:tab w:val="left" w:pos="0"/>
          <w:tab w:val="left" w:pos="1134"/>
          <w:tab w:val="left" w:pos="1276"/>
          <w:tab w:val="left" w:pos="1985"/>
          <w:tab w:val="left" w:pos="9073"/>
        </w:tabs>
        <w:spacing w:after="0" w:line="240" w:lineRule="auto"/>
        <w:ind w:firstLine="567"/>
        <w:jc w:val="both"/>
        <w:rPr>
          <w:rFonts w:ascii="Times New Roman" w:eastAsia="Times New Roman" w:hAnsi="Times New Roman" w:cs="Times New Roman"/>
          <w:sz w:val="24"/>
          <w:szCs w:val="24"/>
          <w:lang w:val="ru-RU" w:eastAsia="ru-RU"/>
        </w:rPr>
      </w:pPr>
      <w:r w:rsidRPr="00FC64A4">
        <w:rPr>
          <w:rFonts w:ascii="Times New Roman" w:eastAsia="Times New Roman" w:hAnsi="Times New Roman" w:cs="Times New Roman"/>
          <w:color w:val="000000"/>
          <w:sz w:val="28"/>
          <w:szCs w:val="28"/>
          <w:lang w:val="ru-RU" w:eastAsia="ru-RU"/>
        </w:rPr>
        <w:t>Селіверстов В.В. Вплив інструментів грошово-кредитної політики Банку Англії на рівень інфляції. Фінанси України. 2014. № 7. С. 87-98.</w:t>
      </w:r>
    </w:p>
    <w:p w:rsidR="00FC64A4" w:rsidRPr="00FC64A4" w:rsidRDefault="00FC64A4" w:rsidP="00A84E33">
      <w:pPr>
        <w:numPr>
          <w:ilvl w:val="0"/>
          <w:numId w:val="6"/>
        </w:numPr>
        <w:tabs>
          <w:tab w:val="clear" w:pos="720"/>
          <w:tab w:val="left" w:pos="0"/>
          <w:tab w:val="left" w:pos="1134"/>
          <w:tab w:val="left" w:pos="1276"/>
          <w:tab w:val="left" w:pos="1985"/>
          <w:tab w:val="left" w:pos="9073"/>
        </w:tabs>
        <w:spacing w:after="0" w:line="240" w:lineRule="auto"/>
        <w:ind w:firstLine="567"/>
        <w:jc w:val="both"/>
        <w:rPr>
          <w:rFonts w:ascii="Times New Roman" w:eastAsia="Times New Roman" w:hAnsi="Times New Roman" w:cs="Times New Roman"/>
          <w:sz w:val="24"/>
          <w:szCs w:val="24"/>
          <w:lang w:val="ru-RU" w:eastAsia="ru-RU"/>
        </w:rPr>
      </w:pPr>
      <w:r w:rsidRPr="00FC64A4">
        <w:rPr>
          <w:rFonts w:ascii="Times New Roman" w:eastAsia="Times New Roman" w:hAnsi="Times New Roman" w:cs="Times New Roman"/>
          <w:color w:val="000000"/>
          <w:sz w:val="28"/>
          <w:szCs w:val="28"/>
          <w:lang w:val="ru-RU" w:eastAsia="ru-RU"/>
        </w:rPr>
        <w:t>Скоморович І.Г. Історія грошей і банківництва: Підручник / За заг. ред. д-ра екон. наук, С.К. Реверчука. К.: Атака, 2004. 340 с.</w:t>
      </w:r>
    </w:p>
    <w:p w:rsidR="00FC64A4" w:rsidRPr="00FC64A4" w:rsidRDefault="00FC64A4" w:rsidP="00A84E33">
      <w:pPr>
        <w:numPr>
          <w:ilvl w:val="0"/>
          <w:numId w:val="6"/>
        </w:numPr>
        <w:tabs>
          <w:tab w:val="clear" w:pos="720"/>
          <w:tab w:val="left" w:pos="0"/>
          <w:tab w:val="left" w:pos="1134"/>
          <w:tab w:val="left" w:pos="1276"/>
          <w:tab w:val="left" w:pos="1985"/>
          <w:tab w:val="left" w:pos="9073"/>
        </w:tabs>
        <w:spacing w:after="0" w:line="240" w:lineRule="auto"/>
        <w:ind w:firstLine="567"/>
        <w:jc w:val="both"/>
        <w:rPr>
          <w:rFonts w:ascii="Times New Roman" w:eastAsia="Times New Roman" w:hAnsi="Times New Roman" w:cs="Times New Roman"/>
          <w:sz w:val="24"/>
          <w:szCs w:val="24"/>
          <w:lang w:val="ru-RU" w:eastAsia="ru-RU"/>
        </w:rPr>
      </w:pPr>
      <w:r w:rsidRPr="00FC64A4">
        <w:rPr>
          <w:rFonts w:ascii="Times New Roman" w:eastAsia="Times New Roman" w:hAnsi="Times New Roman" w:cs="Times New Roman"/>
          <w:color w:val="000000"/>
          <w:sz w:val="28"/>
          <w:szCs w:val="28"/>
          <w:lang w:val="ru-RU" w:eastAsia="ru-RU"/>
        </w:rPr>
        <w:t>Скоморович І.Г. Функціонування грошових систем на основі золотого стандарту в кінці IXX та протягом XX ст. на українських землях. Формування ринкових відносин в Україні. 2012. №3 (130). С.8.</w:t>
      </w:r>
    </w:p>
    <w:p w:rsidR="00FC64A4" w:rsidRPr="00FC64A4" w:rsidRDefault="00FC64A4" w:rsidP="00A84E33">
      <w:pPr>
        <w:numPr>
          <w:ilvl w:val="0"/>
          <w:numId w:val="6"/>
        </w:numPr>
        <w:tabs>
          <w:tab w:val="clear" w:pos="720"/>
          <w:tab w:val="left" w:pos="0"/>
          <w:tab w:val="left" w:pos="1134"/>
          <w:tab w:val="left" w:pos="1276"/>
          <w:tab w:val="left" w:pos="1985"/>
          <w:tab w:val="left" w:pos="9073"/>
        </w:tabs>
        <w:spacing w:after="0" w:line="240" w:lineRule="auto"/>
        <w:ind w:firstLine="567"/>
        <w:jc w:val="both"/>
        <w:rPr>
          <w:rFonts w:ascii="Times New Roman" w:eastAsia="Times New Roman" w:hAnsi="Times New Roman" w:cs="Times New Roman"/>
          <w:sz w:val="24"/>
          <w:szCs w:val="24"/>
          <w:lang w:val="ru-RU" w:eastAsia="ru-RU"/>
        </w:rPr>
      </w:pPr>
      <w:r w:rsidRPr="00FC64A4">
        <w:rPr>
          <w:rFonts w:ascii="Times New Roman" w:eastAsia="Times New Roman" w:hAnsi="Times New Roman" w:cs="Times New Roman"/>
          <w:color w:val="000000"/>
          <w:sz w:val="28"/>
          <w:szCs w:val="28"/>
          <w:lang w:val="ru-RU" w:eastAsia="ru-RU"/>
        </w:rPr>
        <w:t>Сомик А.В. Еволюція основних засад грошово-кредитної політики в аспекті визначення монетарного та валютного режимів [Електронний ресурс]. Вісник Української академії банківської справи. 2013. № 1. С. 37-44. Режим доступу: http://nbuv.gov.ua/j-pdf/VUABS_2013_1_8.pdf</w:t>
      </w:r>
    </w:p>
    <w:p w:rsidR="00FC64A4" w:rsidRPr="00FC64A4" w:rsidRDefault="00FC64A4" w:rsidP="00A84E33">
      <w:pPr>
        <w:numPr>
          <w:ilvl w:val="0"/>
          <w:numId w:val="6"/>
        </w:numPr>
        <w:tabs>
          <w:tab w:val="clear" w:pos="720"/>
          <w:tab w:val="left" w:pos="0"/>
          <w:tab w:val="left" w:pos="1134"/>
          <w:tab w:val="left" w:pos="1276"/>
          <w:tab w:val="left" w:pos="1985"/>
          <w:tab w:val="left" w:pos="9073"/>
        </w:tabs>
        <w:spacing w:after="0" w:line="240" w:lineRule="auto"/>
        <w:ind w:firstLine="567"/>
        <w:jc w:val="both"/>
        <w:rPr>
          <w:rFonts w:ascii="Times New Roman" w:eastAsia="Times New Roman" w:hAnsi="Times New Roman" w:cs="Times New Roman"/>
          <w:sz w:val="24"/>
          <w:szCs w:val="24"/>
          <w:lang w:val="ru-RU" w:eastAsia="ru-RU"/>
        </w:rPr>
      </w:pPr>
      <w:r w:rsidRPr="00FC64A4">
        <w:rPr>
          <w:rFonts w:ascii="Times New Roman" w:eastAsia="Times New Roman" w:hAnsi="Times New Roman" w:cs="Times New Roman"/>
          <w:color w:val="000000"/>
          <w:sz w:val="28"/>
          <w:szCs w:val="28"/>
          <w:lang w:val="ru-RU" w:eastAsia="ru-RU"/>
        </w:rPr>
        <w:lastRenderedPageBreak/>
        <w:t>Управління і регулювання банківською інвестиційною діяльністю: монографія. / С. К. Ревечук, Л. Г. Кльоба, М. Б. Паласевич / за ред. д-ра екон. наук, проф. С. К. Реверчука. Львів: Вид-во «Тріада плюс», 2007. 352 с.</w:t>
      </w:r>
    </w:p>
    <w:p w:rsidR="00FC64A4" w:rsidRPr="00FC64A4" w:rsidRDefault="00FC64A4" w:rsidP="00A84E33">
      <w:pPr>
        <w:numPr>
          <w:ilvl w:val="0"/>
          <w:numId w:val="6"/>
        </w:numPr>
        <w:tabs>
          <w:tab w:val="clear" w:pos="720"/>
          <w:tab w:val="left" w:pos="0"/>
          <w:tab w:val="left" w:pos="1134"/>
          <w:tab w:val="left" w:pos="1276"/>
          <w:tab w:val="left" w:pos="1985"/>
          <w:tab w:val="left" w:pos="9073"/>
        </w:tabs>
        <w:spacing w:after="0" w:line="240" w:lineRule="auto"/>
        <w:ind w:firstLine="567"/>
        <w:jc w:val="both"/>
        <w:rPr>
          <w:rFonts w:ascii="Times New Roman" w:eastAsia="Times New Roman" w:hAnsi="Times New Roman" w:cs="Times New Roman"/>
          <w:sz w:val="24"/>
          <w:szCs w:val="24"/>
          <w:lang w:val="ru-RU" w:eastAsia="ru-RU"/>
        </w:rPr>
      </w:pPr>
      <w:r w:rsidRPr="00FC64A4">
        <w:rPr>
          <w:rFonts w:ascii="Times New Roman" w:eastAsia="Times New Roman" w:hAnsi="Times New Roman" w:cs="Times New Roman"/>
          <w:color w:val="000000"/>
          <w:sz w:val="28"/>
          <w:szCs w:val="28"/>
          <w:lang w:val="ru-RU" w:eastAsia="ru-RU"/>
        </w:rPr>
        <w:t>Черевань І. Лізинг як метод фінансування інноваційного розвитку виробничої бази вітчизняних підприємств. Банківська справа. 2008. № 2. С. 46-56.</w:t>
      </w:r>
    </w:p>
    <w:p w:rsidR="00FC64A4" w:rsidRPr="00FC64A4" w:rsidRDefault="00FC64A4" w:rsidP="00A84E33">
      <w:pPr>
        <w:numPr>
          <w:ilvl w:val="0"/>
          <w:numId w:val="6"/>
        </w:numPr>
        <w:tabs>
          <w:tab w:val="clear" w:pos="720"/>
          <w:tab w:val="left" w:pos="0"/>
          <w:tab w:val="left" w:pos="1134"/>
          <w:tab w:val="left" w:pos="1276"/>
          <w:tab w:val="left" w:pos="1985"/>
          <w:tab w:val="left" w:pos="9073"/>
        </w:tabs>
        <w:spacing w:after="0" w:line="240" w:lineRule="auto"/>
        <w:ind w:firstLine="567"/>
        <w:jc w:val="both"/>
        <w:rPr>
          <w:rFonts w:ascii="Times New Roman" w:eastAsia="Times New Roman" w:hAnsi="Times New Roman" w:cs="Times New Roman"/>
          <w:sz w:val="24"/>
          <w:szCs w:val="24"/>
          <w:lang w:val="ru-RU" w:eastAsia="ru-RU"/>
        </w:rPr>
      </w:pPr>
      <w:r w:rsidRPr="00FC64A4">
        <w:rPr>
          <w:rFonts w:ascii="Times New Roman" w:eastAsia="Times New Roman" w:hAnsi="Times New Roman" w:cs="Times New Roman"/>
          <w:color w:val="000000"/>
          <w:sz w:val="28"/>
          <w:szCs w:val="28"/>
          <w:lang w:val="ru-RU" w:eastAsia="ru-RU"/>
        </w:rPr>
        <w:t>Чуб О. Становлення та розвиток банківської системи України в контексті присутності іноземного капіталу. Банківська справа. 2008. № 6. С. 81-89.</w:t>
      </w:r>
    </w:p>
    <w:p w:rsidR="00FC64A4" w:rsidRPr="00FC64A4" w:rsidRDefault="00FC64A4" w:rsidP="00A84E33">
      <w:pPr>
        <w:numPr>
          <w:ilvl w:val="0"/>
          <w:numId w:val="6"/>
        </w:numPr>
        <w:tabs>
          <w:tab w:val="clear" w:pos="720"/>
          <w:tab w:val="left" w:pos="0"/>
          <w:tab w:val="left" w:pos="1134"/>
          <w:tab w:val="left" w:pos="1276"/>
          <w:tab w:val="left" w:pos="1985"/>
          <w:tab w:val="left" w:pos="9073"/>
        </w:tabs>
        <w:spacing w:after="0" w:line="240" w:lineRule="auto"/>
        <w:ind w:firstLine="567"/>
        <w:jc w:val="both"/>
        <w:rPr>
          <w:rFonts w:ascii="Times New Roman" w:eastAsia="Times New Roman" w:hAnsi="Times New Roman" w:cs="Times New Roman"/>
          <w:sz w:val="24"/>
          <w:szCs w:val="24"/>
          <w:lang w:val="ru-RU" w:eastAsia="ru-RU"/>
        </w:rPr>
      </w:pPr>
      <w:r w:rsidRPr="00FC64A4">
        <w:rPr>
          <w:rFonts w:ascii="Times New Roman" w:eastAsia="Times New Roman" w:hAnsi="Times New Roman" w:cs="Times New Roman"/>
          <w:color w:val="000000"/>
          <w:sz w:val="28"/>
          <w:szCs w:val="28"/>
          <w:lang w:val="ru-RU" w:eastAsia="ru-RU"/>
        </w:rPr>
        <w:t>Чухно А. Природа сучасних грошей, кредиту та грошово-кредитної політики. Фінанси України. 2007. № 1. С. 3-16.</w:t>
      </w:r>
    </w:p>
    <w:p w:rsidR="00FC64A4" w:rsidRPr="00FC64A4" w:rsidRDefault="00FC64A4" w:rsidP="00A84E33">
      <w:pPr>
        <w:numPr>
          <w:ilvl w:val="0"/>
          <w:numId w:val="6"/>
        </w:numPr>
        <w:tabs>
          <w:tab w:val="clear" w:pos="720"/>
          <w:tab w:val="left" w:pos="0"/>
          <w:tab w:val="left" w:pos="1134"/>
          <w:tab w:val="left" w:pos="1276"/>
          <w:tab w:val="left" w:pos="1985"/>
          <w:tab w:val="left" w:pos="9073"/>
        </w:tabs>
        <w:spacing w:after="0" w:line="240" w:lineRule="auto"/>
        <w:ind w:firstLine="567"/>
        <w:jc w:val="both"/>
        <w:rPr>
          <w:rFonts w:ascii="Times New Roman" w:eastAsia="Times New Roman" w:hAnsi="Times New Roman" w:cs="Times New Roman"/>
          <w:sz w:val="24"/>
          <w:szCs w:val="24"/>
          <w:lang w:val="ru-RU" w:eastAsia="ru-RU"/>
        </w:rPr>
      </w:pPr>
      <w:r w:rsidRPr="00FC64A4">
        <w:rPr>
          <w:rFonts w:ascii="Times New Roman" w:eastAsia="Times New Roman" w:hAnsi="Times New Roman" w:cs="Times New Roman"/>
          <w:color w:val="000000"/>
          <w:sz w:val="28"/>
          <w:szCs w:val="28"/>
          <w:lang w:val="ru-RU" w:eastAsia="ru-RU"/>
        </w:rPr>
        <w:t>Шамова І.В. Грошово-кредитні системи зарубіжних країн: Навч. Посібник. К.: КНЕУ, 2001. 195 с.</w:t>
      </w:r>
    </w:p>
    <w:p w:rsidR="00FC64A4" w:rsidRPr="00FC64A4" w:rsidRDefault="00FC64A4" w:rsidP="00FC64A4">
      <w:pPr>
        <w:tabs>
          <w:tab w:val="left" w:pos="0"/>
          <w:tab w:val="left" w:pos="1134"/>
          <w:tab w:val="left" w:pos="4537"/>
          <w:tab w:val="left" w:pos="9073"/>
        </w:tabs>
        <w:spacing w:after="0" w:line="240" w:lineRule="auto"/>
        <w:ind w:left="567"/>
        <w:jc w:val="both"/>
        <w:rPr>
          <w:rFonts w:ascii="Times New Roman" w:eastAsia="Times New Roman" w:hAnsi="Times New Roman" w:cs="Times New Roman"/>
          <w:sz w:val="24"/>
          <w:szCs w:val="24"/>
          <w:lang w:val="ru-RU" w:eastAsia="ru-RU"/>
        </w:rPr>
      </w:pPr>
      <w:r w:rsidRPr="00FC64A4">
        <w:rPr>
          <w:rFonts w:ascii="Times New Roman" w:eastAsia="Times New Roman" w:hAnsi="Times New Roman" w:cs="Times New Roman"/>
          <w:sz w:val="24"/>
          <w:szCs w:val="24"/>
          <w:lang w:val="ru-RU" w:eastAsia="ru-RU"/>
        </w:rPr>
        <w:t> </w:t>
      </w:r>
    </w:p>
    <w:p w:rsidR="00FC64A4" w:rsidRPr="00FC64A4" w:rsidRDefault="00FC64A4" w:rsidP="00FC64A4">
      <w:pPr>
        <w:shd w:val="clear" w:color="auto" w:fill="FFFFFF"/>
        <w:tabs>
          <w:tab w:val="left" w:pos="365"/>
        </w:tabs>
        <w:spacing w:after="0" w:line="240" w:lineRule="auto"/>
        <w:jc w:val="center"/>
        <w:rPr>
          <w:rFonts w:ascii="Times New Roman" w:eastAsia="Times New Roman" w:hAnsi="Times New Roman" w:cs="Times New Roman"/>
          <w:sz w:val="24"/>
          <w:szCs w:val="24"/>
          <w:lang w:val="ru-RU" w:eastAsia="ru-RU"/>
        </w:rPr>
      </w:pPr>
      <w:r w:rsidRPr="00FC64A4">
        <w:rPr>
          <w:rFonts w:ascii="Times New Roman" w:eastAsia="Times New Roman" w:hAnsi="Times New Roman" w:cs="Times New Roman"/>
          <w:sz w:val="24"/>
          <w:szCs w:val="24"/>
          <w:lang w:val="ru-RU" w:eastAsia="ru-RU"/>
        </w:rPr>
        <w:t> </w:t>
      </w:r>
    </w:p>
    <w:p w:rsidR="00FC64A4" w:rsidRPr="00FC64A4" w:rsidRDefault="00FC64A4" w:rsidP="00FC64A4">
      <w:pPr>
        <w:shd w:val="clear" w:color="auto" w:fill="FFFFFF"/>
        <w:tabs>
          <w:tab w:val="left" w:pos="365"/>
        </w:tabs>
        <w:spacing w:after="0" w:line="240" w:lineRule="auto"/>
        <w:jc w:val="center"/>
        <w:rPr>
          <w:rFonts w:ascii="Times New Roman" w:eastAsia="Times New Roman" w:hAnsi="Times New Roman" w:cs="Times New Roman"/>
          <w:sz w:val="24"/>
          <w:szCs w:val="24"/>
          <w:lang w:val="ru-RU" w:eastAsia="ru-RU"/>
        </w:rPr>
      </w:pPr>
      <w:r w:rsidRPr="00FC64A4">
        <w:rPr>
          <w:rFonts w:ascii="Times New Roman" w:eastAsia="Times New Roman" w:hAnsi="Times New Roman" w:cs="Times New Roman"/>
          <w:b/>
          <w:bCs/>
          <w:color w:val="000000"/>
          <w:sz w:val="28"/>
          <w:szCs w:val="28"/>
          <w:lang w:val="ru-RU" w:eastAsia="ru-RU"/>
        </w:rPr>
        <w:t>Інформаційні ресурси:</w:t>
      </w:r>
    </w:p>
    <w:p w:rsidR="00FC64A4" w:rsidRPr="00FC64A4" w:rsidRDefault="00FC64A4" w:rsidP="00FC64A4">
      <w:pPr>
        <w:spacing w:after="0" w:line="240" w:lineRule="auto"/>
        <w:ind w:firstLine="567"/>
        <w:jc w:val="both"/>
        <w:rPr>
          <w:rFonts w:ascii="Times New Roman" w:eastAsia="Times New Roman" w:hAnsi="Times New Roman" w:cs="Times New Roman"/>
          <w:sz w:val="24"/>
          <w:szCs w:val="24"/>
          <w:lang w:val="ru-RU" w:eastAsia="ru-RU"/>
        </w:rPr>
      </w:pPr>
      <w:r w:rsidRPr="00FC64A4">
        <w:rPr>
          <w:rFonts w:ascii="Times New Roman" w:eastAsia="Times New Roman" w:hAnsi="Times New Roman" w:cs="Times New Roman"/>
          <w:color w:val="000000"/>
          <w:sz w:val="26"/>
          <w:szCs w:val="26"/>
          <w:lang w:val="ru-RU" w:eastAsia="ru-RU"/>
        </w:rPr>
        <w:t>Вітчизняні періодичні видання з банківської справи</w:t>
      </w:r>
      <w:r w:rsidR="00E86500">
        <w:rPr>
          <w:rFonts w:ascii="Times New Roman" w:eastAsia="Times New Roman" w:hAnsi="Times New Roman" w:cs="Times New Roman"/>
          <w:color w:val="000000"/>
          <w:sz w:val="26"/>
          <w:szCs w:val="26"/>
          <w:lang w:val="ru-RU" w:eastAsia="ru-RU"/>
        </w:rPr>
        <w:t>, фінансів і кредиту, економіки.</w:t>
      </w:r>
      <w:r w:rsidRPr="00FC64A4">
        <w:rPr>
          <w:rFonts w:ascii="Times New Roman" w:eastAsia="Times New Roman" w:hAnsi="Times New Roman" w:cs="Times New Roman"/>
          <w:color w:val="000000"/>
          <w:sz w:val="26"/>
          <w:szCs w:val="26"/>
          <w:lang w:val="ru-RU" w:eastAsia="ru-RU"/>
        </w:rPr>
        <w:t xml:space="preserve"> Електронні бази даних і сайти державних регуляторів з грошей, кредиту та банківництва: </w:t>
      </w:r>
      <w:hyperlink r:id="rId17" w:history="1">
        <w:r w:rsidRPr="00FC64A4">
          <w:rPr>
            <w:rFonts w:ascii="Times New Roman" w:eastAsia="Times New Roman" w:hAnsi="Times New Roman" w:cs="Times New Roman"/>
            <w:color w:val="0000FF"/>
            <w:sz w:val="26"/>
            <w:szCs w:val="26"/>
            <w:u w:val="single"/>
            <w:lang w:val="ru-RU" w:eastAsia="ru-RU"/>
          </w:rPr>
          <w:t>https://www.bank.gov.ua/control/uk/index</w:t>
        </w:r>
      </w:hyperlink>
      <w:r w:rsidRPr="00FC64A4">
        <w:rPr>
          <w:rFonts w:ascii="Times New Roman" w:eastAsia="Times New Roman" w:hAnsi="Times New Roman" w:cs="Times New Roman"/>
          <w:color w:val="000000"/>
          <w:sz w:val="26"/>
          <w:szCs w:val="26"/>
          <w:lang w:val="ru-RU" w:eastAsia="ru-RU"/>
        </w:rPr>
        <w:t xml:space="preserve">; </w:t>
      </w:r>
      <w:hyperlink r:id="rId18" w:history="1">
        <w:r w:rsidRPr="00FC64A4">
          <w:rPr>
            <w:rFonts w:ascii="Times New Roman" w:eastAsia="Times New Roman" w:hAnsi="Times New Roman" w:cs="Times New Roman"/>
            <w:color w:val="0000FF"/>
            <w:sz w:val="26"/>
            <w:szCs w:val="26"/>
            <w:u w:val="single"/>
            <w:lang w:val="ru-RU" w:eastAsia="ru-RU"/>
          </w:rPr>
          <w:t>https://www.nssmc.gov.ua/</w:t>
        </w:r>
      </w:hyperlink>
      <w:r w:rsidR="00E86500">
        <w:rPr>
          <w:rFonts w:ascii="Times New Roman" w:eastAsia="Times New Roman" w:hAnsi="Times New Roman" w:cs="Times New Roman"/>
          <w:color w:val="000000"/>
          <w:sz w:val="26"/>
          <w:szCs w:val="26"/>
          <w:lang w:val="ru-RU" w:eastAsia="ru-RU"/>
        </w:rPr>
        <w:t>.</w:t>
      </w:r>
    </w:p>
    <w:sectPr w:rsidR="00FC64A4" w:rsidRPr="00FC64A4" w:rsidSect="00A21508">
      <w:headerReference w:type="default" r:id="rId19"/>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01B5" w:rsidRDefault="009401B5" w:rsidP="00AF783A">
      <w:pPr>
        <w:spacing w:after="0" w:line="240" w:lineRule="auto"/>
      </w:pPr>
      <w:r>
        <w:separator/>
      </w:r>
    </w:p>
  </w:endnote>
  <w:endnote w:type="continuationSeparator" w:id="0">
    <w:p w:rsidR="009401B5" w:rsidRDefault="009401B5" w:rsidP="00AF78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01B5" w:rsidRDefault="009401B5" w:rsidP="00AF783A">
      <w:pPr>
        <w:spacing w:after="0" w:line="240" w:lineRule="auto"/>
      </w:pPr>
      <w:r>
        <w:separator/>
      </w:r>
    </w:p>
  </w:footnote>
  <w:footnote w:type="continuationSeparator" w:id="0">
    <w:p w:rsidR="009401B5" w:rsidRDefault="009401B5" w:rsidP="00AF78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699"/>
      <w:gridCol w:w="6335"/>
      <w:gridCol w:w="1821"/>
    </w:tblGrid>
    <w:tr w:rsidR="000A2CB7" w:rsidRPr="00007021" w:rsidTr="00FA364A">
      <w:trPr>
        <w:cantSplit/>
        <w:trHeight w:val="567"/>
      </w:trPr>
      <w:tc>
        <w:tcPr>
          <w:tcW w:w="981" w:type="pct"/>
          <w:vMerge w:val="restart"/>
          <w:tcBorders>
            <w:top w:val="single" w:sz="4" w:space="0" w:color="auto"/>
            <w:left w:val="single" w:sz="4" w:space="0" w:color="auto"/>
            <w:bottom w:val="single" w:sz="4" w:space="0" w:color="auto"/>
            <w:right w:val="single" w:sz="4" w:space="0" w:color="auto"/>
          </w:tcBorders>
          <w:vAlign w:val="center"/>
        </w:tcPr>
        <w:p w:rsidR="000A2CB7" w:rsidRPr="00007021" w:rsidRDefault="000A2CB7" w:rsidP="000A2CB7">
          <w:pPr>
            <w:widowControl w:val="0"/>
            <w:tabs>
              <w:tab w:val="center" w:pos="4153"/>
              <w:tab w:val="right" w:pos="8306"/>
            </w:tabs>
            <w:adjustRightInd w:val="0"/>
            <w:spacing w:after="0" w:line="240" w:lineRule="auto"/>
            <w:jc w:val="center"/>
            <w:textAlignment w:val="baseline"/>
            <w:rPr>
              <w:rFonts w:ascii="Times New Roman" w:eastAsia="Times New Roman" w:hAnsi="Times New Roman" w:cs="Times New Roman"/>
              <w:b/>
              <w:sz w:val="16"/>
              <w:szCs w:val="16"/>
              <w:lang w:eastAsia="uk-UA"/>
            </w:rPr>
          </w:pPr>
          <w:r w:rsidRPr="00007021">
            <w:rPr>
              <w:rFonts w:ascii="Times New Roman" w:eastAsia="Times New Roman" w:hAnsi="Times New Roman" w:cs="Times New Roman"/>
              <w:b/>
              <w:sz w:val="16"/>
              <w:szCs w:val="16"/>
              <w:lang w:eastAsia="uk-UA"/>
            </w:rPr>
            <w:t>Житомирська політехніка</w:t>
          </w:r>
        </w:p>
      </w:tc>
      <w:tc>
        <w:tcPr>
          <w:tcW w:w="3333" w:type="pct"/>
          <w:tcBorders>
            <w:left w:val="single" w:sz="4" w:space="0" w:color="auto"/>
          </w:tcBorders>
          <w:vAlign w:val="center"/>
        </w:tcPr>
        <w:p w:rsidR="000A2CB7" w:rsidRPr="00007021" w:rsidRDefault="000A2CB7" w:rsidP="000A2CB7">
          <w:pPr>
            <w:widowControl w:val="0"/>
            <w:tabs>
              <w:tab w:val="center" w:pos="4153"/>
              <w:tab w:val="right" w:pos="8306"/>
            </w:tabs>
            <w:adjustRightInd w:val="0"/>
            <w:spacing w:after="0" w:line="240" w:lineRule="auto"/>
            <w:ind w:firstLine="720"/>
            <w:jc w:val="center"/>
            <w:textAlignment w:val="baseline"/>
            <w:rPr>
              <w:rFonts w:ascii="Times New Roman" w:eastAsia="Times New Roman" w:hAnsi="Times New Roman" w:cs="Times New Roman"/>
              <w:sz w:val="16"/>
              <w:szCs w:val="16"/>
              <w:lang w:eastAsia="uk-UA"/>
            </w:rPr>
          </w:pPr>
          <w:r w:rsidRPr="00007021">
            <w:rPr>
              <w:rFonts w:ascii="Times New Roman" w:eastAsia="Times New Roman" w:hAnsi="Times New Roman" w:cs="Times New Roman"/>
              <w:sz w:val="16"/>
              <w:szCs w:val="16"/>
              <w:lang w:eastAsia="uk-UA"/>
            </w:rPr>
            <w:t>МІНІСТЕРСТВО ОСВІТИ І НАУКИ УКРАЇНИ</w:t>
          </w:r>
        </w:p>
        <w:p w:rsidR="000A2CB7" w:rsidRPr="00007021" w:rsidRDefault="000A2CB7" w:rsidP="000A2CB7">
          <w:pPr>
            <w:widowControl w:val="0"/>
            <w:tabs>
              <w:tab w:val="center" w:pos="4153"/>
              <w:tab w:val="right" w:pos="8306"/>
            </w:tabs>
            <w:adjustRightInd w:val="0"/>
            <w:spacing w:after="0" w:line="240" w:lineRule="auto"/>
            <w:ind w:left="-57" w:right="-57" w:firstLine="720"/>
            <w:jc w:val="center"/>
            <w:textAlignment w:val="baseline"/>
            <w:rPr>
              <w:rFonts w:ascii="Times New Roman" w:eastAsia="Times New Roman" w:hAnsi="Times New Roman" w:cs="Times New Roman"/>
              <w:b/>
              <w:sz w:val="16"/>
              <w:szCs w:val="16"/>
              <w:lang w:eastAsia="uk-UA"/>
            </w:rPr>
          </w:pPr>
          <w:r w:rsidRPr="00007021">
            <w:rPr>
              <w:rFonts w:ascii="Times New Roman" w:eastAsia="Times New Roman" w:hAnsi="Times New Roman" w:cs="Times New Roman"/>
              <w:b/>
              <w:sz w:val="16"/>
              <w:szCs w:val="16"/>
              <w:lang w:eastAsia="uk-UA"/>
            </w:rPr>
            <w:t>ДЕРЖАВНИЙ УНІВЕРСИТЕТ «ЖИТОМИРСЬКА ПОЛІТЕХНІКА»</w:t>
          </w:r>
        </w:p>
        <w:p w:rsidR="000A2CB7" w:rsidRPr="00007021" w:rsidRDefault="000A2CB7" w:rsidP="000A2CB7">
          <w:pPr>
            <w:widowControl w:val="0"/>
            <w:tabs>
              <w:tab w:val="center" w:pos="4153"/>
              <w:tab w:val="right" w:pos="8306"/>
            </w:tabs>
            <w:adjustRightInd w:val="0"/>
            <w:spacing w:after="0" w:line="240" w:lineRule="auto"/>
            <w:jc w:val="center"/>
            <w:textAlignment w:val="baseline"/>
            <w:rPr>
              <w:rFonts w:ascii="Times New Roman" w:eastAsia="Times New Roman" w:hAnsi="Times New Roman" w:cs="Times New Roman"/>
              <w:b/>
              <w:color w:val="333399"/>
              <w:sz w:val="16"/>
              <w:szCs w:val="16"/>
              <w:lang w:eastAsia="uk-UA"/>
            </w:rPr>
          </w:pPr>
          <w:r w:rsidRPr="00007021">
            <w:rPr>
              <w:rFonts w:ascii="Times New Roman" w:eastAsia="Times New Roman" w:hAnsi="Times New Roman" w:cs="Times New Roman"/>
              <w:b/>
              <w:sz w:val="16"/>
              <w:szCs w:val="16"/>
              <w:lang w:eastAsia="ru-RU"/>
            </w:rPr>
            <w:t>Система управління якістю відповідає ДСТУ ISO 9001:2015</w:t>
          </w:r>
        </w:p>
      </w:tc>
      <w:tc>
        <w:tcPr>
          <w:tcW w:w="686" w:type="pct"/>
          <w:vAlign w:val="center"/>
        </w:tcPr>
        <w:p w:rsidR="000A2CB7" w:rsidRPr="00007021" w:rsidRDefault="000A2CB7" w:rsidP="000A2CB7">
          <w:pPr>
            <w:widowControl w:val="0"/>
            <w:autoSpaceDE w:val="0"/>
            <w:autoSpaceDN w:val="0"/>
            <w:adjustRightInd w:val="0"/>
            <w:spacing w:after="0" w:line="240" w:lineRule="auto"/>
            <w:jc w:val="center"/>
            <w:textAlignment w:val="baseline"/>
            <w:rPr>
              <w:rFonts w:ascii="Times New Roman" w:eastAsia="Times New Roman" w:hAnsi="Times New Roman" w:cs="Times New Roman"/>
              <w:b/>
              <w:sz w:val="16"/>
              <w:szCs w:val="16"/>
              <w:lang w:eastAsia="ru-RU"/>
            </w:rPr>
          </w:pPr>
          <w:r w:rsidRPr="00007021">
            <w:rPr>
              <w:rFonts w:ascii="Times New Roman" w:eastAsia="Times New Roman" w:hAnsi="Times New Roman" w:cs="Times New Roman"/>
              <w:b/>
              <w:sz w:val="16"/>
              <w:szCs w:val="16"/>
              <w:lang w:eastAsia="ru-RU"/>
            </w:rPr>
            <w:t>Ф-19.05-0</w:t>
          </w:r>
          <w:r w:rsidRPr="00007021">
            <w:rPr>
              <w:rFonts w:ascii="Times New Roman" w:eastAsia="Times New Roman" w:hAnsi="Times New Roman" w:cs="Times New Roman"/>
              <w:b/>
              <w:sz w:val="16"/>
              <w:szCs w:val="16"/>
              <w:lang w:val="en-US" w:eastAsia="ru-RU"/>
            </w:rPr>
            <w:t>5</w:t>
          </w:r>
          <w:r w:rsidRPr="00007021">
            <w:rPr>
              <w:rFonts w:ascii="Times New Roman" w:eastAsia="Times New Roman" w:hAnsi="Times New Roman" w:cs="Times New Roman"/>
              <w:b/>
              <w:sz w:val="16"/>
              <w:szCs w:val="16"/>
              <w:lang w:eastAsia="ru-RU"/>
            </w:rPr>
            <w:t>.01/071.00.1/Б/ОК17</w:t>
          </w:r>
          <w:r>
            <w:rPr>
              <w:rFonts w:ascii="Times New Roman" w:eastAsia="Times New Roman" w:hAnsi="Times New Roman" w:cs="Times New Roman"/>
              <w:b/>
              <w:sz w:val="16"/>
              <w:szCs w:val="16"/>
              <w:lang w:eastAsia="ru-RU"/>
            </w:rPr>
            <w:t>/</w:t>
          </w:r>
          <w:r w:rsidRPr="00007021">
            <w:rPr>
              <w:rFonts w:ascii="Times New Roman" w:eastAsia="Times New Roman" w:hAnsi="Times New Roman" w:cs="Times New Roman"/>
              <w:b/>
              <w:sz w:val="16"/>
              <w:szCs w:val="16"/>
              <w:lang w:eastAsia="ru-RU"/>
            </w:rPr>
            <w:t xml:space="preserve"> ОК </w:t>
          </w:r>
          <w:r>
            <w:rPr>
              <w:rFonts w:ascii="Times New Roman" w:eastAsia="Times New Roman" w:hAnsi="Times New Roman" w:cs="Times New Roman"/>
              <w:b/>
              <w:sz w:val="16"/>
              <w:szCs w:val="16"/>
              <w:lang w:eastAsia="ru-RU"/>
            </w:rPr>
            <w:t>18-2023</w:t>
          </w:r>
        </w:p>
      </w:tc>
    </w:tr>
    <w:tr w:rsidR="000A2CB7" w:rsidRPr="00007021" w:rsidTr="00FA364A">
      <w:trPr>
        <w:cantSplit/>
        <w:trHeight w:val="227"/>
      </w:trPr>
      <w:tc>
        <w:tcPr>
          <w:tcW w:w="981" w:type="pct"/>
          <w:vMerge/>
          <w:tcBorders>
            <w:top w:val="single" w:sz="4" w:space="0" w:color="auto"/>
            <w:left w:val="single" w:sz="4" w:space="0" w:color="auto"/>
            <w:bottom w:val="single" w:sz="4" w:space="0" w:color="auto"/>
            <w:right w:val="single" w:sz="4" w:space="0" w:color="auto"/>
          </w:tcBorders>
          <w:vAlign w:val="center"/>
        </w:tcPr>
        <w:p w:rsidR="000A2CB7" w:rsidRPr="00007021" w:rsidRDefault="000A2CB7" w:rsidP="000A2CB7">
          <w:pPr>
            <w:widowControl w:val="0"/>
            <w:tabs>
              <w:tab w:val="center" w:pos="4153"/>
              <w:tab w:val="right" w:pos="8306"/>
            </w:tabs>
            <w:adjustRightInd w:val="0"/>
            <w:spacing w:after="0" w:line="240" w:lineRule="auto"/>
            <w:jc w:val="center"/>
            <w:textAlignment w:val="baseline"/>
            <w:rPr>
              <w:rFonts w:ascii="Times New Roman" w:eastAsia="Times New Roman" w:hAnsi="Times New Roman" w:cs="Times New Roman"/>
              <w:b/>
              <w:i/>
              <w:sz w:val="16"/>
              <w:szCs w:val="16"/>
              <w:lang w:eastAsia="uk-UA"/>
            </w:rPr>
          </w:pPr>
        </w:p>
      </w:tc>
      <w:tc>
        <w:tcPr>
          <w:tcW w:w="3333" w:type="pct"/>
          <w:tcBorders>
            <w:left w:val="single" w:sz="4" w:space="0" w:color="auto"/>
          </w:tcBorders>
          <w:vAlign w:val="center"/>
        </w:tcPr>
        <w:p w:rsidR="000A2CB7" w:rsidRPr="00007021" w:rsidRDefault="000A2CB7" w:rsidP="000A2CB7">
          <w:pPr>
            <w:widowControl w:val="0"/>
            <w:tabs>
              <w:tab w:val="center" w:pos="4153"/>
              <w:tab w:val="right" w:pos="8306"/>
            </w:tabs>
            <w:adjustRightInd w:val="0"/>
            <w:spacing w:after="0" w:line="240" w:lineRule="auto"/>
            <w:jc w:val="center"/>
            <w:textAlignment w:val="baseline"/>
            <w:rPr>
              <w:rFonts w:ascii="Times New Roman" w:eastAsia="Times New Roman" w:hAnsi="Times New Roman" w:cs="Times New Roman"/>
              <w:i/>
              <w:sz w:val="16"/>
              <w:szCs w:val="16"/>
              <w:lang w:eastAsia="uk-UA"/>
            </w:rPr>
          </w:pPr>
          <w:r w:rsidRPr="00007021">
            <w:rPr>
              <w:rFonts w:ascii="Times New Roman" w:eastAsia="Times New Roman" w:hAnsi="Times New Roman" w:cs="Times New Roman"/>
              <w:i/>
              <w:sz w:val="16"/>
              <w:szCs w:val="16"/>
              <w:lang w:eastAsia="uk-UA"/>
            </w:rPr>
            <w:t>Екземпляр № 1</w:t>
          </w:r>
        </w:p>
      </w:tc>
      <w:tc>
        <w:tcPr>
          <w:tcW w:w="686" w:type="pct"/>
          <w:vAlign w:val="center"/>
        </w:tcPr>
        <w:p w:rsidR="000A2CB7" w:rsidRPr="00007021" w:rsidRDefault="000A2CB7" w:rsidP="000A2CB7">
          <w:pPr>
            <w:widowControl w:val="0"/>
            <w:tabs>
              <w:tab w:val="center" w:pos="4153"/>
              <w:tab w:val="right" w:pos="8306"/>
            </w:tabs>
            <w:adjustRightInd w:val="0"/>
            <w:spacing w:after="0" w:line="240" w:lineRule="auto"/>
            <w:jc w:val="center"/>
            <w:textAlignment w:val="baseline"/>
            <w:rPr>
              <w:rFonts w:ascii="Times New Roman" w:eastAsia="Times New Roman" w:hAnsi="Times New Roman" w:cs="Times New Roman"/>
              <w:i/>
              <w:sz w:val="16"/>
              <w:szCs w:val="16"/>
              <w:lang w:eastAsia="uk-UA"/>
            </w:rPr>
          </w:pPr>
          <w:r w:rsidRPr="00007021">
            <w:rPr>
              <w:rFonts w:ascii="Times New Roman" w:eastAsia="Times New Roman" w:hAnsi="Times New Roman" w:cs="Times New Roman"/>
              <w:i/>
              <w:sz w:val="16"/>
              <w:szCs w:val="16"/>
              <w:lang w:eastAsia="uk-UA"/>
            </w:rPr>
            <w:t xml:space="preserve">Арк  1 / </w:t>
          </w:r>
          <w:r w:rsidRPr="00007021">
            <w:rPr>
              <w:rFonts w:ascii="Times New Roman" w:eastAsia="Times New Roman" w:hAnsi="Times New Roman" w:cs="Times New Roman"/>
              <w:i/>
              <w:sz w:val="16"/>
              <w:szCs w:val="16"/>
              <w:lang w:eastAsia="uk-UA"/>
            </w:rPr>
            <w:fldChar w:fldCharType="begin"/>
          </w:r>
          <w:r w:rsidRPr="00007021">
            <w:rPr>
              <w:rFonts w:ascii="Times New Roman" w:eastAsia="Times New Roman" w:hAnsi="Times New Roman" w:cs="Times New Roman"/>
              <w:i/>
              <w:sz w:val="16"/>
              <w:szCs w:val="16"/>
              <w:lang w:eastAsia="uk-UA"/>
            </w:rPr>
            <w:instrText xml:space="preserve"> PAGE   \* MERGEFORMAT </w:instrText>
          </w:r>
          <w:r w:rsidRPr="00007021">
            <w:rPr>
              <w:rFonts w:ascii="Times New Roman" w:eastAsia="Times New Roman" w:hAnsi="Times New Roman" w:cs="Times New Roman"/>
              <w:i/>
              <w:sz w:val="16"/>
              <w:szCs w:val="16"/>
              <w:lang w:eastAsia="uk-UA"/>
            </w:rPr>
            <w:fldChar w:fldCharType="separate"/>
          </w:r>
          <w:r>
            <w:rPr>
              <w:rFonts w:ascii="Times New Roman" w:eastAsia="Times New Roman" w:hAnsi="Times New Roman" w:cs="Times New Roman"/>
              <w:i/>
              <w:noProof/>
              <w:sz w:val="16"/>
              <w:szCs w:val="16"/>
              <w:lang w:eastAsia="uk-UA"/>
            </w:rPr>
            <w:t>5</w:t>
          </w:r>
          <w:r w:rsidRPr="00007021">
            <w:rPr>
              <w:rFonts w:ascii="Times New Roman" w:eastAsia="Times New Roman" w:hAnsi="Times New Roman" w:cs="Times New Roman"/>
              <w:i/>
              <w:sz w:val="16"/>
              <w:szCs w:val="16"/>
              <w:lang w:eastAsia="uk-UA"/>
            </w:rPr>
            <w:fldChar w:fldCharType="end"/>
          </w:r>
        </w:p>
      </w:tc>
    </w:tr>
  </w:tbl>
  <w:p w:rsidR="00D5525A" w:rsidRPr="000A2CB7" w:rsidRDefault="00D5525A" w:rsidP="000A2CB7">
    <w:pPr>
      <w:pStyle w:val="a8"/>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0B2E47C0"/>
    <w:lvl w:ilvl="0">
      <w:start w:val="1"/>
      <w:numFmt w:val="decimal"/>
      <w:pStyle w:val="3"/>
      <w:lvlText w:val="%1."/>
      <w:lvlJc w:val="left"/>
      <w:pPr>
        <w:tabs>
          <w:tab w:val="num" w:pos="360"/>
        </w:tabs>
        <w:ind w:left="360" w:hanging="360"/>
      </w:pPr>
    </w:lvl>
  </w:abstractNum>
  <w:abstractNum w:abstractNumId="1" w15:restartNumberingAfterBreak="0">
    <w:nsid w:val="0E812AF8"/>
    <w:multiLevelType w:val="hybridMultilevel"/>
    <w:tmpl w:val="6C542D88"/>
    <w:lvl w:ilvl="0" w:tplc="25ACBECA">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15:restartNumberingAfterBreak="0">
    <w:nsid w:val="102506FC"/>
    <w:multiLevelType w:val="multilevel"/>
    <w:tmpl w:val="2D72DE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156769"/>
    <w:multiLevelType w:val="multilevel"/>
    <w:tmpl w:val="CE8ED9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49D5E10"/>
    <w:multiLevelType w:val="singleLevel"/>
    <w:tmpl w:val="F53C873E"/>
    <w:lvl w:ilvl="0">
      <w:start w:val="1"/>
      <w:numFmt w:val="decimal"/>
      <w:pStyle w:val="7"/>
      <w:lvlText w:val="%1"/>
      <w:lvlJc w:val="left"/>
      <w:pPr>
        <w:tabs>
          <w:tab w:val="num" w:pos="1069"/>
        </w:tabs>
        <w:ind w:left="0" w:firstLine="709"/>
      </w:pPr>
    </w:lvl>
  </w:abstractNum>
  <w:abstractNum w:abstractNumId="5" w15:restartNumberingAfterBreak="0">
    <w:nsid w:val="6F9A3B0C"/>
    <w:multiLevelType w:val="hybridMultilevel"/>
    <w:tmpl w:val="2D744240"/>
    <w:lvl w:ilvl="0" w:tplc="9A2CFB96">
      <w:start w:val="1"/>
      <w:numFmt w:val="decimal"/>
      <w:pStyle w:val="5"/>
      <w:lvlText w:val="%1."/>
      <w:lvlJc w:val="left"/>
      <w:pPr>
        <w:ind w:left="585" w:hanging="360"/>
      </w:pPr>
      <w:rPr>
        <w:rFonts w:hint="default"/>
      </w:rPr>
    </w:lvl>
    <w:lvl w:ilvl="1" w:tplc="04220019" w:tentative="1">
      <w:start w:val="1"/>
      <w:numFmt w:val="lowerLetter"/>
      <w:lvlText w:val="%2."/>
      <w:lvlJc w:val="left"/>
      <w:pPr>
        <w:ind w:left="1305" w:hanging="360"/>
      </w:pPr>
    </w:lvl>
    <w:lvl w:ilvl="2" w:tplc="0422001B" w:tentative="1">
      <w:start w:val="1"/>
      <w:numFmt w:val="lowerRoman"/>
      <w:lvlText w:val="%3."/>
      <w:lvlJc w:val="right"/>
      <w:pPr>
        <w:ind w:left="2025" w:hanging="180"/>
      </w:pPr>
    </w:lvl>
    <w:lvl w:ilvl="3" w:tplc="0422000F" w:tentative="1">
      <w:start w:val="1"/>
      <w:numFmt w:val="decimal"/>
      <w:lvlText w:val="%4."/>
      <w:lvlJc w:val="left"/>
      <w:pPr>
        <w:ind w:left="2745" w:hanging="360"/>
      </w:pPr>
    </w:lvl>
    <w:lvl w:ilvl="4" w:tplc="04220019" w:tentative="1">
      <w:start w:val="1"/>
      <w:numFmt w:val="lowerLetter"/>
      <w:lvlText w:val="%5."/>
      <w:lvlJc w:val="left"/>
      <w:pPr>
        <w:ind w:left="3465" w:hanging="360"/>
      </w:pPr>
    </w:lvl>
    <w:lvl w:ilvl="5" w:tplc="0422001B" w:tentative="1">
      <w:start w:val="1"/>
      <w:numFmt w:val="lowerRoman"/>
      <w:lvlText w:val="%6."/>
      <w:lvlJc w:val="right"/>
      <w:pPr>
        <w:ind w:left="4185" w:hanging="180"/>
      </w:pPr>
    </w:lvl>
    <w:lvl w:ilvl="6" w:tplc="0422000F" w:tentative="1">
      <w:start w:val="1"/>
      <w:numFmt w:val="decimal"/>
      <w:lvlText w:val="%7."/>
      <w:lvlJc w:val="left"/>
      <w:pPr>
        <w:ind w:left="4905" w:hanging="360"/>
      </w:pPr>
    </w:lvl>
    <w:lvl w:ilvl="7" w:tplc="04220019" w:tentative="1">
      <w:start w:val="1"/>
      <w:numFmt w:val="lowerLetter"/>
      <w:lvlText w:val="%8."/>
      <w:lvlJc w:val="left"/>
      <w:pPr>
        <w:ind w:left="5625" w:hanging="360"/>
      </w:pPr>
    </w:lvl>
    <w:lvl w:ilvl="8" w:tplc="0422001B" w:tentative="1">
      <w:start w:val="1"/>
      <w:numFmt w:val="lowerRoman"/>
      <w:lvlText w:val="%9."/>
      <w:lvlJc w:val="right"/>
      <w:pPr>
        <w:ind w:left="6345" w:hanging="180"/>
      </w:pPr>
    </w:lvl>
  </w:abstractNum>
  <w:num w:numId="1">
    <w:abstractNumId w:val="5"/>
  </w:num>
  <w:num w:numId="2">
    <w:abstractNumId w:val="4"/>
  </w:num>
  <w:num w:numId="3">
    <w:abstractNumId w:val="0"/>
  </w:num>
  <w:num w:numId="4">
    <w:abstractNumId w:val="1"/>
  </w:num>
  <w:num w:numId="5">
    <w:abstractNumId w:val="3"/>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B64"/>
    <w:rsid w:val="000008EE"/>
    <w:rsid w:val="00080A7F"/>
    <w:rsid w:val="000866CE"/>
    <w:rsid w:val="000A2CB7"/>
    <w:rsid w:val="000D589C"/>
    <w:rsid w:val="000E7963"/>
    <w:rsid w:val="001A1697"/>
    <w:rsid w:val="001F0B64"/>
    <w:rsid w:val="002E2D64"/>
    <w:rsid w:val="003448BA"/>
    <w:rsid w:val="003457C5"/>
    <w:rsid w:val="004275E2"/>
    <w:rsid w:val="004353DF"/>
    <w:rsid w:val="004C1157"/>
    <w:rsid w:val="00542042"/>
    <w:rsid w:val="00581440"/>
    <w:rsid w:val="00642E17"/>
    <w:rsid w:val="006A4092"/>
    <w:rsid w:val="006B1443"/>
    <w:rsid w:val="006F17CC"/>
    <w:rsid w:val="00755237"/>
    <w:rsid w:val="007C3BC3"/>
    <w:rsid w:val="00860F0D"/>
    <w:rsid w:val="008B18D4"/>
    <w:rsid w:val="009172F0"/>
    <w:rsid w:val="009401B5"/>
    <w:rsid w:val="00944B28"/>
    <w:rsid w:val="009B5867"/>
    <w:rsid w:val="00A21508"/>
    <w:rsid w:val="00A84E33"/>
    <w:rsid w:val="00AF783A"/>
    <w:rsid w:val="00B11CB5"/>
    <w:rsid w:val="00BD1AEE"/>
    <w:rsid w:val="00D5525A"/>
    <w:rsid w:val="00E34ADD"/>
    <w:rsid w:val="00E86500"/>
    <w:rsid w:val="00F248F4"/>
    <w:rsid w:val="00FC592B"/>
    <w:rsid w:val="00FC64A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A3C1CD-99BD-4AD9-BFD6-1A012E088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755237"/>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755237"/>
    <w:pPr>
      <w:keepNext/>
      <w:spacing w:after="0" w:line="240" w:lineRule="auto"/>
      <w:jc w:val="center"/>
      <w:outlineLvl w:val="1"/>
    </w:pPr>
    <w:rPr>
      <w:rFonts w:ascii="Times New Roman" w:eastAsia="Times New Roman" w:hAnsi="Times New Roman" w:cs="Times New Roman"/>
      <w:b/>
      <w:sz w:val="32"/>
      <w:szCs w:val="20"/>
      <w:lang w:eastAsia="ru-RU"/>
    </w:rPr>
  </w:style>
  <w:style w:type="paragraph" w:styleId="30">
    <w:name w:val="heading 3"/>
    <w:basedOn w:val="a"/>
    <w:next w:val="a"/>
    <w:link w:val="31"/>
    <w:qFormat/>
    <w:rsid w:val="00755237"/>
    <w:pPr>
      <w:keepNext/>
      <w:spacing w:after="0" w:line="240" w:lineRule="auto"/>
      <w:ind w:firstLine="567"/>
      <w:outlineLvl w:val="2"/>
    </w:pPr>
    <w:rPr>
      <w:rFonts w:ascii="Times New Roman" w:eastAsia="Times New Roman" w:hAnsi="Times New Roman" w:cs="Times New Roman"/>
      <w:b/>
      <w:sz w:val="24"/>
      <w:szCs w:val="24"/>
      <w:u w:val="single"/>
      <w:lang w:eastAsia="ru-RU"/>
    </w:rPr>
  </w:style>
  <w:style w:type="paragraph" w:styleId="4">
    <w:name w:val="heading 4"/>
    <w:basedOn w:val="a"/>
    <w:next w:val="a"/>
    <w:link w:val="40"/>
    <w:qFormat/>
    <w:rsid w:val="00755237"/>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0">
    <w:name w:val="heading 5"/>
    <w:basedOn w:val="a"/>
    <w:next w:val="a"/>
    <w:link w:val="51"/>
    <w:qFormat/>
    <w:rsid w:val="00755237"/>
    <w:pPr>
      <w:keepNext/>
      <w:spacing w:after="0" w:line="240" w:lineRule="auto"/>
      <w:ind w:left="4536"/>
      <w:jc w:val="center"/>
      <w:outlineLvl w:val="4"/>
    </w:pPr>
    <w:rPr>
      <w:rFonts w:ascii="Times New Roman" w:eastAsia="Times New Roman" w:hAnsi="Times New Roman" w:cs="Times New Roman"/>
      <w:sz w:val="24"/>
      <w:szCs w:val="20"/>
      <w:lang w:val="ru-RU" w:eastAsia="ru-RU"/>
    </w:rPr>
  </w:style>
  <w:style w:type="paragraph" w:styleId="6">
    <w:name w:val="heading 6"/>
    <w:basedOn w:val="a"/>
    <w:next w:val="a"/>
    <w:link w:val="60"/>
    <w:qFormat/>
    <w:rsid w:val="00755237"/>
    <w:pPr>
      <w:keepNext/>
      <w:spacing w:after="0" w:line="240" w:lineRule="auto"/>
      <w:ind w:firstLine="360"/>
      <w:jc w:val="center"/>
      <w:outlineLvl w:val="5"/>
    </w:pPr>
    <w:rPr>
      <w:rFonts w:ascii="Times New Roman" w:eastAsia="Times New Roman" w:hAnsi="Times New Roman" w:cs="Times New Roman"/>
      <w:b/>
      <w:sz w:val="28"/>
      <w:szCs w:val="24"/>
      <w:lang w:eastAsia="ru-RU"/>
    </w:rPr>
  </w:style>
  <w:style w:type="paragraph" w:styleId="7">
    <w:name w:val="heading 7"/>
    <w:basedOn w:val="a"/>
    <w:next w:val="a"/>
    <w:link w:val="70"/>
    <w:qFormat/>
    <w:rsid w:val="00755237"/>
    <w:pPr>
      <w:keepNext/>
      <w:numPr>
        <w:numId w:val="2"/>
      </w:numPr>
      <w:suppressLineNumbers/>
      <w:spacing w:after="0" w:line="312" w:lineRule="auto"/>
      <w:jc w:val="both"/>
      <w:outlineLvl w:val="6"/>
    </w:pPr>
    <w:rPr>
      <w:rFonts w:ascii="Arial" w:eastAsia="Times New Roman" w:hAnsi="Arial" w:cs="Times New Roman"/>
      <w:b/>
      <w:i/>
      <w:sz w:val="20"/>
      <w:szCs w:val="20"/>
    </w:rPr>
  </w:style>
  <w:style w:type="paragraph" w:styleId="8">
    <w:name w:val="heading 8"/>
    <w:basedOn w:val="a"/>
    <w:next w:val="a"/>
    <w:link w:val="80"/>
    <w:qFormat/>
    <w:rsid w:val="00755237"/>
    <w:pPr>
      <w:keepNext/>
      <w:spacing w:after="0" w:line="312" w:lineRule="auto"/>
      <w:ind w:left="405"/>
      <w:jc w:val="both"/>
      <w:outlineLvl w:val="7"/>
    </w:pPr>
    <w:rPr>
      <w:rFonts w:ascii="Times New Roman" w:eastAsia="Times New Roman" w:hAnsi="Times New Roman" w:cs="Times New Roman"/>
      <w:sz w:val="28"/>
      <w:szCs w:val="20"/>
      <w:lang w:val="ru-RU"/>
    </w:rPr>
  </w:style>
  <w:style w:type="paragraph" w:styleId="9">
    <w:name w:val="heading 9"/>
    <w:basedOn w:val="a"/>
    <w:next w:val="a"/>
    <w:link w:val="90"/>
    <w:qFormat/>
    <w:rsid w:val="00755237"/>
    <w:pPr>
      <w:keepNext/>
      <w:spacing w:after="0" w:line="240" w:lineRule="auto"/>
      <w:ind w:firstLine="360"/>
      <w:outlineLvl w:val="8"/>
    </w:pPr>
    <w:rPr>
      <w:rFonts w:ascii="Times New Roman" w:eastAsia="Times New Roman" w:hAnsi="Times New Roman" w:cs="Times New Roman"/>
      <w:sz w:val="28"/>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55237"/>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755237"/>
    <w:rPr>
      <w:rFonts w:ascii="Times New Roman" w:eastAsia="Times New Roman" w:hAnsi="Times New Roman" w:cs="Times New Roman"/>
      <w:b/>
      <w:sz w:val="32"/>
      <w:szCs w:val="20"/>
      <w:lang w:eastAsia="ru-RU"/>
    </w:rPr>
  </w:style>
  <w:style w:type="character" w:customStyle="1" w:styleId="31">
    <w:name w:val="Заголовок 3 Знак"/>
    <w:basedOn w:val="a0"/>
    <w:link w:val="30"/>
    <w:rsid w:val="00755237"/>
    <w:rPr>
      <w:rFonts w:ascii="Times New Roman" w:eastAsia="Times New Roman" w:hAnsi="Times New Roman" w:cs="Times New Roman"/>
      <w:b/>
      <w:sz w:val="24"/>
      <w:szCs w:val="24"/>
      <w:u w:val="single"/>
      <w:lang w:eastAsia="ru-RU"/>
    </w:rPr>
  </w:style>
  <w:style w:type="character" w:customStyle="1" w:styleId="40">
    <w:name w:val="Заголовок 4 Знак"/>
    <w:basedOn w:val="a0"/>
    <w:link w:val="4"/>
    <w:rsid w:val="00755237"/>
    <w:rPr>
      <w:rFonts w:ascii="Times New Roman" w:eastAsia="Times New Roman" w:hAnsi="Times New Roman" w:cs="Times New Roman"/>
      <w:b/>
      <w:bCs/>
      <w:sz w:val="28"/>
      <w:szCs w:val="28"/>
      <w:lang w:eastAsia="ru-RU"/>
    </w:rPr>
  </w:style>
  <w:style w:type="character" w:customStyle="1" w:styleId="51">
    <w:name w:val="Заголовок 5 Знак"/>
    <w:basedOn w:val="a0"/>
    <w:link w:val="50"/>
    <w:rsid w:val="00755237"/>
    <w:rPr>
      <w:rFonts w:ascii="Times New Roman" w:eastAsia="Times New Roman" w:hAnsi="Times New Roman" w:cs="Times New Roman"/>
      <w:sz w:val="24"/>
      <w:szCs w:val="20"/>
      <w:lang w:val="ru-RU" w:eastAsia="ru-RU"/>
    </w:rPr>
  </w:style>
  <w:style w:type="character" w:customStyle="1" w:styleId="60">
    <w:name w:val="Заголовок 6 Знак"/>
    <w:basedOn w:val="a0"/>
    <w:link w:val="6"/>
    <w:rsid w:val="00755237"/>
    <w:rPr>
      <w:rFonts w:ascii="Times New Roman" w:eastAsia="Times New Roman" w:hAnsi="Times New Roman" w:cs="Times New Roman"/>
      <w:b/>
      <w:sz w:val="28"/>
      <w:szCs w:val="24"/>
      <w:lang w:eastAsia="ru-RU"/>
    </w:rPr>
  </w:style>
  <w:style w:type="character" w:customStyle="1" w:styleId="70">
    <w:name w:val="Заголовок 7 Знак"/>
    <w:basedOn w:val="a0"/>
    <w:link w:val="7"/>
    <w:rsid w:val="00755237"/>
    <w:rPr>
      <w:rFonts w:ascii="Arial" w:eastAsia="Times New Roman" w:hAnsi="Arial" w:cs="Times New Roman"/>
      <w:b/>
      <w:i/>
      <w:sz w:val="20"/>
      <w:szCs w:val="20"/>
    </w:rPr>
  </w:style>
  <w:style w:type="character" w:customStyle="1" w:styleId="80">
    <w:name w:val="Заголовок 8 Знак"/>
    <w:basedOn w:val="a0"/>
    <w:link w:val="8"/>
    <w:rsid w:val="00755237"/>
    <w:rPr>
      <w:rFonts w:ascii="Times New Roman" w:eastAsia="Times New Roman" w:hAnsi="Times New Roman" w:cs="Times New Roman"/>
      <w:sz w:val="28"/>
      <w:szCs w:val="20"/>
      <w:lang w:val="ru-RU"/>
    </w:rPr>
  </w:style>
  <w:style w:type="character" w:customStyle="1" w:styleId="90">
    <w:name w:val="Заголовок 9 Знак"/>
    <w:basedOn w:val="a0"/>
    <w:link w:val="9"/>
    <w:rsid w:val="00755237"/>
    <w:rPr>
      <w:rFonts w:ascii="Times New Roman" w:eastAsia="Times New Roman" w:hAnsi="Times New Roman" w:cs="Times New Roman"/>
      <w:sz w:val="28"/>
      <w:szCs w:val="20"/>
      <w:lang w:val="ru-RU"/>
    </w:rPr>
  </w:style>
  <w:style w:type="numbering" w:customStyle="1" w:styleId="11">
    <w:name w:val="Нет списка1"/>
    <w:next w:val="a2"/>
    <w:uiPriority w:val="99"/>
    <w:semiHidden/>
    <w:unhideWhenUsed/>
    <w:rsid w:val="00755237"/>
  </w:style>
  <w:style w:type="numbering" w:customStyle="1" w:styleId="110">
    <w:name w:val="Нет списка11"/>
    <w:next w:val="a2"/>
    <w:semiHidden/>
    <w:rsid w:val="00755237"/>
  </w:style>
  <w:style w:type="paragraph" w:styleId="a3">
    <w:name w:val="Body Text Indent"/>
    <w:basedOn w:val="a"/>
    <w:link w:val="a4"/>
    <w:rsid w:val="00755237"/>
    <w:pPr>
      <w:spacing w:after="0" w:line="240" w:lineRule="auto"/>
      <w:ind w:firstLine="360"/>
      <w:jc w:val="both"/>
    </w:pPr>
    <w:rPr>
      <w:rFonts w:ascii="Times New Roman" w:eastAsia="Times New Roman" w:hAnsi="Times New Roman" w:cs="Times New Roman"/>
      <w:sz w:val="28"/>
      <w:szCs w:val="20"/>
      <w:lang w:val="ru-RU"/>
    </w:rPr>
  </w:style>
  <w:style w:type="character" w:customStyle="1" w:styleId="a4">
    <w:name w:val="Основной текст с отступом Знак"/>
    <w:basedOn w:val="a0"/>
    <w:link w:val="a3"/>
    <w:rsid w:val="00755237"/>
    <w:rPr>
      <w:rFonts w:ascii="Times New Roman" w:eastAsia="Times New Roman" w:hAnsi="Times New Roman" w:cs="Times New Roman"/>
      <w:sz w:val="28"/>
      <w:szCs w:val="20"/>
      <w:lang w:val="ru-RU"/>
    </w:rPr>
  </w:style>
  <w:style w:type="paragraph" w:customStyle="1" w:styleId="FR2">
    <w:name w:val="FR2"/>
    <w:rsid w:val="00755237"/>
    <w:pPr>
      <w:widowControl w:val="0"/>
      <w:spacing w:after="0" w:line="300" w:lineRule="auto"/>
      <w:ind w:firstLine="220"/>
      <w:jc w:val="both"/>
    </w:pPr>
    <w:rPr>
      <w:rFonts w:ascii="Times New Roman" w:eastAsia="Times New Roman" w:hAnsi="Times New Roman" w:cs="Times New Roman"/>
      <w:sz w:val="16"/>
      <w:szCs w:val="20"/>
      <w:lang w:eastAsia="ru-RU"/>
    </w:rPr>
  </w:style>
  <w:style w:type="paragraph" w:styleId="21">
    <w:name w:val="Body Text Indent 2"/>
    <w:basedOn w:val="a"/>
    <w:link w:val="22"/>
    <w:rsid w:val="00755237"/>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755237"/>
    <w:rPr>
      <w:rFonts w:ascii="Times New Roman" w:eastAsia="Times New Roman" w:hAnsi="Times New Roman" w:cs="Times New Roman"/>
      <w:sz w:val="24"/>
      <w:szCs w:val="24"/>
      <w:lang w:eastAsia="ru-RU"/>
    </w:rPr>
  </w:style>
  <w:style w:type="paragraph" w:styleId="a5">
    <w:name w:val="footer"/>
    <w:basedOn w:val="a"/>
    <w:link w:val="a6"/>
    <w:rsid w:val="0075523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rsid w:val="00755237"/>
    <w:rPr>
      <w:rFonts w:ascii="Times New Roman" w:eastAsia="Times New Roman" w:hAnsi="Times New Roman" w:cs="Times New Roman"/>
      <w:sz w:val="24"/>
      <w:szCs w:val="24"/>
      <w:lang w:eastAsia="ru-RU"/>
    </w:rPr>
  </w:style>
  <w:style w:type="paragraph" w:customStyle="1" w:styleId="a7">
    <w:name w:val="Таблица"/>
    <w:basedOn w:val="a"/>
    <w:rsid w:val="00755237"/>
    <w:pPr>
      <w:spacing w:after="0" w:line="240" w:lineRule="auto"/>
      <w:jc w:val="center"/>
    </w:pPr>
    <w:rPr>
      <w:rFonts w:ascii="Times New Roman" w:eastAsia="Times New Roman" w:hAnsi="Times New Roman" w:cs="Times New Roman"/>
      <w:sz w:val="24"/>
      <w:szCs w:val="20"/>
      <w:lang w:eastAsia="ru-RU"/>
    </w:rPr>
  </w:style>
  <w:style w:type="paragraph" w:styleId="a8">
    <w:name w:val="header"/>
    <w:basedOn w:val="a"/>
    <w:link w:val="a9"/>
    <w:rsid w:val="00755237"/>
    <w:pPr>
      <w:tabs>
        <w:tab w:val="center" w:pos="4536"/>
        <w:tab w:val="right" w:pos="9072"/>
      </w:tabs>
      <w:spacing w:after="0" w:line="312" w:lineRule="auto"/>
      <w:jc w:val="both"/>
    </w:pPr>
    <w:rPr>
      <w:rFonts w:ascii="Times New Roman" w:eastAsia="Times New Roman" w:hAnsi="Times New Roman" w:cs="Times New Roman"/>
      <w:sz w:val="28"/>
      <w:szCs w:val="20"/>
      <w:lang w:eastAsia="ru-RU"/>
    </w:rPr>
  </w:style>
  <w:style w:type="character" w:customStyle="1" w:styleId="a9">
    <w:name w:val="Верхний колонтитул Знак"/>
    <w:basedOn w:val="a0"/>
    <w:link w:val="a8"/>
    <w:rsid w:val="00755237"/>
    <w:rPr>
      <w:rFonts w:ascii="Times New Roman" w:eastAsia="Times New Roman" w:hAnsi="Times New Roman" w:cs="Times New Roman"/>
      <w:sz w:val="28"/>
      <w:szCs w:val="20"/>
      <w:lang w:eastAsia="ru-RU"/>
    </w:rPr>
  </w:style>
  <w:style w:type="paragraph" w:styleId="aa">
    <w:name w:val="Body Text"/>
    <w:basedOn w:val="a"/>
    <w:link w:val="ab"/>
    <w:rsid w:val="00755237"/>
    <w:pPr>
      <w:spacing w:after="0" w:line="312" w:lineRule="auto"/>
      <w:jc w:val="both"/>
    </w:pPr>
    <w:rPr>
      <w:rFonts w:ascii="Times New Roman" w:eastAsia="Times New Roman" w:hAnsi="Times New Roman" w:cs="Times New Roman"/>
      <w:sz w:val="28"/>
      <w:szCs w:val="20"/>
      <w:lang w:eastAsia="ru-RU"/>
    </w:rPr>
  </w:style>
  <w:style w:type="character" w:customStyle="1" w:styleId="ab">
    <w:name w:val="Основной текст Знак"/>
    <w:basedOn w:val="a0"/>
    <w:link w:val="aa"/>
    <w:rsid w:val="00755237"/>
    <w:rPr>
      <w:rFonts w:ascii="Times New Roman" w:eastAsia="Times New Roman" w:hAnsi="Times New Roman" w:cs="Times New Roman"/>
      <w:sz w:val="28"/>
      <w:szCs w:val="20"/>
      <w:lang w:eastAsia="ru-RU"/>
    </w:rPr>
  </w:style>
  <w:style w:type="paragraph" w:styleId="ac">
    <w:name w:val="Title"/>
    <w:aliases w:val="Название схем"/>
    <w:basedOn w:val="a"/>
    <w:link w:val="ad"/>
    <w:qFormat/>
    <w:rsid w:val="00755237"/>
    <w:pPr>
      <w:spacing w:after="0" w:line="240" w:lineRule="auto"/>
      <w:jc w:val="center"/>
    </w:pPr>
    <w:rPr>
      <w:rFonts w:ascii="Bookman Old Style" w:eastAsia="Times New Roman" w:hAnsi="Bookman Old Style" w:cs="Times New Roman"/>
      <w:b/>
      <w:i/>
      <w:sz w:val="32"/>
      <w:szCs w:val="20"/>
      <w:lang w:eastAsia="ru-RU"/>
    </w:rPr>
  </w:style>
  <w:style w:type="character" w:customStyle="1" w:styleId="ad">
    <w:name w:val="Название Знак"/>
    <w:aliases w:val="Название схем Знак"/>
    <w:basedOn w:val="a0"/>
    <w:link w:val="ac"/>
    <w:rsid w:val="00755237"/>
    <w:rPr>
      <w:rFonts w:ascii="Bookman Old Style" w:eastAsia="Times New Roman" w:hAnsi="Bookman Old Style" w:cs="Times New Roman"/>
      <w:b/>
      <w:i/>
      <w:sz w:val="32"/>
      <w:szCs w:val="20"/>
      <w:lang w:eastAsia="ru-RU"/>
    </w:rPr>
  </w:style>
  <w:style w:type="paragraph" w:styleId="23">
    <w:name w:val="Body Text 2"/>
    <w:basedOn w:val="a"/>
    <w:link w:val="24"/>
    <w:rsid w:val="00755237"/>
    <w:pPr>
      <w:spacing w:after="0" w:line="312" w:lineRule="auto"/>
    </w:pPr>
    <w:rPr>
      <w:rFonts w:ascii="Times New Roman" w:eastAsia="Times New Roman" w:hAnsi="Times New Roman" w:cs="Times New Roman"/>
      <w:sz w:val="28"/>
      <w:szCs w:val="20"/>
      <w:lang w:val="ru-RU"/>
    </w:rPr>
  </w:style>
  <w:style w:type="character" w:customStyle="1" w:styleId="24">
    <w:name w:val="Основной текст 2 Знак"/>
    <w:basedOn w:val="a0"/>
    <w:link w:val="23"/>
    <w:rsid w:val="00755237"/>
    <w:rPr>
      <w:rFonts w:ascii="Times New Roman" w:eastAsia="Times New Roman" w:hAnsi="Times New Roman" w:cs="Times New Roman"/>
      <w:sz w:val="28"/>
      <w:szCs w:val="20"/>
      <w:lang w:val="ru-RU"/>
    </w:rPr>
  </w:style>
  <w:style w:type="paragraph" w:styleId="5">
    <w:name w:val="List Number 5"/>
    <w:basedOn w:val="a"/>
    <w:rsid w:val="00755237"/>
    <w:pPr>
      <w:numPr>
        <w:numId w:val="1"/>
      </w:numPr>
      <w:tabs>
        <w:tab w:val="num" w:pos="1492"/>
      </w:tabs>
      <w:spacing w:after="0" w:line="312" w:lineRule="auto"/>
      <w:ind w:left="1492"/>
      <w:jc w:val="both"/>
    </w:pPr>
    <w:rPr>
      <w:rFonts w:ascii="Times New Roman" w:eastAsia="Times New Roman" w:hAnsi="Times New Roman" w:cs="Times New Roman"/>
      <w:sz w:val="28"/>
      <w:szCs w:val="20"/>
    </w:rPr>
  </w:style>
  <w:style w:type="paragraph" w:styleId="3">
    <w:name w:val="Body Text Indent 3"/>
    <w:basedOn w:val="a"/>
    <w:link w:val="32"/>
    <w:rsid w:val="00755237"/>
    <w:pPr>
      <w:numPr>
        <w:numId w:val="3"/>
      </w:numPr>
      <w:tabs>
        <w:tab w:val="clear" w:pos="360"/>
      </w:tabs>
      <w:spacing w:after="0" w:line="240" w:lineRule="auto"/>
      <w:ind w:left="0" w:firstLine="360"/>
    </w:pPr>
    <w:rPr>
      <w:rFonts w:ascii="Times New Roman" w:eastAsia="Times New Roman" w:hAnsi="Times New Roman" w:cs="Times New Roman"/>
      <w:sz w:val="28"/>
      <w:szCs w:val="20"/>
      <w:lang w:val="ru-RU"/>
    </w:rPr>
  </w:style>
  <w:style w:type="character" w:customStyle="1" w:styleId="32">
    <w:name w:val="Основной текст с отступом 3 Знак"/>
    <w:basedOn w:val="a0"/>
    <w:link w:val="3"/>
    <w:rsid w:val="00755237"/>
    <w:rPr>
      <w:rFonts w:ascii="Times New Roman" w:eastAsia="Times New Roman" w:hAnsi="Times New Roman" w:cs="Times New Roman"/>
      <w:sz w:val="28"/>
      <w:szCs w:val="20"/>
      <w:lang w:val="ru-RU"/>
    </w:rPr>
  </w:style>
  <w:style w:type="paragraph" w:customStyle="1" w:styleId="ae">
    <w:name w:val="Обычный.Текст абз."/>
    <w:rsid w:val="00755237"/>
    <w:pPr>
      <w:spacing w:before="120" w:after="0" w:line="360" w:lineRule="auto"/>
      <w:ind w:firstLine="709"/>
    </w:pPr>
    <w:rPr>
      <w:rFonts w:ascii="Times New Roman" w:eastAsia="Times New Roman" w:hAnsi="Times New Roman" w:cs="Times New Roman"/>
      <w:snapToGrid w:val="0"/>
      <w:sz w:val="28"/>
      <w:szCs w:val="20"/>
      <w:lang w:val="ru-RU" w:eastAsia="ru-RU"/>
    </w:rPr>
  </w:style>
  <w:style w:type="paragraph" w:customStyle="1" w:styleId="310">
    <w:name w:val="Основной текст 31"/>
    <w:basedOn w:val="a"/>
    <w:rsid w:val="00755237"/>
    <w:pPr>
      <w:spacing w:before="120" w:after="0" w:line="240" w:lineRule="auto"/>
    </w:pPr>
    <w:rPr>
      <w:rFonts w:ascii="Times New Roman" w:eastAsia="Times New Roman" w:hAnsi="Times New Roman" w:cs="Times New Roman"/>
      <w:sz w:val="24"/>
      <w:szCs w:val="20"/>
      <w:lang w:val="ru-RU"/>
    </w:rPr>
  </w:style>
  <w:style w:type="character" w:styleId="af">
    <w:name w:val="page number"/>
    <w:basedOn w:val="a0"/>
    <w:rsid w:val="00755237"/>
  </w:style>
  <w:style w:type="paragraph" w:customStyle="1" w:styleId="af0">
    <w:name w:val="Глава"/>
    <w:basedOn w:val="7"/>
    <w:rsid w:val="00755237"/>
    <w:pPr>
      <w:numPr>
        <w:numId w:val="0"/>
      </w:numPr>
      <w:suppressLineNumbers w:val="0"/>
      <w:spacing w:line="240" w:lineRule="auto"/>
    </w:pPr>
    <w:rPr>
      <w:rFonts w:ascii="Arial Narrow" w:hAnsi="Arial Narrow"/>
      <w:sz w:val="24"/>
      <w:lang w:eastAsia="ru-RU"/>
    </w:rPr>
  </w:style>
  <w:style w:type="paragraph" w:styleId="af1">
    <w:name w:val="Subtitle"/>
    <w:basedOn w:val="a"/>
    <w:link w:val="af2"/>
    <w:qFormat/>
    <w:rsid w:val="00755237"/>
    <w:pPr>
      <w:spacing w:after="0" w:line="240" w:lineRule="auto"/>
      <w:jc w:val="center"/>
    </w:pPr>
    <w:rPr>
      <w:rFonts w:ascii="Times New Roman" w:eastAsia="Times New Roman" w:hAnsi="Times New Roman" w:cs="Times New Roman"/>
      <w:b/>
      <w:sz w:val="32"/>
      <w:szCs w:val="24"/>
      <w:lang w:eastAsia="ru-RU"/>
    </w:rPr>
  </w:style>
  <w:style w:type="character" w:customStyle="1" w:styleId="af2">
    <w:name w:val="Подзаголовок Знак"/>
    <w:basedOn w:val="a0"/>
    <w:link w:val="af1"/>
    <w:rsid w:val="00755237"/>
    <w:rPr>
      <w:rFonts w:ascii="Times New Roman" w:eastAsia="Times New Roman" w:hAnsi="Times New Roman" w:cs="Times New Roman"/>
      <w:b/>
      <w:sz w:val="32"/>
      <w:szCs w:val="24"/>
      <w:lang w:eastAsia="ru-RU"/>
    </w:rPr>
  </w:style>
  <w:style w:type="paragraph" w:styleId="af3">
    <w:name w:val="List Number"/>
    <w:basedOn w:val="a"/>
    <w:rsid w:val="00755237"/>
    <w:pPr>
      <w:tabs>
        <w:tab w:val="num" w:pos="1069"/>
      </w:tabs>
      <w:spacing w:after="0" w:line="288" w:lineRule="auto"/>
      <w:ind w:firstLine="709"/>
      <w:jc w:val="both"/>
    </w:pPr>
    <w:rPr>
      <w:rFonts w:ascii="Times New Roman" w:eastAsia="Times New Roman" w:hAnsi="Times New Roman" w:cs="Times New Roman"/>
      <w:sz w:val="26"/>
      <w:szCs w:val="20"/>
      <w:lang w:val="ru-RU" w:eastAsia="ru-RU"/>
    </w:rPr>
  </w:style>
  <w:style w:type="paragraph" w:customStyle="1" w:styleId="af4">
    <w:name w:val="текст таблиц"/>
    <w:basedOn w:val="a"/>
    <w:rsid w:val="00755237"/>
    <w:pPr>
      <w:spacing w:after="0" w:line="240" w:lineRule="auto"/>
      <w:jc w:val="both"/>
    </w:pPr>
    <w:rPr>
      <w:rFonts w:ascii="Times New Roman" w:eastAsia="Times New Roman" w:hAnsi="Times New Roman" w:cs="Times New Roman"/>
      <w:szCs w:val="20"/>
      <w:lang w:val="ru-RU" w:eastAsia="ru-RU"/>
    </w:rPr>
  </w:style>
  <w:style w:type="paragraph" w:styleId="af5">
    <w:name w:val="caption"/>
    <w:basedOn w:val="a"/>
    <w:next w:val="a"/>
    <w:qFormat/>
    <w:rsid w:val="00755237"/>
    <w:pPr>
      <w:spacing w:after="0" w:line="216" w:lineRule="auto"/>
    </w:pPr>
    <w:rPr>
      <w:rFonts w:ascii="Times New Roman" w:eastAsia="Times New Roman" w:hAnsi="Times New Roman" w:cs="Times New Roman"/>
      <w:i/>
      <w:sz w:val="26"/>
      <w:szCs w:val="20"/>
      <w:lang w:eastAsia="ru-RU"/>
    </w:rPr>
  </w:style>
  <w:style w:type="paragraph" w:customStyle="1" w:styleId="12">
    <w:name w:val="Стиль1"/>
    <w:basedOn w:val="ac"/>
    <w:rsid w:val="00755237"/>
    <w:pPr>
      <w:suppressLineNumbers/>
      <w:spacing w:before="20" w:after="20"/>
    </w:pPr>
    <w:rPr>
      <w:rFonts w:ascii="Book Antiqua" w:hAnsi="Book Antiqua"/>
      <w:sz w:val="28"/>
    </w:rPr>
  </w:style>
  <w:style w:type="paragraph" w:styleId="33">
    <w:name w:val="Body Text 3"/>
    <w:basedOn w:val="a"/>
    <w:link w:val="34"/>
    <w:rsid w:val="00755237"/>
    <w:pPr>
      <w:spacing w:after="0" w:line="240" w:lineRule="auto"/>
      <w:jc w:val="both"/>
    </w:pPr>
    <w:rPr>
      <w:rFonts w:ascii="Times New Roman" w:eastAsia="Times New Roman" w:hAnsi="Times New Roman" w:cs="Times New Roman"/>
      <w:b/>
      <w:i/>
      <w:sz w:val="26"/>
      <w:szCs w:val="20"/>
      <w:lang w:eastAsia="ru-RU"/>
    </w:rPr>
  </w:style>
  <w:style w:type="character" w:customStyle="1" w:styleId="34">
    <w:name w:val="Основной текст 3 Знак"/>
    <w:basedOn w:val="a0"/>
    <w:link w:val="33"/>
    <w:rsid w:val="00755237"/>
    <w:rPr>
      <w:rFonts w:ascii="Times New Roman" w:eastAsia="Times New Roman" w:hAnsi="Times New Roman" w:cs="Times New Roman"/>
      <w:b/>
      <w:i/>
      <w:sz w:val="26"/>
      <w:szCs w:val="20"/>
      <w:lang w:eastAsia="ru-RU"/>
    </w:rPr>
  </w:style>
  <w:style w:type="paragraph" w:customStyle="1" w:styleId="af6">
    <w:name w:val="Òàáëèöà"/>
    <w:basedOn w:val="a"/>
    <w:rsid w:val="00755237"/>
    <w:pPr>
      <w:widowControl w:val="0"/>
      <w:spacing w:after="0" w:line="240" w:lineRule="auto"/>
      <w:jc w:val="center"/>
    </w:pPr>
    <w:rPr>
      <w:rFonts w:ascii="Times New Roman" w:eastAsia="Times New Roman" w:hAnsi="Times New Roman" w:cs="Times New Roman"/>
      <w:sz w:val="24"/>
      <w:szCs w:val="20"/>
      <w:lang w:eastAsia="ru-RU"/>
    </w:rPr>
  </w:style>
  <w:style w:type="paragraph" w:customStyle="1" w:styleId="13">
    <w:name w:val="Обычный1"/>
    <w:basedOn w:val="a"/>
    <w:rsid w:val="00755237"/>
    <w:pPr>
      <w:spacing w:after="0" w:line="288" w:lineRule="auto"/>
      <w:ind w:firstLine="567"/>
      <w:jc w:val="both"/>
    </w:pPr>
    <w:rPr>
      <w:rFonts w:ascii="Times New Roman" w:eastAsia="Times New Roman" w:hAnsi="Times New Roman" w:cs="Times New Roman"/>
      <w:sz w:val="26"/>
      <w:szCs w:val="20"/>
      <w:lang w:eastAsia="ru-RU"/>
    </w:rPr>
  </w:style>
  <w:style w:type="paragraph" w:styleId="af7">
    <w:name w:val="Intense Quote"/>
    <w:basedOn w:val="a"/>
    <w:next w:val="a"/>
    <w:link w:val="af8"/>
    <w:qFormat/>
    <w:rsid w:val="00755237"/>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4"/>
      <w:szCs w:val="24"/>
      <w:lang w:val="ru-RU" w:eastAsia="ru-RU"/>
    </w:rPr>
  </w:style>
  <w:style w:type="character" w:customStyle="1" w:styleId="af8">
    <w:name w:val="Выделенная цитата Знак"/>
    <w:basedOn w:val="a0"/>
    <w:link w:val="af7"/>
    <w:rsid w:val="00755237"/>
    <w:rPr>
      <w:rFonts w:ascii="Times New Roman" w:eastAsia="Times New Roman" w:hAnsi="Times New Roman" w:cs="Times New Roman"/>
      <w:b/>
      <w:bCs/>
      <w:i/>
      <w:iCs/>
      <w:color w:val="4F81BD"/>
      <w:sz w:val="24"/>
      <w:szCs w:val="24"/>
      <w:lang w:val="ru-RU" w:eastAsia="ru-RU"/>
    </w:rPr>
  </w:style>
  <w:style w:type="character" w:styleId="af9">
    <w:name w:val="FollowedHyperlink"/>
    <w:rsid w:val="00755237"/>
    <w:rPr>
      <w:color w:val="800080"/>
      <w:u w:val="single"/>
    </w:rPr>
  </w:style>
  <w:style w:type="paragraph" w:styleId="14">
    <w:name w:val="toc 1"/>
    <w:basedOn w:val="a"/>
    <w:next w:val="a"/>
    <w:autoRedefine/>
    <w:rsid w:val="00755237"/>
    <w:pPr>
      <w:tabs>
        <w:tab w:val="left" w:pos="560"/>
        <w:tab w:val="right" w:leader="dot" w:pos="10195"/>
      </w:tabs>
      <w:spacing w:after="0" w:line="360" w:lineRule="auto"/>
      <w:jc w:val="center"/>
    </w:pPr>
    <w:rPr>
      <w:rFonts w:ascii="Times New Roman" w:eastAsia="Times New Roman" w:hAnsi="Times New Roman" w:cs="Times New Roman"/>
      <w:sz w:val="28"/>
      <w:szCs w:val="28"/>
      <w:lang w:eastAsia="ru-RU"/>
    </w:rPr>
  </w:style>
  <w:style w:type="paragraph" w:styleId="25">
    <w:name w:val="toc 2"/>
    <w:basedOn w:val="a"/>
    <w:next w:val="a"/>
    <w:autoRedefine/>
    <w:rsid w:val="00755237"/>
    <w:pPr>
      <w:spacing w:after="0" w:line="240" w:lineRule="auto"/>
      <w:ind w:left="280"/>
    </w:pPr>
    <w:rPr>
      <w:rFonts w:ascii="Times New Roman" w:eastAsia="Times New Roman" w:hAnsi="Times New Roman" w:cs="Times New Roman"/>
      <w:sz w:val="28"/>
      <w:szCs w:val="28"/>
      <w:lang w:eastAsia="ru-RU"/>
    </w:rPr>
  </w:style>
  <w:style w:type="paragraph" w:styleId="35">
    <w:name w:val="toc 3"/>
    <w:basedOn w:val="a"/>
    <w:next w:val="a"/>
    <w:autoRedefine/>
    <w:rsid w:val="00755237"/>
    <w:pPr>
      <w:tabs>
        <w:tab w:val="left" w:pos="1086"/>
        <w:tab w:val="right" w:leader="dot" w:pos="10195"/>
      </w:tabs>
      <w:spacing w:after="0" w:line="360" w:lineRule="auto"/>
      <w:ind w:left="362"/>
    </w:pPr>
    <w:rPr>
      <w:rFonts w:ascii="Times New Roman" w:eastAsia="Times New Roman" w:hAnsi="Times New Roman" w:cs="Times New Roman"/>
      <w:sz w:val="28"/>
      <w:szCs w:val="28"/>
      <w:lang w:eastAsia="ru-RU"/>
    </w:rPr>
  </w:style>
  <w:style w:type="character" w:styleId="afa">
    <w:name w:val="Hyperlink"/>
    <w:rsid w:val="00755237"/>
    <w:rPr>
      <w:color w:val="0000FF"/>
      <w:u w:val="single"/>
    </w:rPr>
  </w:style>
  <w:style w:type="paragraph" w:customStyle="1" w:styleId="FR1">
    <w:name w:val="FR1"/>
    <w:rsid w:val="00755237"/>
    <w:pPr>
      <w:widowControl w:val="0"/>
      <w:autoSpaceDE w:val="0"/>
      <w:autoSpaceDN w:val="0"/>
      <w:adjustRightInd w:val="0"/>
      <w:spacing w:before="40" w:after="0" w:line="260" w:lineRule="auto"/>
      <w:ind w:firstLine="720"/>
      <w:jc w:val="both"/>
    </w:pPr>
    <w:rPr>
      <w:rFonts w:ascii="Arial" w:eastAsia="Times New Roman" w:hAnsi="Arial" w:cs="Arial"/>
      <w:b/>
      <w:bCs/>
      <w:sz w:val="18"/>
      <w:szCs w:val="18"/>
      <w:lang w:eastAsia="ru-RU"/>
    </w:rPr>
  </w:style>
  <w:style w:type="paragraph" w:styleId="HTML">
    <w:name w:val="HTML Preformatted"/>
    <w:basedOn w:val="a"/>
    <w:link w:val="HTML0"/>
    <w:rsid w:val="00755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1"/>
      <w:szCs w:val="21"/>
      <w:lang w:eastAsia="ru-RU"/>
    </w:rPr>
  </w:style>
  <w:style w:type="character" w:customStyle="1" w:styleId="HTML0">
    <w:name w:val="Стандартный HTML Знак"/>
    <w:basedOn w:val="a0"/>
    <w:link w:val="HTML"/>
    <w:rsid w:val="00755237"/>
    <w:rPr>
      <w:rFonts w:ascii="Courier New" w:eastAsia="Times New Roman" w:hAnsi="Courier New" w:cs="Courier New"/>
      <w:color w:val="000000"/>
      <w:sz w:val="21"/>
      <w:szCs w:val="21"/>
      <w:lang w:eastAsia="ru-RU"/>
    </w:rPr>
  </w:style>
  <w:style w:type="paragraph" w:styleId="afb">
    <w:name w:val="footnote text"/>
    <w:basedOn w:val="a"/>
    <w:link w:val="afc"/>
    <w:rsid w:val="00755237"/>
    <w:pPr>
      <w:autoSpaceDE w:val="0"/>
      <w:autoSpaceDN w:val="0"/>
      <w:spacing w:after="0" w:line="240" w:lineRule="auto"/>
    </w:pPr>
    <w:rPr>
      <w:rFonts w:ascii="Tahoma" w:eastAsia="Times New Roman" w:hAnsi="Tahoma" w:cs="Tahoma"/>
      <w:sz w:val="20"/>
      <w:szCs w:val="20"/>
      <w:lang w:eastAsia="ru-RU"/>
    </w:rPr>
  </w:style>
  <w:style w:type="character" w:customStyle="1" w:styleId="afc">
    <w:name w:val="Текст сноски Знак"/>
    <w:basedOn w:val="a0"/>
    <w:link w:val="afb"/>
    <w:rsid w:val="00755237"/>
    <w:rPr>
      <w:rFonts w:ascii="Tahoma" w:eastAsia="Times New Roman" w:hAnsi="Tahoma" w:cs="Tahoma"/>
      <w:sz w:val="20"/>
      <w:szCs w:val="20"/>
      <w:lang w:eastAsia="ru-RU"/>
    </w:rPr>
  </w:style>
  <w:style w:type="character" w:styleId="afd">
    <w:name w:val="annotation reference"/>
    <w:rsid w:val="00755237"/>
    <w:rPr>
      <w:sz w:val="16"/>
      <w:szCs w:val="16"/>
    </w:rPr>
  </w:style>
  <w:style w:type="paragraph" w:styleId="afe">
    <w:name w:val="annotation text"/>
    <w:basedOn w:val="a"/>
    <w:link w:val="aff"/>
    <w:rsid w:val="00755237"/>
    <w:pPr>
      <w:spacing w:after="0" w:line="240" w:lineRule="auto"/>
    </w:pPr>
    <w:rPr>
      <w:rFonts w:ascii="Times New Roman" w:eastAsia="Times New Roman" w:hAnsi="Times New Roman" w:cs="Times New Roman"/>
      <w:sz w:val="20"/>
      <w:szCs w:val="20"/>
      <w:lang w:eastAsia="ru-RU"/>
    </w:rPr>
  </w:style>
  <w:style w:type="character" w:customStyle="1" w:styleId="aff">
    <w:name w:val="Текст примечания Знак"/>
    <w:basedOn w:val="a0"/>
    <w:link w:val="afe"/>
    <w:rsid w:val="00755237"/>
    <w:rPr>
      <w:rFonts w:ascii="Times New Roman" w:eastAsia="Times New Roman" w:hAnsi="Times New Roman" w:cs="Times New Roman"/>
      <w:sz w:val="20"/>
      <w:szCs w:val="20"/>
      <w:lang w:eastAsia="ru-RU"/>
    </w:rPr>
  </w:style>
  <w:style w:type="paragraph" w:styleId="aff0">
    <w:name w:val="annotation subject"/>
    <w:basedOn w:val="afe"/>
    <w:next w:val="afe"/>
    <w:link w:val="aff1"/>
    <w:rsid w:val="00755237"/>
    <w:rPr>
      <w:b/>
      <w:bCs/>
    </w:rPr>
  </w:style>
  <w:style w:type="character" w:customStyle="1" w:styleId="aff1">
    <w:name w:val="Тема примечания Знак"/>
    <w:basedOn w:val="aff"/>
    <w:link w:val="aff0"/>
    <w:rsid w:val="00755237"/>
    <w:rPr>
      <w:rFonts w:ascii="Times New Roman" w:eastAsia="Times New Roman" w:hAnsi="Times New Roman" w:cs="Times New Roman"/>
      <w:b/>
      <w:bCs/>
      <w:sz w:val="20"/>
      <w:szCs w:val="20"/>
      <w:lang w:eastAsia="ru-RU"/>
    </w:rPr>
  </w:style>
  <w:style w:type="paragraph" w:styleId="aff2">
    <w:name w:val="Balloon Text"/>
    <w:basedOn w:val="a"/>
    <w:link w:val="aff3"/>
    <w:rsid w:val="00755237"/>
    <w:pPr>
      <w:spacing w:after="0" w:line="240" w:lineRule="auto"/>
    </w:pPr>
    <w:rPr>
      <w:rFonts w:ascii="Tahoma" w:eastAsia="Times New Roman" w:hAnsi="Tahoma" w:cs="Tahoma"/>
      <w:sz w:val="16"/>
      <w:szCs w:val="16"/>
      <w:lang w:eastAsia="ru-RU"/>
    </w:rPr>
  </w:style>
  <w:style w:type="character" w:customStyle="1" w:styleId="aff3">
    <w:name w:val="Текст выноски Знак"/>
    <w:basedOn w:val="a0"/>
    <w:link w:val="aff2"/>
    <w:rsid w:val="00755237"/>
    <w:rPr>
      <w:rFonts w:ascii="Tahoma" w:eastAsia="Times New Roman" w:hAnsi="Tahoma" w:cs="Tahoma"/>
      <w:sz w:val="16"/>
      <w:szCs w:val="16"/>
      <w:lang w:eastAsia="ru-RU"/>
    </w:rPr>
  </w:style>
  <w:style w:type="paragraph" w:customStyle="1" w:styleId="aff4">
    <w:name w:val="Обычный большой"/>
    <w:basedOn w:val="a"/>
    <w:rsid w:val="00755237"/>
    <w:pPr>
      <w:spacing w:before="60" w:after="60" w:line="240" w:lineRule="auto"/>
      <w:ind w:firstLine="709"/>
      <w:jc w:val="both"/>
    </w:pPr>
    <w:rPr>
      <w:rFonts w:ascii="Times New Roman" w:eastAsia="Times New Roman" w:hAnsi="Times New Roman" w:cs="Times New Roman"/>
      <w:sz w:val="20"/>
      <w:szCs w:val="20"/>
      <w:lang w:val="ru-RU" w:eastAsia="ru-RU"/>
    </w:rPr>
  </w:style>
  <w:style w:type="paragraph" w:styleId="aff5">
    <w:name w:val="List Paragraph"/>
    <w:basedOn w:val="a"/>
    <w:qFormat/>
    <w:rsid w:val="00755237"/>
    <w:pPr>
      <w:ind w:left="720"/>
      <w:contextualSpacing/>
    </w:pPr>
    <w:rPr>
      <w:rFonts w:ascii="Calibri" w:eastAsia="Calibri" w:hAnsi="Calibri" w:cs="Times New Roman"/>
    </w:rPr>
  </w:style>
  <w:style w:type="paragraph" w:customStyle="1" w:styleId="15">
    <w:name w:val="Верхний колонтитул1"/>
    <w:basedOn w:val="a"/>
    <w:rsid w:val="00755237"/>
    <w:pPr>
      <w:tabs>
        <w:tab w:val="center" w:pos="4536"/>
        <w:tab w:val="right" w:pos="9072"/>
      </w:tabs>
      <w:snapToGrid w:val="0"/>
      <w:spacing w:after="0" w:line="360" w:lineRule="auto"/>
      <w:jc w:val="both"/>
    </w:pPr>
    <w:rPr>
      <w:rFonts w:ascii="Times New Roman" w:eastAsia="Times New Roman" w:hAnsi="Times New Roman" w:cs="Times New Roman"/>
      <w:sz w:val="28"/>
      <w:szCs w:val="20"/>
      <w:lang w:eastAsia="ru-RU"/>
    </w:rPr>
  </w:style>
  <w:style w:type="paragraph" w:customStyle="1" w:styleId="aff6">
    <w:name w:val="Звичайний"/>
    <w:basedOn w:val="a3"/>
    <w:rsid w:val="00755237"/>
    <w:pPr>
      <w:spacing w:line="288" w:lineRule="auto"/>
      <w:ind w:firstLine="567"/>
    </w:pPr>
    <w:rPr>
      <w:sz w:val="26"/>
      <w:szCs w:val="24"/>
      <w:lang w:val="uk-UA" w:eastAsia="uk-UA"/>
    </w:rPr>
  </w:style>
  <w:style w:type="paragraph" w:styleId="aff7">
    <w:name w:val="Normal (Web)"/>
    <w:basedOn w:val="a"/>
    <w:rsid w:val="00755237"/>
    <w:pPr>
      <w:spacing w:before="100" w:beforeAutospacing="1" w:after="100" w:afterAutospacing="1" w:line="240" w:lineRule="auto"/>
      <w:ind w:firstLine="600"/>
      <w:jc w:val="both"/>
    </w:pPr>
    <w:rPr>
      <w:rFonts w:ascii="Times New Roman" w:eastAsia="Times New Roman" w:hAnsi="Times New Roman" w:cs="Times New Roman"/>
      <w:sz w:val="24"/>
      <w:szCs w:val="24"/>
      <w:lang w:val="ru-RU" w:eastAsia="ru-RU"/>
    </w:rPr>
  </w:style>
  <w:style w:type="paragraph" w:customStyle="1" w:styleId="26">
    <w:name w:val="Обычный2"/>
    <w:rsid w:val="00755237"/>
    <w:pPr>
      <w:widowControl w:val="0"/>
      <w:snapToGrid w:val="0"/>
      <w:spacing w:after="0" w:line="278" w:lineRule="auto"/>
      <w:ind w:firstLine="200"/>
      <w:jc w:val="both"/>
    </w:pPr>
    <w:rPr>
      <w:rFonts w:ascii="Times New Roman" w:eastAsia="Times New Roman" w:hAnsi="Times New Roman" w:cs="Times New Roman"/>
      <w:sz w:val="20"/>
      <w:szCs w:val="20"/>
      <w:lang w:eastAsia="ru-RU"/>
    </w:rPr>
  </w:style>
  <w:style w:type="table" w:styleId="aff8">
    <w:name w:val="Table Grid"/>
    <w:basedOn w:val="a1"/>
    <w:rsid w:val="00755237"/>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55237"/>
    <w:pPr>
      <w:autoSpaceDE w:val="0"/>
      <w:autoSpaceDN w:val="0"/>
      <w:adjustRightInd w:val="0"/>
      <w:spacing w:after="0" w:line="240" w:lineRule="auto"/>
    </w:pPr>
    <w:rPr>
      <w:rFonts w:ascii="Arial" w:eastAsia="Calibri"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284074">
      <w:bodyDiv w:val="1"/>
      <w:marLeft w:val="0"/>
      <w:marRight w:val="0"/>
      <w:marTop w:val="0"/>
      <w:marBottom w:val="0"/>
      <w:divBdr>
        <w:top w:val="none" w:sz="0" w:space="0" w:color="auto"/>
        <w:left w:val="none" w:sz="0" w:space="0" w:color="auto"/>
        <w:bottom w:val="none" w:sz="0" w:space="0" w:color="auto"/>
        <w:right w:val="none" w:sz="0" w:space="0" w:color="auto"/>
      </w:divBdr>
    </w:div>
    <w:div w:id="429393761">
      <w:bodyDiv w:val="1"/>
      <w:marLeft w:val="0"/>
      <w:marRight w:val="0"/>
      <w:marTop w:val="0"/>
      <w:marBottom w:val="0"/>
      <w:divBdr>
        <w:top w:val="none" w:sz="0" w:space="0" w:color="auto"/>
        <w:left w:val="none" w:sz="0" w:space="0" w:color="auto"/>
        <w:bottom w:val="none" w:sz="0" w:space="0" w:color="auto"/>
        <w:right w:val="none" w:sz="0" w:space="0" w:color="auto"/>
      </w:divBdr>
    </w:div>
    <w:div w:id="1166945032">
      <w:bodyDiv w:val="1"/>
      <w:marLeft w:val="0"/>
      <w:marRight w:val="0"/>
      <w:marTop w:val="0"/>
      <w:marBottom w:val="0"/>
      <w:divBdr>
        <w:top w:val="none" w:sz="0" w:space="0" w:color="auto"/>
        <w:left w:val="none" w:sz="0" w:space="0" w:color="auto"/>
        <w:bottom w:val="none" w:sz="0" w:space="0" w:color="auto"/>
        <w:right w:val="none" w:sz="0" w:space="0" w:color="auto"/>
      </w:divBdr>
    </w:div>
    <w:div w:id="1668090122">
      <w:bodyDiv w:val="1"/>
      <w:marLeft w:val="0"/>
      <w:marRight w:val="0"/>
      <w:marTop w:val="0"/>
      <w:marBottom w:val="0"/>
      <w:divBdr>
        <w:top w:val="none" w:sz="0" w:space="0" w:color="auto"/>
        <w:left w:val="none" w:sz="0" w:space="0" w:color="auto"/>
        <w:bottom w:val="none" w:sz="0" w:space="0" w:color="auto"/>
        <w:right w:val="none" w:sz="0" w:space="0" w:color="auto"/>
      </w:divBdr>
    </w:div>
    <w:div w:id="1964723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clmconsulting.pl/index.php/we/article/view/193" TargetMode="External"/><Relationship Id="rId13" Type="http://schemas.openxmlformats.org/officeDocument/2006/relationships/hyperlink" Target="http://www.afj.org.ua/ua/article/769/" TargetMode="External"/><Relationship Id="rId18" Type="http://schemas.openxmlformats.org/officeDocument/2006/relationships/hyperlink" Target="https://www.nssmc.gov.ua/"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nbuv.gov.ua/j-pdf/inek_2013_10_3.pdf" TargetMode="External"/><Relationship Id="rId17" Type="http://schemas.openxmlformats.org/officeDocument/2006/relationships/hyperlink" Target="https://www.bank.gov.ua/control/uk/index" TargetMode="External"/><Relationship Id="rId2" Type="http://schemas.openxmlformats.org/officeDocument/2006/relationships/styles" Target="styles.xml"/><Relationship Id="rId16" Type="http://schemas.openxmlformats.org/officeDocument/2006/relationships/hyperlink" Target="http://nbuv.gov.ua/j-pdf/pprbsu_2013_37_20.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buv.gov.ua/j-pdf/eui_2014_1_63.pdf" TargetMode="External"/><Relationship Id="rId5" Type="http://schemas.openxmlformats.org/officeDocument/2006/relationships/footnotes" Target="footnotes.xml"/><Relationship Id="rId15" Type="http://schemas.openxmlformats.org/officeDocument/2006/relationships/hyperlink" Target="https://doi.org/10.32702/2307-2105-2020.8.14" TargetMode="External"/><Relationship Id="rId10" Type="http://schemas.openxmlformats.org/officeDocument/2006/relationships/hyperlink" Target="https://uk.wikipedia.org/wiki/%D0%9C%D0%BE%D0%BB%D0%BE%D0%B4%D1%8C_(%D0%B2%D0%B8%D0%B4%D0%B0%D0%B2%D0%BD%D0%B8%D1%86%D1%82%D0%B2%D0%BE)"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uk.wikipedia.org/wiki/%D0%A1%D1%82%D0%B5%D0%BB%D1%8C%D0%BC%D0%B0%D1%85_%D0%92%D0%BE%D0%BB%D0%BE%D0%B4%D0%B8%D0%BC%D0%B8%D1%80_%D0%A1%D0%B5%D0%BC%D0%B5%D0%BD%D0%BE%D0%B2%D0%B8%D1%87" TargetMode="External"/><Relationship Id="rId14" Type="http://schemas.openxmlformats.org/officeDocument/2006/relationships/hyperlink" Target="http://www.economy.nayka.com.ua/?op=1&amp;z=81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613</TotalTime>
  <Pages>21</Pages>
  <Words>5252</Words>
  <Characters>29942</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Оксана</cp:lastModifiedBy>
  <cp:revision>10</cp:revision>
  <dcterms:created xsi:type="dcterms:W3CDTF">2021-11-14T18:45:00Z</dcterms:created>
  <dcterms:modified xsi:type="dcterms:W3CDTF">2023-10-02T07:38:00Z</dcterms:modified>
</cp:coreProperties>
</file>