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5009" w14:textId="1E9F2578" w:rsidR="00A24E6B" w:rsidRPr="005D5E78" w:rsidRDefault="00A24E6B" w:rsidP="005D5E7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D5E78">
        <w:rPr>
          <w:rFonts w:ascii="Times New Roman" w:hAnsi="Times New Roman" w:cs="Times New Roman"/>
          <w:b/>
          <w:bCs/>
          <w:sz w:val="24"/>
          <w:szCs w:val="24"/>
          <w:lang w:val="uk-UA"/>
        </w:rPr>
        <w:t>Класифікація систем опалення</w:t>
      </w:r>
    </w:p>
    <w:p w14:paraId="370D3EEB" w14:textId="1FD08C32" w:rsidR="00A24E6B" w:rsidRPr="005D5E78" w:rsidRDefault="00A24E6B" w:rsidP="005D5E7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5E78">
        <w:rPr>
          <w:rFonts w:ascii="Times New Roman" w:hAnsi="Times New Roman" w:cs="Times New Roman"/>
          <w:sz w:val="24"/>
          <w:szCs w:val="24"/>
          <w:lang w:val="uk-UA"/>
        </w:rPr>
        <w:t>Система опалення створює в будівлі атмосферу теплового комфорту, необхідні гігієнічні умови, нормальне повітряне середовище. Крім того, правильне функціонування системи опалення сприяє збереженню самої будівлі готелю, не дає йому відволожитися,</w:t>
      </w:r>
      <w:r w:rsidR="006864E4" w:rsidRPr="005D5E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5E78">
        <w:rPr>
          <w:rFonts w:ascii="Times New Roman" w:hAnsi="Times New Roman" w:cs="Times New Roman"/>
          <w:sz w:val="24"/>
          <w:szCs w:val="24"/>
          <w:lang w:val="uk-UA"/>
        </w:rPr>
        <w:t>промерзнути, деформуватися і передчасно зруйнуватися.</w:t>
      </w:r>
    </w:p>
    <w:p w14:paraId="45AAB568" w14:textId="77777777" w:rsidR="006864E4" w:rsidRPr="005D5E78" w:rsidRDefault="00A24E6B" w:rsidP="005D5E7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5E78">
        <w:rPr>
          <w:rFonts w:ascii="Times New Roman" w:hAnsi="Times New Roman" w:cs="Times New Roman"/>
          <w:sz w:val="24"/>
          <w:szCs w:val="24"/>
          <w:lang w:val="uk-UA"/>
        </w:rPr>
        <w:t xml:space="preserve">В опалювальний сезон система опалення повинна працювати безперебійно і при мінімальній витраті теплоти забезпечувати нормальну температуру повітря в усіх приміщеннях. Температура повітря в житлових номерах має бути не нижче 18 °С, у ванних кімнатах, душових кабінах, санвузлах не нижче 25 °С, у вестибюлях і на сходових клітинах не нижче 16 °С. Передача теплоти від опалювальних приладів до повітря приміщення здійснюється шляхом конвекції або випромінювання, а також при їх поєднанні. </w:t>
      </w:r>
    </w:p>
    <w:p w14:paraId="5CF19F5F" w14:textId="77777777" w:rsidR="006864E4" w:rsidRPr="005D5E78" w:rsidRDefault="00A24E6B" w:rsidP="005D5E7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5E78">
        <w:rPr>
          <w:rFonts w:ascii="Times New Roman" w:hAnsi="Times New Roman" w:cs="Times New Roman"/>
          <w:sz w:val="24"/>
          <w:szCs w:val="24"/>
          <w:lang w:val="uk-UA"/>
        </w:rPr>
        <w:t xml:space="preserve">Залежно від переважаючого способу теплопередачі, опалення приміщень може бути </w:t>
      </w:r>
      <w:proofErr w:type="spellStart"/>
      <w:r w:rsidRPr="005D5E78">
        <w:rPr>
          <w:rFonts w:ascii="Times New Roman" w:hAnsi="Times New Roman" w:cs="Times New Roman"/>
          <w:sz w:val="24"/>
          <w:szCs w:val="24"/>
          <w:lang w:val="uk-UA"/>
        </w:rPr>
        <w:t>конвективним</w:t>
      </w:r>
      <w:proofErr w:type="spellEnd"/>
      <w:r w:rsidRPr="005D5E78">
        <w:rPr>
          <w:rFonts w:ascii="Times New Roman" w:hAnsi="Times New Roman" w:cs="Times New Roman"/>
          <w:sz w:val="24"/>
          <w:szCs w:val="24"/>
          <w:lang w:val="uk-UA"/>
        </w:rPr>
        <w:t xml:space="preserve"> або променистим. До </w:t>
      </w:r>
      <w:proofErr w:type="spellStart"/>
      <w:r w:rsidRPr="005D5E78">
        <w:rPr>
          <w:rFonts w:ascii="Times New Roman" w:hAnsi="Times New Roman" w:cs="Times New Roman"/>
          <w:sz w:val="24"/>
          <w:szCs w:val="24"/>
          <w:lang w:val="uk-UA"/>
        </w:rPr>
        <w:t>конвективного</w:t>
      </w:r>
      <w:proofErr w:type="spellEnd"/>
      <w:r w:rsidRPr="005D5E78">
        <w:rPr>
          <w:rFonts w:ascii="Times New Roman" w:hAnsi="Times New Roman" w:cs="Times New Roman"/>
          <w:sz w:val="24"/>
          <w:szCs w:val="24"/>
          <w:lang w:val="uk-UA"/>
        </w:rPr>
        <w:t xml:space="preserve"> відносять опалення, при якому температура внутрішнього повітря </w:t>
      </w:r>
      <w:proofErr w:type="spellStart"/>
      <w:r w:rsidRPr="005D5E78">
        <w:rPr>
          <w:rFonts w:ascii="Times New Roman" w:hAnsi="Times New Roman" w:cs="Times New Roman"/>
          <w:sz w:val="24"/>
          <w:szCs w:val="24"/>
          <w:lang w:val="uk-UA"/>
        </w:rPr>
        <w:t>tв.п</w:t>
      </w:r>
      <w:proofErr w:type="spellEnd"/>
      <w:r w:rsidRPr="005D5E78">
        <w:rPr>
          <w:rFonts w:ascii="Times New Roman" w:hAnsi="Times New Roman" w:cs="Times New Roman"/>
          <w:sz w:val="24"/>
          <w:szCs w:val="24"/>
          <w:lang w:val="uk-UA"/>
        </w:rPr>
        <w:t xml:space="preserve">. підтримується на більш високому рівні, чим радіаційна температура приміщення </w:t>
      </w:r>
      <w:proofErr w:type="spellStart"/>
      <w:r w:rsidRPr="005D5E78">
        <w:rPr>
          <w:rFonts w:ascii="Times New Roman" w:hAnsi="Times New Roman" w:cs="Times New Roman"/>
          <w:sz w:val="24"/>
          <w:szCs w:val="24"/>
          <w:lang w:val="uk-UA"/>
        </w:rPr>
        <w:t>tR</w:t>
      </w:r>
      <w:proofErr w:type="spellEnd"/>
      <w:r w:rsidRPr="005D5E7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5D5E78">
        <w:rPr>
          <w:rFonts w:ascii="Times New Roman" w:hAnsi="Times New Roman" w:cs="Times New Roman"/>
          <w:sz w:val="24"/>
          <w:szCs w:val="24"/>
          <w:lang w:val="uk-UA"/>
        </w:rPr>
        <w:t>tв.п</w:t>
      </w:r>
      <w:proofErr w:type="spellEnd"/>
      <w:r w:rsidRPr="005D5E78">
        <w:rPr>
          <w:rFonts w:ascii="Times New Roman" w:hAnsi="Times New Roman" w:cs="Times New Roman"/>
          <w:sz w:val="24"/>
          <w:szCs w:val="24"/>
          <w:lang w:val="uk-UA"/>
        </w:rPr>
        <w:t>.&gt;</w:t>
      </w:r>
      <w:proofErr w:type="spellStart"/>
      <w:r w:rsidRPr="005D5E78">
        <w:rPr>
          <w:rFonts w:ascii="Times New Roman" w:hAnsi="Times New Roman" w:cs="Times New Roman"/>
          <w:sz w:val="24"/>
          <w:szCs w:val="24"/>
          <w:lang w:val="uk-UA"/>
        </w:rPr>
        <w:t>tR</w:t>
      </w:r>
      <w:proofErr w:type="spellEnd"/>
      <w:r w:rsidRPr="005D5E78">
        <w:rPr>
          <w:rFonts w:ascii="Times New Roman" w:hAnsi="Times New Roman" w:cs="Times New Roman"/>
          <w:sz w:val="24"/>
          <w:szCs w:val="24"/>
          <w:lang w:val="uk-UA"/>
        </w:rPr>
        <w:t xml:space="preserve">), розуміючи під радіаційною усереднену температуру поверхонь, обернених в приміщення, вичислену відносно людини, що знаходиться в </w:t>
      </w:r>
      <w:proofErr w:type="spellStart"/>
      <w:r w:rsidRPr="005D5E78">
        <w:rPr>
          <w:rFonts w:ascii="Times New Roman" w:hAnsi="Times New Roman" w:cs="Times New Roman"/>
          <w:sz w:val="24"/>
          <w:szCs w:val="24"/>
          <w:lang w:val="uk-UA"/>
        </w:rPr>
        <w:t>серединіцього</w:t>
      </w:r>
      <w:proofErr w:type="spellEnd"/>
      <w:r w:rsidRPr="005D5E78">
        <w:rPr>
          <w:rFonts w:ascii="Times New Roman" w:hAnsi="Times New Roman" w:cs="Times New Roman"/>
          <w:sz w:val="24"/>
          <w:szCs w:val="24"/>
          <w:lang w:val="uk-UA"/>
        </w:rPr>
        <w:t xml:space="preserve"> приміщення.</w:t>
      </w:r>
    </w:p>
    <w:p w14:paraId="767F012A" w14:textId="77777777" w:rsidR="006864E4" w:rsidRPr="005D5E78" w:rsidRDefault="00A24E6B" w:rsidP="005D5E7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5E78">
        <w:rPr>
          <w:rFonts w:ascii="Times New Roman" w:hAnsi="Times New Roman" w:cs="Times New Roman"/>
          <w:sz w:val="24"/>
          <w:szCs w:val="24"/>
          <w:lang w:val="uk-UA"/>
        </w:rPr>
        <w:t>Це широко поширений спосіб опалення. Променистим називають опалення, при якому радіаційна температура приміщення перевищує температуру повітря (</w:t>
      </w:r>
      <w:proofErr w:type="spellStart"/>
      <w:r w:rsidRPr="005D5E78">
        <w:rPr>
          <w:rFonts w:ascii="Times New Roman" w:hAnsi="Times New Roman" w:cs="Times New Roman"/>
          <w:sz w:val="24"/>
          <w:szCs w:val="24"/>
          <w:lang w:val="uk-UA"/>
        </w:rPr>
        <w:t>tR</w:t>
      </w:r>
      <w:proofErr w:type="spellEnd"/>
      <w:r w:rsidRPr="005D5E78">
        <w:rPr>
          <w:rFonts w:ascii="Times New Roman" w:hAnsi="Times New Roman" w:cs="Times New Roman"/>
          <w:sz w:val="24"/>
          <w:szCs w:val="24"/>
          <w:lang w:val="uk-UA"/>
        </w:rPr>
        <w:t>&gt;</w:t>
      </w:r>
      <w:proofErr w:type="spellStart"/>
      <w:r w:rsidRPr="005D5E78">
        <w:rPr>
          <w:rFonts w:ascii="Times New Roman" w:hAnsi="Times New Roman" w:cs="Times New Roman"/>
          <w:sz w:val="24"/>
          <w:szCs w:val="24"/>
          <w:lang w:val="uk-UA"/>
        </w:rPr>
        <w:t>tв.п</w:t>
      </w:r>
      <w:proofErr w:type="spellEnd"/>
      <w:r w:rsidRPr="005D5E78">
        <w:rPr>
          <w:rFonts w:ascii="Times New Roman" w:hAnsi="Times New Roman" w:cs="Times New Roman"/>
          <w:sz w:val="24"/>
          <w:szCs w:val="24"/>
          <w:lang w:val="uk-UA"/>
        </w:rPr>
        <w:t xml:space="preserve">.). Променисте опалення при дещо зниженої температурі повітря (в порівнянні з </w:t>
      </w:r>
      <w:proofErr w:type="spellStart"/>
      <w:r w:rsidRPr="005D5E78">
        <w:rPr>
          <w:rFonts w:ascii="Times New Roman" w:hAnsi="Times New Roman" w:cs="Times New Roman"/>
          <w:sz w:val="24"/>
          <w:szCs w:val="24"/>
          <w:lang w:val="uk-UA"/>
        </w:rPr>
        <w:t>конвективним</w:t>
      </w:r>
      <w:proofErr w:type="spellEnd"/>
      <w:r w:rsidRPr="005D5E78">
        <w:rPr>
          <w:rFonts w:ascii="Times New Roman" w:hAnsi="Times New Roman" w:cs="Times New Roman"/>
          <w:sz w:val="24"/>
          <w:szCs w:val="24"/>
          <w:lang w:val="uk-UA"/>
        </w:rPr>
        <w:t xml:space="preserve"> опаленням) сприятливіше для самопочуття людини в приміщенні (наприклад, до 18-20 ºС замість 20-22 ºС в приміщеннях цивільних будівель). </w:t>
      </w:r>
      <w:proofErr w:type="spellStart"/>
      <w:r w:rsidRPr="005D5E78">
        <w:rPr>
          <w:rFonts w:ascii="Times New Roman" w:hAnsi="Times New Roman" w:cs="Times New Roman"/>
          <w:sz w:val="24"/>
          <w:szCs w:val="24"/>
          <w:lang w:val="uk-UA"/>
        </w:rPr>
        <w:t>Конвективне</w:t>
      </w:r>
      <w:proofErr w:type="spellEnd"/>
      <w:r w:rsidRPr="005D5E78">
        <w:rPr>
          <w:rFonts w:ascii="Times New Roman" w:hAnsi="Times New Roman" w:cs="Times New Roman"/>
          <w:sz w:val="24"/>
          <w:szCs w:val="24"/>
          <w:lang w:val="uk-UA"/>
        </w:rPr>
        <w:t xml:space="preserve"> або променисте опалення приміщень здійснюється спеціальною технічною установкою, званою системою опалення.</w:t>
      </w:r>
    </w:p>
    <w:p w14:paraId="3D0E52D1" w14:textId="3C7BDAA0" w:rsidR="00A24E6B" w:rsidRPr="005D5E78" w:rsidRDefault="00A24E6B" w:rsidP="005D5E7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5E78">
        <w:rPr>
          <w:rFonts w:ascii="Times New Roman" w:hAnsi="Times New Roman" w:cs="Times New Roman"/>
          <w:sz w:val="24"/>
          <w:szCs w:val="24"/>
          <w:lang w:val="uk-UA"/>
        </w:rPr>
        <w:t xml:space="preserve"> Система опалення - це сукупність конструктивних елементів із зв'язками між ними, призначених для отримання, перенесення і  передачі в усі приміщення кількості теплоти, необхідної для підтримки температури на заданому рівні, що обігріваються. У системі опалення теплота потрібна для нагріву теплоносія, який подається в опалювальні прилади і підтримує в приміщеннях готелю необхідну температуру. Система опалення функціонує в холодну пору року.</w:t>
      </w:r>
    </w:p>
    <w:p w14:paraId="698BEC3F" w14:textId="77777777" w:rsidR="00A24E6B" w:rsidRPr="005D5E78" w:rsidRDefault="00A24E6B" w:rsidP="005D5E7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5E78">
        <w:rPr>
          <w:rFonts w:ascii="Times New Roman" w:hAnsi="Times New Roman" w:cs="Times New Roman"/>
          <w:sz w:val="24"/>
          <w:szCs w:val="24"/>
          <w:lang w:val="uk-UA"/>
        </w:rPr>
        <w:t>Система опалення включає чотири взаємозв'язаних процеси:</w:t>
      </w:r>
    </w:p>
    <w:p w14:paraId="0577AFA7" w14:textId="01933014" w:rsidR="00A24E6B" w:rsidRPr="005D5E78" w:rsidRDefault="00A24E6B" w:rsidP="005D5E7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5E78">
        <w:rPr>
          <w:rFonts w:ascii="Times New Roman" w:hAnsi="Times New Roman" w:cs="Times New Roman"/>
          <w:sz w:val="24"/>
          <w:szCs w:val="24"/>
          <w:lang w:val="uk-UA"/>
        </w:rPr>
        <w:t>- нагрів теплоносія за рахунок спалювання палива в генераторі</w:t>
      </w:r>
      <w:r w:rsidR="005D5E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5E78">
        <w:rPr>
          <w:rFonts w:ascii="Times New Roman" w:hAnsi="Times New Roman" w:cs="Times New Roman"/>
          <w:sz w:val="24"/>
          <w:szCs w:val="24"/>
          <w:lang w:val="uk-UA"/>
        </w:rPr>
        <w:t>теплоти;</w:t>
      </w:r>
    </w:p>
    <w:p w14:paraId="5B9A5EAD" w14:textId="77777777" w:rsidR="00A24E6B" w:rsidRPr="005D5E78" w:rsidRDefault="00A24E6B" w:rsidP="005D5E7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5E78">
        <w:rPr>
          <w:rFonts w:ascii="Times New Roman" w:hAnsi="Times New Roman" w:cs="Times New Roman"/>
          <w:sz w:val="24"/>
          <w:szCs w:val="24"/>
          <w:lang w:val="uk-UA"/>
        </w:rPr>
        <w:t>- переміщення теплоносія до санітарно-технічної системи;</w:t>
      </w:r>
    </w:p>
    <w:p w14:paraId="40E73A57" w14:textId="789D8379" w:rsidR="00A24E6B" w:rsidRPr="005D5E78" w:rsidRDefault="00A24E6B" w:rsidP="005D5E7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5E78">
        <w:rPr>
          <w:rFonts w:ascii="Times New Roman" w:hAnsi="Times New Roman" w:cs="Times New Roman"/>
          <w:sz w:val="24"/>
          <w:szCs w:val="24"/>
          <w:lang w:val="uk-UA"/>
        </w:rPr>
        <w:lastRenderedPageBreak/>
        <w:t>- використання теплоти теплоносія санітарно-технічною</w:t>
      </w:r>
      <w:r w:rsidR="005D5E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5E78">
        <w:rPr>
          <w:rFonts w:ascii="Times New Roman" w:hAnsi="Times New Roman" w:cs="Times New Roman"/>
          <w:sz w:val="24"/>
          <w:szCs w:val="24"/>
          <w:lang w:val="uk-UA"/>
        </w:rPr>
        <w:t>системою;</w:t>
      </w:r>
    </w:p>
    <w:p w14:paraId="01B5F4C6" w14:textId="77777777" w:rsidR="00A24E6B" w:rsidRPr="005D5E78" w:rsidRDefault="00A24E6B" w:rsidP="005D5E7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5E78">
        <w:rPr>
          <w:rFonts w:ascii="Times New Roman" w:hAnsi="Times New Roman" w:cs="Times New Roman"/>
          <w:sz w:val="24"/>
          <w:szCs w:val="24"/>
          <w:lang w:val="uk-UA"/>
        </w:rPr>
        <w:t>- повернення теплоносія на повторний нагрів.</w:t>
      </w:r>
    </w:p>
    <w:p w14:paraId="3C7C0940" w14:textId="77777777" w:rsidR="00A24E6B" w:rsidRPr="005D5E78" w:rsidRDefault="00A24E6B" w:rsidP="005D5E78">
      <w:pPr>
        <w:spacing w:line="36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5D5E78">
        <w:rPr>
          <w:rFonts w:ascii="Times New Roman" w:hAnsi="Times New Roman" w:cs="Times New Roman"/>
          <w:i/>
          <w:iCs/>
          <w:sz w:val="24"/>
          <w:szCs w:val="24"/>
          <w:lang w:val="uk-UA"/>
        </w:rPr>
        <w:t>Основні конструктивні елементи системи опалення:</w:t>
      </w:r>
    </w:p>
    <w:p w14:paraId="0B6A4990" w14:textId="5B85735D" w:rsidR="00A24E6B" w:rsidRPr="005D5E78" w:rsidRDefault="00A24E6B" w:rsidP="005D5E7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5E78">
        <w:rPr>
          <w:rFonts w:ascii="Times New Roman" w:hAnsi="Times New Roman" w:cs="Times New Roman"/>
          <w:sz w:val="24"/>
          <w:szCs w:val="24"/>
          <w:lang w:val="uk-UA"/>
        </w:rPr>
        <w:t>- теплоджерело (джерело теплової енергії з вузлом приготування</w:t>
      </w:r>
      <w:r w:rsidR="005D5E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5E78">
        <w:rPr>
          <w:rFonts w:ascii="Times New Roman" w:hAnsi="Times New Roman" w:cs="Times New Roman"/>
          <w:sz w:val="24"/>
          <w:szCs w:val="24"/>
          <w:lang w:val="uk-UA"/>
        </w:rPr>
        <w:t>теплоносія) - елемент для отримання теплоти. При місцевому</w:t>
      </w:r>
      <w:r w:rsidR="005D5E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5E78">
        <w:rPr>
          <w:rFonts w:ascii="Times New Roman" w:hAnsi="Times New Roman" w:cs="Times New Roman"/>
          <w:sz w:val="24"/>
          <w:szCs w:val="24"/>
          <w:lang w:val="uk-UA"/>
        </w:rPr>
        <w:t>теплопостачанні – теплогенератор, при централізованому</w:t>
      </w:r>
      <w:r w:rsidR="005D5E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5E78">
        <w:rPr>
          <w:rFonts w:ascii="Times New Roman" w:hAnsi="Times New Roman" w:cs="Times New Roman"/>
          <w:sz w:val="24"/>
          <w:szCs w:val="24"/>
          <w:lang w:val="uk-UA"/>
        </w:rPr>
        <w:t>теплопостачанні – теплообмінник;</w:t>
      </w:r>
    </w:p>
    <w:p w14:paraId="40C6637E" w14:textId="77777777" w:rsidR="00A24E6B" w:rsidRPr="005D5E78" w:rsidRDefault="00A24E6B" w:rsidP="005D5E7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5E78">
        <w:rPr>
          <w:rFonts w:ascii="Times New Roman" w:hAnsi="Times New Roman" w:cs="Times New Roman"/>
          <w:sz w:val="24"/>
          <w:szCs w:val="24"/>
          <w:lang w:val="uk-UA"/>
        </w:rPr>
        <w:t xml:space="preserve">- теплопроводи (розводящі трубопроводи; гілки; підведення) </w:t>
      </w:r>
    </w:p>
    <w:p w14:paraId="102595FC" w14:textId="77777777" w:rsidR="006864E4" w:rsidRPr="005D5E78" w:rsidRDefault="00A24E6B" w:rsidP="005D5E7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5E78">
        <w:rPr>
          <w:rFonts w:ascii="Times New Roman" w:hAnsi="Times New Roman" w:cs="Times New Roman"/>
          <w:sz w:val="24"/>
          <w:szCs w:val="24"/>
          <w:lang w:val="uk-UA"/>
        </w:rPr>
        <w:t>- елемент для перенесення теплоти від теплоджерела до опалювальних</w:t>
      </w:r>
      <w:r w:rsidR="006864E4" w:rsidRPr="005D5E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5E78">
        <w:rPr>
          <w:rFonts w:ascii="Times New Roman" w:hAnsi="Times New Roman" w:cs="Times New Roman"/>
          <w:sz w:val="24"/>
          <w:szCs w:val="24"/>
          <w:lang w:val="uk-UA"/>
        </w:rPr>
        <w:t xml:space="preserve">приладів. </w:t>
      </w:r>
    </w:p>
    <w:p w14:paraId="15301D6E" w14:textId="77777777" w:rsidR="006864E4" w:rsidRPr="005D5E78" w:rsidRDefault="00A24E6B" w:rsidP="005D5E7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5E78">
        <w:rPr>
          <w:rFonts w:ascii="Times New Roman" w:hAnsi="Times New Roman" w:cs="Times New Roman"/>
          <w:sz w:val="24"/>
          <w:szCs w:val="24"/>
          <w:lang w:val="uk-UA"/>
        </w:rPr>
        <w:t>Тепловий режим в будівлях і приміщеннях в холодну пору року може бути постійним і змінним залежно від їх призначення. Опалення приміщень в неробочий час називають черговим. Чергове опалення передбачають в неробочий час або під час перерв у використанні приміщень, коли за умовами технології виробництва та експлуатації устаткування, приладів і комунікацій необхідно підтримувати температуру повітря вище 0 °С. Чергового опалення не передбачають при розрахунковій температурі зовнішнього повітря для проектування опалення вище - 5°С.</w:t>
      </w:r>
    </w:p>
    <w:p w14:paraId="2E8F8447" w14:textId="77777777" w:rsidR="005D5E78" w:rsidRDefault="00A24E6B" w:rsidP="005D5E7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5E78">
        <w:rPr>
          <w:rFonts w:ascii="Times New Roman" w:hAnsi="Times New Roman" w:cs="Times New Roman"/>
          <w:sz w:val="24"/>
          <w:szCs w:val="24"/>
          <w:lang w:val="uk-UA"/>
        </w:rPr>
        <w:t xml:space="preserve"> Системи опалення класифікують за наступними основними ознаками:</w:t>
      </w:r>
    </w:p>
    <w:p w14:paraId="6975FE09" w14:textId="77777777" w:rsidR="005D5E78" w:rsidRDefault="006864E4" w:rsidP="005D5E7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5E78">
        <w:rPr>
          <w:rFonts w:ascii="Times New Roman" w:hAnsi="Times New Roman" w:cs="Times New Roman"/>
          <w:sz w:val="24"/>
          <w:szCs w:val="24"/>
          <w:lang w:val="uk-UA"/>
        </w:rPr>
        <w:t>1)</w:t>
      </w:r>
      <w:r w:rsidR="00A24E6B" w:rsidRPr="005D5E78">
        <w:rPr>
          <w:rFonts w:ascii="Times New Roman" w:hAnsi="Times New Roman" w:cs="Times New Roman"/>
          <w:sz w:val="24"/>
          <w:szCs w:val="24"/>
          <w:lang w:val="uk-UA"/>
        </w:rPr>
        <w:t xml:space="preserve"> по місцю розташування джерела теплоти;</w:t>
      </w:r>
    </w:p>
    <w:p w14:paraId="7C511B27" w14:textId="77777777" w:rsidR="005D5E78" w:rsidRDefault="00A24E6B" w:rsidP="005D5E7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5E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64E4" w:rsidRPr="005D5E78"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r w:rsidRPr="005D5E78">
        <w:rPr>
          <w:rFonts w:ascii="Times New Roman" w:hAnsi="Times New Roman" w:cs="Times New Roman"/>
          <w:sz w:val="24"/>
          <w:szCs w:val="24"/>
          <w:lang w:val="uk-UA"/>
        </w:rPr>
        <w:t xml:space="preserve">по виду використаного теплоносія; </w:t>
      </w:r>
    </w:p>
    <w:p w14:paraId="203E0F71" w14:textId="6E9F9CD9" w:rsidR="005D5E78" w:rsidRDefault="006864E4" w:rsidP="005D5E7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5E78">
        <w:rPr>
          <w:rFonts w:ascii="Times New Roman" w:hAnsi="Times New Roman" w:cs="Times New Roman"/>
          <w:sz w:val="24"/>
          <w:szCs w:val="24"/>
          <w:lang w:val="uk-UA"/>
        </w:rPr>
        <w:t xml:space="preserve">3) </w:t>
      </w:r>
      <w:r w:rsidR="00A24E6B" w:rsidRPr="005D5E78">
        <w:rPr>
          <w:rFonts w:ascii="Times New Roman" w:hAnsi="Times New Roman" w:cs="Times New Roman"/>
          <w:sz w:val="24"/>
          <w:szCs w:val="24"/>
          <w:lang w:val="uk-UA"/>
        </w:rPr>
        <w:t xml:space="preserve">за способом переміщення теплоносія. </w:t>
      </w:r>
    </w:p>
    <w:p w14:paraId="0F23D101" w14:textId="29A7AA54" w:rsidR="006864E4" w:rsidRPr="005D5E78" w:rsidRDefault="00A24E6B" w:rsidP="005D5E7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5E78">
        <w:rPr>
          <w:rFonts w:ascii="Times New Roman" w:hAnsi="Times New Roman" w:cs="Times New Roman"/>
          <w:sz w:val="24"/>
          <w:szCs w:val="24"/>
          <w:lang w:val="uk-UA"/>
        </w:rPr>
        <w:t xml:space="preserve">В залежності від розташування основних елементів, системи опалення можуть бути місцевими і центральними. У місцевих системах опалення усі три основні елементи (теплогенератор, теплопроводи, опалювальні прилади) </w:t>
      </w:r>
      <w:proofErr w:type="spellStart"/>
      <w:r w:rsidRPr="005D5E78">
        <w:rPr>
          <w:rFonts w:ascii="Times New Roman" w:hAnsi="Times New Roman" w:cs="Times New Roman"/>
          <w:sz w:val="24"/>
          <w:szCs w:val="24"/>
          <w:lang w:val="uk-UA"/>
        </w:rPr>
        <w:t>конструктивно</w:t>
      </w:r>
      <w:proofErr w:type="spellEnd"/>
      <w:r w:rsidRPr="005D5E78">
        <w:rPr>
          <w:rFonts w:ascii="Times New Roman" w:hAnsi="Times New Roman" w:cs="Times New Roman"/>
          <w:sz w:val="24"/>
          <w:szCs w:val="24"/>
          <w:lang w:val="uk-UA"/>
        </w:rPr>
        <w:t xml:space="preserve"> об'єднані в одному пристрої та встановлені по місту в опалювальному приміщенні. Такі системи можна застосовувати для опалення невеликих підприємств, їх радіус дії обмежений одним або двома суміжними приміщеннями. До місцевих систем опалення відносять електричне, газове (при горінні газу безпосередньо в опалювальних установках) і пічне опалення. </w:t>
      </w:r>
    </w:p>
    <w:p w14:paraId="1B79CC45" w14:textId="77777777" w:rsidR="006864E4" w:rsidRPr="005D5E78" w:rsidRDefault="00A24E6B" w:rsidP="005D5E7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5E78">
        <w:rPr>
          <w:rFonts w:ascii="Times New Roman" w:hAnsi="Times New Roman" w:cs="Times New Roman"/>
          <w:sz w:val="24"/>
          <w:szCs w:val="24"/>
          <w:lang w:val="uk-UA"/>
        </w:rPr>
        <w:t xml:space="preserve">В центральних системах опалення теплоджерело та комплекс теплопроводів і </w:t>
      </w:r>
      <w:proofErr w:type="spellStart"/>
      <w:r w:rsidRPr="005D5E78">
        <w:rPr>
          <w:rFonts w:ascii="Times New Roman" w:hAnsi="Times New Roman" w:cs="Times New Roman"/>
          <w:sz w:val="24"/>
          <w:szCs w:val="24"/>
          <w:lang w:val="uk-UA"/>
        </w:rPr>
        <w:t>теплопередавальних</w:t>
      </w:r>
      <w:proofErr w:type="spellEnd"/>
      <w:r w:rsidRPr="005D5E78">
        <w:rPr>
          <w:rFonts w:ascii="Times New Roman" w:hAnsi="Times New Roman" w:cs="Times New Roman"/>
          <w:sz w:val="24"/>
          <w:szCs w:val="24"/>
          <w:lang w:val="uk-UA"/>
        </w:rPr>
        <w:t xml:space="preserve"> поверхонь територіально розташовані в різних місцях, тобто винесені за межі опалювальних приміщень або взагалі за межі будинку - в центральному тепловому пункті (ЦТП), на тепловій станції (котельній, що окремо стоїть) або теплоелектроцентралі </w:t>
      </w:r>
      <w:r w:rsidRPr="005D5E78">
        <w:rPr>
          <w:rFonts w:ascii="Times New Roman" w:hAnsi="Times New Roman" w:cs="Times New Roman"/>
          <w:sz w:val="24"/>
          <w:szCs w:val="24"/>
          <w:lang w:val="uk-UA"/>
        </w:rPr>
        <w:lastRenderedPageBreak/>
        <w:t>(ТЕЦ). Такі системи можна застосовувати для опалення великих підприємств ГРГ із числом місць 50 і більше.</w:t>
      </w:r>
    </w:p>
    <w:p w14:paraId="12B1D7B8" w14:textId="77777777" w:rsidR="006864E4" w:rsidRPr="005D5E78" w:rsidRDefault="00A24E6B" w:rsidP="005D5E7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5E78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Центральна система опалення називається районною, коли група будівель опалюється з центральної теплової станції, що окремо стоїть. Теплогенератори, теплообмінники та опалювальні прилади системи тут також розділені: теплоносій нагрівається на тепловій станції, переміщається по зовнішніх і внутрішніх теплопроводах в окремі приміщення кожної будівлі до опалювальних приладів і, охолодившись, повертається на теплову станцію. В центральних системах опалення найчастіше використовуються два теплоносії. </w:t>
      </w:r>
    </w:p>
    <w:p w14:paraId="578680EC" w14:textId="77777777" w:rsidR="006864E4" w:rsidRPr="005D5E78" w:rsidRDefault="00A24E6B" w:rsidP="005D5E7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5E78">
        <w:rPr>
          <w:rFonts w:ascii="Times New Roman" w:hAnsi="Times New Roman" w:cs="Times New Roman"/>
          <w:sz w:val="24"/>
          <w:szCs w:val="24"/>
          <w:lang w:val="uk-UA"/>
        </w:rPr>
        <w:t xml:space="preserve">Первинний високотемпературний теплоносій переміщається від ТЕЦ або теплової станції по міських розподільних теплопроводах до ЦТП або безпосередньо до місцевих теплових пунктів будівель і назад. Вторинний теплоносій після нагрівання в теплообмінниках (чи змішення з первинним) поступає по зовнішніх і внутрішніх теплопроводах до опалювальних приладів приміщень будівель, що обігріваються, і потім повертається в ЦТП або місцевий тепловий пункт. </w:t>
      </w:r>
    </w:p>
    <w:p w14:paraId="2B6F371B" w14:textId="77777777" w:rsidR="006864E4" w:rsidRPr="005D5E78" w:rsidRDefault="00A24E6B" w:rsidP="005D5E7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5E78">
        <w:rPr>
          <w:rFonts w:ascii="Times New Roman" w:hAnsi="Times New Roman" w:cs="Times New Roman"/>
          <w:sz w:val="24"/>
          <w:szCs w:val="24"/>
          <w:lang w:val="uk-UA"/>
        </w:rPr>
        <w:t>Перенесення теплоти може здійснюватися за допомогою рідкого або газоподібного рухомого середовища, відповідно до вимог, що пред'являються до системи опалення. Рідке (вода або спеціальна незамерзаюча рідина - антифриз) або газоподібне (пара, повітря, нагріті гази - продукти згорання палива) середовище, що переміщається в системі опалення, називається теплоносієм.</w:t>
      </w:r>
    </w:p>
    <w:p w14:paraId="30C6D6E4" w14:textId="77777777" w:rsidR="006864E4" w:rsidRPr="005D5E78" w:rsidRDefault="00A24E6B" w:rsidP="005D5E7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5E78">
        <w:rPr>
          <w:rFonts w:ascii="Times New Roman" w:hAnsi="Times New Roman" w:cs="Times New Roman"/>
          <w:sz w:val="24"/>
          <w:szCs w:val="24"/>
          <w:lang w:val="uk-UA"/>
        </w:rPr>
        <w:t xml:space="preserve"> Теплоносій - речовина, яка акумулює теплоту, а потім передає її від генератора теплоти до </w:t>
      </w:r>
      <w:proofErr w:type="spellStart"/>
      <w:r w:rsidRPr="005D5E78">
        <w:rPr>
          <w:rFonts w:ascii="Times New Roman" w:hAnsi="Times New Roman" w:cs="Times New Roman"/>
          <w:sz w:val="24"/>
          <w:szCs w:val="24"/>
          <w:lang w:val="uk-UA"/>
        </w:rPr>
        <w:t>теплоспоживаючих</w:t>
      </w:r>
      <w:proofErr w:type="spellEnd"/>
      <w:r w:rsidRPr="005D5E78">
        <w:rPr>
          <w:rFonts w:ascii="Times New Roman" w:hAnsi="Times New Roman" w:cs="Times New Roman"/>
          <w:sz w:val="24"/>
          <w:szCs w:val="24"/>
          <w:lang w:val="uk-UA"/>
        </w:rPr>
        <w:t xml:space="preserve"> пристроїв санітарно-технічної системи. Як теплоносії в системах опалення використовують воду, пару, повітря, димові гази. Останнім часом в невеликих системах опалення стали застосовувати спеціальні рідини, </w:t>
      </w:r>
      <w:proofErr w:type="spellStart"/>
      <w:r w:rsidRPr="005D5E78">
        <w:rPr>
          <w:rFonts w:ascii="Times New Roman" w:hAnsi="Times New Roman" w:cs="Times New Roman"/>
          <w:sz w:val="24"/>
          <w:szCs w:val="24"/>
          <w:lang w:val="uk-UA"/>
        </w:rPr>
        <w:t>антифризи</w:t>
      </w:r>
      <w:proofErr w:type="spellEnd"/>
      <w:r w:rsidRPr="005D5E78">
        <w:rPr>
          <w:rFonts w:ascii="Times New Roman" w:hAnsi="Times New Roman" w:cs="Times New Roman"/>
          <w:sz w:val="24"/>
          <w:szCs w:val="24"/>
          <w:lang w:val="uk-UA"/>
        </w:rPr>
        <w:t xml:space="preserve">. Кожна з перерахованих речовин має певні фізичні властивості та експлуатаційні характеристики, що реалізовуються в конкретних видах систем опалення. </w:t>
      </w:r>
    </w:p>
    <w:p w14:paraId="28194C4F" w14:textId="64A1DDCC" w:rsidR="00A24E6B" w:rsidRPr="005D5E78" w:rsidRDefault="00A24E6B" w:rsidP="005D5E7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5E78">
        <w:rPr>
          <w:rFonts w:ascii="Times New Roman" w:hAnsi="Times New Roman" w:cs="Times New Roman"/>
          <w:sz w:val="24"/>
          <w:szCs w:val="24"/>
          <w:lang w:val="uk-UA"/>
        </w:rPr>
        <w:t xml:space="preserve">Найважливішими фізичними властивостями теплоносіїв є теплоємність (масова), теплопровідність, густина (об'ємна маса). Експлуатаційними характеристиками теплоносіїв є вартість, </w:t>
      </w:r>
      <w:proofErr w:type="spellStart"/>
      <w:r w:rsidRPr="005D5E78">
        <w:rPr>
          <w:rFonts w:ascii="Times New Roman" w:hAnsi="Times New Roman" w:cs="Times New Roman"/>
          <w:sz w:val="24"/>
          <w:szCs w:val="24"/>
          <w:lang w:val="uk-UA"/>
        </w:rPr>
        <w:t>недефіцитність</w:t>
      </w:r>
      <w:proofErr w:type="spellEnd"/>
      <w:r w:rsidRPr="005D5E78">
        <w:rPr>
          <w:rFonts w:ascii="Times New Roman" w:hAnsi="Times New Roman" w:cs="Times New Roman"/>
          <w:sz w:val="24"/>
          <w:szCs w:val="24"/>
          <w:lang w:val="uk-UA"/>
        </w:rPr>
        <w:t xml:space="preserve">, нешкідливість, а також </w:t>
      </w:r>
      <w:proofErr w:type="spellStart"/>
      <w:r w:rsidRPr="005D5E78">
        <w:rPr>
          <w:rFonts w:ascii="Times New Roman" w:hAnsi="Times New Roman" w:cs="Times New Roman"/>
          <w:sz w:val="24"/>
          <w:szCs w:val="24"/>
          <w:lang w:val="uk-UA"/>
        </w:rPr>
        <w:t>неагресивність</w:t>
      </w:r>
      <w:proofErr w:type="spellEnd"/>
      <w:r w:rsidRPr="005D5E78">
        <w:rPr>
          <w:rFonts w:ascii="Times New Roman" w:hAnsi="Times New Roman" w:cs="Times New Roman"/>
          <w:sz w:val="24"/>
          <w:szCs w:val="24"/>
          <w:lang w:val="uk-UA"/>
        </w:rPr>
        <w:t xml:space="preserve"> по відношенню до матеріалів конструкцій.</w:t>
      </w:r>
    </w:p>
    <w:p w14:paraId="157AC8D4" w14:textId="44380795" w:rsidR="0076525B" w:rsidRPr="005D5E78" w:rsidRDefault="00A24E6B" w:rsidP="008A15E2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5E78">
        <w:rPr>
          <w:rFonts w:ascii="Times New Roman" w:hAnsi="Times New Roman" w:cs="Times New Roman"/>
          <w:sz w:val="24"/>
          <w:szCs w:val="24"/>
          <w:lang w:val="uk-UA"/>
        </w:rPr>
        <w:t>Вид основного (вторинного) теплоносія визначає систему опалення: водяна; парова; повітряна; комбінована (змішана).</w:t>
      </w:r>
    </w:p>
    <w:sectPr w:rsidR="0076525B" w:rsidRPr="005D5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B7D36"/>
    <w:multiLevelType w:val="hybridMultilevel"/>
    <w:tmpl w:val="86FE546C"/>
    <w:lvl w:ilvl="0" w:tplc="00F04048">
      <w:start w:val="2"/>
      <w:numFmt w:val="bullet"/>
      <w:lvlText w:val="–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FC7758A"/>
    <w:multiLevelType w:val="hybridMultilevel"/>
    <w:tmpl w:val="12140126"/>
    <w:lvl w:ilvl="0" w:tplc="200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82507E1"/>
    <w:multiLevelType w:val="hybridMultilevel"/>
    <w:tmpl w:val="46BAB4DC"/>
    <w:lvl w:ilvl="0" w:tplc="6E44B990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DBA235F"/>
    <w:multiLevelType w:val="multilevel"/>
    <w:tmpl w:val="64A0BA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54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AE35EA5"/>
    <w:multiLevelType w:val="multilevel"/>
    <w:tmpl w:val="6B6C9A4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 w16cid:durableId="363823066">
    <w:abstractNumId w:val="3"/>
  </w:num>
  <w:num w:numId="2" w16cid:durableId="438641243">
    <w:abstractNumId w:val="2"/>
  </w:num>
  <w:num w:numId="3" w16cid:durableId="588081780">
    <w:abstractNumId w:val="4"/>
  </w:num>
  <w:num w:numId="4" w16cid:durableId="38359084">
    <w:abstractNumId w:val="0"/>
  </w:num>
  <w:num w:numId="5" w16cid:durableId="1341278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25B"/>
    <w:rsid w:val="00183763"/>
    <w:rsid w:val="00454D18"/>
    <w:rsid w:val="005D5E78"/>
    <w:rsid w:val="006864E4"/>
    <w:rsid w:val="0076525B"/>
    <w:rsid w:val="008A15E2"/>
    <w:rsid w:val="00A24E6B"/>
    <w:rsid w:val="00C4038F"/>
    <w:rsid w:val="00E9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F5DD"/>
  <w15:chartTrackingRefBased/>
  <w15:docId w15:val="{2D37EC63-3F9B-4074-89EE-0CF2FE6F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763"/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Наумов</dc:creator>
  <cp:keywords/>
  <dc:description/>
  <cp:lastModifiedBy>Ярослав Наумов</cp:lastModifiedBy>
  <cp:revision>8</cp:revision>
  <dcterms:created xsi:type="dcterms:W3CDTF">2023-09-17T09:28:00Z</dcterms:created>
  <dcterms:modified xsi:type="dcterms:W3CDTF">2023-09-19T08:08:00Z</dcterms:modified>
</cp:coreProperties>
</file>