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FA84" w14:textId="1E03F6E7" w:rsidR="00546C5B" w:rsidRPr="00687C21" w:rsidRDefault="0001465F" w:rsidP="00687C21">
      <w:pPr>
        <w:jc w:val="both"/>
        <w:rPr>
          <w:rFonts w:ascii="Book Antiqua" w:hAnsi="Book Antiqua" w:cs="Times New Roman"/>
          <w:b/>
          <w:bCs/>
          <w:sz w:val="36"/>
          <w:szCs w:val="36"/>
          <w:u w:val="single"/>
          <w:lang w:val="uk-UA"/>
        </w:rPr>
      </w:pPr>
      <w:r w:rsidRPr="00687C21">
        <w:rPr>
          <w:rFonts w:ascii="Book Antiqua" w:hAnsi="Book Antiqua" w:cs="Times New Roman"/>
          <w:b/>
          <w:bCs/>
          <w:sz w:val="36"/>
          <w:szCs w:val="36"/>
          <w:u w:val="single"/>
          <w:lang w:val="uk-UA"/>
        </w:rPr>
        <w:t xml:space="preserve">Лекція 1. </w:t>
      </w:r>
      <w:r w:rsidR="00546C5B" w:rsidRPr="00687C21">
        <w:rPr>
          <w:rFonts w:ascii="Book Antiqua" w:hAnsi="Book Antiqua" w:cs="Times New Roman"/>
          <w:b/>
          <w:bCs/>
          <w:sz w:val="36"/>
          <w:szCs w:val="36"/>
          <w:u w:val="single"/>
          <w:lang w:val="uk-UA"/>
        </w:rPr>
        <w:t xml:space="preserve"> </w:t>
      </w:r>
      <w:r w:rsidR="00687C21" w:rsidRPr="00687C21">
        <w:rPr>
          <w:rFonts w:ascii="Book Antiqua" w:hAnsi="Book Antiqua" w:cs="Times New Roman"/>
          <w:b/>
          <w:bCs/>
          <w:sz w:val="36"/>
          <w:szCs w:val="36"/>
          <w:u w:val="single"/>
          <w:lang w:val="uk-UA"/>
        </w:rPr>
        <w:t>Основи</w:t>
      </w:r>
    </w:p>
    <w:p w14:paraId="3E886050" w14:textId="77777777" w:rsidR="00546C5B" w:rsidRPr="00687C21" w:rsidRDefault="00546C5B" w:rsidP="00687C21">
      <w:pPr>
        <w:shd w:val="clear" w:color="auto" w:fill="FFFFFF"/>
        <w:spacing w:after="300" w:line="240" w:lineRule="auto"/>
        <w:jc w:val="both"/>
        <w:rPr>
          <w:rFonts w:ascii="Book Antiqua" w:hAnsi="Book Antiqua"/>
          <w:sz w:val="28"/>
          <w:szCs w:val="28"/>
          <w:lang w:val="uk-UA"/>
        </w:rPr>
      </w:pPr>
      <w:r w:rsidRPr="00687C21">
        <w:rPr>
          <w:rFonts w:ascii="Book Antiqua" w:hAnsi="Book Antiqua"/>
          <w:sz w:val="28"/>
          <w:szCs w:val="28"/>
          <w:lang w:val="uk-UA"/>
        </w:rPr>
        <w:t xml:space="preserve">Інженерне обладнання будівель або </w:t>
      </w:r>
      <w:r w:rsidRPr="00687C21">
        <w:rPr>
          <w:rFonts w:ascii="Book Antiqua" w:eastAsia="Times New Roman" w:hAnsi="Book Antiqua" w:cs="Arial"/>
          <w:b/>
          <w:bCs/>
          <w:smallCaps/>
          <w:color w:val="323232"/>
          <w:sz w:val="24"/>
          <w:szCs w:val="24"/>
          <w:lang w:val="uk-UA" w:eastAsia="ru-RU"/>
        </w:rPr>
        <w:t>Інженерні мережі</w:t>
      </w:r>
      <w:r w:rsidRPr="00687C21">
        <w:rPr>
          <w:rFonts w:ascii="Book Antiqua" w:eastAsia="Times New Roman" w:hAnsi="Book Antiqua" w:cs="Arial"/>
          <w:color w:val="323232"/>
          <w:sz w:val="24"/>
          <w:szCs w:val="24"/>
          <w:lang w:eastAsia="ru-RU"/>
        </w:rPr>
        <w:t> </w:t>
      </w:r>
      <w:r w:rsidRPr="00687C21">
        <w:rPr>
          <w:rFonts w:ascii="Book Antiqua" w:hAnsi="Book Antiqua"/>
          <w:sz w:val="28"/>
          <w:szCs w:val="28"/>
          <w:lang w:val="uk-UA"/>
        </w:rPr>
        <w:t xml:space="preserve"> – комплекс технічних пристроїв, які забезпечують сприятливі(комфортні) умови побуту і трудової діяльності населення, що включає водопостачання(холодне і гаряче), каналізацію, вентиляцію, енергопостачання та електрообладнання, газопостачання, засоби </w:t>
      </w:r>
      <w:proofErr w:type="spellStart"/>
      <w:r w:rsidRPr="00687C21">
        <w:rPr>
          <w:rFonts w:ascii="Book Antiqua" w:hAnsi="Book Antiqua"/>
          <w:sz w:val="28"/>
          <w:szCs w:val="28"/>
          <w:lang w:val="uk-UA"/>
        </w:rPr>
        <w:t>сміттєвидалення</w:t>
      </w:r>
      <w:proofErr w:type="spellEnd"/>
      <w:r w:rsidRPr="00687C21">
        <w:rPr>
          <w:rFonts w:ascii="Book Antiqua" w:hAnsi="Book Antiqua"/>
          <w:sz w:val="28"/>
          <w:szCs w:val="28"/>
          <w:lang w:val="uk-UA"/>
        </w:rPr>
        <w:t xml:space="preserve"> і пожежогасіння, ліфти, зв'язок та телефонізацію, радіофікацію, охоронну сигналізацію та інші види внутрішнього благоустрою.</w:t>
      </w:r>
    </w:p>
    <w:p w14:paraId="10E3A60C" w14:textId="1923BDB5" w:rsidR="00546C5B" w:rsidRPr="00687C21" w:rsidRDefault="00546C5B" w:rsidP="00687C21">
      <w:pPr>
        <w:jc w:val="both"/>
        <w:rPr>
          <w:rFonts w:ascii="Book Antiqua" w:hAnsi="Book Antiqua"/>
          <w:sz w:val="28"/>
          <w:szCs w:val="28"/>
          <w:lang w:val="uk-UA"/>
        </w:rPr>
      </w:pPr>
      <w:r w:rsidRPr="00687C21">
        <w:rPr>
          <w:rFonts w:ascii="Book Antiqua" w:hAnsi="Book Antiqua"/>
          <w:sz w:val="28"/>
          <w:szCs w:val="28"/>
          <w:lang w:val="uk-UA"/>
        </w:rPr>
        <w:t>Для зручності проектування, конструювання і розрахунку,</w:t>
      </w:r>
      <w:r w:rsidR="00687C21">
        <w:rPr>
          <w:rFonts w:ascii="Book Antiqua" w:hAnsi="Book Antiqua"/>
          <w:sz w:val="28"/>
          <w:szCs w:val="28"/>
          <w:lang w:val="uk-UA"/>
        </w:rPr>
        <w:t xml:space="preserve"> </w:t>
      </w:r>
      <w:r w:rsidRPr="00687C21">
        <w:rPr>
          <w:rFonts w:ascii="Book Antiqua" w:hAnsi="Book Antiqua"/>
          <w:sz w:val="28"/>
          <w:szCs w:val="28"/>
          <w:lang w:val="uk-UA"/>
        </w:rPr>
        <w:t>експлуатації систем інженерних мереж їх поділяють на зовнішні та внутрішні, із закріпленням відповідних вимог до них у нормативах</w:t>
      </w:r>
    </w:p>
    <w:p w14:paraId="0865CAB1" w14:textId="77777777" w:rsidR="00546C5B" w:rsidRDefault="00546C5B" w:rsidP="00687C21">
      <w:pPr>
        <w:pStyle w:val="Default"/>
        <w:jc w:val="both"/>
        <w:rPr>
          <w:rFonts w:ascii="Book Antiqua" w:hAnsi="Book Antiqua"/>
          <w:color w:val="auto"/>
          <w:sz w:val="28"/>
          <w:szCs w:val="28"/>
        </w:rPr>
      </w:pPr>
      <w:r w:rsidRPr="00687C21">
        <w:rPr>
          <w:rFonts w:ascii="Book Antiqua" w:hAnsi="Book Antiqua"/>
          <w:b/>
          <w:bCs/>
          <w:color w:val="auto"/>
          <w:sz w:val="28"/>
          <w:szCs w:val="28"/>
        </w:rPr>
        <w:t xml:space="preserve">Система </w:t>
      </w:r>
      <w:r w:rsidRPr="00687C21">
        <w:rPr>
          <w:rFonts w:ascii="Book Antiqua" w:hAnsi="Book Antiqua"/>
          <w:color w:val="auto"/>
          <w:sz w:val="28"/>
          <w:szCs w:val="28"/>
        </w:rPr>
        <w:t xml:space="preserve">– </w:t>
      </w:r>
      <w:proofErr w:type="spellStart"/>
      <w:r w:rsidRPr="00687C21">
        <w:rPr>
          <w:rFonts w:ascii="Book Antiqua" w:hAnsi="Book Antiqua"/>
          <w:color w:val="auto"/>
          <w:sz w:val="28"/>
          <w:szCs w:val="28"/>
        </w:rPr>
        <w:t>сукупність</w:t>
      </w:r>
      <w:proofErr w:type="spellEnd"/>
      <w:r w:rsidRPr="00687C21">
        <w:rPr>
          <w:rFonts w:ascii="Book Antiqua" w:hAnsi="Book Antiqua"/>
          <w:color w:val="auto"/>
          <w:sz w:val="28"/>
          <w:szCs w:val="28"/>
        </w:rPr>
        <w:t xml:space="preserve"> </w:t>
      </w:r>
      <w:proofErr w:type="spellStart"/>
      <w:proofErr w:type="gramStart"/>
      <w:r w:rsidRPr="00687C21">
        <w:rPr>
          <w:rFonts w:ascii="Book Antiqua" w:hAnsi="Book Antiqua"/>
          <w:color w:val="auto"/>
          <w:sz w:val="28"/>
          <w:szCs w:val="28"/>
        </w:rPr>
        <w:t>споруд,пристроїв</w:t>
      </w:r>
      <w:proofErr w:type="spellEnd"/>
      <w:proofErr w:type="gramEnd"/>
      <w:r w:rsidRPr="00687C21">
        <w:rPr>
          <w:rFonts w:ascii="Book Antiqua" w:hAnsi="Book Antiqua"/>
          <w:color w:val="auto"/>
          <w:sz w:val="28"/>
          <w:szCs w:val="28"/>
        </w:rPr>
        <w:t xml:space="preserve">, </w:t>
      </w:r>
      <w:proofErr w:type="spellStart"/>
      <w:r w:rsidRPr="00687C21">
        <w:rPr>
          <w:rFonts w:ascii="Book Antiqua" w:hAnsi="Book Antiqua"/>
          <w:color w:val="auto"/>
          <w:sz w:val="28"/>
          <w:szCs w:val="28"/>
        </w:rPr>
        <w:t>обладнання,приладів</w:t>
      </w:r>
      <w:proofErr w:type="spellEnd"/>
      <w:r w:rsidRPr="00687C21">
        <w:rPr>
          <w:rFonts w:ascii="Book Antiqua" w:hAnsi="Book Antiqua"/>
          <w:color w:val="auto"/>
          <w:sz w:val="28"/>
          <w:szCs w:val="28"/>
        </w:rPr>
        <w:t xml:space="preserve"> та </w:t>
      </w:r>
      <w:proofErr w:type="spellStart"/>
      <w:r w:rsidRPr="00687C21">
        <w:rPr>
          <w:rFonts w:ascii="Book Antiqua" w:hAnsi="Book Antiqua"/>
          <w:color w:val="auto"/>
          <w:sz w:val="28"/>
          <w:szCs w:val="28"/>
        </w:rPr>
        <w:t>інших</w:t>
      </w:r>
      <w:proofErr w:type="spellEnd"/>
      <w:r w:rsidRPr="00687C21">
        <w:rPr>
          <w:rFonts w:ascii="Book Antiqua" w:hAnsi="Book Antiqua"/>
          <w:color w:val="auto"/>
          <w:sz w:val="28"/>
          <w:szCs w:val="28"/>
        </w:rPr>
        <w:t xml:space="preserve"> </w:t>
      </w:r>
      <w:proofErr w:type="spellStart"/>
      <w:r w:rsidRPr="00687C21">
        <w:rPr>
          <w:rFonts w:ascii="Book Antiqua" w:hAnsi="Book Antiqua"/>
          <w:color w:val="auto"/>
          <w:sz w:val="28"/>
          <w:szCs w:val="28"/>
        </w:rPr>
        <w:t>технічних</w:t>
      </w:r>
      <w:proofErr w:type="spellEnd"/>
      <w:r w:rsidRPr="00687C21">
        <w:rPr>
          <w:rFonts w:ascii="Book Antiqua" w:hAnsi="Book Antiqua"/>
          <w:color w:val="auto"/>
          <w:sz w:val="28"/>
          <w:szCs w:val="28"/>
        </w:rPr>
        <w:t xml:space="preserve"> </w:t>
      </w:r>
      <w:proofErr w:type="spellStart"/>
      <w:r w:rsidRPr="00687C21">
        <w:rPr>
          <w:rFonts w:ascii="Book Antiqua" w:hAnsi="Book Antiqua"/>
          <w:color w:val="auto"/>
          <w:sz w:val="28"/>
          <w:szCs w:val="28"/>
        </w:rPr>
        <w:t>засобів</w:t>
      </w:r>
      <w:proofErr w:type="spellEnd"/>
      <w:r w:rsidRPr="00687C21">
        <w:rPr>
          <w:rFonts w:ascii="Book Antiqua" w:hAnsi="Book Antiqua"/>
          <w:color w:val="auto"/>
          <w:sz w:val="28"/>
          <w:szCs w:val="28"/>
        </w:rPr>
        <w:t xml:space="preserve">, </w:t>
      </w:r>
      <w:proofErr w:type="spellStart"/>
      <w:r w:rsidRPr="00687C21">
        <w:rPr>
          <w:rFonts w:ascii="Book Antiqua" w:hAnsi="Book Antiqua"/>
          <w:color w:val="auto"/>
          <w:sz w:val="28"/>
          <w:szCs w:val="28"/>
        </w:rPr>
        <w:t>підпорядкованих</w:t>
      </w:r>
      <w:proofErr w:type="spellEnd"/>
      <w:r w:rsidRPr="00687C21">
        <w:rPr>
          <w:rFonts w:ascii="Book Antiqua" w:hAnsi="Book Antiqua"/>
          <w:color w:val="auto"/>
          <w:sz w:val="28"/>
          <w:szCs w:val="28"/>
          <w:lang w:val="uk-UA"/>
        </w:rPr>
        <w:t xml:space="preserve"> </w:t>
      </w:r>
      <w:proofErr w:type="spellStart"/>
      <w:r w:rsidRPr="00687C21">
        <w:rPr>
          <w:rFonts w:ascii="Book Antiqua" w:hAnsi="Book Antiqua"/>
          <w:color w:val="auto"/>
          <w:sz w:val="28"/>
          <w:szCs w:val="28"/>
        </w:rPr>
        <w:t>певному</w:t>
      </w:r>
      <w:proofErr w:type="spellEnd"/>
      <w:r w:rsidRPr="00687C21">
        <w:rPr>
          <w:rFonts w:ascii="Book Antiqua" w:hAnsi="Book Antiqua"/>
          <w:color w:val="auto"/>
          <w:sz w:val="28"/>
          <w:szCs w:val="28"/>
          <w:lang w:val="uk-UA"/>
        </w:rPr>
        <w:t xml:space="preserve"> </w:t>
      </w:r>
      <w:r w:rsidRPr="00687C21">
        <w:rPr>
          <w:rFonts w:ascii="Book Antiqua" w:hAnsi="Book Antiqua"/>
          <w:color w:val="auto"/>
          <w:sz w:val="28"/>
          <w:szCs w:val="28"/>
        </w:rPr>
        <w:t xml:space="preserve">принципу і </w:t>
      </w:r>
      <w:proofErr w:type="spellStart"/>
      <w:r w:rsidRPr="00687C21">
        <w:rPr>
          <w:rFonts w:ascii="Book Antiqua" w:hAnsi="Book Antiqua"/>
          <w:color w:val="auto"/>
          <w:sz w:val="28"/>
          <w:szCs w:val="28"/>
        </w:rPr>
        <w:t>виконуючих</w:t>
      </w:r>
      <w:proofErr w:type="spellEnd"/>
      <w:r w:rsidRPr="00687C21">
        <w:rPr>
          <w:rFonts w:ascii="Book Antiqua" w:hAnsi="Book Antiqua"/>
          <w:color w:val="auto"/>
          <w:sz w:val="28"/>
          <w:szCs w:val="28"/>
        </w:rPr>
        <w:t xml:space="preserve"> </w:t>
      </w:r>
      <w:proofErr w:type="spellStart"/>
      <w:r w:rsidRPr="00687C21">
        <w:rPr>
          <w:rFonts w:ascii="Book Antiqua" w:hAnsi="Book Antiqua"/>
          <w:color w:val="auto"/>
          <w:sz w:val="28"/>
          <w:szCs w:val="28"/>
        </w:rPr>
        <w:t>спільну</w:t>
      </w:r>
      <w:proofErr w:type="spellEnd"/>
      <w:r w:rsidRPr="00687C21">
        <w:rPr>
          <w:rFonts w:ascii="Book Antiqua" w:hAnsi="Book Antiqua"/>
          <w:color w:val="auto"/>
          <w:sz w:val="28"/>
          <w:szCs w:val="28"/>
        </w:rPr>
        <w:t xml:space="preserve"> </w:t>
      </w:r>
      <w:proofErr w:type="spellStart"/>
      <w:r w:rsidRPr="00687C21">
        <w:rPr>
          <w:rFonts w:ascii="Book Antiqua" w:hAnsi="Book Antiqua"/>
          <w:color w:val="auto"/>
          <w:sz w:val="28"/>
          <w:szCs w:val="28"/>
        </w:rPr>
        <w:t>функцію</w:t>
      </w:r>
      <w:proofErr w:type="spellEnd"/>
      <w:r w:rsidRPr="00687C21">
        <w:rPr>
          <w:rFonts w:ascii="Book Antiqua" w:hAnsi="Book Antiqua"/>
          <w:color w:val="auto"/>
          <w:sz w:val="28"/>
          <w:szCs w:val="28"/>
        </w:rPr>
        <w:t xml:space="preserve"> (</w:t>
      </w:r>
      <w:proofErr w:type="spellStart"/>
      <w:r w:rsidRPr="00687C21">
        <w:rPr>
          <w:rFonts w:ascii="Book Antiqua" w:hAnsi="Book Antiqua"/>
          <w:color w:val="auto"/>
          <w:sz w:val="28"/>
          <w:szCs w:val="28"/>
        </w:rPr>
        <w:t>наприклад</w:t>
      </w:r>
      <w:proofErr w:type="spellEnd"/>
      <w:r w:rsidRPr="00687C21">
        <w:rPr>
          <w:rFonts w:ascii="Book Antiqua" w:hAnsi="Book Antiqua"/>
          <w:color w:val="auto"/>
          <w:sz w:val="28"/>
          <w:szCs w:val="28"/>
        </w:rPr>
        <w:t>, система</w:t>
      </w:r>
      <w:r w:rsidRPr="00687C21">
        <w:rPr>
          <w:rFonts w:ascii="Book Antiqua" w:hAnsi="Book Antiqua"/>
          <w:color w:val="auto"/>
          <w:sz w:val="28"/>
          <w:szCs w:val="28"/>
          <w:lang w:val="uk-UA"/>
        </w:rPr>
        <w:t xml:space="preserve"> </w:t>
      </w:r>
      <w:proofErr w:type="spellStart"/>
      <w:r w:rsidRPr="00687C21">
        <w:rPr>
          <w:rFonts w:ascii="Book Antiqua" w:hAnsi="Book Antiqua"/>
          <w:color w:val="auto"/>
          <w:sz w:val="28"/>
          <w:szCs w:val="28"/>
        </w:rPr>
        <w:t>вентиляції</w:t>
      </w:r>
      <w:proofErr w:type="spellEnd"/>
      <w:r w:rsidRPr="00687C21">
        <w:rPr>
          <w:rFonts w:ascii="Book Antiqua" w:hAnsi="Book Antiqua"/>
          <w:color w:val="auto"/>
          <w:sz w:val="28"/>
          <w:szCs w:val="28"/>
        </w:rPr>
        <w:t>,</w:t>
      </w:r>
      <w:r w:rsidRPr="00687C21">
        <w:rPr>
          <w:rFonts w:ascii="Book Antiqua" w:hAnsi="Book Antiqua"/>
          <w:color w:val="auto"/>
          <w:sz w:val="28"/>
          <w:szCs w:val="28"/>
          <w:lang w:val="uk-UA"/>
        </w:rPr>
        <w:t xml:space="preserve"> </w:t>
      </w:r>
      <w:proofErr w:type="spellStart"/>
      <w:r w:rsidRPr="00687C21">
        <w:rPr>
          <w:rFonts w:ascii="Book Antiqua" w:hAnsi="Book Antiqua"/>
          <w:color w:val="auto"/>
          <w:sz w:val="28"/>
          <w:szCs w:val="28"/>
        </w:rPr>
        <w:t>водопостачання</w:t>
      </w:r>
      <w:proofErr w:type="spellEnd"/>
      <w:r w:rsidRPr="00687C21">
        <w:rPr>
          <w:rFonts w:ascii="Book Antiqua" w:hAnsi="Book Antiqua"/>
          <w:color w:val="auto"/>
          <w:sz w:val="28"/>
          <w:szCs w:val="28"/>
        </w:rPr>
        <w:t xml:space="preserve">, </w:t>
      </w:r>
      <w:proofErr w:type="spellStart"/>
      <w:r w:rsidRPr="00687C21">
        <w:rPr>
          <w:rFonts w:ascii="Book Antiqua" w:hAnsi="Book Antiqua"/>
          <w:color w:val="auto"/>
          <w:sz w:val="28"/>
          <w:szCs w:val="28"/>
        </w:rPr>
        <w:t>опалення</w:t>
      </w:r>
      <w:proofErr w:type="spellEnd"/>
      <w:r w:rsidRPr="00687C21">
        <w:rPr>
          <w:rFonts w:ascii="Book Antiqua" w:hAnsi="Book Antiqua"/>
          <w:color w:val="auto"/>
          <w:sz w:val="28"/>
          <w:szCs w:val="28"/>
        </w:rPr>
        <w:t xml:space="preserve"> і т.д.).</w:t>
      </w:r>
    </w:p>
    <w:p w14:paraId="073AD54C" w14:textId="77777777" w:rsidR="00687C21" w:rsidRPr="00687C21" w:rsidRDefault="00687C21" w:rsidP="00687C21">
      <w:pPr>
        <w:pStyle w:val="Default"/>
        <w:jc w:val="both"/>
        <w:rPr>
          <w:rFonts w:ascii="Book Antiqua" w:hAnsi="Book Antiqua"/>
          <w:color w:val="auto"/>
          <w:sz w:val="28"/>
          <w:szCs w:val="28"/>
        </w:rPr>
      </w:pPr>
    </w:p>
    <w:p w14:paraId="441DA1D9"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4"/>
          <w:szCs w:val="24"/>
          <w:lang w:eastAsia="ru-RU"/>
        </w:rPr>
      </w:pPr>
      <w:r w:rsidRPr="00687C21">
        <w:rPr>
          <w:rFonts w:ascii="Book Antiqua" w:hAnsi="Book Antiqua"/>
          <w:b/>
          <w:bCs/>
          <w:sz w:val="28"/>
          <w:szCs w:val="28"/>
        </w:rPr>
        <w:t xml:space="preserve">Схема </w:t>
      </w:r>
      <w:r w:rsidRPr="00687C21">
        <w:rPr>
          <w:rFonts w:ascii="Book Antiqua" w:hAnsi="Book Antiqua"/>
          <w:sz w:val="28"/>
          <w:szCs w:val="28"/>
        </w:rPr>
        <w:t xml:space="preserve">– </w:t>
      </w:r>
      <w:proofErr w:type="spellStart"/>
      <w:r w:rsidRPr="00687C21">
        <w:rPr>
          <w:rFonts w:ascii="Book Antiqua" w:hAnsi="Book Antiqua"/>
          <w:sz w:val="28"/>
          <w:szCs w:val="28"/>
        </w:rPr>
        <w:t>графічне</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зображення</w:t>
      </w:r>
      <w:proofErr w:type="spellEnd"/>
      <w:r w:rsidRPr="00687C21">
        <w:rPr>
          <w:rFonts w:ascii="Book Antiqua" w:hAnsi="Book Antiqua"/>
          <w:sz w:val="28"/>
          <w:szCs w:val="28"/>
        </w:rPr>
        <w:t xml:space="preserve"> з </w:t>
      </w:r>
      <w:proofErr w:type="spellStart"/>
      <w:r w:rsidRPr="00687C21">
        <w:rPr>
          <w:rFonts w:ascii="Book Antiqua" w:hAnsi="Book Antiqua"/>
          <w:sz w:val="28"/>
          <w:szCs w:val="28"/>
        </w:rPr>
        <w:t>описом</w:t>
      </w:r>
      <w:proofErr w:type="spellEnd"/>
      <w:r w:rsidRPr="00687C21">
        <w:rPr>
          <w:rFonts w:ascii="Book Antiqua" w:hAnsi="Book Antiqua"/>
          <w:sz w:val="28"/>
          <w:szCs w:val="28"/>
        </w:rPr>
        <w:t xml:space="preserve"> і</w:t>
      </w:r>
      <w:r w:rsidRPr="00687C21">
        <w:rPr>
          <w:rFonts w:ascii="Book Antiqua" w:hAnsi="Book Antiqua"/>
          <w:sz w:val="28"/>
          <w:szCs w:val="28"/>
          <w:lang w:val="uk-UA"/>
        </w:rPr>
        <w:t xml:space="preserve"> </w:t>
      </w:r>
      <w:proofErr w:type="spellStart"/>
      <w:r w:rsidRPr="00687C21">
        <w:rPr>
          <w:rFonts w:ascii="Book Antiqua" w:hAnsi="Book Antiqua"/>
          <w:sz w:val="28"/>
          <w:szCs w:val="28"/>
        </w:rPr>
        <w:t>техніко-економічним</w:t>
      </w:r>
      <w:proofErr w:type="spellEnd"/>
      <w:r w:rsidRPr="00687C21">
        <w:rPr>
          <w:rFonts w:ascii="Book Antiqua" w:hAnsi="Book Antiqua"/>
          <w:sz w:val="28"/>
          <w:szCs w:val="28"/>
          <w:lang w:val="uk-UA"/>
        </w:rPr>
        <w:t xml:space="preserve"> </w:t>
      </w:r>
      <w:proofErr w:type="spellStart"/>
      <w:r w:rsidRPr="00687C21">
        <w:rPr>
          <w:rFonts w:ascii="Book Antiqua" w:hAnsi="Book Antiqua"/>
          <w:sz w:val="28"/>
          <w:szCs w:val="28"/>
        </w:rPr>
        <w:t>обґрунтуванням</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прийнятих</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рішень</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що</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пояснюють</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основні</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ідеї</w:t>
      </w:r>
      <w:proofErr w:type="spellEnd"/>
      <w:r w:rsidRPr="00687C21">
        <w:rPr>
          <w:rFonts w:ascii="Book Antiqua" w:hAnsi="Book Antiqua"/>
          <w:sz w:val="28"/>
          <w:szCs w:val="28"/>
        </w:rPr>
        <w:t>,</w:t>
      </w:r>
      <w:r w:rsidRPr="00687C21">
        <w:rPr>
          <w:rFonts w:ascii="Book Antiqua" w:hAnsi="Book Antiqua"/>
          <w:sz w:val="28"/>
          <w:szCs w:val="28"/>
          <w:lang w:val="uk-UA"/>
        </w:rPr>
        <w:t xml:space="preserve"> </w:t>
      </w:r>
      <w:proofErr w:type="spellStart"/>
      <w:r w:rsidRPr="00687C21">
        <w:rPr>
          <w:rFonts w:ascii="Book Antiqua" w:hAnsi="Book Antiqua"/>
          <w:sz w:val="28"/>
          <w:szCs w:val="28"/>
        </w:rPr>
        <w:t>принципи</w:t>
      </w:r>
      <w:proofErr w:type="spellEnd"/>
      <w:r w:rsidRPr="00687C21">
        <w:rPr>
          <w:rFonts w:ascii="Book Antiqua" w:hAnsi="Book Antiqua"/>
          <w:sz w:val="28"/>
          <w:szCs w:val="28"/>
        </w:rPr>
        <w:t xml:space="preserve"> і </w:t>
      </w:r>
      <w:proofErr w:type="spellStart"/>
      <w:r w:rsidRPr="00687C21">
        <w:rPr>
          <w:rFonts w:ascii="Book Antiqua" w:hAnsi="Book Antiqua"/>
          <w:sz w:val="28"/>
          <w:szCs w:val="28"/>
        </w:rPr>
        <w:t>послідовність</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роботи</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пристроїв</w:t>
      </w:r>
      <w:proofErr w:type="spellEnd"/>
      <w:r w:rsidRPr="00687C21">
        <w:rPr>
          <w:rFonts w:ascii="Book Antiqua" w:hAnsi="Book Antiqua"/>
          <w:sz w:val="28"/>
          <w:szCs w:val="28"/>
        </w:rPr>
        <w:t xml:space="preserve">, установок, </w:t>
      </w:r>
      <w:proofErr w:type="spellStart"/>
      <w:r w:rsidRPr="00687C21">
        <w:rPr>
          <w:rFonts w:ascii="Book Antiqua" w:hAnsi="Book Antiqua"/>
          <w:sz w:val="28"/>
          <w:szCs w:val="28"/>
        </w:rPr>
        <w:t>споруд</w:t>
      </w:r>
      <w:proofErr w:type="spellEnd"/>
      <w:r w:rsidRPr="00687C21">
        <w:rPr>
          <w:rFonts w:ascii="Book Antiqua" w:hAnsi="Book Antiqua"/>
          <w:sz w:val="28"/>
          <w:szCs w:val="28"/>
        </w:rPr>
        <w:t xml:space="preserve"> </w:t>
      </w:r>
      <w:proofErr w:type="spellStart"/>
      <w:proofErr w:type="gramStart"/>
      <w:r w:rsidRPr="00687C21">
        <w:rPr>
          <w:rFonts w:ascii="Book Antiqua" w:hAnsi="Book Antiqua"/>
          <w:sz w:val="28"/>
          <w:szCs w:val="28"/>
        </w:rPr>
        <w:t>імереж</w:t>
      </w:r>
      <w:proofErr w:type="spellEnd"/>
      <w:r w:rsidRPr="00687C21">
        <w:rPr>
          <w:rFonts w:ascii="Book Antiqua" w:hAnsi="Book Antiqua"/>
          <w:sz w:val="28"/>
          <w:szCs w:val="28"/>
        </w:rPr>
        <w:t>(</w:t>
      </w:r>
      <w:proofErr w:type="spellStart"/>
      <w:proofErr w:type="gramEnd"/>
      <w:r w:rsidRPr="00687C21">
        <w:rPr>
          <w:rFonts w:ascii="Book Antiqua" w:hAnsi="Book Antiqua"/>
          <w:sz w:val="28"/>
          <w:szCs w:val="28"/>
        </w:rPr>
        <w:t>водопостачання</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каналізації</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теплопостачання,газопостачання</w:t>
      </w:r>
      <w:proofErr w:type="spellEnd"/>
      <w:r w:rsidRPr="00687C21">
        <w:rPr>
          <w:rFonts w:ascii="Book Antiqua" w:hAnsi="Book Antiqua"/>
          <w:sz w:val="28"/>
          <w:szCs w:val="28"/>
        </w:rPr>
        <w:t>,</w:t>
      </w:r>
      <w:r w:rsidRPr="00687C21">
        <w:rPr>
          <w:rFonts w:ascii="Book Antiqua" w:hAnsi="Book Antiqua"/>
          <w:sz w:val="28"/>
          <w:szCs w:val="28"/>
          <w:lang w:val="uk-UA"/>
        </w:rPr>
        <w:t xml:space="preserve"> </w:t>
      </w:r>
      <w:proofErr w:type="spellStart"/>
      <w:r w:rsidRPr="00687C21">
        <w:rPr>
          <w:rFonts w:ascii="Book Antiqua" w:hAnsi="Book Antiqua"/>
          <w:sz w:val="28"/>
          <w:szCs w:val="28"/>
        </w:rPr>
        <w:t>електропостачання</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зв’язку</w:t>
      </w:r>
      <w:proofErr w:type="spellEnd"/>
      <w:r w:rsidRPr="00687C21">
        <w:rPr>
          <w:rFonts w:ascii="Book Antiqua" w:hAnsi="Book Antiqua"/>
          <w:sz w:val="28"/>
          <w:szCs w:val="28"/>
        </w:rPr>
        <w:t xml:space="preserve"> та </w:t>
      </w:r>
      <w:proofErr w:type="spellStart"/>
      <w:r w:rsidRPr="00687C21">
        <w:rPr>
          <w:rFonts w:ascii="Book Antiqua" w:hAnsi="Book Antiqua"/>
          <w:sz w:val="28"/>
          <w:szCs w:val="28"/>
        </w:rPr>
        <w:t>ін</w:t>
      </w:r>
      <w:proofErr w:type="spellEnd"/>
      <w:r w:rsidRPr="00687C21">
        <w:rPr>
          <w:rFonts w:ascii="Book Antiqua" w:hAnsi="Book Antiqua"/>
          <w:sz w:val="28"/>
          <w:szCs w:val="28"/>
        </w:rPr>
        <w:t>.).</w:t>
      </w:r>
    </w:p>
    <w:p w14:paraId="3FD6C87D"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Критерії за якими оцінюється робота системи</w:t>
      </w:r>
    </w:p>
    <w:p w14:paraId="2DD64844"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 результативність – досягнення кінцевого результату</w:t>
      </w:r>
    </w:p>
    <w:p w14:paraId="109F1EEA"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 безпечність – тобто експлуатація будь-якої інженерної система повинна бути безпечною для споживачів незважаючи на їх підготовку</w:t>
      </w:r>
    </w:p>
    <w:p w14:paraId="4371B20D"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 надійність – система має працювати в широкому діапазоні умов</w:t>
      </w:r>
    </w:p>
    <w:p w14:paraId="7BC87BA7"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 екологічність – при експлуатації системи  не повинне страждати навколишнє середовище</w:t>
      </w:r>
    </w:p>
    <w:p w14:paraId="553CBB30"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 економічність – досягати кінцевого результати потрібно з найменшими витратами  – капітальними та експлуатаційними</w:t>
      </w:r>
    </w:p>
    <w:p w14:paraId="0B28D2A3" w14:textId="77777777" w:rsidR="00687C21" w:rsidRDefault="00687C21" w:rsidP="00687C21">
      <w:pPr>
        <w:jc w:val="both"/>
        <w:rPr>
          <w:rFonts w:ascii="Book Antiqua" w:hAnsi="Book Antiqua" w:cs="Times New Roman"/>
          <w:sz w:val="28"/>
          <w:szCs w:val="28"/>
          <w:lang w:val="uk-UA"/>
        </w:rPr>
      </w:pPr>
    </w:p>
    <w:p w14:paraId="36B319F1" w14:textId="05052E8A" w:rsidR="00546C5B" w:rsidRPr="00687C21" w:rsidRDefault="00546C5B" w:rsidP="00687C21">
      <w:pPr>
        <w:jc w:val="both"/>
        <w:rPr>
          <w:rFonts w:ascii="Book Antiqua" w:hAnsi="Book Antiqua" w:cs="Times New Roman"/>
          <w:sz w:val="28"/>
          <w:szCs w:val="28"/>
          <w:lang w:val="uk-UA"/>
        </w:rPr>
      </w:pPr>
      <w:r w:rsidRPr="00687C21">
        <w:rPr>
          <w:rFonts w:ascii="Book Antiqua" w:hAnsi="Book Antiqua" w:cs="Times New Roman"/>
          <w:b/>
          <w:bCs/>
          <w:sz w:val="28"/>
          <w:szCs w:val="28"/>
          <w:lang w:val="uk-UA"/>
        </w:rPr>
        <w:lastRenderedPageBreak/>
        <w:t>Опалення</w:t>
      </w:r>
      <w:r w:rsidR="00687C21">
        <w:rPr>
          <w:rFonts w:ascii="Book Antiqua" w:hAnsi="Book Antiqua" w:cs="Times New Roman"/>
          <w:sz w:val="28"/>
          <w:szCs w:val="28"/>
          <w:lang w:val="uk-UA"/>
        </w:rPr>
        <w:t xml:space="preserve"> - </w:t>
      </w:r>
      <w:r w:rsidRPr="00687C21">
        <w:rPr>
          <w:rFonts w:ascii="Book Antiqua" w:hAnsi="Book Antiqua" w:cs="Times New Roman"/>
          <w:sz w:val="28"/>
          <w:szCs w:val="28"/>
          <w:lang w:val="uk-UA"/>
        </w:rPr>
        <w:t xml:space="preserve">це штучна підтримка заданої температури в приміщеннях з допомогою спеціальних систем. </w:t>
      </w:r>
    </w:p>
    <w:p w14:paraId="0FF71323" w14:textId="77777777" w:rsidR="00546C5B" w:rsidRPr="00687C21" w:rsidRDefault="00546C5B" w:rsidP="00687C21">
      <w:pPr>
        <w:jc w:val="both"/>
        <w:rPr>
          <w:rFonts w:ascii="Book Antiqua" w:hAnsi="Book Antiqua"/>
          <w:lang w:val="uk-UA"/>
        </w:rPr>
      </w:pPr>
      <w:r w:rsidRPr="00687C21">
        <w:rPr>
          <w:rFonts w:ascii="Book Antiqua" w:hAnsi="Book Antiqua"/>
          <w:b/>
          <w:bCs/>
          <w:sz w:val="28"/>
          <w:szCs w:val="28"/>
          <w:lang w:val="uk-UA"/>
        </w:rPr>
        <w:t>Система опалення</w:t>
      </w:r>
      <w:r w:rsidRPr="00687C21">
        <w:rPr>
          <w:rFonts w:ascii="Book Antiqua" w:hAnsi="Book Antiqua"/>
          <w:sz w:val="28"/>
          <w:szCs w:val="28"/>
          <w:lang w:val="uk-UA"/>
        </w:rPr>
        <w:t xml:space="preserve"> - це сукупність технічних елементів, призначених для отримання, перенесення і передавання необхідної кількості теплоти для підтримання температури на заданому рівні в усіх приміщеннях які обігріваються. До системи опалення відносяться  котли опалювальні, мережеві насоси, теплові мережі, пристрої автоматичної підтримки температури в приміщеннях, радіатори опалення, конвектори та інші</w:t>
      </w:r>
    </w:p>
    <w:p w14:paraId="14A5DE5D" w14:textId="77777777" w:rsidR="0001465F" w:rsidRPr="00687C21" w:rsidRDefault="00724D6E" w:rsidP="00687C21">
      <w:pPr>
        <w:jc w:val="both"/>
        <w:rPr>
          <w:rFonts w:ascii="Book Antiqua" w:hAnsi="Book Antiqua"/>
          <w:lang w:val="uk-UA"/>
        </w:rPr>
      </w:pPr>
      <w:r w:rsidRPr="00687C21">
        <w:rPr>
          <w:rFonts w:ascii="Book Antiqua" w:hAnsi="Book Antiqua"/>
          <w:noProof/>
          <w:lang w:eastAsia="ru-RU"/>
        </w:rPr>
        <w:drawing>
          <wp:inline distT="0" distB="0" distL="0" distR="0" wp14:anchorId="775FF810" wp14:editId="2051CC01">
            <wp:extent cx="5940425" cy="475234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опалення базова.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4752340"/>
                    </a:xfrm>
                    <a:prstGeom prst="rect">
                      <a:avLst/>
                    </a:prstGeom>
                  </pic:spPr>
                </pic:pic>
              </a:graphicData>
            </a:graphic>
          </wp:inline>
        </w:drawing>
      </w:r>
    </w:p>
    <w:p w14:paraId="3A50558D"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Основні конструктивні елементи системи опалення:</w:t>
      </w:r>
    </w:p>
    <w:p w14:paraId="36EECBCE"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 xml:space="preserve"> джерело тепла (теплогенератор при місцевому або теплообмінник при централізованому теплопостачанні) - елемент для отримання теплоти;</w:t>
      </w:r>
    </w:p>
    <w:p w14:paraId="020D5F8D"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теплопроводи - елемент для перенесення теплоти від джерела тепла до опалювальних приладів;</w:t>
      </w:r>
    </w:p>
    <w:p w14:paraId="56176329"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lastRenderedPageBreak/>
        <w:t xml:space="preserve"> опалювальні прилади - елемент для передачі теплоти в приміщення.</w:t>
      </w:r>
    </w:p>
    <w:p w14:paraId="5A440BEA"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Джерело тепла або теплогенератор розрізняється за способом продукування тепла.</w:t>
      </w:r>
    </w:p>
    <w:p w14:paraId="7F89EFB0"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Тепло виділяється при спалюванні</w:t>
      </w:r>
    </w:p>
    <w:p w14:paraId="69BD316A"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 xml:space="preserve">- твердого палива – деревини, залишків сільгосппродукції, </w:t>
      </w:r>
      <w:proofErr w:type="spellStart"/>
      <w:r w:rsidRPr="00687C21">
        <w:rPr>
          <w:rFonts w:ascii="Book Antiqua" w:hAnsi="Book Antiqua"/>
          <w:sz w:val="28"/>
          <w:szCs w:val="28"/>
          <w:lang w:val="uk-UA"/>
        </w:rPr>
        <w:t>пелет</w:t>
      </w:r>
      <w:proofErr w:type="spellEnd"/>
      <w:r w:rsidRPr="00687C21">
        <w:rPr>
          <w:rFonts w:ascii="Book Antiqua" w:hAnsi="Book Antiqua"/>
          <w:sz w:val="28"/>
          <w:szCs w:val="28"/>
          <w:lang w:val="uk-UA"/>
        </w:rPr>
        <w:t xml:space="preserve">. </w:t>
      </w:r>
      <w:proofErr w:type="spellStart"/>
      <w:r w:rsidRPr="00687C21">
        <w:rPr>
          <w:rFonts w:ascii="Book Antiqua" w:hAnsi="Book Antiqua"/>
          <w:sz w:val="28"/>
          <w:szCs w:val="28"/>
          <w:lang w:val="uk-UA"/>
        </w:rPr>
        <w:t>к.к.д</w:t>
      </w:r>
      <w:proofErr w:type="spellEnd"/>
      <w:r w:rsidRPr="00687C21">
        <w:rPr>
          <w:rFonts w:ascii="Book Antiqua" w:hAnsi="Book Antiqua"/>
          <w:sz w:val="28"/>
          <w:szCs w:val="28"/>
          <w:lang w:val="uk-UA"/>
        </w:rPr>
        <w:t>. котлів 60-75%</w:t>
      </w:r>
    </w:p>
    <w:p w14:paraId="1A1DA0BA"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 xml:space="preserve">- газового палива – природного або штучного газу </w:t>
      </w:r>
      <w:proofErr w:type="spellStart"/>
      <w:r w:rsidRPr="00687C21">
        <w:rPr>
          <w:rFonts w:ascii="Book Antiqua" w:hAnsi="Book Antiqua"/>
          <w:sz w:val="28"/>
          <w:szCs w:val="28"/>
          <w:lang w:val="uk-UA"/>
        </w:rPr>
        <w:t>к.к.д</w:t>
      </w:r>
      <w:proofErr w:type="spellEnd"/>
      <w:r w:rsidRPr="00687C21">
        <w:rPr>
          <w:rFonts w:ascii="Book Antiqua" w:hAnsi="Book Antiqua"/>
          <w:sz w:val="28"/>
          <w:szCs w:val="28"/>
          <w:lang w:val="uk-UA"/>
        </w:rPr>
        <w:t>. – 85-105 %</w:t>
      </w:r>
    </w:p>
    <w:p w14:paraId="7DABC4A7"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 рідкого палива – в зв´язку зі складністю організації процесу доставки та спалювання в побуті не використовується.</w:t>
      </w:r>
    </w:p>
    <w:p w14:paraId="41A426A4"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 xml:space="preserve">Тепло виділяється при проходженні електричного струму через провідник. Широка лінійка </w:t>
      </w:r>
      <w:proofErr w:type="spellStart"/>
      <w:r w:rsidRPr="00687C21">
        <w:rPr>
          <w:rFonts w:ascii="Book Antiqua" w:hAnsi="Book Antiqua"/>
          <w:sz w:val="28"/>
          <w:szCs w:val="28"/>
          <w:lang w:val="uk-UA"/>
        </w:rPr>
        <w:t>електроконвектор</w:t>
      </w:r>
      <w:proofErr w:type="spellEnd"/>
      <w:r w:rsidRPr="00687C21">
        <w:rPr>
          <w:rFonts w:ascii="Book Antiqua" w:hAnsi="Book Antiqua"/>
          <w:sz w:val="28"/>
          <w:szCs w:val="28"/>
          <w:lang w:val="uk-UA"/>
        </w:rPr>
        <w:t xml:space="preserve">, </w:t>
      </w:r>
      <w:proofErr w:type="spellStart"/>
      <w:r w:rsidRPr="00687C21">
        <w:rPr>
          <w:rFonts w:ascii="Book Antiqua" w:hAnsi="Book Antiqua"/>
          <w:sz w:val="28"/>
          <w:szCs w:val="28"/>
          <w:lang w:val="uk-UA"/>
        </w:rPr>
        <w:t>електровипромінювач</w:t>
      </w:r>
      <w:proofErr w:type="spellEnd"/>
      <w:r w:rsidRPr="00687C21">
        <w:rPr>
          <w:rFonts w:ascii="Book Antiqua" w:hAnsi="Book Antiqua"/>
          <w:sz w:val="28"/>
          <w:szCs w:val="28"/>
          <w:lang w:val="uk-UA"/>
        </w:rPr>
        <w:t xml:space="preserve">, </w:t>
      </w:r>
      <w:proofErr w:type="spellStart"/>
      <w:r w:rsidRPr="00687C21">
        <w:rPr>
          <w:rFonts w:ascii="Book Antiqua" w:hAnsi="Book Antiqua"/>
          <w:sz w:val="28"/>
          <w:szCs w:val="28"/>
          <w:lang w:val="uk-UA"/>
        </w:rPr>
        <w:t>електроповітронагрівач</w:t>
      </w:r>
      <w:proofErr w:type="spellEnd"/>
      <w:r w:rsidRPr="00687C21">
        <w:rPr>
          <w:rFonts w:ascii="Book Antiqua" w:hAnsi="Book Antiqua"/>
          <w:sz w:val="28"/>
          <w:szCs w:val="28"/>
          <w:lang w:val="uk-UA"/>
        </w:rPr>
        <w:t xml:space="preserve"> </w:t>
      </w:r>
      <w:proofErr w:type="spellStart"/>
      <w:r w:rsidRPr="00687C21">
        <w:rPr>
          <w:rFonts w:ascii="Book Antiqua" w:hAnsi="Book Antiqua"/>
          <w:sz w:val="28"/>
          <w:szCs w:val="28"/>
          <w:lang w:val="uk-UA"/>
        </w:rPr>
        <w:t>к.к.д</w:t>
      </w:r>
      <w:proofErr w:type="spellEnd"/>
      <w:r w:rsidRPr="00687C21">
        <w:rPr>
          <w:rFonts w:ascii="Book Antiqua" w:hAnsi="Book Antiqua"/>
          <w:sz w:val="28"/>
          <w:szCs w:val="28"/>
          <w:lang w:val="uk-UA"/>
        </w:rPr>
        <w:t>. – 95-99 %.</w:t>
      </w:r>
    </w:p>
    <w:p w14:paraId="516B31AD"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 xml:space="preserve">Головною перешкодою при використання – шлях отримання електроенергії. </w:t>
      </w:r>
      <w:proofErr w:type="spellStart"/>
      <w:r w:rsidRPr="00687C21">
        <w:rPr>
          <w:rFonts w:ascii="Book Antiqua" w:hAnsi="Book Antiqua"/>
          <w:sz w:val="28"/>
          <w:szCs w:val="28"/>
          <w:lang w:val="uk-UA"/>
        </w:rPr>
        <w:t>к.к.д</w:t>
      </w:r>
      <w:proofErr w:type="spellEnd"/>
      <w:r w:rsidRPr="00687C21">
        <w:rPr>
          <w:rFonts w:ascii="Book Antiqua" w:hAnsi="Book Antiqua"/>
          <w:sz w:val="28"/>
          <w:szCs w:val="28"/>
          <w:lang w:val="uk-UA"/>
        </w:rPr>
        <w:t>. теплового електрогенератору – 40%, втрати в мережах – 10%.</w:t>
      </w:r>
    </w:p>
    <w:p w14:paraId="185D9A5C"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Екзотичні способи – сонячне, геотермальні, теплові насоси.</w:t>
      </w:r>
    </w:p>
    <w:p w14:paraId="59F76D19"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В залежності від розташування основних елементів, системи опалення можуть бути автономними, місцевими і центральними.</w:t>
      </w:r>
    </w:p>
    <w:p w14:paraId="04214256"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 xml:space="preserve">У автономних  системах опалення усі три основні елементи (теплогенератор, теплопроводи, опалювальні прилади) </w:t>
      </w:r>
      <w:proofErr w:type="spellStart"/>
      <w:r w:rsidRPr="00687C21">
        <w:rPr>
          <w:rFonts w:ascii="Book Antiqua" w:hAnsi="Book Antiqua"/>
          <w:sz w:val="28"/>
          <w:szCs w:val="28"/>
          <w:lang w:val="uk-UA"/>
        </w:rPr>
        <w:t>конструктивно</w:t>
      </w:r>
      <w:proofErr w:type="spellEnd"/>
      <w:r w:rsidRPr="00687C21">
        <w:rPr>
          <w:rFonts w:ascii="Book Antiqua" w:hAnsi="Book Antiqua"/>
          <w:sz w:val="28"/>
          <w:szCs w:val="28"/>
          <w:lang w:val="uk-UA"/>
        </w:rPr>
        <w:t xml:space="preserve"> об'єднані в одному пристрої та встановлені в опалюваному приміщенні (опалювальні печі на твердому, рідкому паливі, опалення </w:t>
      </w:r>
      <w:proofErr w:type="spellStart"/>
      <w:r w:rsidRPr="00687C21">
        <w:rPr>
          <w:rFonts w:ascii="Book Antiqua" w:hAnsi="Book Antiqua"/>
          <w:sz w:val="28"/>
          <w:szCs w:val="28"/>
          <w:lang w:val="uk-UA"/>
        </w:rPr>
        <w:t>електрорадіаторами</w:t>
      </w:r>
      <w:proofErr w:type="spellEnd"/>
      <w:r w:rsidRPr="00687C21">
        <w:rPr>
          <w:rFonts w:ascii="Book Antiqua" w:hAnsi="Book Antiqua"/>
          <w:sz w:val="28"/>
          <w:szCs w:val="28"/>
          <w:lang w:val="uk-UA"/>
        </w:rPr>
        <w:t xml:space="preserve">, газовими конвекторами і </w:t>
      </w:r>
      <w:proofErr w:type="spellStart"/>
      <w:r w:rsidRPr="00687C21">
        <w:rPr>
          <w:rFonts w:ascii="Book Antiqua" w:hAnsi="Book Antiqua"/>
          <w:sz w:val="28"/>
          <w:szCs w:val="28"/>
          <w:lang w:val="uk-UA"/>
        </w:rPr>
        <w:t>т.п</w:t>
      </w:r>
      <w:proofErr w:type="spellEnd"/>
      <w:r w:rsidRPr="00687C21">
        <w:rPr>
          <w:rFonts w:ascii="Book Antiqua" w:hAnsi="Book Antiqua"/>
          <w:sz w:val="28"/>
          <w:szCs w:val="28"/>
          <w:lang w:val="uk-UA"/>
        </w:rPr>
        <w:t xml:space="preserve">.) </w:t>
      </w:r>
    </w:p>
    <w:p w14:paraId="0AFA8016"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у місцевих – в одній будівлі</w:t>
      </w:r>
    </w:p>
    <w:p w14:paraId="4710913A"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б) центральні - від одного генератора тепла опалюються:</w:t>
      </w:r>
    </w:p>
    <w:p w14:paraId="61A0319D"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 одна чи кілька будівель (група будівель): районні – від районної котельні для групи будівель;</w:t>
      </w:r>
    </w:p>
    <w:p w14:paraId="599C422E"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 мікрорайони, промислові підприємства та цілі населені пункти: централізовані (від теплоелектроцентралі – ТЕЦ).</w:t>
      </w:r>
    </w:p>
    <w:p w14:paraId="5AA3B900"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lastRenderedPageBreak/>
        <w:t xml:space="preserve">Треба це призначити параметри мікроклімату, які ми будемо підтримувати. Проводилось чимало досліджень, як і чим визначається комфортність стану людини. </w:t>
      </w:r>
    </w:p>
    <w:p w14:paraId="55FD0A1E"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hAnsi="Book Antiqua"/>
          <w:sz w:val="28"/>
          <w:szCs w:val="28"/>
          <w:lang w:val="uk-UA"/>
        </w:rPr>
        <w:t>Якщо людина не відчуває ні холоду, ні перегрівання, ні руху повітря біля тіла, метеорологічні кондиції його повітряного довкілля (з урахуванням температури поверхні обгороджувань) вважаються в тепловому відношенні комфортними.</w:t>
      </w:r>
    </w:p>
    <w:p w14:paraId="677A07EC" w14:textId="77777777" w:rsidR="00546C5B" w:rsidRPr="00687C21" w:rsidRDefault="00546C5B" w:rsidP="00687C21">
      <w:pPr>
        <w:jc w:val="both"/>
        <w:rPr>
          <w:rFonts w:ascii="Book Antiqua" w:hAnsi="Book Antiqua"/>
          <w:sz w:val="28"/>
          <w:szCs w:val="28"/>
          <w:lang w:val="uk-UA"/>
        </w:rPr>
      </w:pPr>
      <w:r w:rsidRPr="00687C21">
        <w:rPr>
          <w:rFonts w:ascii="Book Antiqua" w:eastAsia="Times New Roman" w:hAnsi="Book Antiqua" w:cs="Arial"/>
          <w:color w:val="323232"/>
          <w:sz w:val="28"/>
          <w:szCs w:val="28"/>
          <w:lang w:val="uk-UA" w:eastAsia="ru-RU"/>
        </w:rPr>
        <w:t xml:space="preserve">Людина повинна весь час втрачати тепло, така її природа. кількість тепла, що втрачає людина </w:t>
      </w:r>
      <w:r w:rsidRPr="00687C21">
        <w:rPr>
          <w:rFonts w:ascii="Book Antiqua" w:hAnsi="Book Antiqua"/>
          <w:sz w:val="28"/>
          <w:szCs w:val="28"/>
          <w:lang w:val="uk-UA"/>
        </w:rPr>
        <w:t xml:space="preserve">залежить від її рівня метаболізму, а також віку, статі, ваги, самопочуття і </w:t>
      </w:r>
      <w:proofErr w:type="spellStart"/>
      <w:r w:rsidRPr="00687C21">
        <w:rPr>
          <w:rFonts w:ascii="Book Antiqua" w:hAnsi="Book Antiqua"/>
          <w:sz w:val="28"/>
          <w:szCs w:val="28"/>
          <w:lang w:val="uk-UA"/>
        </w:rPr>
        <w:t>т.і</w:t>
      </w:r>
      <w:proofErr w:type="spellEnd"/>
      <w:r w:rsidRPr="00687C21">
        <w:rPr>
          <w:rFonts w:ascii="Book Antiqua" w:hAnsi="Book Antiqua"/>
          <w:sz w:val="28"/>
          <w:szCs w:val="28"/>
          <w:lang w:val="uk-UA"/>
        </w:rPr>
        <w:t>. При спокійному (нейтральному) стані людини він дорівнює величині 58 Вт/ м</w:t>
      </w:r>
      <w:r w:rsidRPr="00687C21">
        <w:rPr>
          <w:rFonts w:ascii="Book Antiqua" w:hAnsi="Book Antiqua"/>
          <w:sz w:val="28"/>
          <w:szCs w:val="28"/>
          <w:vertAlign w:val="superscript"/>
          <w:lang w:val="uk-UA"/>
        </w:rPr>
        <w:t>2</w:t>
      </w:r>
      <w:r w:rsidRPr="00687C21">
        <w:rPr>
          <w:rFonts w:ascii="Book Antiqua" w:hAnsi="Book Antiqua"/>
          <w:sz w:val="28"/>
          <w:szCs w:val="28"/>
          <w:lang w:val="uk-UA"/>
        </w:rPr>
        <w:t>.</w:t>
      </w:r>
    </w:p>
    <w:p w14:paraId="4F8EDF92"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Тепло втрачається за рахунок конвекції, випромінювання та випаровування.</w:t>
      </w:r>
    </w:p>
    <w:p w14:paraId="3723C107"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За інтенсивність конвекції – відповідає температура повітря та його рухливість</w:t>
      </w:r>
    </w:p>
    <w:p w14:paraId="71B0ECFA"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За інтенсивність випромінювання  – відповідає температура навколишніх поверхонь</w:t>
      </w:r>
    </w:p>
    <w:p w14:paraId="2B801EF2"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За інтенсивність випаровування – відповідає температура та вологість повітря</w:t>
      </w:r>
    </w:p>
    <w:p w14:paraId="6D2FE195"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proofErr w:type="spellStart"/>
      <w:r w:rsidRPr="00687C21">
        <w:rPr>
          <w:rFonts w:ascii="Book Antiqua" w:eastAsia="Times New Roman" w:hAnsi="Book Antiqua" w:cs="Arial"/>
          <w:color w:val="323232"/>
          <w:sz w:val="28"/>
          <w:szCs w:val="28"/>
          <w:lang w:val="uk-UA" w:eastAsia="ru-RU"/>
        </w:rPr>
        <w:t>Метеостан</w:t>
      </w:r>
      <w:proofErr w:type="spellEnd"/>
      <w:r w:rsidRPr="00687C21">
        <w:rPr>
          <w:rFonts w:ascii="Book Antiqua" w:eastAsia="Times New Roman" w:hAnsi="Book Antiqua" w:cs="Arial"/>
          <w:color w:val="323232"/>
          <w:sz w:val="28"/>
          <w:szCs w:val="28"/>
          <w:lang w:val="uk-UA" w:eastAsia="ru-RU"/>
        </w:rPr>
        <w:t xml:space="preserve"> приміщення визначається трьома параметрами</w:t>
      </w:r>
    </w:p>
    <w:p w14:paraId="60EE0FC2"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 xml:space="preserve">- результуючою температурою – тобто середньою температурою повітря та </w:t>
      </w:r>
      <w:proofErr w:type="spellStart"/>
      <w:r w:rsidRPr="00687C21">
        <w:rPr>
          <w:rFonts w:ascii="Book Antiqua" w:eastAsia="Times New Roman" w:hAnsi="Book Antiqua" w:cs="Arial"/>
          <w:color w:val="323232"/>
          <w:sz w:val="28"/>
          <w:szCs w:val="28"/>
          <w:lang w:val="uk-UA" w:eastAsia="ru-RU"/>
        </w:rPr>
        <w:t>огороджуючих</w:t>
      </w:r>
      <w:proofErr w:type="spellEnd"/>
      <w:r w:rsidRPr="00687C21">
        <w:rPr>
          <w:rFonts w:ascii="Book Antiqua" w:eastAsia="Times New Roman" w:hAnsi="Book Antiqua" w:cs="Arial"/>
          <w:color w:val="323232"/>
          <w:sz w:val="28"/>
          <w:szCs w:val="28"/>
          <w:lang w:val="uk-UA" w:eastAsia="ru-RU"/>
        </w:rPr>
        <w:t xml:space="preserve"> конструкцій</w:t>
      </w:r>
    </w:p>
    <w:p w14:paraId="27DF5E6B"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 вологістю повітря</w:t>
      </w:r>
    </w:p>
    <w:p w14:paraId="3F35F9A6" w14:textId="77777777" w:rsidR="00546C5B" w:rsidRPr="00687C21" w:rsidRDefault="00546C5B" w:rsidP="00687C21">
      <w:pPr>
        <w:shd w:val="clear" w:color="auto" w:fill="FFFFFF"/>
        <w:spacing w:after="300" w:line="240" w:lineRule="auto"/>
        <w:jc w:val="both"/>
        <w:rPr>
          <w:rFonts w:ascii="Book Antiqua" w:eastAsia="Times New Roman" w:hAnsi="Book Antiqua" w:cs="Arial"/>
          <w:color w:val="323232"/>
          <w:sz w:val="28"/>
          <w:szCs w:val="28"/>
          <w:lang w:val="uk-UA" w:eastAsia="ru-RU"/>
        </w:rPr>
      </w:pPr>
      <w:r w:rsidRPr="00687C21">
        <w:rPr>
          <w:rFonts w:ascii="Book Antiqua" w:eastAsia="Times New Roman" w:hAnsi="Book Antiqua" w:cs="Arial"/>
          <w:color w:val="323232"/>
          <w:sz w:val="28"/>
          <w:szCs w:val="28"/>
          <w:lang w:val="uk-UA" w:eastAsia="ru-RU"/>
        </w:rPr>
        <w:t xml:space="preserve">- рухливістю повітря. </w:t>
      </w:r>
    </w:p>
    <w:p w14:paraId="14B739C9" w14:textId="77777777" w:rsidR="00724D6E" w:rsidRPr="00687C21" w:rsidRDefault="00546C5B" w:rsidP="00687C21">
      <w:pPr>
        <w:jc w:val="both"/>
        <w:rPr>
          <w:rFonts w:ascii="Book Antiqua" w:hAnsi="Book Antiqua"/>
          <w:sz w:val="28"/>
          <w:szCs w:val="28"/>
          <w:lang w:val="uk-UA"/>
        </w:rPr>
      </w:pPr>
      <w:r w:rsidRPr="00687C21">
        <w:rPr>
          <w:rFonts w:ascii="Book Antiqua" w:eastAsia="Times New Roman" w:hAnsi="Book Antiqua" w:cs="Arial"/>
          <w:color w:val="323232"/>
          <w:sz w:val="28"/>
          <w:szCs w:val="28"/>
          <w:lang w:val="uk-UA" w:eastAsia="ru-RU"/>
        </w:rPr>
        <w:t>По рівню комфорту, який треба підтримувати, всі приміщення розділені на 4 категорії:</w:t>
      </w:r>
    </w:p>
    <w:p w14:paraId="11F7CC9C" w14:textId="77777777" w:rsidR="00687C21" w:rsidRDefault="00687C21" w:rsidP="00687C21">
      <w:pPr>
        <w:ind w:firstLine="709"/>
        <w:jc w:val="both"/>
        <w:rPr>
          <w:rFonts w:ascii="Book Antiqua" w:hAnsi="Book Antiqua"/>
          <w:sz w:val="28"/>
          <w:szCs w:val="28"/>
          <w:lang w:val="uk-UA"/>
        </w:rPr>
      </w:pPr>
    </w:p>
    <w:p w14:paraId="1678AF24" w14:textId="77777777" w:rsidR="00687C21" w:rsidRDefault="00687C21" w:rsidP="00687C21">
      <w:pPr>
        <w:ind w:firstLine="709"/>
        <w:jc w:val="both"/>
        <w:rPr>
          <w:rFonts w:ascii="Book Antiqua" w:hAnsi="Book Antiqua"/>
          <w:sz w:val="28"/>
          <w:szCs w:val="28"/>
          <w:lang w:val="uk-UA"/>
        </w:rPr>
      </w:pPr>
    </w:p>
    <w:p w14:paraId="6E16E551" w14:textId="77777777" w:rsidR="00687C21" w:rsidRDefault="00687C21" w:rsidP="00687C21">
      <w:pPr>
        <w:ind w:firstLine="709"/>
        <w:jc w:val="both"/>
        <w:rPr>
          <w:rFonts w:ascii="Book Antiqua" w:hAnsi="Book Antiqua"/>
          <w:sz w:val="28"/>
          <w:szCs w:val="28"/>
          <w:lang w:val="uk-UA"/>
        </w:rPr>
      </w:pPr>
    </w:p>
    <w:p w14:paraId="5F94E0E4" w14:textId="77777777" w:rsidR="00687C21" w:rsidRDefault="00687C21" w:rsidP="00687C21">
      <w:pPr>
        <w:ind w:firstLine="709"/>
        <w:jc w:val="both"/>
        <w:rPr>
          <w:rFonts w:ascii="Book Antiqua" w:hAnsi="Book Antiqua"/>
          <w:sz w:val="28"/>
          <w:szCs w:val="28"/>
          <w:lang w:val="uk-UA"/>
        </w:rPr>
      </w:pPr>
    </w:p>
    <w:p w14:paraId="54309DC0" w14:textId="7F684E68" w:rsidR="00724D6E" w:rsidRPr="00687C21" w:rsidRDefault="00724D6E" w:rsidP="00687C21">
      <w:pPr>
        <w:ind w:firstLine="709"/>
        <w:jc w:val="both"/>
        <w:rPr>
          <w:rFonts w:ascii="Book Antiqua" w:hAnsi="Book Antiqua"/>
          <w:sz w:val="28"/>
          <w:szCs w:val="28"/>
          <w:lang w:val="uk-UA"/>
        </w:rPr>
      </w:pPr>
      <w:r w:rsidRPr="00687C21">
        <w:rPr>
          <w:rFonts w:ascii="Book Antiqua" w:hAnsi="Book Antiqua"/>
          <w:sz w:val="28"/>
          <w:szCs w:val="28"/>
          <w:lang w:val="uk-UA"/>
        </w:rPr>
        <w:lastRenderedPageBreak/>
        <w:t>Типи приміщень.</w:t>
      </w:r>
    </w:p>
    <w:tbl>
      <w:tblPr>
        <w:tblStyle w:val="a3"/>
        <w:tblW w:w="0" w:type="auto"/>
        <w:tblLook w:val="04A0" w:firstRow="1" w:lastRow="0" w:firstColumn="1" w:lastColumn="0" w:noHBand="0" w:noVBand="1"/>
      </w:tblPr>
      <w:tblGrid>
        <w:gridCol w:w="1807"/>
        <w:gridCol w:w="1654"/>
        <w:gridCol w:w="1654"/>
        <w:gridCol w:w="4230"/>
      </w:tblGrid>
      <w:tr w:rsidR="00724D6E" w:rsidRPr="00687C21" w14:paraId="5A31254D" w14:textId="77777777" w:rsidTr="00423E79">
        <w:tc>
          <w:tcPr>
            <w:tcW w:w="4673" w:type="dxa"/>
            <w:gridSpan w:val="3"/>
          </w:tcPr>
          <w:p w14:paraId="68209E66"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Умови мікроклімату</w:t>
            </w:r>
          </w:p>
        </w:tc>
        <w:tc>
          <w:tcPr>
            <w:tcW w:w="4672" w:type="dxa"/>
          </w:tcPr>
          <w:p w14:paraId="46698C1E" w14:textId="77777777" w:rsidR="00724D6E" w:rsidRPr="00687C21" w:rsidRDefault="00724D6E" w:rsidP="00687C21">
            <w:pPr>
              <w:jc w:val="both"/>
              <w:rPr>
                <w:rFonts w:ascii="Book Antiqua" w:hAnsi="Book Antiqua"/>
                <w:sz w:val="28"/>
                <w:szCs w:val="28"/>
                <w:lang w:val="uk-UA"/>
              </w:rPr>
            </w:pPr>
          </w:p>
        </w:tc>
      </w:tr>
      <w:tr w:rsidR="00724D6E" w:rsidRPr="00687C21" w14:paraId="12D0BD41" w14:textId="77777777" w:rsidTr="00423E79">
        <w:tc>
          <w:tcPr>
            <w:tcW w:w="1567" w:type="dxa"/>
          </w:tcPr>
          <w:p w14:paraId="2A70E2FA" w14:textId="77777777" w:rsidR="00724D6E" w:rsidRPr="00687C21" w:rsidRDefault="00724D6E" w:rsidP="00687C21">
            <w:pPr>
              <w:spacing w:after="160" w:line="259" w:lineRule="auto"/>
              <w:ind w:firstLine="709"/>
              <w:jc w:val="both"/>
              <w:rPr>
                <w:rFonts w:ascii="Book Antiqua" w:hAnsi="Book Antiqua"/>
                <w:sz w:val="24"/>
                <w:szCs w:val="24"/>
                <w:lang w:val="uk-UA"/>
              </w:rPr>
            </w:pPr>
            <w:r w:rsidRPr="00687C21">
              <w:rPr>
                <w:rFonts w:ascii="Book Antiqua" w:hAnsi="Book Antiqua"/>
                <w:sz w:val="24"/>
                <w:szCs w:val="24"/>
                <w:lang w:val="uk-UA"/>
              </w:rPr>
              <w:t>Згідно ДБН В2.5-67:2013</w:t>
            </w:r>
          </w:p>
        </w:tc>
        <w:tc>
          <w:tcPr>
            <w:tcW w:w="1566" w:type="dxa"/>
          </w:tcPr>
          <w:p w14:paraId="47C048CB" w14:textId="77777777" w:rsidR="00724D6E" w:rsidRPr="00687C21" w:rsidRDefault="00724D6E" w:rsidP="00687C21">
            <w:pPr>
              <w:spacing w:after="160" w:line="259" w:lineRule="auto"/>
              <w:ind w:firstLine="709"/>
              <w:jc w:val="both"/>
              <w:rPr>
                <w:rFonts w:ascii="Book Antiqua" w:hAnsi="Book Antiqua"/>
                <w:sz w:val="24"/>
                <w:szCs w:val="24"/>
                <w:lang w:val="uk-UA"/>
              </w:rPr>
            </w:pPr>
            <w:r w:rsidRPr="00687C21">
              <w:rPr>
                <w:rFonts w:ascii="Book Antiqua" w:hAnsi="Book Antiqua"/>
                <w:sz w:val="24"/>
                <w:szCs w:val="24"/>
                <w:lang w:val="uk-UA"/>
              </w:rPr>
              <w:t>Згідно з ДСТУ Б EN ISO 7730</w:t>
            </w:r>
          </w:p>
        </w:tc>
        <w:tc>
          <w:tcPr>
            <w:tcW w:w="1540" w:type="dxa"/>
          </w:tcPr>
          <w:p w14:paraId="36B56186" w14:textId="77777777" w:rsidR="00724D6E" w:rsidRPr="00687C21" w:rsidRDefault="00724D6E" w:rsidP="00687C21">
            <w:pPr>
              <w:spacing w:after="160" w:line="259" w:lineRule="auto"/>
              <w:ind w:firstLine="709"/>
              <w:jc w:val="both"/>
              <w:rPr>
                <w:rFonts w:ascii="Book Antiqua" w:hAnsi="Book Antiqua"/>
                <w:sz w:val="24"/>
                <w:szCs w:val="24"/>
                <w:lang w:val="uk-UA"/>
              </w:rPr>
            </w:pPr>
            <w:r w:rsidRPr="00687C21">
              <w:rPr>
                <w:rFonts w:ascii="Book Antiqua" w:hAnsi="Book Antiqua"/>
                <w:sz w:val="24"/>
                <w:szCs w:val="24"/>
                <w:lang w:val="uk-UA"/>
              </w:rPr>
              <w:t>Згідно з ДСТУ Б EN 15251</w:t>
            </w:r>
          </w:p>
        </w:tc>
        <w:tc>
          <w:tcPr>
            <w:tcW w:w="4672" w:type="dxa"/>
          </w:tcPr>
          <w:p w14:paraId="676B19F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Область застосування</w:t>
            </w:r>
          </w:p>
        </w:tc>
      </w:tr>
      <w:tr w:rsidR="00724D6E" w:rsidRPr="00687C21" w14:paraId="4C5487DF" w14:textId="77777777" w:rsidTr="00423E79">
        <w:tc>
          <w:tcPr>
            <w:tcW w:w="1567" w:type="dxa"/>
          </w:tcPr>
          <w:p w14:paraId="6CF91EE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Підвищені оптимальні</w:t>
            </w:r>
          </w:p>
        </w:tc>
        <w:tc>
          <w:tcPr>
            <w:tcW w:w="1566" w:type="dxa"/>
          </w:tcPr>
          <w:p w14:paraId="2C22ADC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А</w:t>
            </w:r>
          </w:p>
        </w:tc>
        <w:tc>
          <w:tcPr>
            <w:tcW w:w="1540" w:type="dxa"/>
          </w:tcPr>
          <w:p w14:paraId="49707D16"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w:t>
            </w:r>
          </w:p>
        </w:tc>
        <w:tc>
          <w:tcPr>
            <w:tcW w:w="4672" w:type="dxa"/>
          </w:tcPr>
          <w:p w14:paraId="7B7B82C4" w14:textId="77777777" w:rsidR="00724D6E" w:rsidRPr="00687C21" w:rsidRDefault="00724D6E" w:rsidP="00687C21">
            <w:pPr>
              <w:jc w:val="both"/>
              <w:rPr>
                <w:rFonts w:ascii="Book Antiqua" w:hAnsi="Book Antiqua"/>
                <w:sz w:val="28"/>
                <w:szCs w:val="28"/>
                <w:lang w:val="uk-UA"/>
              </w:rPr>
            </w:pPr>
            <w:r w:rsidRPr="00687C21">
              <w:rPr>
                <w:rFonts w:ascii="Book Antiqua" w:hAnsi="Book Antiqua"/>
                <w:lang w:val="uk-UA"/>
              </w:rPr>
              <w:t>Високий рівень очікувань. Приміщення з  чутливими та слабкими людьми з особливими потребами, такі як інваліди, хворі, маленькі діти та люди похилого віку</w:t>
            </w:r>
          </w:p>
        </w:tc>
      </w:tr>
      <w:tr w:rsidR="00724D6E" w:rsidRPr="00687C21" w14:paraId="2E2E098D" w14:textId="77777777" w:rsidTr="00423E79">
        <w:tc>
          <w:tcPr>
            <w:tcW w:w="1567" w:type="dxa"/>
          </w:tcPr>
          <w:p w14:paraId="61ED5AC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Оптимальні</w:t>
            </w:r>
          </w:p>
        </w:tc>
        <w:tc>
          <w:tcPr>
            <w:tcW w:w="1566" w:type="dxa"/>
          </w:tcPr>
          <w:p w14:paraId="69C0DCF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В</w:t>
            </w:r>
          </w:p>
        </w:tc>
        <w:tc>
          <w:tcPr>
            <w:tcW w:w="1540" w:type="dxa"/>
          </w:tcPr>
          <w:p w14:paraId="26EA951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w:t>
            </w:r>
          </w:p>
        </w:tc>
        <w:tc>
          <w:tcPr>
            <w:tcW w:w="4672" w:type="dxa"/>
          </w:tcPr>
          <w:p w14:paraId="1065D877" w14:textId="77777777" w:rsidR="00724D6E" w:rsidRPr="00687C21" w:rsidRDefault="00724D6E" w:rsidP="00687C21">
            <w:pPr>
              <w:jc w:val="both"/>
              <w:rPr>
                <w:rFonts w:ascii="Book Antiqua" w:hAnsi="Book Antiqua"/>
                <w:sz w:val="28"/>
                <w:szCs w:val="28"/>
                <w:lang w:val="uk-UA"/>
              </w:rPr>
            </w:pPr>
            <w:r w:rsidRPr="00687C21">
              <w:rPr>
                <w:rFonts w:ascii="Book Antiqua" w:hAnsi="Book Antiqua"/>
                <w:lang w:val="uk-UA"/>
              </w:rPr>
              <w:t xml:space="preserve">Нормальний рівень очікувань. Приміщення з постійним перебуванням людей у нових та реконструйованих будівлях, а також після </w:t>
            </w:r>
            <w:proofErr w:type="spellStart"/>
            <w:r w:rsidRPr="00687C21">
              <w:rPr>
                <w:rFonts w:ascii="Book Antiqua" w:hAnsi="Book Antiqua"/>
                <w:lang w:val="uk-UA"/>
              </w:rPr>
              <w:t>термомодернизації</w:t>
            </w:r>
            <w:proofErr w:type="spellEnd"/>
            <w:r w:rsidRPr="00687C21">
              <w:rPr>
                <w:rFonts w:ascii="Book Antiqua" w:hAnsi="Book Antiqua"/>
                <w:lang w:val="uk-UA"/>
              </w:rPr>
              <w:t xml:space="preserve">. </w:t>
            </w:r>
          </w:p>
        </w:tc>
      </w:tr>
      <w:tr w:rsidR="00724D6E" w:rsidRPr="00687C21" w14:paraId="35A61F46" w14:textId="77777777" w:rsidTr="00423E79">
        <w:tc>
          <w:tcPr>
            <w:tcW w:w="1567" w:type="dxa"/>
          </w:tcPr>
          <w:p w14:paraId="3731222B"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Допустимі</w:t>
            </w:r>
          </w:p>
        </w:tc>
        <w:tc>
          <w:tcPr>
            <w:tcW w:w="1566" w:type="dxa"/>
          </w:tcPr>
          <w:p w14:paraId="72F88B1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С</w:t>
            </w:r>
          </w:p>
        </w:tc>
        <w:tc>
          <w:tcPr>
            <w:tcW w:w="1540" w:type="dxa"/>
          </w:tcPr>
          <w:p w14:paraId="43FC9F10"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ІІІ</w:t>
            </w:r>
          </w:p>
        </w:tc>
        <w:tc>
          <w:tcPr>
            <w:tcW w:w="4672" w:type="dxa"/>
          </w:tcPr>
          <w:p w14:paraId="4D6EFB28" w14:textId="77777777" w:rsidR="00724D6E" w:rsidRPr="00687C21" w:rsidRDefault="00724D6E" w:rsidP="00687C21">
            <w:pPr>
              <w:jc w:val="both"/>
              <w:rPr>
                <w:rFonts w:ascii="Book Antiqua" w:hAnsi="Book Antiqua"/>
                <w:lang w:val="uk-UA"/>
              </w:rPr>
            </w:pPr>
            <w:r w:rsidRPr="00687C21">
              <w:rPr>
                <w:rFonts w:ascii="Book Antiqua" w:hAnsi="Book Antiqua"/>
                <w:lang w:val="uk-UA"/>
              </w:rPr>
              <w:t>Допустимий середній рівень очікувань. Приміщення з тимчасовим перебуванням людей у нових та реконструйованих будівлях, існуючі будівлі.</w:t>
            </w:r>
          </w:p>
        </w:tc>
      </w:tr>
      <w:tr w:rsidR="00724D6E" w:rsidRPr="00687C21" w14:paraId="4E79EB1C" w14:textId="77777777" w:rsidTr="00423E79">
        <w:tc>
          <w:tcPr>
            <w:tcW w:w="1567" w:type="dxa"/>
          </w:tcPr>
          <w:p w14:paraId="410A8FEE"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Обмежено допустимі</w:t>
            </w:r>
          </w:p>
        </w:tc>
        <w:tc>
          <w:tcPr>
            <w:tcW w:w="1566" w:type="dxa"/>
          </w:tcPr>
          <w:p w14:paraId="4D406C96"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w:t>
            </w:r>
          </w:p>
        </w:tc>
        <w:tc>
          <w:tcPr>
            <w:tcW w:w="1540" w:type="dxa"/>
          </w:tcPr>
          <w:p w14:paraId="3B92892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en-US"/>
              </w:rPr>
              <w:t>IV</w:t>
            </w:r>
          </w:p>
        </w:tc>
        <w:tc>
          <w:tcPr>
            <w:tcW w:w="4672" w:type="dxa"/>
          </w:tcPr>
          <w:p w14:paraId="7FA3EAF6" w14:textId="77777777" w:rsidR="00724D6E" w:rsidRPr="00687C21" w:rsidRDefault="00724D6E" w:rsidP="00687C21">
            <w:pPr>
              <w:jc w:val="both"/>
              <w:rPr>
                <w:rFonts w:ascii="Book Antiqua" w:hAnsi="Book Antiqua"/>
                <w:lang w:val="uk-UA"/>
              </w:rPr>
            </w:pPr>
            <w:r w:rsidRPr="00687C21">
              <w:rPr>
                <w:rFonts w:ascii="Book Antiqua" w:hAnsi="Book Antiqua"/>
                <w:lang w:val="uk-UA"/>
              </w:rPr>
              <w:t>Будівлі з обмеженим використанням упродовж року.</w:t>
            </w:r>
          </w:p>
        </w:tc>
      </w:tr>
    </w:tbl>
    <w:p w14:paraId="363D61DF" w14:textId="77777777" w:rsidR="00724D6E" w:rsidRPr="00687C21" w:rsidRDefault="00724D6E" w:rsidP="00687C21">
      <w:pPr>
        <w:ind w:firstLine="709"/>
        <w:jc w:val="both"/>
        <w:rPr>
          <w:rFonts w:ascii="Book Antiqua" w:hAnsi="Book Antiqua"/>
          <w:sz w:val="28"/>
          <w:szCs w:val="28"/>
          <w:lang w:val="uk-UA"/>
        </w:rPr>
      </w:pPr>
    </w:p>
    <w:p w14:paraId="6BE07389" w14:textId="77777777" w:rsidR="00724D6E" w:rsidRPr="00687C21" w:rsidRDefault="00724D6E" w:rsidP="00687C21">
      <w:pPr>
        <w:ind w:firstLine="709"/>
        <w:jc w:val="both"/>
        <w:rPr>
          <w:rFonts w:ascii="Book Antiqua" w:hAnsi="Book Antiqua"/>
          <w:sz w:val="28"/>
          <w:szCs w:val="28"/>
          <w:lang w:val="uk-UA"/>
        </w:rPr>
      </w:pPr>
      <w:r w:rsidRPr="00687C21">
        <w:rPr>
          <w:rFonts w:ascii="Book Antiqua" w:hAnsi="Book Antiqua"/>
          <w:sz w:val="28"/>
          <w:szCs w:val="28"/>
          <w:lang w:val="uk-UA"/>
        </w:rPr>
        <w:t>Табл. Рекомендована розрахункова  внутрішня температура приміщення для проектування будівель і систем опалення, вентиляції та кондиціонування</w:t>
      </w:r>
    </w:p>
    <w:tbl>
      <w:tblPr>
        <w:tblStyle w:val="a3"/>
        <w:tblW w:w="0" w:type="auto"/>
        <w:tblLook w:val="04A0" w:firstRow="1" w:lastRow="0" w:firstColumn="1" w:lastColumn="0" w:noHBand="0" w:noVBand="1"/>
      </w:tblPr>
      <w:tblGrid>
        <w:gridCol w:w="3354"/>
        <w:gridCol w:w="1501"/>
        <w:gridCol w:w="2167"/>
        <w:gridCol w:w="2323"/>
      </w:tblGrid>
      <w:tr w:rsidR="00724D6E" w:rsidRPr="00687C21" w14:paraId="1B62C217" w14:textId="77777777" w:rsidTr="00423E79">
        <w:tc>
          <w:tcPr>
            <w:tcW w:w="3463" w:type="dxa"/>
            <w:vMerge w:val="restart"/>
          </w:tcPr>
          <w:p w14:paraId="1CBD529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Тип приміщення</w:t>
            </w:r>
          </w:p>
        </w:tc>
        <w:tc>
          <w:tcPr>
            <w:tcW w:w="1339" w:type="dxa"/>
            <w:vMerge w:val="restart"/>
          </w:tcPr>
          <w:p w14:paraId="26157200"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Категорія</w:t>
            </w:r>
          </w:p>
        </w:tc>
        <w:tc>
          <w:tcPr>
            <w:tcW w:w="4543" w:type="dxa"/>
            <w:gridSpan w:val="2"/>
          </w:tcPr>
          <w:p w14:paraId="1FC31E0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Робоча температура</w:t>
            </w:r>
          </w:p>
        </w:tc>
      </w:tr>
      <w:tr w:rsidR="00724D6E" w:rsidRPr="00687C21" w14:paraId="33CD09FC" w14:textId="77777777" w:rsidTr="00423E79">
        <w:tc>
          <w:tcPr>
            <w:tcW w:w="3463" w:type="dxa"/>
            <w:vMerge/>
          </w:tcPr>
          <w:p w14:paraId="36BCA8E6" w14:textId="77777777" w:rsidR="00724D6E" w:rsidRPr="00687C21" w:rsidRDefault="00724D6E" w:rsidP="00687C21">
            <w:pPr>
              <w:jc w:val="both"/>
              <w:rPr>
                <w:rFonts w:ascii="Book Antiqua" w:hAnsi="Book Antiqua"/>
                <w:sz w:val="28"/>
                <w:szCs w:val="28"/>
                <w:lang w:val="uk-UA"/>
              </w:rPr>
            </w:pPr>
          </w:p>
        </w:tc>
        <w:tc>
          <w:tcPr>
            <w:tcW w:w="1339" w:type="dxa"/>
            <w:vMerge/>
          </w:tcPr>
          <w:p w14:paraId="7EA85066" w14:textId="77777777" w:rsidR="00724D6E" w:rsidRPr="00687C21" w:rsidRDefault="00724D6E" w:rsidP="00687C21">
            <w:pPr>
              <w:jc w:val="both"/>
              <w:rPr>
                <w:rFonts w:ascii="Book Antiqua" w:hAnsi="Book Antiqua"/>
                <w:sz w:val="28"/>
                <w:szCs w:val="28"/>
                <w:lang w:val="uk-UA"/>
              </w:rPr>
            </w:pPr>
          </w:p>
        </w:tc>
        <w:tc>
          <w:tcPr>
            <w:tcW w:w="2197" w:type="dxa"/>
          </w:tcPr>
          <w:p w14:paraId="1A2158E3"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xml:space="preserve">Мінімальна (зимова) ~1 </w:t>
            </w:r>
            <w:proofErr w:type="spellStart"/>
            <w:r w:rsidRPr="00687C21">
              <w:rPr>
                <w:rFonts w:ascii="Book Antiqua" w:hAnsi="Book Antiqua"/>
                <w:sz w:val="28"/>
                <w:szCs w:val="28"/>
                <w:lang w:val="uk-UA"/>
              </w:rPr>
              <w:t>кло</w:t>
            </w:r>
            <w:proofErr w:type="spellEnd"/>
          </w:p>
        </w:tc>
        <w:tc>
          <w:tcPr>
            <w:tcW w:w="2346" w:type="dxa"/>
          </w:tcPr>
          <w:p w14:paraId="0C5BAB73"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xml:space="preserve">Максимальна (літня) ~0,5 </w:t>
            </w:r>
            <w:proofErr w:type="spellStart"/>
            <w:r w:rsidRPr="00687C21">
              <w:rPr>
                <w:rFonts w:ascii="Book Antiqua" w:hAnsi="Book Antiqua"/>
                <w:sz w:val="28"/>
                <w:szCs w:val="28"/>
                <w:lang w:val="uk-UA"/>
              </w:rPr>
              <w:t>кло</w:t>
            </w:r>
            <w:proofErr w:type="spellEnd"/>
          </w:p>
        </w:tc>
      </w:tr>
      <w:tr w:rsidR="00724D6E" w:rsidRPr="00687C21" w14:paraId="7B12FD83" w14:textId="77777777" w:rsidTr="00423E79">
        <w:tc>
          <w:tcPr>
            <w:tcW w:w="3463" w:type="dxa"/>
            <w:vMerge w:val="restart"/>
          </w:tcPr>
          <w:p w14:paraId="5C04CCA8" w14:textId="77777777" w:rsidR="00724D6E" w:rsidRPr="00687C21" w:rsidRDefault="00724D6E" w:rsidP="00687C21">
            <w:pPr>
              <w:jc w:val="both"/>
              <w:rPr>
                <w:rFonts w:ascii="Book Antiqua" w:hAnsi="Book Antiqua"/>
                <w:sz w:val="24"/>
                <w:szCs w:val="24"/>
                <w:lang w:val="uk-UA"/>
              </w:rPr>
            </w:pPr>
            <w:r w:rsidRPr="00687C21">
              <w:rPr>
                <w:rFonts w:ascii="Book Antiqua" w:hAnsi="Book Antiqua"/>
                <w:sz w:val="24"/>
                <w:szCs w:val="24"/>
                <w:lang w:val="uk-UA"/>
              </w:rPr>
              <w:t>Житлові приміщення з постійним перебуванням. Сидяча діяльність ~ 1,2 мет</w:t>
            </w:r>
          </w:p>
        </w:tc>
        <w:tc>
          <w:tcPr>
            <w:tcW w:w="1339" w:type="dxa"/>
          </w:tcPr>
          <w:p w14:paraId="3F2C272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w:t>
            </w:r>
          </w:p>
        </w:tc>
        <w:tc>
          <w:tcPr>
            <w:tcW w:w="2197" w:type="dxa"/>
          </w:tcPr>
          <w:p w14:paraId="1BE66F5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21</w:t>
            </w:r>
          </w:p>
        </w:tc>
        <w:tc>
          <w:tcPr>
            <w:tcW w:w="2346" w:type="dxa"/>
          </w:tcPr>
          <w:p w14:paraId="724924BB"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25,5</w:t>
            </w:r>
          </w:p>
        </w:tc>
      </w:tr>
      <w:tr w:rsidR="00724D6E" w:rsidRPr="00687C21" w14:paraId="7D5C2CB7" w14:textId="77777777" w:rsidTr="00423E79">
        <w:tc>
          <w:tcPr>
            <w:tcW w:w="3463" w:type="dxa"/>
            <w:vMerge/>
          </w:tcPr>
          <w:p w14:paraId="229473DE" w14:textId="77777777" w:rsidR="00724D6E" w:rsidRPr="00687C21" w:rsidRDefault="00724D6E" w:rsidP="00687C21">
            <w:pPr>
              <w:jc w:val="both"/>
              <w:rPr>
                <w:rFonts w:ascii="Book Antiqua" w:hAnsi="Book Antiqua"/>
                <w:sz w:val="28"/>
                <w:szCs w:val="28"/>
                <w:lang w:val="uk-UA"/>
              </w:rPr>
            </w:pPr>
          </w:p>
        </w:tc>
        <w:tc>
          <w:tcPr>
            <w:tcW w:w="1339" w:type="dxa"/>
          </w:tcPr>
          <w:p w14:paraId="342DC71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w:t>
            </w:r>
          </w:p>
        </w:tc>
        <w:tc>
          <w:tcPr>
            <w:tcW w:w="2197" w:type="dxa"/>
          </w:tcPr>
          <w:p w14:paraId="5B3AB296"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20</w:t>
            </w:r>
          </w:p>
        </w:tc>
        <w:tc>
          <w:tcPr>
            <w:tcW w:w="2346" w:type="dxa"/>
          </w:tcPr>
          <w:p w14:paraId="75E2156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26</w:t>
            </w:r>
          </w:p>
        </w:tc>
      </w:tr>
      <w:tr w:rsidR="00724D6E" w:rsidRPr="00687C21" w14:paraId="51381D0F" w14:textId="77777777" w:rsidTr="00423E79">
        <w:tc>
          <w:tcPr>
            <w:tcW w:w="3463" w:type="dxa"/>
            <w:vMerge/>
          </w:tcPr>
          <w:p w14:paraId="542C6516" w14:textId="77777777" w:rsidR="00724D6E" w:rsidRPr="00687C21" w:rsidRDefault="00724D6E" w:rsidP="00687C21">
            <w:pPr>
              <w:jc w:val="both"/>
              <w:rPr>
                <w:rFonts w:ascii="Book Antiqua" w:hAnsi="Book Antiqua"/>
                <w:sz w:val="28"/>
                <w:szCs w:val="28"/>
                <w:lang w:val="uk-UA"/>
              </w:rPr>
            </w:pPr>
          </w:p>
        </w:tc>
        <w:tc>
          <w:tcPr>
            <w:tcW w:w="1339" w:type="dxa"/>
          </w:tcPr>
          <w:p w14:paraId="462ED98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ІІІ</w:t>
            </w:r>
          </w:p>
        </w:tc>
        <w:tc>
          <w:tcPr>
            <w:tcW w:w="2197" w:type="dxa"/>
          </w:tcPr>
          <w:p w14:paraId="0E5BF666"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18</w:t>
            </w:r>
          </w:p>
        </w:tc>
        <w:tc>
          <w:tcPr>
            <w:tcW w:w="2346" w:type="dxa"/>
          </w:tcPr>
          <w:p w14:paraId="79085F2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27</w:t>
            </w:r>
          </w:p>
        </w:tc>
      </w:tr>
      <w:tr w:rsidR="00724D6E" w:rsidRPr="00687C21" w14:paraId="5B6DBCE2" w14:textId="77777777" w:rsidTr="00423E79">
        <w:tc>
          <w:tcPr>
            <w:tcW w:w="3463" w:type="dxa"/>
            <w:vMerge w:val="restart"/>
          </w:tcPr>
          <w:p w14:paraId="70BFAEE0" w14:textId="77777777" w:rsidR="00724D6E" w:rsidRPr="00687C21" w:rsidRDefault="00724D6E" w:rsidP="00687C21">
            <w:pPr>
              <w:jc w:val="both"/>
              <w:rPr>
                <w:rFonts w:ascii="Book Antiqua" w:hAnsi="Book Antiqua"/>
                <w:sz w:val="24"/>
                <w:szCs w:val="24"/>
                <w:lang w:val="uk-UA"/>
              </w:rPr>
            </w:pPr>
            <w:r w:rsidRPr="00687C21">
              <w:rPr>
                <w:rFonts w:ascii="Book Antiqua" w:hAnsi="Book Antiqua"/>
                <w:sz w:val="24"/>
                <w:szCs w:val="24"/>
                <w:lang w:val="uk-UA"/>
              </w:rPr>
              <w:t>Житлові приміщення без постійного перебуванням. Стояння-ходьба ~ 1,6 мет</w:t>
            </w:r>
          </w:p>
        </w:tc>
        <w:tc>
          <w:tcPr>
            <w:tcW w:w="1339" w:type="dxa"/>
          </w:tcPr>
          <w:p w14:paraId="04A4ACD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w:t>
            </w:r>
          </w:p>
        </w:tc>
        <w:tc>
          <w:tcPr>
            <w:tcW w:w="2197" w:type="dxa"/>
          </w:tcPr>
          <w:p w14:paraId="3C8718C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18</w:t>
            </w:r>
          </w:p>
        </w:tc>
        <w:tc>
          <w:tcPr>
            <w:tcW w:w="2346" w:type="dxa"/>
          </w:tcPr>
          <w:p w14:paraId="25CD98D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25,5</w:t>
            </w:r>
          </w:p>
        </w:tc>
      </w:tr>
      <w:tr w:rsidR="00724D6E" w:rsidRPr="00687C21" w14:paraId="4D1DCC44" w14:textId="77777777" w:rsidTr="00423E79">
        <w:tc>
          <w:tcPr>
            <w:tcW w:w="3463" w:type="dxa"/>
            <w:vMerge/>
          </w:tcPr>
          <w:p w14:paraId="1BF41434" w14:textId="77777777" w:rsidR="00724D6E" w:rsidRPr="00687C21" w:rsidRDefault="00724D6E" w:rsidP="00687C21">
            <w:pPr>
              <w:jc w:val="both"/>
              <w:rPr>
                <w:rFonts w:ascii="Book Antiqua" w:hAnsi="Book Antiqua"/>
                <w:sz w:val="28"/>
                <w:szCs w:val="28"/>
                <w:lang w:val="uk-UA"/>
              </w:rPr>
            </w:pPr>
          </w:p>
        </w:tc>
        <w:tc>
          <w:tcPr>
            <w:tcW w:w="1339" w:type="dxa"/>
          </w:tcPr>
          <w:p w14:paraId="7DB7CA2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w:t>
            </w:r>
          </w:p>
        </w:tc>
        <w:tc>
          <w:tcPr>
            <w:tcW w:w="2197" w:type="dxa"/>
          </w:tcPr>
          <w:p w14:paraId="0ED35460"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16</w:t>
            </w:r>
          </w:p>
        </w:tc>
        <w:tc>
          <w:tcPr>
            <w:tcW w:w="2346" w:type="dxa"/>
          </w:tcPr>
          <w:p w14:paraId="5C58937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26</w:t>
            </w:r>
          </w:p>
        </w:tc>
      </w:tr>
      <w:tr w:rsidR="00724D6E" w:rsidRPr="00687C21" w14:paraId="5B302CD3" w14:textId="77777777" w:rsidTr="00423E79">
        <w:tc>
          <w:tcPr>
            <w:tcW w:w="3463" w:type="dxa"/>
            <w:vMerge/>
          </w:tcPr>
          <w:p w14:paraId="0B32219A" w14:textId="77777777" w:rsidR="00724D6E" w:rsidRPr="00687C21" w:rsidRDefault="00724D6E" w:rsidP="00687C21">
            <w:pPr>
              <w:jc w:val="both"/>
              <w:rPr>
                <w:rFonts w:ascii="Book Antiqua" w:hAnsi="Book Antiqua"/>
                <w:sz w:val="28"/>
                <w:szCs w:val="28"/>
                <w:lang w:val="uk-UA"/>
              </w:rPr>
            </w:pPr>
          </w:p>
        </w:tc>
        <w:tc>
          <w:tcPr>
            <w:tcW w:w="1339" w:type="dxa"/>
          </w:tcPr>
          <w:p w14:paraId="1D3FBCB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ІІІ</w:t>
            </w:r>
          </w:p>
        </w:tc>
        <w:tc>
          <w:tcPr>
            <w:tcW w:w="2197" w:type="dxa"/>
          </w:tcPr>
          <w:p w14:paraId="3137223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14</w:t>
            </w:r>
          </w:p>
        </w:tc>
        <w:tc>
          <w:tcPr>
            <w:tcW w:w="2346" w:type="dxa"/>
          </w:tcPr>
          <w:p w14:paraId="2B28E6EF"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27</w:t>
            </w:r>
          </w:p>
        </w:tc>
      </w:tr>
      <w:tr w:rsidR="00724D6E" w:rsidRPr="00687C21" w14:paraId="310BF73F" w14:textId="77777777" w:rsidTr="00423E79">
        <w:tc>
          <w:tcPr>
            <w:tcW w:w="3463" w:type="dxa"/>
            <w:vMerge w:val="restart"/>
          </w:tcPr>
          <w:p w14:paraId="623477DD" w14:textId="77777777" w:rsidR="00724D6E" w:rsidRPr="00687C21" w:rsidRDefault="00724D6E" w:rsidP="00687C21">
            <w:pPr>
              <w:jc w:val="both"/>
              <w:rPr>
                <w:rFonts w:ascii="Book Antiqua" w:hAnsi="Book Antiqua"/>
                <w:sz w:val="24"/>
                <w:szCs w:val="24"/>
                <w:lang w:val="uk-UA"/>
              </w:rPr>
            </w:pPr>
            <w:r w:rsidRPr="00687C21">
              <w:rPr>
                <w:rFonts w:ascii="Book Antiqua" w:hAnsi="Book Antiqua"/>
                <w:sz w:val="24"/>
                <w:szCs w:val="24"/>
                <w:lang w:val="uk-UA"/>
              </w:rPr>
              <w:t>Робота в офісі, конференц-зал, аудиторії, зали ресторанів. Сидяча діяльність ~ 1,2 мет</w:t>
            </w:r>
          </w:p>
        </w:tc>
        <w:tc>
          <w:tcPr>
            <w:tcW w:w="1339" w:type="dxa"/>
          </w:tcPr>
          <w:p w14:paraId="11E731A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w:t>
            </w:r>
          </w:p>
        </w:tc>
        <w:tc>
          <w:tcPr>
            <w:tcW w:w="2197" w:type="dxa"/>
          </w:tcPr>
          <w:p w14:paraId="6D67A6E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21</w:t>
            </w:r>
          </w:p>
        </w:tc>
        <w:tc>
          <w:tcPr>
            <w:tcW w:w="2346" w:type="dxa"/>
          </w:tcPr>
          <w:p w14:paraId="3C7A0B30"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25,5</w:t>
            </w:r>
          </w:p>
        </w:tc>
      </w:tr>
      <w:tr w:rsidR="00724D6E" w:rsidRPr="00687C21" w14:paraId="4AD93A80" w14:textId="77777777" w:rsidTr="00423E79">
        <w:tc>
          <w:tcPr>
            <w:tcW w:w="3463" w:type="dxa"/>
            <w:vMerge/>
          </w:tcPr>
          <w:p w14:paraId="3318F851" w14:textId="77777777" w:rsidR="00724D6E" w:rsidRPr="00687C21" w:rsidRDefault="00724D6E" w:rsidP="00687C21">
            <w:pPr>
              <w:jc w:val="both"/>
              <w:rPr>
                <w:rFonts w:ascii="Book Antiqua" w:hAnsi="Book Antiqua"/>
                <w:sz w:val="28"/>
                <w:szCs w:val="28"/>
                <w:lang w:val="uk-UA"/>
              </w:rPr>
            </w:pPr>
          </w:p>
        </w:tc>
        <w:tc>
          <w:tcPr>
            <w:tcW w:w="1339" w:type="dxa"/>
          </w:tcPr>
          <w:p w14:paraId="5FFAF96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w:t>
            </w:r>
          </w:p>
        </w:tc>
        <w:tc>
          <w:tcPr>
            <w:tcW w:w="2197" w:type="dxa"/>
          </w:tcPr>
          <w:p w14:paraId="3A3E537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20</w:t>
            </w:r>
          </w:p>
        </w:tc>
        <w:tc>
          <w:tcPr>
            <w:tcW w:w="2346" w:type="dxa"/>
          </w:tcPr>
          <w:p w14:paraId="041593F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26</w:t>
            </w:r>
          </w:p>
        </w:tc>
      </w:tr>
      <w:tr w:rsidR="00724D6E" w:rsidRPr="00687C21" w14:paraId="5E8A9765" w14:textId="77777777" w:rsidTr="00423E79">
        <w:tc>
          <w:tcPr>
            <w:tcW w:w="3463" w:type="dxa"/>
            <w:vMerge/>
          </w:tcPr>
          <w:p w14:paraId="0AA611F3" w14:textId="77777777" w:rsidR="00724D6E" w:rsidRPr="00687C21" w:rsidRDefault="00724D6E" w:rsidP="00687C21">
            <w:pPr>
              <w:jc w:val="both"/>
              <w:rPr>
                <w:rFonts w:ascii="Book Antiqua" w:hAnsi="Book Antiqua"/>
                <w:sz w:val="24"/>
                <w:szCs w:val="24"/>
                <w:lang w:val="uk-UA"/>
              </w:rPr>
            </w:pPr>
          </w:p>
        </w:tc>
        <w:tc>
          <w:tcPr>
            <w:tcW w:w="1339" w:type="dxa"/>
          </w:tcPr>
          <w:p w14:paraId="200B5BC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ІІІ</w:t>
            </w:r>
          </w:p>
        </w:tc>
        <w:tc>
          <w:tcPr>
            <w:tcW w:w="2197" w:type="dxa"/>
          </w:tcPr>
          <w:p w14:paraId="6ECC226D"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19</w:t>
            </w:r>
          </w:p>
        </w:tc>
        <w:tc>
          <w:tcPr>
            <w:tcW w:w="2346" w:type="dxa"/>
          </w:tcPr>
          <w:p w14:paraId="2851A09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27</w:t>
            </w:r>
          </w:p>
        </w:tc>
      </w:tr>
      <w:tr w:rsidR="00724D6E" w:rsidRPr="00687C21" w14:paraId="12B063EA" w14:textId="77777777" w:rsidTr="00423E79">
        <w:tc>
          <w:tcPr>
            <w:tcW w:w="3463" w:type="dxa"/>
            <w:vMerge w:val="restart"/>
          </w:tcPr>
          <w:p w14:paraId="05DEF608" w14:textId="77777777" w:rsidR="00724D6E" w:rsidRPr="00687C21" w:rsidRDefault="00724D6E" w:rsidP="00687C21">
            <w:pPr>
              <w:jc w:val="both"/>
              <w:rPr>
                <w:rFonts w:ascii="Book Antiqua" w:hAnsi="Book Antiqua"/>
                <w:sz w:val="24"/>
                <w:szCs w:val="24"/>
                <w:lang w:val="uk-UA"/>
              </w:rPr>
            </w:pPr>
            <w:r w:rsidRPr="00687C21">
              <w:rPr>
                <w:rFonts w:ascii="Book Antiqua" w:hAnsi="Book Antiqua"/>
                <w:sz w:val="24"/>
                <w:szCs w:val="24"/>
                <w:lang w:val="uk-UA"/>
              </w:rPr>
              <w:t>Приміщення магазину. Стояння-ходьба ~ 1,6 мет</w:t>
            </w:r>
          </w:p>
        </w:tc>
        <w:tc>
          <w:tcPr>
            <w:tcW w:w="1339" w:type="dxa"/>
          </w:tcPr>
          <w:p w14:paraId="5591397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w:t>
            </w:r>
          </w:p>
        </w:tc>
        <w:tc>
          <w:tcPr>
            <w:tcW w:w="2197" w:type="dxa"/>
          </w:tcPr>
          <w:p w14:paraId="3F55882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17,5</w:t>
            </w:r>
          </w:p>
        </w:tc>
        <w:tc>
          <w:tcPr>
            <w:tcW w:w="2346" w:type="dxa"/>
          </w:tcPr>
          <w:p w14:paraId="4F5533C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24</w:t>
            </w:r>
          </w:p>
        </w:tc>
      </w:tr>
      <w:tr w:rsidR="00724D6E" w:rsidRPr="00687C21" w14:paraId="0F3067BA" w14:textId="77777777" w:rsidTr="00423E79">
        <w:tc>
          <w:tcPr>
            <w:tcW w:w="3463" w:type="dxa"/>
            <w:vMerge/>
          </w:tcPr>
          <w:p w14:paraId="13F5BCD6" w14:textId="77777777" w:rsidR="00724D6E" w:rsidRPr="00687C21" w:rsidRDefault="00724D6E" w:rsidP="00687C21">
            <w:pPr>
              <w:jc w:val="both"/>
              <w:rPr>
                <w:rFonts w:ascii="Book Antiqua" w:hAnsi="Book Antiqua"/>
                <w:sz w:val="28"/>
                <w:szCs w:val="28"/>
                <w:lang w:val="uk-UA"/>
              </w:rPr>
            </w:pPr>
          </w:p>
        </w:tc>
        <w:tc>
          <w:tcPr>
            <w:tcW w:w="1339" w:type="dxa"/>
          </w:tcPr>
          <w:p w14:paraId="555A136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w:t>
            </w:r>
          </w:p>
        </w:tc>
        <w:tc>
          <w:tcPr>
            <w:tcW w:w="2197" w:type="dxa"/>
          </w:tcPr>
          <w:p w14:paraId="7BA6BF43"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16</w:t>
            </w:r>
          </w:p>
        </w:tc>
        <w:tc>
          <w:tcPr>
            <w:tcW w:w="2346" w:type="dxa"/>
          </w:tcPr>
          <w:p w14:paraId="470468A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25</w:t>
            </w:r>
          </w:p>
        </w:tc>
      </w:tr>
      <w:tr w:rsidR="00724D6E" w:rsidRPr="00687C21" w14:paraId="32017D99" w14:textId="77777777" w:rsidTr="00423E79">
        <w:tc>
          <w:tcPr>
            <w:tcW w:w="3463" w:type="dxa"/>
            <w:vMerge/>
          </w:tcPr>
          <w:p w14:paraId="4F080ADC" w14:textId="77777777" w:rsidR="00724D6E" w:rsidRPr="00687C21" w:rsidRDefault="00724D6E" w:rsidP="00687C21">
            <w:pPr>
              <w:jc w:val="both"/>
              <w:rPr>
                <w:rFonts w:ascii="Book Antiqua" w:hAnsi="Book Antiqua"/>
                <w:sz w:val="24"/>
                <w:szCs w:val="24"/>
                <w:lang w:val="uk-UA"/>
              </w:rPr>
            </w:pPr>
          </w:p>
        </w:tc>
        <w:tc>
          <w:tcPr>
            <w:tcW w:w="1339" w:type="dxa"/>
          </w:tcPr>
          <w:p w14:paraId="02956DE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ІІІ</w:t>
            </w:r>
          </w:p>
        </w:tc>
        <w:tc>
          <w:tcPr>
            <w:tcW w:w="2197" w:type="dxa"/>
          </w:tcPr>
          <w:p w14:paraId="39A69B9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15</w:t>
            </w:r>
          </w:p>
        </w:tc>
        <w:tc>
          <w:tcPr>
            <w:tcW w:w="2346" w:type="dxa"/>
          </w:tcPr>
          <w:p w14:paraId="47AC2483"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26</w:t>
            </w:r>
          </w:p>
        </w:tc>
      </w:tr>
    </w:tbl>
    <w:p w14:paraId="7E3C1F69" w14:textId="77777777" w:rsidR="00724D6E" w:rsidRPr="00687C21" w:rsidRDefault="00724D6E" w:rsidP="00687C21">
      <w:pPr>
        <w:ind w:firstLine="709"/>
        <w:jc w:val="both"/>
        <w:rPr>
          <w:rFonts w:ascii="Book Antiqua" w:hAnsi="Book Antiqua"/>
          <w:sz w:val="28"/>
          <w:szCs w:val="28"/>
          <w:lang w:val="uk-UA"/>
        </w:rPr>
      </w:pPr>
      <w:r w:rsidRPr="00687C21">
        <w:rPr>
          <w:rFonts w:ascii="Book Antiqua" w:hAnsi="Book Antiqua"/>
          <w:sz w:val="28"/>
          <w:szCs w:val="28"/>
          <w:lang w:val="uk-UA"/>
        </w:rPr>
        <w:lastRenderedPageBreak/>
        <w:t xml:space="preserve">Прим.1 Температура приміщень, не вказаних в даній таблиці, приймається по відповідним галузевим нормам (Наприклад, для лікарень ДБН В 2.2-10-2001 і </w:t>
      </w:r>
      <w:proofErr w:type="spellStart"/>
      <w:r w:rsidRPr="00687C21">
        <w:rPr>
          <w:rFonts w:ascii="Book Antiqua" w:hAnsi="Book Antiqua"/>
          <w:sz w:val="28"/>
          <w:szCs w:val="28"/>
          <w:lang w:val="uk-UA"/>
        </w:rPr>
        <w:t>т.і</w:t>
      </w:r>
      <w:proofErr w:type="spellEnd"/>
      <w:r w:rsidRPr="00687C21">
        <w:rPr>
          <w:rFonts w:ascii="Book Antiqua" w:hAnsi="Book Antiqua"/>
          <w:sz w:val="28"/>
          <w:szCs w:val="28"/>
          <w:lang w:val="uk-UA"/>
        </w:rPr>
        <w:t>.).</w:t>
      </w:r>
    </w:p>
    <w:p w14:paraId="638DEE43" w14:textId="77777777" w:rsidR="00724D6E" w:rsidRPr="00687C21" w:rsidRDefault="00724D6E" w:rsidP="00687C21">
      <w:pPr>
        <w:ind w:firstLine="709"/>
        <w:jc w:val="both"/>
        <w:rPr>
          <w:rFonts w:ascii="Book Antiqua" w:hAnsi="Book Antiqua"/>
          <w:sz w:val="28"/>
          <w:szCs w:val="28"/>
          <w:lang w:val="uk-UA"/>
        </w:rPr>
      </w:pPr>
      <w:r w:rsidRPr="00687C21">
        <w:rPr>
          <w:rFonts w:ascii="Book Antiqua" w:hAnsi="Book Antiqua"/>
          <w:sz w:val="28"/>
          <w:szCs w:val="28"/>
          <w:lang w:val="uk-UA"/>
        </w:rPr>
        <w:t>Прим.2. Постійним вважається перебування понад 2 годин безперервно.</w:t>
      </w:r>
    </w:p>
    <w:p w14:paraId="56FA6890" w14:textId="77777777" w:rsidR="00724D6E" w:rsidRPr="00687C21" w:rsidRDefault="00724D6E" w:rsidP="00687C21">
      <w:pPr>
        <w:ind w:firstLine="709"/>
        <w:jc w:val="both"/>
        <w:rPr>
          <w:rFonts w:ascii="Book Antiqua" w:hAnsi="Book Antiqua"/>
          <w:sz w:val="28"/>
          <w:szCs w:val="28"/>
          <w:lang w:val="uk-UA"/>
        </w:rPr>
      </w:pPr>
      <w:r w:rsidRPr="00687C21">
        <w:rPr>
          <w:rFonts w:ascii="Book Antiqua" w:hAnsi="Book Antiqua"/>
          <w:sz w:val="28"/>
          <w:szCs w:val="28"/>
          <w:lang w:val="uk-UA"/>
        </w:rPr>
        <w:t>Прим.3. При проектуванні приміщень по індивідуальному замовленню температура може бути задана будь-якою в діапазоні допустимих.</w:t>
      </w:r>
    </w:p>
    <w:p w14:paraId="5F8A4F8D" w14:textId="77777777" w:rsidR="00724D6E" w:rsidRPr="00687C21" w:rsidRDefault="00724D6E" w:rsidP="00687C21">
      <w:pPr>
        <w:ind w:firstLine="709"/>
        <w:jc w:val="both"/>
        <w:rPr>
          <w:rFonts w:ascii="Book Antiqua" w:hAnsi="Book Antiqua"/>
          <w:sz w:val="28"/>
          <w:szCs w:val="28"/>
          <w:lang w:val="uk-UA"/>
        </w:rPr>
      </w:pPr>
      <w:r w:rsidRPr="00687C21">
        <w:rPr>
          <w:rFonts w:ascii="Book Antiqua" w:hAnsi="Book Antiqua"/>
          <w:sz w:val="28"/>
          <w:szCs w:val="28"/>
          <w:lang w:val="uk-UA"/>
        </w:rPr>
        <w:t>Прим.4. Для нежитлових приміщень, обладнаних системою водяного опалення, внутрішня зимова температура не може бути нижчою +5</w:t>
      </w:r>
      <w:r w:rsidRPr="00687C21">
        <w:rPr>
          <w:rFonts w:ascii="Book Antiqua" w:hAnsi="Book Antiqua"/>
          <w:sz w:val="28"/>
          <w:szCs w:val="28"/>
          <w:vertAlign w:val="superscript"/>
          <w:lang w:val="uk-UA"/>
        </w:rPr>
        <w:t>0</w:t>
      </w:r>
      <w:r w:rsidRPr="00687C21">
        <w:rPr>
          <w:rFonts w:ascii="Book Antiqua" w:hAnsi="Book Antiqua"/>
          <w:sz w:val="28"/>
          <w:szCs w:val="28"/>
          <w:lang w:val="uk-UA"/>
        </w:rPr>
        <w:t xml:space="preserve">С для виробничих приміщень, +12 </w:t>
      </w:r>
      <w:r w:rsidRPr="00687C21">
        <w:rPr>
          <w:rFonts w:ascii="Book Antiqua" w:hAnsi="Book Antiqua"/>
          <w:sz w:val="28"/>
          <w:szCs w:val="28"/>
          <w:vertAlign w:val="superscript"/>
          <w:lang w:val="uk-UA"/>
        </w:rPr>
        <w:t>0</w:t>
      </w:r>
      <w:r w:rsidRPr="00687C21">
        <w:rPr>
          <w:rFonts w:ascii="Book Antiqua" w:hAnsi="Book Antiqua"/>
          <w:sz w:val="28"/>
          <w:szCs w:val="28"/>
          <w:lang w:val="uk-UA"/>
        </w:rPr>
        <w:t>С – для адміністративних та побутових, літня температура приймається на 4</w:t>
      </w:r>
      <w:r w:rsidRPr="00687C21">
        <w:rPr>
          <w:rFonts w:ascii="Book Antiqua" w:hAnsi="Book Antiqua"/>
          <w:sz w:val="28"/>
          <w:szCs w:val="28"/>
          <w:vertAlign w:val="superscript"/>
          <w:lang w:val="uk-UA"/>
        </w:rPr>
        <w:t>0</w:t>
      </w:r>
      <w:r w:rsidRPr="00687C21">
        <w:rPr>
          <w:rFonts w:ascii="Book Antiqua" w:hAnsi="Book Antiqua"/>
          <w:sz w:val="28"/>
          <w:szCs w:val="28"/>
          <w:lang w:val="uk-UA"/>
        </w:rPr>
        <w:t>С вища за розрахункову температуру зовнішнього повітря.</w:t>
      </w:r>
    </w:p>
    <w:p w14:paraId="581ABBFF" w14:textId="77777777" w:rsidR="00724D6E" w:rsidRPr="00687C21" w:rsidRDefault="00724D6E" w:rsidP="00687C21">
      <w:pPr>
        <w:jc w:val="both"/>
        <w:rPr>
          <w:rFonts w:ascii="Book Antiqua" w:hAnsi="Book Antiqua"/>
          <w:lang w:val="uk-UA"/>
        </w:rPr>
      </w:pPr>
    </w:p>
    <w:p w14:paraId="14AB156F" w14:textId="77777777" w:rsidR="00724D6E" w:rsidRPr="00687C21" w:rsidRDefault="00724D6E" w:rsidP="00687C21">
      <w:pPr>
        <w:ind w:firstLine="709"/>
        <w:jc w:val="both"/>
        <w:rPr>
          <w:rFonts w:ascii="Book Antiqua" w:hAnsi="Book Antiqua"/>
          <w:sz w:val="28"/>
          <w:szCs w:val="28"/>
          <w:lang w:val="uk-UA"/>
        </w:rPr>
      </w:pPr>
      <w:r w:rsidRPr="00687C21">
        <w:rPr>
          <w:rFonts w:ascii="Book Antiqua" w:hAnsi="Book Antiqua"/>
          <w:sz w:val="28"/>
          <w:szCs w:val="28"/>
          <w:lang w:val="uk-UA"/>
        </w:rPr>
        <w:t>Табл. Рекомендована розрахункова  вологість внутрішнього повітря та його рухливість.</w:t>
      </w:r>
    </w:p>
    <w:tbl>
      <w:tblPr>
        <w:tblStyle w:val="a3"/>
        <w:tblW w:w="0" w:type="auto"/>
        <w:tblLook w:val="04A0" w:firstRow="1" w:lastRow="0" w:firstColumn="1" w:lastColumn="0" w:noHBand="0" w:noVBand="1"/>
      </w:tblPr>
      <w:tblGrid>
        <w:gridCol w:w="3413"/>
        <w:gridCol w:w="3203"/>
        <w:gridCol w:w="2729"/>
      </w:tblGrid>
      <w:tr w:rsidR="00724D6E" w:rsidRPr="00687C21" w14:paraId="7F0F8D69" w14:textId="77777777" w:rsidTr="00423E79">
        <w:tc>
          <w:tcPr>
            <w:tcW w:w="3413" w:type="dxa"/>
          </w:tcPr>
          <w:p w14:paraId="0261F71B"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Умови мікроклімату</w:t>
            </w:r>
          </w:p>
        </w:tc>
        <w:tc>
          <w:tcPr>
            <w:tcW w:w="3203" w:type="dxa"/>
          </w:tcPr>
          <w:p w14:paraId="035167A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Відносна вологість повітря, %</w:t>
            </w:r>
          </w:p>
        </w:tc>
        <w:tc>
          <w:tcPr>
            <w:tcW w:w="2729" w:type="dxa"/>
          </w:tcPr>
          <w:p w14:paraId="6501546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Рухливість повітря, м/с</w:t>
            </w:r>
          </w:p>
        </w:tc>
      </w:tr>
      <w:tr w:rsidR="00724D6E" w:rsidRPr="00687C21" w14:paraId="38BB4CB3" w14:textId="77777777" w:rsidTr="00423E79">
        <w:tc>
          <w:tcPr>
            <w:tcW w:w="3413" w:type="dxa"/>
          </w:tcPr>
          <w:p w14:paraId="12B0EED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Підвищені оптимальні</w:t>
            </w:r>
          </w:p>
        </w:tc>
        <w:tc>
          <w:tcPr>
            <w:tcW w:w="3203" w:type="dxa"/>
          </w:tcPr>
          <w:p w14:paraId="28C7144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30-50</w:t>
            </w:r>
          </w:p>
        </w:tc>
        <w:tc>
          <w:tcPr>
            <w:tcW w:w="2729" w:type="dxa"/>
          </w:tcPr>
          <w:p w14:paraId="7860E843"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0,1-0,15</w:t>
            </w:r>
          </w:p>
        </w:tc>
      </w:tr>
      <w:tr w:rsidR="00724D6E" w:rsidRPr="00687C21" w14:paraId="6CA35099" w14:textId="77777777" w:rsidTr="00423E79">
        <w:tc>
          <w:tcPr>
            <w:tcW w:w="3413" w:type="dxa"/>
          </w:tcPr>
          <w:p w14:paraId="047A3A56"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Оптимальні</w:t>
            </w:r>
          </w:p>
        </w:tc>
        <w:tc>
          <w:tcPr>
            <w:tcW w:w="3203" w:type="dxa"/>
          </w:tcPr>
          <w:p w14:paraId="601C976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25-60</w:t>
            </w:r>
          </w:p>
        </w:tc>
        <w:tc>
          <w:tcPr>
            <w:tcW w:w="2729" w:type="dxa"/>
          </w:tcPr>
          <w:p w14:paraId="43E96A6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0,1-0,25</w:t>
            </w:r>
          </w:p>
        </w:tc>
      </w:tr>
      <w:tr w:rsidR="00724D6E" w:rsidRPr="00687C21" w14:paraId="7DDA086C" w14:textId="77777777" w:rsidTr="00423E79">
        <w:tc>
          <w:tcPr>
            <w:tcW w:w="3413" w:type="dxa"/>
          </w:tcPr>
          <w:p w14:paraId="5057E85B"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Допустимі</w:t>
            </w:r>
          </w:p>
        </w:tc>
        <w:tc>
          <w:tcPr>
            <w:tcW w:w="3203" w:type="dxa"/>
          </w:tcPr>
          <w:p w14:paraId="5779BEC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25-70</w:t>
            </w:r>
          </w:p>
        </w:tc>
        <w:tc>
          <w:tcPr>
            <w:tcW w:w="2729" w:type="dxa"/>
          </w:tcPr>
          <w:p w14:paraId="7497C7D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0,2-0,5</w:t>
            </w:r>
          </w:p>
        </w:tc>
      </w:tr>
    </w:tbl>
    <w:p w14:paraId="3082138B" w14:textId="77777777" w:rsidR="00724D6E" w:rsidRPr="00687C21" w:rsidRDefault="00724D6E" w:rsidP="00687C21">
      <w:pPr>
        <w:jc w:val="both"/>
        <w:rPr>
          <w:rFonts w:ascii="Book Antiqua" w:hAnsi="Book Antiqua"/>
          <w:lang w:val="uk-UA"/>
        </w:rPr>
      </w:pPr>
    </w:p>
    <w:p w14:paraId="09347C2A" w14:textId="77777777" w:rsidR="00546C5B" w:rsidRPr="00687C21" w:rsidRDefault="00546C5B" w:rsidP="00687C21">
      <w:pPr>
        <w:jc w:val="both"/>
        <w:rPr>
          <w:rFonts w:ascii="Book Antiqua" w:hAnsi="Book Antiqua" w:cs="Times New Roman"/>
          <w:sz w:val="28"/>
          <w:szCs w:val="28"/>
          <w:lang w:val="uk-UA"/>
        </w:rPr>
      </w:pPr>
      <w:r w:rsidRPr="00687C21">
        <w:rPr>
          <w:rFonts w:ascii="Book Antiqua" w:hAnsi="Book Antiqua" w:cs="Times New Roman"/>
          <w:sz w:val="28"/>
          <w:szCs w:val="28"/>
          <w:lang w:val="uk-UA"/>
        </w:rPr>
        <w:t xml:space="preserve">Тепер треба прийняти кліматичні параметри зовнішнього повітря. Для цього використовуємо ДСТУ-Н Б В.1.1-27:2010 «Будівельна кліматологія». В ньому для всіх областей України приведені кліматологічні дані. Як відомо, клімат на планеті змінюється й, можливо, коли Ви почнете працювати, буде введений новий ДБН. </w:t>
      </w:r>
    </w:p>
    <w:p w14:paraId="3D8C015E" w14:textId="77777777" w:rsidR="00724D6E" w:rsidRPr="00687C21" w:rsidRDefault="00546C5B" w:rsidP="00687C21">
      <w:pPr>
        <w:jc w:val="both"/>
        <w:rPr>
          <w:rFonts w:ascii="Book Antiqua" w:hAnsi="Book Antiqua"/>
          <w:sz w:val="28"/>
          <w:szCs w:val="28"/>
          <w:lang w:val="uk-UA"/>
        </w:rPr>
      </w:pPr>
      <w:r w:rsidRPr="00687C21">
        <w:rPr>
          <w:rFonts w:ascii="Book Antiqua" w:hAnsi="Book Antiqua"/>
          <w:sz w:val="28"/>
          <w:szCs w:val="28"/>
          <w:lang w:val="uk-UA"/>
        </w:rPr>
        <w:t>Для оцінки зусиль на підтримання комфортних умов необхідно прийняти розрахункові параметри, що достатньо достовірно описують зовнішнє середовища, але не вимагатимуть надлишкові ресурси на встановлення систем створення мікроклімату. Температурою зовнішнього середовища для опалювального періоду прийнята температур найхолоднішої п´ятиденки забезпеченістю 0,92, для теплого періоду – температура найжаркішої доби забезпеченістю 0,95.</w:t>
      </w:r>
    </w:p>
    <w:p w14:paraId="3F1D5023" w14:textId="77777777" w:rsidR="00546C5B" w:rsidRPr="00687C21" w:rsidRDefault="00546C5B" w:rsidP="00687C21">
      <w:pPr>
        <w:jc w:val="both"/>
        <w:rPr>
          <w:rFonts w:ascii="Book Antiqua" w:hAnsi="Book Antiqua"/>
          <w:lang w:val="uk-UA"/>
        </w:rPr>
      </w:pPr>
      <w:r w:rsidRPr="00687C21">
        <w:rPr>
          <w:rFonts w:ascii="Book Antiqua" w:hAnsi="Book Antiqua"/>
          <w:sz w:val="28"/>
          <w:szCs w:val="28"/>
          <w:lang w:val="uk-UA"/>
        </w:rPr>
        <w:lastRenderedPageBreak/>
        <w:t>Також важливими характеристиками для оцінки річних витрат тепла є середні параметри опалювального періоду.</w:t>
      </w:r>
    </w:p>
    <w:p w14:paraId="62981226" w14:textId="77777777" w:rsidR="00546C5B" w:rsidRPr="00687C21" w:rsidRDefault="00546C5B" w:rsidP="00687C21">
      <w:pPr>
        <w:jc w:val="both"/>
        <w:rPr>
          <w:rFonts w:ascii="Book Antiqua" w:hAnsi="Book Antiqua" w:cs="Times New Roman"/>
          <w:sz w:val="28"/>
          <w:szCs w:val="28"/>
          <w:lang w:val="uk-UA"/>
        </w:rPr>
      </w:pPr>
      <w:r w:rsidRPr="00687C21">
        <w:rPr>
          <w:rFonts w:ascii="Book Antiqua" w:hAnsi="Book Antiqua" w:cs="Times New Roman"/>
          <w:sz w:val="28"/>
          <w:szCs w:val="28"/>
          <w:lang w:val="uk-UA"/>
        </w:rPr>
        <w:t xml:space="preserve">Наступний підготовчим кроком для визначення потужності системи опалення буде визначення теплотехнічних параметрів </w:t>
      </w:r>
      <w:proofErr w:type="spellStart"/>
      <w:r w:rsidRPr="00687C21">
        <w:rPr>
          <w:rFonts w:ascii="Book Antiqua" w:hAnsi="Book Antiqua" w:cs="Times New Roman"/>
          <w:sz w:val="28"/>
          <w:szCs w:val="28"/>
          <w:lang w:val="uk-UA"/>
        </w:rPr>
        <w:t>огороджуючих</w:t>
      </w:r>
      <w:proofErr w:type="spellEnd"/>
      <w:r w:rsidRPr="00687C21">
        <w:rPr>
          <w:rFonts w:ascii="Book Antiqua" w:hAnsi="Book Antiqua" w:cs="Times New Roman"/>
          <w:sz w:val="28"/>
          <w:szCs w:val="28"/>
          <w:lang w:val="uk-UA"/>
        </w:rPr>
        <w:t xml:space="preserve"> конструкцій. Інтенсивність передачі тепла через </w:t>
      </w:r>
      <w:proofErr w:type="spellStart"/>
      <w:r w:rsidRPr="00687C21">
        <w:rPr>
          <w:rFonts w:ascii="Book Antiqua" w:hAnsi="Book Antiqua" w:cs="Times New Roman"/>
          <w:sz w:val="28"/>
          <w:szCs w:val="28"/>
          <w:lang w:val="uk-UA"/>
        </w:rPr>
        <w:t>огородж.конструкцію</w:t>
      </w:r>
      <w:proofErr w:type="spellEnd"/>
      <w:r w:rsidRPr="00687C21">
        <w:rPr>
          <w:rFonts w:ascii="Book Antiqua" w:hAnsi="Book Antiqua" w:cs="Times New Roman"/>
          <w:sz w:val="28"/>
          <w:szCs w:val="28"/>
          <w:lang w:val="uk-UA"/>
        </w:rPr>
        <w:t xml:space="preserve"> характеризує коефіцієнт теплопередачі. Також частіше користуються </w:t>
      </w:r>
      <w:proofErr w:type="spellStart"/>
      <w:r w:rsidRPr="00687C21">
        <w:rPr>
          <w:rFonts w:ascii="Book Antiqua" w:hAnsi="Book Antiqua" w:cs="Times New Roman"/>
          <w:sz w:val="28"/>
          <w:szCs w:val="28"/>
          <w:lang w:val="uk-UA"/>
        </w:rPr>
        <w:t>зворотную</w:t>
      </w:r>
      <w:proofErr w:type="spellEnd"/>
      <w:r w:rsidRPr="00687C21">
        <w:rPr>
          <w:rFonts w:ascii="Book Antiqua" w:hAnsi="Book Antiqua" w:cs="Times New Roman"/>
          <w:sz w:val="28"/>
          <w:szCs w:val="28"/>
          <w:lang w:val="uk-UA"/>
        </w:rPr>
        <w:t xml:space="preserve"> величиною, опір теплопередачі.</w:t>
      </w:r>
    </w:p>
    <w:p w14:paraId="7EFD27EC" w14:textId="77777777" w:rsidR="00546C5B" w:rsidRPr="00687C21" w:rsidRDefault="00546C5B" w:rsidP="00687C21">
      <w:pPr>
        <w:jc w:val="both"/>
        <w:rPr>
          <w:rFonts w:ascii="Book Antiqua" w:hAnsi="Book Antiqua" w:cs="Times New Roman"/>
          <w:sz w:val="28"/>
          <w:szCs w:val="28"/>
          <w:lang w:val="uk-UA"/>
        </w:rPr>
      </w:pPr>
    </w:p>
    <w:p w14:paraId="50F18D0F"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Коефіцієнт теплопередачі через конструкцію дорівнює</w:t>
      </w:r>
    </w:p>
    <w:p w14:paraId="5DBD49E5"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en-US"/>
        </w:rPr>
        <w:t>U</w:t>
      </w:r>
      <w:r w:rsidRPr="00687C21">
        <w:rPr>
          <w:rFonts w:ascii="Book Antiqua" w:hAnsi="Book Antiqua"/>
          <w:sz w:val="28"/>
          <w:szCs w:val="28"/>
          <w:vertAlign w:val="subscript"/>
          <w:lang w:val="en-US"/>
        </w:rPr>
        <w:t>i</w:t>
      </w:r>
      <w:r w:rsidRPr="00687C21">
        <w:rPr>
          <w:rFonts w:ascii="Book Antiqua" w:hAnsi="Book Antiqua"/>
          <w:sz w:val="28"/>
          <w:szCs w:val="28"/>
          <w:lang w:val="uk-UA"/>
        </w:rPr>
        <w:t xml:space="preserve"> = 1/</w:t>
      </w:r>
      <w:r w:rsidRPr="00687C21">
        <w:rPr>
          <w:rFonts w:ascii="Book Antiqua" w:hAnsi="Book Antiqua"/>
          <w:sz w:val="28"/>
          <w:szCs w:val="28"/>
          <w:lang w:val="en-US"/>
        </w:rPr>
        <w:t>R</w:t>
      </w:r>
      <w:r w:rsidRPr="00687C21">
        <w:rPr>
          <w:rFonts w:ascii="Book Antiqua" w:hAnsi="Book Antiqua"/>
          <w:sz w:val="28"/>
          <w:szCs w:val="28"/>
          <w:vertAlign w:val="subscript"/>
          <w:lang w:val="en-US"/>
        </w:rPr>
        <w:t>i</w:t>
      </w:r>
      <w:r w:rsidRPr="00687C21">
        <w:rPr>
          <w:rFonts w:ascii="Book Antiqua" w:hAnsi="Book Antiqua"/>
          <w:sz w:val="28"/>
          <w:szCs w:val="28"/>
          <w:vertAlign w:val="subscript"/>
          <w:lang w:val="uk-UA"/>
        </w:rPr>
        <w:t xml:space="preserve"> </w:t>
      </w:r>
      <w:r w:rsidRPr="00687C21">
        <w:rPr>
          <w:rFonts w:ascii="Book Antiqua" w:hAnsi="Book Antiqua"/>
          <w:sz w:val="28"/>
          <w:szCs w:val="28"/>
          <w:lang w:val="uk-UA"/>
        </w:rPr>
        <w:t xml:space="preserve">                                                                     </w:t>
      </w:r>
    </w:p>
    <w:p w14:paraId="41C8C10A"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 xml:space="preserve">де </w:t>
      </w:r>
      <w:r w:rsidRPr="00687C21">
        <w:rPr>
          <w:rFonts w:ascii="Book Antiqua" w:hAnsi="Book Antiqua"/>
          <w:sz w:val="28"/>
          <w:szCs w:val="28"/>
          <w:lang w:val="en-US"/>
        </w:rPr>
        <w:t>R</w:t>
      </w:r>
      <w:r w:rsidRPr="00687C21">
        <w:rPr>
          <w:rFonts w:ascii="Book Antiqua" w:hAnsi="Book Antiqua"/>
          <w:sz w:val="28"/>
          <w:szCs w:val="28"/>
          <w:vertAlign w:val="subscript"/>
          <w:lang w:val="en-US"/>
        </w:rPr>
        <w:t>i</w:t>
      </w:r>
      <w:r w:rsidRPr="00687C21">
        <w:rPr>
          <w:rFonts w:ascii="Book Antiqua" w:hAnsi="Book Antiqua"/>
          <w:sz w:val="28"/>
          <w:szCs w:val="28"/>
          <w:lang w:val="uk-UA"/>
        </w:rPr>
        <w:t xml:space="preserve"> – опір теплопередачі </w:t>
      </w:r>
      <w:proofErr w:type="spellStart"/>
      <w:r w:rsidRPr="00687C21">
        <w:rPr>
          <w:rFonts w:ascii="Book Antiqua" w:hAnsi="Book Antiqua"/>
          <w:sz w:val="28"/>
          <w:szCs w:val="28"/>
          <w:lang w:val="uk-UA"/>
        </w:rPr>
        <w:t>огороджуючої</w:t>
      </w:r>
      <w:proofErr w:type="spellEnd"/>
      <w:r w:rsidRPr="00687C21">
        <w:rPr>
          <w:rFonts w:ascii="Book Antiqua" w:hAnsi="Book Antiqua"/>
          <w:sz w:val="28"/>
          <w:szCs w:val="28"/>
          <w:lang w:val="uk-UA"/>
        </w:rPr>
        <w:t xml:space="preserve"> конструкції м</w:t>
      </w:r>
      <w:r w:rsidRPr="00687C21">
        <w:rPr>
          <w:rFonts w:ascii="Book Antiqua" w:hAnsi="Book Antiqua"/>
          <w:sz w:val="28"/>
          <w:szCs w:val="28"/>
          <w:vertAlign w:val="superscript"/>
          <w:lang w:val="uk-UA"/>
        </w:rPr>
        <w:t>2</w:t>
      </w:r>
      <w:r w:rsidRPr="00687C21">
        <w:rPr>
          <w:rFonts w:ascii="Book Antiqua" w:hAnsi="Book Antiqua"/>
          <w:sz w:val="28"/>
          <w:szCs w:val="28"/>
          <w:lang w:val="uk-UA"/>
        </w:rPr>
        <w:t xml:space="preserve">·К/Вт. </w:t>
      </w:r>
    </w:p>
    <w:p w14:paraId="4DA27738" w14:textId="77777777" w:rsidR="00724D6E" w:rsidRPr="00687C21" w:rsidRDefault="00546C5B" w:rsidP="00687C21">
      <w:pPr>
        <w:jc w:val="both"/>
        <w:rPr>
          <w:rFonts w:ascii="Book Antiqua" w:hAnsi="Book Antiqua"/>
          <w:lang w:val="uk-UA"/>
        </w:rPr>
      </w:pPr>
      <w:r w:rsidRPr="00687C21">
        <w:rPr>
          <w:rFonts w:ascii="Book Antiqua" w:hAnsi="Book Antiqua"/>
          <w:sz w:val="28"/>
          <w:szCs w:val="28"/>
          <w:lang w:val="uk-UA"/>
        </w:rPr>
        <w:t>Розглянемо процес передачі тепла через вертикальну стіну.</w:t>
      </w:r>
    </w:p>
    <w:p w14:paraId="6CC49055" w14:textId="77777777" w:rsidR="00724D6E" w:rsidRPr="00687C21" w:rsidRDefault="00724D6E" w:rsidP="00687C21">
      <w:pPr>
        <w:jc w:val="both"/>
        <w:rPr>
          <w:rFonts w:ascii="Book Antiqua" w:hAnsi="Book Antiqua"/>
          <w:lang w:val="uk-UA"/>
        </w:rPr>
      </w:pPr>
    </w:p>
    <w:p w14:paraId="4BE209C9" w14:textId="77777777" w:rsidR="00724D6E" w:rsidRPr="00687C21" w:rsidRDefault="00724D6E" w:rsidP="00687C21">
      <w:pPr>
        <w:jc w:val="both"/>
        <w:rPr>
          <w:rFonts w:ascii="Book Antiqua" w:hAnsi="Book Antiqua"/>
          <w:lang w:val="uk-UA"/>
        </w:rPr>
      </w:pPr>
      <w:r w:rsidRPr="00687C21">
        <w:rPr>
          <w:rFonts w:ascii="Book Antiqua" w:hAnsi="Book Antiqua"/>
          <w:noProof/>
          <w:sz w:val="28"/>
          <w:szCs w:val="28"/>
          <w:lang w:eastAsia="ru-RU"/>
        </w:rPr>
        <w:drawing>
          <wp:inline distT="0" distB="0" distL="0" distR="0" wp14:anchorId="567762F9" wp14:editId="2B0D3C3D">
            <wp:extent cx="2903220" cy="2725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7280" cy="2729056"/>
                    </a:xfrm>
                    <a:prstGeom prst="rect">
                      <a:avLst/>
                    </a:prstGeom>
                    <a:noFill/>
                    <a:ln>
                      <a:noFill/>
                    </a:ln>
                  </pic:spPr>
                </pic:pic>
              </a:graphicData>
            </a:graphic>
          </wp:inline>
        </w:drawing>
      </w:r>
    </w:p>
    <w:p w14:paraId="399E3611" w14:textId="77777777" w:rsidR="00724D6E" w:rsidRPr="00687C21" w:rsidRDefault="00724D6E" w:rsidP="00687C21">
      <w:pPr>
        <w:jc w:val="both"/>
        <w:rPr>
          <w:rFonts w:ascii="Book Antiqua" w:hAnsi="Book Antiqua"/>
          <w:lang w:val="uk-UA"/>
        </w:rPr>
      </w:pPr>
    </w:p>
    <w:p w14:paraId="058D000C" w14:textId="77777777" w:rsidR="00762164" w:rsidRPr="00687C21" w:rsidRDefault="00762164" w:rsidP="00687C21">
      <w:pPr>
        <w:jc w:val="both"/>
        <w:rPr>
          <w:rFonts w:ascii="Book Antiqua" w:hAnsi="Book Antiqua"/>
          <w:sz w:val="28"/>
          <w:szCs w:val="28"/>
          <w:lang w:val="uk-UA"/>
        </w:rPr>
      </w:pPr>
      <w:r w:rsidRPr="00687C21">
        <w:rPr>
          <w:rFonts w:ascii="Book Antiqua" w:hAnsi="Book Antiqua"/>
          <w:sz w:val="28"/>
          <w:szCs w:val="28"/>
          <w:lang w:val="en-US"/>
        </w:rPr>
        <w:t>R</w:t>
      </w:r>
      <w:r w:rsidRPr="00687C21">
        <w:rPr>
          <w:rFonts w:ascii="Book Antiqua" w:hAnsi="Book Antiqua"/>
          <w:sz w:val="28"/>
          <w:szCs w:val="28"/>
          <w:vertAlign w:val="subscript"/>
          <w:lang w:val="uk-UA"/>
        </w:rPr>
        <w:t xml:space="preserve"> </w:t>
      </w:r>
      <w:r w:rsidRPr="00687C21">
        <w:rPr>
          <w:rFonts w:ascii="Book Antiqua" w:hAnsi="Book Antiqua"/>
          <w:sz w:val="28"/>
          <w:szCs w:val="28"/>
          <w:lang w:val="uk-UA"/>
        </w:rPr>
        <w:t>= 1/ α</w:t>
      </w:r>
      <w:r w:rsidRPr="00687C21">
        <w:rPr>
          <w:rFonts w:ascii="Book Antiqua" w:hAnsi="Book Antiqua"/>
          <w:sz w:val="28"/>
          <w:szCs w:val="28"/>
          <w:vertAlign w:val="subscript"/>
          <w:lang w:val="uk-UA"/>
        </w:rPr>
        <w:t>в</w:t>
      </w:r>
      <w:r w:rsidRPr="00687C21">
        <w:rPr>
          <w:rFonts w:ascii="Book Antiqua" w:hAnsi="Book Antiqua"/>
          <w:sz w:val="28"/>
          <w:szCs w:val="28"/>
          <w:lang w:val="uk-UA"/>
        </w:rPr>
        <w:t xml:space="preserve"> + </w:t>
      </w:r>
      <w:proofErr w:type="spellStart"/>
      <w:r w:rsidRPr="00687C21">
        <w:rPr>
          <w:rFonts w:ascii="Book Antiqua" w:hAnsi="Book Antiqua"/>
          <w:sz w:val="28"/>
          <w:szCs w:val="28"/>
          <w:lang w:val="uk-UA"/>
        </w:rPr>
        <w:t>Σδ</w:t>
      </w:r>
      <w:proofErr w:type="spellEnd"/>
      <w:r w:rsidRPr="00687C21">
        <w:rPr>
          <w:rFonts w:ascii="Book Antiqua" w:hAnsi="Book Antiqua"/>
          <w:sz w:val="28"/>
          <w:szCs w:val="28"/>
          <w:lang w:val="uk-UA"/>
        </w:rPr>
        <w:t>/λ+ 1/α</w:t>
      </w:r>
      <w:r w:rsidRPr="00687C21">
        <w:rPr>
          <w:rFonts w:ascii="Book Antiqua" w:hAnsi="Book Antiqua"/>
          <w:sz w:val="28"/>
          <w:szCs w:val="28"/>
          <w:vertAlign w:val="subscript"/>
          <w:lang w:val="uk-UA"/>
        </w:rPr>
        <w:t>з</w:t>
      </w:r>
    </w:p>
    <w:p w14:paraId="0D4785FC" w14:textId="77777777" w:rsidR="00762164" w:rsidRPr="00687C21" w:rsidRDefault="00762164" w:rsidP="00687C21">
      <w:pPr>
        <w:jc w:val="both"/>
        <w:rPr>
          <w:rFonts w:ascii="Book Antiqua" w:hAnsi="Book Antiqua"/>
          <w:sz w:val="28"/>
          <w:szCs w:val="28"/>
          <w:lang w:val="uk-UA"/>
        </w:rPr>
      </w:pPr>
      <w:r w:rsidRPr="00687C21">
        <w:rPr>
          <w:rFonts w:ascii="Book Antiqua" w:hAnsi="Book Antiqua"/>
          <w:sz w:val="28"/>
          <w:szCs w:val="28"/>
          <w:lang w:val="uk-UA"/>
        </w:rPr>
        <w:t>α</w:t>
      </w:r>
      <w:r w:rsidRPr="00687C21">
        <w:rPr>
          <w:rFonts w:ascii="Book Antiqua" w:hAnsi="Book Antiqua"/>
          <w:sz w:val="28"/>
          <w:szCs w:val="28"/>
          <w:vertAlign w:val="subscript"/>
          <w:lang w:val="uk-UA"/>
        </w:rPr>
        <w:t xml:space="preserve">в </w:t>
      </w:r>
      <w:r w:rsidRPr="00687C21">
        <w:rPr>
          <w:rFonts w:ascii="Book Antiqua" w:hAnsi="Book Antiqua"/>
          <w:sz w:val="28"/>
          <w:szCs w:val="28"/>
          <w:lang w:val="uk-UA"/>
        </w:rPr>
        <w:t>= 8,7 Вт/м</w:t>
      </w:r>
      <w:r w:rsidRPr="00687C21">
        <w:rPr>
          <w:rFonts w:ascii="Book Antiqua" w:hAnsi="Book Antiqua"/>
          <w:sz w:val="28"/>
          <w:szCs w:val="28"/>
          <w:vertAlign w:val="superscript"/>
          <w:lang w:val="uk-UA"/>
        </w:rPr>
        <w:t>2</w:t>
      </w:r>
      <w:r w:rsidRPr="00687C21">
        <w:rPr>
          <w:rFonts w:ascii="Book Antiqua" w:hAnsi="Book Antiqua"/>
          <w:sz w:val="28"/>
          <w:szCs w:val="28"/>
          <w:lang w:val="uk-UA"/>
        </w:rPr>
        <w:t>·К</w:t>
      </w:r>
    </w:p>
    <w:p w14:paraId="0BEBBBD0" w14:textId="77777777" w:rsidR="00762164" w:rsidRPr="00687C21" w:rsidRDefault="00762164" w:rsidP="00687C21">
      <w:pPr>
        <w:jc w:val="both"/>
        <w:rPr>
          <w:rFonts w:ascii="Book Antiqua" w:hAnsi="Book Antiqua"/>
          <w:sz w:val="28"/>
          <w:szCs w:val="28"/>
          <w:lang w:val="uk-UA"/>
        </w:rPr>
      </w:pPr>
      <w:r w:rsidRPr="00687C21">
        <w:rPr>
          <w:rFonts w:ascii="Book Antiqua" w:hAnsi="Book Antiqua"/>
          <w:sz w:val="28"/>
          <w:szCs w:val="28"/>
          <w:lang w:val="uk-UA"/>
        </w:rPr>
        <w:t xml:space="preserve">            6 Вт/м</w:t>
      </w:r>
      <w:r w:rsidRPr="00687C21">
        <w:rPr>
          <w:rFonts w:ascii="Book Antiqua" w:hAnsi="Book Antiqua"/>
          <w:sz w:val="28"/>
          <w:szCs w:val="28"/>
          <w:vertAlign w:val="superscript"/>
          <w:lang w:val="uk-UA"/>
        </w:rPr>
        <w:t>2</w:t>
      </w:r>
      <w:r w:rsidRPr="00687C21">
        <w:rPr>
          <w:rFonts w:ascii="Book Antiqua" w:hAnsi="Book Antiqua"/>
          <w:sz w:val="28"/>
          <w:szCs w:val="28"/>
          <w:lang w:val="uk-UA"/>
        </w:rPr>
        <w:t>·К</w:t>
      </w:r>
    </w:p>
    <w:p w14:paraId="6D90D4EE" w14:textId="77777777" w:rsidR="00762164" w:rsidRPr="00687C21" w:rsidRDefault="00762164" w:rsidP="00687C21">
      <w:pPr>
        <w:jc w:val="both"/>
        <w:rPr>
          <w:rFonts w:ascii="Book Antiqua" w:hAnsi="Book Antiqua"/>
          <w:sz w:val="28"/>
          <w:szCs w:val="28"/>
          <w:lang w:val="uk-UA"/>
        </w:rPr>
      </w:pPr>
      <w:r w:rsidRPr="00687C21">
        <w:rPr>
          <w:rFonts w:ascii="Book Antiqua" w:hAnsi="Book Antiqua"/>
          <w:sz w:val="28"/>
          <w:szCs w:val="28"/>
          <w:lang w:val="uk-UA"/>
        </w:rPr>
        <w:t xml:space="preserve">           10 Вт/м</w:t>
      </w:r>
      <w:r w:rsidRPr="00687C21">
        <w:rPr>
          <w:rFonts w:ascii="Book Antiqua" w:hAnsi="Book Antiqua"/>
          <w:sz w:val="28"/>
          <w:szCs w:val="28"/>
          <w:vertAlign w:val="superscript"/>
          <w:lang w:val="uk-UA"/>
        </w:rPr>
        <w:t>2</w:t>
      </w:r>
      <w:r w:rsidRPr="00687C21">
        <w:rPr>
          <w:rFonts w:ascii="Book Antiqua" w:hAnsi="Book Antiqua"/>
          <w:sz w:val="28"/>
          <w:szCs w:val="28"/>
          <w:lang w:val="uk-UA"/>
        </w:rPr>
        <w:t>·К</w:t>
      </w:r>
    </w:p>
    <w:p w14:paraId="5167C2D1" w14:textId="77777777" w:rsidR="00762164" w:rsidRPr="00687C21" w:rsidRDefault="00762164" w:rsidP="00687C21">
      <w:pPr>
        <w:jc w:val="both"/>
        <w:rPr>
          <w:rFonts w:ascii="Book Antiqua" w:hAnsi="Book Antiqua"/>
          <w:sz w:val="28"/>
          <w:szCs w:val="28"/>
          <w:lang w:val="uk-UA"/>
        </w:rPr>
      </w:pPr>
      <w:r w:rsidRPr="00687C21">
        <w:rPr>
          <w:rFonts w:ascii="Book Antiqua" w:hAnsi="Book Antiqua"/>
          <w:sz w:val="28"/>
          <w:szCs w:val="28"/>
          <w:lang w:val="uk-UA"/>
        </w:rPr>
        <w:t>α</w:t>
      </w:r>
      <w:r w:rsidRPr="00687C21">
        <w:rPr>
          <w:rFonts w:ascii="Book Antiqua" w:hAnsi="Book Antiqua"/>
          <w:sz w:val="28"/>
          <w:szCs w:val="28"/>
          <w:vertAlign w:val="subscript"/>
          <w:lang w:val="uk-UA"/>
        </w:rPr>
        <w:t>з</w:t>
      </w:r>
      <w:r w:rsidRPr="00687C21">
        <w:rPr>
          <w:rFonts w:ascii="Book Antiqua" w:hAnsi="Book Antiqua"/>
          <w:sz w:val="28"/>
          <w:szCs w:val="28"/>
          <w:lang w:val="uk-UA"/>
        </w:rPr>
        <w:t xml:space="preserve"> = 23</w:t>
      </w:r>
      <w:r w:rsidR="003676CD" w:rsidRPr="00687C21">
        <w:rPr>
          <w:rFonts w:ascii="Book Antiqua" w:hAnsi="Book Antiqua"/>
          <w:sz w:val="28"/>
          <w:szCs w:val="28"/>
          <w:lang w:val="uk-UA"/>
        </w:rPr>
        <w:t xml:space="preserve"> Вт/м</w:t>
      </w:r>
      <w:r w:rsidR="003676CD" w:rsidRPr="00687C21">
        <w:rPr>
          <w:rFonts w:ascii="Book Antiqua" w:hAnsi="Book Antiqua"/>
          <w:sz w:val="28"/>
          <w:szCs w:val="28"/>
          <w:vertAlign w:val="superscript"/>
          <w:lang w:val="uk-UA"/>
        </w:rPr>
        <w:t>2</w:t>
      </w:r>
      <w:r w:rsidR="003676CD" w:rsidRPr="00687C21">
        <w:rPr>
          <w:rFonts w:ascii="Book Antiqua" w:hAnsi="Book Antiqua"/>
          <w:sz w:val="28"/>
          <w:szCs w:val="28"/>
          <w:lang w:val="uk-UA"/>
        </w:rPr>
        <w:t>·К</w:t>
      </w:r>
    </w:p>
    <w:p w14:paraId="14A9A432" w14:textId="77777777" w:rsidR="00762164" w:rsidRPr="00687C21" w:rsidRDefault="00762164" w:rsidP="00687C21">
      <w:pPr>
        <w:jc w:val="both"/>
        <w:rPr>
          <w:rFonts w:ascii="Book Antiqua" w:hAnsi="Book Antiqua"/>
          <w:sz w:val="28"/>
          <w:szCs w:val="28"/>
          <w:lang w:val="uk-UA"/>
        </w:rPr>
      </w:pPr>
      <w:r w:rsidRPr="00687C21">
        <w:rPr>
          <w:rFonts w:ascii="Book Antiqua" w:hAnsi="Book Antiqua"/>
          <w:sz w:val="28"/>
          <w:szCs w:val="28"/>
          <w:lang w:val="uk-UA"/>
        </w:rPr>
        <w:t xml:space="preserve">          12</w:t>
      </w:r>
      <w:r w:rsidR="003676CD" w:rsidRPr="00687C21">
        <w:rPr>
          <w:rFonts w:ascii="Book Antiqua" w:hAnsi="Book Antiqua"/>
          <w:sz w:val="28"/>
          <w:szCs w:val="28"/>
          <w:lang w:val="uk-UA"/>
        </w:rPr>
        <w:t xml:space="preserve"> Вт/м</w:t>
      </w:r>
      <w:r w:rsidR="003676CD" w:rsidRPr="00687C21">
        <w:rPr>
          <w:rFonts w:ascii="Book Antiqua" w:hAnsi="Book Antiqua"/>
          <w:sz w:val="28"/>
          <w:szCs w:val="28"/>
          <w:vertAlign w:val="superscript"/>
          <w:lang w:val="uk-UA"/>
        </w:rPr>
        <w:t>2</w:t>
      </w:r>
      <w:r w:rsidR="003676CD" w:rsidRPr="00687C21">
        <w:rPr>
          <w:rFonts w:ascii="Book Antiqua" w:hAnsi="Book Antiqua"/>
          <w:sz w:val="28"/>
          <w:szCs w:val="28"/>
          <w:lang w:val="uk-UA"/>
        </w:rPr>
        <w:t>·К</w:t>
      </w:r>
    </w:p>
    <w:p w14:paraId="30499425" w14:textId="77777777" w:rsidR="00687C21" w:rsidRDefault="00687C21" w:rsidP="00687C21">
      <w:pPr>
        <w:jc w:val="both"/>
        <w:rPr>
          <w:rFonts w:ascii="Book Antiqua" w:hAnsi="Book Antiqua"/>
          <w:sz w:val="28"/>
          <w:szCs w:val="28"/>
          <w:lang w:val="uk-UA"/>
        </w:rPr>
      </w:pPr>
    </w:p>
    <w:p w14:paraId="52F8CA66" w14:textId="77777777" w:rsidR="00687C21" w:rsidRDefault="00687C21" w:rsidP="00687C21">
      <w:pPr>
        <w:jc w:val="both"/>
        <w:rPr>
          <w:rFonts w:ascii="Book Antiqua" w:hAnsi="Book Antiqua"/>
          <w:sz w:val="28"/>
          <w:szCs w:val="28"/>
          <w:lang w:val="uk-UA"/>
        </w:rPr>
      </w:pPr>
    </w:p>
    <w:p w14:paraId="4B0CC497" w14:textId="11C523BD" w:rsidR="00762164" w:rsidRPr="00687C21" w:rsidRDefault="00546C5B" w:rsidP="00687C21">
      <w:pPr>
        <w:jc w:val="both"/>
        <w:rPr>
          <w:rFonts w:ascii="Book Antiqua" w:hAnsi="Book Antiqua"/>
          <w:sz w:val="28"/>
          <w:szCs w:val="28"/>
          <w:lang w:val="uk-UA"/>
        </w:rPr>
      </w:pPr>
      <w:r w:rsidRPr="00687C21">
        <w:rPr>
          <w:rFonts w:ascii="Book Antiqua" w:hAnsi="Book Antiqua"/>
          <w:sz w:val="28"/>
          <w:szCs w:val="28"/>
          <w:lang w:val="uk-UA"/>
        </w:rPr>
        <w:t xml:space="preserve">Треба виконати розрахунок для кожної </w:t>
      </w:r>
      <w:proofErr w:type="spellStart"/>
      <w:r w:rsidRPr="00687C21">
        <w:rPr>
          <w:rFonts w:ascii="Book Antiqua" w:hAnsi="Book Antiqua"/>
          <w:sz w:val="28"/>
          <w:szCs w:val="28"/>
          <w:lang w:val="uk-UA"/>
        </w:rPr>
        <w:t>огороджуючої</w:t>
      </w:r>
      <w:proofErr w:type="spellEnd"/>
      <w:r w:rsidRPr="00687C21">
        <w:rPr>
          <w:rFonts w:ascii="Book Antiqua" w:hAnsi="Book Antiqua"/>
          <w:sz w:val="28"/>
          <w:szCs w:val="28"/>
          <w:lang w:val="uk-UA"/>
        </w:rPr>
        <w:t xml:space="preserve"> конструкції</w:t>
      </w:r>
    </w:p>
    <w:p w14:paraId="2FD4D4F7" w14:textId="77777777" w:rsidR="00762164" w:rsidRPr="00687C21" w:rsidRDefault="00762164" w:rsidP="00687C21">
      <w:pPr>
        <w:jc w:val="both"/>
        <w:rPr>
          <w:rFonts w:ascii="Book Antiqua" w:hAnsi="Book Antiqua"/>
          <w:lang w:val="uk-UA"/>
        </w:rPr>
      </w:pPr>
    </w:p>
    <w:p w14:paraId="12FADE6D" w14:textId="77777777" w:rsidR="00724D6E" w:rsidRPr="00687C21" w:rsidRDefault="00724D6E" w:rsidP="00687C21">
      <w:pPr>
        <w:ind w:firstLine="709"/>
        <w:jc w:val="both"/>
        <w:rPr>
          <w:rFonts w:ascii="Book Antiqua" w:hAnsi="Book Antiqua"/>
          <w:sz w:val="28"/>
          <w:szCs w:val="28"/>
          <w:lang w:val="uk-UA"/>
        </w:rPr>
      </w:pPr>
      <w:r w:rsidRPr="00687C21">
        <w:rPr>
          <w:rFonts w:ascii="Book Antiqua" w:hAnsi="Book Antiqua"/>
          <w:sz w:val="28"/>
          <w:szCs w:val="28"/>
          <w:lang w:val="uk-UA"/>
        </w:rPr>
        <w:t>РОЗРАХУНКОВІ ТЕПЛОФІЗИЧНІ ХАРАКТЕРИСТИКИ БУДІВЕЛЬНИХ МАТЕРІАЛІВ</w:t>
      </w:r>
    </w:p>
    <w:tbl>
      <w:tblPr>
        <w:tblStyle w:val="a3"/>
        <w:tblW w:w="0" w:type="auto"/>
        <w:tblInd w:w="-5" w:type="dxa"/>
        <w:tblLook w:val="04A0" w:firstRow="1" w:lastRow="0" w:firstColumn="1" w:lastColumn="0" w:noHBand="0" w:noVBand="1"/>
      </w:tblPr>
      <w:tblGrid>
        <w:gridCol w:w="559"/>
        <w:gridCol w:w="2594"/>
        <w:gridCol w:w="935"/>
        <w:gridCol w:w="867"/>
        <w:gridCol w:w="1294"/>
        <w:gridCol w:w="1283"/>
        <w:gridCol w:w="909"/>
        <w:gridCol w:w="909"/>
      </w:tblGrid>
      <w:tr w:rsidR="00724D6E" w:rsidRPr="00687C21" w14:paraId="350F08E3" w14:textId="77777777" w:rsidTr="00423E79">
        <w:tc>
          <w:tcPr>
            <w:tcW w:w="567" w:type="dxa"/>
            <w:vMerge w:val="restart"/>
          </w:tcPr>
          <w:p w14:paraId="3D33B52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w:t>
            </w:r>
          </w:p>
        </w:tc>
        <w:tc>
          <w:tcPr>
            <w:tcW w:w="2347" w:type="dxa"/>
            <w:vMerge w:val="restart"/>
          </w:tcPr>
          <w:p w14:paraId="03B9131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Назва матеріалу</w:t>
            </w:r>
          </w:p>
        </w:tc>
        <w:tc>
          <w:tcPr>
            <w:tcW w:w="1902" w:type="dxa"/>
            <w:gridSpan w:val="2"/>
          </w:tcPr>
          <w:p w14:paraId="6E1E8AEF"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Вміст вологи,%</w:t>
            </w:r>
          </w:p>
        </w:tc>
        <w:tc>
          <w:tcPr>
            <w:tcW w:w="2354" w:type="dxa"/>
            <w:gridSpan w:val="2"/>
          </w:tcPr>
          <w:p w14:paraId="24C4DF66" w14:textId="77777777" w:rsidR="00724D6E" w:rsidRPr="00687C21" w:rsidRDefault="00724D6E" w:rsidP="00687C21">
            <w:pPr>
              <w:jc w:val="both"/>
              <w:rPr>
                <w:rFonts w:ascii="Book Antiqua" w:hAnsi="Book Antiqua"/>
                <w:sz w:val="28"/>
                <w:szCs w:val="28"/>
                <w:lang w:val="uk-UA"/>
              </w:rPr>
            </w:pPr>
            <w:proofErr w:type="spellStart"/>
            <w:r w:rsidRPr="00687C21">
              <w:rPr>
                <w:rFonts w:ascii="Book Antiqua" w:hAnsi="Book Antiqua"/>
                <w:sz w:val="28"/>
                <w:szCs w:val="28"/>
                <w:lang w:val="uk-UA"/>
              </w:rPr>
              <w:t>Коефіціент</w:t>
            </w:r>
            <w:proofErr w:type="spellEnd"/>
            <w:r w:rsidRPr="00687C21">
              <w:rPr>
                <w:rFonts w:ascii="Book Antiqua" w:hAnsi="Book Antiqua"/>
                <w:sz w:val="28"/>
                <w:szCs w:val="28"/>
                <w:lang w:val="uk-UA"/>
              </w:rPr>
              <w:t xml:space="preserve"> </w:t>
            </w:r>
            <w:proofErr w:type="spellStart"/>
            <w:r w:rsidRPr="00687C21">
              <w:rPr>
                <w:rFonts w:ascii="Book Antiqua" w:hAnsi="Book Antiqua"/>
                <w:sz w:val="28"/>
                <w:szCs w:val="28"/>
                <w:lang w:val="uk-UA"/>
              </w:rPr>
              <w:t>теплопроводністі</w:t>
            </w:r>
            <w:proofErr w:type="spellEnd"/>
            <w:r w:rsidRPr="00687C21">
              <w:rPr>
                <w:rFonts w:ascii="Book Antiqua" w:hAnsi="Book Antiqua"/>
                <w:sz w:val="28"/>
                <w:szCs w:val="28"/>
                <w:lang w:val="uk-UA"/>
              </w:rPr>
              <w:t>, Вт/</w:t>
            </w:r>
            <w:proofErr w:type="spellStart"/>
            <w:r w:rsidRPr="00687C21">
              <w:rPr>
                <w:rFonts w:ascii="Book Antiqua" w:hAnsi="Book Antiqua"/>
                <w:sz w:val="28"/>
                <w:szCs w:val="28"/>
                <w:lang w:val="uk-UA"/>
              </w:rPr>
              <w:t>м·К</w:t>
            </w:r>
            <w:proofErr w:type="spellEnd"/>
          </w:p>
        </w:tc>
        <w:tc>
          <w:tcPr>
            <w:tcW w:w="2180" w:type="dxa"/>
            <w:gridSpan w:val="2"/>
          </w:tcPr>
          <w:p w14:paraId="2FBB072D" w14:textId="77777777" w:rsidR="00724D6E" w:rsidRPr="00687C21" w:rsidRDefault="00724D6E" w:rsidP="00687C21">
            <w:pPr>
              <w:jc w:val="both"/>
              <w:rPr>
                <w:rFonts w:ascii="Book Antiqua" w:hAnsi="Book Antiqua"/>
                <w:sz w:val="28"/>
                <w:szCs w:val="28"/>
                <w:lang w:val="uk-UA"/>
              </w:rPr>
            </w:pPr>
          </w:p>
        </w:tc>
      </w:tr>
      <w:tr w:rsidR="00724D6E" w:rsidRPr="00687C21" w14:paraId="71AF4235" w14:textId="77777777" w:rsidTr="00423E79">
        <w:tc>
          <w:tcPr>
            <w:tcW w:w="567" w:type="dxa"/>
            <w:vMerge/>
          </w:tcPr>
          <w:p w14:paraId="1CD4C781" w14:textId="77777777" w:rsidR="00724D6E" w:rsidRPr="00687C21" w:rsidRDefault="00724D6E" w:rsidP="00687C21">
            <w:pPr>
              <w:jc w:val="both"/>
              <w:rPr>
                <w:rFonts w:ascii="Book Antiqua" w:hAnsi="Book Antiqua"/>
                <w:sz w:val="28"/>
                <w:szCs w:val="28"/>
                <w:lang w:val="uk-UA"/>
              </w:rPr>
            </w:pPr>
          </w:p>
        </w:tc>
        <w:tc>
          <w:tcPr>
            <w:tcW w:w="2347" w:type="dxa"/>
            <w:vMerge/>
          </w:tcPr>
          <w:p w14:paraId="29F66DF1" w14:textId="77777777" w:rsidR="00724D6E" w:rsidRPr="00687C21" w:rsidRDefault="00724D6E" w:rsidP="00687C21">
            <w:pPr>
              <w:jc w:val="both"/>
              <w:rPr>
                <w:rFonts w:ascii="Book Antiqua" w:hAnsi="Book Antiqua"/>
                <w:sz w:val="28"/>
                <w:szCs w:val="28"/>
                <w:lang w:val="uk-UA"/>
              </w:rPr>
            </w:pPr>
          </w:p>
        </w:tc>
        <w:tc>
          <w:tcPr>
            <w:tcW w:w="971" w:type="dxa"/>
          </w:tcPr>
          <w:p w14:paraId="6DE4745D"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А</w:t>
            </w:r>
          </w:p>
        </w:tc>
        <w:tc>
          <w:tcPr>
            <w:tcW w:w="931" w:type="dxa"/>
          </w:tcPr>
          <w:p w14:paraId="70510E5D"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Б</w:t>
            </w:r>
          </w:p>
        </w:tc>
        <w:tc>
          <w:tcPr>
            <w:tcW w:w="1185" w:type="dxa"/>
          </w:tcPr>
          <w:p w14:paraId="70A10C4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А</w:t>
            </w:r>
          </w:p>
        </w:tc>
        <w:tc>
          <w:tcPr>
            <w:tcW w:w="1169" w:type="dxa"/>
          </w:tcPr>
          <w:p w14:paraId="6D6101CB"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Б</w:t>
            </w:r>
          </w:p>
        </w:tc>
        <w:tc>
          <w:tcPr>
            <w:tcW w:w="1090" w:type="dxa"/>
          </w:tcPr>
          <w:p w14:paraId="3D8EA848" w14:textId="77777777" w:rsidR="00724D6E" w:rsidRPr="00687C21" w:rsidRDefault="00724D6E" w:rsidP="00687C21">
            <w:pPr>
              <w:jc w:val="both"/>
              <w:rPr>
                <w:rFonts w:ascii="Book Antiqua" w:hAnsi="Book Antiqua"/>
                <w:sz w:val="28"/>
                <w:szCs w:val="28"/>
                <w:lang w:val="uk-UA"/>
              </w:rPr>
            </w:pPr>
          </w:p>
        </w:tc>
        <w:tc>
          <w:tcPr>
            <w:tcW w:w="1090" w:type="dxa"/>
          </w:tcPr>
          <w:p w14:paraId="24DA9C6A" w14:textId="77777777" w:rsidR="00724D6E" w:rsidRPr="00687C21" w:rsidRDefault="00724D6E" w:rsidP="00687C21">
            <w:pPr>
              <w:jc w:val="both"/>
              <w:rPr>
                <w:rFonts w:ascii="Book Antiqua" w:hAnsi="Book Antiqua"/>
                <w:sz w:val="28"/>
                <w:szCs w:val="28"/>
                <w:lang w:val="uk-UA"/>
              </w:rPr>
            </w:pPr>
          </w:p>
        </w:tc>
      </w:tr>
      <w:tr w:rsidR="00724D6E" w:rsidRPr="00687C21" w14:paraId="1717AC07" w14:textId="77777777" w:rsidTr="00423E79">
        <w:tc>
          <w:tcPr>
            <w:tcW w:w="567" w:type="dxa"/>
          </w:tcPr>
          <w:p w14:paraId="6B8BD1D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w:t>
            </w:r>
          </w:p>
        </w:tc>
        <w:tc>
          <w:tcPr>
            <w:tcW w:w="2347" w:type="dxa"/>
          </w:tcPr>
          <w:p w14:paraId="6DFDA57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Вироби теплоізоляційні мінераловатні, ρ= 80 кг/м</w:t>
            </w:r>
            <w:r w:rsidRPr="00687C21">
              <w:rPr>
                <w:rFonts w:ascii="Book Antiqua" w:hAnsi="Book Antiqua"/>
                <w:sz w:val="28"/>
                <w:szCs w:val="28"/>
                <w:vertAlign w:val="superscript"/>
                <w:lang w:val="uk-UA"/>
              </w:rPr>
              <w:t>3</w:t>
            </w:r>
          </w:p>
        </w:tc>
        <w:tc>
          <w:tcPr>
            <w:tcW w:w="971" w:type="dxa"/>
          </w:tcPr>
          <w:p w14:paraId="36C2361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0,5</w:t>
            </w:r>
          </w:p>
        </w:tc>
        <w:tc>
          <w:tcPr>
            <w:tcW w:w="931" w:type="dxa"/>
          </w:tcPr>
          <w:p w14:paraId="53A16160"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w:t>
            </w:r>
          </w:p>
        </w:tc>
        <w:tc>
          <w:tcPr>
            <w:tcW w:w="1185" w:type="dxa"/>
          </w:tcPr>
          <w:p w14:paraId="71217DFB"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0,043</w:t>
            </w:r>
          </w:p>
        </w:tc>
        <w:tc>
          <w:tcPr>
            <w:tcW w:w="1169" w:type="dxa"/>
          </w:tcPr>
          <w:p w14:paraId="2CEB0BC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0,047</w:t>
            </w:r>
          </w:p>
        </w:tc>
        <w:tc>
          <w:tcPr>
            <w:tcW w:w="1090" w:type="dxa"/>
          </w:tcPr>
          <w:p w14:paraId="502FCC66" w14:textId="77777777" w:rsidR="00724D6E" w:rsidRPr="00687C21" w:rsidRDefault="00724D6E" w:rsidP="00687C21">
            <w:pPr>
              <w:jc w:val="both"/>
              <w:rPr>
                <w:rFonts w:ascii="Book Antiqua" w:hAnsi="Book Antiqua"/>
                <w:sz w:val="28"/>
                <w:szCs w:val="28"/>
                <w:lang w:val="uk-UA"/>
              </w:rPr>
            </w:pPr>
          </w:p>
        </w:tc>
        <w:tc>
          <w:tcPr>
            <w:tcW w:w="1090" w:type="dxa"/>
          </w:tcPr>
          <w:p w14:paraId="54C14F9A" w14:textId="77777777" w:rsidR="00724D6E" w:rsidRPr="00687C21" w:rsidRDefault="00724D6E" w:rsidP="00687C21">
            <w:pPr>
              <w:jc w:val="both"/>
              <w:rPr>
                <w:rFonts w:ascii="Book Antiqua" w:hAnsi="Book Antiqua"/>
                <w:sz w:val="28"/>
                <w:szCs w:val="28"/>
                <w:lang w:val="uk-UA"/>
              </w:rPr>
            </w:pPr>
          </w:p>
        </w:tc>
      </w:tr>
      <w:tr w:rsidR="00724D6E" w:rsidRPr="00687C21" w14:paraId="11EE3A6A" w14:textId="77777777" w:rsidTr="00423E79">
        <w:tc>
          <w:tcPr>
            <w:tcW w:w="567" w:type="dxa"/>
          </w:tcPr>
          <w:p w14:paraId="022F3D4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w:t>
            </w:r>
          </w:p>
        </w:tc>
        <w:tc>
          <w:tcPr>
            <w:tcW w:w="2347" w:type="dxa"/>
          </w:tcPr>
          <w:p w14:paraId="694F3B4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Те ж ρ= 125 кг/м</w:t>
            </w:r>
            <w:r w:rsidRPr="00687C21">
              <w:rPr>
                <w:rFonts w:ascii="Book Antiqua" w:hAnsi="Book Antiqua"/>
                <w:sz w:val="28"/>
                <w:szCs w:val="28"/>
                <w:vertAlign w:val="superscript"/>
                <w:lang w:val="uk-UA"/>
              </w:rPr>
              <w:t>3</w:t>
            </w:r>
          </w:p>
        </w:tc>
        <w:tc>
          <w:tcPr>
            <w:tcW w:w="971" w:type="dxa"/>
          </w:tcPr>
          <w:p w14:paraId="1FA265F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0,5</w:t>
            </w:r>
          </w:p>
        </w:tc>
        <w:tc>
          <w:tcPr>
            <w:tcW w:w="931" w:type="dxa"/>
          </w:tcPr>
          <w:p w14:paraId="342DBA26"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w:t>
            </w:r>
          </w:p>
        </w:tc>
        <w:tc>
          <w:tcPr>
            <w:tcW w:w="1185" w:type="dxa"/>
          </w:tcPr>
          <w:p w14:paraId="594B1759"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0,045</w:t>
            </w:r>
          </w:p>
        </w:tc>
        <w:tc>
          <w:tcPr>
            <w:tcW w:w="1169" w:type="dxa"/>
          </w:tcPr>
          <w:p w14:paraId="30CB9F7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0,049</w:t>
            </w:r>
          </w:p>
        </w:tc>
        <w:tc>
          <w:tcPr>
            <w:tcW w:w="1090" w:type="dxa"/>
          </w:tcPr>
          <w:p w14:paraId="0EB1E59D" w14:textId="77777777" w:rsidR="00724D6E" w:rsidRPr="00687C21" w:rsidRDefault="00724D6E" w:rsidP="00687C21">
            <w:pPr>
              <w:jc w:val="both"/>
              <w:rPr>
                <w:rFonts w:ascii="Book Antiqua" w:hAnsi="Book Antiqua"/>
                <w:sz w:val="28"/>
                <w:szCs w:val="28"/>
                <w:lang w:val="uk-UA"/>
              </w:rPr>
            </w:pPr>
          </w:p>
        </w:tc>
        <w:tc>
          <w:tcPr>
            <w:tcW w:w="1090" w:type="dxa"/>
          </w:tcPr>
          <w:p w14:paraId="59C266CA" w14:textId="77777777" w:rsidR="00724D6E" w:rsidRPr="00687C21" w:rsidRDefault="00724D6E" w:rsidP="00687C21">
            <w:pPr>
              <w:jc w:val="both"/>
              <w:rPr>
                <w:rFonts w:ascii="Book Antiqua" w:hAnsi="Book Antiqua"/>
                <w:sz w:val="28"/>
                <w:szCs w:val="28"/>
                <w:lang w:val="uk-UA"/>
              </w:rPr>
            </w:pPr>
          </w:p>
        </w:tc>
      </w:tr>
      <w:tr w:rsidR="00724D6E" w:rsidRPr="00687C21" w14:paraId="58B28F7B" w14:textId="77777777" w:rsidTr="00423E79">
        <w:tc>
          <w:tcPr>
            <w:tcW w:w="567" w:type="dxa"/>
          </w:tcPr>
          <w:p w14:paraId="7B439E9D"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3</w:t>
            </w:r>
          </w:p>
        </w:tc>
        <w:tc>
          <w:tcPr>
            <w:tcW w:w="2347" w:type="dxa"/>
          </w:tcPr>
          <w:p w14:paraId="6C28F06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xml:space="preserve">Вироби зі спіненого </w:t>
            </w:r>
            <w:proofErr w:type="spellStart"/>
            <w:r w:rsidRPr="00687C21">
              <w:rPr>
                <w:rFonts w:ascii="Book Antiqua" w:hAnsi="Book Antiqua"/>
                <w:sz w:val="28"/>
                <w:szCs w:val="28"/>
                <w:lang w:val="uk-UA"/>
              </w:rPr>
              <w:t>полістіролу</w:t>
            </w:r>
            <w:proofErr w:type="spellEnd"/>
            <w:r w:rsidRPr="00687C21">
              <w:rPr>
                <w:rFonts w:ascii="Book Antiqua" w:hAnsi="Book Antiqua"/>
                <w:sz w:val="28"/>
                <w:szCs w:val="28"/>
                <w:lang w:val="uk-UA"/>
              </w:rPr>
              <w:t>, ρ= 25 кг/м</w:t>
            </w:r>
            <w:r w:rsidRPr="00687C21">
              <w:rPr>
                <w:rFonts w:ascii="Book Antiqua" w:hAnsi="Book Antiqua"/>
                <w:sz w:val="28"/>
                <w:szCs w:val="28"/>
                <w:vertAlign w:val="superscript"/>
                <w:lang w:val="uk-UA"/>
              </w:rPr>
              <w:t>3</w:t>
            </w:r>
          </w:p>
        </w:tc>
        <w:tc>
          <w:tcPr>
            <w:tcW w:w="971" w:type="dxa"/>
          </w:tcPr>
          <w:p w14:paraId="799AC979"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w:t>
            </w:r>
          </w:p>
        </w:tc>
        <w:tc>
          <w:tcPr>
            <w:tcW w:w="931" w:type="dxa"/>
          </w:tcPr>
          <w:p w14:paraId="42301A1F"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10</w:t>
            </w:r>
          </w:p>
        </w:tc>
        <w:tc>
          <w:tcPr>
            <w:tcW w:w="1185" w:type="dxa"/>
          </w:tcPr>
          <w:p w14:paraId="4A66F825"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0,043</w:t>
            </w:r>
          </w:p>
        </w:tc>
        <w:tc>
          <w:tcPr>
            <w:tcW w:w="1169" w:type="dxa"/>
          </w:tcPr>
          <w:p w14:paraId="6B4A77F5"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0,053</w:t>
            </w:r>
          </w:p>
        </w:tc>
        <w:tc>
          <w:tcPr>
            <w:tcW w:w="1090" w:type="dxa"/>
          </w:tcPr>
          <w:p w14:paraId="22E8EE03"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tcPr>
          <w:p w14:paraId="5CFFB43E"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23920341" w14:textId="77777777" w:rsidTr="00423E79">
        <w:tc>
          <w:tcPr>
            <w:tcW w:w="567" w:type="dxa"/>
          </w:tcPr>
          <w:p w14:paraId="55373D2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3</w:t>
            </w:r>
          </w:p>
        </w:tc>
        <w:tc>
          <w:tcPr>
            <w:tcW w:w="2347" w:type="dxa"/>
          </w:tcPr>
          <w:p w14:paraId="4332928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xml:space="preserve">Вироби з </w:t>
            </w:r>
            <w:proofErr w:type="spellStart"/>
            <w:r w:rsidRPr="00687C21">
              <w:rPr>
                <w:rFonts w:ascii="Book Antiqua" w:hAnsi="Book Antiqua"/>
                <w:sz w:val="28"/>
                <w:szCs w:val="28"/>
                <w:lang w:val="uk-UA"/>
              </w:rPr>
              <w:t>екструдованого</w:t>
            </w:r>
            <w:proofErr w:type="spellEnd"/>
            <w:r w:rsidRPr="00687C21">
              <w:rPr>
                <w:rFonts w:ascii="Book Antiqua" w:hAnsi="Book Antiqua"/>
                <w:sz w:val="28"/>
                <w:szCs w:val="28"/>
                <w:lang w:val="uk-UA"/>
              </w:rPr>
              <w:t xml:space="preserve"> </w:t>
            </w:r>
            <w:proofErr w:type="spellStart"/>
            <w:r w:rsidRPr="00687C21">
              <w:rPr>
                <w:rFonts w:ascii="Book Antiqua" w:hAnsi="Book Antiqua"/>
                <w:sz w:val="28"/>
                <w:szCs w:val="28"/>
                <w:lang w:val="uk-UA"/>
              </w:rPr>
              <w:t>полістіролу</w:t>
            </w:r>
            <w:proofErr w:type="spellEnd"/>
            <w:r w:rsidRPr="00687C21">
              <w:rPr>
                <w:rFonts w:ascii="Book Antiqua" w:hAnsi="Book Antiqua"/>
                <w:sz w:val="28"/>
                <w:szCs w:val="28"/>
                <w:lang w:val="uk-UA"/>
              </w:rPr>
              <w:t>, ρ= 30 кг/м</w:t>
            </w:r>
            <w:r w:rsidRPr="00687C21">
              <w:rPr>
                <w:rFonts w:ascii="Book Antiqua" w:hAnsi="Book Antiqua"/>
                <w:sz w:val="28"/>
                <w:szCs w:val="28"/>
                <w:vertAlign w:val="superscript"/>
                <w:lang w:val="uk-UA"/>
              </w:rPr>
              <w:t>3</w:t>
            </w:r>
          </w:p>
        </w:tc>
        <w:tc>
          <w:tcPr>
            <w:tcW w:w="971" w:type="dxa"/>
          </w:tcPr>
          <w:p w14:paraId="062B50AF"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0,5</w:t>
            </w:r>
          </w:p>
        </w:tc>
        <w:tc>
          <w:tcPr>
            <w:tcW w:w="931" w:type="dxa"/>
          </w:tcPr>
          <w:p w14:paraId="46C2F9AE"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w:t>
            </w:r>
          </w:p>
        </w:tc>
        <w:tc>
          <w:tcPr>
            <w:tcW w:w="1185" w:type="dxa"/>
          </w:tcPr>
          <w:p w14:paraId="40F1533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0,035</w:t>
            </w:r>
          </w:p>
        </w:tc>
        <w:tc>
          <w:tcPr>
            <w:tcW w:w="1169" w:type="dxa"/>
          </w:tcPr>
          <w:p w14:paraId="0512380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0,036</w:t>
            </w:r>
          </w:p>
        </w:tc>
        <w:tc>
          <w:tcPr>
            <w:tcW w:w="1090" w:type="dxa"/>
          </w:tcPr>
          <w:p w14:paraId="26FB3BBB" w14:textId="77777777" w:rsidR="00724D6E" w:rsidRPr="00687C21" w:rsidRDefault="00724D6E" w:rsidP="00687C21">
            <w:pPr>
              <w:jc w:val="both"/>
              <w:rPr>
                <w:rFonts w:ascii="Book Antiqua" w:hAnsi="Book Antiqua"/>
                <w:sz w:val="28"/>
                <w:szCs w:val="28"/>
                <w:lang w:val="uk-UA"/>
              </w:rPr>
            </w:pPr>
          </w:p>
        </w:tc>
        <w:tc>
          <w:tcPr>
            <w:tcW w:w="1090" w:type="dxa"/>
          </w:tcPr>
          <w:p w14:paraId="0F2F45B6" w14:textId="77777777" w:rsidR="00724D6E" w:rsidRPr="00687C21" w:rsidRDefault="00724D6E" w:rsidP="00687C21">
            <w:pPr>
              <w:jc w:val="both"/>
              <w:rPr>
                <w:rFonts w:ascii="Book Antiqua" w:hAnsi="Book Antiqua"/>
                <w:sz w:val="28"/>
                <w:szCs w:val="28"/>
                <w:lang w:val="uk-UA"/>
              </w:rPr>
            </w:pPr>
          </w:p>
        </w:tc>
      </w:tr>
      <w:tr w:rsidR="00724D6E" w:rsidRPr="00687C21" w14:paraId="471B7A4E" w14:textId="77777777" w:rsidTr="00423E79">
        <w:tc>
          <w:tcPr>
            <w:tcW w:w="567" w:type="dxa"/>
          </w:tcPr>
          <w:p w14:paraId="3393879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4</w:t>
            </w:r>
          </w:p>
        </w:tc>
        <w:tc>
          <w:tcPr>
            <w:tcW w:w="2347" w:type="dxa"/>
          </w:tcPr>
          <w:p w14:paraId="3DC48CEF"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xml:space="preserve">Вироби з </w:t>
            </w:r>
            <w:proofErr w:type="spellStart"/>
            <w:r w:rsidRPr="00687C21">
              <w:rPr>
                <w:rFonts w:ascii="Book Antiqua" w:hAnsi="Book Antiqua"/>
                <w:sz w:val="28"/>
                <w:szCs w:val="28"/>
                <w:lang w:val="uk-UA"/>
              </w:rPr>
              <w:t>поліізоціанурату</w:t>
            </w:r>
            <w:proofErr w:type="spellEnd"/>
            <w:r w:rsidRPr="00687C21">
              <w:rPr>
                <w:rFonts w:ascii="Book Antiqua" w:hAnsi="Book Antiqua"/>
                <w:sz w:val="28"/>
                <w:szCs w:val="28"/>
                <w:lang w:val="uk-UA"/>
              </w:rPr>
              <w:t>,, ρ= 35 кг/м</w:t>
            </w:r>
            <w:r w:rsidRPr="00687C21">
              <w:rPr>
                <w:rFonts w:ascii="Book Antiqua" w:hAnsi="Book Antiqua"/>
                <w:sz w:val="28"/>
                <w:szCs w:val="28"/>
                <w:vertAlign w:val="superscript"/>
                <w:lang w:val="uk-UA"/>
              </w:rPr>
              <w:t>3</w:t>
            </w:r>
          </w:p>
        </w:tc>
        <w:tc>
          <w:tcPr>
            <w:tcW w:w="971" w:type="dxa"/>
          </w:tcPr>
          <w:p w14:paraId="385F7CB3"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w:t>
            </w:r>
          </w:p>
        </w:tc>
        <w:tc>
          <w:tcPr>
            <w:tcW w:w="931" w:type="dxa"/>
          </w:tcPr>
          <w:p w14:paraId="423FAAA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3</w:t>
            </w:r>
          </w:p>
        </w:tc>
        <w:tc>
          <w:tcPr>
            <w:tcW w:w="1185" w:type="dxa"/>
          </w:tcPr>
          <w:p w14:paraId="1F81C6E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0,022</w:t>
            </w:r>
          </w:p>
        </w:tc>
        <w:tc>
          <w:tcPr>
            <w:tcW w:w="1169" w:type="dxa"/>
          </w:tcPr>
          <w:p w14:paraId="50B801F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0,023</w:t>
            </w:r>
          </w:p>
        </w:tc>
        <w:tc>
          <w:tcPr>
            <w:tcW w:w="1090" w:type="dxa"/>
          </w:tcPr>
          <w:p w14:paraId="3E2FC169" w14:textId="77777777" w:rsidR="00724D6E" w:rsidRPr="00687C21" w:rsidRDefault="00724D6E" w:rsidP="00687C21">
            <w:pPr>
              <w:jc w:val="both"/>
              <w:rPr>
                <w:rFonts w:ascii="Book Antiqua" w:hAnsi="Book Antiqua"/>
                <w:sz w:val="28"/>
                <w:szCs w:val="28"/>
                <w:lang w:val="uk-UA"/>
              </w:rPr>
            </w:pPr>
          </w:p>
        </w:tc>
        <w:tc>
          <w:tcPr>
            <w:tcW w:w="1090" w:type="dxa"/>
          </w:tcPr>
          <w:p w14:paraId="491BB5D5" w14:textId="77777777" w:rsidR="00724D6E" w:rsidRPr="00687C21" w:rsidRDefault="00724D6E" w:rsidP="00687C21">
            <w:pPr>
              <w:jc w:val="both"/>
              <w:rPr>
                <w:rFonts w:ascii="Book Antiqua" w:hAnsi="Book Antiqua"/>
                <w:sz w:val="28"/>
                <w:szCs w:val="28"/>
                <w:lang w:val="uk-UA"/>
              </w:rPr>
            </w:pPr>
          </w:p>
        </w:tc>
      </w:tr>
      <w:tr w:rsidR="00724D6E" w:rsidRPr="00687C21" w14:paraId="5F241E6D" w14:textId="77777777" w:rsidTr="00423E79">
        <w:tc>
          <w:tcPr>
            <w:tcW w:w="567" w:type="dxa"/>
          </w:tcPr>
          <w:p w14:paraId="042FD89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5</w:t>
            </w:r>
          </w:p>
        </w:tc>
        <w:tc>
          <w:tcPr>
            <w:tcW w:w="2347" w:type="dxa"/>
          </w:tcPr>
          <w:p w14:paraId="3A94823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Засипка з керамзитового гравію, ρ= 400 кг/м</w:t>
            </w:r>
            <w:r w:rsidRPr="00687C21">
              <w:rPr>
                <w:rFonts w:ascii="Book Antiqua" w:hAnsi="Book Antiqua"/>
                <w:sz w:val="28"/>
                <w:szCs w:val="28"/>
                <w:vertAlign w:val="superscript"/>
                <w:lang w:val="uk-UA"/>
              </w:rPr>
              <w:t>3</w:t>
            </w:r>
          </w:p>
        </w:tc>
        <w:tc>
          <w:tcPr>
            <w:tcW w:w="971" w:type="dxa"/>
          </w:tcPr>
          <w:p w14:paraId="6E54CA74"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2</w:t>
            </w:r>
          </w:p>
        </w:tc>
        <w:tc>
          <w:tcPr>
            <w:tcW w:w="931" w:type="dxa"/>
          </w:tcPr>
          <w:p w14:paraId="45E7A6BF"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3</w:t>
            </w:r>
          </w:p>
        </w:tc>
        <w:tc>
          <w:tcPr>
            <w:tcW w:w="1185" w:type="dxa"/>
          </w:tcPr>
          <w:p w14:paraId="62F4C8B9"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0,13</w:t>
            </w:r>
          </w:p>
        </w:tc>
        <w:tc>
          <w:tcPr>
            <w:tcW w:w="1169" w:type="dxa"/>
          </w:tcPr>
          <w:p w14:paraId="63C54B27"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0,14</w:t>
            </w:r>
          </w:p>
        </w:tc>
        <w:tc>
          <w:tcPr>
            <w:tcW w:w="1090" w:type="dxa"/>
          </w:tcPr>
          <w:p w14:paraId="22E1113A"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tcPr>
          <w:p w14:paraId="2F5EB3CA"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085EC512" w14:textId="77777777" w:rsidTr="00423E79">
        <w:tc>
          <w:tcPr>
            <w:tcW w:w="567" w:type="dxa"/>
          </w:tcPr>
          <w:p w14:paraId="07B037D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6</w:t>
            </w:r>
          </w:p>
        </w:tc>
        <w:tc>
          <w:tcPr>
            <w:tcW w:w="2347" w:type="dxa"/>
          </w:tcPr>
          <w:p w14:paraId="0E5AA00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Бетон ніздрюватий, ρ= 400 кг/м</w:t>
            </w:r>
            <w:r w:rsidRPr="00687C21">
              <w:rPr>
                <w:rFonts w:ascii="Book Antiqua" w:hAnsi="Book Antiqua"/>
                <w:sz w:val="28"/>
                <w:szCs w:val="28"/>
                <w:vertAlign w:val="superscript"/>
                <w:lang w:val="uk-UA"/>
              </w:rPr>
              <w:t>3</w:t>
            </w:r>
          </w:p>
        </w:tc>
        <w:tc>
          <w:tcPr>
            <w:tcW w:w="971" w:type="dxa"/>
          </w:tcPr>
          <w:p w14:paraId="45B8EDA0"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4</w:t>
            </w:r>
          </w:p>
        </w:tc>
        <w:tc>
          <w:tcPr>
            <w:tcW w:w="931" w:type="dxa"/>
          </w:tcPr>
          <w:p w14:paraId="6280F3DB"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6</w:t>
            </w:r>
          </w:p>
        </w:tc>
        <w:tc>
          <w:tcPr>
            <w:tcW w:w="1185" w:type="dxa"/>
          </w:tcPr>
          <w:p w14:paraId="08180582"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0,11</w:t>
            </w:r>
          </w:p>
        </w:tc>
        <w:tc>
          <w:tcPr>
            <w:tcW w:w="1169" w:type="dxa"/>
          </w:tcPr>
          <w:p w14:paraId="1C9803C0"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0,13</w:t>
            </w:r>
          </w:p>
        </w:tc>
        <w:tc>
          <w:tcPr>
            <w:tcW w:w="1090" w:type="dxa"/>
          </w:tcPr>
          <w:p w14:paraId="0ED4A715"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tcPr>
          <w:p w14:paraId="0F1A8B4D"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2A327B81" w14:textId="77777777" w:rsidTr="00423E79">
        <w:tc>
          <w:tcPr>
            <w:tcW w:w="567" w:type="dxa"/>
          </w:tcPr>
          <w:p w14:paraId="36BAEA9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7</w:t>
            </w:r>
          </w:p>
        </w:tc>
        <w:tc>
          <w:tcPr>
            <w:tcW w:w="2347" w:type="dxa"/>
          </w:tcPr>
          <w:p w14:paraId="3BC5FB9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Те ж , ρ= 500 кг/м</w:t>
            </w:r>
            <w:r w:rsidRPr="00687C21">
              <w:rPr>
                <w:rFonts w:ascii="Book Antiqua" w:hAnsi="Book Antiqua"/>
                <w:sz w:val="28"/>
                <w:szCs w:val="28"/>
                <w:vertAlign w:val="superscript"/>
                <w:lang w:val="uk-UA"/>
              </w:rPr>
              <w:t>3</w:t>
            </w:r>
          </w:p>
        </w:tc>
        <w:tc>
          <w:tcPr>
            <w:tcW w:w="971" w:type="dxa"/>
          </w:tcPr>
          <w:p w14:paraId="3551C92A"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4</w:t>
            </w:r>
          </w:p>
        </w:tc>
        <w:tc>
          <w:tcPr>
            <w:tcW w:w="931" w:type="dxa"/>
          </w:tcPr>
          <w:p w14:paraId="1D9F2D05"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6</w:t>
            </w:r>
          </w:p>
        </w:tc>
        <w:tc>
          <w:tcPr>
            <w:tcW w:w="1185" w:type="dxa"/>
          </w:tcPr>
          <w:p w14:paraId="7E8EEDB5"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0,15</w:t>
            </w:r>
          </w:p>
        </w:tc>
        <w:tc>
          <w:tcPr>
            <w:tcW w:w="1169" w:type="dxa"/>
          </w:tcPr>
          <w:p w14:paraId="4C42313D"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0,16</w:t>
            </w:r>
          </w:p>
        </w:tc>
        <w:tc>
          <w:tcPr>
            <w:tcW w:w="1090" w:type="dxa"/>
          </w:tcPr>
          <w:p w14:paraId="2267CE00"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tcPr>
          <w:p w14:paraId="03568B81"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538F9F32" w14:textId="77777777" w:rsidTr="00423E79">
        <w:tc>
          <w:tcPr>
            <w:tcW w:w="567" w:type="dxa"/>
          </w:tcPr>
          <w:p w14:paraId="6DB8BAB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8</w:t>
            </w:r>
          </w:p>
        </w:tc>
        <w:tc>
          <w:tcPr>
            <w:tcW w:w="2347" w:type="dxa"/>
          </w:tcPr>
          <w:p w14:paraId="62DFB07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Те ж , ρ= 600 кг/м</w:t>
            </w:r>
            <w:r w:rsidRPr="00687C21">
              <w:rPr>
                <w:rFonts w:ascii="Book Antiqua" w:hAnsi="Book Antiqua"/>
                <w:sz w:val="28"/>
                <w:szCs w:val="28"/>
                <w:vertAlign w:val="superscript"/>
                <w:lang w:val="uk-UA"/>
              </w:rPr>
              <w:t>3</w:t>
            </w:r>
          </w:p>
        </w:tc>
        <w:tc>
          <w:tcPr>
            <w:tcW w:w="971" w:type="dxa"/>
          </w:tcPr>
          <w:p w14:paraId="3A815856"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4</w:t>
            </w:r>
          </w:p>
        </w:tc>
        <w:tc>
          <w:tcPr>
            <w:tcW w:w="931" w:type="dxa"/>
          </w:tcPr>
          <w:p w14:paraId="0F26C14C"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6</w:t>
            </w:r>
          </w:p>
        </w:tc>
        <w:tc>
          <w:tcPr>
            <w:tcW w:w="1185" w:type="dxa"/>
          </w:tcPr>
          <w:p w14:paraId="5CD24338"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0,16</w:t>
            </w:r>
          </w:p>
        </w:tc>
        <w:tc>
          <w:tcPr>
            <w:tcW w:w="1169" w:type="dxa"/>
          </w:tcPr>
          <w:p w14:paraId="0969A78B"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0,18</w:t>
            </w:r>
          </w:p>
        </w:tc>
        <w:tc>
          <w:tcPr>
            <w:tcW w:w="1090" w:type="dxa"/>
          </w:tcPr>
          <w:p w14:paraId="354D3E10"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tcPr>
          <w:p w14:paraId="6F52B8FC"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0AD30519" w14:textId="77777777" w:rsidTr="00423E79">
        <w:tc>
          <w:tcPr>
            <w:tcW w:w="567" w:type="dxa"/>
          </w:tcPr>
          <w:p w14:paraId="47DB208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9</w:t>
            </w:r>
          </w:p>
        </w:tc>
        <w:tc>
          <w:tcPr>
            <w:tcW w:w="2347" w:type="dxa"/>
          </w:tcPr>
          <w:p w14:paraId="3C7C7D7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Дошка соснова, поперек волокон ρ= 500 кг/м</w:t>
            </w:r>
            <w:r w:rsidRPr="00687C21">
              <w:rPr>
                <w:rFonts w:ascii="Book Antiqua" w:hAnsi="Book Antiqua"/>
                <w:sz w:val="28"/>
                <w:szCs w:val="28"/>
                <w:vertAlign w:val="superscript"/>
                <w:lang w:val="uk-UA"/>
              </w:rPr>
              <w:t>3</w:t>
            </w:r>
          </w:p>
        </w:tc>
        <w:tc>
          <w:tcPr>
            <w:tcW w:w="971" w:type="dxa"/>
          </w:tcPr>
          <w:p w14:paraId="0EE61992"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15</w:t>
            </w:r>
          </w:p>
        </w:tc>
        <w:tc>
          <w:tcPr>
            <w:tcW w:w="931" w:type="dxa"/>
          </w:tcPr>
          <w:p w14:paraId="2C6FB9A0"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20</w:t>
            </w:r>
          </w:p>
        </w:tc>
        <w:tc>
          <w:tcPr>
            <w:tcW w:w="1185" w:type="dxa"/>
          </w:tcPr>
          <w:p w14:paraId="553102D2"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0,14</w:t>
            </w:r>
          </w:p>
        </w:tc>
        <w:tc>
          <w:tcPr>
            <w:tcW w:w="1169" w:type="dxa"/>
          </w:tcPr>
          <w:p w14:paraId="54460802"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0,18</w:t>
            </w:r>
          </w:p>
        </w:tc>
        <w:tc>
          <w:tcPr>
            <w:tcW w:w="1090" w:type="dxa"/>
          </w:tcPr>
          <w:p w14:paraId="1DAE06C7"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tcPr>
          <w:p w14:paraId="3846AFCC"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0AB0E7FB" w14:textId="77777777" w:rsidTr="00423E79">
        <w:tc>
          <w:tcPr>
            <w:tcW w:w="567" w:type="dxa"/>
          </w:tcPr>
          <w:p w14:paraId="5C77375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lastRenderedPageBreak/>
              <w:t>10</w:t>
            </w:r>
          </w:p>
        </w:tc>
        <w:tc>
          <w:tcPr>
            <w:tcW w:w="2347" w:type="dxa"/>
          </w:tcPr>
          <w:p w14:paraId="64930BB3"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Фанера клеєна, ρ= 600 кг/м</w:t>
            </w:r>
            <w:r w:rsidRPr="00687C21">
              <w:rPr>
                <w:rFonts w:ascii="Book Antiqua" w:hAnsi="Book Antiqua"/>
                <w:sz w:val="28"/>
                <w:szCs w:val="28"/>
                <w:vertAlign w:val="superscript"/>
                <w:lang w:val="uk-UA"/>
              </w:rPr>
              <w:t>3</w:t>
            </w:r>
          </w:p>
        </w:tc>
        <w:tc>
          <w:tcPr>
            <w:tcW w:w="971" w:type="dxa"/>
          </w:tcPr>
          <w:p w14:paraId="7834BEF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10</w:t>
            </w:r>
          </w:p>
        </w:tc>
        <w:tc>
          <w:tcPr>
            <w:tcW w:w="931" w:type="dxa"/>
          </w:tcPr>
          <w:p w14:paraId="1A8F345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13</w:t>
            </w:r>
          </w:p>
        </w:tc>
        <w:tc>
          <w:tcPr>
            <w:tcW w:w="1185" w:type="dxa"/>
          </w:tcPr>
          <w:p w14:paraId="02D7DE60"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0,15</w:t>
            </w:r>
          </w:p>
        </w:tc>
        <w:tc>
          <w:tcPr>
            <w:tcW w:w="1169" w:type="dxa"/>
          </w:tcPr>
          <w:p w14:paraId="2E7ACA83"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0,18</w:t>
            </w:r>
          </w:p>
        </w:tc>
        <w:tc>
          <w:tcPr>
            <w:tcW w:w="1090" w:type="dxa"/>
          </w:tcPr>
          <w:p w14:paraId="37B7E1EE"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tcPr>
          <w:p w14:paraId="246325E1"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45A3EA2C" w14:textId="77777777" w:rsidTr="00423E79">
        <w:tc>
          <w:tcPr>
            <w:tcW w:w="567" w:type="dxa"/>
          </w:tcPr>
          <w:p w14:paraId="3FC04759"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11</w:t>
            </w:r>
          </w:p>
        </w:tc>
        <w:tc>
          <w:tcPr>
            <w:tcW w:w="2347" w:type="dxa"/>
          </w:tcPr>
          <w:p w14:paraId="4E7DFFE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Цегляна кладка з цегли керамічної на цементно-піщаному розчині, ρ= 1800 кг/м</w:t>
            </w:r>
            <w:r w:rsidRPr="00687C21">
              <w:rPr>
                <w:rFonts w:ascii="Book Antiqua" w:hAnsi="Book Antiqua"/>
                <w:sz w:val="28"/>
                <w:szCs w:val="28"/>
                <w:vertAlign w:val="superscript"/>
                <w:lang w:val="uk-UA"/>
              </w:rPr>
              <w:t>3</w:t>
            </w:r>
          </w:p>
        </w:tc>
        <w:tc>
          <w:tcPr>
            <w:tcW w:w="971" w:type="dxa"/>
          </w:tcPr>
          <w:p w14:paraId="52CEB08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w:t>
            </w:r>
          </w:p>
        </w:tc>
        <w:tc>
          <w:tcPr>
            <w:tcW w:w="931" w:type="dxa"/>
          </w:tcPr>
          <w:p w14:paraId="5E564D8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w:t>
            </w:r>
          </w:p>
        </w:tc>
        <w:tc>
          <w:tcPr>
            <w:tcW w:w="1185" w:type="dxa"/>
            <w:vAlign w:val="center"/>
          </w:tcPr>
          <w:p w14:paraId="2FE9403C"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0,70</w:t>
            </w:r>
          </w:p>
        </w:tc>
        <w:tc>
          <w:tcPr>
            <w:tcW w:w="1169" w:type="dxa"/>
            <w:vAlign w:val="center"/>
          </w:tcPr>
          <w:p w14:paraId="225211DE"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0,81</w:t>
            </w:r>
          </w:p>
        </w:tc>
        <w:tc>
          <w:tcPr>
            <w:tcW w:w="1090" w:type="dxa"/>
            <w:vAlign w:val="center"/>
          </w:tcPr>
          <w:p w14:paraId="418443D8"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vAlign w:val="center"/>
          </w:tcPr>
          <w:p w14:paraId="0A2B9947"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4F1E4D0E" w14:textId="77777777" w:rsidTr="00423E79">
        <w:tc>
          <w:tcPr>
            <w:tcW w:w="567" w:type="dxa"/>
          </w:tcPr>
          <w:p w14:paraId="3C5B685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12</w:t>
            </w:r>
          </w:p>
        </w:tc>
        <w:tc>
          <w:tcPr>
            <w:tcW w:w="2347" w:type="dxa"/>
          </w:tcPr>
          <w:p w14:paraId="19BF6B1D"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Те ж з силікатної цегли, ρ= 1800 кг/м</w:t>
            </w:r>
            <w:r w:rsidRPr="00687C21">
              <w:rPr>
                <w:rFonts w:ascii="Book Antiqua" w:hAnsi="Book Antiqua"/>
                <w:sz w:val="28"/>
                <w:szCs w:val="28"/>
                <w:vertAlign w:val="superscript"/>
                <w:lang w:val="uk-UA"/>
              </w:rPr>
              <w:t>3</w:t>
            </w:r>
          </w:p>
        </w:tc>
        <w:tc>
          <w:tcPr>
            <w:tcW w:w="971" w:type="dxa"/>
          </w:tcPr>
          <w:p w14:paraId="5F7CFB4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w:t>
            </w:r>
          </w:p>
        </w:tc>
        <w:tc>
          <w:tcPr>
            <w:tcW w:w="931" w:type="dxa"/>
          </w:tcPr>
          <w:p w14:paraId="58C067B2"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4</w:t>
            </w:r>
          </w:p>
        </w:tc>
        <w:tc>
          <w:tcPr>
            <w:tcW w:w="1185" w:type="dxa"/>
            <w:vAlign w:val="center"/>
          </w:tcPr>
          <w:p w14:paraId="68570B80"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0,76</w:t>
            </w:r>
          </w:p>
        </w:tc>
        <w:tc>
          <w:tcPr>
            <w:tcW w:w="1169" w:type="dxa"/>
            <w:vAlign w:val="center"/>
          </w:tcPr>
          <w:p w14:paraId="6E6126A8"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0,87</w:t>
            </w:r>
          </w:p>
        </w:tc>
        <w:tc>
          <w:tcPr>
            <w:tcW w:w="1090" w:type="dxa"/>
            <w:vAlign w:val="center"/>
          </w:tcPr>
          <w:p w14:paraId="2014F039"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vAlign w:val="center"/>
          </w:tcPr>
          <w:p w14:paraId="5E50717A"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6469218F" w14:textId="77777777" w:rsidTr="00423E79">
        <w:tc>
          <w:tcPr>
            <w:tcW w:w="567" w:type="dxa"/>
          </w:tcPr>
          <w:p w14:paraId="587EF5F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13</w:t>
            </w:r>
          </w:p>
        </w:tc>
        <w:tc>
          <w:tcPr>
            <w:tcW w:w="2347" w:type="dxa"/>
          </w:tcPr>
          <w:p w14:paraId="19AEE37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Бетон на природному камінні, ρ= 2400 кг/м</w:t>
            </w:r>
            <w:r w:rsidRPr="00687C21">
              <w:rPr>
                <w:rFonts w:ascii="Book Antiqua" w:hAnsi="Book Antiqua"/>
                <w:sz w:val="28"/>
                <w:szCs w:val="28"/>
                <w:vertAlign w:val="superscript"/>
                <w:lang w:val="uk-UA"/>
              </w:rPr>
              <w:t>3</w:t>
            </w:r>
          </w:p>
        </w:tc>
        <w:tc>
          <w:tcPr>
            <w:tcW w:w="971" w:type="dxa"/>
          </w:tcPr>
          <w:p w14:paraId="6558304E"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w:t>
            </w:r>
          </w:p>
        </w:tc>
        <w:tc>
          <w:tcPr>
            <w:tcW w:w="931" w:type="dxa"/>
          </w:tcPr>
          <w:p w14:paraId="0341FA6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3</w:t>
            </w:r>
          </w:p>
        </w:tc>
        <w:tc>
          <w:tcPr>
            <w:tcW w:w="1185" w:type="dxa"/>
            <w:vAlign w:val="center"/>
          </w:tcPr>
          <w:p w14:paraId="153001A2"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1,74</w:t>
            </w:r>
          </w:p>
        </w:tc>
        <w:tc>
          <w:tcPr>
            <w:tcW w:w="1169" w:type="dxa"/>
            <w:vAlign w:val="center"/>
          </w:tcPr>
          <w:p w14:paraId="6DBB70E1"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1,86</w:t>
            </w:r>
          </w:p>
        </w:tc>
        <w:tc>
          <w:tcPr>
            <w:tcW w:w="1090" w:type="dxa"/>
            <w:vAlign w:val="center"/>
          </w:tcPr>
          <w:p w14:paraId="4AE64E17"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vAlign w:val="center"/>
          </w:tcPr>
          <w:p w14:paraId="004EA6FE"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452418D8" w14:textId="77777777" w:rsidTr="00423E79">
        <w:tc>
          <w:tcPr>
            <w:tcW w:w="567" w:type="dxa"/>
          </w:tcPr>
          <w:p w14:paraId="30394923"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14</w:t>
            </w:r>
          </w:p>
        </w:tc>
        <w:tc>
          <w:tcPr>
            <w:tcW w:w="2347" w:type="dxa"/>
          </w:tcPr>
          <w:p w14:paraId="20B791F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Залізобетон, ρ= 2500 кг/м</w:t>
            </w:r>
            <w:r w:rsidRPr="00687C21">
              <w:rPr>
                <w:rFonts w:ascii="Book Antiqua" w:hAnsi="Book Antiqua"/>
                <w:sz w:val="28"/>
                <w:szCs w:val="28"/>
                <w:vertAlign w:val="superscript"/>
                <w:lang w:val="uk-UA"/>
              </w:rPr>
              <w:t>3</w:t>
            </w:r>
          </w:p>
        </w:tc>
        <w:tc>
          <w:tcPr>
            <w:tcW w:w="971" w:type="dxa"/>
          </w:tcPr>
          <w:p w14:paraId="3D66964E"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w:t>
            </w:r>
          </w:p>
        </w:tc>
        <w:tc>
          <w:tcPr>
            <w:tcW w:w="931" w:type="dxa"/>
          </w:tcPr>
          <w:p w14:paraId="23A0FA5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3</w:t>
            </w:r>
          </w:p>
        </w:tc>
        <w:tc>
          <w:tcPr>
            <w:tcW w:w="1185" w:type="dxa"/>
          </w:tcPr>
          <w:p w14:paraId="71AFAFF1"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1,92</w:t>
            </w:r>
          </w:p>
        </w:tc>
        <w:tc>
          <w:tcPr>
            <w:tcW w:w="1169" w:type="dxa"/>
          </w:tcPr>
          <w:p w14:paraId="7BFDAB6E"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2,04</w:t>
            </w:r>
          </w:p>
        </w:tc>
        <w:tc>
          <w:tcPr>
            <w:tcW w:w="1090" w:type="dxa"/>
          </w:tcPr>
          <w:p w14:paraId="4DA696F7"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tcPr>
          <w:p w14:paraId="0AFA7340"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3149C89D" w14:textId="77777777" w:rsidTr="00423E79">
        <w:tc>
          <w:tcPr>
            <w:tcW w:w="567" w:type="dxa"/>
          </w:tcPr>
          <w:p w14:paraId="14D9F1F6"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15</w:t>
            </w:r>
          </w:p>
        </w:tc>
        <w:tc>
          <w:tcPr>
            <w:tcW w:w="2347" w:type="dxa"/>
          </w:tcPr>
          <w:p w14:paraId="08241588"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Плити керамічні для підлоги, ρ= 2000 кг/м</w:t>
            </w:r>
            <w:r w:rsidRPr="00687C21">
              <w:rPr>
                <w:rFonts w:ascii="Book Antiqua" w:hAnsi="Book Antiqua"/>
                <w:sz w:val="28"/>
                <w:szCs w:val="28"/>
                <w:vertAlign w:val="superscript"/>
                <w:lang w:val="uk-UA"/>
              </w:rPr>
              <w:t>3</w:t>
            </w:r>
          </w:p>
        </w:tc>
        <w:tc>
          <w:tcPr>
            <w:tcW w:w="971" w:type="dxa"/>
          </w:tcPr>
          <w:p w14:paraId="6B5AA77E"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3</w:t>
            </w:r>
          </w:p>
        </w:tc>
        <w:tc>
          <w:tcPr>
            <w:tcW w:w="931" w:type="dxa"/>
          </w:tcPr>
          <w:p w14:paraId="0FD8899B"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5</w:t>
            </w:r>
          </w:p>
        </w:tc>
        <w:tc>
          <w:tcPr>
            <w:tcW w:w="1185" w:type="dxa"/>
          </w:tcPr>
          <w:p w14:paraId="0123CA77"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0,96</w:t>
            </w:r>
          </w:p>
        </w:tc>
        <w:tc>
          <w:tcPr>
            <w:tcW w:w="1169" w:type="dxa"/>
          </w:tcPr>
          <w:p w14:paraId="551AF1D3"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1,1</w:t>
            </w:r>
          </w:p>
        </w:tc>
        <w:tc>
          <w:tcPr>
            <w:tcW w:w="1090" w:type="dxa"/>
          </w:tcPr>
          <w:p w14:paraId="05BC0725"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tcPr>
          <w:p w14:paraId="196ACD11"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6C3847CA" w14:textId="77777777" w:rsidTr="00423E79">
        <w:tc>
          <w:tcPr>
            <w:tcW w:w="567" w:type="dxa"/>
          </w:tcPr>
          <w:p w14:paraId="76A1F4C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16</w:t>
            </w:r>
          </w:p>
        </w:tc>
        <w:tc>
          <w:tcPr>
            <w:tcW w:w="2347" w:type="dxa"/>
          </w:tcPr>
          <w:p w14:paraId="3E38EDB5"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Лінолеум без підоснови, ρ= 1200 кг/м</w:t>
            </w:r>
            <w:r w:rsidRPr="00687C21">
              <w:rPr>
                <w:rFonts w:ascii="Book Antiqua" w:hAnsi="Book Antiqua"/>
                <w:sz w:val="28"/>
                <w:szCs w:val="28"/>
                <w:vertAlign w:val="superscript"/>
                <w:lang w:val="uk-UA"/>
              </w:rPr>
              <w:t>3</w:t>
            </w:r>
          </w:p>
        </w:tc>
        <w:tc>
          <w:tcPr>
            <w:tcW w:w="971" w:type="dxa"/>
          </w:tcPr>
          <w:p w14:paraId="29040A3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w:t>
            </w:r>
          </w:p>
        </w:tc>
        <w:tc>
          <w:tcPr>
            <w:tcW w:w="931" w:type="dxa"/>
          </w:tcPr>
          <w:p w14:paraId="1B083161"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w:t>
            </w:r>
          </w:p>
        </w:tc>
        <w:tc>
          <w:tcPr>
            <w:tcW w:w="1185" w:type="dxa"/>
            <w:vAlign w:val="center"/>
          </w:tcPr>
          <w:p w14:paraId="245B0A77"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0,21</w:t>
            </w:r>
          </w:p>
        </w:tc>
        <w:tc>
          <w:tcPr>
            <w:tcW w:w="1169" w:type="dxa"/>
            <w:vAlign w:val="center"/>
          </w:tcPr>
          <w:p w14:paraId="53AD41DC"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0,21</w:t>
            </w:r>
          </w:p>
        </w:tc>
        <w:tc>
          <w:tcPr>
            <w:tcW w:w="1090" w:type="dxa"/>
            <w:vAlign w:val="center"/>
          </w:tcPr>
          <w:p w14:paraId="38C46B77"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vAlign w:val="center"/>
          </w:tcPr>
          <w:p w14:paraId="625B8633" w14:textId="77777777" w:rsidR="00724D6E" w:rsidRPr="00687C21" w:rsidRDefault="00724D6E" w:rsidP="00687C21">
            <w:pPr>
              <w:shd w:val="clear" w:color="auto" w:fill="FFFFFF"/>
              <w:jc w:val="both"/>
              <w:rPr>
                <w:rFonts w:ascii="Book Antiqua" w:hAnsi="Book Antiqua"/>
                <w:sz w:val="28"/>
                <w:szCs w:val="28"/>
                <w:lang w:val="uk-UA"/>
              </w:rPr>
            </w:pPr>
          </w:p>
        </w:tc>
      </w:tr>
      <w:tr w:rsidR="00724D6E" w:rsidRPr="00687C21" w14:paraId="40AC2493" w14:textId="77777777" w:rsidTr="00423E79">
        <w:tc>
          <w:tcPr>
            <w:tcW w:w="567" w:type="dxa"/>
          </w:tcPr>
          <w:p w14:paraId="4626F47D"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17</w:t>
            </w:r>
          </w:p>
        </w:tc>
        <w:tc>
          <w:tcPr>
            <w:tcW w:w="2347" w:type="dxa"/>
          </w:tcPr>
          <w:p w14:paraId="5F7E2CA9"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Бітумні покрівельні матеріали, ρ= 1000 кг/м</w:t>
            </w:r>
            <w:r w:rsidRPr="00687C21">
              <w:rPr>
                <w:rFonts w:ascii="Book Antiqua" w:hAnsi="Book Antiqua"/>
                <w:sz w:val="28"/>
                <w:szCs w:val="28"/>
                <w:vertAlign w:val="superscript"/>
                <w:lang w:val="uk-UA"/>
              </w:rPr>
              <w:t>3</w:t>
            </w:r>
          </w:p>
        </w:tc>
        <w:tc>
          <w:tcPr>
            <w:tcW w:w="971" w:type="dxa"/>
          </w:tcPr>
          <w:p w14:paraId="068433A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w:t>
            </w:r>
          </w:p>
        </w:tc>
        <w:tc>
          <w:tcPr>
            <w:tcW w:w="931" w:type="dxa"/>
          </w:tcPr>
          <w:p w14:paraId="18BE427F"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w:t>
            </w:r>
          </w:p>
        </w:tc>
        <w:tc>
          <w:tcPr>
            <w:tcW w:w="1185" w:type="dxa"/>
          </w:tcPr>
          <w:p w14:paraId="5609B7C9"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0,17</w:t>
            </w:r>
          </w:p>
        </w:tc>
        <w:tc>
          <w:tcPr>
            <w:tcW w:w="1169" w:type="dxa"/>
          </w:tcPr>
          <w:p w14:paraId="4DDC75F5" w14:textId="77777777" w:rsidR="00724D6E" w:rsidRPr="00687C21" w:rsidRDefault="00724D6E" w:rsidP="00687C21">
            <w:pPr>
              <w:shd w:val="clear" w:color="auto" w:fill="FFFFFF"/>
              <w:jc w:val="both"/>
              <w:rPr>
                <w:rFonts w:ascii="Book Antiqua" w:hAnsi="Book Antiqua"/>
                <w:sz w:val="28"/>
                <w:szCs w:val="28"/>
                <w:lang w:val="uk-UA"/>
              </w:rPr>
            </w:pPr>
            <w:r w:rsidRPr="00687C21">
              <w:rPr>
                <w:rFonts w:ascii="Book Antiqua" w:hAnsi="Book Antiqua"/>
                <w:sz w:val="28"/>
                <w:szCs w:val="28"/>
                <w:lang w:val="uk-UA"/>
              </w:rPr>
              <w:t>0,17</w:t>
            </w:r>
          </w:p>
        </w:tc>
        <w:tc>
          <w:tcPr>
            <w:tcW w:w="1090" w:type="dxa"/>
          </w:tcPr>
          <w:p w14:paraId="1DA60CFA" w14:textId="77777777" w:rsidR="00724D6E" w:rsidRPr="00687C21" w:rsidRDefault="00724D6E" w:rsidP="00687C21">
            <w:pPr>
              <w:shd w:val="clear" w:color="auto" w:fill="FFFFFF"/>
              <w:jc w:val="both"/>
              <w:rPr>
                <w:rFonts w:ascii="Book Antiqua" w:hAnsi="Book Antiqua"/>
                <w:sz w:val="28"/>
                <w:szCs w:val="28"/>
                <w:lang w:val="uk-UA"/>
              </w:rPr>
            </w:pPr>
          </w:p>
        </w:tc>
        <w:tc>
          <w:tcPr>
            <w:tcW w:w="1090" w:type="dxa"/>
          </w:tcPr>
          <w:p w14:paraId="064C858D" w14:textId="77777777" w:rsidR="00724D6E" w:rsidRPr="00687C21" w:rsidRDefault="00724D6E" w:rsidP="00687C21">
            <w:pPr>
              <w:shd w:val="clear" w:color="auto" w:fill="FFFFFF"/>
              <w:jc w:val="both"/>
              <w:rPr>
                <w:rFonts w:ascii="Book Antiqua" w:hAnsi="Book Antiqua"/>
                <w:sz w:val="28"/>
                <w:szCs w:val="28"/>
                <w:lang w:val="uk-UA"/>
              </w:rPr>
            </w:pPr>
          </w:p>
        </w:tc>
      </w:tr>
    </w:tbl>
    <w:p w14:paraId="2703F7A4" w14:textId="77777777" w:rsidR="00724D6E" w:rsidRPr="00687C21" w:rsidRDefault="00724D6E" w:rsidP="00687C21">
      <w:pPr>
        <w:ind w:firstLine="709"/>
        <w:jc w:val="both"/>
        <w:rPr>
          <w:rFonts w:ascii="Book Antiqua" w:hAnsi="Book Antiqua"/>
          <w:sz w:val="28"/>
          <w:szCs w:val="28"/>
          <w:lang w:val="uk-UA"/>
        </w:rPr>
      </w:pPr>
    </w:p>
    <w:p w14:paraId="5E40190E" w14:textId="77777777" w:rsidR="00546C5B" w:rsidRPr="00687C21" w:rsidRDefault="00546C5B" w:rsidP="00687C21">
      <w:pPr>
        <w:ind w:firstLine="709"/>
        <w:jc w:val="both"/>
        <w:rPr>
          <w:rFonts w:ascii="Book Antiqua" w:hAnsi="Book Antiqua"/>
          <w:sz w:val="28"/>
          <w:szCs w:val="28"/>
          <w:lang w:val="uk-UA"/>
        </w:rPr>
      </w:pPr>
      <w:r w:rsidRPr="00687C21">
        <w:rPr>
          <w:rFonts w:ascii="Book Antiqua" w:hAnsi="Book Antiqua"/>
          <w:sz w:val="28"/>
          <w:szCs w:val="28"/>
          <w:lang w:val="uk-UA"/>
        </w:rPr>
        <w:t>Також необхідно врахувати, що реальна стіна має теплові включення, що погіршують її захисні властивості. При  спрощених розрахунках можна використовувати коефіцієнт, що враховує наявність теплових включень. Тоді:</w:t>
      </w:r>
    </w:p>
    <w:p w14:paraId="5C0E1D0E" w14:textId="77777777" w:rsidR="00724D6E" w:rsidRPr="00687C21" w:rsidRDefault="00546C5B" w:rsidP="00687C21">
      <w:pPr>
        <w:jc w:val="both"/>
        <w:rPr>
          <w:rFonts w:ascii="Book Antiqua" w:hAnsi="Book Antiqua"/>
          <w:lang w:val="uk-UA"/>
        </w:rPr>
      </w:pPr>
      <w:r w:rsidRPr="00687C21">
        <w:rPr>
          <w:rFonts w:ascii="Book Antiqua" w:hAnsi="Book Antiqua"/>
          <w:sz w:val="28"/>
          <w:szCs w:val="28"/>
          <w:lang w:val="en-US"/>
        </w:rPr>
        <w:t>U</w:t>
      </w:r>
      <w:r w:rsidRPr="00687C21">
        <w:rPr>
          <w:rFonts w:ascii="Book Antiqua" w:hAnsi="Book Antiqua"/>
          <w:sz w:val="28"/>
          <w:szCs w:val="28"/>
          <w:vertAlign w:val="subscript"/>
          <w:lang w:val="en-US"/>
        </w:rPr>
        <w:t>i</w:t>
      </w:r>
      <w:r w:rsidRPr="00687C21">
        <w:rPr>
          <w:rFonts w:ascii="Book Antiqua" w:hAnsi="Book Antiqua"/>
          <w:sz w:val="28"/>
          <w:szCs w:val="28"/>
          <w:lang w:val="uk-UA"/>
        </w:rPr>
        <w:t xml:space="preserve"> = 1/</w:t>
      </w:r>
      <w:proofErr w:type="gramStart"/>
      <w:r w:rsidRPr="00687C21">
        <w:rPr>
          <w:rFonts w:ascii="Book Antiqua" w:hAnsi="Book Antiqua"/>
          <w:sz w:val="28"/>
          <w:szCs w:val="28"/>
          <w:lang w:val="en-US"/>
        </w:rPr>
        <w:t>R</w:t>
      </w:r>
      <w:r w:rsidRPr="00687C21">
        <w:rPr>
          <w:rFonts w:ascii="Book Antiqua" w:hAnsi="Book Antiqua"/>
          <w:sz w:val="28"/>
          <w:szCs w:val="28"/>
          <w:vertAlign w:val="subscript"/>
          <w:lang w:val="en-US"/>
        </w:rPr>
        <w:t>i</w:t>
      </w:r>
      <w:r w:rsidRPr="00687C21">
        <w:rPr>
          <w:rFonts w:ascii="Book Antiqua" w:hAnsi="Book Antiqua"/>
          <w:sz w:val="28"/>
          <w:szCs w:val="28"/>
          <w:vertAlign w:val="subscript"/>
          <w:lang w:val="uk-UA"/>
        </w:rPr>
        <w:t xml:space="preserve"> </w:t>
      </w:r>
      <w:r w:rsidRPr="00687C21">
        <w:rPr>
          <w:rFonts w:ascii="Book Antiqua" w:hAnsi="Book Antiqua"/>
          <w:sz w:val="28"/>
          <w:szCs w:val="28"/>
          <w:lang w:val="uk-UA"/>
        </w:rPr>
        <w:t xml:space="preserve"> +</w:t>
      </w:r>
      <w:proofErr w:type="gramEnd"/>
      <w:r w:rsidRPr="00687C21">
        <w:rPr>
          <w:rFonts w:ascii="Book Antiqua" w:hAnsi="Book Antiqua"/>
          <w:sz w:val="28"/>
          <w:szCs w:val="28"/>
          <w:lang w:val="uk-UA"/>
        </w:rPr>
        <w:t xml:space="preserve"> Δ</w:t>
      </w:r>
      <w:proofErr w:type="spellStart"/>
      <w:r w:rsidRPr="00687C21">
        <w:rPr>
          <w:rFonts w:ascii="Book Antiqua" w:hAnsi="Book Antiqua"/>
          <w:sz w:val="28"/>
          <w:szCs w:val="28"/>
          <w:lang w:val="en-US"/>
        </w:rPr>
        <w:t>U</w:t>
      </w:r>
      <w:r w:rsidRPr="00687C21">
        <w:rPr>
          <w:rFonts w:ascii="Book Antiqua" w:hAnsi="Book Antiqua"/>
          <w:sz w:val="28"/>
          <w:szCs w:val="28"/>
          <w:vertAlign w:val="subscript"/>
          <w:lang w:val="en-US"/>
        </w:rPr>
        <w:t>tb</w:t>
      </w:r>
      <w:proofErr w:type="spellEnd"/>
      <w:r w:rsidRPr="00687C21">
        <w:rPr>
          <w:rFonts w:ascii="Book Antiqua" w:hAnsi="Book Antiqua"/>
          <w:sz w:val="28"/>
          <w:szCs w:val="28"/>
          <w:vertAlign w:val="subscript"/>
          <w:lang w:val="uk-UA"/>
        </w:rPr>
        <w:t xml:space="preserve">        </w:t>
      </w:r>
      <w:r w:rsidRPr="00687C21">
        <w:rPr>
          <w:rFonts w:ascii="Book Antiqua" w:hAnsi="Book Antiqua"/>
          <w:sz w:val="28"/>
          <w:szCs w:val="28"/>
          <w:lang w:val="uk-UA"/>
        </w:rPr>
        <w:t xml:space="preserve">                                                              </w:t>
      </w:r>
    </w:p>
    <w:p w14:paraId="247D7C4D" w14:textId="77777777" w:rsidR="00724D6E" w:rsidRPr="00687C21" w:rsidRDefault="00724D6E" w:rsidP="00687C21">
      <w:pPr>
        <w:jc w:val="both"/>
        <w:rPr>
          <w:rFonts w:ascii="Book Antiqua" w:hAnsi="Book Antiqua"/>
          <w:lang w:val="uk-UA"/>
        </w:rPr>
      </w:pPr>
    </w:p>
    <w:p w14:paraId="7D16641F" w14:textId="77777777" w:rsidR="00724D6E" w:rsidRPr="00687C21" w:rsidRDefault="00724D6E" w:rsidP="00687C21">
      <w:pPr>
        <w:ind w:firstLine="709"/>
        <w:jc w:val="both"/>
        <w:rPr>
          <w:rFonts w:ascii="Book Antiqua" w:hAnsi="Book Antiqua"/>
          <w:sz w:val="28"/>
          <w:szCs w:val="28"/>
          <w:lang w:val="uk-UA"/>
        </w:rPr>
      </w:pPr>
      <w:r w:rsidRPr="00687C21">
        <w:rPr>
          <w:rFonts w:ascii="Book Antiqua" w:hAnsi="Book Antiqua"/>
          <w:sz w:val="28"/>
          <w:szCs w:val="28"/>
          <w:lang w:val="uk-UA"/>
        </w:rPr>
        <w:t>Значення додаткової складової до коефіцієнта теплопередачі, які враховують вплив теплопровідних включень.</w:t>
      </w:r>
    </w:p>
    <w:tbl>
      <w:tblPr>
        <w:tblStyle w:val="a3"/>
        <w:tblW w:w="0" w:type="auto"/>
        <w:tblLook w:val="04A0" w:firstRow="1" w:lastRow="0" w:firstColumn="1" w:lastColumn="0" w:noHBand="0" w:noVBand="1"/>
      </w:tblPr>
      <w:tblGrid>
        <w:gridCol w:w="4672"/>
        <w:gridCol w:w="4673"/>
      </w:tblGrid>
      <w:tr w:rsidR="00724D6E" w:rsidRPr="00687C21" w14:paraId="34ECCAC6" w14:textId="77777777" w:rsidTr="00423E79">
        <w:tc>
          <w:tcPr>
            <w:tcW w:w="4672" w:type="dxa"/>
          </w:tcPr>
          <w:p w14:paraId="5F0BE46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lastRenderedPageBreak/>
              <w:t xml:space="preserve">Середнє значення коефіцієнта теплопередачі непрозорої частин </w:t>
            </w:r>
            <w:proofErr w:type="spellStart"/>
            <w:r w:rsidRPr="00687C21">
              <w:rPr>
                <w:rFonts w:ascii="Book Antiqua" w:hAnsi="Book Antiqua"/>
                <w:sz w:val="28"/>
                <w:szCs w:val="28"/>
                <w:lang w:val="uk-UA"/>
              </w:rPr>
              <w:t>конструкцій,Вт</w:t>
            </w:r>
            <w:proofErr w:type="spellEnd"/>
            <w:r w:rsidRPr="00687C21">
              <w:rPr>
                <w:rFonts w:ascii="Book Antiqua" w:hAnsi="Book Antiqua"/>
                <w:sz w:val="28"/>
                <w:szCs w:val="28"/>
                <w:lang w:val="uk-UA"/>
              </w:rPr>
              <w:t>/(м2 • К)</w:t>
            </w:r>
          </w:p>
        </w:tc>
        <w:tc>
          <w:tcPr>
            <w:tcW w:w="4673" w:type="dxa"/>
          </w:tcPr>
          <w:p w14:paraId="6646606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Δ</w:t>
            </w:r>
            <w:proofErr w:type="spellStart"/>
            <w:r w:rsidRPr="00687C21">
              <w:rPr>
                <w:rFonts w:ascii="Book Antiqua" w:hAnsi="Book Antiqua"/>
                <w:sz w:val="28"/>
                <w:szCs w:val="28"/>
                <w:lang w:val="en-US"/>
              </w:rPr>
              <w:t>U</w:t>
            </w:r>
            <w:r w:rsidRPr="00687C21">
              <w:rPr>
                <w:rFonts w:ascii="Book Antiqua" w:hAnsi="Book Antiqua"/>
                <w:sz w:val="28"/>
                <w:szCs w:val="28"/>
                <w:vertAlign w:val="subscript"/>
                <w:lang w:val="en-US"/>
              </w:rPr>
              <w:t>tb</w:t>
            </w:r>
            <w:proofErr w:type="spellEnd"/>
          </w:p>
        </w:tc>
      </w:tr>
      <w:tr w:rsidR="00724D6E" w:rsidRPr="00687C21" w14:paraId="01898A34" w14:textId="77777777" w:rsidTr="00423E79">
        <w:tc>
          <w:tcPr>
            <w:tcW w:w="4672" w:type="dxa"/>
          </w:tcPr>
          <w:p w14:paraId="7B2BDDB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w:t>
            </w:r>
            <w:r w:rsidRPr="00687C21">
              <w:rPr>
                <w:rFonts w:ascii="Book Antiqua" w:hAnsi="Book Antiqua"/>
                <w:sz w:val="28"/>
                <w:szCs w:val="28"/>
                <w:lang w:val="en-US"/>
              </w:rPr>
              <w:t>R</w:t>
            </w:r>
            <w:r w:rsidRPr="00687C21">
              <w:rPr>
                <w:rFonts w:ascii="Book Antiqua" w:hAnsi="Book Antiqua"/>
                <w:sz w:val="28"/>
                <w:szCs w:val="28"/>
                <w:vertAlign w:val="subscript"/>
                <w:lang w:val="en-US"/>
              </w:rPr>
              <w:t>i</w:t>
            </w:r>
            <w:r w:rsidRPr="00687C21">
              <w:rPr>
                <w:rFonts w:ascii="Book Antiqua" w:hAnsi="Book Antiqua"/>
                <w:sz w:val="28"/>
                <w:szCs w:val="28"/>
                <w:lang w:val="en-US"/>
              </w:rPr>
              <w:t xml:space="preserve"> ≥</w:t>
            </w:r>
            <w:r w:rsidRPr="00687C21">
              <w:rPr>
                <w:rFonts w:ascii="Book Antiqua" w:hAnsi="Book Antiqua"/>
                <w:sz w:val="28"/>
                <w:szCs w:val="28"/>
                <w:lang w:val="uk-UA"/>
              </w:rPr>
              <w:t>0,8</w:t>
            </w:r>
          </w:p>
        </w:tc>
        <w:tc>
          <w:tcPr>
            <w:tcW w:w="4673" w:type="dxa"/>
          </w:tcPr>
          <w:p w14:paraId="5CE61391" w14:textId="77777777" w:rsidR="00724D6E" w:rsidRPr="00687C21" w:rsidRDefault="00724D6E" w:rsidP="00687C21">
            <w:pPr>
              <w:jc w:val="both"/>
              <w:rPr>
                <w:rFonts w:ascii="Book Antiqua" w:hAnsi="Book Antiqua"/>
                <w:sz w:val="28"/>
                <w:szCs w:val="28"/>
                <w:lang w:val="en-US"/>
              </w:rPr>
            </w:pPr>
            <w:r w:rsidRPr="00687C21">
              <w:rPr>
                <w:rFonts w:ascii="Book Antiqua" w:hAnsi="Book Antiqua"/>
                <w:sz w:val="28"/>
                <w:szCs w:val="28"/>
                <w:lang w:val="en-US"/>
              </w:rPr>
              <w:t>0.0</w:t>
            </w:r>
          </w:p>
        </w:tc>
      </w:tr>
      <w:tr w:rsidR="00724D6E" w:rsidRPr="00687C21" w14:paraId="4A95386C" w14:textId="77777777" w:rsidTr="00423E79">
        <w:tc>
          <w:tcPr>
            <w:tcW w:w="4672" w:type="dxa"/>
          </w:tcPr>
          <w:p w14:paraId="1487AF4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0,4≤1/</w:t>
            </w:r>
            <w:r w:rsidRPr="00687C21">
              <w:rPr>
                <w:rFonts w:ascii="Book Antiqua" w:hAnsi="Book Antiqua"/>
                <w:sz w:val="28"/>
                <w:szCs w:val="28"/>
                <w:lang w:val="en-US"/>
              </w:rPr>
              <w:t>R</w:t>
            </w:r>
            <w:r w:rsidRPr="00687C21">
              <w:rPr>
                <w:rFonts w:ascii="Book Antiqua" w:hAnsi="Book Antiqua"/>
                <w:sz w:val="28"/>
                <w:szCs w:val="28"/>
                <w:vertAlign w:val="subscript"/>
                <w:lang w:val="en-US"/>
              </w:rPr>
              <w:t>i</w:t>
            </w:r>
            <w:r w:rsidRPr="00687C21">
              <w:rPr>
                <w:rFonts w:ascii="Book Antiqua" w:hAnsi="Book Antiqua"/>
                <w:sz w:val="28"/>
                <w:szCs w:val="28"/>
                <w:lang w:val="en-US"/>
              </w:rPr>
              <w:t xml:space="preserve"> &gt;</w:t>
            </w:r>
            <w:r w:rsidRPr="00687C21">
              <w:rPr>
                <w:rFonts w:ascii="Book Antiqua" w:hAnsi="Book Antiqua"/>
                <w:sz w:val="28"/>
                <w:szCs w:val="28"/>
                <w:lang w:val="uk-UA"/>
              </w:rPr>
              <w:t>0,8</w:t>
            </w:r>
          </w:p>
        </w:tc>
        <w:tc>
          <w:tcPr>
            <w:tcW w:w="4673" w:type="dxa"/>
          </w:tcPr>
          <w:p w14:paraId="345C0E16" w14:textId="77777777" w:rsidR="00724D6E" w:rsidRPr="00687C21" w:rsidRDefault="00724D6E" w:rsidP="00687C21">
            <w:pPr>
              <w:jc w:val="both"/>
              <w:rPr>
                <w:rFonts w:ascii="Book Antiqua" w:hAnsi="Book Antiqua"/>
                <w:sz w:val="28"/>
                <w:szCs w:val="28"/>
                <w:lang w:val="en-US"/>
              </w:rPr>
            </w:pPr>
            <w:r w:rsidRPr="00687C21">
              <w:rPr>
                <w:rFonts w:ascii="Book Antiqua" w:hAnsi="Book Antiqua"/>
                <w:sz w:val="28"/>
                <w:szCs w:val="28"/>
                <w:lang w:val="en-US"/>
              </w:rPr>
              <w:t>0.075</w:t>
            </w:r>
          </w:p>
        </w:tc>
      </w:tr>
      <w:tr w:rsidR="00724D6E" w:rsidRPr="00687C21" w14:paraId="5855FD78" w14:textId="77777777" w:rsidTr="00423E79">
        <w:tc>
          <w:tcPr>
            <w:tcW w:w="4672" w:type="dxa"/>
          </w:tcPr>
          <w:p w14:paraId="59A261EF" w14:textId="77777777" w:rsidR="00724D6E" w:rsidRPr="00687C21" w:rsidRDefault="00724D6E" w:rsidP="00687C21">
            <w:pPr>
              <w:jc w:val="both"/>
              <w:rPr>
                <w:rFonts w:ascii="Book Antiqua" w:hAnsi="Book Antiqua"/>
                <w:sz w:val="28"/>
                <w:szCs w:val="28"/>
                <w:lang w:val="en-US"/>
              </w:rPr>
            </w:pPr>
            <w:r w:rsidRPr="00687C21">
              <w:rPr>
                <w:rFonts w:ascii="Book Antiqua" w:hAnsi="Book Antiqua"/>
                <w:sz w:val="28"/>
                <w:szCs w:val="28"/>
                <w:lang w:val="uk-UA"/>
              </w:rPr>
              <w:t>1/</w:t>
            </w:r>
            <w:r w:rsidRPr="00687C21">
              <w:rPr>
                <w:rFonts w:ascii="Book Antiqua" w:hAnsi="Book Antiqua"/>
                <w:sz w:val="28"/>
                <w:szCs w:val="28"/>
                <w:lang w:val="en-US"/>
              </w:rPr>
              <w:t>R</w:t>
            </w:r>
            <w:r w:rsidRPr="00687C21">
              <w:rPr>
                <w:rFonts w:ascii="Book Antiqua" w:hAnsi="Book Antiqua"/>
                <w:sz w:val="28"/>
                <w:szCs w:val="28"/>
                <w:vertAlign w:val="subscript"/>
                <w:lang w:val="en-US"/>
              </w:rPr>
              <w:t>i</w:t>
            </w:r>
            <w:r w:rsidRPr="00687C21">
              <w:rPr>
                <w:rFonts w:ascii="Book Antiqua" w:hAnsi="Book Antiqua"/>
                <w:sz w:val="28"/>
                <w:szCs w:val="28"/>
                <w:lang w:val="en-US"/>
              </w:rPr>
              <w:t xml:space="preserve"> &lt;</w:t>
            </w:r>
            <w:r w:rsidRPr="00687C21">
              <w:rPr>
                <w:rFonts w:ascii="Book Antiqua" w:hAnsi="Book Antiqua"/>
                <w:sz w:val="28"/>
                <w:szCs w:val="28"/>
                <w:lang w:val="uk-UA"/>
              </w:rPr>
              <w:t>0,</w:t>
            </w:r>
            <w:r w:rsidRPr="00687C21">
              <w:rPr>
                <w:rFonts w:ascii="Book Antiqua" w:hAnsi="Book Antiqua"/>
                <w:sz w:val="28"/>
                <w:szCs w:val="28"/>
                <w:lang w:val="en-US"/>
              </w:rPr>
              <w:t>4</w:t>
            </w:r>
          </w:p>
        </w:tc>
        <w:tc>
          <w:tcPr>
            <w:tcW w:w="4673" w:type="dxa"/>
          </w:tcPr>
          <w:p w14:paraId="4593F620" w14:textId="77777777" w:rsidR="00724D6E" w:rsidRPr="00687C21" w:rsidRDefault="00724D6E" w:rsidP="00687C21">
            <w:pPr>
              <w:jc w:val="both"/>
              <w:rPr>
                <w:rFonts w:ascii="Book Antiqua" w:hAnsi="Book Antiqua"/>
                <w:sz w:val="28"/>
                <w:szCs w:val="28"/>
                <w:lang w:val="en-US"/>
              </w:rPr>
            </w:pPr>
            <w:r w:rsidRPr="00687C21">
              <w:rPr>
                <w:rFonts w:ascii="Book Antiqua" w:hAnsi="Book Antiqua"/>
                <w:sz w:val="28"/>
                <w:szCs w:val="28"/>
                <w:lang w:val="en-US"/>
              </w:rPr>
              <w:t>0.015</w:t>
            </w:r>
          </w:p>
        </w:tc>
      </w:tr>
    </w:tbl>
    <w:p w14:paraId="75E9C83F" w14:textId="77777777" w:rsidR="00724D6E" w:rsidRPr="00687C21" w:rsidRDefault="00724D6E" w:rsidP="00687C21">
      <w:pPr>
        <w:ind w:firstLine="709"/>
        <w:jc w:val="both"/>
        <w:rPr>
          <w:rFonts w:ascii="Book Antiqua" w:hAnsi="Book Antiqua"/>
          <w:sz w:val="28"/>
          <w:szCs w:val="28"/>
          <w:lang w:val="uk-UA"/>
        </w:rPr>
      </w:pPr>
    </w:p>
    <w:p w14:paraId="24B4090E" w14:textId="77777777" w:rsidR="00724D6E" w:rsidRPr="00687C21" w:rsidRDefault="00724D6E" w:rsidP="00687C21">
      <w:pPr>
        <w:jc w:val="both"/>
        <w:rPr>
          <w:rFonts w:ascii="Book Antiqua" w:hAnsi="Book Antiqua"/>
          <w:lang w:val="uk-UA"/>
        </w:rPr>
      </w:pPr>
    </w:p>
    <w:p w14:paraId="29CC34C8" w14:textId="77777777" w:rsidR="00724D6E" w:rsidRPr="00687C21" w:rsidRDefault="00724D6E" w:rsidP="00687C21">
      <w:pPr>
        <w:ind w:firstLine="709"/>
        <w:jc w:val="both"/>
        <w:rPr>
          <w:rFonts w:ascii="Book Antiqua" w:hAnsi="Book Antiqua"/>
          <w:sz w:val="28"/>
          <w:szCs w:val="28"/>
          <w:lang w:val="uk-UA"/>
        </w:rPr>
      </w:pPr>
      <w:r w:rsidRPr="00687C21">
        <w:rPr>
          <w:rFonts w:ascii="Book Antiqua" w:hAnsi="Book Antiqua"/>
          <w:sz w:val="28"/>
          <w:szCs w:val="28"/>
          <w:lang w:val="uk-UA"/>
        </w:rPr>
        <w:t xml:space="preserve">Тепловий опір </w:t>
      </w:r>
      <w:proofErr w:type="spellStart"/>
      <w:r w:rsidRPr="00687C21">
        <w:rPr>
          <w:rFonts w:ascii="Book Antiqua" w:hAnsi="Book Antiqua"/>
          <w:sz w:val="28"/>
          <w:szCs w:val="28"/>
          <w:lang w:val="uk-UA"/>
        </w:rPr>
        <w:t>огороджуючих</w:t>
      </w:r>
      <w:proofErr w:type="spellEnd"/>
      <w:r w:rsidRPr="00687C21">
        <w:rPr>
          <w:rFonts w:ascii="Book Antiqua" w:hAnsi="Book Antiqua"/>
          <w:sz w:val="28"/>
          <w:szCs w:val="28"/>
          <w:lang w:val="uk-UA"/>
        </w:rPr>
        <w:t xml:space="preserve"> конструкцій нормується. Він має бути не менший вказаних в ДБН В.2.6-31:2021. </w:t>
      </w:r>
    </w:p>
    <w:p w14:paraId="1A119634" w14:textId="77777777" w:rsidR="00724D6E" w:rsidRPr="00687C21" w:rsidRDefault="00724D6E" w:rsidP="00687C21">
      <w:pPr>
        <w:ind w:firstLine="709"/>
        <w:jc w:val="both"/>
        <w:rPr>
          <w:rFonts w:ascii="Book Antiqua" w:hAnsi="Book Antiqua"/>
          <w:sz w:val="28"/>
          <w:szCs w:val="28"/>
          <w:lang w:val="uk-UA"/>
        </w:rPr>
      </w:pPr>
    </w:p>
    <w:tbl>
      <w:tblPr>
        <w:tblStyle w:val="a3"/>
        <w:tblW w:w="0" w:type="auto"/>
        <w:tblLook w:val="04A0" w:firstRow="1" w:lastRow="0" w:firstColumn="1" w:lastColumn="0" w:noHBand="0" w:noVBand="1"/>
      </w:tblPr>
      <w:tblGrid>
        <w:gridCol w:w="729"/>
        <w:gridCol w:w="5509"/>
        <w:gridCol w:w="1558"/>
        <w:gridCol w:w="1549"/>
      </w:tblGrid>
      <w:tr w:rsidR="00724D6E" w:rsidRPr="00687C21" w14:paraId="57CCCD58" w14:textId="77777777" w:rsidTr="00423E79">
        <w:tc>
          <w:tcPr>
            <w:tcW w:w="704" w:type="dxa"/>
            <w:vMerge w:val="restart"/>
          </w:tcPr>
          <w:p w14:paraId="2FBC0F8D"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п/п</w:t>
            </w:r>
          </w:p>
        </w:tc>
        <w:tc>
          <w:tcPr>
            <w:tcW w:w="5528" w:type="dxa"/>
            <w:vMerge w:val="restart"/>
          </w:tcPr>
          <w:p w14:paraId="5CAD52B6"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Вид огороджувальної конструкції</w:t>
            </w:r>
          </w:p>
        </w:tc>
        <w:tc>
          <w:tcPr>
            <w:tcW w:w="3113" w:type="dxa"/>
            <w:gridSpan w:val="2"/>
          </w:tcPr>
          <w:p w14:paraId="004AFCB1" w14:textId="77777777" w:rsidR="00724D6E" w:rsidRPr="00687C21" w:rsidRDefault="00724D6E" w:rsidP="00687C21">
            <w:pPr>
              <w:jc w:val="both"/>
              <w:rPr>
                <w:rFonts w:ascii="Book Antiqua" w:hAnsi="Book Antiqua"/>
                <w:sz w:val="28"/>
                <w:szCs w:val="28"/>
              </w:rPr>
            </w:pPr>
            <w:proofErr w:type="spellStart"/>
            <w:r w:rsidRPr="00687C21">
              <w:rPr>
                <w:rFonts w:ascii="Book Antiqua" w:hAnsi="Book Antiqua"/>
                <w:sz w:val="28"/>
                <w:szCs w:val="28"/>
              </w:rPr>
              <w:t>Значення</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R</w:t>
            </w:r>
            <w:r w:rsidRPr="00687C21">
              <w:rPr>
                <w:rFonts w:ascii="Book Antiqua" w:hAnsi="Book Antiqua"/>
                <w:sz w:val="28"/>
                <w:szCs w:val="28"/>
                <w:vertAlign w:val="subscript"/>
              </w:rPr>
              <w:t>qmin</w:t>
            </w:r>
            <w:proofErr w:type="spellEnd"/>
            <w:r w:rsidRPr="00687C21">
              <w:rPr>
                <w:rFonts w:ascii="Book Antiqua" w:hAnsi="Book Antiqua"/>
                <w:sz w:val="28"/>
                <w:szCs w:val="28"/>
              </w:rPr>
              <w:t>, м</w:t>
            </w:r>
            <w:r w:rsidRPr="00687C21">
              <w:rPr>
                <w:rFonts w:ascii="Book Antiqua" w:hAnsi="Book Antiqua"/>
                <w:sz w:val="28"/>
                <w:szCs w:val="28"/>
                <w:vertAlign w:val="superscript"/>
              </w:rPr>
              <w:t>2</w:t>
            </w:r>
            <w:r w:rsidRPr="00687C21">
              <w:rPr>
                <w:rFonts w:ascii="Book Antiqua" w:hAnsi="Book Antiqua"/>
                <w:sz w:val="28"/>
                <w:szCs w:val="28"/>
              </w:rPr>
              <w:t xml:space="preserve"> ·К/Вт, для </w:t>
            </w:r>
            <w:proofErr w:type="spellStart"/>
            <w:r w:rsidRPr="00687C21">
              <w:rPr>
                <w:rFonts w:ascii="Book Antiqua" w:hAnsi="Book Antiqua"/>
                <w:sz w:val="28"/>
                <w:szCs w:val="28"/>
              </w:rPr>
              <w:t>температурної</w:t>
            </w:r>
            <w:proofErr w:type="spellEnd"/>
            <w:r w:rsidRPr="00687C21">
              <w:rPr>
                <w:rFonts w:ascii="Book Antiqua" w:hAnsi="Book Antiqua"/>
                <w:sz w:val="28"/>
                <w:szCs w:val="28"/>
              </w:rPr>
              <w:t xml:space="preserve"> </w:t>
            </w:r>
            <w:proofErr w:type="spellStart"/>
            <w:r w:rsidRPr="00687C21">
              <w:rPr>
                <w:rFonts w:ascii="Book Antiqua" w:hAnsi="Book Antiqua"/>
                <w:sz w:val="28"/>
                <w:szCs w:val="28"/>
              </w:rPr>
              <w:t>зони</w:t>
            </w:r>
            <w:proofErr w:type="spellEnd"/>
          </w:p>
        </w:tc>
      </w:tr>
      <w:tr w:rsidR="00724D6E" w:rsidRPr="00687C21" w14:paraId="0503BEB8" w14:textId="77777777" w:rsidTr="00423E79">
        <w:tc>
          <w:tcPr>
            <w:tcW w:w="704" w:type="dxa"/>
            <w:vMerge/>
          </w:tcPr>
          <w:p w14:paraId="66EE87E7" w14:textId="77777777" w:rsidR="00724D6E" w:rsidRPr="00687C21" w:rsidRDefault="00724D6E" w:rsidP="00687C21">
            <w:pPr>
              <w:jc w:val="both"/>
              <w:rPr>
                <w:rFonts w:ascii="Book Antiqua" w:hAnsi="Book Antiqua"/>
                <w:sz w:val="28"/>
                <w:szCs w:val="28"/>
                <w:lang w:val="uk-UA"/>
              </w:rPr>
            </w:pPr>
          </w:p>
        </w:tc>
        <w:tc>
          <w:tcPr>
            <w:tcW w:w="5528" w:type="dxa"/>
            <w:vMerge/>
          </w:tcPr>
          <w:p w14:paraId="67E09676" w14:textId="77777777" w:rsidR="00724D6E" w:rsidRPr="00687C21" w:rsidRDefault="00724D6E" w:rsidP="00687C21">
            <w:pPr>
              <w:jc w:val="both"/>
              <w:rPr>
                <w:rFonts w:ascii="Book Antiqua" w:hAnsi="Book Antiqua"/>
                <w:sz w:val="28"/>
                <w:szCs w:val="28"/>
                <w:lang w:val="uk-UA"/>
              </w:rPr>
            </w:pPr>
          </w:p>
        </w:tc>
        <w:tc>
          <w:tcPr>
            <w:tcW w:w="1560" w:type="dxa"/>
          </w:tcPr>
          <w:p w14:paraId="2DF91C23"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w:t>
            </w:r>
          </w:p>
        </w:tc>
        <w:tc>
          <w:tcPr>
            <w:tcW w:w="1553" w:type="dxa"/>
          </w:tcPr>
          <w:p w14:paraId="48B93A70"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ІІ</w:t>
            </w:r>
          </w:p>
        </w:tc>
      </w:tr>
      <w:tr w:rsidR="00724D6E" w:rsidRPr="00687C21" w14:paraId="19BC0F06" w14:textId="77777777" w:rsidTr="00423E79">
        <w:tc>
          <w:tcPr>
            <w:tcW w:w="704" w:type="dxa"/>
          </w:tcPr>
          <w:p w14:paraId="7BB85F20"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1</w:t>
            </w:r>
          </w:p>
        </w:tc>
        <w:tc>
          <w:tcPr>
            <w:tcW w:w="5528" w:type="dxa"/>
          </w:tcPr>
          <w:p w14:paraId="6B2636FF"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Зовнішні стінові огороджувальні конструкції</w:t>
            </w:r>
          </w:p>
        </w:tc>
        <w:tc>
          <w:tcPr>
            <w:tcW w:w="1560" w:type="dxa"/>
          </w:tcPr>
          <w:p w14:paraId="3418D5E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4,00</w:t>
            </w:r>
          </w:p>
        </w:tc>
        <w:tc>
          <w:tcPr>
            <w:tcW w:w="1553" w:type="dxa"/>
          </w:tcPr>
          <w:p w14:paraId="37D24C0B"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3,50</w:t>
            </w:r>
          </w:p>
        </w:tc>
      </w:tr>
      <w:tr w:rsidR="00724D6E" w:rsidRPr="00687C21" w14:paraId="3A18311F" w14:textId="77777777" w:rsidTr="00423E79">
        <w:tc>
          <w:tcPr>
            <w:tcW w:w="704" w:type="dxa"/>
          </w:tcPr>
          <w:p w14:paraId="5E99288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2</w:t>
            </w:r>
          </w:p>
        </w:tc>
        <w:tc>
          <w:tcPr>
            <w:tcW w:w="5528" w:type="dxa"/>
          </w:tcPr>
          <w:p w14:paraId="34B4AA9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xml:space="preserve">Суміщені </w:t>
            </w:r>
            <w:proofErr w:type="spellStart"/>
            <w:r w:rsidRPr="00687C21">
              <w:rPr>
                <w:rFonts w:ascii="Book Antiqua" w:hAnsi="Book Antiqua"/>
                <w:sz w:val="28"/>
                <w:szCs w:val="28"/>
                <w:lang w:val="uk-UA"/>
              </w:rPr>
              <w:t>покриття,що</w:t>
            </w:r>
            <w:proofErr w:type="spellEnd"/>
            <w:r w:rsidRPr="00687C21">
              <w:rPr>
                <w:rFonts w:ascii="Book Antiqua" w:hAnsi="Book Antiqua"/>
                <w:sz w:val="28"/>
                <w:szCs w:val="28"/>
                <w:lang w:val="uk-UA"/>
              </w:rPr>
              <w:t xml:space="preserve"> межують із зовнішнім повітрям </w:t>
            </w:r>
          </w:p>
        </w:tc>
        <w:tc>
          <w:tcPr>
            <w:tcW w:w="1560" w:type="dxa"/>
          </w:tcPr>
          <w:p w14:paraId="1201641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7,00</w:t>
            </w:r>
          </w:p>
        </w:tc>
        <w:tc>
          <w:tcPr>
            <w:tcW w:w="1553" w:type="dxa"/>
          </w:tcPr>
          <w:p w14:paraId="5A6A464F"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6,00</w:t>
            </w:r>
          </w:p>
        </w:tc>
      </w:tr>
      <w:tr w:rsidR="00724D6E" w:rsidRPr="00687C21" w14:paraId="4AFA638F" w14:textId="77777777" w:rsidTr="00423E79">
        <w:tc>
          <w:tcPr>
            <w:tcW w:w="704" w:type="dxa"/>
          </w:tcPr>
          <w:p w14:paraId="4D2145BB"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3</w:t>
            </w:r>
          </w:p>
        </w:tc>
        <w:tc>
          <w:tcPr>
            <w:tcW w:w="5528" w:type="dxa"/>
          </w:tcPr>
          <w:p w14:paraId="107CFE1D"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xml:space="preserve">Покриття опалюваних горищ (технічних поверхів), </w:t>
            </w:r>
            <w:proofErr w:type="spellStart"/>
            <w:r w:rsidRPr="00687C21">
              <w:rPr>
                <w:rFonts w:ascii="Book Antiqua" w:hAnsi="Book Antiqua"/>
                <w:sz w:val="28"/>
                <w:szCs w:val="28"/>
                <w:lang w:val="uk-UA"/>
              </w:rPr>
              <w:t>мансард,горищні</w:t>
            </w:r>
            <w:proofErr w:type="spellEnd"/>
            <w:r w:rsidRPr="00687C21">
              <w:rPr>
                <w:rFonts w:ascii="Book Antiqua" w:hAnsi="Book Antiqua"/>
                <w:sz w:val="28"/>
                <w:szCs w:val="28"/>
                <w:lang w:val="uk-UA"/>
              </w:rPr>
              <w:t xml:space="preserve"> перекриття неопалюваних горищ </w:t>
            </w:r>
          </w:p>
        </w:tc>
        <w:tc>
          <w:tcPr>
            <w:tcW w:w="1560" w:type="dxa"/>
          </w:tcPr>
          <w:p w14:paraId="262D569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6,00</w:t>
            </w:r>
          </w:p>
        </w:tc>
        <w:tc>
          <w:tcPr>
            <w:tcW w:w="1553" w:type="dxa"/>
          </w:tcPr>
          <w:p w14:paraId="345F66E0"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5,50</w:t>
            </w:r>
          </w:p>
        </w:tc>
      </w:tr>
      <w:tr w:rsidR="00724D6E" w:rsidRPr="00687C21" w14:paraId="5AA58142" w14:textId="77777777" w:rsidTr="00423E79">
        <w:tc>
          <w:tcPr>
            <w:tcW w:w="704" w:type="dxa"/>
          </w:tcPr>
          <w:p w14:paraId="02CA4A0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4</w:t>
            </w:r>
          </w:p>
        </w:tc>
        <w:tc>
          <w:tcPr>
            <w:tcW w:w="5528" w:type="dxa"/>
          </w:tcPr>
          <w:p w14:paraId="2586C9A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Перекриття, що межують із зовнішнім повітрям, та над неопалюваними підвалами</w:t>
            </w:r>
          </w:p>
        </w:tc>
        <w:tc>
          <w:tcPr>
            <w:tcW w:w="1560" w:type="dxa"/>
          </w:tcPr>
          <w:p w14:paraId="3EF30714"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5,00</w:t>
            </w:r>
          </w:p>
        </w:tc>
        <w:tc>
          <w:tcPr>
            <w:tcW w:w="1553" w:type="dxa"/>
          </w:tcPr>
          <w:p w14:paraId="0C635AF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4,00</w:t>
            </w:r>
          </w:p>
        </w:tc>
      </w:tr>
      <w:tr w:rsidR="00724D6E" w:rsidRPr="00687C21" w14:paraId="01040BEA" w14:textId="77777777" w:rsidTr="00423E79">
        <w:tc>
          <w:tcPr>
            <w:tcW w:w="704" w:type="dxa"/>
          </w:tcPr>
          <w:p w14:paraId="1A5C9E6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5</w:t>
            </w:r>
          </w:p>
        </w:tc>
        <w:tc>
          <w:tcPr>
            <w:tcW w:w="5528" w:type="dxa"/>
          </w:tcPr>
          <w:p w14:paraId="6E360F63"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xml:space="preserve">Світлопрозорі огороджувальні конструкції </w:t>
            </w:r>
          </w:p>
        </w:tc>
        <w:tc>
          <w:tcPr>
            <w:tcW w:w="1560" w:type="dxa"/>
          </w:tcPr>
          <w:p w14:paraId="2AF942B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0,90</w:t>
            </w:r>
          </w:p>
        </w:tc>
        <w:tc>
          <w:tcPr>
            <w:tcW w:w="1553" w:type="dxa"/>
          </w:tcPr>
          <w:p w14:paraId="3781937E"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0,70</w:t>
            </w:r>
          </w:p>
        </w:tc>
      </w:tr>
      <w:tr w:rsidR="00724D6E" w:rsidRPr="00687C21" w14:paraId="298099EB" w14:textId="77777777" w:rsidTr="00423E79">
        <w:tc>
          <w:tcPr>
            <w:tcW w:w="704" w:type="dxa"/>
          </w:tcPr>
          <w:p w14:paraId="1349B9E5"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6</w:t>
            </w:r>
          </w:p>
        </w:tc>
        <w:tc>
          <w:tcPr>
            <w:tcW w:w="5528" w:type="dxa"/>
          </w:tcPr>
          <w:p w14:paraId="0E6D4E4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xml:space="preserve">Зенітні ліхтарі </w:t>
            </w:r>
          </w:p>
        </w:tc>
        <w:tc>
          <w:tcPr>
            <w:tcW w:w="1560" w:type="dxa"/>
          </w:tcPr>
          <w:p w14:paraId="1260AEBC"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0,80</w:t>
            </w:r>
          </w:p>
        </w:tc>
        <w:tc>
          <w:tcPr>
            <w:tcW w:w="1553" w:type="dxa"/>
          </w:tcPr>
          <w:p w14:paraId="221C0F38"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0,70</w:t>
            </w:r>
          </w:p>
        </w:tc>
      </w:tr>
      <w:tr w:rsidR="00724D6E" w:rsidRPr="00687C21" w14:paraId="0FAB9004" w14:textId="77777777" w:rsidTr="00423E79">
        <w:tc>
          <w:tcPr>
            <w:tcW w:w="704" w:type="dxa"/>
          </w:tcPr>
          <w:p w14:paraId="459DA1E7"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7</w:t>
            </w:r>
          </w:p>
        </w:tc>
        <w:tc>
          <w:tcPr>
            <w:tcW w:w="5528" w:type="dxa"/>
          </w:tcPr>
          <w:p w14:paraId="4B58EEBA"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 xml:space="preserve">Зовнішні двері </w:t>
            </w:r>
          </w:p>
        </w:tc>
        <w:tc>
          <w:tcPr>
            <w:tcW w:w="1560" w:type="dxa"/>
          </w:tcPr>
          <w:p w14:paraId="2DCB2299"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0,70</w:t>
            </w:r>
          </w:p>
        </w:tc>
        <w:tc>
          <w:tcPr>
            <w:tcW w:w="1553" w:type="dxa"/>
          </w:tcPr>
          <w:p w14:paraId="64FB16EE" w14:textId="77777777" w:rsidR="00724D6E" w:rsidRPr="00687C21" w:rsidRDefault="00724D6E" w:rsidP="00687C21">
            <w:pPr>
              <w:jc w:val="both"/>
              <w:rPr>
                <w:rFonts w:ascii="Book Antiqua" w:hAnsi="Book Antiqua"/>
                <w:sz w:val="28"/>
                <w:szCs w:val="28"/>
                <w:lang w:val="uk-UA"/>
              </w:rPr>
            </w:pPr>
            <w:r w:rsidRPr="00687C21">
              <w:rPr>
                <w:rFonts w:ascii="Book Antiqua" w:hAnsi="Book Antiqua"/>
                <w:sz w:val="28"/>
                <w:szCs w:val="28"/>
                <w:lang w:val="uk-UA"/>
              </w:rPr>
              <w:t>0,60</w:t>
            </w:r>
          </w:p>
        </w:tc>
      </w:tr>
    </w:tbl>
    <w:p w14:paraId="43C09DFA" w14:textId="77777777" w:rsidR="00724D6E" w:rsidRPr="00687C21" w:rsidRDefault="00724D6E" w:rsidP="00687C21">
      <w:pPr>
        <w:jc w:val="both"/>
        <w:rPr>
          <w:rFonts w:ascii="Book Antiqua" w:hAnsi="Book Antiqua"/>
          <w:sz w:val="28"/>
          <w:szCs w:val="28"/>
          <w:lang w:val="uk-UA"/>
        </w:rPr>
      </w:pPr>
    </w:p>
    <w:p w14:paraId="4F796652" w14:textId="77777777" w:rsidR="00724D6E" w:rsidRPr="00687C21" w:rsidRDefault="00724D6E" w:rsidP="00687C21">
      <w:pPr>
        <w:spacing w:line="360" w:lineRule="auto"/>
        <w:ind w:left="567" w:right="339" w:firstLine="567"/>
        <w:jc w:val="both"/>
        <w:rPr>
          <w:rFonts w:ascii="Book Antiqua" w:hAnsi="Book Antiqua"/>
          <w:sz w:val="28"/>
          <w:szCs w:val="28"/>
          <w:lang w:val="uk-UA"/>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389"/>
      </w:tblGrid>
      <w:tr w:rsidR="00724D6E" w:rsidRPr="00687C21" w14:paraId="3143F652" w14:textId="77777777" w:rsidTr="00423E79">
        <w:tc>
          <w:tcPr>
            <w:tcW w:w="4941" w:type="dxa"/>
            <w:vAlign w:val="center"/>
          </w:tcPr>
          <w:p w14:paraId="7F574435" w14:textId="77777777" w:rsidR="00724D6E" w:rsidRPr="00687C21" w:rsidRDefault="00724D6E" w:rsidP="00687C21">
            <w:pPr>
              <w:spacing w:line="360" w:lineRule="auto"/>
              <w:ind w:right="339"/>
              <w:jc w:val="both"/>
              <w:rPr>
                <w:rFonts w:ascii="Book Antiqua" w:hAnsi="Book Antiqua"/>
                <w:sz w:val="28"/>
                <w:szCs w:val="28"/>
                <w:lang w:val="uk-UA"/>
              </w:rPr>
            </w:pPr>
            <w:r w:rsidRPr="00687C21">
              <w:rPr>
                <w:rFonts w:ascii="Book Antiqua" w:hAnsi="Book Antiqua"/>
                <w:noProof/>
                <w:sz w:val="28"/>
                <w:szCs w:val="28"/>
                <w:lang w:eastAsia="ru-RU"/>
              </w:rPr>
              <w:lastRenderedPageBreak/>
              <w:drawing>
                <wp:inline distT="0" distB="0" distL="0" distR="0" wp14:anchorId="15ABB1E0" wp14:editId="76D3A6C1">
                  <wp:extent cx="3124200" cy="907190"/>
                  <wp:effectExtent l="0" t="0" r="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стена.jpg"/>
                          <pic:cNvPicPr/>
                        </pic:nvPicPr>
                        <pic:blipFill rotWithShape="1">
                          <a:blip r:embed="rId6" cstate="print">
                            <a:extLst>
                              <a:ext uri="{28A0092B-C50C-407E-A947-70E740481C1C}">
                                <a14:useLocalDpi xmlns:a14="http://schemas.microsoft.com/office/drawing/2010/main" val="0"/>
                              </a:ext>
                            </a:extLst>
                          </a:blip>
                          <a:srcRect t="36041" b="27660"/>
                          <a:stretch/>
                        </pic:blipFill>
                        <pic:spPr bwMode="auto">
                          <a:xfrm>
                            <a:off x="0" y="0"/>
                            <a:ext cx="3141964" cy="912348"/>
                          </a:xfrm>
                          <a:prstGeom prst="rect">
                            <a:avLst/>
                          </a:prstGeom>
                          <a:ln>
                            <a:noFill/>
                          </a:ln>
                          <a:extLst>
                            <a:ext uri="{53640926-AAD7-44D8-BBD7-CCE9431645EC}">
                              <a14:shadowObscured xmlns:a14="http://schemas.microsoft.com/office/drawing/2010/main"/>
                            </a:ext>
                          </a:extLst>
                        </pic:spPr>
                      </pic:pic>
                    </a:graphicData>
                  </a:graphic>
                </wp:inline>
              </w:drawing>
            </w:r>
          </w:p>
        </w:tc>
        <w:tc>
          <w:tcPr>
            <w:tcW w:w="4942" w:type="dxa"/>
            <w:vAlign w:val="center"/>
          </w:tcPr>
          <w:p w14:paraId="51E09F16" w14:textId="77777777" w:rsidR="00724D6E" w:rsidRPr="00687C21" w:rsidRDefault="00724D6E" w:rsidP="00687C21">
            <w:pPr>
              <w:spacing w:line="360" w:lineRule="auto"/>
              <w:ind w:right="339"/>
              <w:jc w:val="both"/>
              <w:rPr>
                <w:rFonts w:ascii="Book Antiqua" w:hAnsi="Book Antiqua"/>
                <w:sz w:val="28"/>
                <w:szCs w:val="28"/>
                <w:lang w:val="uk-UA"/>
              </w:rPr>
            </w:pPr>
            <w:r w:rsidRPr="00687C21">
              <w:rPr>
                <w:rFonts w:ascii="Book Antiqua" w:hAnsi="Book Antiqua"/>
                <w:b/>
                <w:noProof/>
                <w:sz w:val="28"/>
                <w:szCs w:val="28"/>
                <w:lang w:eastAsia="ru-RU"/>
              </w:rPr>
              <w:drawing>
                <wp:inline distT="0" distB="0" distL="0" distR="0" wp14:anchorId="30B125C9" wp14:editId="580704D9">
                  <wp:extent cx="1820545" cy="2476500"/>
                  <wp:effectExtent l="0" t="0" r="825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стіна.jpg"/>
                          <pic:cNvPicPr/>
                        </pic:nvPicPr>
                        <pic:blipFill rotWithShape="1">
                          <a:blip r:embed="rId7" cstate="print">
                            <a:extLst>
                              <a:ext uri="{28A0092B-C50C-407E-A947-70E740481C1C}">
                                <a14:useLocalDpi xmlns:a14="http://schemas.microsoft.com/office/drawing/2010/main" val="0"/>
                              </a:ext>
                            </a:extLst>
                          </a:blip>
                          <a:srcRect l="67773" t="37928" b="7272"/>
                          <a:stretch/>
                        </pic:blipFill>
                        <pic:spPr bwMode="auto">
                          <a:xfrm>
                            <a:off x="0" y="0"/>
                            <a:ext cx="1821129" cy="247729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74D6DC6" w14:textId="77777777" w:rsidR="00724D6E" w:rsidRPr="00687C21" w:rsidRDefault="00724D6E" w:rsidP="00687C21">
      <w:pPr>
        <w:jc w:val="both"/>
        <w:rPr>
          <w:rFonts w:ascii="Book Antiqua" w:hAnsi="Book Antiqua"/>
          <w:lang w:val="uk-UA"/>
        </w:rPr>
      </w:pPr>
    </w:p>
    <w:p w14:paraId="1079116F" w14:textId="77777777" w:rsidR="00AF30C3" w:rsidRPr="00687C21" w:rsidRDefault="00AF30C3" w:rsidP="00687C21">
      <w:pPr>
        <w:spacing w:line="360" w:lineRule="auto"/>
        <w:ind w:left="567" w:right="339" w:firstLine="567"/>
        <w:jc w:val="both"/>
        <w:rPr>
          <w:rFonts w:ascii="Book Antiqua" w:hAnsi="Book Antiqua"/>
          <w:sz w:val="28"/>
          <w:szCs w:val="28"/>
          <w:lang w:val="uk-UA"/>
        </w:rPr>
      </w:pPr>
    </w:p>
    <w:tbl>
      <w:tblPr>
        <w:tblStyle w:val="a3"/>
        <w:tblW w:w="0" w:type="auto"/>
        <w:tblInd w:w="567" w:type="dxa"/>
        <w:tblLook w:val="04A0" w:firstRow="1" w:lastRow="0" w:firstColumn="1" w:lastColumn="0" w:noHBand="0" w:noVBand="1"/>
      </w:tblPr>
      <w:tblGrid>
        <w:gridCol w:w="1202"/>
        <w:gridCol w:w="2417"/>
        <w:gridCol w:w="1603"/>
        <w:gridCol w:w="2137"/>
        <w:gridCol w:w="1419"/>
      </w:tblGrid>
      <w:tr w:rsidR="00AF30C3" w:rsidRPr="00687C21" w14:paraId="52F84241" w14:textId="77777777" w:rsidTr="00423E79">
        <w:tc>
          <w:tcPr>
            <w:tcW w:w="1062" w:type="dxa"/>
          </w:tcPr>
          <w:p w14:paraId="0F9E9443" w14:textId="77777777" w:rsidR="00AF30C3" w:rsidRPr="00687C21" w:rsidRDefault="00AF30C3" w:rsidP="00687C21">
            <w:pPr>
              <w:ind w:right="339"/>
              <w:jc w:val="both"/>
              <w:rPr>
                <w:rFonts w:ascii="Book Antiqua" w:hAnsi="Book Antiqua"/>
                <w:lang w:val="uk-UA"/>
              </w:rPr>
            </w:pPr>
            <w:r w:rsidRPr="00687C21">
              <w:rPr>
                <w:rFonts w:ascii="Book Antiqua" w:hAnsi="Book Antiqua"/>
                <w:lang w:val="uk-UA"/>
              </w:rPr>
              <w:t>№п/п</w:t>
            </w:r>
          </w:p>
        </w:tc>
        <w:tc>
          <w:tcPr>
            <w:tcW w:w="3452" w:type="dxa"/>
          </w:tcPr>
          <w:p w14:paraId="51AA8603"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Назва і-го шару конструкцій</w:t>
            </w:r>
          </w:p>
        </w:tc>
        <w:tc>
          <w:tcPr>
            <w:tcW w:w="1505" w:type="dxa"/>
          </w:tcPr>
          <w:p w14:paraId="15E3F95C" w14:textId="77777777" w:rsidR="00AF30C3" w:rsidRPr="00687C21" w:rsidRDefault="00AF30C3" w:rsidP="00687C21">
            <w:pPr>
              <w:ind w:right="339"/>
              <w:jc w:val="both"/>
              <w:rPr>
                <w:rFonts w:ascii="Book Antiqua" w:hAnsi="Book Antiqua"/>
                <w:sz w:val="20"/>
                <w:szCs w:val="20"/>
                <w:lang w:val="uk-UA"/>
              </w:rPr>
            </w:pPr>
            <w:proofErr w:type="spellStart"/>
            <w:r w:rsidRPr="00687C21">
              <w:rPr>
                <w:rFonts w:ascii="Book Antiqua" w:hAnsi="Book Antiqua"/>
                <w:sz w:val="20"/>
                <w:szCs w:val="20"/>
                <w:lang w:val="uk-UA"/>
              </w:rPr>
              <w:t>Товщина,м</w:t>
            </w:r>
            <w:proofErr w:type="spellEnd"/>
          </w:p>
        </w:tc>
        <w:tc>
          <w:tcPr>
            <w:tcW w:w="2012" w:type="dxa"/>
          </w:tcPr>
          <w:p w14:paraId="65E1F0D9" w14:textId="77777777" w:rsidR="00AF30C3" w:rsidRPr="00687C21" w:rsidRDefault="00AF30C3" w:rsidP="00687C21">
            <w:pPr>
              <w:ind w:right="339"/>
              <w:jc w:val="both"/>
              <w:rPr>
                <w:rFonts w:ascii="Book Antiqua" w:hAnsi="Book Antiqua"/>
                <w:sz w:val="20"/>
                <w:szCs w:val="20"/>
                <w:lang w:val="uk-UA"/>
              </w:rPr>
            </w:pPr>
            <w:proofErr w:type="spellStart"/>
            <w:r w:rsidRPr="00687C21">
              <w:rPr>
                <w:rFonts w:ascii="Book Antiqua" w:hAnsi="Book Antiqua"/>
                <w:sz w:val="20"/>
                <w:szCs w:val="20"/>
                <w:lang w:val="uk-UA"/>
              </w:rPr>
              <w:t>Теплоповідність</w:t>
            </w:r>
            <w:proofErr w:type="spellEnd"/>
            <w:r w:rsidRPr="00687C21">
              <w:rPr>
                <w:rFonts w:ascii="Book Antiqua" w:hAnsi="Book Antiqua"/>
                <w:sz w:val="20"/>
                <w:szCs w:val="20"/>
                <w:lang w:val="uk-UA"/>
              </w:rPr>
              <w:t>,</w:t>
            </w:r>
          </w:p>
          <w:p w14:paraId="27E1980A" w14:textId="77777777" w:rsidR="00AF30C3" w:rsidRPr="00687C21" w:rsidRDefault="00AF30C3" w:rsidP="00687C21">
            <w:pPr>
              <w:ind w:right="339"/>
              <w:jc w:val="both"/>
              <w:rPr>
                <w:rFonts w:ascii="Book Antiqua" w:hAnsi="Book Antiqua"/>
                <w:sz w:val="28"/>
                <w:szCs w:val="28"/>
                <w:lang w:val="uk-UA"/>
              </w:rPr>
            </w:pPr>
            <w:r w:rsidRPr="00687C21">
              <w:rPr>
                <w:rFonts w:ascii="Book Antiqua" w:hAnsi="Book Antiqua"/>
                <w:sz w:val="20"/>
                <w:szCs w:val="20"/>
                <w:lang w:val="uk-UA"/>
              </w:rPr>
              <w:t>Вт/(м К)</w:t>
            </w:r>
          </w:p>
        </w:tc>
        <w:tc>
          <w:tcPr>
            <w:tcW w:w="1880" w:type="dxa"/>
          </w:tcPr>
          <w:p w14:paraId="14927DFE" w14:textId="77777777" w:rsidR="00AF30C3" w:rsidRPr="00687C21" w:rsidRDefault="00AF30C3" w:rsidP="00687C21">
            <w:pPr>
              <w:ind w:right="56"/>
              <w:jc w:val="both"/>
              <w:rPr>
                <w:rFonts w:ascii="Book Antiqua" w:hAnsi="Book Antiqua"/>
                <w:sz w:val="20"/>
                <w:szCs w:val="20"/>
                <w:lang w:val="uk-UA"/>
              </w:rPr>
            </w:pPr>
            <w:r w:rsidRPr="00687C21">
              <w:rPr>
                <w:rFonts w:ascii="Book Antiqua" w:hAnsi="Book Antiqua"/>
                <w:sz w:val="20"/>
                <w:szCs w:val="20"/>
                <w:lang w:val="uk-UA"/>
              </w:rPr>
              <w:t>Номер матеріалу згідно додатку А ДСТУ Б В.2.6-189:2013</w:t>
            </w:r>
          </w:p>
        </w:tc>
      </w:tr>
      <w:tr w:rsidR="00AF30C3" w:rsidRPr="00687C21" w14:paraId="14B81D17" w14:textId="77777777" w:rsidTr="00423E79">
        <w:tc>
          <w:tcPr>
            <w:tcW w:w="1062" w:type="dxa"/>
          </w:tcPr>
          <w:p w14:paraId="19128E4F"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1</w:t>
            </w:r>
          </w:p>
        </w:tc>
        <w:tc>
          <w:tcPr>
            <w:tcW w:w="3452" w:type="dxa"/>
          </w:tcPr>
          <w:p w14:paraId="77EA263E"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 xml:space="preserve">Цементно-піщана </w:t>
            </w:r>
            <w:proofErr w:type="spellStart"/>
            <w:r w:rsidRPr="00687C21">
              <w:rPr>
                <w:rFonts w:ascii="Book Antiqua" w:hAnsi="Book Antiqua"/>
                <w:sz w:val="20"/>
                <w:szCs w:val="20"/>
                <w:lang w:val="uk-UA"/>
              </w:rPr>
              <w:t>штукурка</w:t>
            </w:r>
            <w:proofErr w:type="spellEnd"/>
            <w:r w:rsidRPr="00687C21">
              <w:rPr>
                <w:rFonts w:ascii="Book Antiqua" w:hAnsi="Book Antiqua"/>
                <w:sz w:val="20"/>
                <w:szCs w:val="20"/>
                <w:lang w:val="uk-UA"/>
              </w:rPr>
              <w:t>, ρ=1800 кг/м³</w:t>
            </w:r>
          </w:p>
        </w:tc>
        <w:tc>
          <w:tcPr>
            <w:tcW w:w="1505" w:type="dxa"/>
          </w:tcPr>
          <w:p w14:paraId="6CCA058B"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0,02</w:t>
            </w:r>
          </w:p>
        </w:tc>
        <w:tc>
          <w:tcPr>
            <w:tcW w:w="2012" w:type="dxa"/>
          </w:tcPr>
          <w:p w14:paraId="1D438A6D"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0,76</w:t>
            </w:r>
          </w:p>
        </w:tc>
        <w:tc>
          <w:tcPr>
            <w:tcW w:w="1880" w:type="dxa"/>
          </w:tcPr>
          <w:p w14:paraId="432244D9"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68</w:t>
            </w:r>
          </w:p>
        </w:tc>
      </w:tr>
      <w:tr w:rsidR="00AF30C3" w:rsidRPr="00687C21" w14:paraId="5898F096" w14:textId="77777777" w:rsidTr="00423E79">
        <w:tc>
          <w:tcPr>
            <w:tcW w:w="1062" w:type="dxa"/>
          </w:tcPr>
          <w:p w14:paraId="7640B02D"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2</w:t>
            </w:r>
          </w:p>
        </w:tc>
        <w:tc>
          <w:tcPr>
            <w:tcW w:w="3452" w:type="dxa"/>
          </w:tcPr>
          <w:p w14:paraId="2AB3B0B9"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Цегла керамічна ρ=1800 кг/м³</w:t>
            </w:r>
          </w:p>
        </w:tc>
        <w:tc>
          <w:tcPr>
            <w:tcW w:w="1505" w:type="dxa"/>
          </w:tcPr>
          <w:p w14:paraId="4A8F8525"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0,38</w:t>
            </w:r>
          </w:p>
        </w:tc>
        <w:tc>
          <w:tcPr>
            <w:tcW w:w="2012" w:type="dxa"/>
          </w:tcPr>
          <w:p w14:paraId="7EF3B168"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0,7</w:t>
            </w:r>
          </w:p>
        </w:tc>
        <w:tc>
          <w:tcPr>
            <w:tcW w:w="1880" w:type="dxa"/>
          </w:tcPr>
          <w:p w14:paraId="65E9E23B"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74</w:t>
            </w:r>
          </w:p>
        </w:tc>
      </w:tr>
      <w:tr w:rsidR="00AF30C3" w:rsidRPr="00687C21" w14:paraId="4CEFDF47" w14:textId="77777777" w:rsidTr="00423E79">
        <w:tc>
          <w:tcPr>
            <w:tcW w:w="1062" w:type="dxa"/>
          </w:tcPr>
          <w:p w14:paraId="7E528DB2"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3</w:t>
            </w:r>
          </w:p>
        </w:tc>
        <w:tc>
          <w:tcPr>
            <w:tcW w:w="3452" w:type="dxa"/>
          </w:tcPr>
          <w:p w14:paraId="4012D263"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Утеплювач мінераловатна плита, ρ=135 кг/м³ «</w:t>
            </w:r>
            <w:proofErr w:type="spellStart"/>
            <w:r w:rsidRPr="00687C21">
              <w:rPr>
                <w:rFonts w:ascii="Book Antiqua" w:hAnsi="Book Antiqua"/>
                <w:sz w:val="20"/>
                <w:szCs w:val="20"/>
                <w:lang w:val="uk-UA"/>
              </w:rPr>
              <w:t>Izovat</w:t>
            </w:r>
            <w:proofErr w:type="spellEnd"/>
            <w:r w:rsidRPr="00687C21">
              <w:rPr>
                <w:rFonts w:ascii="Book Antiqua" w:hAnsi="Book Antiqua"/>
                <w:sz w:val="20"/>
                <w:szCs w:val="20"/>
                <w:lang w:val="uk-UA"/>
              </w:rPr>
              <w:t xml:space="preserve"> 125»</w:t>
            </w:r>
          </w:p>
        </w:tc>
        <w:tc>
          <w:tcPr>
            <w:tcW w:w="1505" w:type="dxa"/>
          </w:tcPr>
          <w:p w14:paraId="2D1DE905"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0,12</w:t>
            </w:r>
          </w:p>
        </w:tc>
        <w:tc>
          <w:tcPr>
            <w:tcW w:w="2012" w:type="dxa"/>
          </w:tcPr>
          <w:p w14:paraId="6F814279"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0,04</w:t>
            </w:r>
          </w:p>
        </w:tc>
        <w:tc>
          <w:tcPr>
            <w:tcW w:w="1880" w:type="dxa"/>
          </w:tcPr>
          <w:p w14:paraId="4CE01E1B" w14:textId="77777777" w:rsidR="00AF30C3" w:rsidRPr="00687C21" w:rsidRDefault="00AF30C3" w:rsidP="00687C21">
            <w:pPr>
              <w:ind w:right="339"/>
              <w:jc w:val="both"/>
              <w:rPr>
                <w:rFonts w:ascii="Book Antiqua" w:hAnsi="Book Antiqua"/>
                <w:sz w:val="20"/>
                <w:szCs w:val="20"/>
                <w:highlight w:val="yellow"/>
                <w:lang w:val="uk-UA"/>
              </w:rPr>
            </w:pPr>
            <w:r w:rsidRPr="00687C21">
              <w:rPr>
                <w:rFonts w:ascii="Book Antiqua" w:hAnsi="Book Antiqua"/>
                <w:sz w:val="20"/>
                <w:szCs w:val="20"/>
                <w:lang w:val="uk-UA"/>
              </w:rPr>
              <w:t xml:space="preserve"> 1</w:t>
            </w:r>
          </w:p>
        </w:tc>
      </w:tr>
      <w:tr w:rsidR="00AF30C3" w:rsidRPr="00687C21" w14:paraId="112F73ED" w14:textId="77777777" w:rsidTr="00423E79">
        <w:tc>
          <w:tcPr>
            <w:tcW w:w="1062" w:type="dxa"/>
          </w:tcPr>
          <w:p w14:paraId="29558F18"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4</w:t>
            </w:r>
          </w:p>
        </w:tc>
        <w:tc>
          <w:tcPr>
            <w:tcW w:w="3452" w:type="dxa"/>
          </w:tcPr>
          <w:p w14:paraId="525F5F90"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Розчин складний, ρ=1800 кг/м³</w:t>
            </w:r>
          </w:p>
        </w:tc>
        <w:tc>
          <w:tcPr>
            <w:tcW w:w="1505" w:type="dxa"/>
          </w:tcPr>
          <w:p w14:paraId="2FE1FAF8"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0,005</w:t>
            </w:r>
          </w:p>
        </w:tc>
        <w:tc>
          <w:tcPr>
            <w:tcW w:w="2012" w:type="dxa"/>
          </w:tcPr>
          <w:p w14:paraId="0B65C5E7"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0,87</w:t>
            </w:r>
          </w:p>
        </w:tc>
        <w:tc>
          <w:tcPr>
            <w:tcW w:w="1880" w:type="dxa"/>
          </w:tcPr>
          <w:p w14:paraId="5A65DF2C" w14:textId="77777777" w:rsidR="00AF30C3" w:rsidRPr="00687C21" w:rsidRDefault="00AF30C3" w:rsidP="00687C21">
            <w:pPr>
              <w:ind w:right="339"/>
              <w:jc w:val="both"/>
              <w:rPr>
                <w:rFonts w:ascii="Book Antiqua" w:hAnsi="Book Antiqua"/>
                <w:sz w:val="20"/>
                <w:szCs w:val="20"/>
                <w:lang w:val="uk-UA"/>
              </w:rPr>
            </w:pPr>
            <w:r w:rsidRPr="00687C21">
              <w:rPr>
                <w:rFonts w:ascii="Book Antiqua" w:hAnsi="Book Antiqua"/>
                <w:sz w:val="20"/>
                <w:szCs w:val="20"/>
                <w:lang w:val="uk-UA"/>
              </w:rPr>
              <w:t>67</w:t>
            </w:r>
          </w:p>
        </w:tc>
      </w:tr>
    </w:tbl>
    <w:p w14:paraId="647F15E0" w14:textId="77777777" w:rsidR="00724D6E" w:rsidRPr="00687C21" w:rsidRDefault="00724D6E" w:rsidP="00687C21">
      <w:pPr>
        <w:jc w:val="both"/>
        <w:rPr>
          <w:rFonts w:ascii="Book Antiqua" w:hAnsi="Book Antiqua"/>
          <w:lang w:val="uk-UA"/>
        </w:rPr>
      </w:pPr>
    </w:p>
    <w:p w14:paraId="7A7716DA" w14:textId="77777777" w:rsidR="003676CD" w:rsidRPr="00687C21" w:rsidRDefault="003676CD" w:rsidP="00687C21">
      <w:pPr>
        <w:spacing w:line="360" w:lineRule="auto"/>
        <w:ind w:left="567" w:right="339" w:firstLine="567"/>
        <w:jc w:val="both"/>
        <w:rPr>
          <w:rFonts w:ascii="Book Antiqua" w:hAnsi="Book Antiqua"/>
          <w:sz w:val="28"/>
          <w:szCs w:val="28"/>
          <w:lang w:val="uk-UA"/>
        </w:rPr>
      </w:pPr>
      <w:r w:rsidRPr="00687C21">
        <w:rPr>
          <w:rFonts w:ascii="Book Antiqua" w:hAnsi="Book Antiqua"/>
          <w:sz w:val="28"/>
          <w:szCs w:val="28"/>
          <w:lang w:val="uk-UA"/>
        </w:rPr>
        <w:t xml:space="preserve">R </w:t>
      </w:r>
      <m:oMath>
        <m:r>
          <m:rPr>
            <m:sty m:val="p"/>
          </m:rPr>
          <w:rPr>
            <w:rFonts w:ascii="Cambria Math" w:hAnsi="Cambria Math"/>
            <w:sz w:val="28"/>
            <w:szCs w:val="28"/>
            <w:lang w:val="en-US"/>
          </w:rPr>
          <m:t>Σ</m:t>
        </m:r>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8</m:t>
            </m:r>
            <m:r>
              <w:rPr>
                <w:rFonts w:ascii="Cambria Math" w:hAnsi="Cambria Math"/>
                <w:sz w:val="28"/>
                <w:szCs w:val="28"/>
                <w:lang w:val="uk-UA"/>
              </w:rPr>
              <m:t>,7</m:t>
            </m:r>
          </m:den>
        </m:f>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0,02</m:t>
            </m:r>
          </m:num>
          <m:den>
            <m:r>
              <w:rPr>
                <w:rFonts w:ascii="Cambria Math" w:hAnsi="Cambria Math"/>
                <w:sz w:val="28"/>
                <w:szCs w:val="28"/>
                <w:lang w:val="en-US"/>
              </w:rPr>
              <m:t>0,76</m:t>
            </m:r>
          </m:den>
        </m:f>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0,38</m:t>
            </m:r>
          </m:num>
          <m:den>
            <m:r>
              <w:rPr>
                <w:rFonts w:ascii="Cambria Math" w:hAnsi="Cambria Math"/>
                <w:sz w:val="28"/>
                <w:szCs w:val="28"/>
                <w:lang w:val="en-US"/>
              </w:rPr>
              <m:t>0,7</m:t>
            </m:r>
          </m:den>
        </m:f>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0,12</m:t>
            </m:r>
          </m:num>
          <m:den>
            <m:r>
              <w:rPr>
                <w:rFonts w:ascii="Cambria Math" w:hAnsi="Cambria Math"/>
                <w:sz w:val="28"/>
                <w:szCs w:val="28"/>
                <w:lang w:val="en-US"/>
              </w:rPr>
              <m:t>0,04</m:t>
            </m:r>
          </m:den>
        </m:f>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0,005</m:t>
            </m:r>
          </m:num>
          <m:den>
            <m:r>
              <w:rPr>
                <w:rFonts w:ascii="Cambria Math" w:hAnsi="Cambria Math"/>
                <w:sz w:val="28"/>
                <w:szCs w:val="28"/>
                <w:lang w:val="en-US"/>
              </w:rPr>
              <m:t>0,87</m:t>
            </m:r>
          </m:den>
        </m:f>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lang w:val="en-US"/>
              </w:rPr>
              <m:t>23</m:t>
            </m:r>
          </m:den>
        </m:f>
        <m:r>
          <w:rPr>
            <w:rFonts w:ascii="Cambria Math" w:hAnsi="Cambria Math"/>
            <w:sz w:val="28"/>
            <w:szCs w:val="28"/>
            <w:lang w:val="en-US"/>
          </w:rPr>
          <m:t>=</m:t>
        </m:r>
        <m:r>
          <m:rPr>
            <m:sty m:val="bi"/>
          </m:rPr>
          <w:rPr>
            <w:rFonts w:ascii="Cambria Math" w:hAnsi="Cambria Math"/>
            <w:sz w:val="28"/>
            <w:szCs w:val="28"/>
          </w:rPr>
          <m:t>3</m:t>
        </m:r>
        <m:r>
          <m:rPr>
            <m:sty m:val="bi"/>
          </m:rPr>
          <w:rPr>
            <w:rFonts w:ascii="Cambria Math" w:hAnsi="Cambria Math"/>
            <w:sz w:val="28"/>
            <w:szCs w:val="28"/>
            <w:lang w:val="en-US"/>
          </w:rPr>
          <m:t>,</m:t>
        </m:r>
        <m:r>
          <m:rPr>
            <m:sty m:val="bi"/>
          </m:rPr>
          <w:rPr>
            <w:rFonts w:ascii="Cambria Math" w:hAnsi="Cambria Math"/>
            <w:sz w:val="28"/>
            <w:szCs w:val="28"/>
          </w:rPr>
          <m:t>745</m:t>
        </m:r>
        <m:r>
          <m:rPr>
            <m:sty m:val="bi"/>
          </m:rPr>
          <w:rPr>
            <w:rFonts w:ascii="Cambria Math" w:hAnsi="Cambria Math"/>
            <w:sz w:val="28"/>
            <w:szCs w:val="28"/>
            <w:lang w:val="en-US"/>
          </w:rPr>
          <m:t xml:space="preserve"> </m:t>
        </m:r>
        <m:r>
          <m:rPr>
            <m:sty m:val="b"/>
          </m:rPr>
          <w:rPr>
            <w:rFonts w:ascii="Cambria Math" w:hAnsi="Cambria Math"/>
            <w:sz w:val="28"/>
            <w:szCs w:val="28"/>
          </w:rPr>
          <m:t>м2</m:t>
        </m:r>
        <m:r>
          <m:rPr>
            <m:sty m:val="b"/>
          </m:rPr>
          <w:rPr>
            <w:rFonts w:ascii="Cambria Math" w:hAnsi="Cambria Math"/>
            <w:sz w:val="28"/>
            <w:szCs w:val="28"/>
            <w:lang w:val="en-US"/>
          </w:rPr>
          <m:t>·</m:t>
        </m:r>
        <m:r>
          <m:rPr>
            <m:sty m:val="b"/>
          </m:rPr>
          <w:rPr>
            <w:rFonts w:ascii="Cambria Math" w:hAnsi="Cambria Math"/>
            <w:sz w:val="28"/>
            <w:szCs w:val="28"/>
          </w:rPr>
          <m:t>К</m:t>
        </m:r>
        <m:r>
          <m:rPr>
            <m:sty m:val="b"/>
          </m:rPr>
          <w:rPr>
            <w:rFonts w:ascii="Cambria Math" w:hAnsi="Cambria Math"/>
            <w:sz w:val="28"/>
            <w:szCs w:val="28"/>
            <w:lang w:val="en-US"/>
          </w:rPr>
          <m:t>/</m:t>
        </m:r>
        <m:r>
          <m:rPr>
            <m:sty m:val="b"/>
          </m:rPr>
          <w:rPr>
            <w:rFonts w:ascii="Cambria Math" w:hAnsi="Cambria Math"/>
            <w:sz w:val="28"/>
            <w:szCs w:val="28"/>
          </w:rPr>
          <m:t>Вт</m:t>
        </m:r>
      </m:oMath>
    </w:p>
    <w:p w14:paraId="45B4994A" w14:textId="77777777" w:rsidR="003676CD" w:rsidRPr="00687C21" w:rsidRDefault="003676CD" w:rsidP="00687C21">
      <w:pPr>
        <w:jc w:val="both"/>
        <w:rPr>
          <w:rFonts w:ascii="Book Antiqua" w:hAnsi="Book Antiqua"/>
          <w:sz w:val="28"/>
          <w:szCs w:val="28"/>
          <w:lang w:val="uk-UA"/>
        </w:rPr>
      </w:pPr>
      <w:r w:rsidRPr="00687C21">
        <w:rPr>
          <w:rFonts w:ascii="Book Antiqua" w:hAnsi="Book Antiqua"/>
          <w:sz w:val="28"/>
          <w:szCs w:val="28"/>
          <w:lang w:val="en-US"/>
        </w:rPr>
        <w:t>U</w:t>
      </w:r>
      <w:r w:rsidRPr="00687C21">
        <w:rPr>
          <w:rFonts w:ascii="Book Antiqua" w:hAnsi="Book Antiqua"/>
          <w:sz w:val="28"/>
          <w:szCs w:val="28"/>
          <w:lang w:val="uk-UA"/>
        </w:rPr>
        <w:t xml:space="preserve"> = 1/</w:t>
      </w:r>
      <w:r w:rsidRPr="00687C21">
        <w:rPr>
          <w:rFonts w:ascii="Book Antiqua" w:hAnsi="Book Antiqua"/>
          <w:sz w:val="28"/>
          <w:szCs w:val="28"/>
          <w:lang w:val="en-US"/>
        </w:rPr>
        <w:t>R</w:t>
      </w:r>
      <w:r w:rsidRPr="00687C21">
        <w:rPr>
          <w:rFonts w:ascii="Book Antiqua" w:hAnsi="Book Antiqua"/>
          <w:sz w:val="28"/>
          <w:szCs w:val="28"/>
          <w:lang w:val="uk-UA"/>
        </w:rPr>
        <w:t xml:space="preserve"> = 1/3.745 = 0.267.</w:t>
      </w:r>
    </w:p>
    <w:p w14:paraId="3C697B88" w14:textId="77777777" w:rsidR="003676CD" w:rsidRPr="00687C21" w:rsidRDefault="003676CD" w:rsidP="00687C21">
      <w:pPr>
        <w:jc w:val="both"/>
        <w:rPr>
          <w:rFonts w:ascii="Book Antiqua" w:hAnsi="Book Antiqua"/>
          <w:sz w:val="28"/>
          <w:szCs w:val="28"/>
          <w:lang w:val="uk-UA"/>
        </w:rPr>
      </w:pPr>
      <w:proofErr w:type="spellStart"/>
      <w:r w:rsidRPr="00687C21">
        <w:rPr>
          <w:rFonts w:ascii="Book Antiqua" w:hAnsi="Book Antiqua"/>
          <w:sz w:val="28"/>
          <w:szCs w:val="28"/>
          <w:lang w:val="en-US"/>
        </w:rPr>
        <w:t>dU</w:t>
      </w:r>
      <w:proofErr w:type="spellEnd"/>
      <w:r w:rsidRPr="00687C21">
        <w:rPr>
          <w:rFonts w:ascii="Book Antiqua" w:hAnsi="Book Antiqua"/>
          <w:sz w:val="28"/>
          <w:szCs w:val="28"/>
          <w:lang w:val="uk-UA"/>
        </w:rPr>
        <w:t xml:space="preserve"> = 0.015</w:t>
      </w:r>
    </w:p>
    <w:p w14:paraId="35B4ED78" w14:textId="77777777" w:rsidR="003676CD" w:rsidRPr="00687C21" w:rsidRDefault="003676CD" w:rsidP="00687C21">
      <w:pPr>
        <w:jc w:val="both"/>
        <w:rPr>
          <w:rFonts w:ascii="Book Antiqua" w:hAnsi="Book Antiqua"/>
          <w:sz w:val="28"/>
          <w:szCs w:val="28"/>
          <w:lang w:val="uk-UA"/>
        </w:rPr>
      </w:pPr>
      <w:r w:rsidRPr="00687C21">
        <w:rPr>
          <w:rFonts w:ascii="Book Antiqua" w:hAnsi="Book Antiqua"/>
          <w:sz w:val="28"/>
          <w:szCs w:val="28"/>
          <w:lang w:val="en-US"/>
        </w:rPr>
        <w:t>U</w:t>
      </w:r>
      <w:r w:rsidRPr="00687C21">
        <w:rPr>
          <w:rFonts w:ascii="Book Antiqua" w:hAnsi="Book Antiqua"/>
          <w:sz w:val="28"/>
          <w:szCs w:val="28"/>
          <w:vertAlign w:val="subscript"/>
          <w:lang w:val="en-US"/>
        </w:rPr>
        <w:t>i</w:t>
      </w:r>
      <w:r w:rsidRPr="00687C21">
        <w:rPr>
          <w:rFonts w:ascii="Book Antiqua" w:hAnsi="Book Antiqua"/>
          <w:sz w:val="28"/>
          <w:szCs w:val="28"/>
          <w:lang w:val="uk-UA"/>
        </w:rPr>
        <w:t xml:space="preserve"> = 1/</w:t>
      </w:r>
      <w:proofErr w:type="gramStart"/>
      <w:r w:rsidRPr="00687C21">
        <w:rPr>
          <w:rFonts w:ascii="Book Antiqua" w:hAnsi="Book Antiqua"/>
          <w:sz w:val="28"/>
          <w:szCs w:val="28"/>
          <w:lang w:val="en-US"/>
        </w:rPr>
        <w:t>R</w:t>
      </w:r>
      <w:r w:rsidRPr="00687C21">
        <w:rPr>
          <w:rFonts w:ascii="Book Antiqua" w:hAnsi="Book Antiqua"/>
          <w:sz w:val="28"/>
          <w:szCs w:val="28"/>
          <w:vertAlign w:val="subscript"/>
          <w:lang w:val="en-US"/>
        </w:rPr>
        <w:t>i</w:t>
      </w:r>
      <w:r w:rsidRPr="00687C21">
        <w:rPr>
          <w:rFonts w:ascii="Book Antiqua" w:hAnsi="Book Antiqua"/>
          <w:sz w:val="28"/>
          <w:szCs w:val="28"/>
          <w:vertAlign w:val="subscript"/>
          <w:lang w:val="uk-UA"/>
        </w:rPr>
        <w:t xml:space="preserve"> </w:t>
      </w:r>
      <w:r w:rsidRPr="00687C21">
        <w:rPr>
          <w:rFonts w:ascii="Book Antiqua" w:hAnsi="Book Antiqua"/>
          <w:sz w:val="28"/>
          <w:szCs w:val="28"/>
          <w:lang w:val="uk-UA"/>
        </w:rPr>
        <w:t xml:space="preserve"> +</w:t>
      </w:r>
      <w:proofErr w:type="gramEnd"/>
      <w:r w:rsidRPr="00687C21">
        <w:rPr>
          <w:rFonts w:ascii="Book Antiqua" w:hAnsi="Book Antiqua"/>
          <w:sz w:val="28"/>
          <w:szCs w:val="28"/>
          <w:lang w:val="uk-UA"/>
        </w:rPr>
        <w:t xml:space="preserve"> Δ</w:t>
      </w:r>
      <w:proofErr w:type="spellStart"/>
      <w:r w:rsidRPr="00687C21">
        <w:rPr>
          <w:rFonts w:ascii="Book Antiqua" w:hAnsi="Book Antiqua"/>
          <w:sz w:val="28"/>
          <w:szCs w:val="28"/>
          <w:lang w:val="en-US"/>
        </w:rPr>
        <w:t>U</w:t>
      </w:r>
      <w:r w:rsidRPr="00687C21">
        <w:rPr>
          <w:rFonts w:ascii="Book Antiqua" w:hAnsi="Book Antiqua"/>
          <w:sz w:val="28"/>
          <w:szCs w:val="28"/>
          <w:vertAlign w:val="subscript"/>
          <w:lang w:val="en-US"/>
        </w:rPr>
        <w:t>tb</w:t>
      </w:r>
      <w:proofErr w:type="spellEnd"/>
      <w:r w:rsidRPr="00687C21">
        <w:rPr>
          <w:rFonts w:ascii="Book Antiqua" w:hAnsi="Book Antiqua"/>
          <w:sz w:val="28"/>
          <w:szCs w:val="28"/>
          <w:lang w:val="uk-UA"/>
        </w:rPr>
        <w:t xml:space="preserve"> = 0.267+0.015 = 0.282.</w:t>
      </w:r>
    </w:p>
    <w:p w14:paraId="7906DEFF" w14:textId="77777777" w:rsidR="003676CD" w:rsidRPr="00687C21" w:rsidRDefault="003676CD" w:rsidP="00687C21">
      <w:pPr>
        <w:jc w:val="both"/>
        <w:rPr>
          <w:rFonts w:ascii="Book Antiqua" w:hAnsi="Book Antiqua"/>
          <w:sz w:val="28"/>
          <w:szCs w:val="28"/>
          <w:lang w:val="uk-UA"/>
        </w:rPr>
      </w:pPr>
      <w:r w:rsidRPr="00687C21">
        <w:rPr>
          <w:rFonts w:ascii="Book Antiqua" w:hAnsi="Book Antiqua"/>
          <w:sz w:val="28"/>
          <w:szCs w:val="28"/>
          <w:lang w:val="en-US"/>
        </w:rPr>
        <w:t>R</w:t>
      </w:r>
      <w:r w:rsidRPr="00687C21">
        <w:rPr>
          <w:rFonts w:ascii="Book Antiqua" w:hAnsi="Book Antiqua"/>
          <w:sz w:val="28"/>
          <w:szCs w:val="28"/>
          <w:lang w:val="uk-UA"/>
        </w:rPr>
        <w:t xml:space="preserve"> = 1/0.282 = 3.55 м</w:t>
      </w:r>
      <w:r w:rsidRPr="00687C21">
        <w:rPr>
          <w:rFonts w:ascii="Book Antiqua" w:hAnsi="Book Antiqua"/>
          <w:sz w:val="28"/>
          <w:szCs w:val="28"/>
          <w:vertAlign w:val="superscript"/>
          <w:lang w:val="uk-UA"/>
        </w:rPr>
        <w:t>2</w:t>
      </w:r>
      <w:r w:rsidRPr="00687C21">
        <w:rPr>
          <w:rFonts w:ascii="Book Antiqua" w:hAnsi="Book Antiqua"/>
          <w:sz w:val="28"/>
          <w:szCs w:val="28"/>
          <w:lang w:val="uk-UA"/>
        </w:rPr>
        <w:t xml:space="preserve"> •К/Вт</w:t>
      </w:r>
    </w:p>
    <w:p w14:paraId="17A5C4A4" w14:textId="77777777" w:rsidR="003676CD" w:rsidRPr="00687C21" w:rsidRDefault="003676CD" w:rsidP="00687C21">
      <w:pPr>
        <w:jc w:val="both"/>
        <w:rPr>
          <w:rFonts w:ascii="Book Antiqua" w:hAnsi="Book Antiqua" w:cs="Times New Roman"/>
          <w:sz w:val="28"/>
          <w:szCs w:val="28"/>
          <w:lang w:val="uk-UA"/>
        </w:rPr>
      </w:pPr>
      <w:r w:rsidRPr="00687C21">
        <w:rPr>
          <w:rFonts w:ascii="Book Antiqua" w:hAnsi="Book Antiqua" w:cs="Times New Roman"/>
          <w:sz w:val="28"/>
          <w:szCs w:val="28"/>
          <w:lang w:val="uk-UA"/>
        </w:rPr>
        <w:t xml:space="preserve">Менше 4-х. Вирішимо </w:t>
      </w:r>
      <w:proofErr w:type="spellStart"/>
      <w:r w:rsidRPr="00687C21">
        <w:rPr>
          <w:rFonts w:ascii="Book Antiqua" w:hAnsi="Book Antiqua" w:cs="Times New Roman"/>
          <w:sz w:val="28"/>
          <w:szCs w:val="28"/>
          <w:lang w:val="uk-UA"/>
        </w:rPr>
        <w:t>зворотню</w:t>
      </w:r>
      <w:proofErr w:type="spellEnd"/>
      <w:r w:rsidRPr="00687C21">
        <w:rPr>
          <w:rFonts w:ascii="Book Antiqua" w:hAnsi="Book Antiqua" w:cs="Times New Roman"/>
          <w:sz w:val="28"/>
          <w:szCs w:val="28"/>
          <w:lang w:val="uk-UA"/>
        </w:rPr>
        <w:t xml:space="preserve"> задачу – скільки додати утеплювача.</w:t>
      </w:r>
    </w:p>
    <w:p w14:paraId="4D757F8D" w14:textId="77777777" w:rsidR="003676CD" w:rsidRPr="00687C21" w:rsidRDefault="003676CD" w:rsidP="00687C21">
      <w:pPr>
        <w:jc w:val="both"/>
        <w:rPr>
          <w:rFonts w:ascii="Book Antiqua" w:hAnsi="Book Antiqua"/>
          <w:lang w:val="uk-UA"/>
        </w:rPr>
      </w:pPr>
    </w:p>
    <w:p w14:paraId="2FAB1200" w14:textId="77777777" w:rsidR="003676CD" w:rsidRPr="00687C21" w:rsidRDefault="003676CD" w:rsidP="00687C21">
      <w:pPr>
        <w:jc w:val="both"/>
        <w:rPr>
          <w:rFonts w:ascii="Book Antiqua" w:hAnsi="Book Antiqua" w:cs="Times New Roman"/>
          <w:sz w:val="28"/>
          <w:szCs w:val="28"/>
        </w:rPr>
      </w:pPr>
      <w:r w:rsidRPr="00687C21">
        <w:rPr>
          <w:rFonts w:ascii="Book Antiqua" w:hAnsi="Book Antiqua" w:cs="Times New Roman"/>
          <w:sz w:val="28"/>
          <w:szCs w:val="28"/>
          <w:lang w:val="en-US"/>
        </w:rPr>
        <w:t>U</w:t>
      </w:r>
      <w:r w:rsidRPr="00687C21">
        <w:rPr>
          <w:rFonts w:ascii="Book Antiqua" w:hAnsi="Book Antiqua" w:cs="Times New Roman"/>
          <w:sz w:val="28"/>
          <w:szCs w:val="28"/>
        </w:rPr>
        <w:t>=1/4 = 0.2</w:t>
      </w:r>
      <w:r w:rsidRPr="00687C21">
        <w:rPr>
          <w:rFonts w:ascii="Book Antiqua" w:hAnsi="Book Antiqua" w:cs="Times New Roman"/>
          <w:sz w:val="28"/>
          <w:szCs w:val="28"/>
          <w:lang w:val="uk-UA"/>
        </w:rPr>
        <w:t>5</w:t>
      </w:r>
      <w:r w:rsidRPr="00687C21">
        <w:rPr>
          <w:rFonts w:ascii="Book Antiqua" w:hAnsi="Book Antiqua" w:cs="Times New Roman"/>
          <w:sz w:val="28"/>
          <w:szCs w:val="28"/>
        </w:rPr>
        <w:t xml:space="preserve"> </w:t>
      </w:r>
      <w:r w:rsidRPr="00687C21">
        <w:rPr>
          <w:rFonts w:ascii="Book Antiqua" w:hAnsi="Book Antiqua"/>
          <w:sz w:val="28"/>
          <w:szCs w:val="28"/>
        </w:rPr>
        <w:t>Вт /м</w:t>
      </w:r>
      <w:r w:rsidRPr="00687C21">
        <w:rPr>
          <w:rFonts w:ascii="Book Antiqua" w:hAnsi="Book Antiqua"/>
          <w:sz w:val="28"/>
          <w:szCs w:val="28"/>
          <w:vertAlign w:val="superscript"/>
        </w:rPr>
        <w:t>2</w:t>
      </w:r>
      <w:r w:rsidRPr="00687C21">
        <w:rPr>
          <w:rFonts w:ascii="Book Antiqua" w:hAnsi="Book Antiqua"/>
          <w:sz w:val="28"/>
          <w:szCs w:val="28"/>
        </w:rPr>
        <w:t xml:space="preserve"> •К.</w:t>
      </w:r>
    </w:p>
    <w:p w14:paraId="50DE524E" w14:textId="77777777" w:rsidR="003676CD" w:rsidRPr="00687C21" w:rsidRDefault="003676CD" w:rsidP="00687C21">
      <w:pPr>
        <w:jc w:val="both"/>
        <w:rPr>
          <w:rFonts w:ascii="Book Antiqua" w:hAnsi="Book Antiqua"/>
          <w:sz w:val="28"/>
          <w:szCs w:val="28"/>
        </w:rPr>
      </w:pPr>
      <w:r w:rsidRPr="00687C21">
        <w:rPr>
          <w:rFonts w:ascii="Book Antiqua" w:hAnsi="Book Antiqua" w:cs="Times New Roman"/>
          <w:sz w:val="28"/>
          <w:szCs w:val="28"/>
        </w:rPr>
        <w:lastRenderedPageBreak/>
        <w:t>1/</w:t>
      </w:r>
      <w:r w:rsidRPr="00687C21">
        <w:rPr>
          <w:rFonts w:ascii="Book Antiqua" w:hAnsi="Book Antiqua" w:cs="Times New Roman"/>
          <w:sz w:val="28"/>
          <w:szCs w:val="28"/>
          <w:lang w:val="en-US"/>
        </w:rPr>
        <w:t>R</w:t>
      </w:r>
      <w:r w:rsidRPr="00687C21">
        <w:rPr>
          <w:rFonts w:ascii="Book Antiqua" w:hAnsi="Book Antiqua" w:cs="Times New Roman"/>
          <w:sz w:val="28"/>
          <w:szCs w:val="28"/>
          <w:vertAlign w:val="subscript"/>
          <w:lang w:val="en-US"/>
        </w:rPr>
        <w:t>i</w:t>
      </w:r>
      <w:r w:rsidRPr="00687C21">
        <w:rPr>
          <w:rFonts w:ascii="Book Antiqua" w:hAnsi="Book Antiqua" w:cs="Times New Roman"/>
          <w:sz w:val="28"/>
          <w:szCs w:val="28"/>
        </w:rPr>
        <w:t xml:space="preserve"> = 0.2</w:t>
      </w:r>
      <w:r w:rsidRPr="00687C21">
        <w:rPr>
          <w:rFonts w:ascii="Book Antiqua" w:hAnsi="Book Antiqua" w:cs="Times New Roman"/>
          <w:sz w:val="28"/>
          <w:szCs w:val="28"/>
          <w:lang w:val="uk-UA"/>
        </w:rPr>
        <w:t>5</w:t>
      </w:r>
      <w:r w:rsidRPr="00687C21">
        <w:rPr>
          <w:rFonts w:ascii="Book Antiqua" w:hAnsi="Book Antiqua" w:cs="Times New Roman"/>
          <w:sz w:val="28"/>
          <w:szCs w:val="28"/>
        </w:rPr>
        <w:t>-0.015 = 0.</w:t>
      </w:r>
      <w:r w:rsidRPr="00687C21">
        <w:rPr>
          <w:rFonts w:ascii="Book Antiqua" w:hAnsi="Book Antiqua" w:cs="Times New Roman"/>
          <w:sz w:val="28"/>
          <w:szCs w:val="28"/>
          <w:lang w:val="uk-UA"/>
        </w:rPr>
        <w:t>235</w:t>
      </w:r>
      <w:r w:rsidRPr="00687C21">
        <w:rPr>
          <w:rFonts w:ascii="Book Antiqua" w:hAnsi="Book Antiqua" w:cs="Times New Roman"/>
          <w:sz w:val="28"/>
          <w:szCs w:val="28"/>
        </w:rPr>
        <w:t xml:space="preserve"> </w:t>
      </w:r>
      <w:r w:rsidRPr="00687C21">
        <w:rPr>
          <w:rFonts w:ascii="Book Antiqua" w:hAnsi="Book Antiqua"/>
          <w:sz w:val="28"/>
          <w:szCs w:val="28"/>
        </w:rPr>
        <w:t>Вт /м</w:t>
      </w:r>
      <w:r w:rsidRPr="00687C21">
        <w:rPr>
          <w:rFonts w:ascii="Book Antiqua" w:hAnsi="Book Antiqua"/>
          <w:sz w:val="28"/>
          <w:szCs w:val="28"/>
          <w:vertAlign w:val="superscript"/>
        </w:rPr>
        <w:t>2</w:t>
      </w:r>
      <w:r w:rsidRPr="00687C21">
        <w:rPr>
          <w:rFonts w:ascii="Book Antiqua" w:hAnsi="Book Antiqua"/>
          <w:sz w:val="28"/>
          <w:szCs w:val="28"/>
        </w:rPr>
        <w:t xml:space="preserve"> •К</w:t>
      </w:r>
    </w:p>
    <w:p w14:paraId="7C085F09" w14:textId="77777777" w:rsidR="003676CD" w:rsidRPr="00687C21" w:rsidRDefault="003676CD" w:rsidP="00687C21">
      <w:pPr>
        <w:jc w:val="both"/>
        <w:rPr>
          <w:rFonts w:ascii="Book Antiqua" w:hAnsi="Book Antiqua"/>
          <w:sz w:val="28"/>
          <w:szCs w:val="28"/>
        </w:rPr>
      </w:pPr>
      <w:r w:rsidRPr="00687C21">
        <w:rPr>
          <w:rFonts w:ascii="Book Antiqua" w:hAnsi="Book Antiqua"/>
          <w:sz w:val="28"/>
          <w:szCs w:val="28"/>
          <w:lang w:val="en-US"/>
        </w:rPr>
        <w:t>R</w:t>
      </w:r>
      <w:r w:rsidRPr="00687C21">
        <w:rPr>
          <w:rFonts w:ascii="Book Antiqua" w:hAnsi="Book Antiqua"/>
          <w:sz w:val="28"/>
          <w:szCs w:val="28"/>
          <w:vertAlign w:val="subscript"/>
          <w:lang w:val="en-US"/>
        </w:rPr>
        <w:t>i</w:t>
      </w:r>
      <w:r w:rsidRPr="00687C21">
        <w:rPr>
          <w:rFonts w:ascii="Book Antiqua" w:hAnsi="Book Antiqua"/>
          <w:sz w:val="28"/>
          <w:szCs w:val="28"/>
        </w:rPr>
        <w:t xml:space="preserve"> = 1/0.</w:t>
      </w:r>
      <w:r w:rsidRPr="00687C21">
        <w:rPr>
          <w:rFonts w:ascii="Book Antiqua" w:hAnsi="Book Antiqua"/>
          <w:sz w:val="28"/>
          <w:szCs w:val="28"/>
          <w:lang w:val="uk-UA"/>
        </w:rPr>
        <w:t>235</w:t>
      </w:r>
      <w:r w:rsidRPr="00687C21">
        <w:rPr>
          <w:rFonts w:ascii="Book Antiqua" w:hAnsi="Book Antiqua"/>
          <w:sz w:val="28"/>
          <w:szCs w:val="28"/>
        </w:rPr>
        <w:t xml:space="preserve"> = </w:t>
      </w:r>
      <w:r w:rsidRPr="00687C21">
        <w:rPr>
          <w:rFonts w:ascii="Book Antiqua" w:hAnsi="Book Antiqua"/>
          <w:sz w:val="28"/>
          <w:szCs w:val="28"/>
          <w:lang w:val="uk-UA"/>
        </w:rPr>
        <w:t>4,255</w:t>
      </w:r>
      <w:r w:rsidRPr="00687C21">
        <w:rPr>
          <w:rFonts w:ascii="Book Antiqua" w:hAnsi="Book Antiqua"/>
          <w:sz w:val="28"/>
          <w:szCs w:val="28"/>
        </w:rPr>
        <w:t xml:space="preserve"> м</w:t>
      </w:r>
      <w:r w:rsidRPr="00687C21">
        <w:rPr>
          <w:rFonts w:ascii="Book Antiqua" w:hAnsi="Book Antiqua"/>
          <w:sz w:val="28"/>
          <w:szCs w:val="28"/>
          <w:vertAlign w:val="superscript"/>
        </w:rPr>
        <w:t>2</w:t>
      </w:r>
      <w:r w:rsidRPr="00687C21">
        <w:rPr>
          <w:rFonts w:ascii="Book Antiqua" w:hAnsi="Book Antiqua"/>
          <w:sz w:val="28"/>
          <w:szCs w:val="28"/>
        </w:rPr>
        <w:t xml:space="preserve"> •К/Вт</w:t>
      </w:r>
    </w:p>
    <w:p w14:paraId="6832E144" w14:textId="77777777" w:rsidR="003676CD" w:rsidRPr="00687C21" w:rsidRDefault="003676CD" w:rsidP="00687C21">
      <w:pPr>
        <w:jc w:val="both"/>
        <w:rPr>
          <w:rFonts w:ascii="Book Antiqua" w:hAnsi="Book Antiqua"/>
          <w:sz w:val="28"/>
          <w:szCs w:val="28"/>
        </w:rPr>
      </w:pPr>
      <w:proofErr w:type="spellStart"/>
      <w:r w:rsidRPr="00687C21">
        <w:rPr>
          <w:rFonts w:ascii="Book Antiqua" w:hAnsi="Book Antiqua"/>
          <w:sz w:val="28"/>
          <w:szCs w:val="28"/>
          <w:lang w:val="en-US"/>
        </w:rPr>
        <w:t>dR</w:t>
      </w:r>
      <w:proofErr w:type="spellEnd"/>
      <w:r w:rsidRPr="00687C21">
        <w:rPr>
          <w:rFonts w:ascii="Book Antiqua" w:hAnsi="Book Antiqua"/>
          <w:sz w:val="28"/>
          <w:szCs w:val="28"/>
        </w:rPr>
        <w:t xml:space="preserve"> = </w:t>
      </w:r>
      <w:r w:rsidRPr="00687C21">
        <w:rPr>
          <w:rFonts w:ascii="Book Antiqua" w:hAnsi="Book Antiqua"/>
          <w:sz w:val="28"/>
          <w:szCs w:val="28"/>
          <w:lang w:val="uk-UA"/>
        </w:rPr>
        <w:t>4,255</w:t>
      </w:r>
      <w:r w:rsidRPr="00687C21">
        <w:rPr>
          <w:rFonts w:ascii="Book Antiqua" w:hAnsi="Book Antiqua"/>
          <w:sz w:val="28"/>
          <w:szCs w:val="28"/>
        </w:rPr>
        <w:t xml:space="preserve">-3.745 = </w:t>
      </w:r>
      <w:r w:rsidRPr="00687C21">
        <w:rPr>
          <w:rFonts w:ascii="Book Antiqua" w:hAnsi="Book Antiqua"/>
          <w:sz w:val="28"/>
          <w:szCs w:val="28"/>
          <w:lang w:val="uk-UA"/>
        </w:rPr>
        <w:t>0,51</w:t>
      </w:r>
      <w:r w:rsidRPr="00687C21">
        <w:rPr>
          <w:rFonts w:ascii="Book Antiqua" w:hAnsi="Book Antiqua"/>
          <w:sz w:val="28"/>
          <w:szCs w:val="28"/>
        </w:rPr>
        <w:t xml:space="preserve"> м</w:t>
      </w:r>
      <w:r w:rsidRPr="00687C21">
        <w:rPr>
          <w:rFonts w:ascii="Book Antiqua" w:hAnsi="Book Antiqua"/>
          <w:sz w:val="28"/>
          <w:szCs w:val="28"/>
          <w:vertAlign w:val="superscript"/>
        </w:rPr>
        <w:t>2</w:t>
      </w:r>
      <w:r w:rsidRPr="00687C21">
        <w:rPr>
          <w:rFonts w:ascii="Book Antiqua" w:hAnsi="Book Antiqua"/>
          <w:sz w:val="28"/>
          <w:szCs w:val="28"/>
        </w:rPr>
        <w:t xml:space="preserve"> •К/Вт</w:t>
      </w:r>
    </w:p>
    <w:p w14:paraId="02F8D76E" w14:textId="77777777" w:rsidR="003676CD" w:rsidRPr="00687C21" w:rsidRDefault="003676CD" w:rsidP="00687C21">
      <w:pPr>
        <w:jc w:val="both"/>
        <w:rPr>
          <w:rFonts w:ascii="Book Antiqua" w:hAnsi="Book Antiqua"/>
          <w:sz w:val="28"/>
          <w:szCs w:val="28"/>
          <w:lang w:val="uk-UA"/>
        </w:rPr>
      </w:pPr>
      <w:proofErr w:type="spellStart"/>
      <w:r w:rsidRPr="00687C21">
        <w:rPr>
          <w:rFonts w:ascii="Book Antiqua" w:hAnsi="Book Antiqua"/>
          <w:sz w:val="28"/>
          <w:szCs w:val="28"/>
          <w:lang w:val="uk-UA"/>
        </w:rPr>
        <w:t>Σδ</w:t>
      </w:r>
      <w:proofErr w:type="spellEnd"/>
      <w:r w:rsidRPr="00687C21">
        <w:rPr>
          <w:rFonts w:ascii="Book Antiqua" w:hAnsi="Book Antiqua"/>
          <w:sz w:val="28"/>
          <w:szCs w:val="28"/>
        </w:rPr>
        <w:t xml:space="preserve"> = </w:t>
      </w:r>
      <w:proofErr w:type="spellStart"/>
      <w:r w:rsidRPr="00687C21">
        <w:rPr>
          <w:rFonts w:ascii="Book Antiqua" w:hAnsi="Book Antiqua"/>
          <w:sz w:val="28"/>
          <w:szCs w:val="28"/>
          <w:lang w:val="en-US"/>
        </w:rPr>
        <w:t>dR</w:t>
      </w:r>
      <w:proofErr w:type="spellEnd"/>
      <w:r w:rsidRPr="00687C21">
        <w:rPr>
          <w:rFonts w:ascii="Book Antiqua" w:hAnsi="Book Antiqua"/>
          <w:sz w:val="28"/>
          <w:szCs w:val="28"/>
        </w:rPr>
        <w:t xml:space="preserve">· </w:t>
      </w:r>
      <w:r w:rsidRPr="00687C21">
        <w:rPr>
          <w:rFonts w:ascii="Book Antiqua" w:hAnsi="Book Antiqua"/>
          <w:sz w:val="28"/>
          <w:szCs w:val="28"/>
          <w:lang w:val="uk-UA"/>
        </w:rPr>
        <w:t>λ</w:t>
      </w:r>
      <w:r w:rsidRPr="00687C21">
        <w:rPr>
          <w:rFonts w:ascii="Book Antiqua" w:hAnsi="Book Antiqua"/>
          <w:sz w:val="28"/>
          <w:szCs w:val="28"/>
        </w:rPr>
        <w:t xml:space="preserve"> = 0,51·0.04 = 0.0</w:t>
      </w:r>
      <w:r w:rsidRPr="00687C21">
        <w:rPr>
          <w:rFonts w:ascii="Book Antiqua" w:hAnsi="Book Antiqua"/>
          <w:sz w:val="28"/>
          <w:szCs w:val="28"/>
          <w:lang w:val="uk-UA"/>
        </w:rPr>
        <w:t>2</w:t>
      </w:r>
      <w:r w:rsidRPr="00687C21">
        <w:rPr>
          <w:rFonts w:ascii="Book Antiqua" w:hAnsi="Book Antiqua"/>
          <w:sz w:val="28"/>
          <w:szCs w:val="28"/>
        </w:rPr>
        <w:t xml:space="preserve"> </w:t>
      </w:r>
      <w:r w:rsidRPr="00687C21">
        <w:rPr>
          <w:rFonts w:ascii="Book Antiqua" w:hAnsi="Book Antiqua"/>
          <w:sz w:val="28"/>
          <w:szCs w:val="28"/>
          <w:lang w:val="uk-UA"/>
        </w:rPr>
        <w:t>м.</w:t>
      </w:r>
    </w:p>
    <w:p w14:paraId="1F6D55C1" w14:textId="77777777" w:rsidR="003676CD" w:rsidRPr="00687C21" w:rsidRDefault="003676CD" w:rsidP="00687C21">
      <w:pPr>
        <w:jc w:val="both"/>
        <w:rPr>
          <w:rFonts w:ascii="Book Antiqua" w:hAnsi="Book Antiqua"/>
          <w:sz w:val="28"/>
          <w:szCs w:val="28"/>
          <w:lang w:val="uk-UA"/>
        </w:rPr>
      </w:pPr>
      <w:r w:rsidRPr="00687C21">
        <w:rPr>
          <w:rFonts w:ascii="Book Antiqua" w:hAnsi="Book Antiqua"/>
          <w:sz w:val="28"/>
          <w:szCs w:val="28"/>
          <w:lang w:val="uk-UA"/>
        </w:rPr>
        <w:t>Сумарний шар ізоляції отримаємо:</w:t>
      </w:r>
    </w:p>
    <w:p w14:paraId="407F88D5" w14:textId="77777777" w:rsidR="003676CD" w:rsidRPr="00687C21" w:rsidRDefault="003676CD" w:rsidP="00687C21">
      <w:pPr>
        <w:jc w:val="both"/>
        <w:rPr>
          <w:rFonts w:ascii="Book Antiqua" w:hAnsi="Book Antiqua"/>
          <w:sz w:val="28"/>
          <w:szCs w:val="28"/>
          <w:lang w:val="uk-UA"/>
        </w:rPr>
      </w:pPr>
      <w:r w:rsidRPr="00687C21">
        <w:rPr>
          <w:rFonts w:ascii="Book Antiqua" w:hAnsi="Book Antiqua"/>
          <w:sz w:val="28"/>
          <w:szCs w:val="28"/>
          <w:lang w:val="uk-UA"/>
        </w:rPr>
        <w:t>120+20= 140 мм.</w:t>
      </w:r>
    </w:p>
    <w:p w14:paraId="77B13B4D" w14:textId="77777777" w:rsidR="003676CD" w:rsidRPr="00687C21" w:rsidRDefault="003676CD" w:rsidP="00687C21">
      <w:pPr>
        <w:jc w:val="both"/>
        <w:rPr>
          <w:rFonts w:ascii="Book Antiqua" w:hAnsi="Book Antiqua" w:cs="Times New Roman"/>
          <w:sz w:val="28"/>
          <w:szCs w:val="28"/>
          <w:lang w:val="uk-UA"/>
        </w:rPr>
      </w:pPr>
      <w:r w:rsidRPr="00687C21">
        <w:rPr>
          <w:rFonts w:ascii="Book Antiqua" w:hAnsi="Book Antiqua" w:cs="Times New Roman"/>
          <w:sz w:val="28"/>
          <w:szCs w:val="28"/>
          <w:lang w:val="uk-UA"/>
        </w:rPr>
        <w:t>Приймаємо ближчу більшу 150 мм.</w:t>
      </w:r>
    </w:p>
    <w:p w14:paraId="653CF6B3" w14:textId="77777777" w:rsidR="003676CD" w:rsidRPr="00687C21" w:rsidRDefault="003676CD" w:rsidP="00687C21">
      <w:pPr>
        <w:jc w:val="both"/>
        <w:rPr>
          <w:rFonts w:ascii="Book Antiqua" w:hAnsi="Book Antiqua" w:cs="Times New Roman"/>
          <w:sz w:val="28"/>
          <w:szCs w:val="28"/>
          <w:lang w:val="uk-UA"/>
        </w:rPr>
      </w:pPr>
      <w:r w:rsidRPr="00687C21">
        <w:rPr>
          <w:rFonts w:ascii="Book Antiqua" w:hAnsi="Book Antiqua" w:cs="Times New Roman"/>
          <w:sz w:val="28"/>
          <w:szCs w:val="28"/>
          <w:lang w:val="uk-UA"/>
        </w:rPr>
        <w:t>Отримаємо:</w:t>
      </w:r>
    </w:p>
    <w:p w14:paraId="6ED1296F" w14:textId="77777777" w:rsidR="003676CD" w:rsidRPr="00687C21" w:rsidRDefault="003676CD" w:rsidP="00687C21">
      <w:pPr>
        <w:spacing w:line="360" w:lineRule="auto"/>
        <w:ind w:left="567" w:right="339" w:firstLine="567"/>
        <w:jc w:val="both"/>
        <w:rPr>
          <w:rFonts w:ascii="Book Antiqua" w:hAnsi="Book Antiqua"/>
          <w:sz w:val="28"/>
          <w:szCs w:val="28"/>
          <w:lang w:val="uk-UA"/>
        </w:rPr>
      </w:pPr>
      <w:r w:rsidRPr="00687C21">
        <w:rPr>
          <w:rFonts w:ascii="Book Antiqua" w:hAnsi="Book Antiqua"/>
          <w:sz w:val="28"/>
          <w:szCs w:val="28"/>
          <w:lang w:val="uk-UA"/>
        </w:rPr>
        <w:t xml:space="preserve">R </w:t>
      </w:r>
      <m:oMath>
        <m:r>
          <m:rPr>
            <m:sty m:val="p"/>
          </m:rPr>
          <w:rPr>
            <w:rFonts w:ascii="Cambria Math" w:hAnsi="Cambria Math"/>
            <w:sz w:val="28"/>
            <w:szCs w:val="28"/>
            <w:lang w:val="en-US"/>
          </w:rPr>
          <m:t>Σ</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8</m:t>
            </m:r>
            <m:r>
              <w:rPr>
                <w:rFonts w:ascii="Cambria Math" w:hAnsi="Cambria Math"/>
                <w:sz w:val="28"/>
                <w:szCs w:val="28"/>
                <w:lang w:val="uk-UA"/>
              </w:rPr>
              <m:t>,7</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0,02</m:t>
            </m:r>
          </m:num>
          <m:den>
            <m:r>
              <w:rPr>
                <w:rFonts w:ascii="Cambria Math" w:hAnsi="Cambria Math"/>
                <w:sz w:val="28"/>
                <w:szCs w:val="28"/>
              </w:rPr>
              <m:t>0,76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0,38</m:t>
            </m:r>
          </m:num>
          <m:den>
            <m:r>
              <w:rPr>
                <w:rFonts w:ascii="Cambria Math" w:hAnsi="Cambria Math"/>
                <w:sz w:val="28"/>
                <w:szCs w:val="28"/>
              </w:rPr>
              <m:t>0,7</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0,15</m:t>
            </m:r>
          </m:num>
          <m:den>
            <m:r>
              <w:rPr>
                <w:rFonts w:ascii="Cambria Math" w:hAnsi="Cambria Math"/>
                <w:sz w:val="28"/>
                <w:szCs w:val="28"/>
              </w:rPr>
              <m:t>0,04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0,005</m:t>
            </m:r>
          </m:num>
          <m:den>
            <m:r>
              <w:rPr>
                <w:rFonts w:ascii="Cambria Math" w:hAnsi="Cambria Math"/>
                <w:sz w:val="28"/>
                <w:szCs w:val="28"/>
              </w:rPr>
              <m:t>0,87</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23</m:t>
            </m:r>
          </m:den>
        </m:f>
        <m:r>
          <w:rPr>
            <w:rFonts w:ascii="Cambria Math" w:hAnsi="Cambria Math"/>
            <w:sz w:val="28"/>
            <w:szCs w:val="28"/>
          </w:rPr>
          <m:t>=</m:t>
        </m:r>
        <m:r>
          <m:rPr>
            <m:sty m:val="bi"/>
          </m:rPr>
          <w:rPr>
            <w:rFonts w:ascii="Cambria Math" w:hAnsi="Cambria Math"/>
            <w:sz w:val="28"/>
            <w:szCs w:val="28"/>
          </w:rPr>
          <m:t xml:space="preserve">4,5 </m:t>
        </m:r>
        <m:r>
          <m:rPr>
            <m:sty m:val="b"/>
          </m:rPr>
          <w:rPr>
            <w:rFonts w:ascii="Cambria Math" w:hAnsi="Cambria Math"/>
            <w:sz w:val="28"/>
            <w:szCs w:val="28"/>
          </w:rPr>
          <m:t>м2·К/Вт</m:t>
        </m:r>
      </m:oMath>
    </w:p>
    <w:p w14:paraId="692F838E" w14:textId="77777777" w:rsidR="003676CD" w:rsidRPr="00687C21" w:rsidRDefault="003676CD" w:rsidP="00687C21">
      <w:pPr>
        <w:jc w:val="both"/>
        <w:rPr>
          <w:rFonts w:ascii="Book Antiqua" w:hAnsi="Book Antiqua" w:cs="Times New Roman"/>
          <w:sz w:val="28"/>
          <w:szCs w:val="28"/>
          <w:lang w:val="uk-UA"/>
        </w:rPr>
      </w:pPr>
      <w:r w:rsidRPr="00687C21">
        <w:rPr>
          <w:rFonts w:ascii="Book Antiqua" w:hAnsi="Book Antiqua"/>
          <w:sz w:val="28"/>
          <w:szCs w:val="28"/>
          <w:lang w:val="en-US"/>
        </w:rPr>
        <w:t>U</w:t>
      </w:r>
      <w:r w:rsidRPr="00687C21">
        <w:rPr>
          <w:rFonts w:ascii="Book Antiqua" w:hAnsi="Book Antiqua"/>
          <w:sz w:val="28"/>
          <w:szCs w:val="28"/>
          <w:vertAlign w:val="subscript"/>
          <w:lang w:val="en-US"/>
        </w:rPr>
        <w:t>i</w:t>
      </w:r>
      <w:r w:rsidRPr="00687C21">
        <w:rPr>
          <w:rFonts w:ascii="Book Antiqua" w:hAnsi="Book Antiqua"/>
          <w:sz w:val="28"/>
          <w:szCs w:val="28"/>
          <w:lang w:val="uk-UA"/>
        </w:rPr>
        <w:t xml:space="preserve"> = 1/</w:t>
      </w:r>
      <w:proofErr w:type="gramStart"/>
      <w:r w:rsidRPr="00687C21">
        <w:rPr>
          <w:rFonts w:ascii="Book Antiqua" w:hAnsi="Book Antiqua"/>
          <w:sz w:val="28"/>
          <w:szCs w:val="28"/>
          <w:lang w:val="en-US"/>
        </w:rPr>
        <w:t>R</w:t>
      </w:r>
      <w:r w:rsidRPr="00687C21">
        <w:rPr>
          <w:rFonts w:ascii="Book Antiqua" w:hAnsi="Book Antiqua"/>
          <w:sz w:val="28"/>
          <w:szCs w:val="28"/>
          <w:vertAlign w:val="subscript"/>
          <w:lang w:val="en-US"/>
        </w:rPr>
        <w:t>i</w:t>
      </w:r>
      <w:r w:rsidRPr="00687C21">
        <w:rPr>
          <w:rFonts w:ascii="Book Antiqua" w:hAnsi="Book Antiqua"/>
          <w:sz w:val="28"/>
          <w:szCs w:val="28"/>
          <w:vertAlign w:val="subscript"/>
          <w:lang w:val="uk-UA"/>
        </w:rPr>
        <w:t xml:space="preserve"> </w:t>
      </w:r>
      <w:r w:rsidRPr="00687C21">
        <w:rPr>
          <w:rFonts w:ascii="Book Antiqua" w:hAnsi="Book Antiqua"/>
          <w:sz w:val="28"/>
          <w:szCs w:val="28"/>
          <w:lang w:val="uk-UA"/>
        </w:rPr>
        <w:t xml:space="preserve"> +</w:t>
      </w:r>
      <w:proofErr w:type="gramEnd"/>
      <w:r w:rsidRPr="00687C21">
        <w:rPr>
          <w:rFonts w:ascii="Book Antiqua" w:hAnsi="Book Antiqua"/>
          <w:sz w:val="28"/>
          <w:szCs w:val="28"/>
          <w:lang w:val="uk-UA"/>
        </w:rPr>
        <w:t xml:space="preserve"> Δ</w:t>
      </w:r>
      <w:proofErr w:type="spellStart"/>
      <w:r w:rsidRPr="00687C21">
        <w:rPr>
          <w:rFonts w:ascii="Book Antiqua" w:hAnsi="Book Antiqua"/>
          <w:sz w:val="28"/>
          <w:szCs w:val="28"/>
          <w:lang w:val="en-US"/>
        </w:rPr>
        <w:t>U</w:t>
      </w:r>
      <w:r w:rsidRPr="00687C21">
        <w:rPr>
          <w:rFonts w:ascii="Book Antiqua" w:hAnsi="Book Antiqua"/>
          <w:sz w:val="28"/>
          <w:szCs w:val="28"/>
          <w:vertAlign w:val="subscript"/>
          <w:lang w:val="en-US"/>
        </w:rPr>
        <w:t>tb</w:t>
      </w:r>
      <w:proofErr w:type="spellEnd"/>
      <w:r w:rsidRPr="00687C21">
        <w:rPr>
          <w:rFonts w:ascii="Book Antiqua" w:hAnsi="Book Antiqua"/>
          <w:sz w:val="28"/>
          <w:szCs w:val="28"/>
          <w:lang w:val="uk-UA"/>
        </w:rPr>
        <w:t xml:space="preserve"> = 1/4,5+0.015 = 0.237</w:t>
      </w:r>
    </w:p>
    <w:p w14:paraId="5ED6BEB8" w14:textId="77777777" w:rsidR="00724D6E" w:rsidRPr="00687C21" w:rsidRDefault="003676CD" w:rsidP="00687C21">
      <w:pPr>
        <w:jc w:val="both"/>
        <w:rPr>
          <w:rFonts w:ascii="Book Antiqua" w:hAnsi="Book Antiqua"/>
          <w:lang w:val="uk-UA"/>
        </w:rPr>
      </w:pPr>
      <w:r w:rsidRPr="00687C21">
        <w:rPr>
          <w:rFonts w:ascii="Book Antiqua" w:hAnsi="Book Antiqua"/>
          <w:sz w:val="28"/>
          <w:szCs w:val="28"/>
          <w:lang w:val="en-US"/>
        </w:rPr>
        <w:t>R</w:t>
      </w:r>
      <w:r w:rsidRPr="00687C21">
        <w:rPr>
          <w:rFonts w:ascii="Book Antiqua" w:hAnsi="Book Antiqua"/>
          <w:sz w:val="28"/>
          <w:szCs w:val="28"/>
          <w:lang w:val="uk-UA"/>
        </w:rPr>
        <w:t xml:space="preserve"> = 1/0.237 = 4,2 м</w:t>
      </w:r>
      <w:r w:rsidRPr="00687C21">
        <w:rPr>
          <w:rFonts w:ascii="Book Antiqua" w:hAnsi="Book Antiqua"/>
          <w:sz w:val="28"/>
          <w:szCs w:val="28"/>
          <w:vertAlign w:val="superscript"/>
          <w:lang w:val="uk-UA"/>
        </w:rPr>
        <w:t>2</w:t>
      </w:r>
      <w:r w:rsidRPr="00687C21">
        <w:rPr>
          <w:rFonts w:ascii="Book Antiqua" w:hAnsi="Book Antiqua"/>
          <w:sz w:val="28"/>
          <w:szCs w:val="28"/>
          <w:lang w:val="uk-UA"/>
        </w:rPr>
        <w:t xml:space="preserve"> •К/Вт</w:t>
      </w:r>
    </w:p>
    <w:p w14:paraId="6F5F7467" w14:textId="77777777" w:rsidR="00724D6E" w:rsidRPr="00687C21" w:rsidRDefault="00724D6E" w:rsidP="00687C21">
      <w:pPr>
        <w:jc w:val="both"/>
        <w:rPr>
          <w:rFonts w:ascii="Book Antiqua" w:hAnsi="Book Antiqua"/>
          <w:lang w:val="uk-UA"/>
        </w:rPr>
      </w:pPr>
    </w:p>
    <w:p w14:paraId="3C019246" w14:textId="77777777" w:rsidR="00724D6E" w:rsidRPr="00687C21" w:rsidRDefault="00724D6E" w:rsidP="00687C21">
      <w:pPr>
        <w:jc w:val="both"/>
        <w:rPr>
          <w:rFonts w:ascii="Book Antiqua" w:hAnsi="Book Antiqua"/>
          <w:lang w:val="uk-UA"/>
        </w:rPr>
      </w:pPr>
    </w:p>
    <w:p w14:paraId="23554ED7" w14:textId="77777777" w:rsidR="00546C5B" w:rsidRPr="00687C21" w:rsidRDefault="00546C5B" w:rsidP="00687C21">
      <w:pPr>
        <w:pStyle w:val="Default"/>
        <w:jc w:val="center"/>
        <w:rPr>
          <w:rFonts w:ascii="Book Antiqua" w:hAnsi="Book Antiqua"/>
          <w:sz w:val="28"/>
          <w:szCs w:val="28"/>
          <w:u w:val="single"/>
          <w:lang w:val="uk-UA"/>
        </w:rPr>
      </w:pPr>
      <w:r w:rsidRPr="00687C21">
        <w:rPr>
          <w:rFonts w:ascii="Book Antiqua" w:hAnsi="Book Antiqua"/>
          <w:sz w:val="28"/>
          <w:szCs w:val="28"/>
          <w:u w:val="single"/>
          <w:lang w:val="uk-UA"/>
        </w:rPr>
        <w:t>Рекомендована література:</w:t>
      </w:r>
    </w:p>
    <w:p w14:paraId="1ABE458E" w14:textId="77777777" w:rsidR="00724D6E" w:rsidRPr="00687C21" w:rsidRDefault="00546C5B" w:rsidP="00687C21">
      <w:pPr>
        <w:jc w:val="both"/>
        <w:rPr>
          <w:rFonts w:ascii="Book Antiqua" w:hAnsi="Book Antiqua"/>
          <w:lang w:val="uk-UA"/>
        </w:rPr>
      </w:pPr>
      <w:proofErr w:type="spellStart"/>
      <w:r w:rsidRPr="00687C21">
        <w:rPr>
          <w:rFonts w:ascii="Book Antiqua" w:hAnsi="Book Antiqua"/>
          <w:color w:val="333333"/>
          <w:sz w:val="28"/>
          <w:szCs w:val="28"/>
          <w:shd w:val="clear" w:color="auto" w:fill="FFFFFF"/>
        </w:rPr>
        <w:t>Розрахунок</w:t>
      </w:r>
      <w:proofErr w:type="spellEnd"/>
      <w:r w:rsidRPr="00687C21">
        <w:rPr>
          <w:rFonts w:ascii="Book Antiqua" w:hAnsi="Book Antiqua"/>
          <w:color w:val="333333"/>
          <w:sz w:val="28"/>
          <w:szCs w:val="28"/>
          <w:shd w:val="clear" w:color="auto" w:fill="FFFFFF"/>
        </w:rPr>
        <w:t xml:space="preserve"> систем </w:t>
      </w:r>
      <w:proofErr w:type="spellStart"/>
      <w:r w:rsidRPr="00687C21">
        <w:rPr>
          <w:rFonts w:ascii="Book Antiqua" w:hAnsi="Book Antiqua"/>
          <w:color w:val="333333"/>
          <w:sz w:val="28"/>
          <w:szCs w:val="28"/>
          <w:shd w:val="clear" w:color="auto" w:fill="FFFFFF"/>
        </w:rPr>
        <w:t>інженерного</w:t>
      </w:r>
      <w:proofErr w:type="spellEnd"/>
      <w:r w:rsidRPr="00687C21">
        <w:rPr>
          <w:rFonts w:ascii="Book Antiqua" w:hAnsi="Book Antiqua"/>
          <w:color w:val="333333"/>
          <w:sz w:val="28"/>
          <w:szCs w:val="28"/>
          <w:shd w:val="clear" w:color="auto" w:fill="FFFFFF"/>
        </w:rPr>
        <w:t xml:space="preserve"> </w:t>
      </w:r>
      <w:proofErr w:type="spellStart"/>
      <w:r w:rsidRPr="00687C21">
        <w:rPr>
          <w:rFonts w:ascii="Book Antiqua" w:hAnsi="Book Antiqua"/>
          <w:color w:val="333333"/>
          <w:sz w:val="28"/>
          <w:szCs w:val="28"/>
          <w:shd w:val="clear" w:color="auto" w:fill="FFFFFF"/>
        </w:rPr>
        <w:t>обладнання</w:t>
      </w:r>
      <w:proofErr w:type="spellEnd"/>
      <w:r w:rsidRPr="00687C21">
        <w:rPr>
          <w:rFonts w:ascii="Book Antiqua" w:hAnsi="Book Antiqua"/>
          <w:color w:val="333333"/>
          <w:sz w:val="28"/>
          <w:szCs w:val="28"/>
          <w:shd w:val="clear" w:color="auto" w:fill="FFFFFF"/>
        </w:rPr>
        <w:t xml:space="preserve"> </w:t>
      </w:r>
      <w:proofErr w:type="spellStart"/>
      <w:r w:rsidRPr="00687C21">
        <w:rPr>
          <w:rFonts w:ascii="Book Antiqua" w:hAnsi="Book Antiqua"/>
          <w:color w:val="333333"/>
          <w:sz w:val="28"/>
          <w:szCs w:val="28"/>
          <w:shd w:val="clear" w:color="auto" w:fill="FFFFFF"/>
        </w:rPr>
        <w:t>будівель</w:t>
      </w:r>
      <w:proofErr w:type="spellEnd"/>
      <w:r w:rsidRPr="00687C21">
        <w:rPr>
          <w:rFonts w:ascii="Book Antiqua" w:hAnsi="Book Antiqua"/>
          <w:color w:val="333333"/>
          <w:sz w:val="28"/>
          <w:szCs w:val="28"/>
          <w:shd w:val="clear" w:color="auto" w:fill="FFFFFF"/>
        </w:rPr>
        <w:t>: </w:t>
      </w:r>
      <w:proofErr w:type="spellStart"/>
      <w:r w:rsidRPr="00687C21">
        <w:rPr>
          <w:rStyle w:val="spelle"/>
          <w:rFonts w:ascii="Book Antiqua" w:hAnsi="Book Antiqua"/>
          <w:color w:val="333333"/>
          <w:sz w:val="28"/>
          <w:szCs w:val="28"/>
          <w:shd w:val="clear" w:color="auto" w:fill="FFFFFF"/>
        </w:rPr>
        <w:t>навч</w:t>
      </w:r>
      <w:proofErr w:type="spellEnd"/>
      <w:r w:rsidRPr="00687C21">
        <w:rPr>
          <w:rFonts w:ascii="Book Antiqua" w:hAnsi="Book Antiqua"/>
          <w:color w:val="333333"/>
          <w:sz w:val="28"/>
          <w:szCs w:val="28"/>
          <w:shd w:val="clear" w:color="auto" w:fill="FFFFFF"/>
        </w:rPr>
        <w:t xml:space="preserve">. </w:t>
      </w:r>
      <w:proofErr w:type="spellStart"/>
      <w:r w:rsidRPr="00687C21">
        <w:rPr>
          <w:rFonts w:ascii="Book Antiqua" w:hAnsi="Book Antiqua"/>
          <w:color w:val="333333"/>
          <w:sz w:val="28"/>
          <w:szCs w:val="28"/>
          <w:shd w:val="clear" w:color="auto" w:fill="FFFFFF"/>
        </w:rPr>
        <w:t>посібник</w:t>
      </w:r>
      <w:proofErr w:type="spellEnd"/>
      <w:r w:rsidRPr="00687C21">
        <w:rPr>
          <w:rFonts w:ascii="Book Antiqua" w:hAnsi="Book Antiqua"/>
          <w:color w:val="333333"/>
          <w:sz w:val="28"/>
          <w:szCs w:val="28"/>
          <w:shd w:val="clear" w:color="auto" w:fill="FFFFFF"/>
        </w:rPr>
        <w:t xml:space="preserve"> / Кравченко В.С., Проценко С.Б., Кравченко Н.В.; За ред. В.С. Кравченка.-</w:t>
      </w:r>
      <w:proofErr w:type="spellStart"/>
      <w:r w:rsidRPr="00687C21">
        <w:rPr>
          <w:rFonts w:ascii="Book Antiqua" w:hAnsi="Book Antiqua"/>
          <w:color w:val="333333"/>
          <w:sz w:val="28"/>
          <w:szCs w:val="28"/>
          <w:shd w:val="clear" w:color="auto" w:fill="FFFFFF"/>
        </w:rPr>
        <w:t>Рівне</w:t>
      </w:r>
      <w:proofErr w:type="spellEnd"/>
      <w:r w:rsidRPr="00687C21">
        <w:rPr>
          <w:rFonts w:ascii="Book Antiqua" w:hAnsi="Book Antiqua"/>
          <w:color w:val="333333"/>
          <w:sz w:val="28"/>
          <w:szCs w:val="28"/>
          <w:shd w:val="clear" w:color="auto" w:fill="FFFFFF"/>
        </w:rPr>
        <w:t>: НУВГП, 2016.– 495 с.</w:t>
      </w:r>
    </w:p>
    <w:p w14:paraId="107F1BF3" w14:textId="77777777" w:rsidR="00724D6E" w:rsidRPr="00687C21" w:rsidRDefault="00724D6E" w:rsidP="00687C21">
      <w:pPr>
        <w:jc w:val="both"/>
        <w:rPr>
          <w:rFonts w:ascii="Book Antiqua" w:hAnsi="Book Antiqua"/>
          <w:lang w:val="uk-UA"/>
        </w:rPr>
      </w:pPr>
    </w:p>
    <w:sectPr w:rsidR="00724D6E" w:rsidRPr="00687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5F"/>
    <w:rsid w:val="0001465F"/>
    <w:rsid w:val="003676CD"/>
    <w:rsid w:val="00546C5B"/>
    <w:rsid w:val="006177A2"/>
    <w:rsid w:val="00687C21"/>
    <w:rsid w:val="00724D6E"/>
    <w:rsid w:val="00762164"/>
    <w:rsid w:val="00926910"/>
    <w:rsid w:val="00AF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4F00"/>
  <w15:chartTrackingRefBased/>
  <w15:docId w15:val="{AA5EB069-9C74-44CD-9FB7-6669C1E0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C5B"/>
    <w:pPr>
      <w:autoSpaceDE w:val="0"/>
      <w:autoSpaceDN w:val="0"/>
      <w:adjustRightInd w:val="0"/>
      <w:spacing w:after="0" w:line="240" w:lineRule="auto"/>
    </w:pPr>
    <w:rPr>
      <w:rFonts w:ascii="Arial" w:hAnsi="Arial" w:cs="Arial"/>
      <w:color w:val="000000"/>
      <w:sz w:val="24"/>
      <w:szCs w:val="24"/>
    </w:rPr>
  </w:style>
  <w:style w:type="character" w:customStyle="1" w:styleId="spelle">
    <w:name w:val="spelle"/>
    <w:basedOn w:val="a0"/>
    <w:rsid w:val="0054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8036</Words>
  <Characters>4581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IP Bass</cp:lastModifiedBy>
  <cp:revision>7</cp:revision>
  <dcterms:created xsi:type="dcterms:W3CDTF">2023-09-02T12:58:00Z</dcterms:created>
  <dcterms:modified xsi:type="dcterms:W3CDTF">2023-09-13T18:59:00Z</dcterms:modified>
</cp:coreProperties>
</file>