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1EA" w:rsidRPr="00C171EA" w:rsidRDefault="00C171EA" w:rsidP="00C171E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71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Pr="00C171EA">
        <w:rPr>
          <w:rFonts w:ascii="Times New Roman" w:hAnsi="Times New Roman" w:cs="Times New Roman"/>
          <w:b/>
          <w:sz w:val="28"/>
          <w:szCs w:val="28"/>
          <w:lang w:val="uk-UA"/>
        </w:rPr>
        <w:t>рактич</w:t>
      </w:r>
      <w:r w:rsidR="00B86DA6">
        <w:rPr>
          <w:rFonts w:ascii="Times New Roman" w:hAnsi="Times New Roman" w:cs="Times New Roman"/>
          <w:b/>
          <w:sz w:val="28"/>
          <w:szCs w:val="28"/>
          <w:lang w:val="uk-UA"/>
        </w:rPr>
        <w:t>не заняття: Економічна характеристика оптової торгівлі</w:t>
      </w:r>
    </w:p>
    <w:p w:rsidR="00C171EA" w:rsidRPr="00C171EA" w:rsidRDefault="00C171EA" w:rsidP="00C171E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171EA">
        <w:rPr>
          <w:rFonts w:ascii="Times New Roman" w:hAnsi="Times New Roman" w:cs="Times New Roman"/>
          <w:sz w:val="28"/>
          <w:szCs w:val="28"/>
          <w:lang w:val="uk-UA"/>
        </w:rPr>
        <w:t>План заняття:</w:t>
      </w:r>
    </w:p>
    <w:p w:rsidR="00C171EA" w:rsidRPr="00B86DA6" w:rsidRDefault="00C171EA" w:rsidP="00C171E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6D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Індивідуальне опитування за основними положеннями теми: </w:t>
      </w:r>
    </w:p>
    <w:p w:rsidR="00B86DA6" w:rsidRPr="00B86DA6" w:rsidRDefault="00B86DA6" w:rsidP="00B86D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DA6">
        <w:rPr>
          <w:rFonts w:ascii="Times New Roman" w:hAnsi="Times New Roman" w:cs="Times New Roman"/>
          <w:sz w:val="28"/>
          <w:szCs w:val="28"/>
          <w:lang w:val="uk-UA"/>
        </w:rPr>
        <w:t>1. Місце та функції оптової торгівлі у сфері товарного обігу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86DA6" w:rsidRPr="00B86DA6" w:rsidRDefault="00B86DA6" w:rsidP="00B86D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DA6">
        <w:rPr>
          <w:rFonts w:ascii="Times New Roman" w:hAnsi="Times New Roman" w:cs="Times New Roman"/>
          <w:sz w:val="28"/>
          <w:szCs w:val="28"/>
          <w:lang w:val="uk-UA"/>
        </w:rPr>
        <w:t>2. Характеристика та класифікація оптових торговельних підприємств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86DA6" w:rsidRPr="00B86DA6" w:rsidRDefault="00B86DA6" w:rsidP="00B86D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DA6">
        <w:rPr>
          <w:rFonts w:ascii="Times New Roman" w:hAnsi="Times New Roman" w:cs="Times New Roman"/>
          <w:sz w:val="28"/>
          <w:szCs w:val="28"/>
          <w:lang w:val="uk-UA"/>
        </w:rPr>
        <w:t>3. Види оптових посередників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86DA6" w:rsidRPr="00B86DA6" w:rsidRDefault="00B86DA6" w:rsidP="00B86D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DA6">
        <w:rPr>
          <w:rFonts w:ascii="Times New Roman" w:hAnsi="Times New Roman" w:cs="Times New Roman"/>
          <w:sz w:val="28"/>
          <w:szCs w:val="28"/>
          <w:lang w:val="uk-UA"/>
        </w:rPr>
        <w:t>4. Організатори оптового обороту, їх роль та функції у формуванні оптового ринку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171EA" w:rsidRPr="00B86DA6" w:rsidRDefault="00C171EA" w:rsidP="00B86D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71EA" w:rsidRDefault="00C171EA" w:rsidP="002A536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A53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Заслуховування доповідей з питань </w:t>
      </w:r>
      <w:r w:rsidR="00B86DA6" w:rsidRPr="002A5364">
        <w:rPr>
          <w:rFonts w:ascii="Times New Roman" w:hAnsi="Times New Roman" w:cs="Times New Roman"/>
          <w:b/>
          <w:sz w:val="28"/>
          <w:szCs w:val="28"/>
          <w:lang w:val="uk-UA"/>
        </w:rPr>
        <w:t>економічної характеристики оптової торгівлі</w:t>
      </w:r>
      <w:r w:rsidRPr="002A5364">
        <w:rPr>
          <w:rFonts w:ascii="Times New Roman" w:hAnsi="Times New Roman" w:cs="Times New Roman"/>
          <w:b/>
          <w:sz w:val="28"/>
          <w:szCs w:val="28"/>
          <w:lang w:val="uk-UA"/>
        </w:rPr>
        <w:t>, та їх обговорення.</w:t>
      </w:r>
    </w:p>
    <w:p w:rsidR="001A1DC3" w:rsidRPr="001A1DC3" w:rsidRDefault="001A1DC3" w:rsidP="002A536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C6874" w:rsidRDefault="000C6874" w:rsidP="002A5364">
      <w:pPr>
        <w:spacing w:after="5" w:line="271" w:lineRule="auto"/>
        <w:ind w:left="58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C68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Теми </w:t>
      </w:r>
      <w:r w:rsidR="002A5364">
        <w:rPr>
          <w:rFonts w:ascii="Times New Roman" w:hAnsi="Times New Roman" w:cs="Times New Roman"/>
          <w:b/>
          <w:sz w:val="28"/>
          <w:szCs w:val="28"/>
          <w:lang w:val="uk-UA"/>
        </w:rPr>
        <w:t>презентацій (доповідей)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1A1DC3" w:rsidRPr="001A1DC3" w:rsidRDefault="001A1DC3" w:rsidP="002A5364">
      <w:pPr>
        <w:spacing w:after="5" w:line="271" w:lineRule="auto"/>
        <w:ind w:left="581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A4752" w:rsidRPr="0085383C" w:rsidRDefault="00BA4752" w:rsidP="0085383C">
      <w:pPr>
        <w:numPr>
          <w:ilvl w:val="0"/>
          <w:numId w:val="1"/>
        </w:numPr>
        <w:spacing w:after="10" w:line="269" w:lineRule="auto"/>
        <w:ind w:right="46" w:firstLine="5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38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2643">
        <w:rPr>
          <w:rFonts w:ascii="Times New Roman" w:hAnsi="Times New Roman" w:cs="Times New Roman"/>
          <w:sz w:val="28"/>
          <w:szCs w:val="28"/>
          <w:lang w:val="uk-UA"/>
        </w:rPr>
        <w:t>Особливості торговельної діяльності на підприємствах оптової торгівлі.</w:t>
      </w:r>
      <w:r w:rsidR="00DC7FE6" w:rsidRPr="00DC7FE6">
        <w:rPr>
          <w:rFonts w:ascii="Times New Roman" w:hAnsi="Times New Roman" w:cs="Times New Roman"/>
          <w:sz w:val="28"/>
          <w:szCs w:val="28"/>
        </w:rPr>
        <w:t xml:space="preserve"> Д</w:t>
      </w:r>
      <w:proofErr w:type="spellStart"/>
      <w:r w:rsidR="00DC7FE6">
        <w:rPr>
          <w:rFonts w:ascii="Times New Roman" w:hAnsi="Times New Roman" w:cs="Times New Roman"/>
          <w:sz w:val="28"/>
          <w:szCs w:val="28"/>
          <w:lang w:val="uk-UA"/>
        </w:rPr>
        <w:t>ухніч</w:t>
      </w:r>
      <w:proofErr w:type="spellEnd"/>
      <w:r w:rsidR="00DC7F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C7FE6">
        <w:rPr>
          <w:rFonts w:ascii="Times New Roman" w:hAnsi="Times New Roman" w:cs="Times New Roman"/>
          <w:sz w:val="28"/>
          <w:szCs w:val="28"/>
          <w:lang w:val="uk-UA"/>
        </w:rPr>
        <w:t>Даніїл</w:t>
      </w:r>
      <w:proofErr w:type="spellEnd"/>
    </w:p>
    <w:p w:rsidR="00BA4752" w:rsidRPr="00BA4752" w:rsidRDefault="00BA4752" w:rsidP="00BA4752">
      <w:pPr>
        <w:numPr>
          <w:ilvl w:val="0"/>
          <w:numId w:val="1"/>
        </w:numPr>
        <w:spacing w:after="10" w:line="269" w:lineRule="auto"/>
        <w:ind w:right="46" w:firstLine="5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4752"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Особливості біржової торгівлі як форми організації оптового ринку. </w:t>
      </w:r>
      <w:r w:rsidR="00DC7FE6">
        <w:rPr>
          <w:rFonts w:ascii="Times New Roman" w:hAnsi="Times New Roman" w:cs="Times New Roman"/>
          <w:sz w:val="28"/>
          <w:szCs w:val="28"/>
          <w:lang w:val="uk-UA"/>
        </w:rPr>
        <w:t>Москаленко Юрій</w:t>
      </w:r>
    </w:p>
    <w:p w:rsidR="00BA4752" w:rsidRPr="00BA4752" w:rsidRDefault="00BA4752" w:rsidP="00BA4752">
      <w:pPr>
        <w:numPr>
          <w:ilvl w:val="0"/>
          <w:numId w:val="1"/>
        </w:numPr>
        <w:spacing w:after="10" w:line="269" w:lineRule="auto"/>
        <w:ind w:right="46" w:firstLine="5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4752">
        <w:rPr>
          <w:rFonts w:ascii="Times New Roman" w:hAnsi="Times New Roman" w:cs="Times New Roman"/>
          <w:sz w:val="28"/>
          <w:szCs w:val="28"/>
          <w:lang w:val="uk-UA"/>
        </w:rPr>
        <w:t xml:space="preserve">Збутова діяльність товаровиробників. Фірмова торгівля. </w:t>
      </w:r>
      <w:proofErr w:type="spellStart"/>
      <w:r w:rsidR="00DC7FE6">
        <w:rPr>
          <w:rFonts w:ascii="Times New Roman" w:hAnsi="Times New Roman" w:cs="Times New Roman"/>
          <w:sz w:val="28"/>
          <w:szCs w:val="28"/>
          <w:lang w:val="uk-UA"/>
        </w:rPr>
        <w:t>Чуян</w:t>
      </w:r>
      <w:proofErr w:type="spellEnd"/>
      <w:r w:rsidR="00DC7FE6">
        <w:rPr>
          <w:rFonts w:ascii="Times New Roman" w:hAnsi="Times New Roman" w:cs="Times New Roman"/>
          <w:sz w:val="28"/>
          <w:szCs w:val="28"/>
          <w:lang w:val="uk-UA"/>
        </w:rPr>
        <w:t xml:space="preserve"> Владислав</w:t>
      </w:r>
    </w:p>
    <w:p w:rsidR="00BA4752" w:rsidRDefault="00BA4752" w:rsidP="00BA4752">
      <w:pPr>
        <w:numPr>
          <w:ilvl w:val="0"/>
          <w:numId w:val="1"/>
        </w:numPr>
        <w:spacing w:after="10" w:line="269" w:lineRule="auto"/>
        <w:ind w:right="46" w:firstLine="5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4752"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Особливості формування оптових цін. </w:t>
      </w:r>
      <w:proofErr w:type="spellStart"/>
      <w:r w:rsidR="00E97CD3">
        <w:rPr>
          <w:rFonts w:ascii="Times New Roman" w:hAnsi="Times New Roman" w:cs="Times New Roman"/>
          <w:sz w:val="28"/>
          <w:szCs w:val="28"/>
          <w:lang w:val="uk-UA"/>
        </w:rPr>
        <w:t>Савелюк</w:t>
      </w:r>
      <w:proofErr w:type="spellEnd"/>
      <w:r w:rsidR="00E97CD3">
        <w:rPr>
          <w:rFonts w:ascii="Times New Roman" w:hAnsi="Times New Roman" w:cs="Times New Roman"/>
          <w:sz w:val="28"/>
          <w:szCs w:val="28"/>
          <w:lang w:val="uk-UA"/>
        </w:rPr>
        <w:t xml:space="preserve"> Георгій</w:t>
      </w:r>
    </w:p>
    <w:p w:rsidR="002A5364" w:rsidRDefault="002A5364" w:rsidP="00BA4752">
      <w:pPr>
        <w:numPr>
          <w:ilvl w:val="0"/>
          <w:numId w:val="1"/>
        </w:numPr>
        <w:spacing w:after="10" w:line="269" w:lineRule="auto"/>
        <w:ind w:right="46" w:firstLine="5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Проблеми розвитку підприємств оптової торгівлі.</w:t>
      </w:r>
    </w:p>
    <w:p w:rsidR="002A5364" w:rsidRPr="00BA4752" w:rsidRDefault="002A5364" w:rsidP="00BA4752">
      <w:pPr>
        <w:numPr>
          <w:ilvl w:val="0"/>
          <w:numId w:val="1"/>
        </w:numPr>
        <w:spacing w:after="10" w:line="269" w:lineRule="auto"/>
        <w:ind w:right="46" w:firstLine="5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Сучасний стан та основні тенденції розвитку підприємств оптової торгівлі.</w:t>
      </w:r>
    </w:p>
    <w:p w:rsidR="00C171EA" w:rsidRPr="00C171EA" w:rsidRDefault="00BA4752" w:rsidP="00BA4752">
      <w:pPr>
        <w:spacing w:after="27"/>
        <w:ind w:left="56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1949">
        <w:rPr>
          <w:lang w:val="uk-UA"/>
        </w:rPr>
        <w:t xml:space="preserve"> </w:t>
      </w:r>
    </w:p>
    <w:p w:rsidR="00C171EA" w:rsidRPr="00C171EA" w:rsidRDefault="00C171EA" w:rsidP="00C171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C171EA">
        <w:rPr>
          <w:rFonts w:ascii="Times New Roman" w:hAnsi="Times New Roman" w:cs="Times New Roman"/>
          <w:sz w:val="28"/>
          <w:szCs w:val="28"/>
          <w:lang w:val="uk-UA"/>
        </w:rPr>
        <w:t xml:space="preserve">. Індивідуальне тестування. </w:t>
      </w:r>
    </w:p>
    <w:p w:rsidR="005C3D23" w:rsidRDefault="00C171EA" w:rsidP="00FA43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C171EA">
        <w:rPr>
          <w:rFonts w:ascii="Times New Roman" w:hAnsi="Times New Roman" w:cs="Times New Roman"/>
          <w:sz w:val="28"/>
          <w:szCs w:val="28"/>
          <w:lang w:val="uk-UA"/>
        </w:rPr>
        <w:t>. Виконання практичних завдань</w:t>
      </w:r>
      <w:r w:rsidR="00A56023" w:rsidRPr="00A560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6023">
        <w:rPr>
          <w:rFonts w:ascii="Times New Roman" w:hAnsi="Times New Roman" w:cs="Times New Roman"/>
          <w:sz w:val="28"/>
          <w:szCs w:val="28"/>
          <w:lang w:val="uk-UA"/>
        </w:rPr>
        <w:t>(Задачі 1,2</w:t>
      </w:r>
      <w:bookmarkStart w:id="0" w:name="_GoBack"/>
      <w:bookmarkEnd w:id="0"/>
      <w:r w:rsidR="001A1DC3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1A1DC3" w:rsidRDefault="001A1DC3" w:rsidP="001A1D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7CD3" w:rsidRPr="00E97CD3" w:rsidRDefault="00E97CD3" w:rsidP="001A1D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E97CD3" w:rsidRPr="00E97CD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81949" w:rsidRPr="00FA437A" w:rsidRDefault="00081949" w:rsidP="00FA43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081949" w:rsidRPr="00FA437A" w:rsidSect="00331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37549"/>
    <w:multiLevelType w:val="hybridMultilevel"/>
    <w:tmpl w:val="82AA369C"/>
    <w:lvl w:ilvl="0" w:tplc="50FE93B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F8E3E2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4E8B9C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2ED330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38267C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928BF36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ECDC48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70C2BA4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E9AFEC6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CE23F83"/>
    <w:multiLevelType w:val="hybridMultilevel"/>
    <w:tmpl w:val="7EAE651C"/>
    <w:lvl w:ilvl="0" w:tplc="648471DC">
      <w:start w:val="1"/>
      <w:numFmt w:val="decimal"/>
      <w:lvlText w:val="%1."/>
      <w:lvlJc w:val="left"/>
      <w:pPr>
        <w:ind w:left="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18CF35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86A550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C3EC542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886D96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E0774A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D232AA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5861FDE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ECC404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391280A"/>
    <w:multiLevelType w:val="hybridMultilevel"/>
    <w:tmpl w:val="A4F0048E"/>
    <w:lvl w:ilvl="0" w:tplc="04190001">
      <w:start w:val="1"/>
      <w:numFmt w:val="bullet"/>
      <w:lvlText w:val=""/>
      <w:lvlJc w:val="left"/>
      <w:pPr>
        <w:ind w:left="1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3">
    <w:nsid w:val="647222B7"/>
    <w:multiLevelType w:val="hybridMultilevel"/>
    <w:tmpl w:val="225A6210"/>
    <w:lvl w:ilvl="0" w:tplc="8AAC53C4">
      <w:start w:val="1"/>
      <w:numFmt w:val="decimal"/>
      <w:lvlText w:val="%1."/>
      <w:lvlJc w:val="left"/>
      <w:pPr>
        <w:ind w:left="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C4F02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8215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54408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9A33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AE61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F1612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5A67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12206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171EA"/>
    <w:rsid w:val="00081949"/>
    <w:rsid w:val="000B40B4"/>
    <w:rsid w:val="000C6874"/>
    <w:rsid w:val="000E58AE"/>
    <w:rsid w:val="001A1DC3"/>
    <w:rsid w:val="001F5C6A"/>
    <w:rsid w:val="001F7DE0"/>
    <w:rsid w:val="002A5364"/>
    <w:rsid w:val="00331194"/>
    <w:rsid w:val="00367699"/>
    <w:rsid w:val="00517D5D"/>
    <w:rsid w:val="00580DEF"/>
    <w:rsid w:val="005C3D23"/>
    <w:rsid w:val="00601B0D"/>
    <w:rsid w:val="0085383C"/>
    <w:rsid w:val="00902643"/>
    <w:rsid w:val="00970166"/>
    <w:rsid w:val="00A56023"/>
    <w:rsid w:val="00B86DA6"/>
    <w:rsid w:val="00BA4752"/>
    <w:rsid w:val="00C171EA"/>
    <w:rsid w:val="00DC587A"/>
    <w:rsid w:val="00DC7FE6"/>
    <w:rsid w:val="00E97CD3"/>
    <w:rsid w:val="00F03F38"/>
    <w:rsid w:val="00F7378F"/>
    <w:rsid w:val="00FA4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F38"/>
    <w:pPr>
      <w:spacing w:after="10" w:line="269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F7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7DE0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B86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9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ek_vvg</cp:lastModifiedBy>
  <cp:revision>3</cp:revision>
  <cp:lastPrinted>2020-10-27T07:51:00Z</cp:lastPrinted>
  <dcterms:created xsi:type="dcterms:W3CDTF">2023-09-14T11:45:00Z</dcterms:created>
  <dcterms:modified xsi:type="dcterms:W3CDTF">2023-09-14T11:47:00Z</dcterms:modified>
</cp:coreProperties>
</file>