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E4" w:rsidRDefault="0035287A" w:rsidP="00412DD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Практичне заняття № 4</w:t>
      </w:r>
    </w:p>
    <w:p w:rsidR="0035287A" w:rsidRDefault="0035287A" w:rsidP="0035287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4</w:t>
      </w:r>
      <w:r w:rsidR="00412DDD">
        <w:rPr>
          <w:rFonts w:ascii="Times New Roman" w:hAnsi="Times New Roman" w:cs="Times New Roman"/>
          <w:b/>
          <w:bCs/>
          <w:sz w:val="28"/>
          <w:szCs w:val="28"/>
        </w:rPr>
        <w:t>. Форми організації навчання.</w:t>
      </w:r>
      <w:r w:rsidRPr="003528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Контроль за навчально-пізнавальною діяльністю</w:t>
      </w:r>
    </w:p>
    <w:p w:rsidR="004C4814" w:rsidRPr="004C4814" w:rsidRDefault="004C4814" w:rsidP="004C4814">
      <w:pPr>
        <w:pStyle w:val="a3"/>
        <w:numPr>
          <w:ilvl w:val="0"/>
          <w:numId w:val="3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C4814">
        <w:rPr>
          <w:rFonts w:ascii="Times New Roman" w:hAnsi="Times New Roman" w:cs="Times New Roman"/>
          <w:sz w:val="28"/>
          <w:szCs w:val="28"/>
        </w:rPr>
        <w:t>Сутність організаційних форм навчання.</w:t>
      </w:r>
    </w:p>
    <w:p w:rsidR="004C4814" w:rsidRPr="004C4814" w:rsidRDefault="004C4814" w:rsidP="004C4814">
      <w:pPr>
        <w:pStyle w:val="a3"/>
        <w:numPr>
          <w:ilvl w:val="0"/>
          <w:numId w:val="3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814">
        <w:rPr>
          <w:rFonts w:ascii="Times New Roman" w:hAnsi="Times New Roman" w:cs="Times New Roman"/>
          <w:sz w:val="28"/>
          <w:szCs w:val="28"/>
        </w:rPr>
        <w:t>Урок як основна форма організації навчання. Сутність та основні класифікації уроків.</w:t>
      </w:r>
    </w:p>
    <w:p w:rsidR="004C4814" w:rsidRPr="004C4814" w:rsidRDefault="004C4814" w:rsidP="004C4814">
      <w:pPr>
        <w:pStyle w:val="a3"/>
        <w:numPr>
          <w:ilvl w:val="0"/>
          <w:numId w:val="3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814">
        <w:rPr>
          <w:rFonts w:ascii="Times New Roman" w:hAnsi="Times New Roman" w:cs="Times New Roman"/>
          <w:sz w:val="28"/>
          <w:szCs w:val="28"/>
        </w:rPr>
        <w:t>Структура і типологія уроків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814" w:rsidRPr="004C4814" w:rsidRDefault="004C4814" w:rsidP="004C4814">
      <w:pPr>
        <w:pStyle w:val="a3"/>
        <w:numPr>
          <w:ilvl w:val="1"/>
          <w:numId w:val="4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814">
        <w:rPr>
          <w:rFonts w:ascii="Times New Roman" w:hAnsi="Times New Roman" w:cs="Times New Roman"/>
          <w:sz w:val="28"/>
          <w:szCs w:val="28"/>
        </w:rPr>
        <w:t>Урок засвоєння нових знань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814" w:rsidRPr="004C4814" w:rsidRDefault="004C4814" w:rsidP="004C4814">
      <w:pPr>
        <w:pStyle w:val="a3"/>
        <w:numPr>
          <w:ilvl w:val="1"/>
          <w:numId w:val="4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814">
        <w:rPr>
          <w:rFonts w:ascii="Times New Roman" w:hAnsi="Times New Roman" w:cs="Times New Roman"/>
          <w:sz w:val="28"/>
          <w:szCs w:val="28"/>
        </w:rPr>
        <w:t>Урок формування і вдосконалення вмінь і навичок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814" w:rsidRPr="004C4814" w:rsidRDefault="004C4814" w:rsidP="004C4814">
      <w:pPr>
        <w:pStyle w:val="a3"/>
        <w:numPr>
          <w:ilvl w:val="1"/>
          <w:numId w:val="4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814">
        <w:rPr>
          <w:rFonts w:ascii="Times New Roman" w:hAnsi="Times New Roman" w:cs="Times New Roman"/>
          <w:sz w:val="28"/>
          <w:szCs w:val="28"/>
        </w:rPr>
        <w:t>Урок узагальнення і систематизації знань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814" w:rsidRPr="004C4814" w:rsidRDefault="004C4814" w:rsidP="004C4814">
      <w:pPr>
        <w:pStyle w:val="a3"/>
        <w:numPr>
          <w:ilvl w:val="1"/>
          <w:numId w:val="4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814">
        <w:rPr>
          <w:rFonts w:ascii="Times New Roman" w:hAnsi="Times New Roman" w:cs="Times New Roman"/>
          <w:sz w:val="28"/>
          <w:szCs w:val="28"/>
        </w:rPr>
        <w:t>Урок комплексного застосування знань, умінь і навичок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814" w:rsidRPr="004C4814" w:rsidRDefault="004C4814" w:rsidP="004C4814">
      <w:pPr>
        <w:pStyle w:val="a3"/>
        <w:numPr>
          <w:ilvl w:val="1"/>
          <w:numId w:val="4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814">
        <w:rPr>
          <w:rFonts w:ascii="Times New Roman" w:hAnsi="Times New Roman" w:cs="Times New Roman"/>
          <w:sz w:val="28"/>
          <w:szCs w:val="28"/>
        </w:rPr>
        <w:t>Урок перевірки і корекції знань, умінь і навичок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814" w:rsidRPr="004C4814" w:rsidRDefault="004C4814" w:rsidP="004C4814">
      <w:pPr>
        <w:pStyle w:val="a3"/>
        <w:numPr>
          <w:ilvl w:val="1"/>
          <w:numId w:val="4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814">
        <w:rPr>
          <w:rFonts w:ascii="Times New Roman" w:hAnsi="Times New Roman" w:cs="Times New Roman"/>
          <w:sz w:val="28"/>
          <w:szCs w:val="28"/>
        </w:rPr>
        <w:t>Комбінований урок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814" w:rsidRPr="004C4814" w:rsidRDefault="004C4814" w:rsidP="004C4814">
      <w:pPr>
        <w:pStyle w:val="a3"/>
        <w:numPr>
          <w:ilvl w:val="0"/>
          <w:numId w:val="4"/>
        </w:numPr>
        <w:spacing w:after="0" w:line="360" w:lineRule="auto"/>
        <w:ind w:firstLine="40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814">
        <w:rPr>
          <w:rFonts w:ascii="Times New Roman" w:hAnsi="Times New Roman" w:cs="Times New Roman"/>
          <w:sz w:val="28"/>
          <w:szCs w:val="28"/>
        </w:rPr>
        <w:t>Підготовка вчителя до уроку і аналіз його результатів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87A" w:rsidRPr="0035287A" w:rsidRDefault="004C4814" w:rsidP="0035287A">
      <w:pPr>
        <w:pStyle w:val="a3"/>
        <w:numPr>
          <w:ilvl w:val="0"/>
          <w:numId w:val="4"/>
        </w:numPr>
        <w:spacing w:after="0" w:line="360" w:lineRule="auto"/>
        <w:ind w:firstLine="40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814">
        <w:rPr>
          <w:rFonts w:ascii="Times New Roman" w:hAnsi="Times New Roman" w:cs="Times New Roman"/>
          <w:bCs/>
          <w:sz w:val="28"/>
          <w:szCs w:val="28"/>
        </w:rPr>
        <w:t>Інші форми організації навчання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5287A" w:rsidRPr="0035287A" w:rsidRDefault="0035287A" w:rsidP="0035287A">
      <w:pPr>
        <w:pStyle w:val="a3"/>
        <w:numPr>
          <w:ilvl w:val="0"/>
          <w:numId w:val="4"/>
        </w:numPr>
        <w:spacing w:after="0" w:line="360" w:lineRule="auto"/>
        <w:ind w:firstLine="40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287A">
        <w:rPr>
          <w:rFonts w:ascii="Times New Roman" w:hAnsi="Times New Roman" w:cs="Times New Roman"/>
          <w:bCs/>
          <w:sz w:val="28"/>
          <w:szCs w:val="28"/>
        </w:rPr>
        <w:t>Аналіз і оцінка навчальної діяльності учнів.</w:t>
      </w:r>
    </w:p>
    <w:p w:rsidR="0035287A" w:rsidRDefault="0035287A" w:rsidP="0035287A">
      <w:pPr>
        <w:pStyle w:val="a3"/>
        <w:numPr>
          <w:ilvl w:val="0"/>
          <w:numId w:val="4"/>
        </w:numPr>
        <w:spacing w:after="0" w:line="360" w:lineRule="auto"/>
        <w:ind w:firstLine="40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287A">
        <w:rPr>
          <w:rFonts w:ascii="Times New Roman" w:hAnsi="Times New Roman" w:cs="Times New Roman"/>
          <w:sz w:val="28"/>
          <w:szCs w:val="28"/>
        </w:rPr>
        <w:t xml:space="preserve">Сутність контролю та його функції. </w:t>
      </w:r>
    </w:p>
    <w:p w:rsidR="0035287A" w:rsidRDefault="0035287A" w:rsidP="0035287A">
      <w:pPr>
        <w:pStyle w:val="a3"/>
        <w:numPr>
          <w:ilvl w:val="0"/>
          <w:numId w:val="4"/>
        </w:numPr>
        <w:spacing w:after="0" w:line="360" w:lineRule="auto"/>
        <w:ind w:firstLine="40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287A">
        <w:rPr>
          <w:rFonts w:ascii="Times New Roman" w:hAnsi="Times New Roman" w:cs="Times New Roman"/>
          <w:sz w:val="28"/>
          <w:szCs w:val="28"/>
        </w:rPr>
        <w:t>Принципи контролю.</w:t>
      </w:r>
    </w:p>
    <w:p w:rsidR="0035287A" w:rsidRDefault="0035287A" w:rsidP="0035287A">
      <w:pPr>
        <w:pStyle w:val="a3"/>
        <w:numPr>
          <w:ilvl w:val="0"/>
          <w:numId w:val="4"/>
        </w:numPr>
        <w:spacing w:after="0" w:line="360" w:lineRule="auto"/>
        <w:ind w:firstLine="40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287A">
        <w:rPr>
          <w:rFonts w:ascii="Times New Roman" w:hAnsi="Times New Roman" w:cs="Times New Roman"/>
          <w:sz w:val="28"/>
          <w:szCs w:val="28"/>
        </w:rPr>
        <w:t>Види та методи контролю.</w:t>
      </w:r>
    </w:p>
    <w:p w:rsidR="0035287A" w:rsidRDefault="0035287A" w:rsidP="0035287A">
      <w:pPr>
        <w:pStyle w:val="a3"/>
        <w:numPr>
          <w:ilvl w:val="0"/>
          <w:numId w:val="4"/>
        </w:numPr>
        <w:spacing w:after="0" w:line="360" w:lineRule="auto"/>
        <w:ind w:firstLine="40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287A">
        <w:rPr>
          <w:rFonts w:ascii="Times New Roman" w:hAnsi="Times New Roman" w:cs="Times New Roman"/>
          <w:sz w:val="28"/>
          <w:szCs w:val="28"/>
        </w:rPr>
        <w:t xml:space="preserve">Загальні критерії оцінювання навчальних досягнень учнів. </w:t>
      </w:r>
    </w:p>
    <w:p w:rsidR="0035287A" w:rsidRDefault="0035287A" w:rsidP="0035287A">
      <w:pPr>
        <w:pStyle w:val="a3"/>
        <w:numPr>
          <w:ilvl w:val="0"/>
          <w:numId w:val="4"/>
        </w:numPr>
        <w:spacing w:after="0" w:line="360" w:lineRule="auto"/>
        <w:ind w:firstLine="40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287A">
        <w:rPr>
          <w:rFonts w:ascii="Times New Roman" w:hAnsi="Times New Roman" w:cs="Times New Roman"/>
          <w:sz w:val="28"/>
          <w:szCs w:val="28"/>
        </w:rPr>
        <w:t xml:space="preserve">Рейтингова система оцінювання навчальної діяльності учнів. </w:t>
      </w:r>
    </w:p>
    <w:p w:rsidR="0035287A" w:rsidRPr="0035287A" w:rsidRDefault="0035287A" w:rsidP="0035287A">
      <w:pPr>
        <w:pStyle w:val="a3"/>
        <w:numPr>
          <w:ilvl w:val="0"/>
          <w:numId w:val="4"/>
        </w:numPr>
        <w:spacing w:after="0" w:line="360" w:lineRule="auto"/>
        <w:ind w:firstLine="40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287A">
        <w:rPr>
          <w:rFonts w:ascii="Times New Roman" w:hAnsi="Times New Roman" w:cs="Times New Roman"/>
          <w:sz w:val="28"/>
          <w:szCs w:val="28"/>
        </w:rPr>
        <w:t>Правила і техніка контролю успішності.</w:t>
      </w:r>
    </w:p>
    <w:p w:rsidR="0035287A" w:rsidRPr="005D141C" w:rsidRDefault="0035287A" w:rsidP="0035287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DDD" w:rsidRDefault="00412DDD" w:rsidP="00412D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412DDD" w:rsidRPr="00145AE4" w:rsidRDefault="00412DDD" w:rsidP="00DE6E1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9E140B" w:rsidRDefault="009E140B"/>
    <w:sectPr w:rsidR="009E1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659C"/>
    <w:multiLevelType w:val="hybridMultilevel"/>
    <w:tmpl w:val="D5DE2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F1FFB"/>
    <w:multiLevelType w:val="hybridMultilevel"/>
    <w:tmpl w:val="16B80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460B4"/>
    <w:multiLevelType w:val="hybridMultilevel"/>
    <w:tmpl w:val="25523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70842"/>
    <w:multiLevelType w:val="hybridMultilevel"/>
    <w:tmpl w:val="DCD8DA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A157667"/>
    <w:multiLevelType w:val="multilevel"/>
    <w:tmpl w:val="3CD4E6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90"/>
    <w:rsid w:val="00145AE4"/>
    <w:rsid w:val="0035287A"/>
    <w:rsid w:val="00412DDD"/>
    <w:rsid w:val="004C4814"/>
    <w:rsid w:val="00710B1F"/>
    <w:rsid w:val="009E140B"/>
    <w:rsid w:val="00DE6E1B"/>
    <w:rsid w:val="00F1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1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1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2022-09-02T16:32:00Z</dcterms:created>
  <dcterms:modified xsi:type="dcterms:W3CDTF">2023-09-12T20:26:00Z</dcterms:modified>
</cp:coreProperties>
</file>