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D" w:rsidRDefault="00243BED" w:rsidP="00243BED">
      <w:pPr>
        <w:pStyle w:val="4"/>
      </w:pPr>
    </w:p>
    <w:p w:rsidR="00243BED" w:rsidRPr="00243BED" w:rsidRDefault="00243BED" w:rsidP="00243BED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Практичне заняття 2.</w:t>
      </w:r>
    </w:p>
    <w:p w:rsidR="00243BED" w:rsidRDefault="00243BED" w:rsidP="00243BED">
      <w:pPr>
        <w:pStyle w:val="4"/>
      </w:pPr>
    </w:p>
    <w:p w:rsidR="00243BED" w:rsidRPr="00243BED" w:rsidRDefault="00243BED" w:rsidP="00243BED">
      <w:pPr>
        <w:pStyle w:val="4"/>
        <w:rPr>
          <w:rFonts w:ascii="Times New Roman" w:hAnsi="Times New Roman" w:cs="Times New Roman"/>
        </w:rPr>
      </w:pPr>
      <w:r w:rsidRPr="00243BED">
        <w:rPr>
          <w:rFonts w:ascii="Times New Roman" w:hAnsi="Times New Roman" w:cs="Times New Roman"/>
        </w:rPr>
        <w:t>Перелік</w:t>
      </w:r>
      <w:r w:rsidRPr="00243BED">
        <w:rPr>
          <w:rFonts w:ascii="Times New Roman" w:hAnsi="Times New Roman" w:cs="Times New Roman"/>
          <w:spacing w:val="-4"/>
        </w:rPr>
        <w:t xml:space="preserve"> </w:t>
      </w:r>
      <w:r w:rsidRPr="00243BED">
        <w:rPr>
          <w:rFonts w:ascii="Times New Roman" w:hAnsi="Times New Roman" w:cs="Times New Roman"/>
        </w:rPr>
        <w:t>питань</w:t>
      </w:r>
      <w:r w:rsidRPr="00243BED">
        <w:rPr>
          <w:rFonts w:ascii="Times New Roman" w:hAnsi="Times New Roman" w:cs="Times New Roman"/>
          <w:spacing w:val="-2"/>
        </w:rPr>
        <w:t xml:space="preserve"> </w:t>
      </w:r>
      <w:r w:rsidRPr="00243BED">
        <w:rPr>
          <w:rFonts w:ascii="Times New Roman" w:hAnsi="Times New Roman" w:cs="Times New Roman"/>
        </w:rPr>
        <w:t>для</w:t>
      </w:r>
      <w:r w:rsidRPr="00243BED">
        <w:rPr>
          <w:rFonts w:ascii="Times New Roman" w:hAnsi="Times New Roman" w:cs="Times New Roman"/>
          <w:spacing w:val="-4"/>
        </w:rPr>
        <w:t xml:space="preserve"> </w:t>
      </w:r>
      <w:r w:rsidRPr="00243BED">
        <w:rPr>
          <w:rFonts w:ascii="Times New Roman" w:hAnsi="Times New Roman" w:cs="Times New Roman"/>
        </w:rPr>
        <w:t>самостійного</w:t>
      </w:r>
      <w:r w:rsidRPr="00243BED">
        <w:rPr>
          <w:rFonts w:ascii="Times New Roman" w:hAnsi="Times New Roman" w:cs="Times New Roman"/>
          <w:spacing w:val="-5"/>
        </w:rPr>
        <w:t xml:space="preserve"> </w:t>
      </w:r>
      <w:r w:rsidRPr="00243BED">
        <w:rPr>
          <w:rFonts w:ascii="Times New Roman" w:hAnsi="Times New Roman" w:cs="Times New Roman"/>
        </w:rPr>
        <w:t>опрацювання</w:t>
      </w:r>
    </w:p>
    <w:p w:rsidR="00243BED" w:rsidRPr="00243BED" w:rsidRDefault="00243BED" w:rsidP="00243BED">
      <w:pPr>
        <w:pStyle w:val="a5"/>
        <w:numPr>
          <w:ilvl w:val="0"/>
          <w:numId w:val="2"/>
        </w:numPr>
        <w:tabs>
          <w:tab w:val="left" w:pos="1156"/>
        </w:tabs>
        <w:spacing w:before="69"/>
        <w:ind w:hanging="315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Поясніть</w:t>
      </w:r>
      <w:r w:rsidRPr="00243BED">
        <w:rPr>
          <w:rFonts w:ascii="Times New Roman" w:hAnsi="Times New Roman" w:cs="Times New Roman"/>
          <w:spacing w:val="-16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термін</w:t>
      </w:r>
      <w:r w:rsidRPr="00243BED">
        <w:rPr>
          <w:rFonts w:ascii="Times New Roman" w:hAnsi="Times New Roman" w:cs="Times New Roman"/>
          <w:spacing w:val="-1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«інфраструктура».</w:t>
      </w:r>
    </w:p>
    <w:p w:rsidR="00243BED" w:rsidRPr="00243BED" w:rsidRDefault="00243BED" w:rsidP="00243BED">
      <w:pPr>
        <w:pStyle w:val="a5"/>
        <w:numPr>
          <w:ilvl w:val="0"/>
          <w:numId w:val="2"/>
        </w:numPr>
        <w:tabs>
          <w:tab w:val="left" w:pos="1156"/>
        </w:tabs>
        <w:spacing w:before="69" w:line="292" w:lineRule="auto"/>
        <w:ind w:left="132" w:right="132" w:firstLine="708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У</w:t>
      </w:r>
      <w:r w:rsidRPr="00243BED">
        <w:rPr>
          <w:rFonts w:ascii="Times New Roman" w:hAnsi="Times New Roman" w:cs="Times New Roman"/>
          <w:spacing w:val="5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чому</w:t>
      </w:r>
      <w:r w:rsidRPr="00243BED">
        <w:rPr>
          <w:rFonts w:ascii="Times New Roman" w:hAnsi="Times New Roman" w:cs="Times New Roman"/>
          <w:spacing w:val="5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полягає</w:t>
      </w:r>
      <w:r w:rsidRPr="00243BED">
        <w:rPr>
          <w:rFonts w:ascii="Times New Roman" w:hAnsi="Times New Roman" w:cs="Times New Roman"/>
          <w:spacing w:val="56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сутність</w:t>
      </w:r>
      <w:r w:rsidRPr="00243BED">
        <w:rPr>
          <w:rFonts w:ascii="Times New Roman" w:hAnsi="Times New Roman" w:cs="Times New Roman"/>
          <w:spacing w:val="5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інфраструктури</w:t>
      </w:r>
      <w:r w:rsidRPr="00243BED">
        <w:rPr>
          <w:rFonts w:ascii="Times New Roman" w:hAnsi="Times New Roman" w:cs="Times New Roman"/>
          <w:spacing w:val="5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</w:t>
      </w:r>
      <w:r w:rsidRPr="00243BED">
        <w:rPr>
          <w:rFonts w:ascii="Times New Roman" w:hAnsi="Times New Roman" w:cs="Times New Roman"/>
          <w:spacing w:val="5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яка</w:t>
      </w:r>
      <w:r w:rsidRPr="00243BED">
        <w:rPr>
          <w:rFonts w:ascii="Times New Roman" w:hAnsi="Times New Roman" w:cs="Times New Roman"/>
          <w:spacing w:val="5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її</w:t>
      </w:r>
      <w:r w:rsidRPr="00243BED">
        <w:rPr>
          <w:rFonts w:ascii="Times New Roman" w:hAnsi="Times New Roman" w:cs="Times New Roman"/>
          <w:spacing w:val="5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роль</w:t>
      </w:r>
      <w:r w:rsidRPr="00243BED">
        <w:rPr>
          <w:rFonts w:ascii="Times New Roman" w:hAnsi="Times New Roman" w:cs="Times New Roman"/>
          <w:spacing w:val="5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у</w:t>
      </w:r>
      <w:r w:rsidRPr="00243BED">
        <w:rPr>
          <w:rFonts w:ascii="Times New Roman" w:hAnsi="Times New Roman" w:cs="Times New Roman"/>
          <w:spacing w:val="5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системі</w:t>
      </w:r>
      <w:r w:rsidRPr="00243BED">
        <w:rPr>
          <w:rFonts w:ascii="Times New Roman" w:hAnsi="Times New Roman" w:cs="Times New Roman"/>
          <w:spacing w:val="-71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ринків?</w:t>
      </w:r>
    </w:p>
    <w:p w:rsidR="00243BED" w:rsidRPr="00243BED" w:rsidRDefault="00243BED" w:rsidP="00243BED">
      <w:pPr>
        <w:pStyle w:val="a5"/>
        <w:numPr>
          <w:ilvl w:val="0"/>
          <w:numId w:val="2"/>
        </w:numPr>
        <w:tabs>
          <w:tab w:val="left" w:pos="1156"/>
        </w:tabs>
        <w:spacing w:line="316" w:lineRule="exact"/>
        <w:ind w:hanging="315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pacing w:val="-1"/>
          <w:sz w:val="28"/>
        </w:rPr>
        <w:t>Яка</w:t>
      </w:r>
      <w:r w:rsidRPr="00243BED">
        <w:rPr>
          <w:rFonts w:ascii="Times New Roman" w:hAnsi="Times New Roman" w:cs="Times New Roman"/>
          <w:spacing w:val="-16"/>
          <w:sz w:val="28"/>
        </w:rPr>
        <w:t xml:space="preserve"> </w:t>
      </w:r>
      <w:r w:rsidRPr="00243BED">
        <w:rPr>
          <w:rFonts w:ascii="Times New Roman" w:hAnsi="Times New Roman" w:cs="Times New Roman"/>
          <w:spacing w:val="-1"/>
          <w:sz w:val="28"/>
        </w:rPr>
        <w:t>спрямованість</w:t>
      </w:r>
      <w:r w:rsidRPr="00243BED">
        <w:rPr>
          <w:rFonts w:ascii="Times New Roman" w:hAnsi="Times New Roman" w:cs="Times New Roman"/>
          <w:spacing w:val="-1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окремих</w:t>
      </w:r>
      <w:r w:rsidRPr="00243BED">
        <w:rPr>
          <w:rFonts w:ascii="Times New Roman" w:hAnsi="Times New Roman" w:cs="Times New Roman"/>
          <w:spacing w:val="-16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інститутів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ринкової</w:t>
      </w:r>
      <w:r w:rsidRPr="00243BED">
        <w:rPr>
          <w:rFonts w:ascii="Times New Roman" w:hAnsi="Times New Roman" w:cs="Times New Roman"/>
          <w:spacing w:val="-1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інфраструктури?</w:t>
      </w:r>
    </w:p>
    <w:p w:rsidR="00243BED" w:rsidRPr="00243BED" w:rsidRDefault="00243BED" w:rsidP="00243BED">
      <w:pPr>
        <w:pStyle w:val="a5"/>
        <w:numPr>
          <w:ilvl w:val="0"/>
          <w:numId w:val="2"/>
        </w:numPr>
        <w:tabs>
          <w:tab w:val="left" w:pos="1208"/>
        </w:tabs>
        <w:spacing w:before="71" w:line="292" w:lineRule="auto"/>
        <w:ind w:left="132" w:right="126" w:firstLine="708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Викладіть</w:t>
      </w:r>
      <w:r w:rsidRPr="00243BED">
        <w:rPr>
          <w:rFonts w:ascii="Times New Roman" w:hAnsi="Times New Roman" w:cs="Times New Roman"/>
          <w:spacing w:val="4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точки</w:t>
      </w:r>
      <w:r w:rsidRPr="00243BED">
        <w:rPr>
          <w:rFonts w:ascii="Times New Roman" w:hAnsi="Times New Roman" w:cs="Times New Roman"/>
          <w:spacing w:val="4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зору</w:t>
      </w:r>
      <w:r w:rsidRPr="00243BED">
        <w:rPr>
          <w:rFonts w:ascii="Times New Roman" w:hAnsi="Times New Roman" w:cs="Times New Roman"/>
          <w:spacing w:val="39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різних</w:t>
      </w:r>
      <w:r w:rsidRPr="00243BED">
        <w:rPr>
          <w:rFonts w:ascii="Times New Roman" w:hAnsi="Times New Roman" w:cs="Times New Roman"/>
          <w:spacing w:val="4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учених-дослідників</w:t>
      </w:r>
      <w:r w:rsidRPr="00243BED">
        <w:rPr>
          <w:rFonts w:ascii="Times New Roman" w:hAnsi="Times New Roman" w:cs="Times New Roman"/>
          <w:spacing w:val="39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на</w:t>
      </w:r>
      <w:r w:rsidRPr="00243BED">
        <w:rPr>
          <w:rFonts w:ascii="Times New Roman" w:hAnsi="Times New Roman" w:cs="Times New Roman"/>
          <w:spacing w:val="40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поняття,</w:t>
      </w:r>
      <w:r w:rsidRPr="00243BED">
        <w:rPr>
          <w:rFonts w:ascii="Times New Roman" w:hAnsi="Times New Roman" w:cs="Times New Roman"/>
          <w:spacing w:val="41"/>
          <w:sz w:val="28"/>
        </w:rPr>
        <w:t xml:space="preserve"> </w:t>
      </w:r>
      <w:proofErr w:type="spellStart"/>
      <w:r w:rsidRPr="00243BED">
        <w:rPr>
          <w:rFonts w:ascii="Times New Roman" w:hAnsi="Times New Roman" w:cs="Times New Roman"/>
          <w:sz w:val="28"/>
        </w:rPr>
        <w:t>ка-</w:t>
      </w:r>
      <w:proofErr w:type="spellEnd"/>
      <w:r w:rsidRPr="00243BED">
        <w:rPr>
          <w:rFonts w:ascii="Times New Roman" w:hAnsi="Times New Roman" w:cs="Times New Roman"/>
          <w:spacing w:val="-71"/>
          <w:sz w:val="28"/>
        </w:rPr>
        <w:t xml:space="preserve"> </w:t>
      </w:r>
      <w:proofErr w:type="spellStart"/>
      <w:r w:rsidRPr="00243BED">
        <w:rPr>
          <w:rFonts w:ascii="Times New Roman" w:hAnsi="Times New Roman" w:cs="Times New Roman"/>
          <w:sz w:val="28"/>
        </w:rPr>
        <w:t>тегорії</w:t>
      </w:r>
      <w:proofErr w:type="spellEnd"/>
      <w:r w:rsidRPr="00243BED">
        <w:rPr>
          <w:rFonts w:ascii="Times New Roman" w:hAnsi="Times New Roman" w:cs="Times New Roman"/>
          <w:spacing w:val="1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«інфраструктура».</w:t>
      </w:r>
    </w:p>
    <w:p w:rsidR="00243BED" w:rsidRPr="00243BED" w:rsidRDefault="00243BED" w:rsidP="00243BED">
      <w:pPr>
        <w:pStyle w:val="a3"/>
        <w:spacing w:before="7"/>
        <w:rPr>
          <w:rFonts w:ascii="Times New Roman" w:hAnsi="Times New Roman" w:cs="Times New Roman"/>
          <w:sz w:val="33"/>
        </w:rPr>
      </w:pPr>
    </w:p>
    <w:p w:rsidR="00243BED" w:rsidRPr="00243BED" w:rsidRDefault="00243BED" w:rsidP="00243BED">
      <w:pPr>
        <w:pStyle w:val="4"/>
        <w:ind w:right="1156"/>
        <w:rPr>
          <w:rFonts w:ascii="Times New Roman" w:hAnsi="Times New Roman" w:cs="Times New Roman"/>
        </w:rPr>
      </w:pPr>
      <w:r w:rsidRPr="00243BED">
        <w:rPr>
          <w:rFonts w:ascii="Times New Roman" w:hAnsi="Times New Roman" w:cs="Times New Roman"/>
        </w:rPr>
        <w:t>Контрольні</w:t>
      </w:r>
      <w:r w:rsidRPr="00243BED">
        <w:rPr>
          <w:rFonts w:ascii="Times New Roman" w:hAnsi="Times New Roman" w:cs="Times New Roman"/>
          <w:spacing w:val="-3"/>
        </w:rPr>
        <w:t xml:space="preserve"> </w:t>
      </w:r>
      <w:r w:rsidRPr="00243BED">
        <w:rPr>
          <w:rFonts w:ascii="Times New Roman" w:hAnsi="Times New Roman" w:cs="Times New Roman"/>
        </w:rPr>
        <w:t>запитання</w:t>
      </w:r>
      <w:r w:rsidRPr="00243BED">
        <w:rPr>
          <w:rFonts w:ascii="Times New Roman" w:hAnsi="Times New Roman" w:cs="Times New Roman"/>
          <w:spacing w:val="-6"/>
        </w:rPr>
        <w:t xml:space="preserve"> </w:t>
      </w:r>
      <w:r w:rsidRPr="00243BED">
        <w:rPr>
          <w:rFonts w:ascii="Times New Roman" w:hAnsi="Times New Roman" w:cs="Times New Roman"/>
        </w:rPr>
        <w:t>для</w:t>
      </w:r>
      <w:r w:rsidRPr="00243BED">
        <w:rPr>
          <w:rFonts w:ascii="Times New Roman" w:hAnsi="Times New Roman" w:cs="Times New Roman"/>
          <w:spacing w:val="-4"/>
        </w:rPr>
        <w:t xml:space="preserve"> </w:t>
      </w:r>
      <w:r w:rsidRPr="00243BED">
        <w:rPr>
          <w:rFonts w:ascii="Times New Roman" w:hAnsi="Times New Roman" w:cs="Times New Roman"/>
        </w:rPr>
        <w:t>самодіагностики</w:t>
      </w:r>
    </w:p>
    <w:p w:rsidR="00243BED" w:rsidRPr="00243BED" w:rsidRDefault="00243BED" w:rsidP="00243BED">
      <w:pPr>
        <w:pStyle w:val="a5"/>
        <w:numPr>
          <w:ilvl w:val="0"/>
          <w:numId w:val="1"/>
        </w:numPr>
        <w:tabs>
          <w:tab w:val="left" w:pos="1156"/>
        </w:tabs>
        <w:spacing w:before="69"/>
        <w:ind w:hanging="315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3BED">
        <w:rPr>
          <w:rFonts w:ascii="Times New Roman" w:hAnsi="Times New Roman" w:cs="Times New Roman"/>
          <w:sz w:val="28"/>
        </w:rPr>
        <w:t>Перерахуйте</w:t>
      </w:r>
      <w:r w:rsidRPr="00243BED">
        <w:rPr>
          <w:rFonts w:ascii="Times New Roman" w:hAnsi="Times New Roman" w:cs="Times New Roman"/>
          <w:spacing w:val="-9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види</w:t>
      </w:r>
      <w:r w:rsidRPr="00243BED">
        <w:rPr>
          <w:rFonts w:ascii="Times New Roman" w:hAnsi="Times New Roman" w:cs="Times New Roman"/>
          <w:spacing w:val="-11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ринкової</w:t>
      </w:r>
      <w:r w:rsidRPr="00243BED">
        <w:rPr>
          <w:rFonts w:ascii="Times New Roman" w:hAnsi="Times New Roman" w:cs="Times New Roman"/>
          <w:spacing w:val="-9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інфраструктури.</w:t>
      </w:r>
    </w:p>
    <w:p w:rsidR="00243BED" w:rsidRPr="00243BED" w:rsidRDefault="00243BED" w:rsidP="00243BED">
      <w:pPr>
        <w:pStyle w:val="a5"/>
        <w:numPr>
          <w:ilvl w:val="0"/>
          <w:numId w:val="1"/>
        </w:numPr>
        <w:tabs>
          <w:tab w:val="left" w:pos="1156"/>
        </w:tabs>
        <w:spacing w:before="70"/>
        <w:ind w:hanging="315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Які</w:t>
      </w:r>
      <w:r w:rsidRPr="00243BED">
        <w:rPr>
          <w:rFonts w:ascii="Times New Roman" w:hAnsi="Times New Roman" w:cs="Times New Roman"/>
          <w:spacing w:val="-16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основні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функції</w:t>
      </w:r>
      <w:r w:rsidRPr="00243BED">
        <w:rPr>
          <w:rFonts w:ascii="Times New Roman" w:hAnsi="Times New Roman" w:cs="Times New Roman"/>
          <w:spacing w:val="-1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інфраструктури</w:t>
      </w:r>
      <w:r w:rsidRPr="00243BED">
        <w:rPr>
          <w:rFonts w:ascii="Times New Roman" w:hAnsi="Times New Roman" w:cs="Times New Roman"/>
          <w:spacing w:val="-14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товарного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ринку?</w:t>
      </w:r>
    </w:p>
    <w:p w:rsidR="00243BED" w:rsidRPr="00243BED" w:rsidRDefault="00243BED" w:rsidP="00243BED">
      <w:pPr>
        <w:pStyle w:val="a5"/>
        <w:numPr>
          <w:ilvl w:val="0"/>
          <w:numId w:val="1"/>
        </w:numPr>
        <w:tabs>
          <w:tab w:val="left" w:pos="1154"/>
        </w:tabs>
        <w:spacing w:before="69"/>
        <w:ind w:left="1153" w:hanging="313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З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яких</w:t>
      </w:r>
      <w:r w:rsidRPr="00243BED">
        <w:rPr>
          <w:rFonts w:ascii="Times New Roman" w:hAnsi="Times New Roman" w:cs="Times New Roman"/>
          <w:spacing w:val="-17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елементів</w:t>
      </w:r>
      <w:r w:rsidRPr="00243BED">
        <w:rPr>
          <w:rFonts w:ascii="Times New Roman" w:hAnsi="Times New Roman" w:cs="Times New Roman"/>
          <w:spacing w:val="-14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складається</w:t>
      </w:r>
      <w:r w:rsidRPr="00243BED">
        <w:rPr>
          <w:rFonts w:ascii="Times New Roman" w:hAnsi="Times New Roman" w:cs="Times New Roman"/>
          <w:spacing w:val="-16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інфраструктура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товарного</w:t>
      </w:r>
      <w:r w:rsidRPr="00243BED">
        <w:rPr>
          <w:rFonts w:ascii="Times New Roman" w:hAnsi="Times New Roman" w:cs="Times New Roman"/>
          <w:spacing w:val="-15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ринку?</w:t>
      </w:r>
    </w:p>
    <w:p w:rsidR="00243BED" w:rsidRPr="00243BED" w:rsidRDefault="00243BED" w:rsidP="00243BED">
      <w:pPr>
        <w:pStyle w:val="a5"/>
        <w:numPr>
          <w:ilvl w:val="0"/>
          <w:numId w:val="1"/>
        </w:numPr>
        <w:tabs>
          <w:tab w:val="left" w:pos="1156"/>
        </w:tabs>
        <w:spacing w:before="70" w:line="292" w:lineRule="auto"/>
        <w:ind w:left="132" w:right="128" w:firstLine="708"/>
        <w:rPr>
          <w:rFonts w:ascii="Times New Roman" w:hAnsi="Times New Roman" w:cs="Times New Roman"/>
          <w:sz w:val="28"/>
        </w:rPr>
      </w:pPr>
      <w:r w:rsidRPr="00243BED">
        <w:rPr>
          <w:rFonts w:ascii="Times New Roman" w:hAnsi="Times New Roman" w:cs="Times New Roman"/>
          <w:sz w:val="28"/>
        </w:rPr>
        <w:t>Сформулюйте</w:t>
      </w:r>
      <w:r w:rsidRPr="00243BED">
        <w:rPr>
          <w:rFonts w:ascii="Times New Roman" w:hAnsi="Times New Roman" w:cs="Times New Roman"/>
          <w:spacing w:val="-1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проблеми</w:t>
      </w:r>
      <w:r w:rsidRPr="00243BED">
        <w:rPr>
          <w:rFonts w:ascii="Times New Roman" w:hAnsi="Times New Roman" w:cs="Times New Roman"/>
          <w:spacing w:val="-1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розвитку</w:t>
      </w:r>
      <w:r w:rsidRPr="00243BED">
        <w:rPr>
          <w:rFonts w:ascii="Times New Roman" w:hAnsi="Times New Roman" w:cs="Times New Roman"/>
          <w:spacing w:val="-1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інфраструктури</w:t>
      </w:r>
      <w:r w:rsidRPr="00243BED">
        <w:rPr>
          <w:rFonts w:ascii="Times New Roman" w:hAnsi="Times New Roman" w:cs="Times New Roman"/>
          <w:spacing w:val="-1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товарного</w:t>
      </w:r>
      <w:r w:rsidRPr="00243BED">
        <w:rPr>
          <w:rFonts w:ascii="Times New Roman" w:hAnsi="Times New Roman" w:cs="Times New Roman"/>
          <w:spacing w:val="-12"/>
          <w:sz w:val="28"/>
        </w:rPr>
        <w:t xml:space="preserve"> </w:t>
      </w:r>
      <w:proofErr w:type="spellStart"/>
      <w:r w:rsidRPr="00243BED">
        <w:rPr>
          <w:rFonts w:ascii="Times New Roman" w:hAnsi="Times New Roman" w:cs="Times New Roman"/>
          <w:sz w:val="28"/>
        </w:rPr>
        <w:t>рин-</w:t>
      </w:r>
      <w:proofErr w:type="spellEnd"/>
      <w:r w:rsidRPr="00243BED">
        <w:rPr>
          <w:rFonts w:ascii="Times New Roman" w:hAnsi="Times New Roman" w:cs="Times New Roman"/>
          <w:spacing w:val="-71"/>
          <w:sz w:val="28"/>
        </w:rPr>
        <w:t xml:space="preserve"> </w:t>
      </w:r>
      <w:proofErr w:type="spellStart"/>
      <w:r w:rsidRPr="00243BED">
        <w:rPr>
          <w:rFonts w:ascii="Times New Roman" w:hAnsi="Times New Roman" w:cs="Times New Roman"/>
          <w:sz w:val="28"/>
        </w:rPr>
        <w:t>ку</w:t>
      </w:r>
      <w:proofErr w:type="spellEnd"/>
      <w:r w:rsidRPr="00243BED">
        <w:rPr>
          <w:rFonts w:ascii="Times New Roman" w:hAnsi="Times New Roman" w:cs="Times New Roman"/>
          <w:spacing w:val="-1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в</w:t>
      </w:r>
      <w:r w:rsidRPr="00243BED">
        <w:rPr>
          <w:rFonts w:ascii="Times New Roman" w:hAnsi="Times New Roman" w:cs="Times New Roman"/>
          <w:spacing w:val="3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сучасних</w:t>
      </w:r>
      <w:r w:rsidRPr="00243BED">
        <w:rPr>
          <w:rFonts w:ascii="Times New Roman" w:hAnsi="Times New Roman" w:cs="Times New Roman"/>
          <w:spacing w:val="2"/>
          <w:sz w:val="28"/>
        </w:rPr>
        <w:t xml:space="preserve"> </w:t>
      </w:r>
      <w:r w:rsidRPr="00243BED">
        <w:rPr>
          <w:rFonts w:ascii="Times New Roman" w:hAnsi="Times New Roman" w:cs="Times New Roman"/>
          <w:sz w:val="28"/>
        </w:rPr>
        <w:t>умовах.</w:t>
      </w:r>
    </w:p>
    <w:p w:rsidR="00246D68" w:rsidRPr="00243BED" w:rsidRDefault="00246D68">
      <w:pPr>
        <w:rPr>
          <w:rFonts w:ascii="Times New Roman" w:hAnsi="Times New Roman" w:cs="Times New Roman"/>
          <w:lang w:val="uk-UA"/>
        </w:rPr>
      </w:pPr>
    </w:p>
    <w:sectPr w:rsidR="00246D68" w:rsidRPr="00243BED" w:rsidSect="00C23C09">
      <w:pgSz w:w="11910" w:h="16840"/>
      <w:pgMar w:top="1038" w:right="822" w:bottom="1259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085A"/>
    <w:multiLevelType w:val="hybridMultilevel"/>
    <w:tmpl w:val="CC243118"/>
    <w:lvl w:ilvl="0" w:tplc="B8D44A48">
      <w:start w:val="1"/>
      <w:numFmt w:val="decimal"/>
      <w:lvlText w:val="%1."/>
      <w:lvlJc w:val="left"/>
      <w:pPr>
        <w:ind w:left="1155" w:hanging="314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25805D4">
      <w:numFmt w:val="bullet"/>
      <w:lvlText w:val="•"/>
      <w:lvlJc w:val="left"/>
      <w:pPr>
        <w:ind w:left="2034" w:hanging="314"/>
      </w:pPr>
      <w:rPr>
        <w:rFonts w:hint="default"/>
        <w:lang w:val="uk-UA" w:eastAsia="en-US" w:bidi="ar-SA"/>
      </w:rPr>
    </w:lvl>
    <w:lvl w:ilvl="2" w:tplc="E5629AB4">
      <w:numFmt w:val="bullet"/>
      <w:lvlText w:val="•"/>
      <w:lvlJc w:val="left"/>
      <w:pPr>
        <w:ind w:left="2909" w:hanging="314"/>
      </w:pPr>
      <w:rPr>
        <w:rFonts w:hint="default"/>
        <w:lang w:val="uk-UA" w:eastAsia="en-US" w:bidi="ar-SA"/>
      </w:rPr>
    </w:lvl>
    <w:lvl w:ilvl="3" w:tplc="53520042">
      <w:numFmt w:val="bullet"/>
      <w:lvlText w:val="•"/>
      <w:lvlJc w:val="left"/>
      <w:pPr>
        <w:ind w:left="3783" w:hanging="314"/>
      </w:pPr>
      <w:rPr>
        <w:rFonts w:hint="default"/>
        <w:lang w:val="uk-UA" w:eastAsia="en-US" w:bidi="ar-SA"/>
      </w:rPr>
    </w:lvl>
    <w:lvl w:ilvl="4" w:tplc="3CEEFC9A">
      <w:numFmt w:val="bullet"/>
      <w:lvlText w:val="•"/>
      <w:lvlJc w:val="left"/>
      <w:pPr>
        <w:ind w:left="4658" w:hanging="314"/>
      </w:pPr>
      <w:rPr>
        <w:rFonts w:hint="default"/>
        <w:lang w:val="uk-UA" w:eastAsia="en-US" w:bidi="ar-SA"/>
      </w:rPr>
    </w:lvl>
    <w:lvl w:ilvl="5" w:tplc="2E0E2AF4">
      <w:numFmt w:val="bullet"/>
      <w:lvlText w:val="•"/>
      <w:lvlJc w:val="left"/>
      <w:pPr>
        <w:ind w:left="5533" w:hanging="314"/>
      </w:pPr>
      <w:rPr>
        <w:rFonts w:hint="default"/>
        <w:lang w:val="uk-UA" w:eastAsia="en-US" w:bidi="ar-SA"/>
      </w:rPr>
    </w:lvl>
    <w:lvl w:ilvl="6" w:tplc="1646B8FA">
      <w:numFmt w:val="bullet"/>
      <w:lvlText w:val="•"/>
      <w:lvlJc w:val="left"/>
      <w:pPr>
        <w:ind w:left="6407" w:hanging="314"/>
      </w:pPr>
      <w:rPr>
        <w:rFonts w:hint="default"/>
        <w:lang w:val="uk-UA" w:eastAsia="en-US" w:bidi="ar-SA"/>
      </w:rPr>
    </w:lvl>
    <w:lvl w:ilvl="7" w:tplc="C9B0F682">
      <w:numFmt w:val="bullet"/>
      <w:lvlText w:val="•"/>
      <w:lvlJc w:val="left"/>
      <w:pPr>
        <w:ind w:left="7282" w:hanging="314"/>
      </w:pPr>
      <w:rPr>
        <w:rFonts w:hint="default"/>
        <w:lang w:val="uk-UA" w:eastAsia="en-US" w:bidi="ar-SA"/>
      </w:rPr>
    </w:lvl>
    <w:lvl w:ilvl="8" w:tplc="59B27048">
      <w:numFmt w:val="bullet"/>
      <w:lvlText w:val="•"/>
      <w:lvlJc w:val="left"/>
      <w:pPr>
        <w:ind w:left="8157" w:hanging="314"/>
      </w:pPr>
      <w:rPr>
        <w:rFonts w:hint="default"/>
        <w:lang w:val="uk-UA" w:eastAsia="en-US" w:bidi="ar-SA"/>
      </w:rPr>
    </w:lvl>
  </w:abstractNum>
  <w:abstractNum w:abstractNumId="1">
    <w:nsid w:val="7D382589"/>
    <w:multiLevelType w:val="hybridMultilevel"/>
    <w:tmpl w:val="375C18F4"/>
    <w:lvl w:ilvl="0" w:tplc="A198CCF0">
      <w:start w:val="1"/>
      <w:numFmt w:val="decimal"/>
      <w:lvlText w:val="%1."/>
      <w:lvlJc w:val="left"/>
      <w:pPr>
        <w:ind w:left="1155" w:hanging="314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B7A47E50">
      <w:numFmt w:val="bullet"/>
      <w:lvlText w:val="•"/>
      <w:lvlJc w:val="left"/>
      <w:pPr>
        <w:ind w:left="2034" w:hanging="314"/>
      </w:pPr>
      <w:rPr>
        <w:rFonts w:hint="default"/>
        <w:lang w:val="uk-UA" w:eastAsia="en-US" w:bidi="ar-SA"/>
      </w:rPr>
    </w:lvl>
    <w:lvl w:ilvl="2" w:tplc="35963B54">
      <w:numFmt w:val="bullet"/>
      <w:lvlText w:val="•"/>
      <w:lvlJc w:val="left"/>
      <w:pPr>
        <w:ind w:left="2909" w:hanging="314"/>
      </w:pPr>
      <w:rPr>
        <w:rFonts w:hint="default"/>
        <w:lang w:val="uk-UA" w:eastAsia="en-US" w:bidi="ar-SA"/>
      </w:rPr>
    </w:lvl>
    <w:lvl w:ilvl="3" w:tplc="6A2209CE">
      <w:numFmt w:val="bullet"/>
      <w:lvlText w:val="•"/>
      <w:lvlJc w:val="left"/>
      <w:pPr>
        <w:ind w:left="3783" w:hanging="314"/>
      </w:pPr>
      <w:rPr>
        <w:rFonts w:hint="default"/>
        <w:lang w:val="uk-UA" w:eastAsia="en-US" w:bidi="ar-SA"/>
      </w:rPr>
    </w:lvl>
    <w:lvl w:ilvl="4" w:tplc="A6629290">
      <w:numFmt w:val="bullet"/>
      <w:lvlText w:val="•"/>
      <w:lvlJc w:val="left"/>
      <w:pPr>
        <w:ind w:left="4658" w:hanging="314"/>
      </w:pPr>
      <w:rPr>
        <w:rFonts w:hint="default"/>
        <w:lang w:val="uk-UA" w:eastAsia="en-US" w:bidi="ar-SA"/>
      </w:rPr>
    </w:lvl>
    <w:lvl w:ilvl="5" w:tplc="039485BC">
      <w:numFmt w:val="bullet"/>
      <w:lvlText w:val="•"/>
      <w:lvlJc w:val="left"/>
      <w:pPr>
        <w:ind w:left="5533" w:hanging="314"/>
      </w:pPr>
      <w:rPr>
        <w:rFonts w:hint="default"/>
        <w:lang w:val="uk-UA" w:eastAsia="en-US" w:bidi="ar-SA"/>
      </w:rPr>
    </w:lvl>
    <w:lvl w:ilvl="6" w:tplc="15F260F0">
      <w:numFmt w:val="bullet"/>
      <w:lvlText w:val="•"/>
      <w:lvlJc w:val="left"/>
      <w:pPr>
        <w:ind w:left="6407" w:hanging="314"/>
      </w:pPr>
      <w:rPr>
        <w:rFonts w:hint="default"/>
        <w:lang w:val="uk-UA" w:eastAsia="en-US" w:bidi="ar-SA"/>
      </w:rPr>
    </w:lvl>
    <w:lvl w:ilvl="7" w:tplc="543C0CF6">
      <w:numFmt w:val="bullet"/>
      <w:lvlText w:val="•"/>
      <w:lvlJc w:val="left"/>
      <w:pPr>
        <w:ind w:left="7282" w:hanging="314"/>
      </w:pPr>
      <w:rPr>
        <w:rFonts w:hint="default"/>
        <w:lang w:val="uk-UA" w:eastAsia="en-US" w:bidi="ar-SA"/>
      </w:rPr>
    </w:lvl>
    <w:lvl w:ilvl="8" w:tplc="8750863A">
      <w:numFmt w:val="bullet"/>
      <w:lvlText w:val="•"/>
      <w:lvlJc w:val="left"/>
      <w:pPr>
        <w:ind w:left="8157" w:hanging="31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D"/>
    <w:rsid w:val="00243BED"/>
    <w:rsid w:val="00246D68"/>
    <w:rsid w:val="00C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43BED"/>
    <w:pPr>
      <w:widowControl w:val="0"/>
      <w:autoSpaceDE w:val="0"/>
      <w:autoSpaceDN w:val="0"/>
      <w:spacing w:after="0" w:line="240" w:lineRule="auto"/>
      <w:ind w:left="1155" w:right="1155"/>
      <w:jc w:val="center"/>
      <w:outlineLvl w:val="3"/>
    </w:pPr>
    <w:rPr>
      <w:rFonts w:ascii="Arial" w:eastAsia="Arial" w:hAnsi="Arial" w:cs="Arial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243BED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243BE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43BED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43BED"/>
    <w:pPr>
      <w:widowControl w:val="0"/>
      <w:autoSpaceDE w:val="0"/>
      <w:autoSpaceDN w:val="0"/>
      <w:spacing w:after="0" w:line="240" w:lineRule="auto"/>
      <w:ind w:left="132" w:firstLine="708"/>
    </w:pPr>
    <w:rPr>
      <w:rFonts w:ascii="Microsoft Sans Serif" w:eastAsia="Microsoft Sans Serif" w:hAnsi="Microsoft Sans Serif" w:cs="Microsoft Sans Seri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243BED"/>
    <w:pPr>
      <w:widowControl w:val="0"/>
      <w:autoSpaceDE w:val="0"/>
      <w:autoSpaceDN w:val="0"/>
      <w:spacing w:after="0" w:line="240" w:lineRule="auto"/>
      <w:ind w:left="1155" w:right="1155"/>
      <w:jc w:val="center"/>
      <w:outlineLvl w:val="3"/>
    </w:pPr>
    <w:rPr>
      <w:rFonts w:ascii="Arial" w:eastAsia="Arial" w:hAnsi="Arial" w:cs="Arial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243BED"/>
    <w:rPr>
      <w:rFonts w:ascii="Arial" w:eastAsia="Arial" w:hAnsi="Arial" w:cs="Arial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243BE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43BED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43BED"/>
    <w:pPr>
      <w:widowControl w:val="0"/>
      <w:autoSpaceDE w:val="0"/>
      <w:autoSpaceDN w:val="0"/>
      <w:spacing w:after="0" w:line="240" w:lineRule="auto"/>
      <w:ind w:left="132" w:firstLine="708"/>
    </w:pPr>
    <w:rPr>
      <w:rFonts w:ascii="Microsoft Sans Serif" w:eastAsia="Microsoft Sans Serif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2023-09-11T15:26:00Z</dcterms:created>
  <dcterms:modified xsi:type="dcterms:W3CDTF">2023-09-11T15:36:00Z</dcterms:modified>
</cp:coreProperties>
</file>