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63" w:rsidRPr="00862863" w:rsidRDefault="00862863" w:rsidP="00862863">
      <w:pPr>
        <w:ind w:firstLine="180"/>
        <w:jc w:val="center"/>
        <w:rPr>
          <w:sz w:val="24"/>
          <w:szCs w:val="24"/>
          <w:lang w:val="uk-UA"/>
        </w:rPr>
      </w:pPr>
    </w:p>
    <w:p w:rsidR="00862863" w:rsidRPr="00862863" w:rsidRDefault="00862863" w:rsidP="00862863">
      <w:pPr>
        <w:ind w:firstLine="180"/>
        <w:jc w:val="center"/>
        <w:rPr>
          <w:sz w:val="24"/>
          <w:szCs w:val="24"/>
          <w:lang w:val="uk-UA"/>
        </w:rPr>
      </w:pPr>
    </w:p>
    <w:p w:rsidR="00862863" w:rsidRPr="00862863" w:rsidRDefault="00862863" w:rsidP="00862863">
      <w:pPr>
        <w:ind w:firstLine="180"/>
        <w:jc w:val="center"/>
        <w:rPr>
          <w:sz w:val="24"/>
          <w:szCs w:val="24"/>
          <w:lang w:val="uk-UA"/>
        </w:rPr>
      </w:pPr>
    </w:p>
    <w:p w:rsidR="00862863" w:rsidRPr="00862863" w:rsidRDefault="00862863" w:rsidP="00862863">
      <w:pPr>
        <w:ind w:firstLine="180"/>
        <w:jc w:val="center"/>
        <w:rPr>
          <w:sz w:val="24"/>
          <w:szCs w:val="24"/>
          <w:lang w:val="uk-UA"/>
        </w:rPr>
      </w:pPr>
    </w:p>
    <w:p w:rsidR="00862863" w:rsidRPr="00862863" w:rsidRDefault="00862863" w:rsidP="00862863">
      <w:pPr>
        <w:ind w:firstLine="180"/>
        <w:jc w:val="center"/>
        <w:rPr>
          <w:sz w:val="24"/>
          <w:szCs w:val="24"/>
          <w:lang w:val="uk-UA"/>
        </w:rPr>
      </w:pPr>
    </w:p>
    <w:p w:rsidR="00862863" w:rsidRPr="00862863" w:rsidRDefault="00862863" w:rsidP="00862863">
      <w:pPr>
        <w:ind w:firstLine="180"/>
        <w:jc w:val="center"/>
        <w:rPr>
          <w:b/>
          <w:sz w:val="24"/>
          <w:szCs w:val="24"/>
          <w:lang w:val="uk-UA"/>
        </w:rPr>
      </w:pPr>
    </w:p>
    <w:p w:rsidR="00862863" w:rsidRPr="00862863" w:rsidRDefault="00862863" w:rsidP="00862863">
      <w:pPr>
        <w:ind w:firstLine="180"/>
        <w:jc w:val="center"/>
        <w:rPr>
          <w:b/>
          <w:sz w:val="24"/>
          <w:szCs w:val="24"/>
          <w:lang w:val="uk-UA"/>
        </w:rPr>
      </w:pPr>
      <w:r w:rsidRPr="00862863">
        <w:rPr>
          <w:b/>
          <w:sz w:val="24"/>
          <w:szCs w:val="24"/>
          <w:lang w:val="uk-UA"/>
        </w:rPr>
        <w:t xml:space="preserve">МЕТОДИЧНІ РЕКОМЕНДАЦІЇ ДО ОРГАНІЗАЦІЇ САМОСТІЙНОЇ РОБОТИ  </w:t>
      </w:r>
    </w:p>
    <w:p w:rsidR="00862863" w:rsidRPr="00E23BF3" w:rsidRDefault="00862863" w:rsidP="00862863">
      <w:pPr>
        <w:ind w:firstLine="180"/>
        <w:jc w:val="center"/>
        <w:rPr>
          <w:b/>
          <w:sz w:val="24"/>
          <w:szCs w:val="24"/>
        </w:rPr>
      </w:pPr>
      <w:r w:rsidRPr="00E23BF3">
        <w:rPr>
          <w:b/>
          <w:sz w:val="24"/>
          <w:szCs w:val="24"/>
        </w:rPr>
        <w:t>з курсу</w:t>
      </w:r>
    </w:p>
    <w:p w:rsidR="00862863" w:rsidRPr="00E23BF3" w:rsidRDefault="00862863" w:rsidP="00862863">
      <w:pPr>
        <w:pStyle w:val="a3"/>
        <w:ind w:firstLine="180"/>
        <w:jc w:val="center"/>
        <w:rPr>
          <w:sz w:val="24"/>
          <w:szCs w:val="24"/>
        </w:rPr>
      </w:pPr>
      <w:r w:rsidRPr="00E23BF3">
        <w:rPr>
          <w:sz w:val="24"/>
          <w:szCs w:val="24"/>
        </w:rPr>
        <w:t>«ПОВЕДІНКА СПОЖИВАЧА»</w:t>
      </w:r>
    </w:p>
    <w:p w:rsidR="00862863" w:rsidRPr="00E23BF3" w:rsidRDefault="00862863" w:rsidP="00862863">
      <w:pPr>
        <w:ind w:firstLine="180"/>
        <w:jc w:val="center"/>
        <w:rPr>
          <w:b/>
          <w:sz w:val="24"/>
          <w:szCs w:val="24"/>
        </w:rPr>
      </w:pPr>
    </w:p>
    <w:p w:rsidR="00862863" w:rsidRPr="00E23BF3" w:rsidRDefault="00862863" w:rsidP="00862863">
      <w:pPr>
        <w:ind w:firstLine="180"/>
        <w:jc w:val="center"/>
        <w:rPr>
          <w:sz w:val="24"/>
          <w:szCs w:val="24"/>
        </w:rPr>
      </w:pPr>
    </w:p>
    <w:p w:rsidR="00862863" w:rsidRPr="00E23BF3" w:rsidRDefault="00862863" w:rsidP="00862863">
      <w:pPr>
        <w:ind w:firstLine="180"/>
        <w:jc w:val="right"/>
        <w:rPr>
          <w:sz w:val="24"/>
          <w:szCs w:val="24"/>
        </w:rPr>
      </w:pPr>
    </w:p>
    <w:p w:rsidR="00862863" w:rsidRPr="00E23BF3" w:rsidRDefault="00862863" w:rsidP="00862863">
      <w:pPr>
        <w:ind w:firstLine="180"/>
        <w:jc w:val="center"/>
        <w:rPr>
          <w:b/>
          <w:i/>
          <w:sz w:val="24"/>
          <w:szCs w:val="24"/>
        </w:rPr>
      </w:pPr>
    </w:p>
    <w:p w:rsidR="00862863" w:rsidRPr="00E23BF3" w:rsidRDefault="00862863" w:rsidP="00862863">
      <w:pPr>
        <w:ind w:firstLine="180"/>
        <w:jc w:val="center"/>
        <w:rPr>
          <w:b/>
          <w:i/>
          <w:sz w:val="24"/>
          <w:szCs w:val="24"/>
        </w:rPr>
      </w:pPr>
    </w:p>
    <w:p w:rsidR="00862863" w:rsidRPr="00E23BF3" w:rsidRDefault="00862863" w:rsidP="00862863">
      <w:pPr>
        <w:ind w:left="5040" w:firstLine="180"/>
        <w:rPr>
          <w:i/>
          <w:sz w:val="24"/>
          <w:szCs w:val="24"/>
        </w:rPr>
      </w:pPr>
    </w:p>
    <w:p w:rsidR="00862863" w:rsidRPr="00E23BF3" w:rsidRDefault="00862863" w:rsidP="00862863">
      <w:pPr>
        <w:ind w:left="5040" w:firstLine="180"/>
        <w:rPr>
          <w:i/>
          <w:sz w:val="24"/>
          <w:szCs w:val="24"/>
        </w:rPr>
      </w:pPr>
    </w:p>
    <w:p w:rsidR="00862863" w:rsidRPr="00E23BF3" w:rsidRDefault="00862863" w:rsidP="00862863">
      <w:pPr>
        <w:ind w:left="5040" w:firstLine="180"/>
        <w:rPr>
          <w:i/>
          <w:sz w:val="24"/>
          <w:szCs w:val="24"/>
        </w:rPr>
      </w:pPr>
    </w:p>
    <w:p w:rsidR="00862863" w:rsidRPr="00E23BF3" w:rsidRDefault="00862863" w:rsidP="00862863">
      <w:pPr>
        <w:ind w:left="5040" w:firstLine="180"/>
        <w:rPr>
          <w:i/>
          <w:sz w:val="24"/>
          <w:szCs w:val="24"/>
        </w:rPr>
      </w:pPr>
    </w:p>
    <w:p w:rsidR="00862863" w:rsidRPr="00E23BF3" w:rsidRDefault="00862863" w:rsidP="00862863">
      <w:pPr>
        <w:ind w:left="5040" w:firstLine="180"/>
        <w:rPr>
          <w:i/>
          <w:sz w:val="24"/>
          <w:szCs w:val="24"/>
        </w:rPr>
      </w:pPr>
    </w:p>
    <w:p w:rsidR="00862863" w:rsidRPr="00E23BF3" w:rsidRDefault="00862863" w:rsidP="00862863">
      <w:pPr>
        <w:ind w:left="5040" w:firstLine="180"/>
        <w:rPr>
          <w:i/>
          <w:sz w:val="24"/>
          <w:szCs w:val="24"/>
        </w:rPr>
      </w:pPr>
    </w:p>
    <w:p w:rsidR="00862863" w:rsidRPr="00E23BF3" w:rsidRDefault="00862863" w:rsidP="00862863">
      <w:pPr>
        <w:ind w:left="5040" w:firstLine="180"/>
        <w:rPr>
          <w:i/>
          <w:sz w:val="24"/>
          <w:szCs w:val="24"/>
          <w:lang w:val="uk-UA"/>
        </w:rPr>
      </w:pPr>
    </w:p>
    <w:p w:rsidR="00862863" w:rsidRPr="00E23BF3" w:rsidRDefault="00862863" w:rsidP="00862863">
      <w:pPr>
        <w:ind w:left="5040" w:firstLine="180"/>
        <w:rPr>
          <w:i/>
          <w:sz w:val="24"/>
          <w:szCs w:val="24"/>
          <w:lang w:val="uk-UA"/>
        </w:rPr>
      </w:pPr>
    </w:p>
    <w:p w:rsidR="00862863" w:rsidRPr="00E23BF3" w:rsidRDefault="00862863" w:rsidP="00862863">
      <w:pPr>
        <w:ind w:left="5040" w:firstLine="180"/>
        <w:rPr>
          <w:i/>
          <w:sz w:val="24"/>
          <w:szCs w:val="24"/>
          <w:lang w:val="uk-UA"/>
        </w:rPr>
      </w:pPr>
    </w:p>
    <w:p w:rsidR="00862863" w:rsidRPr="00E23BF3" w:rsidRDefault="00862863" w:rsidP="00862863">
      <w:pPr>
        <w:ind w:left="5040" w:firstLine="180"/>
        <w:rPr>
          <w:i/>
          <w:sz w:val="24"/>
          <w:szCs w:val="24"/>
          <w:lang w:val="uk-UA"/>
        </w:rPr>
      </w:pPr>
    </w:p>
    <w:p w:rsidR="00862863" w:rsidRPr="00E23BF3" w:rsidRDefault="00862863" w:rsidP="00862863">
      <w:pPr>
        <w:ind w:left="5040" w:firstLine="180"/>
        <w:rPr>
          <w:i/>
          <w:sz w:val="24"/>
          <w:szCs w:val="24"/>
          <w:lang w:val="uk-UA"/>
        </w:rPr>
      </w:pPr>
    </w:p>
    <w:p w:rsidR="00862863" w:rsidRPr="00E23BF3" w:rsidRDefault="00862863" w:rsidP="00862863">
      <w:pPr>
        <w:ind w:left="5040" w:firstLine="180"/>
        <w:rPr>
          <w:i/>
          <w:sz w:val="24"/>
          <w:szCs w:val="24"/>
          <w:lang w:val="uk-UA"/>
        </w:rPr>
      </w:pPr>
    </w:p>
    <w:p w:rsidR="00862863" w:rsidRPr="00E23BF3" w:rsidRDefault="00862863" w:rsidP="00862863">
      <w:pPr>
        <w:ind w:left="5040" w:firstLine="180"/>
        <w:rPr>
          <w:i/>
          <w:sz w:val="24"/>
          <w:szCs w:val="24"/>
        </w:rPr>
      </w:pPr>
    </w:p>
    <w:p w:rsidR="00862863" w:rsidRPr="00E23BF3" w:rsidRDefault="00862863" w:rsidP="00862863">
      <w:pPr>
        <w:ind w:left="5040" w:firstLine="180"/>
        <w:rPr>
          <w:i/>
          <w:sz w:val="24"/>
          <w:szCs w:val="24"/>
        </w:rPr>
      </w:pPr>
    </w:p>
    <w:p w:rsidR="00862863" w:rsidRPr="00E23BF3" w:rsidRDefault="00862863" w:rsidP="00862863">
      <w:pPr>
        <w:ind w:left="5040" w:firstLine="180"/>
        <w:rPr>
          <w:i/>
          <w:sz w:val="24"/>
          <w:szCs w:val="24"/>
        </w:rPr>
      </w:pPr>
    </w:p>
    <w:p w:rsidR="00862863" w:rsidRPr="00E23BF3" w:rsidRDefault="00862863" w:rsidP="00862863">
      <w:pPr>
        <w:ind w:left="5040" w:firstLine="180"/>
        <w:rPr>
          <w:i/>
          <w:sz w:val="24"/>
          <w:szCs w:val="24"/>
        </w:rPr>
      </w:pPr>
    </w:p>
    <w:p w:rsidR="00862863" w:rsidRPr="00E23BF3" w:rsidRDefault="00862863" w:rsidP="00862863">
      <w:pPr>
        <w:ind w:left="5040" w:firstLine="180"/>
        <w:rPr>
          <w:i/>
          <w:sz w:val="24"/>
          <w:szCs w:val="24"/>
        </w:rPr>
      </w:pPr>
    </w:p>
    <w:p w:rsidR="00862863" w:rsidRPr="00E23BF3" w:rsidRDefault="00862863" w:rsidP="00862863">
      <w:pPr>
        <w:ind w:left="5040" w:firstLine="180"/>
        <w:rPr>
          <w:i/>
          <w:sz w:val="24"/>
          <w:szCs w:val="24"/>
        </w:rPr>
      </w:pPr>
    </w:p>
    <w:p w:rsidR="00862863" w:rsidRPr="00E23BF3" w:rsidRDefault="00862863" w:rsidP="00862863">
      <w:pPr>
        <w:ind w:left="5040" w:firstLine="180"/>
        <w:rPr>
          <w:i/>
          <w:sz w:val="24"/>
          <w:szCs w:val="24"/>
        </w:rPr>
      </w:pPr>
    </w:p>
    <w:p w:rsidR="00862863" w:rsidRPr="00E23BF3" w:rsidRDefault="00862863" w:rsidP="00862863">
      <w:pPr>
        <w:ind w:left="5040" w:firstLine="180"/>
        <w:rPr>
          <w:i/>
          <w:sz w:val="24"/>
          <w:szCs w:val="24"/>
        </w:rPr>
      </w:pPr>
    </w:p>
    <w:p w:rsidR="00862863" w:rsidRDefault="00862863" w:rsidP="00862863">
      <w:pPr>
        <w:widowControl/>
        <w:autoSpaceDE/>
        <w:autoSpaceDN/>
        <w:adjustRightInd/>
        <w:ind w:firstLine="180"/>
        <w:jc w:val="both"/>
        <w:rPr>
          <w:sz w:val="24"/>
          <w:szCs w:val="24"/>
          <w:lang w:val="uk-UA"/>
        </w:rPr>
      </w:pPr>
    </w:p>
    <w:p w:rsidR="00862863" w:rsidRDefault="00862863" w:rsidP="00862863">
      <w:pPr>
        <w:widowControl/>
        <w:autoSpaceDE/>
        <w:autoSpaceDN/>
        <w:adjustRightInd/>
        <w:ind w:firstLine="180"/>
        <w:jc w:val="both"/>
        <w:rPr>
          <w:sz w:val="24"/>
          <w:szCs w:val="24"/>
          <w:lang w:val="uk-UA"/>
        </w:rPr>
      </w:pPr>
    </w:p>
    <w:p w:rsidR="00862863" w:rsidRDefault="00862863" w:rsidP="00862863">
      <w:pPr>
        <w:widowControl/>
        <w:autoSpaceDE/>
        <w:autoSpaceDN/>
        <w:adjustRightInd/>
        <w:ind w:firstLine="180"/>
        <w:jc w:val="both"/>
        <w:rPr>
          <w:sz w:val="24"/>
          <w:szCs w:val="24"/>
          <w:lang w:val="uk-UA"/>
        </w:rPr>
      </w:pPr>
    </w:p>
    <w:p w:rsidR="00862863" w:rsidRDefault="00862863" w:rsidP="00862863">
      <w:pPr>
        <w:widowControl/>
        <w:autoSpaceDE/>
        <w:autoSpaceDN/>
        <w:adjustRightInd/>
        <w:ind w:firstLine="180"/>
        <w:jc w:val="both"/>
        <w:rPr>
          <w:sz w:val="24"/>
          <w:szCs w:val="24"/>
          <w:lang w:val="uk-UA"/>
        </w:rPr>
      </w:pPr>
    </w:p>
    <w:p w:rsidR="00862863" w:rsidRDefault="00862863" w:rsidP="00862863">
      <w:pPr>
        <w:widowControl/>
        <w:autoSpaceDE/>
        <w:autoSpaceDN/>
        <w:adjustRightInd/>
        <w:ind w:firstLine="180"/>
        <w:jc w:val="both"/>
        <w:rPr>
          <w:sz w:val="24"/>
          <w:szCs w:val="24"/>
          <w:lang w:val="uk-UA"/>
        </w:rPr>
      </w:pPr>
    </w:p>
    <w:p w:rsidR="00862863" w:rsidRDefault="00862863" w:rsidP="00862863">
      <w:pPr>
        <w:widowControl/>
        <w:autoSpaceDE/>
        <w:autoSpaceDN/>
        <w:adjustRightInd/>
        <w:ind w:firstLine="180"/>
        <w:jc w:val="both"/>
        <w:rPr>
          <w:sz w:val="24"/>
          <w:szCs w:val="24"/>
          <w:lang w:val="uk-UA"/>
        </w:rPr>
      </w:pPr>
    </w:p>
    <w:p w:rsidR="00862863" w:rsidRDefault="00862863" w:rsidP="00862863">
      <w:pPr>
        <w:widowControl/>
        <w:autoSpaceDE/>
        <w:autoSpaceDN/>
        <w:adjustRightInd/>
        <w:ind w:firstLine="180"/>
        <w:jc w:val="both"/>
        <w:rPr>
          <w:sz w:val="24"/>
          <w:szCs w:val="24"/>
          <w:lang w:val="uk-UA"/>
        </w:rPr>
      </w:pPr>
    </w:p>
    <w:p w:rsidR="00862863" w:rsidRDefault="00862863" w:rsidP="00862863">
      <w:pPr>
        <w:widowControl/>
        <w:autoSpaceDE/>
        <w:autoSpaceDN/>
        <w:adjustRightInd/>
        <w:ind w:firstLine="180"/>
        <w:jc w:val="both"/>
        <w:rPr>
          <w:sz w:val="24"/>
          <w:szCs w:val="24"/>
          <w:lang w:val="uk-UA"/>
        </w:rPr>
      </w:pPr>
    </w:p>
    <w:p w:rsidR="00862863" w:rsidRDefault="00862863" w:rsidP="00862863">
      <w:pPr>
        <w:widowControl/>
        <w:autoSpaceDE/>
        <w:autoSpaceDN/>
        <w:adjustRightInd/>
        <w:ind w:firstLine="180"/>
        <w:jc w:val="both"/>
        <w:rPr>
          <w:sz w:val="24"/>
          <w:szCs w:val="24"/>
          <w:lang w:val="uk-UA"/>
        </w:rPr>
      </w:pPr>
    </w:p>
    <w:p w:rsidR="00862863" w:rsidRDefault="00862863" w:rsidP="00862863">
      <w:pPr>
        <w:widowControl/>
        <w:autoSpaceDE/>
        <w:autoSpaceDN/>
        <w:adjustRightInd/>
        <w:ind w:firstLine="180"/>
        <w:jc w:val="both"/>
        <w:rPr>
          <w:sz w:val="24"/>
          <w:szCs w:val="24"/>
          <w:lang w:val="uk-UA"/>
        </w:rPr>
      </w:pPr>
    </w:p>
    <w:p w:rsidR="00862863" w:rsidRDefault="00862863" w:rsidP="00862863">
      <w:pPr>
        <w:widowControl/>
        <w:autoSpaceDE/>
        <w:autoSpaceDN/>
        <w:adjustRightInd/>
        <w:ind w:firstLine="180"/>
        <w:jc w:val="both"/>
        <w:rPr>
          <w:sz w:val="24"/>
          <w:szCs w:val="24"/>
          <w:lang w:val="uk-UA"/>
        </w:rPr>
      </w:pPr>
    </w:p>
    <w:p w:rsidR="00862863" w:rsidRDefault="00862863" w:rsidP="00862863">
      <w:pPr>
        <w:widowControl/>
        <w:autoSpaceDE/>
        <w:autoSpaceDN/>
        <w:adjustRightInd/>
        <w:ind w:firstLine="180"/>
        <w:jc w:val="both"/>
        <w:rPr>
          <w:sz w:val="24"/>
          <w:szCs w:val="24"/>
          <w:lang w:val="uk-UA"/>
        </w:rPr>
      </w:pPr>
    </w:p>
    <w:p w:rsidR="00862863" w:rsidRDefault="00862863" w:rsidP="00862863">
      <w:pPr>
        <w:widowControl/>
        <w:autoSpaceDE/>
        <w:autoSpaceDN/>
        <w:adjustRightInd/>
        <w:ind w:firstLine="180"/>
        <w:jc w:val="both"/>
        <w:rPr>
          <w:sz w:val="24"/>
          <w:szCs w:val="24"/>
          <w:lang w:val="uk-UA"/>
        </w:rPr>
      </w:pPr>
    </w:p>
    <w:p w:rsidR="00862863" w:rsidRDefault="00862863" w:rsidP="00862863">
      <w:pPr>
        <w:widowControl/>
        <w:autoSpaceDE/>
        <w:autoSpaceDN/>
        <w:adjustRightInd/>
        <w:ind w:firstLine="180"/>
        <w:jc w:val="both"/>
        <w:rPr>
          <w:sz w:val="24"/>
          <w:szCs w:val="24"/>
          <w:lang w:val="uk-UA"/>
        </w:rPr>
      </w:pPr>
    </w:p>
    <w:p w:rsidR="00862863" w:rsidRDefault="00862863" w:rsidP="00862863">
      <w:pPr>
        <w:widowControl/>
        <w:autoSpaceDE/>
        <w:autoSpaceDN/>
        <w:adjustRightInd/>
        <w:ind w:firstLine="180"/>
        <w:jc w:val="both"/>
        <w:rPr>
          <w:sz w:val="24"/>
          <w:szCs w:val="24"/>
          <w:lang w:val="uk-UA"/>
        </w:rPr>
      </w:pPr>
    </w:p>
    <w:p w:rsidR="00862863" w:rsidRDefault="00862863" w:rsidP="00862863">
      <w:pPr>
        <w:widowControl/>
        <w:autoSpaceDE/>
        <w:autoSpaceDN/>
        <w:adjustRightInd/>
        <w:ind w:firstLine="180"/>
        <w:jc w:val="both"/>
        <w:rPr>
          <w:sz w:val="24"/>
          <w:szCs w:val="24"/>
          <w:lang w:val="uk-UA"/>
        </w:rPr>
      </w:pPr>
    </w:p>
    <w:p w:rsidR="00862863" w:rsidRDefault="00862863" w:rsidP="00862863">
      <w:pPr>
        <w:widowControl/>
        <w:autoSpaceDE/>
        <w:autoSpaceDN/>
        <w:adjustRightInd/>
        <w:ind w:firstLine="180"/>
        <w:jc w:val="both"/>
        <w:rPr>
          <w:sz w:val="24"/>
          <w:szCs w:val="24"/>
          <w:lang w:val="uk-UA"/>
        </w:rPr>
      </w:pPr>
    </w:p>
    <w:p w:rsidR="00862863" w:rsidRDefault="00862863" w:rsidP="00862863">
      <w:pPr>
        <w:widowControl/>
        <w:autoSpaceDE/>
        <w:autoSpaceDN/>
        <w:adjustRightInd/>
        <w:ind w:firstLine="180"/>
        <w:jc w:val="both"/>
        <w:rPr>
          <w:sz w:val="24"/>
          <w:szCs w:val="24"/>
          <w:lang w:val="uk-UA"/>
        </w:rPr>
      </w:pPr>
    </w:p>
    <w:p w:rsidR="00862863" w:rsidRDefault="00862863" w:rsidP="00862863">
      <w:pPr>
        <w:widowControl/>
        <w:autoSpaceDE/>
        <w:autoSpaceDN/>
        <w:adjustRightInd/>
        <w:ind w:firstLine="180"/>
        <w:jc w:val="both"/>
        <w:rPr>
          <w:sz w:val="24"/>
          <w:szCs w:val="24"/>
          <w:lang w:val="uk-UA"/>
        </w:rPr>
      </w:pPr>
    </w:p>
    <w:p w:rsidR="00862863" w:rsidRPr="00E23BF3" w:rsidRDefault="00862863" w:rsidP="00862863">
      <w:pPr>
        <w:widowControl/>
        <w:autoSpaceDE/>
        <w:autoSpaceDN/>
        <w:adjustRightInd/>
        <w:ind w:firstLine="180"/>
        <w:jc w:val="both"/>
        <w:rPr>
          <w:sz w:val="24"/>
          <w:szCs w:val="24"/>
          <w:lang w:val="uk-UA"/>
        </w:rPr>
      </w:pPr>
    </w:p>
    <w:p w:rsidR="00862863" w:rsidRPr="00E23BF3" w:rsidRDefault="00862863" w:rsidP="00862863">
      <w:pPr>
        <w:widowControl/>
        <w:autoSpaceDE/>
        <w:autoSpaceDN/>
        <w:adjustRightInd/>
        <w:ind w:firstLine="180"/>
        <w:jc w:val="both"/>
        <w:rPr>
          <w:sz w:val="24"/>
          <w:szCs w:val="24"/>
          <w:lang w:val="uk-UA"/>
        </w:rPr>
      </w:pPr>
    </w:p>
    <w:p w:rsidR="00862863" w:rsidRPr="00E23BF3" w:rsidRDefault="00862863" w:rsidP="00862863">
      <w:pPr>
        <w:pStyle w:val="3"/>
        <w:ind w:firstLine="180"/>
        <w:jc w:val="center"/>
        <w:rPr>
          <w:color w:val="auto"/>
          <w:sz w:val="24"/>
          <w:szCs w:val="24"/>
        </w:rPr>
      </w:pPr>
      <w:r w:rsidRPr="00E23BF3">
        <w:rPr>
          <w:color w:val="auto"/>
          <w:sz w:val="24"/>
          <w:szCs w:val="24"/>
        </w:rPr>
        <w:t>ПОЯСНЮВАЛЬНА ЗАПИСКА</w:t>
      </w:r>
    </w:p>
    <w:p w:rsidR="00862863" w:rsidRPr="00E23BF3" w:rsidRDefault="00862863" w:rsidP="00862863">
      <w:pPr>
        <w:shd w:val="clear" w:color="auto" w:fill="FFFFFF"/>
        <w:spacing w:before="408"/>
        <w:ind w:left="11" w:firstLine="180"/>
        <w:jc w:val="both"/>
        <w:rPr>
          <w:spacing w:val="6"/>
          <w:sz w:val="24"/>
          <w:szCs w:val="24"/>
          <w:lang w:val="uk-UA"/>
        </w:rPr>
      </w:pPr>
      <w:r w:rsidRPr="00E23BF3">
        <w:rPr>
          <w:spacing w:val="4"/>
          <w:sz w:val="24"/>
          <w:szCs w:val="24"/>
          <w:lang w:val="uk-UA"/>
        </w:rPr>
        <w:t>Входження вищої школи України до європейського освіт</w:t>
      </w:r>
      <w:r w:rsidRPr="00E23BF3">
        <w:rPr>
          <w:spacing w:val="4"/>
          <w:sz w:val="24"/>
          <w:szCs w:val="24"/>
          <w:lang w:val="uk-UA"/>
        </w:rPr>
        <w:softHyphen/>
      </w:r>
      <w:r w:rsidRPr="00E23BF3">
        <w:rPr>
          <w:spacing w:val="1"/>
          <w:sz w:val="24"/>
          <w:szCs w:val="24"/>
          <w:lang w:val="uk-UA"/>
        </w:rPr>
        <w:t>нього простору передбачає істотне підвищення ролі індивідуаль</w:t>
      </w:r>
      <w:r w:rsidRPr="00E23BF3">
        <w:rPr>
          <w:spacing w:val="1"/>
          <w:sz w:val="24"/>
          <w:szCs w:val="24"/>
          <w:lang w:val="uk-UA"/>
        </w:rPr>
        <w:softHyphen/>
      </w:r>
      <w:r w:rsidRPr="00E23BF3">
        <w:rPr>
          <w:spacing w:val="3"/>
          <w:sz w:val="24"/>
          <w:szCs w:val="24"/>
          <w:lang w:val="uk-UA"/>
        </w:rPr>
        <w:t>ної та самостійної навчальної</w:t>
      </w:r>
      <w:r w:rsidRPr="00E23BF3">
        <w:rPr>
          <w:spacing w:val="5"/>
          <w:sz w:val="24"/>
          <w:szCs w:val="24"/>
          <w:lang w:val="uk-UA"/>
        </w:rPr>
        <w:t xml:space="preserve"> діяльності студентів.</w:t>
      </w:r>
      <w:r w:rsidRPr="00E23BF3">
        <w:rPr>
          <w:sz w:val="24"/>
          <w:szCs w:val="24"/>
          <w:lang w:val="uk-UA"/>
        </w:rPr>
        <w:t xml:space="preserve"> за Поведінка споживачів визначається як дія, яку здійснюють люди під час придбання, споживання товарів і послуг, а також звільнен</w:t>
      </w:r>
      <w:r w:rsidRPr="00E23BF3">
        <w:rPr>
          <w:sz w:val="24"/>
          <w:szCs w:val="24"/>
          <w:lang w:val="uk-UA"/>
        </w:rPr>
        <w:softHyphen/>
        <w:t xml:space="preserve">ня від них. </w:t>
      </w:r>
      <w:r w:rsidRPr="00E23BF3">
        <w:rPr>
          <w:sz w:val="24"/>
          <w:szCs w:val="24"/>
        </w:rPr>
        <w:t>Поведінка споживачів традиційно сприймається як з’ясу</w:t>
      </w:r>
      <w:r>
        <w:rPr>
          <w:sz w:val="24"/>
          <w:szCs w:val="24"/>
        </w:rPr>
        <w:softHyphen/>
        <w:t>вання того, “чому люди куп</w:t>
      </w:r>
      <w:r>
        <w:rPr>
          <w:sz w:val="24"/>
          <w:szCs w:val="24"/>
          <w:lang w:val="uk-UA"/>
        </w:rPr>
        <w:t>ують</w:t>
      </w:r>
      <w:bookmarkStart w:id="0" w:name="_GoBack"/>
      <w:bookmarkEnd w:id="0"/>
      <w:r w:rsidRPr="00E23BF3">
        <w:rPr>
          <w:sz w:val="24"/>
          <w:szCs w:val="24"/>
        </w:rPr>
        <w:t xml:space="preserve">”. Останнім часом </w:t>
      </w:r>
      <w:proofErr w:type="gramStart"/>
      <w:r w:rsidRPr="00E23BF3">
        <w:rPr>
          <w:sz w:val="24"/>
          <w:szCs w:val="24"/>
        </w:rPr>
        <w:t>досл</w:t>
      </w:r>
      <w:proofErr w:type="gramEnd"/>
      <w:r w:rsidRPr="00E23BF3">
        <w:rPr>
          <w:sz w:val="24"/>
          <w:szCs w:val="24"/>
        </w:rPr>
        <w:t>ідники і практики приділяють більше уваги аналізу споживання: навіщо і як люди споживають. Аналіз поведінки споживання засвідчує про шир</w:t>
      </w:r>
      <w:r w:rsidRPr="00E23BF3">
        <w:rPr>
          <w:sz w:val="24"/>
          <w:szCs w:val="24"/>
        </w:rPr>
        <w:softHyphen/>
        <w:t>шу концептуальну основу, ніж поведінка споживача, позаяк відпові</w:t>
      </w:r>
      <w:r w:rsidRPr="00E23BF3">
        <w:rPr>
          <w:sz w:val="24"/>
          <w:szCs w:val="24"/>
        </w:rPr>
        <w:softHyphen/>
        <w:t xml:space="preserve"> дає на питання стосовно дій людей і </w:t>
      </w:r>
      <w:proofErr w:type="gramStart"/>
      <w:r w:rsidRPr="00E23BF3">
        <w:rPr>
          <w:sz w:val="24"/>
          <w:szCs w:val="24"/>
        </w:rPr>
        <w:t>п</w:t>
      </w:r>
      <w:proofErr w:type="gramEnd"/>
      <w:r w:rsidRPr="00E23BF3">
        <w:rPr>
          <w:sz w:val="24"/>
          <w:szCs w:val="24"/>
        </w:rPr>
        <w:t xml:space="preserve">ісля купівлі товарів і послуг. Поведінка споживачів допомагає аналізувати посилення впливу споживачів. Нині бізнесмени всього </w:t>
      </w:r>
      <w:proofErr w:type="gramStart"/>
      <w:r w:rsidRPr="00E23BF3">
        <w:rPr>
          <w:sz w:val="24"/>
          <w:szCs w:val="24"/>
        </w:rPr>
        <w:t>св</w:t>
      </w:r>
      <w:proofErr w:type="gramEnd"/>
      <w:r w:rsidRPr="00E23BF3">
        <w:rPr>
          <w:sz w:val="24"/>
          <w:szCs w:val="24"/>
        </w:rPr>
        <w:t>іту усвідомлюють, що “споживач — ко</w:t>
      </w:r>
      <w:r w:rsidRPr="00E23BF3">
        <w:rPr>
          <w:sz w:val="24"/>
          <w:szCs w:val="24"/>
        </w:rPr>
        <w:softHyphen/>
        <w:t xml:space="preserve"> роль”. Знання про те, чому і як люди споживають продукти, допома</w:t>
      </w:r>
      <w:r w:rsidRPr="00E23BF3">
        <w:rPr>
          <w:sz w:val="24"/>
          <w:szCs w:val="24"/>
        </w:rPr>
        <w:softHyphen/>
        <w:t xml:space="preserve"> гають продавцям зрозуміти, як </w:t>
      </w:r>
      <w:proofErr w:type="gramStart"/>
      <w:r w:rsidRPr="00E23BF3">
        <w:rPr>
          <w:sz w:val="24"/>
          <w:szCs w:val="24"/>
        </w:rPr>
        <w:t>вони</w:t>
      </w:r>
      <w:proofErr w:type="gramEnd"/>
      <w:r w:rsidRPr="00E23BF3">
        <w:rPr>
          <w:sz w:val="24"/>
          <w:szCs w:val="24"/>
        </w:rPr>
        <w:t xml:space="preserve"> могли б удосконалити існуючи товари, які типи продуктів потребує ринок, як переконати людей купляти пропоновані товари. Аналіз поведінки споживачів </w:t>
      </w:r>
      <w:proofErr w:type="gramStart"/>
      <w:r w:rsidRPr="00E23BF3">
        <w:rPr>
          <w:sz w:val="24"/>
          <w:szCs w:val="24"/>
        </w:rPr>
        <w:t>п</w:t>
      </w:r>
      <w:proofErr w:type="gramEnd"/>
      <w:r w:rsidRPr="00E23BF3">
        <w:rPr>
          <w:sz w:val="24"/>
          <w:szCs w:val="24"/>
        </w:rPr>
        <w:t>ідказує, як догодити “королю” і прямо вплинути на прибуток компанії. Орга</w:t>
      </w:r>
      <w:r w:rsidRPr="00E23BF3">
        <w:rPr>
          <w:sz w:val="24"/>
          <w:szCs w:val="24"/>
        </w:rPr>
        <w:softHyphen/>
        <w:t>нізації, які не задовольняють потреби споживачів, не зможуть домог</w:t>
      </w:r>
      <w:r w:rsidRPr="00E23BF3">
        <w:rPr>
          <w:sz w:val="24"/>
          <w:szCs w:val="24"/>
        </w:rPr>
        <w:softHyphen/>
        <w:t xml:space="preserve">тися збільшення обсягів продажу і доходів. Ефективні організації розробляють орієнтовані на споживача маркетингові програми. Перспективою впливу на споживача опікується багато хто, </w:t>
      </w:r>
      <w:proofErr w:type="gramStart"/>
      <w:r w:rsidRPr="00E23BF3">
        <w:rPr>
          <w:sz w:val="24"/>
          <w:szCs w:val="24"/>
        </w:rPr>
        <w:t>в</w:t>
      </w:r>
      <w:proofErr w:type="gramEnd"/>
      <w:r w:rsidRPr="00E23BF3">
        <w:rPr>
          <w:sz w:val="24"/>
          <w:szCs w:val="24"/>
        </w:rPr>
        <w:t xml:space="preserve"> </w:t>
      </w:r>
      <w:proofErr w:type="gramStart"/>
      <w:r w:rsidRPr="00E23BF3">
        <w:rPr>
          <w:sz w:val="24"/>
          <w:szCs w:val="24"/>
        </w:rPr>
        <w:t>тому</w:t>
      </w:r>
      <w:proofErr w:type="gramEnd"/>
      <w:r w:rsidRPr="00E23BF3">
        <w:rPr>
          <w:sz w:val="24"/>
          <w:szCs w:val="24"/>
        </w:rPr>
        <w:t xml:space="preserve"> числі спеціалісти з маркетингу і захисту прав споживачів, а також політики. Поведінка споживачів допомогає формулювати державну політику, впливає на індивідуальну політику. Розуміння успіху з по</w:t>
      </w:r>
      <w:r w:rsidRPr="00E23BF3">
        <w:rPr>
          <w:sz w:val="24"/>
          <w:szCs w:val="24"/>
        </w:rPr>
        <w:softHyphen/>
        <w:t>зицій поведінки споживачів сприяє формуванню обґрунтованої стра</w:t>
      </w:r>
      <w:r w:rsidRPr="00E23BF3">
        <w:rPr>
          <w:sz w:val="24"/>
          <w:szCs w:val="24"/>
        </w:rPr>
        <w:softHyphen/>
        <w:t xml:space="preserve">тегії залучення покупців. Дисципліна “Поведінка споживачів” базується на таких основних дисциплінах, як маркетинг, маркетингові </w:t>
      </w:r>
      <w:proofErr w:type="gramStart"/>
      <w:r w:rsidRPr="00E23BF3">
        <w:rPr>
          <w:sz w:val="24"/>
          <w:szCs w:val="24"/>
        </w:rPr>
        <w:t>досл</w:t>
      </w:r>
      <w:proofErr w:type="gramEnd"/>
      <w:r w:rsidRPr="00E23BF3">
        <w:rPr>
          <w:sz w:val="24"/>
          <w:szCs w:val="24"/>
        </w:rPr>
        <w:t>ідження, мікроеконо</w:t>
      </w:r>
      <w:r w:rsidRPr="00E23BF3">
        <w:rPr>
          <w:sz w:val="24"/>
          <w:szCs w:val="24"/>
        </w:rPr>
        <w:softHyphen/>
        <w:t>міка, основи психології, філософія, соціологія.</w:t>
      </w:r>
      <w:r w:rsidRPr="00E23BF3">
        <w:rPr>
          <w:spacing w:val="5"/>
          <w:sz w:val="24"/>
          <w:szCs w:val="24"/>
          <w:lang w:val="uk-UA"/>
        </w:rPr>
        <w:t xml:space="preserve"> </w:t>
      </w:r>
      <w:r w:rsidRPr="00E23BF3">
        <w:rPr>
          <w:spacing w:val="6"/>
          <w:sz w:val="24"/>
          <w:szCs w:val="24"/>
          <w:lang w:val="uk-UA"/>
        </w:rPr>
        <w:t xml:space="preserve"> </w:t>
      </w:r>
    </w:p>
    <w:p w:rsidR="00862863" w:rsidRPr="00E23BF3" w:rsidRDefault="00862863" w:rsidP="00862863">
      <w:pPr>
        <w:shd w:val="clear" w:color="auto" w:fill="FFFFFF"/>
        <w:spacing w:before="408"/>
        <w:ind w:left="11" w:firstLine="180"/>
        <w:jc w:val="both"/>
        <w:rPr>
          <w:sz w:val="24"/>
          <w:szCs w:val="24"/>
          <w:lang w:val="uk-UA"/>
        </w:rPr>
      </w:pPr>
      <w:r w:rsidRPr="00E23BF3">
        <w:rPr>
          <w:spacing w:val="6"/>
          <w:sz w:val="24"/>
          <w:szCs w:val="24"/>
          <w:lang w:val="uk-UA"/>
        </w:rPr>
        <w:t>Курс «</w:t>
      </w:r>
      <w:r w:rsidRPr="00E23BF3">
        <w:rPr>
          <w:sz w:val="24"/>
          <w:szCs w:val="24"/>
        </w:rPr>
        <w:t>Поведінка споживач</w:t>
      </w:r>
      <w:r w:rsidRPr="00E23BF3">
        <w:rPr>
          <w:sz w:val="24"/>
          <w:szCs w:val="24"/>
          <w:lang w:val="uk-UA"/>
        </w:rPr>
        <w:t>а</w:t>
      </w:r>
      <w:r w:rsidRPr="00E23BF3">
        <w:rPr>
          <w:spacing w:val="3"/>
          <w:sz w:val="24"/>
          <w:szCs w:val="24"/>
          <w:lang w:val="uk-UA"/>
        </w:rPr>
        <w:t>» є одним з нормативних у циклі професійно зорієнтованих дисциплін навчального плану для студентів економічних</w:t>
      </w:r>
      <w:r w:rsidRPr="00E23BF3">
        <w:rPr>
          <w:spacing w:val="5"/>
          <w:sz w:val="24"/>
          <w:szCs w:val="24"/>
          <w:lang w:val="uk-UA"/>
        </w:rPr>
        <w:t xml:space="preserve"> спеціальностей</w:t>
      </w:r>
      <w:r w:rsidRPr="00E23BF3">
        <w:rPr>
          <w:spacing w:val="3"/>
          <w:sz w:val="24"/>
          <w:szCs w:val="24"/>
          <w:lang w:val="uk-UA"/>
        </w:rPr>
        <w:t xml:space="preserve">. </w:t>
      </w:r>
      <w:r w:rsidRPr="00E23BF3">
        <w:rPr>
          <w:spacing w:val="-2"/>
          <w:sz w:val="24"/>
          <w:szCs w:val="24"/>
          <w:lang w:val="uk-UA"/>
        </w:rPr>
        <w:t>Програма курсу «</w:t>
      </w:r>
      <w:r w:rsidRPr="00E23BF3">
        <w:rPr>
          <w:sz w:val="24"/>
          <w:szCs w:val="24"/>
        </w:rPr>
        <w:t>Поведінка споживач</w:t>
      </w:r>
      <w:r w:rsidRPr="00E23BF3">
        <w:rPr>
          <w:sz w:val="24"/>
          <w:szCs w:val="24"/>
          <w:lang w:val="uk-UA"/>
        </w:rPr>
        <w:t>а</w:t>
      </w:r>
      <w:r w:rsidRPr="00E23BF3">
        <w:rPr>
          <w:spacing w:val="-1"/>
          <w:sz w:val="24"/>
          <w:szCs w:val="24"/>
          <w:lang w:val="uk-UA"/>
        </w:rPr>
        <w:t>» відповідає вимогам державного стан</w:t>
      </w:r>
      <w:r w:rsidRPr="00E23BF3">
        <w:rPr>
          <w:spacing w:val="-1"/>
          <w:sz w:val="24"/>
          <w:szCs w:val="24"/>
          <w:lang w:val="uk-UA"/>
        </w:rPr>
        <w:softHyphen/>
      </w:r>
      <w:r w:rsidRPr="00E23BF3">
        <w:rPr>
          <w:spacing w:val="-2"/>
          <w:sz w:val="24"/>
          <w:szCs w:val="24"/>
          <w:lang w:val="uk-UA"/>
        </w:rPr>
        <w:t>дарту вищої освіти. Зміст її побудовано за проблемним</w:t>
      </w:r>
      <w:r w:rsidRPr="00E23BF3">
        <w:rPr>
          <w:sz w:val="24"/>
          <w:szCs w:val="24"/>
          <w:lang w:val="uk-UA"/>
        </w:rPr>
        <w:t xml:space="preserve"> принципом.</w:t>
      </w:r>
    </w:p>
    <w:p w:rsidR="00862863" w:rsidRPr="00E23BF3" w:rsidRDefault="00862863" w:rsidP="00862863">
      <w:pPr>
        <w:shd w:val="clear" w:color="auto" w:fill="FFFFFF"/>
        <w:ind w:left="10" w:right="10" w:firstLine="180"/>
        <w:jc w:val="both"/>
        <w:rPr>
          <w:sz w:val="24"/>
          <w:szCs w:val="24"/>
        </w:rPr>
      </w:pPr>
      <w:r w:rsidRPr="00E23BF3">
        <w:rPr>
          <w:spacing w:val="-1"/>
          <w:sz w:val="24"/>
          <w:szCs w:val="24"/>
          <w:lang w:val="uk-UA"/>
        </w:rPr>
        <w:t xml:space="preserve"> Методичні матеріали (опорні проблеми для дискусії, реко</w:t>
      </w:r>
      <w:r w:rsidRPr="00E23BF3">
        <w:rPr>
          <w:spacing w:val="-1"/>
          <w:sz w:val="24"/>
          <w:szCs w:val="24"/>
          <w:lang w:val="uk-UA"/>
        </w:rPr>
        <w:softHyphen/>
      </w:r>
      <w:r w:rsidRPr="00E23BF3">
        <w:rPr>
          <w:sz w:val="24"/>
          <w:szCs w:val="24"/>
          <w:lang w:val="uk-UA"/>
        </w:rPr>
        <w:t xml:space="preserve">мендовані джерела і література) допоможуть студентам визначити центральні найдискусійніші проблеми з кожної теми, зорієнтуватися у сучасних наукових концепціях. </w:t>
      </w:r>
    </w:p>
    <w:p w:rsidR="00862863" w:rsidRPr="00E23BF3" w:rsidRDefault="00862863" w:rsidP="00862863">
      <w:pPr>
        <w:shd w:val="clear" w:color="auto" w:fill="FFFFFF"/>
        <w:ind w:left="10" w:right="24" w:firstLine="180"/>
        <w:jc w:val="both"/>
        <w:rPr>
          <w:sz w:val="24"/>
          <w:szCs w:val="24"/>
        </w:rPr>
      </w:pPr>
      <w:r w:rsidRPr="00E23BF3">
        <w:rPr>
          <w:sz w:val="24"/>
          <w:szCs w:val="24"/>
          <w:lang w:val="uk-UA"/>
        </w:rPr>
        <w:t xml:space="preserve">Ключовим елементом підготовки до аудиторних занять та </w:t>
      </w:r>
      <w:r w:rsidRPr="00E23BF3">
        <w:rPr>
          <w:spacing w:val="-1"/>
          <w:sz w:val="24"/>
          <w:szCs w:val="24"/>
          <w:lang w:val="uk-UA"/>
        </w:rPr>
        <w:t xml:space="preserve">виконання індивідуальних творчих завдань є самостійна робота </w:t>
      </w:r>
      <w:r w:rsidRPr="00E23BF3">
        <w:rPr>
          <w:sz w:val="24"/>
          <w:szCs w:val="24"/>
          <w:lang w:val="uk-UA"/>
        </w:rPr>
        <w:t>студентів з джерелами та науковою літературою.</w:t>
      </w:r>
    </w:p>
    <w:p w:rsidR="00862863" w:rsidRPr="00E23BF3" w:rsidRDefault="00862863" w:rsidP="00862863">
      <w:pPr>
        <w:ind w:firstLine="180"/>
        <w:rPr>
          <w:sz w:val="24"/>
          <w:szCs w:val="24"/>
          <w:lang w:val="uk-UA"/>
        </w:rPr>
      </w:pPr>
    </w:p>
    <w:p w:rsidR="00862863" w:rsidRPr="00862863" w:rsidRDefault="00862863" w:rsidP="00862863">
      <w:pPr>
        <w:spacing w:before="60" w:after="60"/>
        <w:ind w:firstLine="180"/>
        <w:jc w:val="both"/>
        <w:rPr>
          <w:b/>
          <w:caps/>
          <w:spacing w:val="20"/>
          <w:w w:val="120"/>
          <w:sz w:val="24"/>
          <w:szCs w:val="24"/>
          <w:lang w:val="uk-UA"/>
          <w14:shadow w14:blurRad="50800" w14:dist="38100" w14:dir="2700000" w14:sx="100000" w14:sy="100000" w14:kx="0" w14:ky="0" w14:algn="tl">
            <w14:srgbClr w14:val="000000">
              <w14:alpha w14:val="60000"/>
            </w14:srgbClr>
          </w14:shadow>
        </w:rPr>
      </w:pPr>
      <w:r w:rsidRPr="00862863">
        <w:rPr>
          <w:b/>
          <w:caps/>
          <w:spacing w:val="20"/>
          <w:w w:val="120"/>
          <w:sz w:val="24"/>
          <w:szCs w:val="24"/>
          <w:lang w:val="uk-UA"/>
          <w14:shadow w14:blurRad="50800" w14:dist="38100" w14:dir="2700000" w14:sx="100000" w14:sy="100000" w14:kx="0" w14:ky="0" w14:algn="tl">
            <w14:srgbClr w14:val="000000">
              <w14:alpha w14:val="60000"/>
            </w14:srgbClr>
          </w14:shadow>
        </w:rPr>
        <w:t>РЕКОМЕНДАЦІЇ ДО ОРГАНІЗАЦІЇ САМОСТІЙНОЇ РОБОТИ</w:t>
      </w:r>
    </w:p>
    <w:p w:rsidR="00862863" w:rsidRPr="00E23BF3" w:rsidRDefault="00862863" w:rsidP="00862863">
      <w:pPr>
        <w:spacing w:after="80"/>
        <w:ind w:left="40" w:firstLine="180"/>
        <w:jc w:val="both"/>
        <w:rPr>
          <w:sz w:val="24"/>
          <w:szCs w:val="24"/>
          <w:lang w:val="uk-UA"/>
        </w:rPr>
      </w:pPr>
      <w:r w:rsidRPr="00E23BF3">
        <w:rPr>
          <w:sz w:val="24"/>
          <w:szCs w:val="24"/>
          <w:lang w:val="uk-UA"/>
        </w:rPr>
        <w:t>Самостійна робота є невід’ємною складовою вивчення навчальної дисципліни. Вона здійснюється за такими напрямками:</w:t>
      </w:r>
    </w:p>
    <w:p w:rsidR="00862863" w:rsidRPr="00E23BF3" w:rsidRDefault="00862863" w:rsidP="00862863">
      <w:pPr>
        <w:numPr>
          <w:ilvl w:val="0"/>
          <w:numId w:val="1"/>
        </w:numPr>
        <w:ind w:firstLine="180"/>
        <w:jc w:val="both"/>
        <w:rPr>
          <w:sz w:val="24"/>
          <w:szCs w:val="24"/>
          <w:lang w:val="uk-UA"/>
        </w:rPr>
      </w:pPr>
      <w:r w:rsidRPr="00E23BF3">
        <w:rPr>
          <w:sz w:val="24"/>
          <w:szCs w:val="24"/>
          <w:lang w:val="uk-UA"/>
        </w:rPr>
        <w:t>підготовка теоретичних питань до семінарських занять;</w:t>
      </w:r>
    </w:p>
    <w:p w:rsidR="00862863" w:rsidRPr="00E23BF3" w:rsidRDefault="00862863" w:rsidP="00862863">
      <w:pPr>
        <w:numPr>
          <w:ilvl w:val="0"/>
          <w:numId w:val="1"/>
        </w:numPr>
        <w:ind w:firstLine="180"/>
        <w:jc w:val="both"/>
        <w:rPr>
          <w:sz w:val="24"/>
          <w:szCs w:val="24"/>
          <w:lang w:val="uk-UA"/>
        </w:rPr>
      </w:pPr>
      <w:r w:rsidRPr="00E23BF3">
        <w:rPr>
          <w:sz w:val="24"/>
          <w:szCs w:val="24"/>
          <w:lang w:val="uk-UA"/>
        </w:rPr>
        <w:t>конспектування першоджерел;</w:t>
      </w:r>
    </w:p>
    <w:p w:rsidR="00862863" w:rsidRPr="00E23BF3" w:rsidRDefault="00862863" w:rsidP="00862863">
      <w:pPr>
        <w:numPr>
          <w:ilvl w:val="0"/>
          <w:numId w:val="1"/>
        </w:numPr>
        <w:ind w:firstLine="180"/>
        <w:jc w:val="both"/>
        <w:rPr>
          <w:sz w:val="24"/>
          <w:szCs w:val="24"/>
          <w:lang w:val="uk-UA"/>
        </w:rPr>
      </w:pPr>
      <w:r w:rsidRPr="00E23BF3">
        <w:rPr>
          <w:sz w:val="24"/>
          <w:szCs w:val="24"/>
          <w:lang w:val="uk-UA"/>
        </w:rPr>
        <w:t>підготовка рефератів;</w:t>
      </w:r>
    </w:p>
    <w:p w:rsidR="00862863" w:rsidRPr="00E23BF3" w:rsidRDefault="00862863" w:rsidP="00862863">
      <w:pPr>
        <w:numPr>
          <w:ilvl w:val="0"/>
          <w:numId w:val="1"/>
        </w:numPr>
        <w:ind w:firstLine="180"/>
        <w:jc w:val="both"/>
        <w:rPr>
          <w:sz w:val="24"/>
          <w:szCs w:val="24"/>
          <w:lang w:val="uk-UA"/>
        </w:rPr>
      </w:pPr>
      <w:r w:rsidRPr="00E23BF3">
        <w:rPr>
          <w:sz w:val="24"/>
          <w:szCs w:val="24"/>
          <w:lang w:val="uk-UA"/>
        </w:rPr>
        <w:t>виконання індивідуальних (професійно-орієнтованих) завдань;</w:t>
      </w:r>
    </w:p>
    <w:p w:rsidR="00862863" w:rsidRPr="00E23BF3" w:rsidRDefault="00862863" w:rsidP="00862863">
      <w:pPr>
        <w:numPr>
          <w:ilvl w:val="0"/>
          <w:numId w:val="1"/>
        </w:numPr>
        <w:ind w:firstLine="180"/>
        <w:jc w:val="both"/>
        <w:rPr>
          <w:sz w:val="24"/>
          <w:szCs w:val="24"/>
          <w:lang w:val="uk-UA"/>
        </w:rPr>
      </w:pPr>
      <w:r w:rsidRPr="00E23BF3">
        <w:rPr>
          <w:sz w:val="24"/>
          <w:szCs w:val="24"/>
          <w:lang w:val="uk-UA"/>
        </w:rPr>
        <w:t>підготовка до підсумкових модульних робіт;</w:t>
      </w:r>
    </w:p>
    <w:p w:rsidR="00862863" w:rsidRPr="00E23BF3" w:rsidRDefault="00862863" w:rsidP="00862863">
      <w:pPr>
        <w:numPr>
          <w:ilvl w:val="0"/>
          <w:numId w:val="1"/>
        </w:numPr>
        <w:ind w:firstLine="180"/>
        <w:jc w:val="both"/>
        <w:rPr>
          <w:sz w:val="24"/>
          <w:szCs w:val="24"/>
          <w:lang w:val="uk-UA"/>
        </w:rPr>
      </w:pPr>
      <w:r w:rsidRPr="00E23BF3">
        <w:rPr>
          <w:sz w:val="24"/>
          <w:szCs w:val="24"/>
          <w:lang w:val="uk-UA"/>
        </w:rPr>
        <w:t>підготовка до екзаменів або заліків.</w:t>
      </w:r>
    </w:p>
    <w:p w:rsidR="00862863" w:rsidRPr="00E23BF3" w:rsidRDefault="00862863" w:rsidP="00862863">
      <w:pPr>
        <w:numPr>
          <w:ilvl w:val="0"/>
          <w:numId w:val="1"/>
        </w:numPr>
        <w:ind w:firstLine="180"/>
        <w:jc w:val="both"/>
        <w:rPr>
          <w:sz w:val="24"/>
          <w:szCs w:val="24"/>
          <w:lang w:val="uk-UA"/>
        </w:rPr>
      </w:pPr>
      <w:r w:rsidRPr="00E23BF3">
        <w:rPr>
          <w:b/>
          <w:sz w:val="24"/>
          <w:szCs w:val="24"/>
          <w:lang w:val="uk-UA"/>
        </w:rPr>
        <w:t>Підготовка теоретичних питань до семінарських занять</w:t>
      </w:r>
      <w:r w:rsidRPr="00E23BF3">
        <w:rPr>
          <w:sz w:val="24"/>
          <w:szCs w:val="24"/>
          <w:lang w:val="uk-UA"/>
        </w:rPr>
        <w:t xml:space="preserve"> передбачає опрацювання питань теми семінарського заняття. Ці питання могли як розглядати під час лекції, так і повністю виноситися на самостійне опрацювання. </w:t>
      </w:r>
    </w:p>
    <w:p w:rsidR="00862863" w:rsidRPr="00E23BF3" w:rsidRDefault="00862863" w:rsidP="00862863">
      <w:pPr>
        <w:ind w:left="40" w:firstLine="180"/>
        <w:jc w:val="both"/>
        <w:rPr>
          <w:sz w:val="24"/>
          <w:szCs w:val="24"/>
          <w:lang w:val="uk-UA"/>
        </w:rPr>
      </w:pPr>
      <w:r w:rsidRPr="00E23BF3">
        <w:rPr>
          <w:i/>
          <w:sz w:val="24"/>
          <w:szCs w:val="24"/>
          <w:lang w:val="uk-UA"/>
        </w:rPr>
        <w:t>Алгоритм підготовки</w:t>
      </w:r>
      <w:r w:rsidRPr="00E23BF3">
        <w:rPr>
          <w:sz w:val="24"/>
          <w:szCs w:val="24"/>
          <w:lang w:val="uk-UA"/>
        </w:rPr>
        <w:t>.</w:t>
      </w:r>
    </w:p>
    <w:p w:rsidR="00862863" w:rsidRPr="00E23BF3" w:rsidRDefault="00862863" w:rsidP="00862863">
      <w:pPr>
        <w:numPr>
          <w:ilvl w:val="0"/>
          <w:numId w:val="2"/>
        </w:numPr>
        <w:ind w:firstLine="180"/>
        <w:jc w:val="both"/>
        <w:rPr>
          <w:sz w:val="24"/>
          <w:szCs w:val="24"/>
          <w:lang w:val="uk-UA"/>
        </w:rPr>
      </w:pPr>
      <w:r w:rsidRPr="00E23BF3">
        <w:rPr>
          <w:sz w:val="24"/>
          <w:szCs w:val="24"/>
          <w:lang w:val="uk-UA"/>
        </w:rPr>
        <w:lastRenderedPageBreak/>
        <w:t xml:space="preserve">Визначте питання для підготовки (мають бути розглянути усі питання, вказані у плані семінарського заняття). </w:t>
      </w:r>
    </w:p>
    <w:p w:rsidR="00862863" w:rsidRPr="00E23BF3" w:rsidRDefault="00862863" w:rsidP="00862863">
      <w:pPr>
        <w:numPr>
          <w:ilvl w:val="0"/>
          <w:numId w:val="2"/>
        </w:numPr>
        <w:ind w:firstLine="180"/>
        <w:jc w:val="both"/>
        <w:rPr>
          <w:sz w:val="24"/>
          <w:szCs w:val="24"/>
          <w:lang w:val="uk-UA"/>
        </w:rPr>
      </w:pPr>
      <w:r w:rsidRPr="00E23BF3">
        <w:rPr>
          <w:sz w:val="24"/>
          <w:szCs w:val="24"/>
          <w:lang w:val="uk-UA"/>
        </w:rPr>
        <w:t>Візьміть у бібліотеці університету (читальному залі або на кафедрі) джерела, зазначені у списку основної літератури. При підборі літератури Ви можете користуватися бібліотечними каталогами (алфавітним, предметним або систематичним).</w:t>
      </w:r>
    </w:p>
    <w:p w:rsidR="00862863" w:rsidRPr="00E23BF3" w:rsidRDefault="00862863" w:rsidP="00862863">
      <w:pPr>
        <w:numPr>
          <w:ilvl w:val="0"/>
          <w:numId w:val="2"/>
        </w:numPr>
        <w:ind w:firstLine="180"/>
        <w:jc w:val="both"/>
        <w:rPr>
          <w:sz w:val="24"/>
          <w:szCs w:val="24"/>
          <w:lang w:val="uk-UA"/>
        </w:rPr>
      </w:pPr>
      <w:r w:rsidRPr="00E23BF3">
        <w:rPr>
          <w:sz w:val="24"/>
          <w:szCs w:val="24"/>
          <w:lang w:val="uk-UA"/>
        </w:rPr>
        <w:t xml:space="preserve">Визначте розділи (теми або параграфи), у яких розкрито питання семінарського заняття.  </w:t>
      </w:r>
    </w:p>
    <w:p w:rsidR="00862863" w:rsidRPr="00E23BF3" w:rsidRDefault="00862863" w:rsidP="00862863">
      <w:pPr>
        <w:numPr>
          <w:ilvl w:val="0"/>
          <w:numId w:val="2"/>
        </w:numPr>
        <w:ind w:firstLine="180"/>
        <w:jc w:val="both"/>
        <w:rPr>
          <w:sz w:val="24"/>
          <w:szCs w:val="24"/>
          <w:lang w:val="uk-UA"/>
        </w:rPr>
      </w:pPr>
      <w:r w:rsidRPr="00E23BF3">
        <w:rPr>
          <w:sz w:val="24"/>
          <w:szCs w:val="24"/>
          <w:lang w:val="uk-UA"/>
        </w:rPr>
        <w:t>Прочитайте ці розділи.</w:t>
      </w:r>
    </w:p>
    <w:p w:rsidR="00862863" w:rsidRPr="00E23BF3" w:rsidRDefault="00862863" w:rsidP="00862863">
      <w:pPr>
        <w:numPr>
          <w:ilvl w:val="0"/>
          <w:numId w:val="2"/>
        </w:numPr>
        <w:ind w:firstLine="180"/>
        <w:jc w:val="both"/>
        <w:rPr>
          <w:sz w:val="24"/>
          <w:szCs w:val="24"/>
          <w:lang w:val="uk-UA"/>
        </w:rPr>
      </w:pPr>
      <w:r w:rsidRPr="00E23BF3">
        <w:rPr>
          <w:sz w:val="24"/>
          <w:szCs w:val="24"/>
          <w:lang w:val="uk-UA"/>
        </w:rPr>
        <w:t>Складіть план (простий або складний) відповіді на кожне питання.</w:t>
      </w:r>
    </w:p>
    <w:p w:rsidR="00862863" w:rsidRPr="00E23BF3" w:rsidRDefault="00862863" w:rsidP="00862863">
      <w:pPr>
        <w:numPr>
          <w:ilvl w:val="0"/>
          <w:numId w:val="2"/>
        </w:numPr>
        <w:ind w:firstLine="180"/>
        <w:jc w:val="both"/>
        <w:rPr>
          <w:sz w:val="24"/>
          <w:szCs w:val="24"/>
          <w:lang w:val="uk-UA"/>
        </w:rPr>
      </w:pPr>
      <w:r w:rsidRPr="00E23BF3">
        <w:rPr>
          <w:sz w:val="24"/>
          <w:szCs w:val="24"/>
          <w:lang w:val="uk-UA"/>
        </w:rPr>
        <w:t>Визначте основні поняття, які Ви повинні засвоїти.</w:t>
      </w:r>
    </w:p>
    <w:p w:rsidR="00862863" w:rsidRPr="00E23BF3" w:rsidRDefault="00862863" w:rsidP="00862863">
      <w:pPr>
        <w:numPr>
          <w:ilvl w:val="0"/>
          <w:numId w:val="2"/>
        </w:numPr>
        <w:ind w:firstLine="180"/>
        <w:jc w:val="both"/>
        <w:rPr>
          <w:sz w:val="24"/>
          <w:szCs w:val="24"/>
          <w:lang w:val="uk-UA"/>
        </w:rPr>
      </w:pPr>
      <w:r w:rsidRPr="00E23BF3">
        <w:rPr>
          <w:sz w:val="24"/>
          <w:szCs w:val="24"/>
          <w:lang w:val="uk-UA"/>
        </w:rPr>
        <w:t>Проаналізуйте, як опрацьований матеріал пов</w:t>
      </w:r>
      <w:r w:rsidRPr="00E23BF3">
        <w:rPr>
          <w:sz w:val="24"/>
          <w:szCs w:val="24"/>
        </w:rPr>
        <w:t>’</w:t>
      </w:r>
      <w:r w:rsidRPr="00E23BF3">
        <w:rPr>
          <w:sz w:val="24"/>
          <w:szCs w:val="24"/>
          <w:lang w:val="uk-UA"/>
        </w:rPr>
        <w:t>язаний з іншими питаннями теми.</w:t>
      </w:r>
    </w:p>
    <w:p w:rsidR="00862863" w:rsidRPr="00E23BF3" w:rsidRDefault="00862863" w:rsidP="00862863">
      <w:pPr>
        <w:numPr>
          <w:ilvl w:val="0"/>
          <w:numId w:val="2"/>
        </w:numPr>
        <w:ind w:firstLine="180"/>
        <w:jc w:val="both"/>
        <w:rPr>
          <w:sz w:val="24"/>
          <w:szCs w:val="24"/>
          <w:lang w:val="uk-UA"/>
        </w:rPr>
      </w:pPr>
      <w:r w:rsidRPr="00E23BF3">
        <w:rPr>
          <w:sz w:val="24"/>
          <w:szCs w:val="24"/>
          <w:lang w:val="uk-UA"/>
        </w:rPr>
        <w:t>Для кращого засвоєння та запам</w:t>
      </w:r>
      <w:r w:rsidRPr="00E23BF3">
        <w:rPr>
          <w:sz w:val="24"/>
          <w:szCs w:val="24"/>
        </w:rPr>
        <w:t>’</w:t>
      </w:r>
      <w:r w:rsidRPr="00E23BF3">
        <w:rPr>
          <w:sz w:val="24"/>
          <w:szCs w:val="24"/>
          <w:lang w:val="uk-UA"/>
        </w:rPr>
        <w:t>ятовування матеріалу складіть короткий конспект, схеми, таблиці або графіки по прочитаному матеріалу.</w:t>
      </w:r>
    </w:p>
    <w:p w:rsidR="00862863" w:rsidRPr="00E23BF3" w:rsidRDefault="00862863" w:rsidP="00862863">
      <w:pPr>
        <w:numPr>
          <w:ilvl w:val="0"/>
          <w:numId w:val="2"/>
        </w:numPr>
        <w:ind w:firstLine="180"/>
        <w:jc w:val="both"/>
        <w:rPr>
          <w:sz w:val="24"/>
          <w:szCs w:val="24"/>
          <w:lang w:val="uk-UA"/>
        </w:rPr>
      </w:pPr>
      <w:r w:rsidRPr="00E23BF3">
        <w:rPr>
          <w:sz w:val="24"/>
          <w:szCs w:val="24"/>
          <w:lang w:val="uk-UA"/>
        </w:rPr>
        <w:t>Визначте проблеми в опрацьованому матеріалі, які Ви недостатньо зрозуміли. З цими питаннями  Ви можете звернутися на консультації до викладача.</w:t>
      </w:r>
    </w:p>
    <w:p w:rsidR="00862863" w:rsidRPr="00E23BF3" w:rsidRDefault="00862863" w:rsidP="00862863">
      <w:pPr>
        <w:numPr>
          <w:ilvl w:val="0"/>
          <w:numId w:val="2"/>
        </w:numPr>
        <w:ind w:firstLine="180"/>
        <w:jc w:val="both"/>
        <w:rPr>
          <w:sz w:val="24"/>
          <w:szCs w:val="24"/>
          <w:lang w:val="uk-UA"/>
        </w:rPr>
      </w:pPr>
      <w:r w:rsidRPr="00E23BF3">
        <w:rPr>
          <w:sz w:val="24"/>
          <w:szCs w:val="24"/>
          <w:lang w:val="uk-UA"/>
        </w:rPr>
        <w:t>Перевірте, як Ви засвоїли опрацьоване питання. Ви можете це зробити, відповівши на тестові питання до теми або розв</w:t>
      </w:r>
      <w:r w:rsidRPr="00E23BF3">
        <w:rPr>
          <w:sz w:val="24"/>
          <w:szCs w:val="24"/>
        </w:rPr>
        <w:t>’</w:t>
      </w:r>
      <w:r w:rsidRPr="00E23BF3">
        <w:rPr>
          <w:sz w:val="24"/>
          <w:szCs w:val="24"/>
          <w:lang w:val="uk-UA"/>
        </w:rPr>
        <w:t>язавши проблемне завдання.</w:t>
      </w:r>
    </w:p>
    <w:p w:rsidR="00862863" w:rsidRPr="00E23BF3" w:rsidRDefault="00862863" w:rsidP="00862863">
      <w:pPr>
        <w:spacing w:before="120" w:after="60"/>
        <w:ind w:left="40" w:firstLine="180"/>
        <w:jc w:val="both"/>
        <w:rPr>
          <w:sz w:val="24"/>
          <w:szCs w:val="24"/>
          <w:lang w:val="uk-UA"/>
        </w:rPr>
      </w:pPr>
      <w:r w:rsidRPr="00E23BF3">
        <w:rPr>
          <w:b/>
          <w:sz w:val="24"/>
          <w:szCs w:val="24"/>
          <w:lang w:val="uk-UA"/>
        </w:rPr>
        <w:t xml:space="preserve">Конспектування першоджерел </w:t>
      </w:r>
      <w:r w:rsidRPr="00E23BF3">
        <w:rPr>
          <w:sz w:val="24"/>
          <w:szCs w:val="24"/>
          <w:lang w:val="uk-UA"/>
        </w:rPr>
        <w:t>передбачає поглиблений розгляд окремих питань теми. Для конспектування можуть пропонуватися статті з фахових журналів, розділи монографій або підручників.</w:t>
      </w:r>
    </w:p>
    <w:p w:rsidR="00862863" w:rsidRPr="00E23BF3" w:rsidRDefault="00862863" w:rsidP="00862863">
      <w:pPr>
        <w:ind w:left="40" w:firstLine="180"/>
        <w:jc w:val="both"/>
        <w:rPr>
          <w:sz w:val="24"/>
          <w:szCs w:val="24"/>
          <w:lang w:val="uk-UA"/>
        </w:rPr>
      </w:pPr>
      <w:r w:rsidRPr="00E23BF3">
        <w:rPr>
          <w:i/>
          <w:sz w:val="24"/>
          <w:szCs w:val="24"/>
          <w:lang w:val="uk-UA"/>
        </w:rPr>
        <w:t>Алгоритм підготовки</w:t>
      </w:r>
      <w:r w:rsidRPr="00E23BF3">
        <w:rPr>
          <w:sz w:val="24"/>
          <w:szCs w:val="24"/>
          <w:lang w:val="uk-UA"/>
        </w:rPr>
        <w:t>.</w:t>
      </w:r>
    </w:p>
    <w:p w:rsidR="00862863" w:rsidRPr="00E23BF3" w:rsidRDefault="00862863" w:rsidP="00862863">
      <w:pPr>
        <w:numPr>
          <w:ilvl w:val="0"/>
          <w:numId w:val="3"/>
        </w:numPr>
        <w:ind w:firstLine="180"/>
        <w:jc w:val="both"/>
        <w:rPr>
          <w:sz w:val="24"/>
          <w:szCs w:val="24"/>
          <w:lang w:val="uk-UA"/>
        </w:rPr>
      </w:pPr>
      <w:r w:rsidRPr="00E23BF3">
        <w:rPr>
          <w:sz w:val="24"/>
          <w:szCs w:val="24"/>
          <w:lang w:val="uk-UA"/>
        </w:rPr>
        <w:t>Прочитайте запропоноване першоджерело.</w:t>
      </w:r>
    </w:p>
    <w:p w:rsidR="00862863" w:rsidRPr="00E23BF3" w:rsidRDefault="00862863" w:rsidP="00862863">
      <w:pPr>
        <w:numPr>
          <w:ilvl w:val="0"/>
          <w:numId w:val="3"/>
        </w:numPr>
        <w:ind w:firstLine="180"/>
        <w:jc w:val="both"/>
        <w:rPr>
          <w:sz w:val="24"/>
          <w:szCs w:val="24"/>
          <w:lang w:val="uk-UA"/>
        </w:rPr>
      </w:pPr>
      <w:r w:rsidRPr="00E23BF3">
        <w:rPr>
          <w:sz w:val="24"/>
          <w:szCs w:val="24"/>
          <w:lang w:val="uk-UA"/>
        </w:rPr>
        <w:t>Правильно оформіть бібліографію першоджерела (автор, назва, вихідні дані).</w:t>
      </w:r>
    </w:p>
    <w:p w:rsidR="00862863" w:rsidRPr="00E23BF3" w:rsidRDefault="00862863" w:rsidP="00862863">
      <w:pPr>
        <w:numPr>
          <w:ilvl w:val="0"/>
          <w:numId w:val="3"/>
        </w:numPr>
        <w:ind w:firstLine="180"/>
        <w:jc w:val="both"/>
        <w:rPr>
          <w:sz w:val="24"/>
          <w:szCs w:val="24"/>
          <w:lang w:val="uk-UA"/>
        </w:rPr>
      </w:pPr>
      <w:r w:rsidRPr="00E23BF3">
        <w:rPr>
          <w:sz w:val="24"/>
          <w:szCs w:val="24"/>
          <w:lang w:val="uk-UA"/>
        </w:rPr>
        <w:t>Складіть план (простий або складний).</w:t>
      </w:r>
    </w:p>
    <w:p w:rsidR="00862863" w:rsidRPr="00E23BF3" w:rsidRDefault="00862863" w:rsidP="00862863">
      <w:pPr>
        <w:numPr>
          <w:ilvl w:val="0"/>
          <w:numId w:val="3"/>
        </w:numPr>
        <w:ind w:firstLine="180"/>
        <w:jc w:val="both"/>
        <w:rPr>
          <w:sz w:val="24"/>
          <w:szCs w:val="24"/>
          <w:lang w:val="uk-UA"/>
        </w:rPr>
      </w:pPr>
      <w:r w:rsidRPr="00E23BF3">
        <w:rPr>
          <w:sz w:val="24"/>
          <w:szCs w:val="24"/>
          <w:lang w:val="uk-UA"/>
        </w:rPr>
        <w:t>Для кожного пункту плану виділіть основні положення проблеми, яка висвітлюється у першоджерелі.</w:t>
      </w:r>
    </w:p>
    <w:p w:rsidR="00862863" w:rsidRPr="00E23BF3" w:rsidRDefault="00862863" w:rsidP="00862863">
      <w:pPr>
        <w:numPr>
          <w:ilvl w:val="0"/>
          <w:numId w:val="3"/>
        </w:numPr>
        <w:ind w:firstLine="180"/>
        <w:jc w:val="both"/>
        <w:rPr>
          <w:sz w:val="24"/>
          <w:szCs w:val="24"/>
          <w:lang w:val="uk-UA"/>
        </w:rPr>
      </w:pPr>
      <w:r w:rsidRPr="00E23BF3">
        <w:rPr>
          <w:sz w:val="24"/>
          <w:szCs w:val="24"/>
          <w:lang w:val="uk-UA"/>
        </w:rPr>
        <w:t>Представте прочитаний текст у вигляді тез або анотації, використовуючи, при потребі, схеми, таблиці, графіки тощо.</w:t>
      </w:r>
    </w:p>
    <w:p w:rsidR="00862863" w:rsidRPr="00E23BF3" w:rsidRDefault="00862863" w:rsidP="00862863">
      <w:pPr>
        <w:numPr>
          <w:ilvl w:val="0"/>
          <w:numId w:val="3"/>
        </w:numPr>
        <w:ind w:firstLine="180"/>
        <w:jc w:val="both"/>
        <w:rPr>
          <w:sz w:val="24"/>
          <w:szCs w:val="24"/>
          <w:lang w:val="uk-UA"/>
        </w:rPr>
      </w:pPr>
      <w:r w:rsidRPr="00E23BF3">
        <w:rPr>
          <w:sz w:val="24"/>
          <w:szCs w:val="24"/>
          <w:lang w:val="uk-UA"/>
        </w:rPr>
        <w:t>Для самоперевірки перекажіть статтю, використовуючи власний конспект.</w:t>
      </w:r>
    </w:p>
    <w:p w:rsidR="00862863" w:rsidRPr="00E23BF3" w:rsidRDefault="00862863" w:rsidP="00862863">
      <w:pPr>
        <w:spacing w:before="120" w:after="60"/>
        <w:ind w:left="40" w:firstLine="180"/>
        <w:jc w:val="both"/>
        <w:rPr>
          <w:sz w:val="24"/>
          <w:szCs w:val="24"/>
          <w:lang w:val="uk-UA"/>
        </w:rPr>
      </w:pPr>
      <w:r w:rsidRPr="00E23BF3">
        <w:rPr>
          <w:b/>
          <w:sz w:val="24"/>
          <w:szCs w:val="24"/>
          <w:lang w:val="uk-UA"/>
        </w:rPr>
        <w:t>Підготовка рефератів</w:t>
      </w:r>
      <w:r w:rsidRPr="00E23BF3">
        <w:rPr>
          <w:sz w:val="24"/>
          <w:szCs w:val="24"/>
          <w:lang w:val="uk-UA"/>
        </w:rPr>
        <w:t xml:space="preserve"> передбачає глибокий та детальний аналіз проблеми, винесеної у темі реферату.</w:t>
      </w:r>
    </w:p>
    <w:p w:rsidR="00862863" w:rsidRPr="00E23BF3" w:rsidRDefault="00862863" w:rsidP="00862863">
      <w:pPr>
        <w:ind w:left="40" w:firstLine="180"/>
        <w:jc w:val="both"/>
        <w:rPr>
          <w:sz w:val="24"/>
          <w:szCs w:val="24"/>
          <w:lang w:val="uk-UA"/>
        </w:rPr>
      </w:pPr>
      <w:r w:rsidRPr="00E23BF3">
        <w:rPr>
          <w:i/>
          <w:sz w:val="24"/>
          <w:szCs w:val="24"/>
          <w:lang w:val="uk-UA"/>
        </w:rPr>
        <w:t>Алгоритм підготовки</w:t>
      </w:r>
      <w:r w:rsidRPr="00E23BF3">
        <w:rPr>
          <w:sz w:val="24"/>
          <w:szCs w:val="24"/>
          <w:lang w:val="uk-UA"/>
        </w:rPr>
        <w:t>.</w:t>
      </w:r>
    </w:p>
    <w:p w:rsidR="00862863" w:rsidRPr="00E23BF3" w:rsidRDefault="00862863" w:rsidP="00862863">
      <w:pPr>
        <w:numPr>
          <w:ilvl w:val="0"/>
          <w:numId w:val="4"/>
        </w:numPr>
        <w:ind w:firstLine="180"/>
        <w:jc w:val="both"/>
        <w:rPr>
          <w:sz w:val="24"/>
          <w:szCs w:val="24"/>
          <w:lang w:val="uk-UA"/>
        </w:rPr>
      </w:pPr>
      <w:r w:rsidRPr="00E23BF3">
        <w:rPr>
          <w:sz w:val="24"/>
          <w:szCs w:val="24"/>
          <w:lang w:val="uk-UA"/>
        </w:rPr>
        <w:t>Ознайомтеся з вимогами до реферату.</w:t>
      </w:r>
    </w:p>
    <w:p w:rsidR="00862863" w:rsidRPr="00E23BF3" w:rsidRDefault="00862863" w:rsidP="00862863">
      <w:pPr>
        <w:numPr>
          <w:ilvl w:val="0"/>
          <w:numId w:val="4"/>
        </w:numPr>
        <w:ind w:firstLine="180"/>
        <w:jc w:val="both"/>
        <w:rPr>
          <w:sz w:val="24"/>
          <w:szCs w:val="24"/>
          <w:lang w:val="uk-UA"/>
        </w:rPr>
      </w:pPr>
      <w:r w:rsidRPr="00E23BF3">
        <w:rPr>
          <w:sz w:val="24"/>
          <w:szCs w:val="24"/>
          <w:lang w:val="uk-UA"/>
        </w:rPr>
        <w:t>Оберіть тему реферату.</w:t>
      </w:r>
    </w:p>
    <w:p w:rsidR="00862863" w:rsidRPr="00E23BF3" w:rsidRDefault="00862863" w:rsidP="00862863">
      <w:pPr>
        <w:numPr>
          <w:ilvl w:val="0"/>
          <w:numId w:val="4"/>
        </w:numPr>
        <w:ind w:firstLine="180"/>
        <w:jc w:val="both"/>
        <w:rPr>
          <w:sz w:val="24"/>
          <w:szCs w:val="24"/>
          <w:lang w:val="uk-UA"/>
        </w:rPr>
      </w:pPr>
      <w:r w:rsidRPr="00E23BF3">
        <w:rPr>
          <w:sz w:val="24"/>
          <w:szCs w:val="24"/>
          <w:lang w:val="uk-UA"/>
        </w:rPr>
        <w:t>Підберіть літературу, у якій розкривається тема реферату. При підборі літератури Ви можете користуватися бібліотечними каталогами (алфавітним, предметним або систематичним).</w:t>
      </w:r>
    </w:p>
    <w:p w:rsidR="00862863" w:rsidRPr="00E23BF3" w:rsidRDefault="00862863" w:rsidP="00862863">
      <w:pPr>
        <w:numPr>
          <w:ilvl w:val="0"/>
          <w:numId w:val="4"/>
        </w:numPr>
        <w:ind w:firstLine="180"/>
        <w:jc w:val="both"/>
        <w:rPr>
          <w:sz w:val="24"/>
          <w:szCs w:val="24"/>
          <w:lang w:val="uk-UA"/>
        </w:rPr>
      </w:pPr>
      <w:r w:rsidRPr="00E23BF3">
        <w:rPr>
          <w:sz w:val="24"/>
          <w:szCs w:val="24"/>
          <w:lang w:val="uk-UA"/>
        </w:rPr>
        <w:t>Складіть план реферату.</w:t>
      </w:r>
    </w:p>
    <w:p w:rsidR="00862863" w:rsidRPr="00E23BF3" w:rsidRDefault="00862863" w:rsidP="00862863">
      <w:pPr>
        <w:numPr>
          <w:ilvl w:val="0"/>
          <w:numId w:val="4"/>
        </w:numPr>
        <w:ind w:firstLine="180"/>
        <w:jc w:val="both"/>
        <w:rPr>
          <w:sz w:val="24"/>
          <w:szCs w:val="24"/>
          <w:lang w:val="uk-UA"/>
        </w:rPr>
      </w:pPr>
      <w:r w:rsidRPr="00E23BF3">
        <w:rPr>
          <w:sz w:val="24"/>
          <w:szCs w:val="24"/>
          <w:lang w:val="uk-UA"/>
        </w:rPr>
        <w:t>Опрацюйте літературні джерела, користуючись порадами до конспектування першоджерел.</w:t>
      </w:r>
    </w:p>
    <w:p w:rsidR="00862863" w:rsidRPr="00E23BF3" w:rsidRDefault="00862863" w:rsidP="00862863">
      <w:pPr>
        <w:numPr>
          <w:ilvl w:val="0"/>
          <w:numId w:val="4"/>
        </w:numPr>
        <w:ind w:firstLine="180"/>
        <w:jc w:val="both"/>
        <w:rPr>
          <w:sz w:val="24"/>
          <w:szCs w:val="24"/>
          <w:lang w:val="uk-UA"/>
        </w:rPr>
      </w:pPr>
      <w:r w:rsidRPr="00E23BF3">
        <w:rPr>
          <w:sz w:val="24"/>
          <w:szCs w:val="24"/>
          <w:lang w:val="uk-UA"/>
        </w:rPr>
        <w:t>Систематизуйте опрацьований матеріал відповідно до плану реферату.</w:t>
      </w:r>
    </w:p>
    <w:p w:rsidR="00862863" w:rsidRPr="00E23BF3" w:rsidRDefault="00862863" w:rsidP="00862863">
      <w:pPr>
        <w:numPr>
          <w:ilvl w:val="0"/>
          <w:numId w:val="4"/>
        </w:numPr>
        <w:ind w:firstLine="180"/>
        <w:jc w:val="both"/>
        <w:rPr>
          <w:sz w:val="24"/>
          <w:szCs w:val="24"/>
          <w:lang w:val="uk-UA"/>
        </w:rPr>
      </w:pPr>
      <w:r w:rsidRPr="00E23BF3">
        <w:rPr>
          <w:sz w:val="24"/>
          <w:szCs w:val="24"/>
          <w:lang w:val="uk-UA"/>
        </w:rPr>
        <w:t>Дайте власний критичний аналіз та оцінку висвітленої проблеми.</w:t>
      </w:r>
    </w:p>
    <w:p w:rsidR="00862863" w:rsidRPr="00E23BF3" w:rsidRDefault="00862863" w:rsidP="00862863">
      <w:pPr>
        <w:numPr>
          <w:ilvl w:val="0"/>
          <w:numId w:val="4"/>
        </w:numPr>
        <w:ind w:firstLine="180"/>
        <w:jc w:val="both"/>
        <w:rPr>
          <w:sz w:val="24"/>
          <w:szCs w:val="24"/>
          <w:lang w:val="uk-UA"/>
        </w:rPr>
      </w:pPr>
      <w:r w:rsidRPr="00E23BF3">
        <w:rPr>
          <w:sz w:val="24"/>
          <w:szCs w:val="24"/>
          <w:lang w:val="uk-UA"/>
        </w:rPr>
        <w:t>Оформіть реферат відповідно до вимог.</w:t>
      </w:r>
    </w:p>
    <w:p w:rsidR="00862863" w:rsidRPr="00E23BF3" w:rsidRDefault="00862863" w:rsidP="00862863">
      <w:pPr>
        <w:numPr>
          <w:ilvl w:val="0"/>
          <w:numId w:val="4"/>
        </w:numPr>
        <w:ind w:firstLine="180"/>
        <w:jc w:val="both"/>
        <w:rPr>
          <w:sz w:val="24"/>
          <w:szCs w:val="24"/>
          <w:lang w:val="uk-UA"/>
        </w:rPr>
      </w:pPr>
      <w:r w:rsidRPr="00E23BF3">
        <w:rPr>
          <w:sz w:val="24"/>
          <w:szCs w:val="24"/>
          <w:lang w:val="uk-UA"/>
        </w:rPr>
        <w:t>Здайте реферат викладачу у зазначений термін.</w:t>
      </w:r>
    </w:p>
    <w:p w:rsidR="00862863" w:rsidRPr="00E23BF3" w:rsidRDefault="00862863" w:rsidP="00862863">
      <w:pPr>
        <w:spacing w:before="120" w:after="60"/>
        <w:ind w:left="40" w:firstLine="180"/>
        <w:jc w:val="both"/>
        <w:rPr>
          <w:sz w:val="24"/>
          <w:szCs w:val="24"/>
          <w:lang w:val="uk-UA"/>
        </w:rPr>
      </w:pPr>
      <w:r w:rsidRPr="00E23BF3">
        <w:rPr>
          <w:b/>
          <w:sz w:val="24"/>
          <w:szCs w:val="24"/>
          <w:lang w:val="uk-UA"/>
        </w:rPr>
        <w:t xml:space="preserve">Виконання індивідуальних (професійно-орієнтованих) завдань </w:t>
      </w:r>
      <w:r w:rsidRPr="00E23BF3">
        <w:rPr>
          <w:sz w:val="24"/>
          <w:szCs w:val="24"/>
          <w:lang w:val="uk-UA"/>
        </w:rPr>
        <w:t>має на меті вироблення умінь, необхідних для вирішення професійних завдань.</w:t>
      </w:r>
    </w:p>
    <w:p w:rsidR="00862863" w:rsidRPr="00E23BF3" w:rsidRDefault="00862863" w:rsidP="00862863">
      <w:pPr>
        <w:ind w:left="40" w:firstLine="180"/>
        <w:jc w:val="both"/>
        <w:rPr>
          <w:i/>
          <w:sz w:val="24"/>
          <w:szCs w:val="24"/>
          <w:lang w:val="uk-UA"/>
        </w:rPr>
      </w:pPr>
      <w:r w:rsidRPr="00E23BF3">
        <w:rPr>
          <w:i/>
          <w:sz w:val="24"/>
          <w:szCs w:val="24"/>
          <w:lang w:val="uk-UA"/>
        </w:rPr>
        <w:t>Алгоритм виконання</w:t>
      </w:r>
    </w:p>
    <w:p w:rsidR="00862863" w:rsidRPr="00E23BF3" w:rsidRDefault="00862863" w:rsidP="00862863">
      <w:pPr>
        <w:numPr>
          <w:ilvl w:val="0"/>
          <w:numId w:val="5"/>
        </w:numPr>
        <w:ind w:firstLine="180"/>
        <w:jc w:val="both"/>
        <w:rPr>
          <w:sz w:val="24"/>
          <w:szCs w:val="24"/>
          <w:lang w:val="uk-UA"/>
        </w:rPr>
      </w:pPr>
      <w:r w:rsidRPr="00E23BF3">
        <w:rPr>
          <w:sz w:val="24"/>
          <w:szCs w:val="24"/>
          <w:lang w:val="uk-UA"/>
        </w:rPr>
        <w:t>Ознайомтеся з вимогами до індивідуального завдання.</w:t>
      </w:r>
    </w:p>
    <w:p w:rsidR="00862863" w:rsidRPr="00E23BF3" w:rsidRDefault="00862863" w:rsidP="00862863">
      <w:pPr>
        <w:numPr>
          <w:ilvl w:val="0"/>
          <w:numId w:val="5"/>
        </w:numPr>
        <w:ind w:firstLine="180"/>
        <w:jc w:val="both"/>
        <w:rPr>
          <w:sz w:val="24"/>
          <w:szCs w:val="24"/>
          <w:lang w:val="uk-UA"/>
        </w:rPr>
      </w:pPr>
      <w:r w:rsidRPr="00E23BF3">
        <w:rPr>
          <w:sz w:val="24"/>
          <w:szCs w:val="24"/>
          <w:lang w:val="uk-UA"/>
        </w:rPr>
        <w:t>Ознайомтеся зі змістом індивідуального завдання.</w:t>
      </w:r>
    </w:p>
    <w:p w:rsidR="00862863" w:rsidRPr="00E23BF3" w:rsidRDefault="00862863" w:rsidP="00862863">
      <w:pPr>
        <w:numPr>
          <w:ilvl w:val="0"/>
          <w:numId w:val="5"/>
        </w:numPr>
        <w:ind w:firstLine="180"/>
        <w:jc w:val="both"/>
        <w:rPr>
          <w:sz w:val="24"/>
          <w:szCs w:val="24"/>
          <w:lang w:val="uk-UA"/>
        </w:rPr>
      </w:pPr>
      <w:r w:rsidRPr="00E23BF3">
        <w:rPr>
          <w:sz w:val="24"/>
          <w:szCs w:val="24"/>
          <w:lang w:val="uk-UA"/>
        </w:rPr>
        <w:lastRenderedPageBreak/>
        <w:t>Проаналізуйте теоретичний матеріал, необхідний для виконання індивідуального завдання.</w:t>
      </w:r>
    </w:p>
    <w:p w:rsidR="00862863" w:rsidRPr="00E23BF3" w:rsidRDefault="00862863" w:rsidP="00862863">
      <w:pPr>
        <w:numPr>
          <w:ilvl w:val="0"/>
          <w:numId w:val="5"/>
        </w:numPr>
        <w:ind w:firstLine="180"/>
        <w:jc w:val="both"/>
        <w:rPr>
          <w:sz w:val="24"/>
          <w:szCs w:val="24"/>
          <w:lang w:val="uk-UA"/>
        </w:rPr>
      </w:pPr>
      <w:r w:rsidRPr="00E23BF3">
        <w:rPr>
          <w:sz w:val="24"/>
          <w:szCs w:val="24"/>
          <w:lang w:val="uk-UA"/>
        </w:rPr>
        <w:t>Визначте питання, на які Ви не можете дати відповіді самостійно, та зверніться з ними на консультації до викладача.</w:t>
      </w:r>
    </w:p>
    <w:p w:rsidR="00862863" w:rsidRPr="00E23BF3" w:rsidRDefault="00862863" w:rsidP="00862863">
      <w:pPr>
        <w:numPr>
          <w:ilvl w:val="0"/>
          <w:numId w:val="5"/>
        </w:numPr>
        <w:ind w:firstLine="180"/>
        <w:jc w:val="both"/>
        <w:rPr>
          <w:sz w:val="24"/>
          <w:szCs w:val="24"/>
          <w:lang w:val="uk-UA"/>
        </w:rPr>
      </w:pPr>
      <w:r w:rsidRPr="00E23BF3">
        <w:rPr>
          <w:sz w:val="24"/>
          <w:szCs w:val="24"/>
          <w:lang w:val="uk-UA"/>
        </w:rPr>
        <w:t>Конкретизуйте завдання,  які Ви маєте вирішити в ході виконання індивідуального завдання.</w:t>
      </w:r>
    </w:p>
    <w:p w:rsidR="00862863" w:rsidRPr="00E23BF3" w:rsidRDefault="00862863" w:rsidP="00862863">
      <w:pPr>
        <w:numPr>
          <w:ilvl w:val="0"/>
          <w:numId w:val="5"/>
        </w:numPr>
        <w:ind w:firstLine="180"/>
        <w:jc w:val="both"/>
        <w:rPr>
          <w:sz w:val="24"/>
          <w:szCs w:val="24"/>
          <w:lang w:val="uk-UA"/>
        </w:rPr>
      </w:pPr>
      <w:r w:rsidRPr="00E23BF3">
        <w:rPr>
          <w:sz w:val="24"/>
          <w:szCs w:val="24"/>
          <w:lang w:val="uk-UA"/>
        </w:rPr>
        <w:t>Складіть розгорнутий план виконання завдання.</w:t>
      </w:r>
    </w:p>
    <w:p w:rsidR="00862863" w:rsidRPr="00E23BF3" w:rsidRDefault="00862863" w:rsidP="00862863">
      <w:pPr>
        <w:numPr>
          <w:ilvl w:val="0"/>
          <w:numId w:val="5"/>
        </w:numPr>
        <w:ind w:firstLine="180"/>
        <w:jc w:val="both"/>
        <w:rPr>
          <w:sz w:val="24"/>
          <w:szCs w:val="24"/>
          <w:lang w:val="uk-UA"/>
        </w:rPr>
      </w:pPr>
      <w:r w:rsidRPr="00E23BF3">
        <w:rPr>
          <w:sz w:val="24"/>
          <w:szCs w:val="24"/>
          <w:lang w:val="uk-UA"/>
        </w:rPr>
        <w:t>Підберіть методи виконання завдання.</w:t>
      </w:r>
    </w:p>
    <w:p w:rsidR="00862863" w:rsidRPr="00E23BF3" w:rsidRDefault="00862863" w:rsidP="00862863">
      <w:pPr>
        <w:numPr>
          <w:ilvl w:val="0"/>
          <w:numId w:val="5"/>
        </w:numPr>
        <w:ind w:firstLine="180"/>
        <w:jc w:val="both"/>
        <w:rPr>
          <w:sz w:val="24"/>
          <w:szCs w:val="24"/>
          <w:lang w:val="uk-UA"/>
        </w:rPr>
      </w:pPr>
      <w:r w:rsidRPr="00E23BF3">
        <w:rPr>
          <w:sz w:val="24"/>
          <w:szCs w:val="24"/>
          <w:lang w:val="uk-UA"/>
        </w:rPr>
        <w:t>Виконайте індивідуальне завдання відповідно до плану.</w:t>
      </w:r>
    </w:p>
    <w:p w:rsidR="00862863" w:rsidRPr="00E23BF3" w:rsidRDefault="00862863" w:rsidP="00862863">
      <w:pPr>
        <w:numPr>
          <w:ilvl w:val="0"/>
          <w:numId w:val="5"/>
        </w:numPr>
        <w:ind w:firstLine="180"/>
        <w:jc w:val="both"/>
        <w:rPr>
          <w:sz w:val="24"/>
          <w:szCs w:val="24"/>
          <w:lang w:val="uk-UA"/>
        </w:rPr>
      </w:pPr>
      <w:r w:rsidRPr="00E23BF3">
        <w:rPr>
          <w:sz w:val="24"/>
          <w:szCs w:val="24"/>
          <w:lang w:val="uk-UA"/>
        </w:rPr>
        <w:t>Проаналізуйте, чи всі поставлені завдання Ви виконали.</w:t>
      </w:r>
    </w:p>
    <w:p w:rsidR="00862863" w:rsidRPr="00E23BF3" w:rsidRDefault="00862863" w:rsidP="00862863">
      <w:pPr>
        <w:numPr>
          <w:ilvl w:val="0"/>
          <w:numId w:val="5"/>
        </w:numPr>
        <w:ind w:firstLine="180"/>
        <w:jc w:val="both"/>
        <w:rPr>
          <w:sz w:val="24"/>
          <w:szCs w:val="24"/>
          <w:lang w:val="uk-UA"/>
        </w:rPr>
      </w:pPr>
      <w:r w:rsidRPr="00E23BF3">
        <w:rPr>
          <w:sz w:val="24"/>
          <w:szCs w:val="24"/>
          <w:lang w:val="uk-UA"/>
        </w:rPr>
        <w:t>Внесіть, при потребі, корективи до виконаного завдання.</w:t>
      </w:r>
    </w:p>
    <w:p w:rsidR="00862863" w:rsidRPr="00E23BF3" w:rsidRDefault="00862863" w:rsidP="00862863">
      <w:pPr>
        <w:numPr>
          <w:ilvl w:val="0"/>
          <w:numId w:val="5"/>
        </w:numPr>
        <w:ind w:firstLine="180"/>
        <w:jc w:val="both"/>
        <w:rPr>
          <w:sz w:val="24"/>
          <w:szCs w:val="24"/>
          <w:lang w:val="uk-UA"/>
        </w:rPr>
      </w:pPr>
      <w:r w:rsidRPr="00E23BF3">
        <w:rPr>
          <w:sz w:val="24"/>
          <w:szCs w:val="24"/>
          <w:lang w:val="uk-UA"/>
        </w:rPr>
        <w:t>Оформіть завдання відповідно до вимог.</w:t>
      </w:r>
    </w:p>
    <w:p w:rsidR="00862863" w:rsidRPr="00E23BF3" w:rsidRDefault="00862863" w:rsidP="00862863">
      <w:pPr>
        <w:numPr>
          <w:ilvl w:val="0"/>
          <w:numId w:val="5"/>
        </w:numPr>
        <w:ind w:firstLine="180"/>
        <w:jc w:val="both"/>
        <w:rPr>
          <w:sz w:val="24"/>
          <w:szCs w:val="24"/>
          <w:lang w:val="uk-UA"/>
        </w:rPr>
      </w:pPr>
      <w:r w:rsidRPr="00E23BF3">
        <w:rPr>
          <w:sz w:val="24"/>
          <w:szCs w:val="24"/>
          <w:lang w:val="uk-UA"/>
        </w:rPr>
        <w:t>Здайте завдання викладачу у зазначений термін.</w:t>
      </w:r>
    </w:p>
    <w:p w:rsidR="00862863" w:rsidRPr="00E23BF3" w:rsidRDefault="00862863" w:rsidP="00862863">
      <w:pPr>
        <w:spacing w:before="120" w:after="60"/>
        <w:ind w:left="40" w:firstLine="180"/>
        <w:jc w:val="both"/>
        <w:rPr>
          <w:sz w:val="24"/>
          <w:szCs w:val="24"/>
          <w:lang w:val="uk-UA"/>
        </w:rPr>
      </w:pPr>
      <w:r w:rsidRPr="00E23BF3">
        <w:rPr>
          <w:b/>
          <w:sz w:val="24"/>
          <w:szCs w:val="24"/>
          <w:lang w:val="uk-UA"/>
        </w:rPr>
        <w:t>Підготовка до підсумкових модульних робіт (ПМР), заліків та екзаменів</w:t>
      </w:r>
      <w:r w:rsidRPr="00E23BF3">
        <w:rPr>
          <w:sz w:val="24"/>
          <w:szCs w:val="24"/>
          <w:lang w:val="uk-UA"/>
        </w:rPr>
        <w:t xml:space="preserve"> має на меті узагальнення та систематизацію знань з окремого модуля або дисципліни у цілому.</w:t>
      </w:r>
    </w:p>
    <w:p w:rsidR="00862863" w:rsidRPr="00E23BF3" w:rsidRDefault="00862863" w:rsidP="00862863">
      <w:pPr>
        <w:ind w:left="40" w:firstLine="180"/>
        <w:jc w:val="both"/>
        <w:rPr>
          <w:i/>
          <w:sz w:val="24"/>
          <w:szCs w:val="24"/>
          <w:lang w:val="uk-UA"/>
        </w:rPr>
      </w:pPr>
      <w:r w:rsidRPr="00E23BF3">
        <w:rPr>
          <w:i/>
          <w:sz w:val="24"/>
          <w:szCs w:val="24"/>
          <w:lang w:val="uk-UA"/>
        </w:rPr>
        <w:t>Алгоритм виконання</w:t>
      </w:r>
    </w:p>
    <w:p w:rsidR="00862863" w:rsidRPr="00E23BF3" w:rsidRDefault="00862863" w:rsidP="00862863">
      <w:pPr>
        <w:numPr>
          <w:ilvl w:val="0"/>
          <w:numId w:val="6"/>
        </w:numPr>
        <w:ind w:firstLine="180"/>
        <w:jc w:val="both"/>
        <w:rPr>
          <w:sz w:val="24"/>
          <w:szCs w:val="24"/>
          <w:lang w:val="uk-UA"/>
        </w:rPr>
      </w:pPr>
      <w:r w:rsidRPr="00E23BF3">
        <w:rPr>
          <w:sz w:val="24"/>
          <w:szCs w:val="24"/>
          <w:lang w:val="uk-UA"/>
        </w:rPr>
        <w:t>Ознайомтеся з переліком питань та завдань до ПМР, заліку або екзамену.</w:t>
      </w:r>
    </w:p>
    <w:p w:rsidR="00862863" w:rsidRPr="00E23BF3" w:rsidRDefault="00862863" w:rsidP="00862863">
      <w:pPr>
        <w:numPr>
          <w:ilvl w:val="0"/>
          <w:numId w:val="6"/>
        </w:numPr>
        <w:ind w:firstLine="180"/>
        <w:jc w:val="both"/>
        <w:rPr>
          <w:sz w:val="24"/>
          <w:szCs w:val="24"/>
          <w:lang w:val="uk-UA"/>
        </w:rPr>
      </w:pPr>
      <w:r w:rsidRPr="00E23BF3">
        <w:rPr>
          <w:sz w:val="24"/>
          <w:szCs w:val="24"/>
          <w:lang w:val="uk-UA"/>
        </w:rPr>
        <w:t>Підберіть підручники, інструктивно-методичні матеріали або іншу довідкову літературу, необхідну для підготовки (її перелік Ви можете знайти в інструктивно-методичних матеріалах до модуля або курсу).</w:t>
      </w:r>
    </w:p>
    <w:p w:rsidR="00862863" w:rsidRPr="00E23BF3" w:rsidRDefault="00862863" w:rsidP="00862863">
      <w:pPr>
        <w:numPr>
          <w:ilvl w:val="0"/>
          <w:numId w:val="6"/>
        </w:numPr>
        <w:ind w:firstLine="180"/>
        <w:jc w:val="both"/>
        <w:rPr>
          <w:sz w:val="24"/>
          <w:szCs w:val="24"/>
          <w:lang w:val="uk-UA"/>
        </w:rPr>
      </w:pPr>
      <w:r w:rsidRPr="00E23BF3">
        <w:rPr>
          <w:sz w:val="24"/>
          <w:szCs w:val="24"/>
          <w:lang w:val="uk-UA"/>
        </w:rPr>
        <w:t>Перегляньте зміст кожного питання, користуючись власними конспектами або підручниками.</w:t>
      </w:r>
    </w:p>
    <w:p w:rsidR="00862863" w:rsidRPr="00E23BF3" w:rsidRDefault="00862863" w:rsidP="00862863">
      <w:pPr>
        <w:numPr>
          <w:ilvl w:val="0"/>
          <w:numId w:val="6"/>
        </w:numPr>
        <w:ind w:firstLine="180"/>
        <w:jc w:val="both"/>
        <w:rPr>
          <w:sz w:val="24"/>
          <w:szCs w:val="24"/>
          <w:lang w:val="uk-UA"/>
        </w:rPr>
      </w:pPr>
      <w:r w:rsidRPr="00E23BF3">
        <w:rPr>
          <w:sz w:val="24"/>
          <w:szCs w:val="24"/>
          <w:lang w:val="uk-UA"/>
        </w:rPr>
        <w:t>Визначте рівень знань з кожного питання.</w:t>
      </w:r>
    </w:p>
    <w:p w:rsidR="00862863" w:rsidRPr="00E23BF3" w:rsidRDefault="00862863" w:rsidP="00862863">
      <w:pPr>
        <w:numPr>
          <w:ilvl w:val="0"/>
          <w:numId w:val="6"/>
        </w:numPr>
        <w:ind w:firstLine="180"/>
        <w:jc w:val="both"/>
        <w:rPr>
          <w:sz w:val="24"/>
          <w:szCs w:val="24"/>
          <w:lang w:val="uk-UA"/>
        </w:rPr>
      </w:pPr>
      <w:r w:rsidRPr="00E23BF3">
        <w:rPr>
          <w:sz w:val="24"/>
          <w:szCs w:val="24"/>
          <w:lang w:val="uk-UA"/>
        </w:rPr>
        <w:t>Визначте питання, які потребують ретельнішої підготовки (опрацювання додаткової літератури,  складання конспектів, схем, розв’язання окремих типів задач тощо). З цією метою зверніться до алгоритму підготовки теоретичних питань до семінарських занять та виконання практичних завдань до лабораторних занять.</w:t>
      </w:r>
    </w:p>
    <w:p w:rsidR="00862863" w:rsidRPr="00E23BF3" w:rsidRDefault="00862863" w:rsidP="00862863">
      <w:pPr>
        <w:numPr>
          <w:ilvl w:val="0"/>
          <w:numId w:val="6"/>
        </w:numPr>
        <w:ind w:firstLine="180"/>
        <w:jc w:val="both"/>
        <w:rPr>
          <w:sz w:val="24"/>
          <w:szCs w:val="24"/>
          <w:lang w:val="uk-UA"/>
        </w:rPr>
      </w:pPr>
      <w:r w:rsidRPr="00E23BF3">
        <w:rPr>
          <w:sz w:val="24"/>
          <w:szCs w:val="24"/>
          <w:lang w:val="uk-UA"/>
        </w:rPr>
        <w:t xml:space="preserve">Для самоперевірки перекажіть теоретичні питання або вирішить практичне (творче) завдання. </w:t>
      </w:r>
    </w:p>
    <w:p w:rsidR="00862863" w:rsidRPr="00E23BF3" w:rsidRDefault="00862863" w:rsidP="00862863">
      <w:pPr>
        <w:ind w:left="40" w:firstLine="180"/>
        <w:jc w:val="both"/>
        <w:rPr>
          <w:b/>
          <w:sz w:val="24"/>
          <w:szCs w:val="24"/>
          <w:lang w:val="uk-UA"/>
        </w:rPr>
      </w:pPr>
      <w:r w:rsidRPr="00E23BF3">
        <w:rPr>
          <w:b/>
          <w:sz w:val="24"/>
          <w:szCs w:val="24"/>
          <w:lang w:val="uk-UA"/>
        </w:rPr>
        <w:t>Примітка</w:t>
      </w:r>
    </w:p>
    <w:p w:rsidR="00862863" w:rsidRPr="00E23BF3" w:rsidRDefault="00862863" w:rsidP="00862863">
      <w:pPr>
        <w:numPr>
          <w:ilvl w:val="1"/>
          <w:numId w:val="6"/>
        </w:numPr>
        <w:spacing w:after="80"/>
        <w:ind w:firstLine="180"/>
        <w:jc w:val="both"/>
        <w:rPr>
          <w:sz w:val="24"/>
          <w:szCs w:val="24"/>
          <w:lang w:val="uk-UA"/>
        </w:rPr>
      </w:pPr>
      <w:r w:rsidRPr="00E23BF3">
        <w:rPr>
          <w:sz w:val="24"/>
          <w:szCs w:val="24"/>
          <w:lang w:val="uk-UA"/>
        </w:rPr>
        <w:t>При виконанні завдань, винесених на самостійне опрацювання, Ви можете звертатися за консультацією до викладача. Про час проведення консультацій повідомляє викладач.</w:t>
      </w:r>
    </w:p>
    <w:p w:rsidR="00862863" w:rsidRPr="00E23BF3" w:rsidRDefault="00862863" w:rsidP="00862863">
      <w:pPr>
        <w:numPr>
          <w:ilvl w:val="1"/>
          <w:numId w:val="6"/>
        </w:numPr>
        <w:spacing w:after="80"/>
        <w:ind w:firstLine="180"/>
        <w:jc w:val="both"/>
        <w:rPr>
          <w:sz w:val="24"/>
          <w:szCs w:val="24"/>
          <w:lang w:val="uk-UA"/>
        </w:rPr>
      </w:pPr>
      <w:r w:rsidRPr="00E23BF3">
        <w:rPr>
          <w:sz w:val="24"/>
          <w:szCs w:val="24"/>
          <w:lang w:val="uk-UA"/>
        </w:rPr>
        <w:t xml:space="preserve">Теми, які у повному обсязі виносяться на самостійне опрацювання, та індивідуальні завдання студент має здати викладачу на консультації (дату проведення консультації повідомляє викладач). </w:t>
      </w:r>
    </w:p>
    <w:p w:rsidR="00862863" w:rsidRPr="00E23BF3" w:rsidRDefault="00862863" w:rsidP="00862863">
      <w:pPr>
        <w:spacing w:after="80"/>
        <w:ind w:left="1480"/>
        <w:jc w:val="both"/>
        <w:rPr>
          <w:sz w:val="24"/>
          <w:szCs w:val="24"/>
          <w:lang w:val="uk-UA"/>
        </w:rPr>
      </w:pPr>
    </w:p>
    <w:p w:rsidR="00862863" w:rsidRPr="00E23BF3" w:rsidRDefault="00862863" w:rsidP="00862863">
      <w:pPr>
        <w:shd w:val="clear" w:color="auto" w:fill="FFFFFF"/>
        <w:ind w:firstLine="180"/>
        <w:jc w:val="center"/>
        <w:rPr>
          <w:b/>
          <w:sz w:val="24"/>
          <w:szCs w:val="24"/>
          <w:lang w:val="uk-UA"/>
        </w:rPr>
      </w:pPr>
      <w:r w:rsidRPr="00E23BF3">
        <w:rPr>
          <w:b/>
          <w:sz w:val="24"/>
          <w:szCs w:val="24"/>
        </w:rPr>
        <w:t>ПЕРЕЛІК ПИТАНЬ ТА ТЕМ ДЛЯ САМОСТІЙНОГО ОПРАЦЮВАННЯ ТА ІНДИВІ</w:t>
      </w:r>
      <w:proofErr w:type="gramStart"/>
      <w:r w:rsidRPr="00E23BF3">
        <w:rPr>
          <w:b/>
          <w:sz w:val="24"/>
          <w:szCs w:val="24"/>
        </w:rPr>
        <w:t>ДУАЛЬНОГО</w:t>
      </w:r>
      <w:proofErr w:type="gramEnd"/>
      <w:r w:rsidRPr="00E23BF3">
        <w:rPr>
          <w:b/>
          <w:sz w:val="24"/>
          <w:szCs w:val="24"/>
        </w:rPr>
        <w:t xml:space="preserve"> ВИКОНАННЯ</w:t>
      </w:r>
    </w:p>
    <w:p w:rsidR="00862863" w:rsidRPr="00E23BF3" w:rsidRDefault="00862863" w:rsidP="00862863">
      <w:pPr>
        <w:shd w:val="clear" w:color="auto" w:fill="FFFFFF"/>
        <w:ind w:firstLine="180"/>
        <w:jc w:val="center"/>
        <w:rPr>
          <w:b/>
          <w:sz w:val="24"/>
          <w:szCs w:val="24"/>
          <w:lang w:val="uk-UA"/>
        </w:rPr>
      </w:pPr>
    </w:p>
    <w:p w:rsidR="00862863" w:rsidRPr="00E23BF3" w:rsidRDefault="00862863" w:rsidP="00862863">
      <w:pPr>
        <w:rPr>
          <w:sz w:val="24"/>
          <w:szCs w:val="24"/>
          <w:lang w:val="uk-UA"/>
        </w:rPr>
      </w:pPr>
      <w:r w:rsidRPr="00E23BF3">
        <w:rPr>
          <w:sz w:val="24"/>
          <w:szCs w:val="24"/>
          <w:lang w:val="uk-UA"/>
        </w:rPr>
        <w:t xml:space="preserve">Самостійна робота студентів полягає у поглибленому опрацюванні лекційного матеріалу та відповідей на практичні завдання. </w:t>
      </w:r>
      <w:r w:rsidRPr="00E23BF3">
        <w:rPr>
          <w:sz w:val="24"/>
          <w:szCs w:val="24"/>
        </w:rPr>
        <w:t xml:space="preserve">На самостійну роботу виносяться більшість тем програми "Поведінка споживача". В процесі самостійної роботи </w:t>
      </w:r>
      <w:r w:rsidRPr="00E23BF3">
        <w:rPr>
          <w:sz w:val="24"/>
          <w:szCs w:val="24"/>
          <w:lang w:val="uk-UA"/>
        </w:rPr>
        <w:t>студентам</w:t>
      </w:r>
      <w:r w:rsidRPr="00E23BF3">
        <w:rPr>
          <w:sz w:val="24"/>
          <w:szCs w:val="24"/>
        </w:rPr>
        <w:t xml:space="preserve"> рекомендується звернути особливу увагу на наступні питання дисципліни та практичні завдання: </w:t>
      </w:r>
    </w:p>
    <w:p w:rsidR="00862863" w:rsidRPr="00E23BF3" w:rsidRDefault="00862863" w:rsidP="00862863">
      <w:pPr>
        <w:ind w:left="180" w:right="-284" w:firstLine="180"/>
        <w:rPr>
          <w:b/>
          <w:sz w:val="24"/>
          <w:szCs w:val="24"/>
          <w:lang w:val="uk-UA"/>
        </w:rPr>
      </w:pPr>
    </w:p>
    <w:p w:rsidR="00862863" w:rsidRPr="00E23BF3" w:rsidRDefault="00862863" w:rsidP="00862863">
      <w:pPr>
        <w:ind w:firstLine="709"/>
        <w:jc w:val="both"/>
        <w:rPr>
          <w:b/>
          <w:sz w:val="24"/>
          <w:szCs w:val="24"/>
          <w:lang w:val="uk-UA"/>
        </w:rPr>
      </w:pPr>
      <w:r w:rsidRPr="00E23BF3">
        <w:rPr>
          <w:b/>
          <w:sz w:val="24"/>
          <w:szCs w:val="24"/>
        </w:rPr>
        <w:t xml:space="preserve">Змістовний модуль 1. Поведінка споживачів </w:t>
      </w:r>
      <w:proofErr w:type="gramStart"/>
      <w:r w:rsidRPr="00E23BF3">
        <w:rPr>
          <w:b/>
          <w:sz w:val="24"/>
          <w:szCs w:val="24"/>
        </w:rPr>
        <w:t>в</w:t>
      </w:r>
      <w:proofErr w:type="gramEnd"/>
      <w:r w:rsidRPr="00E23BF3">
        <w:rPr>
          <w:b/>
          <w:sz w:val="24"/>
          <w:szCs w:val="24"/>
        </w:rPr>
        <w:t xml:space="preserve"> умовах економічного обміну. Поняття, структура та сутність поведінки споживачі</w:t>
      </w:r>
      <w:proofErr w:type="gramStart"/>
      <w:r w:rsidRPr="00E23BF3">
        <w:rPr>
          <w:b/>
          <w:sz w:val="24"/>
          <w:szCs w:val="24"/>
        </w:rPr>
        <w:t>в</w:t>
      </w:r>
      <w:proofErr w:type="gramEnd"/>
      <w:r w:rsidRPr="00E23BF3">
        <w:rPr>
          <w:b/>
          <w:sz w:val="24"/>
          <w:szCs w:val="24"/>
        </w:rPr>
        <w:t xml:space="preserve"> </w:t>
      </w:r>
    </w:p>
    <w:p w:rsidR="00862863" w:rsidRPr="00E23BF3" w:rsidRDefault="00862863" w:rsidP="00862863">
      <w:pPr>
        <w:ind w:firstLine="709"/>
        <w:jc w:val="both"/>
        <w:rPr>
          <w:b/>
          <w:sz w:val="24"/>
          <w:szCs w:val="24"/>
        </w:rPr>
      </w:pPr>
      <w:r w:rsidRPr="00E23BF3">
        <w:rPr>
          <w:b/>
          <w:sz w:val="24"/>
          <w:szCs w:val="24"/>
        </w:rPr>
        <w:t>Тема 1:</w:t>
      </w:r>
      <w:r w:rsidRPr="00E23BF3">
        <w:rPr>
          <w:bCs/>
          <w:sz w:val="24"/>
          <w:szCs w:val="24"/>
        </w:rPr>
        <w:t xml:space="preserve"> </w:t>
      </w:r>
      <w:r w:rsidRPr="00E23BF3">
        <w:rPr>
          <w:b/>
          <w:sz w:val="24"/>
          <w:szCs w:val="24"/>
        </w:rPr>
        <w:t xml:space="preserve">Споживча поведінка та фактори, які </w:t>
      </w:r>
      <w:proofErr w:type="gramStart"/>
      <w:r w:rsidRPr="00E23BF3">
        <w:rPr>
          <w:b/>
          <w:sz w:val="24"/>
          <w:szCs w:val="24"/>
        </w:rPr>
        <w:t>на</w:t>
      </w:r>
      <w:proofErr w:type="gramEnd"/>
      <w:r w:rsidRPr="00E23BF3">
        <w:rPr>
          <w:b/>
          <w:sz w:val="24"/>
          <w:szCs w:val="24"/>
        </w:rPr>
        <w:t xml:space="preserve"> неї впливають</w:t>
      </w:r>
    </w:p>
    <w:p w:rsidR="00862863" w:rsidRPr="00E23BF3" w:rsidRDefault="00862863" w:rsidP="00862863">
      <w:pPr>
        <w:rPr>
          <w:sz w:val="24"/>
          <w:szCs w:val="24"/>
          <w:lang w:val="uk-UA"/>
        </w:rPr>
      </w:pPr>
      <w:r w:rsidRPr="00E23BF3">
        <w:rPr>
          <w:sz w:val="24"/>
          <w:szCs w:val="24"/>
        </w:rPr>
        <w:t>Теоретичний курс</w:t>
      </w:r>
    </w:p>
    <w:p w:rsidR="00862863" w:rsidRPr="00E23BF3" w:rsidRDefault="00862863" w:rsidP="00862863">
      <w:pPr>
        <w:rPr>
          <w:sz w:val="24"/>
          <w:szCs w:val="24"/>
          <w:lang w:val="uk-UA"/>
        </w:rPr>
      </w:pPr>
      <w:r w:rsidRPr="00E23BF3">
        <w:rPr>
          <w:sz w:val="24"/>
          <w:szCs w:val="24"/>
        </w:rPr>
        <w:t xml:space="preserve"> 1. Роль та місце споживача в концепції маркетингу та </w:t>
      </w:r>
      <w:proofErr w:type="gramStart"/>
      <w:r w:rsidRPr="00E23BF3">
        <w:rPr>
          <w:sz w:val="24"/>
          <w:szCs w:val="24"/>
        </w:rPr>
        <w:t>соц</w:t>
      </w:r>
      <w:proofErr w:type="gramEnd"/>
      <w:r w:rsidRPr="00E23BF3">
        <w:rPr>
          <w:sz w:val="24"/>
          <w:szCs w:val="24"/>
        </w:rPr>
        <w:t xml:space="preserve">іально-етичного маркетингу. </w:t>
      </w:r>
    </w:p>
    <w:p w:rsidR="00862863" w:rsidRPr="00E23BF3" w:rsidRDefault="00862863" w:rsidP="00862863">
      <w:pPr>
        <w:rPr>
          <w:sz w:val="24"/>
          <w:szCs w:val="24"/>
          <w:lang w:val="uk-UA"/>
        </w:rPr>
      </w:pPr>
      <w:r w:rsidRPr="00E23BF3">
        <w:rPr>
          <w:sz w:val="24"/>
          <w:szCs w:val="24"/>
        </w:rPr>
        <w:lastRenderedPageBreak/>
        <w:t xml:space="preserve">2. Філософія зовнішнього та внутрішнього маркетингу. </w:t>
      </w:r>
    </w:p>
    <w:p w:rsidR="00862863" w:rsidRPr="00E23BF3" w:rsidRDefault="00862863" w:rsidP="00862863">
      <w:pPr>
        <w:rPr>
          <w:sz w:val="24"/>
          <w:szCs w:val="24"/>
          <w:lang w:val="uk-UA"/>
        </w:rPr>
      </w:pPr>
      <w:r w:rsidRPr="00E23BF3">
        <w:rPr>
          <w:sz w:val="24"/>
          <w:szCs w:val="24"/>
        </w:rPr>
        <w:t>3. Теорія справедливості і обмін.</w:t>
      </w:r>
    </w:p>
    <w:p w:rsidR="00862863" w:rsidRPr="00E23BF3" w:rsidRDefault="00862863" w:rsidP="00862863">
      <w:pPr>
        <w:rPr>
          <w:sz w:val="24"/>
          <w:szCs w:val="24"/>
          <w:lang w:val="uk-UA"/>
        </w:rPr>
      </w:pPr>
      <w:r w:rsidRPr="00E23BF3">
        <w:rPr>
          <w:sz w:val="24"/>
          <w:szCs w:val="24"/>
        </w:rPr>
        <w:t xml:space="preserve"> 4. Особливості обміну у поведінці індивідуальних і промислових споживачів.</w:t>
      </w:r>
    </w:p>
    <w:p w:rsidR="00862863" w:rsidRPr="00E23BF3" w:rsidRDefault="00862863" w:rsidP="00862863">
      <w:pPr>
        <w:rPr>
          <w:sz w:val="24"/>
          <w:szCs w:val="24"/>
          <w:lang w:val="uk-UA"/>
        </w:rPr>
      </w:pPr>
      <w:r w:rsidRPr="00E23BF3">
        <w:rPr>
          <w:sz w:val="24"/>
          <w:szCs w:val="24"/>
        </w:rPr>
        <w:t xml:space="preserve"> 5. Вивчити модель поведінки споживачі</w:t>
      </w:r>
      <w:proofErr w:type="gramStart"/>
      <w:r w:rsidRPr="00E23BF3">
        <w:rPr>
          <w:sz w:val="24"/>
          <w:szCs w:val="24"/>
        </w:rPr>
        <w:t>в</w:t>
      </w:r>
      <w:proofErr w:type="gramEnd"/>
    </w:p>
    <w:p w:rsidR="00862863" w:rsidRPr="00E23BF3" w:rsidRDefault="00862863" w:rsidP="00862863">
      <w:pPr>
        <w:rPr>
          <w:sz w:val="24"/>
          <w:szCs w:val="24"/>
          <w:lang w:val="uk-UA"/>
        </w:rPr>
      </w:pPr>
      <w:r w:rsidRPr="00E23BF3">
        <w:rPr>
          <w:sz w:val="24"/>
          <w:szCs w:val="24"/>
        </w:rPr>
        <w:t xml:space="preserve"> 6. Розглянути внутрішній і зовнішній маркетинг певної організації.</w:t>
      </w:r>
    </w:p>
    <w:p w:rsidR="00862863" w:rsidRPr="00E23BF3" w:rsidRDefault="00862863" w:rsidP="00862863">
      <w:pPr>
        <w:ind w:firstLine="540"/>
        <w:jc w:val="both"/>
        <w:rPr>
          <w:sz w:val="24"/>
          <w:szCs w:val="24"/>
          <w:lang w:val="uk-UA"/>
        </w:rPr>
      </w:pPr>
      <w:r w:rsidRPr="00E23BF3">
        <w:rPr>
          <w:b/>
          <w:sz w:val="24"/>
          <w:szCs w:val="24"/>
        </w:rPr>
        <w:t>Практичне завдання</w:t>
      </w:r>
      <w:r w:rsidRPr="00E23BF3">
        <w:rPr>
          <w:sz w:val="24"/>
          <w:szCs w:val="24"/>
        </w:rPr>
        <w:t xml:space="preserve"> 1. Зобразіть модель поведінки споживачів Hawkins. Проілюструйте її на прикладі вибраного цільового сегменту для таких товарів (на </w:t>
      </w:r>
      <w:proofErr w:type="gramStart"/>
      <w:r w:rsidRPr="00E23BF3">
        <w:rPr>
          <w:sz w:val="24"/>
          <w:szCs w:val="24"/>
        </w:rPr>
        <w:t>р</w:t>
      </w:r>
      <w:proofErr w:type="gramEnd"/>
      <w:r w:rsidRPr="00E23BF3">
        <w:rPr>
          <w:sz w:val="24"/>
          <w:szCs w:val="24"/>
        </w:rPr>
        <w:t xml:space="preserve">івні марки/моделі), як: комп’ютер, автомобіль, газована вода, одяг, туристичні послуги, кондитерські вироби, консалтингові послуги, ідеї реформування освіти, армії та ін. </w:t>
      </w:r>
    </w:p>
    <w:p w:rsidR="00862863" w:rsidRPr="00E23BF3" w:rsidRDefault="00862863" w:rsidP="00862863">
      <w:pPr>
        <w:ind w:firstLine="540"/>
        <w:jc w:val="both"/>
        <w:rPr>
          <w:sz w:val="24"/>
          <w:szCs w:val="24"/>
          <w:lang w:val="uk-UA"/>
        </w:rPr>
      </w:pPr>
      <w:r w:rsidRPr="00E23BF3">
        <w:rPr>
          <w:b/>
          <w:sz w:val="24"/>
          <w:szCs w:val="24"/>
          <w:lang w:val="uk-UA"/>
        </w:rPr>
        <w:t>Понятійний апарат теми</w:t>
      </w:r>
      <w:r w:rsidRPr="00E23BF3">
        <w:rPr>
          <w:sz w:val="24"/>
          <w:szCs w:val="24"/>
          <w:lang w:val="uk-UA"/>
        </w:rPr>
        <w:t>:</w:t>
      </w:r>
      <w:r w:rsidRPr="00E23BF3">
        <w:rPr>
          <w:b/>
          <w:bCs/>
          <w:sz w:val="24"/>
          <w:szCs w:val="24"/>
          <w:lang w:val="uk-UA"/>
        </w:rPr>
        <w:t>:</w:t>
      </w:r>
      <w:r w:rsidRPr="00E23BF3">
        <w:rPr>
          <w:sz w:val="24"/>
          <w:szCs w:val="24"/>
          <w:lang w:val="uk-UA"/>
        </w:rPr>
        <w:t xml:space="preserve"> </w:t>
      </w:r>
      <w:r w:rsidRPr="00E23BF3">
        <w:rPr>
          <w:sz w:val="24"/>
          <w:szCs w:val="24"/>
        </w:rPr>
        <w:t>маркетинг</w:t>
      </w:r>
      <w:r w:rsidRPr="00E23BF3">
        <w:rPr>
          <w:sz w:val="24"/>
          <w:szCs w:val="24"/>
          <w:lang w:val="uk-UA"/>
        </w:rPr>
        <w:t>,</w:t>
      </w:r>
      <w:r w:rsidRPr="00E23BF3">
        <w:rPr>
          <w:sz w:val="24"/>
          <w:szCs w:val="24"/>
        </w:rPr>
        <w:t xml:space="preserve">  соціально-етичн</w:t>
      </w:r>
      <w:r w:rsidRPr="00E23BF3">
        <w:rPr>
          <w:sz w:val="24"/>
          <w:szCs w:val="24"/>
          <w:lang w:val="uk-UA"/>
        </w:rPr>
        <w:t>ий</w:t>
      </w:r>
      <w:r w:rsidRPr="00E23BF3">
        <w:rPr>
          <w:sz w:val="24"/>
          <w:szCs w:val="24"/>
        </w:rPr>
        <w:t xml:space="preserve"> маркетинг</w:t>
      </w:r>
      <w:r w:rsidRPr="00E23BF3">
        <w:rPr>
          <w:sz w:val="24"/>
          <w:szCs w:val="24"/>
          <w:lang w:val="uk-UA"/>
        </w:rPr>
        <w:t>, споживач,</w:t>
      </w:r>
      <w:r w:rsidRPr="00E23BF3">
        <w:rPr>
          <w:sz w:val="24"/>
          <w:szCs w:val="24"/>
        </w:rPr>
        <w:t xml:space="preserve"> індивідуальни</w:t>
      </w:r>
      <w:r w:rsidRPr="00E23BF3">
        <w:rPr>
          <w:sz w:val="24"/>
          <w:szCs w:val="24"/>
          <w:lang w:val="uk-UA"/>
        </w:rPr>
        <w:t>й</w:t>
      </w:r>
      <w:r w:rsidRPr="00E23BF3">
        <w:rPr>
          <w:sz w:val="24"/>
          <w:szCs w:val="24"/>
        </w:rPr>
        <w:t xml:space="preserve"> і промислови</w:t>
      </w:r>
      <w:r w:rsidRPr="00E23BF3">
        <w:rPr>
          <w:sz w:val="24"/>
          <w:szCs w:val="24"/>
          <w:lang w:val="uk-UA"/>
        </w:rPr>
        <w:t>й</w:t>
      </w:r>
      <w:r w:rsidRPr="00E23BF3">
        <w:rPr>
          <w:sz w:val="24"/>
          <w:szCs w:val="24"/>
        </w:rPr>
        <w:t xml:space="preserve"> споживач</w:t>
      </w:r>
      <w:r w:rsidRPr="00E23BF3">
        <w:rPr>
          <w:sz w:val="24"/>
          <w:szCs w:val="24"/>
          <w:lang w:val="uk-UA"/>
        </w:rPr>
        <w:t>.</w:t>
      </w:r>
    </w:p>
    <w:p w:rsidR="00862863" w:rsidRPr="00E23BF3" w:rsidRDefault="00862863" w:rsidP="00862863">
      <w:pPr>
        <w:jc w:val="both"/>
        <w:rPr>
          <w:b/>
          <w:sz w:val="24"/>
          <w:szCs w:val="24"/>
        </w:rPr>
      </w:pPr>
      <w:r w:rsidRPr="00E23BF3">
        <w:rPr>
          <w:b/>
          <w:sz w:val="24"/>
          <w:szCs w:val="24"/>
        </w:rPr>
        <w:t xml:space="preserve">Питання </w:t>
      </w:r>
      <w:proofErr w:type="gramStart"/>
      <w:r w:rsidRPr="00E23BF3">
        <w:rPr>
          <w:b/>
          <w:bCs/>
          <w:sz w:val="24"/>
          <w:szCs w:val="24"/>
        </w:rPr>
        <w:t>для</w:t>
      </w:r>
      <w:proofErr w:type="gramEnd"/>
      <w:r w:rsidRPr="00E23BF3">
        <w:rPr>
          <w:b/>
          <w:sz w:val="24"/>
          <w:szCs w:val="24"/>
        </w:rPr>
        <w:t xml:space="preserve"> самоконтролю</w:t>
      </w:r>
    </w:p>
    <w:p w:rsidR="00862863" w:rsidRPr="00E23BF3" w:rsidRDefault="00862863" w:rsidP="00862863">
      <w:pPr>
        <w:ind w:firstLine="180"/>
        <w:jc w:val="both"/>
        <w:rPr>
          <w:sz w:val="24"/>
          <w:szCs w:val="24"/>
          <w:lang w:val="uk-UA"/>
        </w:rPr>
      </w:pPr>
      <w:r w:rsidRPr="00E23BF3">
        <w:rPr>
          <w:sz w:val="24"/>
          <w:szCs w:val="24"/>
        </w:rPr>
        <w:t>1. Сутність поведінки споживачів.</w:t>
      </w:r>
    </w:p>
    <w:p w:rsidR="00862863" w:rsidRPr="00E23BF3" w:rsidRDefault="00862863" w:rsidP="00862863">
      <w:pPr>
        <w:ind w:firstLine="180"/>
        <w:jc w:val="both"/>
        <w:rPr>
          <w:sz w:val="24"/>
          <w:szCs w:val="24"/>
          <w:lang w:val="uk-UA"/>
        </w:rPr>
      </w:pPr>
      <w:r w:rsidRPr="00E23BF3">
        <w:rPr>
          <w:sz w:val="24"/>
          <w:szCs w:val="24"/>
        </w:rPr>
        <w:t xml:space="preserve"> 2. Принципи </w:t>
      </w:r>
      <w:proofErr w:type="gramStart"/>
      <w:r w:rsidRPr="00E23BF3">
        <w:rPr>
          <w:sz w:val="24"/>
          <w:szCs w:val="24"/>
        </w:rPr>
        <w:t>досл</w:t>
      </w:r>
      <w:proofErr w:type="gramEnd"/>
      <w:r w:rsidRPr="00E23BF3">
        <w:rPr>
          <w:sz w:val="24"/>
          <w:szCs w:val="24"/>
        </w:rPr>
        <w:t>ідження по</w:t>
      </w:r>
      <w:r w:rsidRPr="00E23BF3">
        <w:rPr>
          <w:sz w:val="24"/>
          <w:szCs w:val="24"/>
        </w:rPr>
        <w:softHyphen/>
        <w:t xml:space="preserve">ведінки споживачів. </w:t>
      </w:r>
    </w:p>
    <w:p w:rsidR="00862863" w:rsidRPr="00E23BF3" w:rsidRDefault="00862863" w:rsidP="00862863">
      <w:pPr>
        <w:ind w:firstLine="180"/>
        <w:jc w:val="both"/>
        <w:rPr>
          <w:sz w:val="24"/>
          <w:szCs w:val="24"/>
          <w:lang w:val="uk-UA"/>
        </w:rPr>
      </w:pPr>
      <w:r w:rsidRPr="00E23BF3">
        <w:rPr>
          <w:sz w:val="24"/>
          <w:szCs w:val="24"/>
        </w:rPr>
        <w:t xml:space="preserve">3. Основні функції </w:t>
      </w:r>
      <w:proofErr w:type="gramStart"/>
      <w:r w:rsidRPr="00E23BF3">
        <w:rPr>
          <w:sz w:val="24"/>
          <w:szCs w:val="24"/>
        </w:rPr>
        <w:t>досл</w:t>
      </w:r>
      <w:proofErr w:type="gramEnd"/>
      <w:r w:rsidRPr="00E23BF3">
        <w:rPr>
          <w:sz w:val="24"/>
          <w:szCs w:val="24"/>
        </w:rPr>
        <w:t>ідження поведінки споживача.</w:t>
      </w:r>
    </w:p>
    <w:p w:rsidR="00862863" w:rsidRPr="00E23BF3" w:rsidRDefault="00862863" w:rsidP="00862863">
      <w:pPr>
        <w:ind w:firstLine="180"/>
        <w:jc w:val="both"/>
        <w:rPr>
          <w:sz w:val="24"/>
          <w:szCs w:val="24"/>
          <w:lang w:val="uk-UA"/>
        </w:rPr>
      </w:pPr>
      <w:r w:rsidRPr="00E23BF3">
        <w:rPr>
          <w:sz w:val="24"/>
          <w:szCs w:val="24"/>
        </w:rPr>
        <w:t xml:space="preserve"> 4. Еволюція науки про поведінку споживачі</w:t>
      </w:r>
      <w:proofErr w:type="gramStart"/>
      <w:r w:rsidRPr="00E23BF3">
        <w:rPr>
          <w:sz w:val="24"/>
          <w:szCs w:val="24"/>
        </w:rPr>
        <w:t>в</w:t>
      </w:r>
      <w:proofErr w:type="gramEnd"/>
      <w:r w:rsidRPr="00E23BF3">
        <w:rPr>
          <w:sz w:val="24"/>
          <w:szCs w:val="24"/>
        </w:rPr>
        <w:t>.</w:t>
      </w:r>
    </w:p>
    <w:p w:rsidR="00862863" w:rsidRPr="00E23BF3" w:rsidRDefault="00862863" w:rsidP="00862863">
      <w:pPr>
        <w:ind w:firstLine="180"/>
        <w:jc w:val="both"/>
        <w:rPr>
          <w:sz w:val="24"/>
          <w:szCs w:val="24"/>
          <w:lang w:val="uk-UA"/>
        </w:rPr>
      </w:pPr>
      <w:r w:rsidRPr="00E23BF3">
        <w:rPr>
          <w:sz w:val="24"/>
          <w:szCs w:val="24"/>
        </w:rPr>
        <w:t xml:space="preserve"> 5. Еволюція </w:t>
      </w:r>
      <w:proofErr w:type="gramStart"/>
      <w:r w:rsidRPr="00E23BF3">
        <w:rPr>
          <w:sz w:val="24"/>
          <w:szCs w:val="24"/>
        </w:rPr>
        <w:t>св</w:t>
      </w:r>
      <w:proofErr w:type="gramEnd"/>
      <w:r w:rsidRPr="00E23BF3">
        <w:rPr>
          <w:sz w:val="24"/>
          <w:szCs w:val="24"/>
        </w:rPr>
        <w:t>ітогляду суспільства та її вплив на поведінку споживача.</w:t>
      </w:r>
    </w:p>
    <w:p w:rsidR="00862863" w:rsidRPr="00E23BF3" w:rsidRDefault="00862863" w:rsidP="00862863">
      <w:pPr>
        <w:ind w:firstLine="180"/>
        <w:jc w:val="both"/>
        <w:rPr>
          <w:sz w:val="24"/>
          <w:szCs w:val="24"/>
          <w:lang w:val="uk-UA"/>
        </w:rPr>
      </w:pPr>
      <w:r w:rsidRPr="00E23BF3">
        <w:rPr>
          <w:sz w:val="24"/>
          <w:szCs w:val="24"/>
        </w:rPr>
        <w:t xml:space="preserve"> 6. </w:t>
      </w:r>
      <w:proofErr w:type="gramStart"/>
      <w:r w:rsidRPr="00E23BF3">
        <w:rPr>
          <w:sz w:val="24"/>
          <w:szCs w:val="24"/>
        </w:rPr>
        <w:t>П</w:t>
      </w:r>
      <w:proofErr w:type="gramEnd"/>
      <w:r w:rsidRPr="00E23BF3">
        <w:rPr>
          <w:sz w:val="24"/>
          <w:szCs w:val="24"/>
        </w:rPr>
        <w:t>ідходи та етапи аналізу споживчої поведінки.</w:t>
      </w:r>
    </w:p>
    <w:p w:rsidR="00862863" w:rsidRPr="00E23BF3" w:rsidRDefault="00862863" w:rsidP="00862863">
      <w:pPr>
        <w:ind w:firstLine="180"/>
        <w:jc w:val="both"/>
        <w:rPr>
          <w:sz w:val="24"/>
          <w:szCs w:val="24"/>
          <w:lang w:val="uk-UA"/>
        </w:rPr>
      </w:pPr>
      <w:r w:rsidRPr="00E23BF3">
        <w:rPr>
          <w:sz w:val="24"/>
          <w:szCs w:val="24"/>
          <w:lang w:val="uk-UA"/>
        </w:rPr>
        <w:t xml:space="preserve"> 7. Мотиваційні дослідження на основі теорії психоаналізу Фрейда. </w:t>
      </w:r>
    </w:p>
    <w:p w:rsidR="00862863" w:rsidRPr="00E23BF3" w:rsidRDefault="00862863" w:rsidP="00862863">
      <w:pPr>
        <w:ind w:firstLine="180"/>
        <w:jc w:val="both"/>
        <w:rPr>
          <w:sz w:val="24"/>
          <w:szCs w:val="24"/>
          <w:lang w:val="uk-UA"/>
        </w:rPr>
      </w:pPr>
      <w:r w:rsidRPr="00E23BF3">
        <w:rPr>
          <w:sz w:val="24"/>
          <w:szCs w:val="24"/>
          <w:lang w:val="uk-UA"/>
        </w:rPr>
        <w:t xml:space="preserve">8. Інтегрована модель поведінки споживачів. 9. Відмінності поведінки клієнта та споживача. </w:t>
      </w:r>
    </w:p>
    <w:p w:rsidR="00862863" w:rsidRPr="00E23BF3" w:rsidRDefault="00862863" w:rsidP="00862863">
      <w:pPr>
        <w:ind w:left="709"/>
        <w:jc w:val="both"/>
        <w:rPr>
          <w:b/>
          <w:sz w:val="24"/>
          <w:szCs w:val="24"/>
          <w:lang w:val="uk-UA"/>
        </w:rPr>
      </w:pPr>
    </w:p>
    <w:p w:rsidR="00862863" w:rsidRPr="00E23BF3" w:rsidRDefault="00862863" w:rsidP="00862863">
      <w:pPr>
        <w:rPr>
          <w:b/>
          <w:sz w:val="24"/>
          <w:szCs w:val="24"/>
          <w:lang w:val="uk-UA"/>
        </w:rPr>
      </w:pPr>
      <w:r w:rsidRPr="00E23BF3">
        <w:rPr>
          <w:b/>
          <w:sz w:val="24"/>
          <w:szCs w:val="24"/>
          <w:lang w:val="uk-UA"/>
        </w:rPr>
        <w:t xml:space="preserve">Тема </w:t>
      </w:r>
      <w:r w:rsidRPr="00E23BF3">
        <w:rPr>
          <w:b/>
          <w:sz w:val="24"/>
          <w:szCs w:val="24"/>
        </w:rPr>
        <w:t xml:space="preserve">2. Фактори зовнішнього впливу на поведінку споживачів </w:t>
      </w:r>
    </w:p>
    <w:p w:rsidR="00862863" w:rsidRPr="00E23BF3" w:rsidRDefault="00862863" w:rsidP="00862863">
      <w:pPr>
        <w:rPr>
          <w:sz w:val="24"/>
          <w:szCs w:val="24"/>
          <w:lang w:val="uk-UA"/>
        </w:rPr>
      </w:pPr>
      <w:r w:rsidRPr="00E23BF3">
        <w:rPr>
          <w:sz w:val="24"/>
          <w:szCs w:val="24"/>
        </w:rPr>
        <w:t xml:space="preserve">Теоретичний курс </w:t>
      </w:r>
    </w:p>
    <w:p w:rsidR="00862863" w:rsidRPr="00E23BF3" w:rsidRDefault="00862863" w:rsidP="00862863">
      <w:pPr>
        <w:rPr>
          <w:sz w:val="24"/>
          <w:szCs w:val="24"/>
          <w:lang w:val="uk-UA"/>
        </w:rPr>
      </w:pPr>
      <w:r w:rsidRPr="00E23BF3">
        <w:rPr>
          <w:sz w:val="24"/>
          <w:szCs w:val="24"/>
        </w:rPr>
        <w:t>1. Культура – як фактор впливу на поведінку споживачі</w:t>
      </w:r>
      <w:proofErr w:type="gramStart"/>
      <w:r w:rsidRPr="00E23BF3">
        <w:rPr>
          <w:sz w:val="24"/>
          <w:szCs w:val="24"/>
        </w:rPr>
        <w:t>в</w:t>
      </w:r>
      <w:proofErr w:type="gramEnd"/>
      <w:r w:rsidRPr="00E23BF3">
        <w:rPr>
          <w:sz w:val="24"/>
          <w:szCs w:val="24"/>
        </w:rPr>
        <w:t>.</w:t>
      </w:r>
    </w:p>
    <w:p w:rsidR="00862863" w:rsidRPr="00E23BF3" w:rsidRDefault="00862863" w:rsidP="00862863">
      <w:pPr>
        <w:rPr>
          <w:sz w:val="24"/>
          <w:szCs w:val="24"/>
          <w:lang w:val="uk-UA"/>
        </w:rPr>
      </w:pPr>
      <w:r w:rsidRPr="00E23BF3">
        <w:rPr>
          <w:sz w:val="24"/>
          <w:szCs w:val="24"/>
        </w:rPr>
        <w:t xml:space="preserve"> 2. Культурні цінності, які впливають на поведінку споживачі</w:t>
      </w:r>
      <w:proofErr w:type="gramStart"/>
      <w:r w:rsidRPr="00E23BF3">
        <w:rPr>
          <w:sz w:val="24"/>
          <w:szCs w:val="24"/>
        </w:rPr>
        <w:t>в</w:t>
      </w:r>
      <w:proofErr w:type="gramEnd"/>
      <w:r w:rsidRPr="00E23BF3">
        <w:rPr>
          <w:sz w:val="24"/>
          <w:szCs w:val="24"/>
        </w:rPr>
        <w:t>.</w:t>
      </w:r>
    </w:p>
    <w:p w:rsidR="00862863" w:rsidRPr="00E23BF3" w:rsidRDefault="00862863" w:rsidP="00862863">
      <w:pPr>
        <w:rPr>
          <w:sz w:val="24"/>
          <w:szCs w:val="24"/>
          <w:lang w:val="uk-UA"/>
        </w:rPr>
      </w:pPr>
      <w:r w:rsidRPr="00E23BF3">
        <w:rPr>
          <w:sz w:val="24"/>
          <w:szCs w:val="24"/>
        </w:rPr>
        <w:t xml:space="preserve"> 3. Культурні варіації у вербальних і невербальних комунікаціях. </w:t>
      </w:r>
    </w:p>
    <w:p w:rsidR="00862863" w:rsidRPr="00E23BF3" w:rsidRDefault="00862863" w:rsidP="00862863">
      <w:pPr>
        <w:rPr>
          <w:sz w:val="24"/>
          <w:szCs w:val="24"/>
          <w:lang w:val="uk-UA"/>
        </w:rPr>
      </w:pPr>
      <w:r w:rsidRPr="00E23BF3">
        <w:rPr>
          <w:sz w:val="24"/>
          <w:szCs w:val="24"/>
        </w:rPr>
        <w:t xml:space="preserve">4. Вплив </w:t>
      </w:r>
      <w:proofErr w:type="gramStart"/>
      <w:r w:rsidRPr="00E23BF3">
        <w:rPr>
          <w:sz w:val="24"/>
          <w:szCs w:val="24"/>
        </w:rPr>
        <w:t>соц</w:t>
      </w:r>
      <w:proofErr w:type="gramEnd"/>
      <w:r w:rsidRPr="00E23BF3">
        <w:rPr>
          <w:sz w:val="24"/>
          <w:szCs w:val="24"/>
        </w:rPr>
        <w:t xml:space="preserve">іального положення на поведінку споживачів. </w:t>
      </w:r>
    </w:p>
    <w:p w:rsidR="00862863" w:rsidRPr="00E23BF3" w:rsidRDefault="00862863" w:rsidP="00862863">
      <w:pPr>
        <w:rPr>
          <w:sz w:val="24"/>
          <w:szCs w:val="24"/>
          <w:lang w:val="uk-UA"/>
        </w:rPr>
      </w:pPr>
      <w:r w:rsidRPr="00E23BF3">
        <w:rPr>
          <w:sz w:val="24"/>
          <w:szCs w:val="24"/>
        </w:rPr>
        <w:t>5. Вимі</w:t>
      </w:r>
      <w:proofErr w:type="gramStart"/>
      <w:r w:rsidRPr="00E23BF3">
        <w:rPr>
          <w:sz w:val="24"/>
          <w:szCs w:val="24"/>
        </w:rPr>
        <w:t>р</w:t>
      </w:r>
      <w:proofErr w:type="gramEnd"/>
      <w:r w:rsidRPr="00E23BF3">
        <w:rPr>
          <w:sz w:val="24"/>
          <w:szCs w:val="24"/>
        </w:rPr>
        <w:t xml:space="preserve"> соціального статусу. </w:t>
      </w:r>
    </w:p>
    <w:p w:rsidR="00862863" w:rsidRPr="00E23BF3" w:rsidRDefault="00862863" w:rsidP="00862863">
      <w:pPr>
        <w:rPr>
          <w:sz w:val="24"/>
          <w:szCs w:val="24"/>
          <w:lang w:val="uk-UA"/>
        </w:rPr>
      </w:pPr>
      <w:r w:rsidRPr="00E23BF3">
        <w:rPr>
          <w:sz w:val="24"/>
          <w:szCs w:val="24"/>
        </w:rPr>
        <w:t>6. Глобалізація ринків. Сегментація міжнародних ринкі</w:t>
      </w:r>
      <w:proofErr w:type="gramStart"/>
      <w:r w:rsidRPr="00E23BF3">
        <w:rPr>
          <w:sz w:val="24"/>
          <w:szCs w:val="24"/>
        </w:rPr>
        <w:t>в</w:t>
      </w:r>
      <w:proofErr w:type="gramEnd"/>
      <w:r w:rsidRPr="00E23BF3">
        <w:rPr>
          <w:sz w:val="24"/>
          <w:szCs w:val="24"/>
        </w:rPr>
        <w:t xml:space="preserve">. </w:t>
      </w:r>
    </w:p>
    <w:p w:rsidR="00862863" w:rsidRPr="00E23BF3" w:rsidRDefault="00862863" w:rsidP="00862863">
      <w:pPr>
        <w:rPr>
          <w:sz w:val="24"/>
          <w:szCs w:val="24"/>
          <w:lang w:val="uk-UA"/>
        </w:rPr>
      </w:pPr>
      <w:r w:rsidRPr="00E23BF3">
        <w:rPr>
          <w:sz w:val="24"/>
          <w:szCs w:val="24"/>
        </w:rPr>
        <w:t xml:space="preserve">7. Сегментація ринку та особливості поведінки соціальних класів </w:t>
      </w:r>
      <w:proofErr w:type="gramStart"/>
      <w:r w:rsidRPr="00E23BF3">
        <w:rPr>
          <w:sz w:val="24"/>
          <w:szCs w:val="24"/>
        </w:rPr>
        <w:t>в</w:t>
      </w:r>
      <w:proofErr w:type="gramEnd"/>
      <w:r w:rsidRPr="00E23BF3">
        <w:rPr>
          <w:sz w:val="24"/>
          <w:szCs w:val="24"/>
        </w:rPr>
        <w:t>ідносно прийняття рішення.</w:t>
      </w:r>
    </w:p>
    <w:p w:rsidR="00862863" w:rsidRPr="00E23BF3" w:rsidRDefault="00862863" w:rsidP="00862863">
      <w:pPr>
        <w:rPr>
          <w:sz w:val="24"/>
          <w:szCs w:val="24"/>
          <w:lang w:val="uk-UA"/>
        </w:rPr>
      </w:pPr>
      <w:r w:rsidRPr="00E23BF3">
        <w:rPr>
          <w:sz w:val="24"/>
          <w:szCs w:val="24"/>
        </w:rPr>
        <w:t xml:space="preserve"> 8. Вивчити вплив культурних цінностей та </w:t>
      </w:r>
      <w:proofErr w:type="gramStart"/>
      <w:r w:rsidRPr="00E23BF3">
        <w:rPr>
          <w:sz w:val="24"/>
          <w:szCs w:val="24"/>
        </w:rPr>
        <w:t>соц</w:t>
      </w:r>
      <w:proofErr w:type="gramEnd"/>
      <w:r w:rsidRPr="00E23BF3">
        <w:rPr>
          <w:sz w:val="24"/>
          <w:szCs w:val="24"/>
        </w:rPr>
        <w:t>іального становища на поведінку споживачів.</w:t>
      </w:r>
    </w:p>
    <w:p w:rsidR="00862863" w:rsidRPr="00E23BF3" w:rsidRDefault="00862863" w:rsidP="00862863">
      <w:pPr>
        <w:rPr>
          <w:sz w:val="24"/>
          <w:szCs w:val="24"/>
          <w:lang w:val="uk-UA"/>
        </w:rPr>
      </w:pPr>
      <w:r w:rsidRPr="00E23BF3">
        <w:rPr>
          <w:sz w:val="24"/>
          <w:szCs w:val="24"/>
        </w:rPr>
        <w:t xml:space="preserve"> 9. Роль сім’ї і домогосподарства у формуванні поведінки споживачі</w:t>
      </w:r>
      <w:proofErr w:type="gramStart"/>
      <w:r w:rsidRPr="00E23BF3">
        <w:rPr>
          <w:sz w:val="24"/>
          <w:szCs w:val="24"/>
        </w:rPr>
        <w:t>в</w:t>
      </w:r>
      <w:proofErr w:type="gramEnd"/>
      <w:r w:rsidRPr="00E23BF3">
        <w:rPr>
          <w:sz w:val="24"/>
          <w:szCs w:val="24"/>
        </w:rPr>
        <w:t>.</w:t>
      </w:r>
    </w:p>
    <w:p w:rsidR="00862863" w:rsidRPr="00E23BF3" w:rsidRDefault="00862863" w:rsidP="00862863">
      <w:pPr>
        <w:rPr>
          <w:sz w:val="24"/>
          <w:szCs w:val="24"/>
          <w:lang w:val="uk-UA"/>
        </w:rPr>
      </w:pPr>
      <w:r w:rsidRPr="00E23BF3">
        <w:rPr>
          <w:sz w:val="24"/>
          <w:szCs w:val="24"/>
        </w:rPr>
        <w:t xml:space="preserve"> 10. Життєвий цикл домогосподарства. </w:t>
      </w:r>
    </w:p>
    <w:p w:rsidR="00862863" w:rsidRPr="00E23BF3" w:rsidRDefault="00862863" w:rsidP="00862863">
      <w:pPr>
        <w:rPr>
          <w:sz w:val="24"/>
          <w:szCs w:val="24"/>
          <w:lang w:val="uk-UA"/>
        </w:rPr>
      </w:pPr>
      <w:r w:rsidRPr="00E23BF3">
        <w:rPr>
          <w:b/>
          <w:sz w:val="24"/>
          <w:szCs w:val="24"/>
        </w:rPr>
        <w:t>Практичне завдання</w:t>
      </w:r>
      <w:r w:rsidRPr="00E23BF3">
        <w:rPr>
          <w:sz w:val="24"/>
          <w:szCs w:val="24"/>
        </w:rPr>
        <w:t xml:space="preserve"> 1. Які аспекти культури країни/регіону слід аналізувати при виведенні на її ринок таких товарів, таких як: програмне забезпечення, автомобілі, діловий одяг, напої, </w:t>
      </w:r>
      <w:proofErr w:type="gramStart"/>
      <w:r w:rsidRPr="00E23BF3">
        <w:rPr>
          <w:sz w:val="24"/>
          <w:szCs w:val="24"/>
        </w:rPr>
        <w:t>ауд</w:t>
      </w:r>
      <w:proofErr w:type="gramEnd"/>
      <w:r w:rsidRPr="00E23BF3">
        <w:rPr>
          <w:sz w:val="24"/>
          <w:szCs w:val="24"/>
        </w:rPr>
        <w:t xml:space="preserve">іо диски, періодичні видання, послуги розваги та ін. </w:t>
      </w:r>
    </w:p>
    <w:p w:rsidR="00862863" w:rsidRPr="00E23BF3" w:rsidRDefault="00862863" w:rsidP="00862863">
      <w:pPr>
        <w:rPr>
          <w:sz w:val="24"/>
          <w:szCs w:val="24"/>
          <w:lang w:val="uk-UA"/>
        </w:rPr>
      </w:pPr>
      <w:r w:rsidRPr="00E23BF3">
        <w:rPr>
          <w:sz w:val="24"/>
          <w:szCs w:val="24"/>
        </w:rPr>
        <w:t>2. При проведенні рекламної кампанії звичайна американська реклама зображує споживачі</w:t>
      </w:r>
      <w:proofErr w:type="gramStart"/>
      <w:r w:rsidRPr="00E23BF3">
        <w:rPr>
          <w:sz w:val="24"/>
          <w:szCs w:val="24"/>
        </w:rPr>
        <w:t>в б</w:t>
      </w:r>
      <w:proofErr w:type="gramEnd"/>
      <w:r w:rsidRPr="00E23BF3">
        <w:rPr>
          <w:sz w:val="24"/>
          <w:szCs w:val="24"/>
        </w:rPr>
        <w:t xml:space="preserve">ільш молодими і стрункими, ніж більшість людей, яким призначається дана продукція. У Німеччині ідеалом є високий нордичний тип, хоча в реальності більшість німців не вище середнього поляка або француза. </w:t>
      </w:r>
    </w:p>
    <w:p w:rsidR="00862863" w:rsidRPr="00E23BF3" w:rsidRDefault="00862863" w:rsidP="00862863">
      <w:pPr>
        <w:rPr>
          <w:b/>
          <w:sz w:val="24"/>
          <w:szCs w:val="24"/>
          <w:lang w:val="uk-UA"/>
        </w:rPr>
      </w:pPr>
      <w:r w:rsidRPr="00E23BF3">
        <w:rPr>
          <w:b/>
          <w:sz w:val="24"/>
          <w:szCs w:val="24"/>
        </w:rPr>
        <w:t>Завдання:</w:t>
      </w:r>
    </w:p>
    <w:p w:rsidR="00862863" w:rsidRPr="00E23BF3" w:rsidRDefault="00862863" w:rsidP="00862863">
      <w:pPr>
        <w:rPr>
          <w:sz w:val="24"/>
          <w:szCs w:val="24"/>
          <w:lang w:val="uk-UA"/>
        </w:rPr>
      </w:pPr>
      <w:r w:rsidRPr="00E23BF3">
        <w:rPr>
          <w:sz w:val="24"/>
          <w:szCs w:val="24"/>
        </w:rPr>
        <w:t xml:space="preserve"> (1) Здійсніть </w:t>
      </w:r>
      <w:proofErr w:type="gramStart"/>
      <w:r w:rsidRPr="00E23BF3">
        <w:rPr>
          <w:sz w:val="24"/>
          <w:szCs w:val="24"/>
        </w:rPr>
        <w:t>досл</w:t>
      </w:r>
      <w:proofErr w:type="gramEnd"/>
      <w:r w:rsidRPr="00E23BF3">
        <w:rPr>
          <w:sz w:val="24"/>
          <w:szCs w:val="24"/>
        </w:rPr>
        <w:t xml:space="preserve">ідження та визначить, які існують особливості в українській рекламі. </w:t>
      </w:r>
    </w:p>
    <w:p w:rsidR="00862863" w:rsidRPr="00E23BF3" w:rsidRDefault="00862863" w:rsidP="00862863">
      <w:pPr>
        <w:rPr>
          <w:sz w:val="24"/>
          <w:szCs w:val="24"/>
          <w:lang w:val="uk-UA"/>
        </w:rPr>
      </w:pPr>
      <w:r w:rsidRPr="00E23BF3">
        <w:rPr>
          <w:sz w:val="24"/>
          <w:szCs w:val="24"/>
        </w:rPr>
        <w:t xml:space="preserve">(2) Проаналізуйте яким чином такі зовнішні фактори, як: </w:t>
      </w:r>
      <w:proofErr w:type="gramStart"/>
      <w:r w:rsidRPr="00E23BF3">
        <w:rPr>
          <w:sz w:val="24"/>
          <w:szCs w:val="24"/>
        </w:rPr>
        <w:t>р</w:t>
      </w:r>
      <w:proofErr w:type="gramEnd"/>
      <w:r w:rsidRPr="00E23BF3">
        <w:rPr>
          <w:sz w:val="24"/>
          <w:szCs w:val="24"/>
        </w:rPr>
        <w:t xml:space="preserve">івень споживання в країні, кількість дітей у родинах можуть вплинути на зміну поведінки споживачів. </w:t>
      </w:r>
    </w:p>
    <w:p w:rsidR="00862863" w:rsidRPr="00E23BF3" w:rsidRDefault="00862863" w:rsidP="00862863">
      <w:pPr>
        <w:rPr>
          <w:sz w:val="24"/>
          <w:szCs w:val="24"/>
          <w:lang w:val="uk-UA"/>
        </w:rPr>
      </w:pPr>
      <w:r w:rsidRPr="00E23BF3">
        <w:rPr>
          <w:sz w:val="24"/>
          <w:szCs w:val="24"/>
        </w:rPr>
        <w:t xml:space="preserve">3. Покажіть вплив </w:t>
      </w:r>
      <w:proofErr w:type="gramStart"/>
      <w:r w:rsidRPr="00E23BF3">
        <w:rPr>
          <w:sz w:val="24"/>
          <w:szCs w:val="24"/>
        </w:rPr>
        <w:t>соц</w:t>
      </w:r>
      <w:proofErr w:type="gramEnd"/>
      <w:r w:rsidRPr="00E23BF3">
        <w:rPr>
          <w:sz w:val="24"/>
          <w:szCs w:val="24"/>
        </w:rPr>
        <w:t xml:space="preserve">іального статусу сегменту споживачів на кожний із етапів процесу прийняття рішення про покупку вибраного Вами товару. Як цей вплив можна використати в комплексі маркетингу «4Р». </w:t>
      </w:r>
    </w:p>
    <w:p w:rsidR="00862863" w:rsidRPr="00E23BF3" w:rsidRDefault="00862863" w:rsidP="00862863">
      <w:pPr>
        <w:ind w:firstLine="540"/>
        <w:jc w:val="both"/>
        <w:rPr>
          <w:sz w:val="24"/>
          <w:szCs w:val="24"/>
          <w:lang w:val="uk-UA"/>
        </w:rPr>
      </w:pPr>
      <w:r w:rsidRPr="00E23BF3">
        <w:rPr>
          <w:b/>
          <w:sz w:val="24"/>
          <w:szCs w:val="24"/>
          <w:lang w:val="uk-UA"/>
        </w:rPr>
        <w:t>Понятійний апарат теми</w:t>
      </w:r>
      <w:r w:rsidRPr="00E23BF3">
        <w:rPr>
          <w:sz w:val="24"/>
          <w:szCs w:val="24"/>
          <w:lang w:val="uk-UA"/>
        </w:rPr>
        <w:t>:</w:t>
      </w:r>
      <w:r w:rsidRPr="00E23BF3">
        <w:rPr>
          <w:b/>
          <w:bCs/>
          <w:sz w:val="24"/>
          <w:szCs w:val="24"/>
          <w:lang w:val="uk-UA"/>
        </w:rPr>
        <w:t>:</w:t>
      </w:r>
      <w:r w:rsidRPr="00E23BF3">
        <w:rPr>
          <w:sz w:val="24"/>
          <w:szCs w:val="24"/>
          <w:lang w:val="uk-UA"/>
        </w:rPr>
        <w:t xml:space="preserve"> культура, культурні цінності,соціальне положення, соціальний статус</w:t>
      </w:r>
      <w:r w:rsidRPr="00E23BF3">
        <w:rPr>
          <w:sz w:val="24"/>
          <w:szCs w:val="24"/>
        </w:rPr>
        <w:t xml:space="preserve">  соціально-етичн</w:t>
      </w:r>
      <w:r w:rsidRPr="00E23BF3">
        <w:rPr>
          <w:sz w:val="24"/>
          <w:szCs w:val="24"/>
          <w:lang w:val="uk-UA"/>
        </w:rPr>
        <w:t>ий</w:t>
      </w:r>
      <w:r w:rsidRPr="00E23BF3">
        <w:rPr>
          <w:sz w:val="24"/>
          <w:szCs w:val="24"/>
        </w:rPr>
        <w:t xml:space="preserve"> маркетинг</w:t>
      </w:r>
      <w:r w:rsidRPr="00E23BF3">
        <w:rPr>
          <w:sz w:val="24"/>
          <w:szCs w:val="24"/>
          <w:lang w:val="uk-UA"/>
        </w:rPr>
        <w:t xml:space="preserve">, </w:t>
      </w:r>
    </w:p>
    <w:p w:rsidR="00862863" w:rsidRPr="00E23BF3" w:rsidRDefault="00862863" w:rsidP="00862863">
      <w:pPr>
        <w:jc w:val="both"/>
        <w:rPr>
          <w:b/>
          <w:sz w:val="24"/>
          <w:szCs w:val="24"/>
        </w:rPr>
      </w:pPr>
      <w:r w:rsidRPr="00E23BF3">
        <w:rPr>
          <w:b/>
          <w:sz w:val="24"/>
          <w:szCs w:val="24"/>
        </w:rPr>
        <w:t xml:space="preserve">Питання </w:t>
      </w:r>
      <w:proofErr w:type="gramStart"/>
      <w:r w:rsidRPr="00E23BF3">
        <w:rPr>
          <w:b/>
          <w:bCs/>
          <w:sz w:val="24"/>
          <w:szCs w:val="24"/>
        </w:rPr>
        <w:t>для</w:t>
      </w:r>
      <w:proofErr w:type="gramEnd"/>
      <w:r w:rsidRPr="00E23BF3">
        <w:rPr>
          <w:b/>
          <w:sz w:val="24"/>
          <w:szCs w:val="24"/>
        </w:rPr>
        <w:t xml:space="preserve"> самоконтролю</w:t>
      </w:r>
    </w:p>
    <w:p w:rsidR="00862863" w:rsidRPr="00E23BF3" w:rsidRDefault="00862863" w:rsidP="00862863">
      <w:pPr>
        <w:numPr>
          <w:ilvl w:val="0"/>
          <w:numId w:val="7"/>
        </w:numPr>
        <w:jc w:val="both"/>
        <w:rPr>
          <w:sz w:val="24"/>
          <w:szCs w:val="24"/>
          <w:lang w:val="uk-UA"/>
        </w:rPr>
      </w:pPr>
      <w:r w:rsidRPr="00E23BF3">
        <w:rPr>
          <w:sz w:val="24"/>
          <w:szCs w:val="24"/>
        </w:rPr>
        <w:t xml:space="preserve">Чинники </w:t>
      </w:r>
      <w:proofErr w:type="gramStart"/>
      <w:r w:rsidRPr="00E23BF3">
        <w:rPr>
          <w:sz w:val="24"/>
          <w:szCs w:val="24"/>
        </w:rPr>
        <w:t>культурного</w:t>
      </w:r>
      <w:proofErr w:type="gramEnd"/>
      <w:r w:rsidRPr="00E23BF3">
        <w:rPr>
          <w:sz w:val="24"/>
          <w:szCs w:val="24"/>
        </w:rPr>
        <w:t xml:space="preserve"> характеру. </w:t>
      </w:r>
    </w:p>
    <w:p w:rsidR="00862863" w:rsidRPr="00E23BF3" w:rsidRDefault="00862863" w:rsidP="00862863">
      <w:pPr>
        <w:numPr>
          <w:ilvl w:val="0"/>
          <w:numId w:val="7"/>
        </w:numPr>
        <w:jc w:val="both"/>
        <w:rPr>
          <w:sz w:val="24"/>
          <w:szCs w:val="24"/>
          <w:lang w:val="uk-UA"/>
        </w:rPr>
      </w:pPr>
      <w:r w:rsidRPr="00E23BF3">
        <w:rPr>
          <w:sz w:val="24"/>
          <w:szCs w:val="24"/>
        </w:rPr>
        <w:t>Концеп</w:t>
      </w:r>
      <w:r w:rsidRPr="00E23BF3">
        <w:rPr>
          <w:sz w:val="24"/>
          <w:szCs w:val="24"/>
        </w:rPr>
        <w:softHyphen/>
        <w:t xml:space="preserve">ція культури і субкультури та їх роль у поведінці споживача. </w:t>
      </w:r>
    </w:p>
    <w:p w:rsidR="00862863" w:rsidRPr="00E23BF3" w:rsidRDefault="00862863" w:rsidP="00862863">
      <w:pPr>
        <w:numPr>
          <w:ilvl w:val="0"/>
          <w:numId w:val="7"/>
        </w:numPr>
        <w:jc w:val="both"/>
        <w:rPr>
          <w:sz w:val="24"/>
          <w:szCs w:val="24"/>
          <w:lang w:val="uk-UA"/>
        </w:rPr>
      </w:pPr>
      <w:r w:rsidRPr="00E23BF3">
        <w:rPr>
          <w:sz w:val="24"/>
          <w:szCs w:val="24"/>
        </w:rPr>
        <w:lastRenderedPageBreak/>
        <w:t xml:space="preserve">Роль норм у поведінці споживача. </w:t>
      </w:r>
    </w:p>
    <w:p w:rsidR="00862863" w:rsidRPr="00E23BF3" w:rsidRDefault="00862863" w:rsidP="00862863">
      <w:pPr>
        <w:numPr>
          <w:ilvl w:val="0"/>
          <w:numId w:val="7"/>
        </w:numPr>
        <w:jc w:val="both"/>
        <w:rPr>
          <w:sz w:val="24"/>
          <w:szCs w:val="24"/>
          <w:lang w:val="uk-UA"/>
        </w:rPr>
      </w:pPr>
      <w:r w:rsidRPr="00E23BF3">
        <w:rPr>
          <w:sz w:val="24"/>
          <w:szCs w:val="24"/>
        </w:rPr>
        <w:t xml:space="preserve">Складові норми. </w:t>
      </w:r>
    </w:p>
    <w:p w:rsidR="00862863" w:rsidRPr="00E23BF3" w:rsidRDefault="00862863" w:rsidP="00862863">
      <w:pPr>
        <w:numPr>
          <w:ilvl w:val="0"/>
          <w:numId w:val="7"/>
        </w:numPr>
        <w:jc w:val="both"/>
        <w:rPr>
          <w:sz w:val="24"/>
          <w:szCs w:val="24"/>
          <w:lang w:val="uk-UA"/>
        </w:rPr>
      </w:pPr>
      <w:r w:rsidRPr="00E23BF3">
        <w:rPr>
          <w:sz w:val="24"/>
          <w:szCs w:val="24"/>
        </w:rPr>
        <w:t xml:space="preserve">Роль цінностей у поведінці споживача. </w:t>
      </w:r>
    </w:p>
    <w:p w:rsidR="00862863" w:rsidRPr="00E23BF3" w:rsidRDefault="00862863" w:rsidP="00862863">
      <w:pPr>
        <w:numPr>
          <w:ilvl w:val="0"/>
          <w:numId w:val="7"/>
        </w:numPr>
        <w:jc w:val="both"/>
        <w:rPr>
          <w:sz w:val="24"/>
          <w:szCs w:val="24"/>
          <w:lang w:val="uk-UA"/>
        </w:rPr>
      </w:pPr>
      <w:r w:rsidRPr="00E23BF3">
        <w:rPr>
          <w:sz w:val="24"/>
          <w:szCs w:val="24"/>
        </w:rPr>
        <w:t xml:space="preserve">Культурні цінності та споживча поведінка. </w:t>
      </w:r>
    </w:p>
    <w:p w:rsidR="00862863" w:rsidRPr="00E23BF3" w:rsidRDefault="00862863" w:rsidP="00862863">
      <w:pPr>
        <w:numPr>
          <w:ilvl w:val="0"/>
          <w:numId w:val="7"/>
        </w:numPr>
        <w:jc w:val="both"/>
        <w:rPr>
          <w:sz w:val="24"/>
          <w:szCs w:val="24"/>
          <w:lang w:val="uk-UA"/>
        </w:rPr>
      </w:pPr>
      <w:proofErr w:type="gramStart"/>
      <w:r w:rsidRPr="00E23BF3">
        <w:rPr>
          <w:sz w:val="24"/>
          <w:szCs w:val="24"/>
        </w:rPr>
        <w:t>Соц</w:t>
      </w:r>
      <w:proofErr w:type="gramEnd"/>
      <w:r w:rsidRPr="00E23BF3">
        <w:rPr>
          <w:sz w:val="24"/>
          <w:szCs w:val="24"/>
        </w:rPr>
        <w:t xml:space="preserve">іальні чинники. </w:t>
      </w:r>
    </w:p>
    <w:p w:rsidR="00862863" w:rsidRPr="00E23BF3" w:rsidRDefault="00862863" w:rsidP="00862863">
      <w:pPr>
        <w:numPr>
          <w:ilvl w:val="0"/>
          <w:numId w:val="7"/>
        </w:numPr>
        <w:jc w:val="both"/>
        <w:rPr>
          <w:sz w:val="24"/>
          <w:szCs w:val="24"/>
          <w:lang w:val="uk-UA"/>
        </w:rPr>
      </w:pPr>
      <w:r w:rsidRPr="00E23BF3">
        <w:rPr>
          <w:sz w:val="24"/>
          <w:szCs w:val="24"/>
        </w:rPr>
        <w:t xml:space="preserve">Концепція </w:t>
      </w:r>
      <w:proofErr w:type="gramStart"/>
      <w:r w:rsidRPr="00E23BF3">
        <w:rPr>
          <w:sz w:val="24"/>
          <w:szCs w:val="24"/>
        </w:rPr>
        <w:t>соц</w:t>
      </w:r>
      <w:proofErr w:type="gramEnd"/>
      <w:r w:rsidRPr="00E23BF3">
        <w:rPr>
          <w:sz w:val="24"/>
          <w:szCs w:val="24"/>
        </w:rPr>
        <w:t xml:space="preserve">іального класу. </w:t>
      </w:r>
    </w:p>
    <w:p w:rsidR="00862863" w:rsidRPr="00E23BF3" w:rsidRDefault="00862863" w:rsidP="00862863">
      <w:pPr>
        <w:numPr>
          <w:ilvl w:val="0"/>
          <w:numId w:val="7"/>
        </w:numPr>
        <w:jc w:val="both"/>
        <w:rPr>
          <w:sz w:val="24"/>
          <w:szCs w:val="24"/>
          <w:lang w:val="uk-UA"/>
        </w:rPr>
      </w:pPr>
      <w:r w:rsidRPr="00E23BF3">
        <w:rPr>
          <w:sz w:val="24"/>
          <w:szCs w:val="24"/>
        </w:rPr>
        <w:t xml:space="preserve">Особливості поведінки класів. </w:t>
      </w:r>
    </w:p>
    <w:p w:rsidR="00862863" w:rsidRPr="00E23BF3" w:rsidRDefault="00862863" w:rsidP="00862863">
      <w:pPr>
        <w:numPr>
          <w:ilvl w:val="0"/>
          <w:numId w:val="7"/>
        </w:numPr>
        <w:jc w:val="both"/>
        <w:rPr>
          <w:sz w:val="24"/>
          <w:szCs w:val="24"/>
          <w:lang w:val="uk-UA"/>
        </w:rPr>
      </w:pPr>
      <w:r w:rsidRPr="00E23BF3">
        <w:rPr>
          <w:sz w:val="24"/>
          <w:szCs w:val="24"/>
        </w:rPr>
        <w:t xml:space="preserve">Статусна позиція і </w:t>
      </w:r>
      <w:proofErr w:type="gramStart"/>
      <w:r w:rsidRPr="00E23BF3">
        <w:rPr>
          <w:sz w:val="24"/>
          <w:szCs w:val="24"/>
        </w:rPr>
        <w:t>соц</w:t>
      </w:r>
      <w:proofErr w:type="gramEnd"/>
      <w:r w:rsidRPr="00E23BF3">
        <w:rPr>
          <w:sz w:val="24"/>
          <w:szCs w:val="24"/>
        </w:rPr>
        <w:t>іальна роль.</w:t>
      </w:r>
    </w:p>
    <w:p w:rsidR="00862863" w:rsidRPr="00E23BF3" w:rsidRDefault="00862863" w:rsidP="00862863">
      <w:pPr>
        <w:numPr>
          <w:ilvl w:val="0"/>
          <w:numId w:val="7"/>
        </w:numPr>
        <w:jc w:val="both"/>
        <w:rPr>
          <w:sz w:val="24"/>
          <w:szCs w:val="24"/>
          <w:lang w:val="uk-UA"/>
        </w:rPr>
      </w:pPr>
      <w:r w:rsidRPr="00E23BF3">
        <w:rPr>
          <w:sz w:val="24"/>
          <w:szCs w:val="24"/>
        </w:rPr>
        <w:t xml:space="preserve">Формування потреб залежно від </w:t>
      </w:r>
      <w:proofErr w:type="gramStart"/>
      <w:r w:rsidRPr="00E23BF3">
        <w:rPr>
          <w:sz w:val="24"/>
          <w:szCs w:val="24"/>
        </w:rPr>
        <w:t>соц</w:t>
      </w:r>
      <w:proofErr w:type="gramEnd"/>
      <w:r w:rsidRPr="00E23BF3">
        <w:rPr>
          <w:sz w:val="24"/>
          <w:szCs w:val="24"/>
        </w:rPr>
        <w:t xml:space="preserve">іальних чинників. </w:t>
      </w:r>
    </w:p>
    <w:p w:rsidR="00862863" w:rsidRPr="00E23BF3" w:rsidRDefault="00862863" w:rsidP="00862863">
      <w:pPr>
        <w:numPr>
          <w:ilvl w:val="0"/>
          <w:numId w:val="7"/>
        </w:numPr>
        <w:jc w:val="both"/>
        <w:rPr>
          <w:sz w:val="24"/>
          <w:szCs w:val="24"/>
          <w:lang w:val="uk-UA"/>
        </w:rPr>
      </w:pPr>
      <w:r w:rsidRPr="00E23BF3">
        <w:rPr>
          <w:sz w:val="24"/>
          <w:szCs w:val="24"/>
        </w:rPr>
        <w:t xml:space="preserve">Формальні та неформальні групи. </w:t>
      </w:r>
    </w:p>
    <w:p w:rsidR="00862863" w:rsidRPr="00E23BF3" w:rsidRDefault="00862863" w:rsidP="00862863">
      <w:pPr>
        <w:numPr>
          <w:ilvl w:val="0"/>
          <w:numId w:val="7"/>
        </w:numPr>
        <w:jc w:val="both"/>
        <w:rPr>
          <w:sz w:val="24"/>
          <w:szCs w:val="24"/>
          <w:lang w:val="uk-UA"/>
        </w:rPr>
      </w:pPr>
      <w:r w:rsidRPr="00E23BF3">
        <w:rPr>
          <w:sz w:val="24"/>
          <w:szCs w:val="24"/>
        </w:rPr>
        <w:t xml:space="preserve">Вплив групи на поведінку споживача. </w:t>
      </w:r>
    </w:p>
    <w:p w:rsidR="00862863" w:rsidRPr="00E23BF3" w:rsidRDefault="00862863" w:rsidP="00862863">
      <w:pPr>
        <w:numPr>
          <w:ilvl w:val="0"/>
          <w:numId w:val="7"/>
        </w:numPr>
        <w:jc w:val="both"/>
        <w:rPr>
          <w:sz w:val="24"/>
          <w:szCs w:val="24"/>
          <w:lang w:val="uk-UA"/>
        </w:rPr>
      </w:pPr>
      <w:r w:rsidRPr="00E23BF3">
        <w:rPr>
          <w:sz w:val="24"/>
          <w:szCs w:val="24"/>
        </w:rPr>
        <w:t xml:space="preserve">Вплив влади на поведінку споживачів. </w:t>
      </w:r>
    </w:p>
    <w:p w:rsidR="00862863" w:rsidRPr="00E23BF3" w:rsidRDefault="00862863" w:rsidP="00862863">
      <w:pPr>
        <w:numPr>
          <w:ilvl w:val="0"/>
          <w:numId w:val="7"/>
        </w:numPr>
        <w:jc w:val="both"/>
        <w:rPr>
          <w:sz w:val="24"/>
          <w:szCs w:val="24"/>
          <w:lang w:val="uk-UA"/>
        </w:rPr>
      </w:pPr>
      <w:r w:rsidRPr="00E23BF3">
        <w:rPr>
          <w:sz w:val="24"/>
          <w:szCs w:val="24"/>
          <w:lang w:val="uk-UA"/>
        </w:rPr>
        <w:t xml:space="preserve">Теорія розумної поведінки і теорія запланованої поведінки. </w:t>
      </w:r>
    </w:p>
    <w:p w:rsidR="00862863" w:rsidRPr="00E23BF3" w:rsidRDefault="00862863" w:rsidP="00862863">
      <w:pPr>
        <w:numPr>
          <w:ilvl w:val="0"/>
          <w:numId w:val="7"/>
        </w:numPr>
        <w:jc w:val="both"/>
        <w:rPr>
          <w:sz w:val="24"/>
          <w:szCs w:val="24"/>
          <w:lang w:val="uk-UA"/>
        </w:rPr>
      </w:pPr>
      <w:r w:rsidRPr="00E23BF3">
        <w:rPr>
          <w:sz w:val="24"/>
          <w:szCs w:val="24"/>
        </w:rPr>
        <w:t xml:space="preserve">Референтні групи та їх класифікація. </w:t>
      </w:r>
    </w:p>
    <w:p w:rsidR="00862863" w:rsidRPr="00E23BF3" w:rsidRDefault="00862863" w:rsidP="00862863">
      <w:pPr>
        <w:numPr>
          <w:ilvl w:val="0"/>
          <w:numId w:val="7"/>
        </w:numPr>
        <w:jc w:val="both"/>
        <w:rPr>
          <w:sz w:val="24"/>
          <w:szCs w:val="24"/>
          <w:lang w:val="uk-UA"/>
        </w:rPr>
      </w:pPr>
      <w:r w:rsidRPr="00E23BF3">
        <w:rPr>
          <w:sz w:val="24"/>
          <w:szCs w:val="24"/>
        </w:rPr>
        <w:t xml:space="preserve">Вплив референтних груп на споживчу поведінку. </w:t>
      </w:r>
    </w:p>
    <w:p w:rsidR="00862863" w:rsidRPr="00E23BF3" w:rsidRDefault="00862863" w:rsidP="00862863">
      <w:pPr>
        <w:numPr>
          <w:ilvl w:val="0"/>
          <w:numId w:val="7"/>
        </w:numPr>
        <w:jc w:val="both"/>
        <w:rPr>
          <w:sz w:val="24"/>
          <w:szCs w:val="24"/>
          <w:lang w:val="uk-UA"/>
        </w:rPr>
      </w:pPr>
      <w:r w:rsidRPr="00E23BF3">
        <w:rPr>
          <w:sz w:val="24"/>
          <w:szCs w:val="24"/>
        </w:rPr>
        <w:t xml:space="preserve">Реальна референтна група. </w:t>
      </w:r>
    </w:p>
    <w:p w:rsidR="00862863" w:rsidRPr="00E23BF3" w:rsidRDefault="00862863" w:rsidP="00862863">
      <w:pPr>
        <w:numPr>
          <w:ilvl w:val="0"/>
          <w:numId w:val="7"/>
        </w:numPr>
        <w:jc w:val="both"/>
        <w:rPr>
          <w:sz w:val="24"/>
          <w:szCs w:val="24"/>
          <w:lang w:val="uk-UA"/>
        </w:rPr>
      </w:pPr>
      <w:r w:rsidRPr="00E23BF3">
        <w:rPr>
          <w:sz w:val="24"/>
          <w:szCs w:val="24"/>
        </w:rPr>
        <w:t xml:space="preserve">Уявлювана референтна група як результат </w:t>
      </w:r>
      <w:proofErr w:type="gramStart"/>
      <w:r w:rsidRPr="00E23BF3">
        <w:rPr>
          <w:sz w:val="24"/>
          <w:szCs w:val="24"/>
        </w:rPr>
        <w:t>соц</w:t>
      </w:r>
      <w:proofErr w:type="gramEnd"/>
      <w:r w:rsidRPr="00E23BF3">
        <w:rPr>
          <w:sz w:val="24"/>
          <w:szCs w:val="24"/>
        </w:rPr>
        <w:t>іального конструю</w:t>
      </w:r>
      <w:r w:rsidRPr="00E23BF3">
        <w:rPr>
          <w:sz w:val="24"/>
          <w:szCs w:val="24"/>
        </w:rPr>
        <w:softHyphen/>
        <w:t xml:space="preserve">вання. </w:t>
      </w:r>
    </w:p>
    <w:p w:rsidR="00862863" w:rsidRPr="00E23BF3" w:rsidRDefault="00862863" w:rsidP="00862863">
      <w:pPr>
        <w:numPr>
          <w:ilvl w:val="0"/>
          <w:numId w:val="7"/>
        </w:numPr>
        <w:jc w:val="both"/>
        <w:rPr>
          <w:sz w:val="24"/>
          <w:szCs w:val="24"/>
          <w:lang w:val="uk-UA"/>
        </w:rPr>
      </w:pPr>
      <w:proofErr w:type="gramStart"/>
      <w:r w:rsidRPr="00E23BF3">
        <w:rPr>
          <w:sz w:val="24"/>
          <w:szCs w:val="24"/>
        </w:rPr>
        <w:t>Ц</w:t>
      </w:r>
      <w:proofErr w:type="gramEnd"/>
      <w:r w:rsidRPr="00E23BF3">
        <w:rPr>
          <w:sz w:val="24"/>
          <w:szCs w:val="24"/>
        </w:rPr>
        <w:t xml:space="preserve">іннісна референтна група. </w:t>
      </w:r>
    </w:p>
    <w:p w:rsidR="00862863" w:rsidRPr="00E23BF3" w:rsidRDefault="00862863" w:rsidP="00862863">
      <w:pPr>
        <w:numPr>
          <w:ilvl w:val="0"/>
          <w:numId w:val="7"/>
        </w:numPr>
        <w:jc w:val="both"/>
        <w:rPr>
          <w:sz w:val="24"/>
          <w:szCs w:val="24"/>
          <w:lang w:val="uk-UA"/>
        </w:rPr>
      </w:pPr>
      <w:r w:rsidRPr="00E23BF3">
        <w:rPr>
          <w:sz w:val="24"/>
          <w:szCs w:val="24"/>
        </w:rPr>
        <w:t xml:space="preserve">Рольова теорія і її маркетингове використання. </w:t>
      </w:r>
    </w:p>
    <w:p w:rsidR="00862863" w:rsidRPr="00E23BF3" w:rsidRDefault="00862863" w:rsidP="00862863">
      <w:pPr>
        <w:numPr>
          <w:ilvl w:val="0"/>
          <w:numId w:val="7"/>
        </w:numPr>
        <w:jc w:val="both"/>
        <w:rPr>
          <w:sz w:val="24"/>
          <w:szCs w:val="24"/>
          <w:lang w:val="uk-UA"/>
        </w:rPr>
      </w:pPr>
      <w:r w:rsidRPr="00E23BF3">
        <w:rPr>
          <w:sz w:val="24"/>
          <w:szCs w:val="24"/>
        </w:rPr>
        <w:t xml:space="preserve">Вплив і типи комунікацій “з вуст у вуста”. </w:t>
      </w:r>
    </w:p>
    <w:p w:rsidR="00862863" w:rsidRPr="00E23BF3" w:rsidRDefault="00862863" w:rsidP="00862863">
      <w:pPr>
        <w:numPr>
          <w:ilvl w:val="0"/>
          <w:numId w:val="7"/>
        </w:numPr>
        <w:jc w:val="both"/>
        <w:rPr>
          <w:sz w:val="24"/>
          <w:szCs w:val="24"/>
          <w:lang w:val="uk-UA"/>
        </w:rPr>
      </w:pPr>
      <w:r w:rsidRPr="00E23BF3">
        <w:rPr>
          <w:sz w:val="24"/>
          <w:szCs w:val="24"/>
        </w:rPr>
        <w:t xml:space="preserve">Моделі процесів </w:t>
      </w:r>
      <w:proofErr w:type="gramStart"/>
      <w:r w:rsidRPr="00E23BF3">
        <w:rPr>
          <w:sz w:val="24"/>
          <w:szCs w:val="24"/>
        </w:rPr>
        <w:t>персонального</w:t>
      </w:r>
      <w:proofErr w:type="gramEnd"/>
      <w:r w:rsidRPr="00E23BF3">
        <w:rPr>
          <w:sz w:val="24"/>
          <w:szCs w:val="24"/>
        </w:rPr>
        <w:t xml:space="preserve"> впливу та їх використання в маркетинговій стратегії. </w:t>
      </w:r>
    </w:p>
    <w:p w:rsidR="00862863" w:rsidRPr="00E23BF3" w:rsidRDefault="00862863" w:rsidP="00862863">
      <w:pPr>
        <w:numPr>
          <w:ilvl w:val="0"/>
          <w:numId w:val="7"/>
        </w:numPr>
        <w:jc w:val="both"/>
        <w:rPr>
          <w:sz w:val="24"/>
          <w:szCs w:val="24"/>
          <w:lang w:val="uk-UA"/>
        </w:rPr>
      </w:pPr>
      <w:r w:rsidRPr="00E23BF3">
        <w:rPr>
          <w:sz w:val="24"/>
          <w:szCs w:val="24"/>
        </w:rPr>
        <w:t xml:space="preserve">Дифузія інновацій. </w:t>
      </w:r>
    </w:p>
    <w:p w:rsidR="00862863" w:rsidRPr="00E23BF3" w:rsidRDefault="00862863" w:rsidP="00862863">
      <w:pPr>
        <w:numPr>
          <w:ilvl w:val="0"/>
          <w:numId w:val="7"/>
        </w:numPr>
        <w:jc w:val="both"/>
        <w:rPr>
          <w:sz w:val="24"/>
          <w:szCs w:val="24"/>
          <w:lang w:val="uk-UA"/>
        </w:rPr>
      </w:pPr>
      <w:r w:rsidRPr="00E23BF3">
        <w:rPr>
          <w:sz w:val="24"/>
          <w:szCs w:val="24"/>
        </w:rPr>
        <w:t xml:space="preserve">Чинники швидкості дифузійного процесу. </w:t>
      </w:r>
    </w:p>
    <w:p w:rsidR="00862863" w:rsidRPr="00E23BF3" w:rsidRDefault="00862863" w:rsidP="00862863">
      <w:pPr>
        <w:numPr>
          <w:ilvl w:val="0"/>
          <w:numId w:val="7"/>
        </w:numPr>
        <w:jc w:val="both"/>
        <w:rPr>
          <w:sz w:val="24"/>
          <w:szCs w:val="24"/>
          <w:lang w:val="uk-UA"/>
        </w:rPr>
      </w:pPr>
      <w:r w:rsidRPr="00E23BF3">
        <w:rPr>
          <w:sz w:val="24"/>
          <w:szCs w:val="24"/>
          <w:lang w:val="uk-UA"/>
        </w:rPr>
        <w:t xml:space="preserve">Типи споживачів у дифузії інновацій. </w:t>
      </w:r>
    </w:p>
    <w:p w:rsidR="00862863" w:rsidRPr="00E23BF3" w:rsidRDefault="00862863" w:rsidP="00862863">
      <w:pPr>
        <w:numPr>
          <w:ilvl w:val="0"/>
          <w:numId w:val="7"/>
        </w:numPr>
        <w:jc w:val="both"/>
        <w:rPr>
          <w:sz w:val="24"/>
          <w:szCs w:val="24"/>
          <w:lang w:val="uk-UA"/>
        </w:rPr>
      </w:pPr>
      <w:r w:rsidRPr="00E23BF3">
        <w:rPr>
          <w:sz w:val="24"/>
          <w:szCs w:val="24"/>
          <w:lang w:val="uk-UA"/>
        </w:rPr>
        <w:t xml:space="preserve">Сім’я як центр закупівлі. Домашнє господарство, його життєвий цикл. </w:t>
      </w:r>
    </w:p>
    <w:p w:rsidR="00862863" w:rsidRPr="00E23BF3" w:rsidRDefault="00862863" w:rsidP="00862863">
      <w:pPr>
        <w:ind w:firstLine="180"/>
        <w:jc w:val="both"/>
        <w:rPr>
          <w:sz w:val="24"/>
          <w:szCs w:val="24"/>
          <w:lang w:val="uk-UA"/>
        </w:rPr>
      </w:pPr>
    </w:p>
    <w:p w:rsidR="00862863" w:rsidRPr="00E23BF3" w:rsidRDefault="00862863" w:rsidP="00862863">
      <w:pPr>
        <w:rPr>
          <w:sz w:val="24"/>
          <w:szCs w:val="24"/>
          <w:lang w:val="uk-UA"/>
        </w:rPr>
      </w:pPr>
    </w:p>
    <w:p w:rsidR="00862863" w:rsidRPr="00E23BF3" w:rsidRDefault="00862863" w:rsidP="00862863">
      <w:pPr>
        <w:rPr>
          <w:b/>
          <w:sz w:val="24"/>
          <w:szCs w:val="24"/>
          <w:lang w:val="uk-UA"/>
        </w:rPr>
      </w:pPr>
      <w:r w:rsidRPr="00E23BF3">
        <w:rPr>
          <w:b/>
          <w:sz w:val="24"/>
          <w:szCs w:val="24"/>
          <w:lang w:val="uk-UA"/>
        </w:rPr>
        <w:t xml:space="preserve">Тема 3. </w:t>
      </w:r>
      <w:r w:rsidRPr="00E23BF3">
        <w:rPr>
          <w:b/>
          <w:sz w:val="24"/>
          <w:szCs w:val="24"/>
        </w:rPr>
        <w:t xml:space="preserve">Фактори внутрішнього впливу на поведінку споживачів (8 год.) </w:t>
      </w:r>
    </w:p>
    <w:p w:rsidR="00862863" w:rsidRPr="00E23BF3" w:rsidRDefault="00862863" w:rsidP="00862863">
      <w:pPr>
        <w:rPr>
          <w:sz w:val="24"/>
          <w:szCs w:val="24"/>
          <w:lang w:val="uk-UA"/>
        </w:rPr>
      </w:pPr>
      <w:r w:rsidRPr="00E23BF3">
        <w:rPr>
          <w:sz w:val="24"/>
          <w:szCs w:val="24"/>
        </w:rPr>
        <w:t xml:space="preserve">Теоретичний курс </w:t>
      </w:r>
    </w:p>
    <w:p w:rsidR="00862863" w:rsidRPr="00E23BF3" w:rsidRDefault="00862863" w:rsidP="00862863">
      <w:pPr>
        <w:rPr>
          <w:sz w:val="24"/>
          <w:szCs w:val="24"/>
          <w:lang w:val="uk-UA"/>
        </w:rPr>
      </w:pPr>
      <w:r w:rsidRPr="00E23BF3">
        <w:rPr>
          <w:sz w:val="24"/>
          <w:szCs w:val="24"/>
        </w:rPr>
        <w:t>1. Вивчити теорії мотивації, які представляють корисні моделі управління поведінкою споживачі</w:t>
      </w:r>
      <w:proofErr w:type="gramStart"/>
      <w:r w:rsidRPr="00E23BF3">
        <w:rPr>
          <w:sz w:val="24"/>
          <w:szCs w:val="24"/>
        </w:rPr>
        <w:t>в</w:t>
      </w:r>
      <w:proofErr w:type="gramEnd"/>
      <w:r w:rsidRPr="00E23BF3">
        <w:rPr>
          <w:sz w:val="24"/>
          <w:szCs w:val="24"/>
        </w:rPr>
        <w:t>.</w:t>
      </w:r>
    </w:p>
    <w:p w:rsidR="00862863" w:rsidRPr="00E23BF3" w:rsidRDefault="00862863" w:rsidP="00862863">
      <w:pPr>
        <w:rPr>
          <w:sz w:val="24"/>
          <w:szCs w:val="24"/>
          <w:lang w:val="uk-UA"/>
        </w:rPr>
      </w:pPr>
      <w:r w:rsidRPr="00E23BF3">
        <w:rPr>
          <w:sz w:val="24"/>
          <w:szCs w:val="24"/>
        </w:rPr>
        <w:t xml:space="preserve"> 2. Проаналізувати методи опису життєвого стилю.</w:t>
      </w:r>
    </w:p>
    <w:p w:rsidR="00862863" w:rsidRPr="00E23BF3" w:rsidRDefault="00862863" w:rsidP="00862863">
      <w:pPr>
        <w:rPr>
          <w:sz w:val="24"/>
          <w:szCs w:val="24"/>
          <w:lang w:val="uk-UA"/>
        </w:rPr>
      </w:pPr>
      <w:r w:rsidRPr="00E23BF3">
        <w:rPr>
          <w:sz w:val="24"/>
          <w:szCs w:val="24"/>
        </w:rPr>
        <w:t xml:space="preserve"> 3. Процес обробки інформації і сприйняття.</w:t>
      </w:r>
    </w:p>
    <w:p w:rsidR="00862863" w:rsidRPr="00E23BF3" w:rsidRDefault="00862863" w:rsidP="00862863">
      <w:pPr>
        <w:rPr>
          <w:sz w:val="24"/>
          <w:szCs w:val="24"/>
          <w:lang w:val="uk-UA"/>
        </w:rPr>
      </w:pPr>
      <w:r w:rsidRPr="00E23BF3">
        <w:rPr>
          <w:sz w:val="24"/>
          <w:szCs w:val="24"/>
        </w:rPr>
        <w:t xml:space="preserve"> 4. Роль пам’яті в сприйнятті. </w:t>
      </w:r>
    </w:p>
    <w:p w:rsidR="00862863" w:rsidRPr="00E23BF3" w:rsidRDefault="00862863" w:rsidP="00862863">
      <w:pPr>
        <w:rPr>
          <w:sz w:val="24"/>
          <w:szCs w:val="24"/>
          <w:lang w:val="uk-UA"/>
        </w:rPr>
      </w:pPr>
      <w:r w:rsidRPr="00E23BF3">
        <w:rPr>
          <w:sz w:val="24"/>
          <w:szCs w:val="24"/>
        </w:rPr>
        <w:t>5. Сутність та теорії навчання.</w:t>
      </w:r>
    </w:p>
    <w:p w:rsidR="00862863" w:rsidRPr="00E23BF3" w:rsidRDefault="00862863" w:rsidP="00862863">
      <w:pPr>
        <w:rPr>
          <w:sz w:val="24"/>
          <w:szCs w:val="24"/>
          <w:lang w:val="uk-UA"/>
        </w:rPr>
      </w:pPr>
      <w:r w:rsidRPr="00E23BF3">
        <w:rPr>
          <w:sz w:val="24"/>
          <w:szCs w:val="24"/>
        </w:rPr>
        <w:t xml:space="preserve"> 6. Основні характеристики та методи навчання споживачі</w:t>
      </w:r>
      <w:proofErr w:type="gramStart"/>
      <w:r w:rsidRPr="00E23BF3">
        <w:rPr>
          <w:sz w:val="24"/>
          <w:szCs w:val="24"/>
        </w:rPr>
        <w:t>в</w:t>
      </w:r>
      <w:proofErr w:type="gramEnd"/>
      <w:r w:rsidRPr="00E23BF3">
        <w:rPr>
          <w:sz w:val="24"/>
          <w:szCs w:val="24"/>
        </w:rPr>
        <w:t>.</w:t>
      </w:r>
    </w:p>
    <w:p w:rsidR="00862863" w:rsidRPr="00E23BF3" w:rsidRDefault="00862863" w:rsidP="00862863">
      <w:pPr>
        <w:rPr>
          <w:sz w:val="24"/>
          <w:szCs w:val="24"/>
          <w:lang w:val="uk-UA"/>
        </w:rPr>
      </w:pPr>
      <w:r w:rsidRPr="00E23BF3">
        <w:rPr>
          <w:sz w:val="24"/>
          <w:szCs w:val="24"/>
        </w:rPr>
        <w:t xml:space="preserve"> 7. Проаналізувати вплив референтних груп на поведінку споживачів (на </w:t>
      </w:r>
      <w:proofErr w:type="gramStart"/>
      <w:r w:rsidRPr="00E23BF3">
        <w:rPr>
          <w:sz w:val="24"/>
          <w:szCs w:val="24"/>
        </w:rPr>
        <w:t>конкретному</w:t>
      </w:r>
      <w:proofErr w:type="gramEnd"/>
      <w:r w:rsidRPr="00E23BF3">
        <w:rPr>
          <w:sz w:val="24"/>
          <w:szCs w:val="24"/>
        </w:rPr>
        <w:t xml:space="preserve"> прикладі). </w:t>
      </w:r>
    </w:p>
    <w:p w:rsidR="00862863" w:rsidRPr="00E23BF3" w:rsidRDefault="00862863" w:rsidP="00862863">
      <w:pPr>
        <w:rPr>
          <w:sz w:val="24"/>
          <w:szCs w:val="24"/>
          <w:lang w:val="uk-UA"/>
        </w:rPr>
      </w:pPr>
      <w:r w:rsidRPr="00E23BF3">
        <w:rPr>
          <w:sz w:val="24"/>
          <w:szCs w:val="24"/>
        </w:rPr>
        <w:t>8. Визначити стадії життєвого циклу певного домогосподарства.</w:t>
      </w:r>
    </w:p>
    <w:p w:rsidR="00862863" w:rsidRPr="00E23BF3" w:rsidRDefault="00862863" w:rsidP="00862863">
      <w:pPr>
        <w:rPr>
          <w:sz w:val="24"/>
          <w:szCs w:val="24"/>
          <w:lang w:val="uk-UA"/>
        </w:rPr>
      </w:pPr>
      <w:r w:rsidRPr="00E23BF3">
        <w:rPr>
          <w:sz w:val="24"/>
          <w:szCs w:val="24"/>
        </w:rPr>
        <w:t xml:space="preserve"> </w:t>
      </w:r>
      <w:r w:rsidRPr="00E23BF3">
        <w:rPr>
          <w:b/>
          <w:sz w:val="24"/>
          <w:szCs w:val="24"/>
        </w:rPr>
        <w:t>Практичне завдання</w:t>
      </w:r>
    </w:p>
    <w:p w:rsidR="00862863" w:rsidRPr="00E23BF3" w:rsidRDefault="00862863" w:rsidP="00862863">
      <w:pPr>
        <w:jc w:val="both"/>
        <w:rPr>
          <w:sz w:val="24"/>
          <w:szCs w:val="24"/>
          <w:lang w:val="uk-UA"/>
        </w:rPr>
      </w:pPr>
      <w:r w:rsidRPr="00E23BF3">
        <w:rPr>
          <w:sz w:val="24"/>
          <w:szCs w:val="24"/>
          <w:lang w:val="uk-UA"/>
        </w:rPr>
        <w:t xml:space="preserve"> 1. Американська фірма "Молекс" (</w:t>
      </w:r>
      <w:r w:rsidRPr="00E23BF3">
        <w:rPr>
          <w:sz w:val="24"/>
          <w:szCs w:val="24"/>
        </w:rPr>
        <w:t>Molex</w:t>
      </w:r>
      <w:r w:rsidRPr="00E23BF3">
        <w:rPr>
          <w:sz w:val="24"/>
          <w:szCs w:val="24"/>
          <w:lang w:val="uk-UA"/>
        </w:rPr>
        <w:t>), що має виробничий підрозділ в Японії, запросила одного разу ввечері своїх японських співробітників, їхніх дружин і чоловіків на фірмовий обід. Не з'явилися ні дружини співробітників, ні жінки-співробітниці. Щоб пристосуватися до японських норм, компанія тепер проводить "сімейний день", коли жінки почувають себе вільніше.</w:t>
      </w:r>
    </w:p>
    <w:p w:rsidR="00862863" w:rsidRPr="00E23BF3" w:rsidRDefault="00862863" w:rsidP="00862863">
      <w:pPr>
        <w:jc w:val="both"/>
        <w:rPr>
          <w:sz w:val="24"/>
          <w:szCs w:val="24"/>
          <w:lang w:val="uk-UA"/>
        </w:rPr>
      </w:pPr>
      <w:r w:rsidRPr="00E23BF3">
        <w:rPr>
          <w:sz w:val="24"/>
          <w:szCs w:val="24"/>
          <w:lang w:val="uk-UA"/>
        </w:rPr>
        <w:t xml:space="preserve"> </w:t>
      </w:r>
      <w:r w:rsidRPr="00E23BF3">
        <w:rPr>
          <w:sz w:val="24"/>
          <w:szCs w:val="24"/>
        </w:rPr>
        <w:t xml:space="preserve">Завдання: (1) Що не врахували співробітники компанії "Молекс" (Molex)? </w:t>
      </w:r>
    </w:p>
    <w:p w:rsidR="00862863" w:rsidRPr="00E23BF3" w:rsidRDefault="00862863" w:rsidP="00862863">
      <w:pPr>
        <w:jc w:val="both"/>
        <w:rPr>
          <w:sz w:val="24"/>
          <w:szCs w:val="24"/>
          <w:lang w:val="uk-UA"/>
        </w:rPr>
      </w:pPr>
      <w:r w:rsidRPr="00E23BF3">
        <w:rPr>
          <w:sz w:val="24"/>
          <w:szCs w:val="24"/>
        </w:rPr>
        <w:t>(2) Які фактори вплинули на поведінку японських співробітникі</w:t>
      </w:r>
      <w:proofErr w:type="gramStart"/>
      <w:r w:rsidRPr="00E23BF3">
        <w:rPr>
          <w:sz w:val="24"/>
          <w:szCs w:val="24"/>
        </w:rPr>
        <w:t>в</w:t>
      </w:r>
      <w:proofErr w:type="gramEnd"/>
      <w:r w:rsidRPr="00E23BF3">
        <w:rPr>
          <w:sz w:val="24"/>
          <w:szCs w:val="24"/>
        </w:rPr>
        <w:t xml:space="preserve">? </w:t>
      </w:r>
    </w:p>
    <w:p w:rsidR="00862863" w:rsidRPr="00E23BF3" w:rsidRDefault="00862863" w:rsidP="00862863">
      <w:pPr>
        <w:jc w:val="both"/>
        <w:rPr>
          <w:sz w:val="24"/>
          <w:szCs w:val="24"/>
          <w:lang w:val="uk-UA"/>
        </w:rPr>
      </w:pPr>
      <w:r w:rsidRPr="00E23BF3">
        <w:rPr>
          <w:sz w:val="24"/>
          <w:szCs w:val="24"/>
        </w:rPr>
        <w:t xml:space="preserve">2. Існують </w:t>
      </w:r>
      <w:proofErr w:type="gramStart"/>
      <w:r w:rsidRPr="00E23BF3">
        <w:rPr>
          <w:sz w:val="24"/>
          <w:szCs w:val="24"/>
        </w:rPr>
        <w:t>р</w:t>
      </w:r>
      <w:proofErr w:type="gramEnd"/>
      <w:r w:rsidRPr="00E23BF3">
        <w:rPr>
          <w:sz w:val="24"/>
          <w:szCs w:val="24"/>
        </w:rPr>
        <w:t xml:space="preserve">ізні індивідуальні особливості людини. Наприклад, представникам монохронної культури поведінки властиво виконувати одну задачу у певний проміжок часу, і по завершенні, або досягненні результату переходити до наступної задачі. Представники поліхронної культури поведінки надають перевагу багатозадачності, вирішенню проблеми з позицій перспективи </w:t>
      </w:r>
      <w:proofErr w:type="gramStart"/>
      <w:r w:rsidRPr="00E23BF3">
        <w:rPr>
          <w:sz w:val="24"/>
          <w:szCs w:val="24"/>
        </w:rPr>
        <w:t>р</w:t>
      </w:r>
      <w:proofErr w:type="gramEnd"/>
      <w:r w:rsidRPr="00E23BF3">
        <w:rPr>
          <w:sz w:val="24"/>
          <w:szCs w:val="24"/>
        </w:rPr>
        <w:t>ішення ще декількох. Представники ідеалістичних культур прагнуть установити принципи до того, як будуть досягнуті як</w:t>
      </w:r>
      <w:proofErr w:type="gramStart"/>
      <w:r w:rsidRPr="00E23BF3">
        <w:rPr>
          <w:sz w:val="24"/>
          <w:szCs w:val="24"/>
        </w:rPr>
        <w:t>і-</w:t>
      </w:r>
      <w:proofErr w:type="gramEnd"/>
      <w:r w:rsidRPr="00E23BF3">
        <w:rPr>
          <w:sz w:val="24"/>
          <w:szCs w:val="24"/>
        </w:rPr>
        <w:t xml:space="preserve">небудь малі результати, підходять до рішення проблем “від супротивного”. Прояв такої позиції: – “Спочатку скажіть, як ви до нас (нашій </w:t>
      </w:r>
      <w:proofErr w:type="gramStart"/>
      <w:r w:rsidRPr="00E23BF3">
        <w:rPr>
          <w:sz w:val="24"/>
          <w:szCs w:val="24"/>
        </w:rPr>
        <w:t>країн</w:t>
      </w:r>
      <w:proofErr w:type="gramEnd"/>
      <w:r w:rsidRPr="00E23BF3">
        <w:rPr>
          <w:sz w:val="24"/>
          <w:szCs w:val="24"/>
        </w:rPr>
        <w:t xml:space="preserve">і, політичному ладові, урядові і т.д.) ставитеся, а потім будемо вирішувати, що нам потрібно для реалізації </w:t>
      </w:r>
      <w:r w:rsidRPr="00E23BF3">
        <w:rPr>
          <w:sz w:val="24"/>
          <w:szCs w:val="24"/>
        </w:rPr>
        <w:lastRenderedPageBreak/>
        <w:t>контракту”. Представники прагматичних культур спочатку з'ясовують всі обставини угоди, можливість вигоди і втрат, а поті</w:t>
      </w:r>
      <w:proofErr w:type="gramStart"/>
      <w:r w:rsidRPr="00E23BF3">
        <w:rPr>
          <w:sz w:val="24"/>
          <w:szCs w:val="24"/>
        </w:rPr>
        <w:t>м</w:t>
      </w:r>
      <w:proofErr w:type="gramEnd"/>
      <w:r w:rsidRPr="00E23BF3">
        <w:rPr>
          <w:sz w:val="24"/>
          <w:szCs w:val="24"/>
        </w:rPr>
        <w:t xml:space="preserve"> вирішують питання адаптації контракту до конкретних умов (політичний лад, бюрократія і т.п.) незалежно від особистого до них ставлення. Зробіть висновки, як особливості культури кожної окремої людини можуть вплинути на процес прийняття </w:t>
      </w:r>
      <w:proofErr w:type="gramStart"/>
      <w:r w:rsidRPr="00E23BF3">
        <w:rPr>
          <w:sz w:val="24"/>
          <w:szCs w:val="24"/>
        </w:rPr>
        <w:t>р</w:t>
      </w:r>
      <w:proofErr w:type="gramEnd"/>
      <w:r w:rsidRPr="00E23BF3">
        <w:rPr>
          <w:sz w:val="24"/>
          <w:szCs w:val="24"/>
        </w:rPr>
        <w:t xml:space="preserve">ішення щодо купівлі товарів чи послуг? </w:t>
      </w:r>
    </w:p>
    <w:p w:rsidR="00862863" w:rsidRPr="00E23BF3" w:rsidRDefault="00862863" w:rsidP="00862863">
      <w:pPr>
        <w:ind w:firstLine="540"/>
        <w:jc w:val="both"/>
        <w:rPr>
          <w:sz w:val="24"/>
          <w:szCs w:val="24"/>
          <w:lang w:val="uk-UA"/>
        </w:rPr>
      </w:pPr>
      <w:r w:rsidRPr="00E23BF3">
        <w:rPr>
          <w:b/>
          <w:sz w:val="24"/>
          <w:szCs w:val="24"/>
          <w:lang w:val="uk-UA"/>
        </w:rPr>
        <w:t>Понятійний апарат теми</w:t>
      </w:r>
      <w:r w:rsidRPr="00E23BF3">
        <w:rPr>
          <w:sz w:val="24"/>
          <w:szCs w:val="24"/>
          <w:lang w:val="uk-UA"/>
        </w:rPr>
        <w:t>:</w:t>
      </w:r>
      <w:r w:rsidRPr="00E23BF3">
        <w:rPr>
          <w:b/>
          <w:bCs/>
          <w:sz w:val="24"/>
          <w:szCs w:val="24"/>
          <w:lang w:val="uk-UA"/>
        </w:rPr>
        <w:t>:</w:t>
      </w:r>
      <w:r w:rsidRPr="00E23BF3">
        <w:rPr>
          <w:sz w:val="24"/>
          <w:szCs w:val="24"/>
          <w:lang w:val="uk-UA"/>
        </w:rPr>
        <w:t xml:space="preserve"> теорія мотивації, фактори впливу, референтні групи. </w:t>
      </w:r>
    </w:p>
    <w:p w:rsidR="00862863" w:rsidRPr="00E23BF3" w:rsidRDefault="00862863" w:rsidP="00862863">
      <w:pPr>
        <w:jc w:val="both"/>
        <w:rPr>
          <w:b/>
          <w:sz w:val="24"/>
          <w:szCs w:val="24"/>
        </w:rPr>
      </w:pPr>
      <w:r w:rsidRPr="00E23BF3">
        <w:rPr>
          <w:b/>
          <w:sz w:val="24"/>
          <w:szCs w:val="24"/>
        </w:rPr>
        <w:t xml:space="preserve">Питання </w:t>
      </w:r>
      <w:proofErr w:type="gramStart"/>
      <w:r w:rsidRPr="00E23BF3">
        <w:rPr>
          <w:b/>
          <w:bCs/>
          <w:sz w:val="24"/>
          <w:szCs w:val="24"/>
        </w:rPr>
        <w:t>для</w:t>
      </w:r>
      <w:proofErr w:type="gramEnd"/>
      <w:r w:rsidRPr="00E23BF3">
        <w:rPr>
          <w:b/>
          <w:sz w:val="24"/>
          <w:szCs w:val="24"/>
        </w:rPr>
        <w:t xml:space="preserve"> самоконтролю</w:t>
      </w:r>
    </w:p>
    <w:p w:rsidR="00862863" w:rsidRPr="00E23BF3" w:rsidRDefault="00862863" w:rsidP="00862863">
      <w:pPr>
        <w:numPr>
          <w:ilvl w:val="0"/>
          <w:numId w:val="8"/>
        </w:numPr>
        <w:jc w:val="both"/>
        <w:rPr>
          <w:sz w:val="24"/>
          <w:szCs w:val="24"/>
          <w:lang w:val="uk-UA"/>
        </w:rPr>
      </w:pPr>
      <w:r w:rsidRPr="00E23BF3">
        <w:rPr>
          <w:sz w:val="24"/>
          <w:szCs w:val="24"/>
        </w:rPr>
        <w:t xml:space="preserve">Чинники внутрішнього впливу на поведінку споживачів. </w:t>
      </w:r>
    </w:p>
    <w:p w:rsidR="00862863" w:rsidRPr="00E23BF3" w:rsidRDefault="00862863" w:rsidP="00862863">
      <w:pPr>
        <w:numPr>
          <w:ilvl w:val="0"/>
          <w:numId w:val="8"/>
        </w:numPr>
        <w:jc w:val="both"/>
        <w:rPr>
          <w:sz w:val="24"/>
          <w:szCs w:val="24"/>
          <w:lang w:val="uk-UA"/>
        </w:rPr>
      </w:pPr>
      <w:r w:rsidRPr="00E23BF3">
        <w:rPr>
          <w:sz w:val="24"/>
          <w:szCs w:val="24"/>
        </w:rPr>
        <w:t xml:space="preserve">Сутність і види мотивації. </w:t>
      </w:r>
    </w:p>
    <w:p w:rsidR="00862863" w:rsidRPr="00E23BF3" w:rsidRDefault="00862863" w:rsidP="00862863">
      <w:pPr>
        <w:numPr>
          <w:ilvl w:val="0"/>
          <w:numId w:val="8"/>
        </w:numPr>
        <w:jc w:val="both"/>
        <w:rPr>
          <w:sz w:val="24"/>
          <w:szCs w:val="24"/>
          <w:lang w:val="uk-UA"/>
        </w:rPr>
      </w:pPr>
      <w:r w:rsidRPr="00E23BF3">
        <w:rPr>
          <w:sz w:val="24"/>
          <w:szCs w:val="24"/>
        </w:rPr>
        <w:t>Чинники, які зумовлюють мотиви.</w:t>
      </w:r>
    </w:p>
    <w:p w:rsidR="00862863" w:rsidRPr="00E23BF3" w:rsidRDefault="00862863" w:rsidP="00862863">
      <w:pPr>
        <w:numPr>
          <w:ilvl w:val="0"/>
          <w:numId w:val="8"/>
        </w:numPr>
        <w:jc w:val="both"/>
        <w:rPr>
          <w:sz w:val="24"/>
          <w:szCs w:val="24"/>
          <w:lang w:val="uk-UA"/>
        </w:rPr>
      </w:pPr>
      <w:r w:rsidRPr="00E23BF3">
        <w:rPr>
          <w:sz w:val="24"/>
          <w:szCs w:val="24"/>
        </w:rPr>
        <w:t>Класифікація мотиваційних теорій.</w:t>
      </w:r>
    </w:p>
    <w:p w:rsidR="00862863" w:rsidRPr="00E23BF3" w:rsidRDefault="00862863" w:rsidP="00862863">
      <w:pPr>
        <w:numPr>
          <w:ilvl w:val="0"/>
          <w:numId w:val="8"/>
        </w:numPr>
        <w:jc w:val="both"/>
        <w:rPr>
          <w:sz w:val="24"/>
          <w:szCs w:val="24"/>
          <w:lang w:val="uk-UA"/>
        </w:rPr>
      </w:pPr>
      <w:proofErr w:type="gramStart"/>
      <w:r w:rsidRPr="00E23BF3">
        <w:rPr>
          <w:sz w:val="24"/>
          <w:szCs w:val="24"/>
        </w:rPr>
        <w:t>Соц</w:t>
      </w:r>
      <w:proofErr w:type="gramEnd"/>
      <w:r w:rsidRPr="00E23BF3">
        <w:rPr>
          <w:sz w:val="24"/>
          <w:szCs w:val="24"/>
        </w:rPr>
        <w:t>і</w:t>
      </w:r>
      <w:r w:rsidRPr="00E23BF3">
        <w:rPr>
          <w:sz w:val="24"/>
          <w:szCs w:val="24"/>
        </w:rPr>
        <w:softHyphen/>
        <w:t>ально-психологічна теорія мотивації Веблена.</w:t>
      </w:r>
    </w:p>
    <w:p w:rsidR="00862863" w:rsidRPr="00E23BF3" w:rsidRDefault="00862863" w:rsidP="00862863">
      <w:pPr>
        <w:numPr>
          <w:ilvl w:val="0"/>
          <w:numId w:val="8"/>
        </w:numPr>
        <w:jc w:val="both"/>
        <w:rPr>
          <w:sz w:val="24"/>
          <w:szCs w:val="24"/>
          <w:lang w:val="uk-UA"/>
        </w:rPr>
      </w:pPr>
      <w:r w:rsidRPr="00E23BF3">
        <w:rPr>
          <w:sz w:val="24"/>
          <w:szCs w:val="24"/>
        </w:rPr>
        <w:t xml:space="preserve">Теорія мотивації Маслоу. </w:t>
      </w:r>
    </w:p>
    <w:p w:rsidR="00862863" w:rsidRPr="00E23BF3" w:rsidRDefault="00862863" w:rsidP="00862863">
      <w:pPr>
        <w:numPr>
          <w:ilvl w:val="0"/>
          <w:numId w:val="8"/>
        </w:numPr>
        <w:jc w:val="both"/>
        <w:rPr>
          <w:sz w:val="24"/>
          <w:szCs w:val="24"/>
          <w:lang w:val="uk-UA"/>
        </w:rPr>
      </w:pPr>
      <w:r w:rsidRPr="00E23BF3">
        <w:rPr>
          <w:sz w:val="24"/>
          <w:szCs w:val="24"/>
        </w:rPr>
        <w:t xml:space="preserve">Мотивація, спрямована на зменшення ризику. Види ризиків. </w:t>
      </w:r>
    </w:p>
    <w:p w:rsidR="00862863" w:rsidRPr="00E23BF3" w:rsidRDefault="00862863" w:rsidP="00862863">
      <w:pPr>
        <w:numPr>
          <w:ilvl w:val="0"/>
          <w:numId w:val="8"/>
        </w:numPr>
        <w:jc w:val="both"/>
        <w:rPr>
          <w:sz w:val="24"/>
          <w:szCs w:val="24"/>
          <w:lang w:val="uk-UA"/>
        </w:rPr>
      </w:pPr>
      <w:r w:rsidRPr="00E23BF3">
        <w:rPr>
          <w:sz w:val="24"/>
          <w:szCs w:val="24"/>
        </w:rPr>
        <w:t xml:space="preserve">Вплив потреб споживача на його поведінку. </w:t>
      </w:r>
    </w:p>
    <w:p w:rsidR="00862863" w:rsidRPr="00E23BF3" w:rsidRDefault="00862863" w:rsidP="00862863">
      <w:pPr>
        <w:numPr>
          <w:ilvl w:val="0"/>
          <w:numId w:val="8"/>
        </w:numPr>
        <w:jc w:val="both"/>
        <w:rPr>
          <w:sz w:val="24"/>
          <w:szCs w:val="24"/>
          <w:lang w:val="uk-UA"/>
        </w:rPr>
      </w:pPr>
      <w:r w:rsidRPr="00E23BF3">
        <w:rPr>
          <w:sz w:val="24"/>
          <w:szCs w:val="24"/>
        </w:rPr>
        <w:t xml:space="preserve">Класифікація потреб. </w:t>
      </w:r>
    </w:p>
    <w:p w:rsidR="00862863" w:rsidRPr="00E23BF3" w:rsidRDefault="00862863" w:rsidP="00862863">
      <w:pPr>
        <w:numPr>
          <w:ilvl w:val="0"/>
          <w:numId w:val="8"/>
        </w:numPr>
        <w:jc w:val="both"/>
        <w:rPr>
          <w:sz w:val="24"/>
          <w:szCs w:val="24"/>
          <w:lang w:val="uk-UA"/>
        </w:rPr>
      </w:pPr>
      <w:r w:rsidRPr="00E23BF3">
        <w:rPr>
          <w:sz w:val="24"/>
          <w:szCs w:val="24"/>
        </w:rPr>
        <w:t>Абсолютні та від</w:t>
      </w:r>
      <w:r w:rsidRPr="00E23BF3">
        <w:rPr>
          <w:sz w:val="24"/>
          <w:szCs w:val="24"/>
        </w:rPr>
        <w:softHyphen/>
        <w:t>носні потреби за Кейнсом.</w:t>
      </w:r>
    </w:p>
    <w:p w:rsidR="00862863" w:rsidRPr="00E23BF3" w:rsidRDefault="00862863" w:rsidP="00862863">
      <w:pPr>
        <w:numPr>
          <w:ilvl w:val="0"/>
          <w:numId w:val="8"/>
        </w:numPr>
        <w:jc w:val="both"/>
        <w:rPr>
          <w:sz w:val="24"/>
          <w:szCs w:val="24"/>
          <w:lang w:val="uk-UA"/>
        </w:rPr>
      </w:pPr>
      <w:r w:rsidRPr="00E23BF3">
        <w:rPr>
          <w:sz w:val="24"/>
          <w:szCs w:val="24"/>
        </w:rPr>
        <w:t>Родові та похідні потреби за Ебботом.</w:t>
      </w:r>
    </w:p>
    <w:p w:rsidR="00862863" w:rsidRPr="00E23BF3" w:rsidRDefault="00862863" w:rsidP="00862863">
      <w:pPr>
        <w:ind w:left="360"/>
        <w:jc w:val="both"/>
        <w:rPr>
          <w:sz w:val="24"/>
          <w:szCs w:val="24"/>
          <w:lang w:val="uk-UA"/>
        </w:rPr>
      </w:pPr>
    </w:p>
    <w:p w:rsidR="00862863" w:rsidRPr="00E23BF3" w:rsidRDefault="00862863" w:rsidP="00862863">
      <w:pPr>
        <w:rPr>
          <w:b/>
          <w:sz w:val="24"/>
          <w:szCs w:val="24"/>
          <w:lang w:val="uk-UA"/>
        </w:rPr>
      </w:pPr>
      <w:r w:rsidRPr="00E23BF3">
        <w:rPr>
          <w:b/>
          <w:sz w:val="24"/>
          <w:szCs w:val="24"/>
        </w:rPr>
        <w:t xml:space="preserve"> </w:t>
      </w:r>
      <w:r w:rsidRPr="00E23BF3">
        <w:rPr>
          <w:b/>
          <w:sz w:val="24"/>
          <w:szCs w:val="24"/>
          <w:lang w:val="uk-UA"/>
        </w:rPr>
        <w:t>Тема</w:t>
      </w:r>
      <w:r w:rsidRPr="00E23BF3">
        <w:rPr>
          <w:b/>
          <w:sz w:val="24"/>
          <w:szCs w:val="24"/>
        </w:rPr>
        <w:t xml:space="preserve"> 4. Процес прийняття </w:t>
      </w:r>
      <w:proofErr w:type="gramStart"/>
      <w:r w:rsidRPr="00E23BF3">
        <w:rPr>
          <w:b/>
          <w:sz w:val="24"/>
          <w:szCs w:val="24"/>
        </w:rPr>
        <w:t>р</w:t>
      </w:r>
      <w:proofErr w:type="gramEnd"/>
      <w:r w:rsidRPr="00E23BF3">
        <w:rPr>
          <w:b/>
          <w:sz w:val="24"/>
          <w:szCs w:val="24"/>
        </w:rPr>
        <w:t>ішення індивідуальним та індустріальним споживачем</w:t>
      </w:r>
    </w:p>
    <w:p w:rsidR="00862863" w:rsidRPr="00E23BF3" w:rsidRDefault="00862863" w:rsidP="00862863">
      <w:pPr>
        <w:rPr>
          <w:sz w:val="24"/>
          <w:szCs w:val="24"/>
          <w:lang w:val="uk-UA"/>
        </w:rPr>
      </w:pPr>
      <w:r w:rsidRPr="00E23BF3">
        <w:rPr>
          <w:sz w:val="24"/>
          <w:szCs w:val="24"/>
        </w:rPr>
        <w:t>Теоретичний курс</w:t>
      </w:r>
    </w:p>
    <w:p w:rsidR="00862863" w:rsidRPr="00E23BF3" w:rsidRDefault="00862863" w:rsidP="00862863">
      <w:pPr>
        <w:rPr>
          <w:sz w:val="24"/>
          <w:szCs w:val="24"/>
          <w:lang w:val="uk-UA"/>
        </w:rPr>
      </w:pPr>
      <w:r w:rsidRPr="00E23BF3">
        <w:rPr>
          <w:sz w:val="24"/>
          <w:szCs w:val="24"/>
        </w:rPr>
        <w:t xml:space="preserve"> 1. Процес вироблення </w:t>
      </w:r>
      <w:proofErr w:type="gramStart"/>
      <w:r w:rsidRPr="00E23BF3">
        <w:rPr>
          <w:sz w:val="24"/>
          <w:szCs w:val="24"/>
        </w:rPr>
        <w:t>р</w:t>
      </w:r>
      <w:proofErr w:type="gramEnd"/>
      <w:r w:rsidRPr="00E23BF3">
        <w:rPr>
          <w:sz w:val="24"/>
          <w:szCs w:val="24"/>
        </w:rPr>
        <w:t xml:space="preserve">ішення споживачів. </w:t>
      </w:r>
    </w:p>
    <w:p w:rsidR="00862863" w:rsidRPr="00E23BF3" w:rsidRDefault="00862863" w:rsidP="00862863">
      <w:pPr>
        <w:rPr>
          <w:sz w:val="24"/>
          <w:szCs w:val="24"/>
          <w:lang w:val="uk-UA"/>
        </w:rPr>
      </w:pPr>
      <w:r w:rsidRPr="00E23BF3">
        <w:rPr>
          <w:sz w:val="24"/>
          <w:szCs w:val="24"/>
        </w:rPr>
        <w:t xml:space="preserve">2. Типи процесів </w:t>
      </w:r>
      <w:proofErr w:type="gramStart"/>
      <w:r w:rsidRPr="00E23BF3">
        <w:rPr>
          <w:sz w:val="24"/>
          <w:szCs w:val="24"/>
        </w:rPr>
        <w:t>р</w:t>
      </w:r>
      <w:proofErr w:type="gramEnd"/>
      <w:r w:rsidRPr="00E23BF3">
        <w:rPr>
          <w:sz w:val="24"/>
          <w:szCs w:val="24"/>
        </w:rPr>
        <w:t xml:space="preserve">ішень. </w:t>
      </w:r>
    </w:p>
    <w:p w:rsidR="00862863" w:rsidRPr="00E23BF3" w:rsidRDefault="00862863" w:rsidP="00862863">
      <w:pPr>
        <w:rPr>
          <w:sz w:val="24"/>
          <w:szCs w:val="24"/>
          <w:lang w:val="uk-UA"/>
        </w:rPr>
      </w:pPr>
      <w:r w:rsidRPr="00E23BF3">
        <w:rPr>
          <w:sz w:val="24"/>
          <w:szCs w:val="24"/>
        </w:rPr>
        <w:t>3. Інформаційний пошук.</w:t>
      </w:r>
    </w:p>
    <w:p w:rsidR="00862863" w:rsidRPr="00E23BF3" w:rsidRDefault="00862863" w:rsidP="00862863">
      <w:pPr>
        <w:rPr>
          <w:sz w:val="24"/>
          <w:szCs w:val="24"/>
          <w:lang w:val="uk-UA"/>
        </w:rPr>
      </w:pPr>
      <w:r w:rsidRPr="00E23BF3">
        <w:rPr>
          <w:sz w:val="24"/>
          <w:szCs w:val="24"/>
        </w:rPr>
        <w:t xml:space="preserve"> 4. Процес оцінки і вибору альтернатив. </w:t>
      </w:r>
    </w:p>
    <w:p w:rsidR="00862863" w:rsidRPr="00E23BF3" w:rsidRDefault="00862863" w:rsidP="00862863">
      <w:pPr>
        <w:rPr>
          <w:sz w:val="24"/>
          <w:szCs w:val="24"/>
          <w:lang w:val="uk-UA"/>
        </w:rPr>
      </w:pPr>
      <w:r w:rsidRPr="00E23BF3">
        <w:rPr>
          <w:sz w:val="24"/>
          <w:szCs w:val="24"/>
        </w:rPr>
        <w:t>5. Характеристика джерела покупки і його вибір.</w:t>
      </w:r>
    </w:p>
    <w:p w:rsidR="00862863" w:rsidRPr="00E23BF3" w:rsidRDefault="00862863" w:rsidP="00862863">
      <w:pPr>
        <w:rPr>
          <w:sz w:val="24"/>
          <w:szCs w:val="24"/>
          <w:lang w:val="uk-UA"/>
        </w:rPr>
      </w:pPr>
      <w:r w:rsidRPr="00E23BF3">
        <w:rPr>
          <w:sz w:val="24"/>
          <w:szCs w:val="24"/>
        </w:rPr>
        <w:t xml:space="preserve"> 6. Купівля як кульмінаційний момент процесу прийняття </w:t>
      </w:r>
      <w:proofErr w:type="gramStart"/>
      <w:r w:rsidRPr="00E23BF3">
        <w:rPr>
          <w:sz w:val="24"/>
          <w:szCs w:val="24"/>
        </w:rPr>
        <w:t>р</w:t>
      </w:r>
      <w:proofErr w:type="gramEnd"/>
      <w:r w:rsidRPr="00E23BF3">
        <w:rPr>
          <w:sz w:val="24"/>
          <w:szCs w:val="24"/>
        </w:rPr>
        <w:t xml:space="preserve">ішення. </w:t>
      </w:r>
    </w:p>
    <w:p w:rsidR="00862863" w:rsidRPr="00E23BF3" w:rsidRDefault="00862863" w:rsidP="00862863">
      <w:pPr>
        <w:rPr>
          <w:sz w:val="24"/>
          <w:szCs w:val="24"/>
          <w:lang w:val="uk-UA"/>
        </w:rPr>
      </w:pPr>
      <w:r w:rsidRPr="00E23BF3">
        <w:rPr>
          <w:sz w:val="24"/>
          <w:szCs w:val="24"/>
        </w:rPr>
        <w:t xml:space="preserve">7. </w:t>
      </w:r>
      <w:proofErr w:type="gramStart"/>
      <w:r w:rsidRPr="00E23BF3">
        <w:rPr>
          <w:sz w:val="24"/>
          <w:szCs w:val="24"/>
        </w:rPr>
        <w:t>П</w:t>
      </w:r>
      <w:proofErr w:type="gramEnd"/>
      <w:r w:rsidRPr="00E23BF3">
        <w:rPr>
          <w:sz w:val="24"/>
          <w:szCs w:val="24"/>
        </w:rPr>
        <w:t xml:space="preserve">іслякупівельне споживання та оцінка товару. </w:t>
      </w:r>
    </w:p>
    <w:p w:rsidR="00862863" w:rsidRPr="00E23BF3" w:rsidRDefault="00862863" w:rsidP="00862863">
      <w:pPr>
        <w:rPr>
          <w:sz w:val="24"/>
          <w:szCs w:val="24"/>
          <w:lang w:val="uk-UA"/>
        </w:rPr>
      </w:pPr>
      <w:r w:rsidRPr="00E23BF3">
        <w:rPr>
          <w:sz w:val="24"/>
          <w:szCs w:val="24"/>
        </w:rPr>
        <w:t>8. Характеристика організаційної поведінки споживачі</w:t>
      </w:r>
      <w:proofErr w:type="gramStart"/>
      <w:r w:rsidRPr="00E23BF3">
        <w:rPr>
          <w:sz w:val="24"/>
          <w:szCs w:val="24"/>
        </w:rPr>
        <w:t>в</w:t>
      </w:r>
      <w:proofErr w:type="gramEnd"/>
      <w:r w:rsidRPr="00E23BF3">
        <w:rPr>
          <w:sz w:val="24"/>
          <w:szCs w:val="24"/>
        </w:rPr>
        <w:t>.</w:t>
      </w:r>
    </w:p>
    <w:p w:rsidR="00862863" w:rsidRPr="00E23BF3" w:rsidRDefault="00862863" w:rsidP="00862863">
      <w:pPr>
        <w:rPr>
          <w:sz w:val="24"/>
          <w:szCs w:val="24"/>
          <w:lang w:val="uk-UA"/>
        </w:rPr>
      </w:pPr>
      <w:r w:rsidRPr="00E23BF3">
        <w:rPr>
          <w:sz w:val="24"/>
          <w:szCs w:val="24"/>
        </w:rPr>
        <w:t xml:space="preserve"> 9. Процес організаційної закупівлі.</w:t>
      </w:r>
    </w:p>
    <w:p w:rsidR="00862863" w:rsidRPr="00E23BF3" w:rsidRDefault="00862863" w:rsidP="00862863">
      <w:pPr>
        <w:rPr>
          <w:sz w:val="24"/>
          <w:szCs w:val="24"/>
          <w:lang w:val="uk-UA"/>
        </w:rPr>
      </w:pPr>
      <w:r w:rsidRPr="00E23BF3">
        <w:rPr>
          <w:sz w:val="24"/>
          <w:szCs w:val="24"/>
        </w:rPr>
        <w:t xml:space="preserve"> 10.Консьюмеризм як суспільний рух.</w:t>
      </w:r>
    </w:p>
    <w:p w:rsidR="00862863" w:rsidRPr="00E23BF3" w:rsidRDefault="00862863" w:rsidP="00862863">
      <w:pPr>
        <w:rPr>
          <w:b/>
          <w:sz w:val="24"/>
          <w:szCs w:val="24"/>
          <w:lang w:val="uk-UA"/>
        </w:rPr>
      </w:pPr>
      <w:r w:rsidRPr="00E23BF3">
        <w:rPr>
          <w:b/>
          <w:sz w:val="24"/>
          <w:szCs w:val="24"/>
        </w:rPr>
        <w:t xml:space="preserve">Практичне завдання </w:t>
      </w:r>
    </w:p>
    <w:p w:rsidR="00862863" w:rsidRPr="00E23BF3" w:rsidRDefault="00862863" w:rsidP="00862863">
      <w:pPr>
        <w:rPr>
          <w:sz w:val="24"/>
          <w:szCs w:val="24"/>
          <w:lang w:val="uk-UA"/>
        </w:rPr>
      </w:pPr>
      <w:r w:rsidRPr="00E23BF3">
        <w:rPr>
          <w:sz w:val="24"/>
          <w:szCs w:val="24"/>
          <w:lang w:val="uk-UA"/>
        </w:rPr>
        <w:t xml:space="preserve">1. Існують декілька етапів прийняття рішення споживачем щодо купівлі товарів чи послуг, наприклад, етап збору інформації, етап поведінки споживача після купівлі товару та інші. </w:t>
      </w:r>
      <w:r w:rsidRPr="00E23BF3">
        <w:rPr>
          <w:sz w:val="24"/>
          <w:szCs w:val="24"/>
        </w:rPr>
        <w:t>Виберіть декілька груп споживачів одного товару, які ві</w:t>
      </w:r>
      <w:proofErr w:type="gramStart"/>
      <w:r w:rsidRPr="00E23BF3">
        <w:rPr>
          <w:sz w:val="24"/>
          <w:szCs w:val="24"/>
        </w:rPr>
        <w:t>др</w:t>
      </w:r>
      <w:proofErr w:type="gramEnd"/>
      <w:r w:rsidRPr="00E23BF3">
        <w:rPr>
          <w:sz w:val="24"/>
          <w:szCs w:val="24"/>
        </w:rPr>
        <w:t>ізняються, наприклад за віком, за статтю чи за рівнем доходів, та проаналізуйте, як кожна з цих груп на кожному з етапів прийняття рішення буде себе поводити.</w:t>
      </w:r>
    </w:p>
    <w:p w:rsidR="00862863" w:rsidRPr="00E23BF3" w:rsidRDefault="00862863" w:rsidP="00862863">
      <w:pPr>
        <w:rPr>
          <w:sz w:val="24"/>
          <w:szCs w:val="24"/>
          <w:lang w:val="uk-UA"/>
        </w:rPr>
      </w:pPr>
      <w:r w:rsidRPr="00E23BF3">
        <w:rPr>
          <w:sz w:val="24"/>
          <w:szCs w:val="24"/>
        </w:rPr>
        <w:t xml:space="preserve"> 2. Сформулюйте набі</w:t>
      </w:r>
      <w:proofErr w:type="gramStart"/>
      <w:r w:rsidRPr="00E23BF3">
        <w:rPr>
          <w:sz w:val="24"/>
          <w:szCs w:val="24"/>
        </w:rPr>
        <w:t>р</w:t>
      </w:r>
      <w:proofErr w:type="gramEnd"/>
      <w:r w:rsidRPr="00E23BF3">
        <w:rPr>
          <w:sz w:val="24"/>
          <w:szCs w:val="24"/>
        </w:rPr>
        <w:t xml:space="preserve"> варіантів використання товару (марки) цільовим сегментам ринку після покупки у випадку, якщо споживач залишає його у себе (використання за основним призначенням, використання для нової мети, збереження), і опишіть кожний із варіантів: автомобіль, джинси, диплом маркетолога, діловий журнал, газета, торт, комп’ютер, квартира, мобільний телефон, фармпрепарат, програмний продукт, сезонний одяг. В яких маркетингових </w:t>
      </w:r>
      <w:proofErr w:type="gramStart"/>
      <w:r w:rsidRPr="00E23BF3">
        <w:rPr>
          <w:sz w:val="24"/>
          <w:szCs w:val="24"/>
        </w:rPr>
        <w:t>р</w:t>
      </w:r>
      <w:proofErr w:type="gramEnd"/>
      <w:r w:rsidRPr="00E23BF3">
        <w:rPr>
          <w:sz w:val="24"/>
          <w:szCs w:val="24"/>
        </w:rPr>
        <w:t xml:space="preserve">ішеннях і яким чином необхідно враховувати ці варіанти використання? </w:t>
      </w:r>
    </w:p>
    <w:p w:rsidR="00862863" w:rsidRPr="00E23BF3" w:rsidRDefault="00862863" w:rsidP="00862863">
      <w:pPr>
        <w:rPr>
          <w:sz w:val="24"/>
          <w:szCs w:val="24"/>
          <w:lang w:val="uk-UA"/>
        </w:rPr>
      </w:pPr>
      <w:r w:rsidRPr="00E23BF3">
        <w:rPr>
          <w:sz w:val="24"/>
          <w:szCs w:val="24"/>
          <w:lang w:val="uk-UA"/>
        </w:rPr>
        <w:t xml:space="preserve">3. Сформулюйте набір варіантів використання товару (марки) після покупки у випадку, якщо споживач позбавляється від товару тимчасово (віддав в оренду, позичив), і опишіть їх варіанти. </w:t>
      </w:r>
      <w:r w:rsidRPr="00E23BF3">
        <w:rPr>
          <w:sz w:val="24"/>
          <w:szCs w:val="24"/>
        </w:rPr>
        <w:t xml:space="preserve">В яких маркетингових </w:t>
      </w:r>
      <w:proofErr w:type="gramStart"/>
      <w:r w:rsidRPr="00E23BF3">
        <w:rPr>
          <w:sz w:val="24"/>
          <w:szCs w:val="24"/>
        </w:rPr>
        <w:t>р</w:t>
      </w:r>
      <w:proofErr w:type="gramEnd"/>
      <w:r w:rsidRPr="00E23BF3">
        <w:rPr>
          <w:sz w:val="24"/>
          <w:szCs w:val="24"/>
        </w:rPr>
        <w:t xml:space="preserve">ішеннях і яким чином необхідно враховувати ці варіанти використання? </w:t>
      </w:r>
    </w:p>
    <w:p w:rsidR="00862863" w:rsidRPr="00E23BF3" w:rsidRDefault="00862863" w:rsidP="00862863">
      <w:pPr>
        <w:ind w:firstLine="540"/>
        <w:jc w:val="both"/>
        <w:rPr>
          <w:sz w:val="24"/>
          <w:szCs w:val="24"/>
          <w:lang w:val="uk-UA"/>
        </w:rPr>
      </w:pPr>
      <w:r w:rsidRPr="00E23BF3">
        <w:rPr>
          <w:b/>
          <w:sz w:val="24"/>
          <w:szCs w:val="24"/>
          <w:lang w:val="uk-UA"/>
        </w:rPr>
        <w:t>Понятійний апарат теми</w:t>
      </w:r>
      <w:r w:rsidRPr="00E23BF3">
        <w:rPr>
          <w:sz w:val="24"/>
          <w:szCs w:val="24"/>
          <w:lang w:val="uk-UA"/>
        </w:rPr>
        <w:t>:</w:t>
      </w:r>
      <w:r w:rsidRPr="00E23BF3">
        <w:rPr>
          <w:b/>
          <w:bCs/>
          <w:sz w:val="24"/>
          <w:szCs w:val="24"/>
          <w:lang w:val="uk-UA"/>
        </w:rPr>
        <w:t>:</w:t>
      </w:r>
      <w:r w:rsidRPr="00E23BF3">
        <w:rPr>
          <w:sz w:val="24"/>
          <w:szCs w:val="24"/>
          <w:lang w:val="uk-UA"/>
        </w:rPr>
        <w:t xml:space="preserve"> </w:t>
      </w:r>
      <w:r w:rsidRPr="00E23BF3">
        <w:rPr>
          <w:sz w:val="24"/>
          <w:szCs w:val="24"/>
        </w:rPr>
        <w:t>Інформаційний пошук</w:t>
      </w:r>
      <w:r w:rsidRPr="00E23BF3">
        <w:rPr>
          <w:sz w:val="24"/>
          <w:szCs w:val="24"/>
          <w:lang w:val="uk-UA"/>
        </w:rPr>
        <w:t>, альтернатива, купівля споживання, організаційна поведінка, консьюмеризм.</w:t>
      </w:r>
    </w:p>
    <w:p w:rsidR="00862863" w:rsidRPr="00E23BF3" w:rsidRDefault="00862863" w:rsidP="00862863">
      <w:pPr>
        <w:jc w:val="both"/>
        <w:rPr>
          <w:b/>
          <w:sz w:val="24"/>
          <w:szCs w:val="24"/>
        </w:rPr>
      </w:pPr>
      <w:r w:rsidRPr="00E23BF3">
        <w:rPr>
          <w:b/>
          <w:sz w:val="24"/>
          <w:szCs w:val="24"/>
        </w:rPr>
        <w:t xml:space="preserve">Питання </w:t>
      </w:r>
      <w:proofErr w:type="gramStart"/>
      <w:r w:rsidRPr="00E23BF3">
        <w:rPr>
          <w:b/>
          <w:bCs/>
          <w:sz w:val="24"/>
          <w:szCs w:val="24"/>
        </w:rPr>
        <w:t>для</w:t>
      </w:r>
      <w:proofErr w:type="gramEnd"/>
      <w:r w:rsidRPr="00E23BF3">
        <w:rPr>
          <w:b/>
          <w:sz w:val="24"/>
          <w:szCs w:val="24"/>
        </w:rPr>
        <w:t xml:space="preserve"> самоконтролю</w:t>
      </w:r>
    </w:p>
    <w:p w:rsidR="00862863" w:rsidRPr="00E23BF3" w:rsidRDefault="00862863" w:rsidP="00862863">
      <w:pPr>
        <w:numPr>
          <w:ilvl w:val="0"/>
          <w:numId w:val="9"/>
        </w:numPr>
        <w:jc w:val="both"/>
        <w:rPr>
          <w:sz w:val="24"/>
          <w:szCs w:val="24"/>
          <w:lang w:val="uk-UA"/>
        </w:rPr>
      </w:pPr>
      <w:r w:rsidRPr="00E23BF3">
        <w:rPr>
          <w:sz w:val="24"/>
          <w:szCs w:val="24"/>
        </w:rPr>
        <w:t xml:space="preserve">Сутність і роль особистості у прийнятті </w:t>
      </w:r>
      <w:proofErr w:type="gramStart"/>
      <w:r w:rsidRPr="00E23BF3">
        <w:rPr>
          <w:sz w:val="24"/>
          <w:szCs w:val="24"/>
        </w:rPr>
        <w:t>р</w:t>
      </w:r>
      <w:proofErr w:type="gramEnd"/>
      <w:r w:rsidRPr="00E23BF3">
        <w:rPr>
          <w:sz w:val="24"/>
          <w:szCs w:val="24"/>
        </w:rPr>
        <w:t xml:space="preserve">ішення про купівлю. </w:t>
      </w:r>
    </w:p>
    <w:p w:rsidR="00862863" w:rsidRPr="00E23BF3" w:rsidRDefault="00862863" w:rsidP="00862863">
      <w:pPr>
        <w:numPr>
          <w:ilvl w:val="0"/>
          <w:numId w:val="9"/>
        </w:numPr>
        <w:jc w:val="both"/>
        <w:rPr>
          <w:sz w:val="24"/>
          <w:szCs w:val="24"/>
          <w:lang w:val="uk-UA"/>
        </w:rPr>
      </w:pPr>
      <w:r w:rsidRPr="00E23BF3">
        <w:rPr>
          <w:sz w:val="24"/>
          <w:szCs w:val="24"/>
        </w:rPr>
        <w:t>Основні теорії особис</w:t>
      </w:r>
      <w:r w:rsidRPr="00E23BF3">
        <w:rPr>
          <w:sz w:val="24"/>
          <w:szCs w:val="24"/>
        </w:rPr>
        <w:softHyphen/>
        <w:t xml:space="preserve">тості. </w:t>
      </w:r>
    </w:p>
    <w:p w:rsidR="00862863" w:rsidRPr="00E23BF3" w:rsidRDefault="00862863" w:rsidP="00862863">
      <w:pPr>
        <w:numPr>
          <w:ilvl w:val="0"/>
          <w:numId w:val="9"/>
        </w:numPr>
        <w:jc w:val="both"/>
        <w:rPr>
          <w:sz w:val="24"/>
          <w:szCs w:val="24"/>
          <w:lang w:val="uk-UA"/>
        </w:rPr>
      </w:pPr>
      <w:r w:rsidRPr="00E23BF3">
        <w:rPr>
          <w:sz w:val="24"/>
          <w:szCs w:val="24"/>
        </w:rPr>
        <w:t xml:space="preserve">Моделі споживача (людина економічна, пасивна, когнітивна та емоційна). </w:t>
      </w:r>
    </w:p>
    <w:p w:rsidR="00862863" w:rsidRPr="00E23BF3" w:rsidRDefault="00862863" w:rsidP="00862863">
      <w:pPr>
        <w:numPr>
          <w:ilvl w:val="0"/>
          <w:numId w:val="9"/>
        </w:numPr>
        <w:jc w:val="both"/>
        <w:rPr>
          <w:sz w:val="24"/>
          <w:szCs w:val="24"/>
          <w:lang w:val="uk-UA"/>
        </w:rPr>
      </w:pPr>
      <w:r w:rsidRPr="00E23BF3">
        <w:rPr>
          <w:sz w:val="24"/>
          <w:szCs w:val="24"/>
        </w:rPr>
        <w:lastRenderedPageBreak/>
        <w:t>Характеристики покупців і вибі</w:t>
      </w:r>
      <w:proofErr w:type="gramStart"/>
      <w:r w:rsidRPr="00E23BF3">
        <w:rPr>
          <w:sz w:val="24"/>
          <w:szCs w:val="24"/>
        </w:rPr>
        <w:t>р</w:t>
      </w:r>
      <w:proofErr w:type="gramEnd"/>
      <w:r w:rsidRPr="00E23BF3">
        <w:rPr>
          <w:sz w:val="24"/>
          <w:szCs w:val="24"/>
        </w:rPr>
        <w:t xml:space="preserve"> місця купівлі. </w:t>
      </w:r>
    </w:p>
    <w:p w:rsidR="00862863" w:rsidRPr="00E23BF3" w:rsidRDefault="00862863" w:rsidP="00862863">
      <w:pPr>
        <w:numPr>
          <w:ilvl w:val="0"/>
          <w:numId w:val="9"/>
        </w:numPr>
        <w:jc w:val="both"/>
        <w:rPr>
          <w:sz w:val="24"/>
          <w:szCs w:val="24"/>
          <w:lang w:val="uk-UA"/>
        </w:rPr>
      </w:pPr>
      <w:r w:rsidRPr="00E23BF3">
        <w:rPr>
          <w:sz w:val="24"/>
          <w:szCs w:val="24"/>
        </w:rPr>
        <w:t>Модель про</w:t>
      </w:r>
      <w:r w:rsidRPr="00E23BF3">
        <w:rPr>
          <w:sz w:val="24"/>
          <w:szCs w:val="24"/>
        </w:rPr>
        <w:softHyphen/>
        <w:t xml:space="preserve">цесу прийняття </w:t>
      </w:r>
      <w:proofErr w:type="gramStart"/>
      <w:r w:rsidRPr="00E23BF3">
        <w:rPr>
          <w:sz w:val="24"/>
          <w:szCs w:val="24"/>
        </w:rPr>
        <w:t>р</w:t>
      </w:r>
      <w:proofErr w:type="gramEnd"/>
      <w:r w:rsidRPr="00E23BF3">
        <w:rPr>
          <w:sz w:val="24"/>
          <w:szCs w:val="24"/>
        </w:rPr>
        <w:t xml:space="preserve">ішень про купівлю. </w:t>
      </w:r>
    </w:p>
    <w:p w:rsidR="00862863" w:rsidRPr="00E23BF3" w:rsidRDefault="00862863" w:rsidP="00862863">
      <w:pPr>
        <w:numPr>
          <w:ilvl w:val="0"/>
          <w:numId w:val="9"/>
        </w:numPr>
        <w:jc w:val="both"/>
        <w:rPr>
          <w:sz w:val="24"/>
          <w:szCs w:val="24"/>
          <w:lang w:val="uk-UA"/>
        </w:rPr>
      </w:pPr>
      <w:r w:rsidRPr="00E23BF3">
        <w:rPr>
          <w:sz w:val="24"/>
          <w:szCs w:val="24"/>
        </w:rPr>
        <w:t>. Усвідомлення та пошук ін</w:t>
      </w:r>
      <w:r w:rsidRPr="00E23BF3">
        <w:rPr>
          <w:sz w:val="24"/>
          <w:szCs w:val="24"/>
        </w:rPr>
        <w:softHyphen/>
        <w:t xml:space="preserve">формації. </w:t>
      </w:r>
    </w:p>
    <w:p w:rsidR="00862863" w:rsidRPr="00E23BF3" w:rsidRDefault="00862863" w:rsidP="00862863">
      <w:pPr>
        <w:numPr>
          <w:ilvl w:val="0"/>
          <w:numId w:val="9"/>
        </w:numPr>
        <w:jc w:val="both"/>
        <w:rPr>
          <w:sz w:val="24"/>
          <w:szCs w:val="24"/>
          <w:lang w:val="uk-UA"/>
        </w:rPr>
      </w:pPr>
      <w:r w:rsidRPr="00E23BF3">
        <w:rPr>
          <w:sz w:val="24"/>
          <w:szCs w:val="24"/>
        </w:rPr>
        <w:t>. Оцінка і вибі</w:t>
      </w:r>
      <w:proofErr w:type="gramStart"/>
      <w:r w:rsidRPr="00E23BF3">
        <w:rPr>
          <w:sz w:val="24"/>
          <w:szCs w:val="24"/>
        </w:rPr>
        <w:t>р</w:t>
      </w:r>
      <w:proofErr w:type="gramEnd"/>
      <w:r w:rsidRPr="00E23BF3">
        <w:rPr>
          <w:sz w:val="24"/>
          <w:szCs w:val="24"/>
        </w:rPr>
        <w:t xml:space="preserve"> альтернатив. </w:t>
      </w:r>
    </w:p>
    <w:p w:rsidR="00862863" w:rsidRPr="00E23BF3" w:rsidRDefault="00862863" w:rsidP="00862863">
      <w:pPr>
        <w:numPr>
          <w:ilvl w:val="0"/>
          <w:numId w:val="9"/>
        </w:numPr>
        <w:jc w:val="both"/>
        <w:rPr>
          <w:sz w:val="24"/>
          <w:szCs w:val="24"/>
          <w:lang w:val="uk-UA"/>
        </w:rPr>
      </w:pPr>
      <w:r w:rsidRPr="00E23BF3">
        <w:rPr>
          <w:sz w:val="24"/>
          <w:szCs w:val="24"/>
        </w:rPr>
        <w:t xml:space="preserve">. Типи процесів прийняття </w:t>
      </w:r>
      <w:proofErr w:type="gramStart"/>
      <w:r w:rsidRPr="00E23BF3">
        <w:rPr>
          <w:sz w:val="24"/>
          <w:szCs w:val="24"/>
        </w:rPr>
        <w:t>р</w:t>
      </w:r>
      <w:proofErr w:type="gramEnd"/>
      <w:r w:rsidRPr="00E23BF3">
        <w:rPr>
          <w:sz w:val="24"/>
          <w:szCs w:val="24"/>
        </w:rPr>
        <w:t xml:space="preserve">ішень. </w:t>
      </w:r>
    </w:p>
    <w:p w:rsidR="00862863" w:rsidRPr="00E23BF3" w:rsidRDefault="00862863" w:rsidP="00862863">
      <w:pPr>
        <w:numPr>
          <w:ilvl w:val="0"/>
          <w:numId w:val="9"/>
        </w:numPr>
        <w:jc w:val="both"/>
        <w:rPr>
          <w:sz w:val="24"/>
          <w:szCs w:val="24"/>
          <w:lang w:val="uk-UA"/>
        </w:rPr>
      </w:pPr>
      <w:r w:rsidRPr="00E23BF3">
        <w:rPr>
          <w:sz w:val="24"/>
          <w:szCs w:val="24"/>
        </w:rPr>
        <w:t xml:space="preserve">. </w:t>
      </w:r>
      <w:proofErr w:type="gramStart"/>
      <w:r w:rsidRPr="00E23BF3">
        <w:rPr>
          <w:sz w:val="24"/>
          <w:szCs w:val="24"/>
        </w:rPr>
        <w:t>Р</w:t>
      </w:r>
      <w:proofErr w:type="gramEnd"/>
      <w:r w:rsidRPr="00E23BF3">
        <w:rPr>
          <w:sz w:val="24"/>
          <w:szCs w:val="24"/>
        </w:rPr>
        <w:t>івень інтересу і процес прийняття рішень про ку</w:t>
      </w:r>
      <w:r w:rsidRPr="00E23BF3">
        <w:rPr>
          <w:sz w:val="24"/>
          <w:szCs w:val="24"/>
        </w:rPr>
        <w:softHyphen/>
        <w:t>півлю.</w:t>
      </w:r>
    </w:p>
    <w:p w:rsidR="00862863" w:rsidRPr="00E23BF3" w:rsidRDefault="00862863" w:rsidP="00862863">
      <w:pPr>
        <w:numPr>
          <w:ilvl w:val="0"/>
          <w:numId w:val="9"/>
        </w:numPr>
        <w:jc w:val="both"/>
        <w:rPr>
          <w:sz w:val="24"/>
          <w:szCs w:val="24"/>
          <w:lang w:val="uk-UA"/>
        </w:rPr>
      </w:pPr>
      <w:r w:rsidRPr="00E23BF3">
        <w:rPr>
          <w:sz w:val="24"/>
          <w:szCs w:val="24"/>
        </w:rPr>
        <w:t xml:space="preserve">. Вплив ціни і якості на процес прийняття </w:t>
      </w:r>
      <w:proofErr w:type="gramStart"/>
      <w:r w:rsidRPr="00E23BF3">
        <w:rPr>
          <w:sz w:val="24"/>
          <w:szCs w:val="24"/>
        </w:rPr>
        <w:t>р</w:t>
      </w:r>
      <w:proofErr w:type="gramEnd"/>
      <w:r w:rsidRPr="00E23BF3">
        <w:rPr>
          <w:sz w:val="24"/>
          <w:szCs w:val="24"/>
        </w:rPr>
        <w:t xml:space="preserve">ішень про купівлю. </w:t>
      </w:r>
    </w:p>
    <w:p w:rsidR="00862863" w:rsidRPr="00E23BF3" w:rsidRDefault="00862863" w:rsidP="00862863">
      <w:pPr>
        <w:rPr>
          <w:sz w:val="24"/>
          <w:szCs w:val="24"/>
          <w:lang w:val="uk-UA"/>
        </w:rPr>
      </w:pPr>
    </w:p>
    <w:p w:rsidR="00862863" w:rsidRPr="00E23BF3" w:rsidRDefault="00862863" w:rsidP="00862863">
      <w:pPr>
        <w:rPr>
          <w:b/>
          <w:sz w:val="24"/>
          <w:szCs w:val="24"/>
          <w:lang w:val="uk-UA"/>
        </w:rPr>
      </w:pPr>
      <w:r w:rsidRPr="00E23BF3">
        <w:rPr>
          <w:b/>
          <w:sz w:val="24"/>
          <w:szCs w:val="24"/>
          <w:lang w:val="uk-UA"/>
        </w:rPr>
        <w:t>Тема</w:t>
      </w:r>
      <w:r w:rsidRPr="00E23BF3">
        <w:rPr>
          <w:b/>
          <w:sz w:val="24"/>
          <w:szCs w:val="24"/>
        </w:rPr>
        <w:t xml:space="preserve"> 5. Маркетингові інструменти впливу на реакцію споживачі</w:t>
      </w:r>
      <w:proofErr w:type="gramStart"/>
      <w:r w:rsidRPr="00E23BF3">
        <w:rPr>
          <w:b/>
          <w:sz w:val="24"/>
          <w:szCs w:val="24"/>
        </w:rPr>
        <w:t>в</w:t>
      </w:r>
      <w:proofErr w:type="gramEnd"/>
      <w:r w:rsidRPr="00E23BF3">
        <w:rPr>
          <w:b/>
          <w:sz w:val="24"/>
          <w:szCs w:val="24"/>
        </w:rPr>
        <w:t xml:space="preserve"> та поведінкова реакція споживачів </w:t>
      </w:r>
    </w:p>
    <w:p w:rsidR="00862863" w:rsidRPr="00E23BF3" w:rsidRDefault="00862863" w:rsidP="00862863">
      <w:pPr>
        <w:rPr>
          <w:sz w:val="24"/>
          <w:szCs w:val="24"/>
          <w:lang w:val="uk-UA"/>
        </w:rPr>
      </w:pPr>
      <w:r w:rsidRPr="00E23BF3">
        <w:rPr>
          <w:sz w:val="24"/>
          <w:szCs w:val="24"/>
        </w:rPr>
        <w:t>5.1. Теоретичний курс</w:t>
      </w:r>
    </w:p>
    <w:p w:rsidR="00862863" w:rsidRPr="00E23BF3" w:rsidRDefault="00862863" w:rsidP="00862863">
      <w:pPr>
        <w:rPr>
          <w:sz w:val="24"/>
          <w:szCs w:val="24"/>
          <w:lang w:val="uk-UA"/>
        </w:rPr>
      </w:pPr>
      <w:r w:rsidRPr="00E23BF3">
        <w:rPr>
          <w:sz w:val="24"/>
          <w:szCs w:val="24"/>
        </w:rPr>
        <w:t xml:space="preserve"> 1. Аналіз процесу сприйняття. Чому люди </w:t>
      </w:r>
      <w:proofErr w:type="gramStart"/>
      <w:r w:rsidRPr="00E23BF3">
        <w:rPr>
          <w:sz w:val="24"/>
          <w:szCs w:val="24"/>
        </w:rPr>
        <w:t>по-р</w:t>
      </w:r>
      <w:proofErr w:type="gramEnd"/>
      <w:r w:rsidRPr="00E23BF3">
        <w:rPr>
          <w:sz w:val="24"/>
          <w:szCs w:val="24"/>
        </w:rPr>
        <w:t>ізному сприймають одну і ту ж інформацію?</w:t>
      </w:r>
    </w:p>
    <w:p w:rsidR="00862863" w:rsidRPr="00E23BF3" w:rsidRDefault="00862863" w:rsidP="00862863">
      <w:pPr>
        <w:rPr>
          <w:sz w:val="24"/>
          <w:szCs w:val="24"/>
          <w:lang w:val="uk-UA"/>
        </w:rPr>
      </w:pPr>
      <w:r w:rsidRPr="00E23BF3">
        <w:rPr>
          <w:sz w:val="24"/>
          <w:szCs w:val="24"/>
        </w:rPr>
        <w:t xml:space="preserve"> 2. Наявність порогових значень інтенсивності стимулі</w:t>
      </w:r>
      <w:proofErr w:type="gramStart"/>
      <w:r w:rsidRPr="00E23BF3">
        <w:rPr>
          <w:sz w:val="24"/>
          <w:szCs w:val="24"/>
        </w:rPr>
        <w:t>в</w:t>
      </w:r>
      <w:proofErr w:type="gramEnd"/>
      <w:r w:rsidRPr="00E23BF3">
        <w:rPr>
          <w:sz w:val="24"/>
          <w:szCs w:val="24"/>
        </w:rPr>
        <w:t xml:space="preserve">. </w:t>
      </w:r>
    </w:p>
    <w:p w:rsidR="00862863" w:rsidRPr="00E23BF3" w:rsidRDefault="00862863" w:rsidP="00862863">
      <w:pPr>
        <w:rPr>
          <w:sz w:val="24"/>
          <w:szCs w:val="24"/>
          <w:lang w:val="uk-UA"/>
        </w:rPr>
      </w:pPr>
      <w:r w:rsidRPr="00E23BF3">
        <w:rPr>
          <w:sz w:val="24"/>
          <w:szCs w:val="24"/>
        </w:rPr>
        <w:t xml:space="preserve">3. Фактори, які визначають увагу. </w:t>
      </w:r>
    </w:p>
    <w:p w:rsidR="00862863" w:rsidRPr="00E23BF3" w:rsidRDefault="00862863" w:rsidP="00862863">
      <w:pPr>
        <w:rPr>
          <w:sz w:val="24"/>
          <w:szCs w:val="24"/>
          <w:lang w:val="uk-UA"/>
        </w:rPr>
      </w:pPr>
      <w:r w:rsidRPr="00E23BF3">
        <w:rPr>
          <w:sz w:val="24"/>
          <w:szCs w:val="24"/>
        </w:rPr>
        <w:t>4. Методи посилення запам'ятовуваності.</w:t>
      </w:r>
    </w:p>
    <w:p w:rsidR="00862863" w:rsidRPr="00E23BF3" w:rsidRDefault="00862863" w:rsidP="00862863">
      <w:pPr>
        <w:rPr>
          <w:sz w:val="24"/>
          <w:szCs w:val="24"/>
          <w:lang w:val="uk-UA"/>
        </w:rPr>
      </w:pPr>
      <w:r w:rsidRPr="00E23BF3">
        <w:rPr>
          <w:sz w:val="24"/>
          <w:szCs w:val="24"/>
        </w:rPr>
        <w:t xml:space="preserve"> 5. Функції короткострокової та довготривалої пам’яті. Видимий зв'язок </w:t>
      </w:r>
      <w:proofErr w:type="gramStart"/>
      <w:r w:rsidRPr="00E23BF3">
        <w:rPr>
          <w:sz w:val="24"/>
          <w:szCs w:val="24"/>
        </w:rPr>
        <w:t>між</w:t>
      </w:r>
      <w:proofErr w:type="gramEnd"/>
      <w:r w:rsidRPr="00E23BF3">
        <w:rPr>
          <w:sz w:val="24"/>
          <w:szCs w:val="24"/>
        </w:rPr>
        <w:t xml:space="preserve"> ними.</w:t>
      </w:r>
    </w:p>
    <w:p w:rsidR="00862863" w:rsidRPr="00E23BF3" w:rsidRDefault="00862863" w:rsidP="00862863">
      <w:pPr>
        <w:rPr>
          <w:sz w:val="24"/>
          <w:szCs w:val="24"/>
          <w:lang w:val="uk-UA"/>
        </w:rPr>
      </w:pPr>
      <w:r w:rsidRPr="00E23BF3">
        <w:rPr>
          <w:sz w:val="24"/>
          <w:szCs w:val="24"/>
        </w:rPr>
        <w:t xml:space="preserve"> 6. Ставлення. Моделі ставлення.</w:t>
      </w:r>
    </w:p>
    <w:p w:rsidR="00862863" w:rsidRPr="00E23BF3" w:rsidRDefault="00862863" w:rsidP="00862863">
      <w:pPr>
        <w:rPr>
          <w:sz w:val="24"/>
          <w:szCs w:val="24"/>
          <w:lang w:val="uk-UA"/>
        </w:rPr>
      </w:pPr>
      <w:r w:rsidRPr="00E23BF3">
        <w:rPr>
          <w:sz w:val="24"/>
          <w:szCs w:val="24"/>
        </w:rPr>
        <w:t xml:space="preserve"> 7. Методики модифікації поведінки споживача. </w:t>
      </w:r>
    </w:p>
    <w:p w:rsidR="00862863" w:rsidRPr="00E23BF3" w:rsidRDefault="00862863" w:rsidP="00862863">
      <w:pPr>
        <w:rPr>
          <w:sz w:val="24"/>
          <w:szCs w:val="24"/>
          <w:lang w:val="uk-UA"/>
        </w:rPr>
      </w:pPr>
      <w:r w:rsidRPr="00E23BF3">
        <w:rPr>
          <w:sz w:val="24"/>
          <w:szCs w:val="24"/>
        </w:rPr>
        <w:t>8. Поняття образу марки. Які аспекти можна використовувати для закріплення образу марки.</w:t>
      </w:r>
    </w:p>
    <w:p w:rsidR="00862863" w:rsidRPr="00E23BF3" w:rsidRDefault="00862863" w:rsidP="00862863">
      <w:pPr>
        <w:rPr>
          <w:sz w:val="24"/>
          <w:szCs w:val="24"/>
          <w:lang w:val="uk-UA"/>
        </w:rPr>
      </w:pPr>
      <w:r w:rsidRPr="00E23BF3">
        <w:rPr>
          <w:sz w:val="24"/>
          <w:szCs w:val="24"/>
        </w:rPr>
        <w:t xml:space="preserve"> 9. Характерні риси споживача, які необхідно враховувати при розробці рекламної стратегії. </w:t>
      </w:r>
    </w:p>
    <w:p w:rsidR="00862863" w:rsidRPr="00E23BF3" w:rsidRDefault="00862863" w:rsidP="00862863">
      <w:pPr>
        <w:rPr>
          <w:b/>
          <w:sz w:val="24"/>
          <w:szCs w:val="24"/>
          <w:lang w:val="uk-UA"/>
        </w:rPr>
      </w:pPr>
      <w:r w:rsidRPr="00E23BF3">
        <w:rPr>
          <w:b/>
          <w:sz w:val="24"/>
          <w:szCs w:val="24"/>
        </w:rPr>
        <w:t xml:space="preserve">Практичне завдання </w:t>
      </w:r>
    </w:p>
    <w:p w:rsidR="00862863" w:rsidRPr="00E23BF3" w:rsidRDefault="00862863" w:rsidP="00862863">
      <w:pPr>
        <w:rPr>
          <w:sz w:val="24"/>
          <w:szCs w:val="24"/>
          <w:lang w:val="uk-UA"/>
        </w:rPr>
      </w:pPr>
      <w:r w:rsidRPr="00E23BF3">
        <w:rPr>
          <w:sz w:val="24"/>
          <w:szCs w:val="24"/>
        </w:rPr>
        <w:t xml:space="preserve">1. Групі азіатських й американських бізнесменів було поставлено одне питання: “Якби ви були на потопаючому кораблі з дружиною, дитиною і матір'ю, що не вміють плавати, кого б ви врятували, якщо можна врятувати тільки одного з них?”. У США близько 60% опитуваних бізнесменів вибрали дитину і близько 40% — дружину, але ніхто не вибрав матір. Всі азіати вибрали матір. Завдання: Проаналізуйте ситуацію та зробіть висновки, як цю специфіку необхідно враховувати при розробці рекламної кампанії з урахуванням процесу прийняття </w:t>
      </w:r>
      <w:proofErr w:type="gramStart"/>
      <w:r w:rsidRPr="00E23BF3">
        <w:rPr>
          <w:sz w:val="24"/>
          <w:szCs w:val="24"/>
        </w:rPr>
        <w:t>р</w:t>
      </w:r>
      <w:proofErr w:type="gramEnd"/>
      <w:r w:rsidRPr="00E23BF3">
        <w:rPr>
          <w:sz w:val="24"/>
          <w:szCs w:val="24"/>
        </w:rPr>
        <w:t xml:space="preserve">ішення споживачами щодо купівлі товарів чи послуг? </w:t>
      </w:r>
    </w:p>
    <w:p w:rsidR="00862863" w:rsidRPr="00E23BF3" w:rsidRDefault="00862863" w:rsidP="00862863">
      <w:pPr>
        <w:rPr>
          <w:sz w:val="24"/>
          <w:szCs w:val="24"/>
          <w:lang w:val="uk-UA"/>
        </w:rPr>
      </w:pPr>
      <w:r w:rsidRPr="00E23BF3">
        <w:rPr>
          <w:sz w:val="24"/>
          <w:szCs w:val="24"/>
        </w:rPr>
        <w:t xml:space="preserve">2. Покажіть вплив фактору навчання на кожному із етапів процесу прийняття споживачем </w:t>
      </w:r>
      <w:proofErr w:type="gramStart"/>
      <w:r w:rsidRPr="00E23BF3">
        <w:rPr>
          <w:sz w:val="24"/>
          <w:szCs w:val="24"/>
        </w:rPr>
        <w:t>р</w:t>
      </w:r>
      <w:proofErr w:type="gramEnd"/>
      <w:r w:rsidRPr="00E23BF3">
        <w:rPr>
          <w:sz w:val="24"/>
          <w:szCs w:val="24"/>
        </w:rPr>
        <w:t xml:space="preserve">ішення про покупку. </w:t>
      </w:r>
      <w:proofErr w:type="gramStart"/>
      <w:r w:rsidRPr="00E23BF3">
        <w:rPr>
          <w:sz w:val="24"/>
          <w:szCs w:val="24"/>
        </w:rPr>
        <w:t>Як це необхідно враховувати в маркетингу, в комплексі «4Р»?</w:t>
      </w:r>
      <w:proofErr w:type="gramEnd"/>
    </w:p>
    <w:p w:rsidR="00862863" w:rsidRPr="00E23BF3" w:rsidRDefault="00862863" w:rsidP="00862863">
      <w:pPr>
        <w:ind w:firstLine="540"/>
        <w:jc w:val="both"/>
        <w:rPr>
          <w:sz w:val="24"/>
          <w:szCs w:val="24"/>
          <w:lang w:val="uk-UA"/>
        </w:rPr>
      </w:pPr>
      <w:r w:rsidRPr="00E23BF3">
        <w:rPr>
          <w:sz w:val="24"/>
          <w:szCs w:val="24"/>
        </w:rPr>
        <w:t xml:space="preserve"> </w:t>
      </w:r>
      <w:r w:rsidRPr="00E23BF3">
        <w:rPr>
          <w:b/>
          <w:sz w:val="24"/>
          <w:szCs w:val="24"/>
          <w:lang w:val="uk-UA"/>
        </w:rPr>
        <w:t>Понятійний апарат теми</w:t>
      </w:r>
      <w:r w:rsidRPr="00E23BF3">
        <w:rPr>
          <w:sz w:val="24"/>
          <w:szCs w:val="24"/>
          <w:lang w:val="uk-UA"/>
        </w:rPr>
        <w:t>:</w:t>
      </w:r>
      <w:r w:rsidRPr="00E23BF3">
        <w:rPr>
          <w:b/>
          <w:bCs/>
          <w:sz w:val="24"/>
          <w:szCs w:val="24"/>
          <w:lang w:val="uk-UA"/>
        </w:rPr>
        <w:t>:</w:t>
      </w:r>
      <w:r w:rsidRPr="00E23BF3">
        <w:rPr>
          <w:sz w:val="24"/>
          <w:szCs w:val="24"/>
          <w:lang w:val="uk-UA"/>
        </w:rPr>
        <w:t xml:space="preserve"> </w:t>
      </w:r>
      <w:r w:rsidRPr="00E23BF3">
        <w:rPr>
          <w:sz w:val="24"/>
          <w:szCs w:val="24"/>
        </w:rPr>
        <w:t>процесу сприйняття</w:t>
      </w:r>
      <w:r w:rsidRPr="00E23BF3">
        <w:rPr>
          <w:sz w:val="24"/>
          <w:szCs w:val="24"/>
          <w:lang w:val="uk-UA"/>
        </w:rPr>
        <w:t>, фактори впливу.</w:t>
      </w:r>
      <w:r w:rsidRPr="00E23BF3">
        <w:rPr>
          <w:sz w:val="24"/>
          <w:szCs w:val="24"/>
        </w:rPr>
        <w:t>Функції короткострокової та довготривалої пам’яті</w:t>
      </w:r>
      <w:r w:rsidRPr="00E23BF3">
        <w:rPr>
          <w:sz w:val="24"/>
          <w:szCs w:val="24"/>
          <w:lang w:val="uk-UA"/>
        </w:rPr>
        <w:t>, марка, рекламна стратегія.</w:t>
      </w:r>
    </w:p>
    <w:p w:rsidR="00862863" w:rsidRPr="00E23BF3" w:rsidRDefault="00862863" w:rsidP="00862863">
      <w:pPr>
        <w:jc w:val="both"/>
        <w:rPr>
          <w:b/>
          <w:sz w:val="24"/>
          <w:szCs w:val="24"/>
        </w:rPr>
      </w:pPr>
      <w:r w:rsidRPr="00E23BF3">
        <w:rPr>
          <w:b/>
          <w:sz w:val="24"/>
          <w:szCs w:val="24"/>
        </w:rPr>
        <w:t xml:space="preserve">Питання </w:t>
      </w:r>
      <w:proofErr w:type="gramStart"/>
      <w:r w:rsidRPr="00E23BF3">
        <w:rPr>
          <w:b/>
          <w:bCs/>
          <w:sz w:val="24"/>
          <w:szCs w:val="24"/>
        </w:rPr>
        <w:t>для</w:t>
      </w:r>
      <w:proofErr w:type="gramEnd"/>
      <w:r w:rsidRPr="00E23BF3">
        <w:rPr>
          <w:b/>
          <w:sz w:val="24"/>
          <w:szCs w:val="24"/>
        </w:rPr>
        <w:t xml:space="preserve"> самоконтролю</w:t>
      </w:r>
    </w:p>
    <w:p w:rsidR="00862863" w:rsidRPr="00E23BF3" w:rsidRDefault="00862863" w:rsidP="00862863">
      <w:pPr>
        <w:numPr>
          <w:ilvl w:val="0"/>
          <w:numId w:val="10"/>
        </w:numPr>
        <w:jc w:val="both"/>
        <w:rPr>
          <w:sz w:val="24"/>
          <w:szCs w:val="24"/>
          <w:lang w:val="uk-UA"/>
        </w:rPr>
      </w:pPr>
      <w:r w:rsidRPr="00E23BF3">
        <w:rPr>
          <w:sz w:val="24"/>
          <w:szCs w:val="24"/>
        </w:rPr>
        <w:t xml:space="preserve">Споживання престижне, показне, статусне. </w:t>
      </w:r>
    </w:p>
    <w:p w:rsidR="00862863" w:rsidRPr="00E23BF3" w:rsidRDefault="00862863" w:rsidP="00862863">
      <w:pPr>
        <w:numPr>
          <w:ilvl w:val="0"/>
          <w:numId w:val="10"/>
        </w:numPr>
        <w:jc w:val="both"/>
        <w:rPr>
          <w:sz w:val="24"/>
          <w:szCs w:val="24"/>
          <w:lang w:val="uk-UA"/>
        </w:rPr>
      </w:pPr>
      <w:r w:rsidRPr="00E23BF3">
        <w:rPr>
          <w:sz w:val="24"/>
          <w:szCs w:val="24"/>
        </w:rPr>
        <w:t xml:space="preserve">Демонстративне споживання. </w:t>
      </w:r>
    </w:p>
    <w:p w:rsidR="00862863" w:rsidRPr="00E23BF3" w:rsidRDefault="00862863" w:rsidP="00862863">
      <w:pPr>
        <w:numPr>
          <w:ilvl w:val="0"/>
          <w:numId w:val="10"/>
        </w:numPr>
        <w:jc w:val="both"/>
        <w:rPr>
          <w:sz w:val="24"/>
          <w:szCs w:val="24"/>
          <w:lang w:val="uk-UA"/>
        </w:rPr>
      </w:pPr>
      <w:proofErr w:type="gramStart"/>
      <w:r w:rsidRPr="00E23BF3">
        <w:rPr>
          <w:sz w:val="24"/>
          <w:szCs w:val="24"/>
        </w:rPr>
        <w:t>П</w:t>
      </w:r>
      <w:proofErr w:type="gramEnd"/>
      <w:r w:rsidRPr="00E23BF3">
        <w:rPr>
          <w:sz w:val="24"/>
          <w:szCs w:val="24"/>
        </w:rPr>
        <w:t xml:space="preserve">ідставне споживання. </w:t>
      </w:r>
    </w:p>
    <w:p w:rsidR="00862863" w:rsidRPr="00E23BF3" w:rsidRDefault="00862863" w:rsidP="00862863">
      <w:pPr>
        <w:numPr>
          <w:ilvl w:val="0"/>
          <w:numId w:val="10"/>
        </w:numPr>
        <w:jc w:val="both"/>
        <w:rPr>
          <w:sz w:val="24"/>
          <w:szCs w:val="24"/>
          <w:lang w:val="uk-UA"/>
        </w:rPr>
      </w:pPr>
      <w:r w:rsidRPr="00E23BF3">
        <w:rPr>
          <w:sz w:val="24"/>
          <w:szCs w:val="24"/>
        </w:rPr>
        <w:t>Ірраціональна поведінка.</w:t>
      </w:r>
    </w:p>
    <w:p w:rsidR="00862863" w:rsidRPr="00E23BF3" w:rsidRDefault="00862863" w:rsidP="00862863">
      <w:pPr>
        <w:numPr>
          <w:ilvl w:val="0"/>
          <w:numId w:val="10"/>
        </w:numPr>
        <w:jc w:val="both"/>
        <w:rPr>
          <w:sz w:val="24"/>
          <w:szCs w:val="24"/>
          <w:lang w:val="uk-UA"/>
        </w:rPr>
      </w:pPr>
      <w:r w:rsidRPr="00E23BF3">
        <w:rPr>
          <w:sz w:val="24"/>
          <w:szCs w:val="24"/>
        </w:rPr>
        <w:t xml:space="preserve">Шопінг-наркоманія. </w:t>
      </w:r>
    </w:p>
    <w:p w:rsidR="00862863" w:rsidRPr="00E23BF3" w:rsidRDefault="00862863" w:rsidP="00862863">
      <w:pPr>
        <w:numPr>
          <w:ilvl w:val="0"/>
          <w:numId w:val="10"/>
        </w:numPr>
        <w:jc w:val="both"/>
        <w:rPr>
          <w:sz w:val="24"/>
          <w:szCs w:val="24"/>
          <w:lang w:val="uk-UA"/>
        </w:rPr>
      </w:pPr>
      <w:r w:rsidRPr="00E23BF3">
        <w:rPr>
          <w:sz w:val="24"/>
          <w:szCs w:val="24"/>
        </w:rPr>
        <w:t xml:space="preserve">Моделі поведінки споживача. </w:t>
      </w:r>
    </w:p>
    <w:p w:rsidR="00862863" w:rsidRPr="00E23BF3" w:rsidRDefault="00862863" w:rsidP="00862863">
      <w:pPr>
        <w:numPr>
          <w:ilvl w:val="0"/>
          <w:numId w:val="10"/>
        </w:numPr>
        <w:jc w:val="both"/>
        <w:rPr>
          <w:sz w:val="24"/>
          <w:szCs w:val="24"/>
          <w:lang w:val="uk-UA"/>
        </w:rPr>
      </w:pPr>
      <w:r w:rsidRPr="00E23BF3">
        <w:rPr>
          <w:sz w:val="24"/>
          <w:szCs w:val="24"/>
        </w:rPr>
        <w:t xml:space="preserve">Процеси </w:t>
      </w:r>
      <w:proofErr w:type="gramStart"/>
      <w:r w:rsidRPr="00E23BF3">
        <w:rPr>
          <w:sz w:val="24"/>
          <w:szCs w:val="24"/>
        </w:rPr>
        <w:t>п</w:t>
      </w:r>
      <w:proofErr w:type="gramEnd"/>
      <w:r w:rsidRPr="00E23BF3">
        <w:rPr>
          <w:sz w:val="24"/>
          <w:szCs w:val="24"/>
        </w:rPr>
        <w:t xml:space="preserve">ісля купівлі. </w:t>
      </w:r>
    </w:p>
    <w:p w:rsidR="00862863" w:rsidRPr="00E23BF3" w:rsidRDefault="00862863" w:rsidP="00862863">
      <w:pPr>
        <w:numPr>
          <w:ilvl w:val="0"/>
          <w:numId w:val="10"/>
        </w:numPr>
        <w:jc w:val="both"/>
        <w:rPr>
          <w:sz w:val="24"/>
          <w:szCs w:val="24"/>
          <w:lang w:val="uk-UA"/>
        </w:rPr>
      </w:pPr>
      <w:r w:rsidRPr="00E23BF3">
        <w:rPr>
          <w:sz w:val="24"/>
          <w:szCs w:val="24"/>
        </w:rPr>
        <w:t>Захист прав споживачі</w:t>
      </w:r>
      <w:proofErr w:type="gramStart"/>
      <w:r w:rsidRPr="00E23BF3">
        <w:rPr>
          <w:sz w:val="24"/>
          <w:szCs w:val="24"/>
        </w:rPr>
        <w:t>в</w:t>
      </w:r>
      <w:proofErr w:type="gramEnd"/>
      <w:r w:rsidRPr="00E23BF3">
        <w:rPr>
          <w:sz w:val="24"/>
          <w:szCs w:val="24"/>
        </w:rPr>
        <w:t xml:space="preserve">. </w:t>
      </w:r>
    </w:p>
    <w:p w:rsidR="00862863" w:rsidRPr="00E23BF3" w:rsidRDefault="00862863" w:rsidP="00862863">
      <w:pPr>
        <w:numPr>
          <w:ilvl w:val="0"/>
          <w:numId w:val="10"/>
        </w:numPr>
        <w:jc w:val="both"/>
        <w:rPr>
          <w:sz w:val="24"/>
          <w:szCs w:val="24"/>
          <w:lang w:val="uk-UA"/>
        </w:rPr>
      </w:pPr>
      <w:r w:rsidRPr="00E23BF3">
        <w:rPr>
          <w:sz w:val="24"/>
          <w:szCs w:val="24"/>
        </w:rPr>
        <w:t>Специфіка організаційної споживчої поведінки.</w:t>
      </w:r>
    </w:p>
    <w:p w:rsidR="00862863" w:rsidRPr="00E23BF3" w:rsidRDefault="00862863" w:rsidP="00862863">
      <w:pPr>
        <w:numPr>
          <w:ilvl w:val="0"/>
          <w:numId w:val="10"/>
        </w:numPr>
        <w:jc w:val="both"/>
        <w:rPr>
          <w:sz w:val="24"/>
          <w:szCs w:val="24"/>
          <w:lang w:val="uk-UA"/>
        </w:rPr>
      </w:pPr>
      <w:r w:rsidRPr="00E23BF3">
        <w:rPr>
          <w:sz w:val="24"/>
          <w:szCs w:val="24"/>
        </w:rPr>
        <w:t>Моделі орга</w:t>
      </w:r>
      <w:r w:rsidRPr="00E23BF3">
        <w:rPr>
          <w:sz w:val="24"/>
          <w:szCs w:val="24"/>
        </w:rPr>
        <w:softHyphen/>
        <w:t>нізаційної споживчої поведінки.</w:t>
      </w:r>
    </w:p>
    <w:p w:rsidR="00862863" w:rsidRPr="00E23BF3" w:rsidRDefault="00862863" w:rsidP="00862863">
      <w:pPr>
        <w:numPr>
          <w:ilvl w:val="0"/>
          <w:numId w:val="10"/>
        </w:numPr>
        <w:jc w:val="both"/>
        <w:rPr>
          <w:sz w:val="24"/>
          <w:szCs w:val="24"/>
          <w:lang w:val="uk-UA"/>
        </w:rPr>
      </w:pPr>
      <w:r w:rsidRPr="00E23BF3">
        <w:rPr>
          <w:sz w:val="24"/>
          <w:szCs w:val="24"/>
        </w:rPr>
        <w:t>Модель Шез.</w:t>
      </w:r>
    </w:p>
    <w:p w:rsidR="00862863" w:rsidRPr="00E23BF3" w:rsidRDefault="00862863" w:rsidP="00862863">
      <w:pPr>
        <w:numPr>
          <w:ilvl w:val="0"/>
          <w:numId w:val="10"/>
        </w:numPr>
        <w:jc w:val="both"/>
        <w:rPr>
          <w:sz w:val="24"/>
          <w:szCs w:val="24"/>
          <w:lang w:val="uk-UA"/>
        </w:rPr>
      </w:pPr>
      <w:r w:rsidRPr="00E23BF3">
        <w:rPr>
          <w:sz w:val="24"/>
          <w:szCs w:val="24"/>
        </w:rPr>
        <w:t>Модель Шоффре — Лільє</w:t>
      </w:r>
      <w:proofErr w:type="gramStart"/>
      <w:r w:rsidRPr="00E23BF3">
        <w:rPr>
          <w:sz w:val="24"/>
          <w:szCs w:val="24"/>
        </w:rPr>
        <w:t>на</w:t>
      </w:r>
      <w:proofErr w:type="gramEnd"/>
      <w:r w:rsidRPr="00E23BF3">
        <w:rPr>
          <w:sz w:val="24"/>
          <w:szCs w:val="24"/>
        </w:rPr>
        <w:t>.</w:t>
      </w:r>
    </w:p>
    <w:p w:rsidR="00862863" w:rsidRPr="00E23BF3" w:rsidRDefault="00862863" w:rsidP="00862863">
      <w:pPr>
        <w:numPr>
          <w:ilvl w:val="0"/>
          <w:numId w:val="10"/>
        </w:numPr>
        <w:jc w:val="both"/>
        <w:rPr>
          <w:sz w:val="24"/>
          <w:szCs w:val="24"/>
          <w:lang w:val="uk-UA"/>
        </w:rPr>
      </w:pPr>
      <w:r w:rsidRPr="00E23BF3">
        <w:rPr>
          <w:sz w:val="24"/>
          <w:szCs w:val="24"/>
        </w:rPr>
        <w:t>Центр за</w:t>
      </w:r>
      <w:r w:rsidRPr="00E23BF3">
        <w:rPr>
          <w:sz w:val="24"/>
          <w:szCs w:val="24"/>
        </w:rPr>
        <w:softHyphen/>
        <w:t xml:space="preserve">купівлі. </w:t>
      </w:r>
    </w:p>
    <w:p w:rsidR="00862863" w:rsidRPr="00E23BF3" w:rsidRDefault="00862863" w:rsidP="00862863">
      <w:pPr>
        <w:numPr>
          <w:ilvl w:val="0"/>
          <w:numId w:val="10"/>
        </w:numPr>
        <w:jc w:val="both"/>
        <w:rPr>
          <w:sz w:val="24"/>
          <w:szCs w:val="24"/>
          <w:lang w:val="uk-UA"/>
        </w:rPr>
      </w:pPr>
      <w:r w:rsidRPr="00E23BF3">
        <w:rPr>
          <w:sz w:val="24"/>
          <w:szCs w:val="24"/>
          <w:lang w:val="uk-UA"/>
        </w:rPr>
        <w:t>Типи ситуацій у споживчому циклі організацій.</w:t>
      </w:r>
    </w:p>
    <w:p w:rsidR="00862863" w:rsidRPr="00E23BF3" w:rsidRDefault="00862863" w:rsidP="00862863">
      <w:pPr>
        <w:numPr>
          <w:ilvl w:val="0"/>
          <w:numId w:val="10"/>
        </w:numPr>
        <w:jc w:val="both"/>
        <w:rPr>
          <w:sz w:val="24"/>
          <w:szCs w:val="24"/>
          <w:lang w:val="uk-UA"/>
        </w:rPr>
      </w:pPr>
      <w:r w:rsidRPr="00E23BF3">
        <w:rPr>
          <w:sz w:val="24"/>
          <w:szCs w:val="24"/>
          <w:lang w:val="uk-UA"/>
        </w:rPr>
        <w:t xml:space="preserve">Процес організації закупівлі. </w:t>
      </w:r>
    </w:p>
    <w:p w:rsidR="00862863" w:rsidRPr="00E23BF3" w:rsidRDefault="00862863" w:rsidP="00862863">
      <w:pPr>
        <w:numPr>
          <w:ilvl w:val="0"/>
          <w:numId w:val="10"/>
        </w:numPr>
        <w:jc w:val="both"/>
        <w:rPr>
          <w:sz w:val="24"/>
          <w:szCs w:val="24"/>
          <w:lang w:val="uk-UA"/>
        </w:rPr>
      </w:pPr>
      <w:r w:rsidRPr="00E23BF3">
        <w:rPr>
          <w:sz w:val="24"/>
          <w:szCs w:val="24"/>
          <w:lang w:val="uk-UA"/>
        </w:rPr>
        <w:t xml:space="preserve">Стратегічна і тактична споживча поведінка організацій. </w:t>
      </w:r>
    </w:p>
    <w:p w:rsidR="00862863" w:rsidRPr="00E23BF3" w:rsidRDefault="00862863" w:rsidP="00862863">
      <w:pPr>
        <w:rPr>
          <w:sz w:val="24"/>
          <w:szCs w:val="24"/>
          <w:lang w:val="uk-UA"/>
        </w:rPr>
      </w:pPr>
    </w:p>
    <w:p w:rsidR="00862863" w:rsidRPr="00E23BF3" w:rsidRDefault="00862863" w:rsidP="00862863">
      <w:pPr>
        <w:rPr>
          <w:b/>
          <w:sz w:val="24"/>
          <w:szCs w:val="24"/>
          <w:lang w:val="uk-UA"/>
        </w:rPr>
      </w:pPr>
      <w:r w:rsidRPr="00E23BF3">
        <w:rPr>
          <w:b/>
          <w:sz w:val="24"/>
          <w:szCs w:val="24"/>
          <w:lang w:val="uk-UA"/>
        </w:rPr>
        <w:t>Тема</w:t>
      </w:r>
      <w:r w:rsidRPr="00E23BF3">
        <w:rPr>
          <w:b/>
          <w:sz w:val="24"/>
          <w:szCs w:val="24"/>
        </w:rPr>
        <w:t xml:space="preserve"> 6. Кількісні </w:t>
      </w:r>
      <w:proofErr w:type="gramStart"/>
      <w:r w:rsidRPr="00E23BF3">
        <w:rPr>
          <w:b/>
          <w:sz w:val="24"/>
          <w:szCs w:val="24"/>
        </w:rPr>
        <w:t>досл</w:t>
      </w:r>
      <w:proofErr w:type="gramEnd"/>
      <w:r w:rsidRPr="00E23BF3">
        <w:rPr>
          <w:b/>
          <w:sz w:val="24"/>
          <w:szCs w:val="24"/>
        </w:rPr>
        <w:t xml:space="preserve">ідження поведінки споживачів </w:t>
      </w:r>
    </w:p>
    <w:p w:rsidR="00862863" w:rsidRPr="00E23BF3" w:rsidRDefault="00862863" w:rsidP="00862863">
      <w:pPr>
        <w:rPr>
          <w:sz w:val="24"/>
          <w:szCs w:val="24"/>
          <w:lang w:val="uk-UA"/>
        </w:rPr>
      </w:pPr>
      <w:r w:rsidRPr="00E23BF3">
        <w:rPr>
          <w:sz w:val="24"/>
          <w:szCs w:val="24"/>
        </w:rPr>
        <w:t>Теоретичний курс</w:t>
      </w:r>
    </w:p>
    <w:p w:rsidR="00862863" w:rsidRPr="00E23BF3" w:rsidRDefault="00862863" w:rsidP="00862863">
      <w:pPr>
        <w:rPr>
          <w:sz w:val="24"/>
          <w:szCs w:val="24"/>
          <w:lang w:val="uk-UA"/>
        </w:rPr>
      </w:pPr>
      <w:r w:rsidRPr="00E23BF3">
        <w:rPr>
          <w:sz w:val="24"/>
          <w:szCs w:val="24"/>
        </w:rPr>
        <w:lastRenderedPageBreak/>
        <w:t xml:space="preserve"> 1. Методи </w:t>
      </w:r>
      <w:proofErr w:type="gramStart"/>
      <w:r w:rsidRPr="00E23BF3">
        <w:rPr>
          <w:sz w:val="24"/>
          <w:szCs w:val="24"/>
        </w:rPr>
        <w:t>досл</w:t>
      </w:r>
      <w:proofErr w:type="gramEnd"/>
      <w:r w:rsidRPr="00E23BF3">
        <w:rPr>
          <w:sz w:val="24"/>
          <w:szCs w:val="24"/>
        </w:rPr>
        <w:t xml:space="preserve">ідження поведінки споживачів. </w:t>
      </w:r>
    </w:p>
    <w:p w:rsidR="00862863" w:rsidRPr="00E23BF3" w:rsidRDefault="00862863" w:rsidP="00862863">
      <w:pPr>
        <w:rPr>
          <w:sz w:val="24"/>
          <w:szCs w:val="24"/>
          <w:lang w:val="uk-UA"/>
        </w:rPr>
      </w:pPr>
      <w:r w:rsidRPr="00E23BF3">
        <w:rPr>
          <w:sz w:val="24"/>
          <w:szCs w:val="24"/>
        </w:rPr>
        <w:t xml:space="preserve">2. Метод опитування. </w:t>
      </w:r>
    </w:p>
    <w:p w:rsidR="00862863" w:rsidRPr="00E23BF3" w:rsidRDefault="00862863" w:rsidP="00862863">
      <w:pPr>
        <w:rPr>
          <w:sz w:val="24"/>
          <w:szCs w:val="24"/>
          <w:lang w:val="uk-UA"/>
        </w:rPr>
      </w:pPr>
      <w:r w:rsidRPr="00E23BF3">
        <w:rPr>
          <w:sz w:val="24"/>
          <w:szCs w:val="24"/>
        </w:rPr>
        <w:t>3. Спостереження та експеримент.</w:t>
      </w:r>
    </w:p>
    <w:p w:rsidR="00862863" w:rsidRPr="00E23BF3" w:rsidRDefault="00862863" w:rsidP="00862863">
      <w:pPr>
        <w:rPr>
          <w:sz w:val="24"/>
          <w:szCs w:val="24"/>
          <w:lang w:val="uk-UA"/>
        </w:rPr>
      </w:pPr>
      <w:r w:rsidRPr="00E23BF3">
        <w:rPr>
          <w:sz w:val="24"/>
          <w:szCs w:val="24"/>
        </w:rPr>
        <w:t xml:space="preserve"> 4. </w:t>
      </w:r>
      <w:proofErr w:type="gramStart"/>
      <w:r w:rsidRPr="00E23BF3">
        <w:rPr>
          <w:sz w:val="24"/>
          <w:szCs w:val="24"/>
        </w:rPr>
        <w:t>Досл</w:t>
      </w:r>
      <w:proofErr w:type="gramEnd"/>
      <w:r w:rsidRPr="00E23BF3">
        <w:rPr>
          <w:sz w:val="24"/>
          <w:szCs w:val="24"/>
        </w:rPr>
        <w:t>ідження мотивації споживачів.</w:t>
      </w:r>
    </w:p>
    <w:p w:rsidR="00862863" w:rsidRPr="00E23BF3" w:rsidRDefault="00862863" w:rsidP="00862863">
      <w:pPr>
        <w:rPr>
          <w:sz w:val="24"/>
          <w:szCs w:val="24"/>
          <w:lang w:val="uk-UA"/>
        </w:rPr>
      </w:pPr>
      <w:r w:rsidRPr="00E23BF3">
        <w:rPr>
          <w:sz w:val="24"/>
          <w:szCs w:val="24"/>
        </w:rPr>
        <w:t xml:space="preserve"> 5. Методи виміру </w:t>
      </w:r>
      <w:proofErr w:type="gramStart"/>
      <w:r w:rsidRPr="00E23BF3">
        <w:rPr>
          <w:sz w:val="24"/>
          <w:szCs w:val="24"/>
        </w:rPr>
        <w:t>п</w:t>
      </w:r>
      <w:proofErr w:type="gramEnd"/>
      <w:r w:rsidRPr="00E23BF3">
        <w:rPr>
          <w:sz w:val="24"/>
          <w:szCs w:val="24"/>
        </w:rPr>
        <w:t>ізнавальної реакції споживачів.</w:t>
      </w:r>
    </w:p>
    <w:p w:rsidR="00862863" w:rsidRPr="00E23BF3" w:rsidRDefault="00862863" w:rsidP="00862863">
      <w:pPr>
        <w:rPr>
          <w:sz w:val="24"/>
          <w:szCs w:val="24"/>
          <w:lang w:val="uk-UA"/>
        </w:rPr>
      </w:pPr>
      <w:r w:rsidRPr="00E23BF3">
        <w:rPr>
          <w:sz w:val="24"/>
          <w:szCs w:val="24"/>
          <w:lang w:val="uk-UA"/>
        </w:rPr>
        <w:t xml:space="preserve"> 6. Методи виміру емоційної реакції споживачів. </w:t>
      </w:r>
    </w:p>
    <w:p w:rsidR="00862863" w:rsidRPr="00E23BF3" w:rsidRDefault="00862863" w:rsidP="00862863">
      <w:pPr>
        <w:rPr>
          <w:sz w:val="24"/>
          <w:szCs w:val="24"/>
          <w:lang w:val="uk-UA"/>
        </w:rPr>
      </w:pPr>
      <w:r w:rsidRPr="00E23BF3">
        <w:rPr>
          <w:sz w:val="24"/>
          <w:szCs w:val="24"/>
        </w:rPr>
        <w:t>7. Проведення аналізу споживчих звичок.</w:t>
      </w:r>
    </w:p>
    <w:p w:rsidR="00862863" w:rsidRPr="00E23BF3" w:rsidRDefault="00862863" w:rsidP="00862863">
      <w:pPr>
        <w:rPr>
          <w:sz w:val="24"/>
          <w:szCs w:val="24"/>
          <w:lang w:val="uk-UA"/>
        </w:rPr>
      </w:pPr>
      <w:r w:rsidRPr="00E23BF3">
        <w:rPr>
          <w:sz w:val="24"/>
          <w:szCs w:val="24"/>
        </w:rPr>
        <w:t xml:space="preserve"> 8. Методи виміру задоволеності/незадоволеності.</w:t>
      </w:r>
    </w:p>
    <w:p w:rsidR="00862863" w:rsidRPr="00E23BF3" w:rsidRDefault="00862863" w:rsidP="00862863">
      <w:pPr>
        <w:rPr>
          <w:sz w:val="24"/>
          <w:szCs w:val="24"/>
          <w:lang w:val="uk-UA"/>
        </w:rPr>
      </w:pPr>
      <w:r w:rsidRPr="00E23BF3">
        <w:rPr>
          <w:sz w:val="24"/>
          <w:szCs w:val="24"/>
        </w:rPr>
        <w:t xml:space="preserve">. </w:t>
      </w:r>
      <w:r w:rsidRPr="00E23BF3">
        <w:rPr>
          <w:b/>
          <w:sz w:val="24"/>
          <w:szCs w:val="24"/>
        </w:rPr>
        <w:t>Практичне завдання</w:t>
      </w:r>
      <w:r w:rsidRPr="00E23BF3">
        <w:rPr>
          <w:sz w:val="24"/>
          <w:szCs w:val="24"/>
        </w:rPr>
        <w:t xml:space="preserve"> </w:t>
      </w:r>
    </w:p>
    <w:p w:rsidR="00862863" w:rsidRPr="00E23BF3" w:rsidRDefault="00862863" w:rsidP="00862863">
      <w:pPr>
        <w:jc w:val="both"/>
        <w:rPr>
          <w:sz w:val="24"/>
          <w:szCs w:val="24"/>
          <w:lang w:val="uk-UA"/>
        </w:rPr>
      </w:pPr>
      <w:r w:rsidRPr="00E23BF3">
        <w:rPr>
          <w:sz w:val="24"/>
          <w:szCs w:val="24"/>
        </w:rPr>
        <w:t>1. Порівняйте чотирьох виробників комп’ютерів по чотирьох властивостях («А», «Б», «В», «Г»), які мають наступні коефіцієнти важливості: 0,4; 0,3; 0,2; 0,1. Кожна властивість торгової марки оцінена споживачами по 10-бальній шкалі наступним чином: марка 1 – 10, 8, 6, 4; марка 2 – 8, 9, 8, 3; марка 3 – 6, 8, 10, 5; марка 4 – 4, 3, 7, 8. Розрахуйте індекс загальної корисності для кожної торгової марки і проаналізуйте результати.</w:t>
      </w:r>
    </w:p>
    <w:p w:rsidR="00862863" w:rsidRPr="00E23BF3" w:rsidRDefault="00862863" w:rsidP="00862863">
      <w:pPr>
        <w:jc w:val="both"/>
        <w:rPr>
          <w:sz w:val="24"/>
          <w:szCs w:val="24"/>
          <w:lang w:val="uk-UA"/>
        </w:rPr>
      </w:pPr>
      <w:r w:rsidRPr="00E23BF3">
        <w:rPr>
          <w:sz w:val="24"/>
          <w:szCs w:val="24"/>
        </w:rPr>
        <w:t xml:space="preserve">2. В </w:t>
      </w:r>
      <w:proofErr w:type="gramStart"/>
      <w:r w:rsidRPr="00E23BF3">
        <w:rPr>
          <w:sz w:val="24"/>
          <w:szCs w:val="24"/>
        </w:rPr>
        <w:t>досл</w:t>
      </w:r>
      <w:proofErr w:type="gramEnd"/>
      <w:r w:rsidRPr="00E23BF3">
        <w:rPr>
          <w:sz w:val="24"/>
          <w:szCs w:val="24"/>
        </w:rPr>
        <w:t xml:space="preserve">ідженні іміджу торгової марки оцінювалося сприйняття чотирьох торгових марок («А», «Б», «В», «Г») однієї і тієї ж товарної категорії. Коефіцієнти важливості чотирьох найбільш значущих характеристик товару складають: 0,4; 0,3; 0,2; 0,1. Оцінки присутності кожної характеристики, яка сприймається, складають: у марки «А» - 8, 4, 1, 1; у марки «Б» - 8, 3, 5, 3; у марки «В» - 6, 6, 5, 3; у марки «Г» - 5, 9, 6, 5. Якій марці надасть перевагу ринок, якщо покупці керуються компенсаційними, не компенсаційними правилами прийняття </w:t>
      </w:r>
      <w:proofErr w:type="gramStart"/>
      <w:r w:rsidRPr="00E23BF3">
        <w:rPr>
          <w:sz w:val="24"/>
          <w:szCs w:val="24"/>
        </w:rPr>
        <w:t>р</w:t>
      </w:r>
      <w:proofErr w:type="gramEnd"/>
      <w:r w:rsidRPr="00E23BF3">
        <w:rPr>
          <w:sz w:val="24"/>
          <w:szCs w:val="24"/>
        </w:rPr>
        <w:t>ішення?</w:t>
      </w:r>
    </w:p>
    <w:p w:rsidR="00862863" w:rsidRPr="00E23BF3" w:rsidRDefault="00862863" w:rsidP="00862863">
      <w:pPr>
        <w:ind w:firstLine="540"/>
        <w:jc w:val="both"/>
        <w:rPr>
          <w:sz w:val="24"/>
          <w:szCs w:val="24"/>
          <w:lang w:val="uk-UA"/>
        </w:rPr>
      </w:pPr>
      <w:r w:rsidRPr="00E23BF3">
        <w:rPr>
          <w:sz w:val="24"/>
          <w:szCs w:val="24"/>
        </w:rPr>
        <w:t xml:space="preserve"> </w:t>
      </w:r>
      <w:r w:rsidRPr="00E23BF3">
        <w:rPr>
          <w:b/>
          <w:sz w:val="24"/>
          <w:szCs w:val="24"/>
          <w:lang w:val="uk-UA"/>
        </w:rPr>
        <w:t>Понятійний апарат теми</w:t>
      </w:r>
      <w:r w:rsidRPr="00E23BF3">
        <w:rPr>
          <w:sz w:val="24"/>
          <w:szCs w:val="24"/>
          <w:lang w:val="uk-UA"/>
        </w:rPr>
        <w:t>:</w:t>
      </w:r>
      <w:r w:rsidRPr="00E23BF3">
        <w:rPr>
          <w:b/>
          <w:bCs/>
          <w:sz w:val="24"/>
          <w:szCs w:val="24"/>
          <w:lang w:val="uk-UA"/>
        </w:rPr>
        <w:t>:</w:t>
      </w:r>
      <w:r w:rsidRPr="00E23BF3">
        <w:rPr>
          <w:sz w:val="24"/>
          <w:szCs w:val="24"/>
          <w:lang w:val="uk-UA"/>
        </w:rPr>
        <w:t xml:space="preserve"> </w:t>
      </w:r>
      <w:r w:rsidRPr="00E23BF3">
        <w:rPr>
          <w:sz w:val="24"/>
          <w:szCs w:val="24"/>
        </w:rPr>
        <w:t>Метод опитування</w:t>
      </w:r>
      <w:r w:rsidRPr="00E23BF3">
        <w:rPr>
          <w:sz w:val="24"/>
          <w:szCs w:val="24"/>
          <w:lang w:val="uk-UA"/>
        </w:rPr>
        <w:t xml:space="preserve">, фактори впливу, </w:t>
      </w:r>
      <w:r w:rsidRPr="00E23BF3">
        <w:rPr>
          <w:sz w:val="24"/>
          <w:szCs w:val="24"/>
        </w:rPr>
        <w:t>Спостереження та експеримент</w:t>
      </w:r>
      <w:r w:rsidRPr="00E23BF3">
        <w:rPr>
          <w:sz w:val="24"/>
          <w:szCs w:val="24"/>
          <w:lang w:val="uk-UA"/>
        </w:rPr>
        <w:t xml:space="preserve">. </w:t>
      </w:r>
      <w:r w:rsidRPr="00E23BF3">
        <w:rPr>
          <w:sz w:val="24"/>
          <w:szCs w:val="24"/>
        </w:rPr>
        <w:t>Методи виміру задоволеності/незадоволеності</w:t>
      </w:r>
      <w:r w:rsidRPr="00E23BF3">
        <w:rPr>
          <w:sz w:val="24"/>
          <w:szCs w:val="24"/>
          <w:lang w:val="uk-UA"/>
        </w:rPr>
        <w:t>. Емоційна реакція</w:t>
      </w:r>
    </w:p>
    <w:p w:rsidR="00862863" w:rsidRPr="00E23BF3" w:rsidRDefault="00862863" w:rsidP="00862863">
      <w:pPr>
        <w:jc w:val="both"/>
        <w:rPr>
          <w:b/>
          <w:sz w:val="24"/>
          <w:szCs w:val="24"/>
        </w:rPr>
      </w:pPr>
      <w:r w:rsidRPr="00E23BF3">
        <w:rPr>
          <w:b/>
          <w:sz w:val="24"/>
          <w:szCs w:val="24"/>
        </w:rPr>
        <w:t xml:space="preserve">Питання </w:t>
      </w:r>
      <w:proofErr w:type="gramStart"/>
      <w:r w:rsidRPr="00E23BF3">
        <w:rPr>
          <w:b/>
          <w:bCs/>
          <w:sz w:val="24"/>
          <w:szCs w:val="24"/>
        </w:rPr>
        <w:t>для</w:t>
      </w:r>
      <w:proofErr w:type="gramEnd"/>
      <w:r w:rsidRPr="00E23BF3">
        <w:rPr>
          <w:b/>
          <w:sz w:val="24"/>
          <w:szCs w:val="24"/>
        </w:rPr>
        <w:t xml:space="preserve"> самоконтролю</w:t>
      </w:r>
    </w:p>
    <w:p w:rsidR="00862863" w:rsidRPr="00E23BF3" w:rsidRDefault="00862863" w:rsidP="00862863">
      <w:pPr>
        <w:numPr>
          <w:ilvl w:val="0"/>
          <w:numId w:val="11"/>
        </w:numPr>
        <w:jc w:val="both"/>
        <w:rPr>
          <w:sz w:val="24"/>
          <w:szCs w:val="24"/>
          <w:lang w:val="uk-UA"/>
        </w:rPr>
      </w:pPr>
      <w:r w:rsidRPr="00E23BF3">
        <w:rPr>
          <w:sz w:val="24"/>
          <w:szCs w:val="24"/>
        </w:rPr>
        <w:t>Методики модифікації поведінки споживача.</w:t>
      </w:r>
    </w:p>
    <w:p w:rsidR="00862863" w:rsidRPr="00E23BF3" w:rsidRDefault="00862863" w:rsidP="00862863">
      <w:pPr>
        <w:numPr>
          <w:ilvl w:val="0"/>
          <w:numId w:val="11"/>
        </w:numPr>
        <w:jc w:val="both"/>
        <w:rPr>
          <w:sz w:val="24"/>
          <w:szCs w:val="24"/>
          <w:lang w:val="uk-UA"/>
        </w:rPr>
      </w:pPr>
      <w:r w:rsidRPr="00E23BF3">
        <w:rPr>
          <w:sz w:val="24"/>
          <w:szCs w:val="24"/>
        </w:rPr>
        <w:t xml:space="preserve">. Форми </w:t>
      </w:r>
      <w:proofErr w:type="gramStart"/>
      <w:r w:rsidRPr="00E23BF3">
        <w:rPr>
          <w:sz w:val="24"/>
          <w:szCs w:val="24"/>
        </w:rPr>
        <w:t>соц</w:t>
      </w:r>
      <w:proofErr w:type="gramEnd"/>
      <w:r w:rsidRPr="00E23BF3">
        <w:rPr>
          <w:sz w:val="24"/>
          <w:szCs w:val="24"/>
        </w:rPr>
        <w:t>іальної дії: позитивна, негативна (помірність, тер</w:t>
      </w:r>
      <w:r w:rsidRPr="00E23BF3">
        <w:rPr>
          <w:sz w:val="24"/>
          <w:szCs w:val="24"/>
        </w:rPr>
        <w:softHyphen/>
        <w:t xml:space="preserve">піння). </w:t>
      </w:r>
    </w:p>
    <w:p w:rsidR="00862863" w:rsidRPr="00E23BF3" w:rsidRDefault="00862863" w:rsidP="00862863">
      <w:pPr>
        <w:numPr>
          <w:ilvl w:val="0"/>
          <w:numId w:val="11"/>
        </w:numPr>
        <w:jc w:val="both"/>
        <w:rPr>
          <w:sz w:val="24"/>
          <w:szCs w:val="24"/>
          <w:lang w:val="uk-UA"/>
        </w:rPr>
      </w:pPr>
      <w:r w:rsidRPr="00E23BF3">
        <w:rPr>
          <w:sz w:val="24"/>
          <w:szCs w:val="24"/>
        </w:rPr>
        <w:t xml:space="preserve">Типологія за механізмом прийняття </w:t>
      </w:r>
      <w:proofErr w:type="gramStart"/>
      <w:r w:rsidRPr="00E23BF3">
        <w:rPr>
          <w:sz w:val="24"/>
          <w:szCs w:val="24"/>
        </w:rPr>
        <w:t>р</w:t>
      </w:r>
      <w:proofErr w:type="gramEnd"/>
      <w:r w:rsidRPr="00E23BF3">
        <w:rPr>
          <w:sz w:val="24"/>
          <w:szCs w:val="24"/>
        </w:rPr>
        <w:t>ішень: цілераціональна, традиційна, ірраціональна.</w:t>
      </w:r>
    </w:p>
    <w:p w:rsidR="00862863" w:rsidRPr="00E23BF3" w:rsidRDefault="00862863" w:rsidP="00862863">
      <w:pPr>
        <w:numPr>
          <w:ilvl w:val="0"/>
          <w:numId w:val="11"/>
        </w:numPr>
        <w:jc w:val="both"/>
        <w:rPr>
          <w:sz w:val="24"/>
          <w:szCs w:val="24"/>
          <w:lang w:val="uk-UA"/>
        </w:rPr>
      </w:pPr>
      <w:r w:rsidRPr="00E23BF3">
        <w:rPr>
          <w:sz w:val="24"/>
          <w:szCs w:val="24"/>
        </w:rPr>
        <w:t xml:space="preserve">Дії належні, рекомендовані, заборонені. </w:t>
      </w:r>
    </w:p>
    <w:p w:rsidR="00862863" w:rsidRPr="00E23BF3" w:rsidRDefault="00862863" w:rsidP="00862863">
      <w:pPr>
        <w:numPr>
          <w:ilvl w:val="0"/>
          <w:numId w:val="11"/>
        </w:numPr>
        <w:jc w:val="both"/>
        <w:rPr>
          <w:sz w:val="24"/>
          <w:szCs w:val="24"/>
          <w:lang w:val="uk-UA"/>
        </w:rPr>
      </w:pPr>
      <w:r w:rsidRPr="00E23BF3">
        <w:rPr>
          <w:sz w:val="24"/>
          <w:szCs w:val="24"/>
        </w:rPr>
        <w:t xml:space="preserve">. Блокада і фрустрація. </w:t>
      </w:r>
    </w:p>
    <w:p w:rsidR="00862863" w:rsidRPr="00E23BF3" w:rsidRDefault="00862863" w:rsidP="00862863">
      <w:pPr>
        <w:numPr>
          <w:ilvl w:val="0"/>
          <w:numId w:val="11"/>
        </w:numPr>
        <w:jc w:val="both"/>
        <w:rPr>
          <w:sz w:val="24"/>
          <w:szCs w:val="24"/>
          <w:lang w:val="uk-UA"/>
        </w:rPr>
      </w:pPr>
      <w:r w:rsidRPr="00E23BF3">
        <w:rPr>
          <w:sz w:val="24"/>
          <w:szCs w:val="24"/>
        </w:rPr>
        <w:t xml:space="preserve">Етапи процесу сприйняття. </w:t>
      </w:r>
    </w:p>
    <w:p w:rsidR="00862863" w:rsidRPr="00E23BF3" w:rsidRDefault="00862863" w:rsidP="00862863">
      <w:pPr>
        <w:numPr>
          <w:ilvl w:val="0"/>
          <w:numId w:val="11"/>
        </w:numPr>
        <w:jc w:val="both"/>
        <w:rPr>
          <w:sz w:val="24"/>
          <w:szCs w:val="24"/>
          <w:lang w:val="uk-UA"/>
        </w:rPr>
      </w:pPr>
      <w:r w:rsidRPr="00E23BF3">
        <w:rPr>
          <w:sz w:val="24"/>
          <w:szCs w:val="24"/>
        </w:rPr>
        <w:t xml:space="preserve">Розподіл споживачів </w:t>
      </w:r>
      <w:proofErr w:type="gramStart"/>
      <w:r w:rsidRPr="00E23BF3">
        <w:rPr>
          <w:sz w:val="24"/>
          <w:szCs w:val="24"/>
        </w:rPr>
        <w:t>за пер</w:t>
      </w:r>
      <w:proofErr w:type="gramEnd"/>
      <w:r w:rsidRPr="00E23BF3">
        <w:rPr>
          <w:sz w:val="24"/>
          <w:szCs w:val="24"/>
        </w:rPr>
        <w:t>іодом сприйняття. Пороги чутли</w:t>
      </w:r>
      <w:r w:rsidRPr="00E23BF3">
        <w:rPr>
          <w:sz w:val="24"/>
          <w:szCs w:val="24"/>
        </w:rPr>
        <w:softHyphen/>
        <w:t>вості.</w:t>
      </w:r>
    </w:p>
    <w:p w:rsidR="00862863" w:rsidRPr="00E23BF3" w:rsidRDefault="00862863" w:rsidP="00862863">
      <w:pPr>
        <w:numPr>
          <w:ilvl w:val="0"/>
          <w:numId w:val="11"/>
        </w:numPr>
        <w:jc w:val="both"/>
        <w:rPr>
          <w:sz w:val="24"/>
          <w:szCs w:val="24"/>
          <w:lang w:val="uk-UA"/>
        </w:rPr>
      </w:pPr>
      <w:r w:rsidRPr="00E23BF3">
        <w:rPr>
          <w:sz w:val="24"/>
          <w:szCs w:val="24"/>
        </w:rPr>
        <w:t xml:space="preserve">. Чинники впливу на сприйняття. </w:t>
      </w:r>
    </w:p>
    <w:p w:rsidR="00862863" w:rsidRPr="00E23BF3" w:rsidRDefault="00862863" w:rsidP="00862863">
      <w:pPr>
        <w:rPr>
          <w:sz w:val="24"/>
          <w:szCs w:val="24"/>
          <w:lang w:val="uk-UA"/>
        </w:rPr>
      </w:pPr>
    </w:p>
    <w:p w:rsidR="00862863" w:rsidRPr="00E23BF3" w:rsidRDefault="00862863" w:rsidP="00862863">
      <w:pPr>
        <w:rPr>
          <w:b/>
          <w:sz w:val="24"/>
          <w:szCs w:val="24"/>
          <w:lang w:val="uk-UA"/>
        </w:rPr>
      </w:pPr>
      <w:r w:rsidRPr="00E23BF3">
        <w:rPr>
          <w:b/>
          <w:sz w:val="24"/>
          <w:szCs w:val="24"/>
          <w:lang w:val="uk-UA"/>
        </w:rPr>
        <w:t>Тема</w:t>
      </w:r>
      <w:r w:rsidRPr="00E23BF3">
        <w:rPr>
          <w:b/>
          <w:sz w:val="24"/>
          <w:szCs w:val="24"/>
        </w:rPr>
        <w:t xml:space="preserve"> 7. Якісні </w:t>
      </w:r>
      <w:proofErr w:type="gramStart"/>
      <w:r w:rsidRPr="00E23BF3">
        <w:rPr>
          <w:b/>
          <w:sz w:val="24"/>
          <w:szCs w:val="24"/>
        </w:rPr>
        <w:t>досл</w:t>
      </w:r>
      <w:proofErr w:type="gramEnd"/>
      <w:r w:rsidRPr="00E23BF3">
        <w:rPr>
          <w:b/>
          <w:sz w:val="24"/>
          <w:szCs w:val="24"/>
        </w:rPr>
        <w:t xml:space="preserve">ідження </w:t>
      </w:r>
    </w:p>
    <w:p w:rsidR="00862863" w:rsidRPr="00E23BF3" w:rsidRDefault="00862863" w:rsidP="00862863">
      <w:pPr>
        <w:rPr>
          <w:sz w:val="24"/>
          <w:szCs w:val="24"/>
          <w:lang w:val="uk-UA"/>
        </w:rPr>
      </w:pPr>
      <w:r w:rsidRPr="00E23BF3">
        <w:rPr>
          <w:sz w:val="24"/>
          <w:szCs w:val="24"/>
        </w:rPr>
        <w:t>Теоретичний курс</w:t>
      </w:r>
    </w:p>
    <w:p w:rsidR="00862863" w:rsidRPr="00E23BF3" w:rsidRDefault="00862863" w:rsidP="00862863">
      <w:pPr>
        <w:rPr>
          <w:sz w:val="24"/>
          <w:szCs w:val="24"/>
          <w:lang w:val="uk-UA"/>
        </w:rPr>
      </w:pPr>
      <w:r w:rsidRPr="00E23BF3">
        <w:rPr>
          <w:sz w:val="24"/>
          <w:szCs w:val="24"/>
        </w:rPr>
        <w:t xml:space="preserve">1. Якісні методи </w:t>
      </w:r>
      <w:proofErr w:type="gramStart"/>
      <w:r w:rsidRPr="00E23BF3">
        <w:rPr>
          <w:sz w:val="24"/>
          <w:szCs w:val="24"/>
        </w:rPr>
        <w:t>досл</w:t>
      </w:r>
      <w:proofErr w:type="gramEnd"/>
      <w:r w:rsidRPr="00E23BF3">
        <w:rPr>
          <w:sz w:val="24"/>
          <w:szCs w:val="24"/>
        </w:rPr>
        <w:t xml:space="preserve">ідження. </w:t>
      </w:r>
    </w:p>
    <w:p w:rsidR="00862863" w:rsidRPr="00E23BF3" w:rsidRDefault="00862863" w:rsidP="00862863">
      <w:pPr>
        <w:rPr>
          <w:sz w:val="24"/>
          <w:szCs w:val="24"/>
          <w:lang w:val="uk-UA"/>
        </w:rPr>
      </w:pPr>
      <w:r w:rsidRPr="00E23BF3">
        <w:rPr>
          <w:sz w:val="24"/>
          <w:szCs w:val="24"/>
        </w:rPr>
        <w:t xml:space="preserve">2. Якісні методи </w:t>
      </w:r>
      <w:proofErr w:type="gramStart"/>
      <w:r w:rsidRPr="00E23BF3">
        <w:rPr>
          <w:sz w:val="24"/>
          <w:szCs w:val="24"/>
        </w:rPr>
        <w:t>досл</w:t>
      </w:r>
      <w:proofErr w:type="gramEnd"/>
      <w:r w:rsidRPr="00E23BF3">
        <w:rPr>
          <w:sz w:val="24"/>
          <w:szCs w:val="24"/>
        </w:rPr>
        <w:t xml:space="preserve">ідження, які не потребують тлумачення психолога. </w:t>
      </w:r>
    </w:p>
    <w:p w:rsidR="00862863" w:rsidRPr="00E23BF3" w:rsidRDefault="00862863" w:rsidP="00862863">
      <w:pPr>
        <w:rPr>
          <w:sz w:val="24"/>
          <w:szCs w:val="24"/>
          <w:lang w:val="uk-UA"/>
        </w:rPr>
      </w:pPr>
      <w:r w:rsidRPr="00E23BF3">
        <w:rPr>
          <w:sz w:val="24"/>
          <w:szCs w:val="24"/>
        </w:rPr>
        <w:t xml:space="preserve">3. Етапи </w:t>
      </w:r>
      <w:proofErr w:type="gramStart"/>
      <w:r w:rsidRPr="00E23BF3">
        <w:rPr>
          <w:sz w:val="24"/>
          <w:szCs w:val="24"/>
        </w:rPr>
        <w:t>досл</w:t>
      </w:r>
      <w:proofErr w:type="gramEnd"/>
      <w:r w:rsidRPr="00E23BF3">
        <w:rPr>
          <w:sz w:val="24"/>
          <w:szCs w:val="24"/>
        </w:rPr>
        <w:t xml:space="preserve">ідження мотивації споживача. </w:t>
      </w:r>
    </w:p>
    <w:p w:rsidR="00862863" w:rsidRPr="00E23BF3" w:rsidRDefault="00862863" w:rsidP="00862863">
      <w:pPr>
        <w:rPr>
          <w:sz w:val="24"/>
          <w:szCs w:val="24"/>
          <w:lang w:val="uk-UA"/>
        </w:rPr>
      </w:pPr>
      <w:r w:rsidRPr="00E23BF3">
        <w:rPr>
          <w:sz w:val="24"/>
          <w:szCs w:val="24"/>
        </w:rPr>
        <w:t xml:space="preserve">4. Стандартизоване і глибинне інтерв’ю. </w:t>
      </w:r>
    </w:p>
    <w:p w:rsidR="00862863" w:rsidRPr="00E23BF3" w:rsidRDefault="00862863" w:rsidP="00862863">
      <w:pPr>
        <w:rPr>
          <w:sz w:val="24"/>
          <w:szCs w:val="24"/>
          <w:lang w:val="uk-UA"/>
        </w:rPr>
      </w:pPr>
      <w:r w:rsidRPr="00E23BF3">
        <w:rPr>
          <w:sz w:val="24"/>
          <w:szCs w:val="24"/>
        </w:rPr>
        <w:t>5. Переваги та недоліки тесті</w:t>
      </w:r>
      <w:proofErr w:type="gramStart"/>
      <w:r w:rsidRPr="00E23BF3">
        <w:rPr>
          <w:sz w:val="24"/>
          <w:szCs w:val="24"/>
        </w:rPr>
        <w:t>в</w:t>
      </w:r>
      <w:proofErr w:type="gramEnd"/>
      <w:r w:rsidRPr="00E23BF3">
        <w:rPr>
          <w:sz w:val="24"/>
          <w:szCs w:val="24"/>
        </w:rPr>
        <w:t xml:space="preserve"> на «тематичне сприйняття». </w:t>
      </w:r>
    </w:p>
    <w:p w:rsidR="00862863" w:rsidRPr="00E23BF3" w:rsidRDefault="00862863" w:rsidP="00862863">
      <w:pPr>
        <w:rPr>
          <w:b/>
          <w:sz w:val="24"/>
          <w:szCs w:val="24"/>
          <w:lang w:val="uk-UA"/>
        </w:rPr>
      </w:pPr>
      <w:r w:rsidRPr="00E23BF3">
        <w:rPr>
          <w:b/>
          <w:sz w:val="24"/>
          <w:szCs w:val="24"/>
        </w:rPr>
        <w:t xml:space="preserve">Практичне завдання </w:t>
      </w:r>
    </w:p>
    <w:p w:rsidR="00862863" w:rsidRPr="00E23BF3" w:rsidRDefault="00862863" w:rsidP="00862863">
      <w:pPr>
        <w:jc w:val="both"/>
        <w:rPr>
          <w:sz w:val="24"/>
          <w:szCs w:val="24"/>
          <w:lang w:val="uk-UA"/>
        </w:rPr>
      </w:pPr>
      <w:r w:rsidRPr="00E23BF3">
        <w:rPr>
          <w:sz w:val="24"/>
          <w:szCs w:val="24"/>
        </w:rPr>
        <w:t xml:space="preserve">1. Провести польове або кабінетне маркетингове </w:t>
      </w:r>
      <w:proofErr w:type="gramStart"/>
      <w:r w:rsidRPr="00E23BF3">
        <w:rPr>
          <w:sz w:val="24"/>
          <w:szCs w:val="24"/>
        </w:rPr>
        <w:t>досл</w:t>
      </w:r>
      <w:proofErr w:type="gramEnd"/>
      <w:r w:rsidRPr="00E23BF3">
        <w:rPr>
          <w:sz w:val="24"/>
          <w:szCs w:val="24"/>
        </w:rPr>
        <w:t>ідження та визначити основні особливості у поведінці споживачів промислових товарів, споживчих товарів та послуг. Розробити основні критерії, які можуть характеризувати групу людей, як потенційних споживачів товарі</w:t>
      </w:r>
      <w:proofErr w:type="gramStart"/>
      <w:r w:rsidRPr="00E23BF3">
        <w:rPr>
          <w:sz w:val="24"/>
          <w:szCs w:val="24"/>
        </w:rPr>
        <w:t>в</w:t>
      </w:r>
      <w:proofErr w:type="gramEnd"/>
      <w:r w:rsidRPr="00E23BF3">
        <w:rPr>
          <w:sz w:val="24"/>
          <w:szCs w:val="24"/>
        </w:rPr>
        <w:t xml:space="preserve"> та послуг.</w:t>
      </w:r>
    </w:p>
    <w:p w:rsidR="00862863" w:rsidRPr="00E23BF3" w:rsidRDefault="00862863" w:rsidP="00862863">
      <w:pPr>
        <w:jc w:val="both"/>
        <w:rPr>
          <w:sz w:val="24"/>
          <w:szCs w:val="24"/>
          <w:lang w:val="uk-UA"/>
        </w:rPr>
      </w:pPr>
      <w:r w:rsidRPr="00E23BF3">
        <w:rPr>
          <w:sz w:val="24"/>
          <w:szCs w:val="24"/>
          <w:lang w:val="uk-UA"/>
        </w:rPr>
        <w:t xml:space="preserve"> 2. В американської фірми, яка вийшла на європейський ринок продажу жіночої білизни спочатку був гарний збут бюстгальтерів у Німеччині, але потім відбувся різкий спад попиту. Після проведення фірмою самостійного маркетингового дослідження було прийняте рішення, що на збут впливає вартість робочої сили, яку покупцям мусили оплачувати у складі ціни товару. </w:t>
      </w:r>
      <w:r w:rsidRPr="00E23BF3">
        <w:rPr>
          <w:sz w:val="24"/>
          <w:szCs w:val="24"/>
        </w:rPr>
        <w:t xml:space="preserve">Вартість було знижено, але це не призвело до покращення ситуації. Були проведенні додаткові маркетингові </w:t>
      </w:r>
      <w:proofErr w:type="gramStart"/>
      <w:r w:rsidRPr="00E23BF3">
        <w:rPr>
          <w:sz w:val="24"/>
          <w:szCs w:val="24"/>
        </w:rPr>
        <w:t>досл</w:t>
      </w:r>
      <w:proofErr w:type="gramEnd"/>
      <w:r w:rsidRPr="00E23BF3">
        <w:rPr>
          <w:sz w:val="24"/>
          <w:szCs w:val="24"/>
        </w:rPr>
        <w:t xml:space="preserve">ідження, які виявили, що існують розходження у розмірах одягу німецьких та американських жінок. </w:t>
      </w:r>
      <w:proofErr w:type="gramStart"/>
      <w:r w:rsidRPr="00E23BF3">
        <w:rPr>
          <w:sz w:val="24"/>
          <w:szCs w:val="24"/>
        </w:rPr>
        <w:t>Р</w:t>
      </w:r>
      <w:proofErr w:type="gramEnd"/>
      <w:r w:rsidRPr="00E23BF3">
        <w:rPr>
          <w:sz w:val="24"/>
          <w:szCs w:val="24"/>
        </w:rPr>
        <w:t xml:space="preserve">ізниця також була у тому, як німецькі жінки поводились під час покупок, зазвичай вони не міряють куплений товар у магазині і не повертають його із-за відчуття ними незручності. Замість цього вони просто не роблять повторних покупок. В результаті у фірми був </w:t>
      </w:r>
      <w:r w:rsidRPr="00E23BF3">
        <w:rPr>
          <w:sz w:val="24"/>
          <w:szCs w:val="24"/>
        </w:rPr>
        <w:lastRenderedPageBreak/>
        <w:t>відсутній зворотній зв'язок і вона зазнала невдачі.</w:t>
      </w:r>
    </w:p>
    <w:p w:rsidR="00862863" w:rsidRPr="00E23BF3" w:rsidRDefault="00862863" w:rsidP="00862863">
      <w:pPr>
        <w:jc w:val="both"/>
        <w:rPr>
          <w:sz w:val="24"/>
          <w:szCs w:val="24"/>
          <w:lang w:val="uk-UA"/>
        </w:rPr>
      </w:pPr>
      <w:r w:rsidRPr="00E23BF3">
        <w:rPr>
          <w:sz w:val="24"/>
          <w:szCs w:val="24"/>
          <w:lang w:val="uk-UA"/>
        </w:rPr>
        <w:t xml:space="preserve">  Завдання: Дослідіть, які фактори зовнішнього середовища мали вплив на поведінку німецьких жінок при купівлі білизни, та що було необхідно враховувати американській фірмі в процесі виходу на ринок Європи. </w:t>
      </w:r>
    </w:p>
    <w:p w:rsidR="00862863" w:rsidRPr="00E23BF3" w:rsidRDefault="00862863" w:rsidP="00862863">
      <w:pPr>
        <w:ind w:firstLine="540"/>
        <w:jc w:val="both"/>
        <w:rPr>
          <w:sz w:val="24"/>
          <w:szCs w:val="24"/>
          <w:lang w:val="uk-UA"/>
        </w:rPr>
      </w:pPr>
      <w:r w:rsidRPr="00E23BF3">
        <w:rPr>
          <w:b/>
          <w:sz w:val="24"/>
          <w:szCs w:val="24"/>
          <w:lang w:val="uk-UA"/>
        </w:rPr>
        <w:t>Понятійний апарат теми</w:t>
      </w:r>
      <w:r w:rsidRPr="00E23BF3">
        <w:rPr>
          <w:sz w:val="24"/>
          <w:szCs w:val="24"/>
          <w:lang w:val="uk-UA"/>
        </w:rPr>
        <w:t>:</w:t>
      </w:r>
      <w:r w:rsidRPr="00E23BF3">
        <w:rPr>
          <w:b/>
          <w:bCs/>
          <w:sz w:val="24"/>
          <w:szCs w:val="24"/>
          <w:lang w:val="uk-UA"/>
        </w:rPr>
        <w:t>:</w:t>
      </w:r>
      <w:r w:rsidRPr="00E23BF3">
        <w:rPr>
          <w:sz w:val="24"/>
          <w:szCs w:val="24"/>
          <w:lang w:val="uk-UA"/>
        </w:rPr>
        <w:t xml:space="preserve"> теорія мотивації, фактори впливу, референтні групи. </w:t>
      </w:r>
    </w:p>
    <w:p w:rsidR="00862863" w:rsidRPr="00E23BF3" w:rsidRDefault="00862863" w:rsidP="00862863">
      <w:pPr>
        <w:jc w:val="both"/>
        <w:rPr>
          <w:b/>
          <w:sz w:val="24"/>
          <w:szCs w:val="24"/>
        </w:rPr>
      </w:pPr>
      <w:r w:rsidRPr="00E23BF3">
        <w:rPr>
          <w:b/>
          <w:sz w:val="24"/>
          <w:szCs w:val="24"/>
        </w:rPr>
        <w:t xml:space="preserve">Питання </w:t>
      </w:r>
      <w:proofErr w:type="gramStart"/>
      <w:r w:rsidRPr="00E23BF3">
        <w:rPr>
          <w:b/>
          <w:bCs/>
          <w:sz w:val="24"/>
          <w:szCs w:val="24"/>
        </w:rPr>
        <w:t>для</w:t>
      </w:r>
      <w:proofErr w:type="gramEnd"/>
      <w:r w:rsidRPr="00E23BF3">
        <w:rPr>
          <w:b/>
          <w:sz w:val="24"/>
          <w:szCs w:val="24"/>
        </w:rPr>
        <w:t xml:space="preserve"> самоконтролю</w:t>
      </w:r>
    </w:p>
    <w:p w:rsidR="00862863" w:rsidRPr="00E23BF3" w:rsidRDefault="00862863" w:rsidP="00862863">
      <w:pPr>
        <w:numPr>
          <w:ilvl w:val="0"/>
          <w:numId w:val="12"/>
        </w:numPr>
        <w:jc w:val="both"/>
        <w:rPr>
          <w:sz w:val="24"/>
          <w:szCs w:val="24"/>
          <w:lang w:val="uk-UA"/>
        </w:rPr>
      </w:pPr>
      <w:r w:rsidRPr="00E23BF3">
        <w:rPr>
          <w:sz w:val="24"/>
          <w:szCs w:val="24"/>
        </w:rPr>
        <w:t>Модель інформаційного процесу у спожи</w:t>
      </w:r>
      <w:r w:rsidRPr="00E23BF3">
        <w:rPr>
          <w:sz w:val="24"/>
          <w:szCs w:val="24"/>
        </w:rPr>
        <w:softHyphen/>
        <w:t xml:space="preserve">вача. </w:t>
      </w:r>
    </w:p>
    <w:p w:rsidR="00862863" w:rsidRPr="00E23BF3" w:rsidRDefault="00862863" w:rsidP="00862863">
      <w:pPr>
        <w:numPr>
          <w:ilvl w:val="0"/>
          <w:numId w:val="12"/>
        </w:numPr>
        <w:jc w:val="both"/>
        <w:rPr>
          <w:sz w:val="24"/>
          <w:szCs w:val="24"/>
          <w:lang w:val="uk-UA"/>
        </w:rPr>
      </w:pPr>
      <w:r w:rsidRPr="00E23BF3">
        <w:rPr>
          <w:sz w:val="24"/>
          <w:szCs w:val="24"/>
        </w:rPr>
        <w:t xml:space="preserve">Чинники впливу на процес запам’ятовування. </w:t>
      </w:r>
    </w:p>
    <w:p w:rsidR="00862863" w:rsidRPr="00E23BF3" w:rsidRDefault="00862863" w:rsidP="00862863">
      <w:pPr>
        <w:numPr>
          <w:ilvl w:val="0"/>
          <w:numId w:val="12"/>
        </w:numPr>
        <w:jc w:val="both"/>
        <w:rPr>
          <w:sz w:val="24"/>
          <w:szCs w:val="24"/>
          <w:lang w:val="uk-UA"/>
        </w:rPr>
      </w:pPr>
      <w:r w:rsidRPr="00E23BF3">
        <w:rPr>
          <w:sz w:val="24"/>
          <w:szCs w:val="24"/>
        </w:rPr>
        <w:t>Ставлення та його сучасна мо</w:t>
      </w:r>
      <w:r w:rsidRPr="00E23BF3">
        <w:rPr>
          <w:sz w:val="24"/>
          <w:szCs w:val="24"/>
        </w:rPr>
        <w:softHyphen/>
        <w:t>дель.</w:t>
      </w:r>
    </w:p>
    <w:p w:rsidR="00862863" w:rsidRPr="00E23BF3" w:rsidRDefault="00862863" w:rsidP="00862863">
      <w:pPr>
        <w:numPr>
          <w:ilvl w:val="0"/>
          <w:numId w:val="12"/>
        </w:numPr>
        <w:jc w:val="both"/>
        <w:rPr>
          <w:sz w:val="24"/>
          <w:szCs w:val="24"/>
          <w:lang w:val="uk-UA"/>
        </w:rPr>
      </w:pPr>
      <w:r w:rsidRPr="00E23BF3">
        <w:rPr>
          <w:sz w:val="24"/>
          <w:szCs w:val="24"/>
        </w:rPr>
        <w:t xml:space="preserve">Типи ставлення до марки товару. </w:t>
      </w:r>
    </w:p>
    <w:p w:rsidR="00862863" w:rsidRPr="00E23BF3" w:rsidRDefault="00862863" w:rsidP="00862863">
      <w:pPr>
        <w:numPr>
          <w:ilvl w:val="0"/>
          <w:numId w:val="12"/>
        </w:numPr>
        <w:jc w:val="both"/>
        <w:rPr>
          <w:sz w:val="24"/>
          <w:szCs w:val="24"/>
          <w:lang w:val="uk-UA"/>
        </w:rPr>
      </w:pPr>
      <w:r w:rsidRPr="00E23BF3">
        <w:rPr>
          <w:sz w:val="24"/>
          <w:szCs w:val="24"/>
        </w:rPr>
        <w:t xml:space="preserve">Стратегії фірми, спрямовані на зміну ставлення. </w:t>
      </w:r>
    </w:p>
    <w:p w:rsidR="00862863" w:rsidRPr="00E23BF3" w:rsidRDefault="00862863" w:rsidP="00862863">
      <w:pPr>
        <w:numPr>
          <w:ilvl w:val="0"/>
          <w:numId w:val="12"/>
        </w:numPr>
        <w:jc w:val="both"/>
        <w:rPr>
          <w:sz w:val="24"/>
          <w:szCs w:val="24"/>
          <w:lang w:val="uk-UA"/>
        </w:rPr>
      </w:pPr>
      <w:r w:rsidRPr="00E23BF3">
        <w:rPr>
          <w:sz w:val="24"/>
          <w:szCs w:val="24"/>
        </w:rPr>
        <w:t xml:space="preserve">Завдання маркетингових </w:t>
      </w:r>
      <w:proofErr w:type="gramStart"/>
      <w:r w:rsidRPr="00E23BF3">
        <w:rPr>
          <w:sz w:val="24"/>
          <w:szCs w:val="24"/>
        </w:rPr>
        <w:t>досл</w:t>
      </w:r>
      <w:proofErr w:type="gramEnd"/>
      <w:r w:rsidRPr="00E23BF3">
        <w:rPr>
          <w:sz w:val="24"/>
          <w:szCs w:val="24"/>
        </w:rPr>
        <w:t xml:space="preserve">іджень поведінки споживачів. </w:t>
      </w:r>
    </w:p>
    <w:p w:rsidR="00862863" w:rsidRPr="00E23BF3" w:rsidRDefault="00862863" w:rsidP="00862863">
      <w:pPr>
        <w:numPr>
          <w:ilvl w:val="0"/>
          <w:numId w:val="12"/>
        </w:numPr>
        <w:jc w:val="both"/>
        <w:rPr>
          <w:sz w:val="24"/>
          <w:szCs w:val="24"/>
          <w:lang w:val="uk-UA"/>
        </w:rPr>
      </w:pPr>
      <w:r w:rsidRPr="00E23BF3">
        <w:rPr>
          <w:sz w:val="24"/>
          <w:szCs w:val="24"/>
        </w:rPr>
        <w:t xml:space="preserve">Загальна схема маркетингового </w:t>
      </w:r>
      <w:proofErr w:type="gramStart"/>
      <w:r w:rsidRPr="00E23BF3">
        <w:rPr>
          <w:sz w:val="24"/>
          <w:szCs w:val="24"/>
        </w:rPr>
        <w:t>досл</w:t>
      </w:r>
      <w:proofErr w:type="gramEnd"/>
      <w:r w:rsidRPr="00E23BF3">
        <w:rPr>
          <w:sz w:val="24"/>
          <w:szCs w:val="24"/>
        </w:rPr>
        <w:t>ідження поведінки спо</w:t>
      </w:r>
      <w:r w:rsidRPr="00E23BF3">
        <w:rPr>
          <w:sz w:val="24"/>
          <w:szCs w:val="24"/>
        </w:rPr>
        <w:softHyphen/>
        <w:t>жи</w:t>
      </w:r>
      <w:r w:rsidRPr="00E23BF3">
        <w:rPr>
          <w:sz w:val="24"/>
          <w:szCs w:val="24"/>
        </w:rPr>
        <w:softHyphen/>
        <w:t>ва</w:t>
      </w:r>
      <w:r w:rsidRPr="00E23BF3">
        <w:rPr>
          <w:sz w:val="24"/>
          <w:szCs w:val="24"/>
        </w:rPr>
        <w:softHyphen/>
        <w:t>чів.</w:t>
      </w:r>
    </w:p>
    <w:p w:rsidR="00862863" w:rsidRPr="00E23BF3" w:rsidRDefault="00862863" w:rsidP="00862863">
      <w:pPr>
        <w:numPr>
          <w:ilvl w:val="0"/>
          <w:numId w:val="12"/>
        </w:numPr>
        <w:jc w:val="both"/>
        <w:rPr>
          <w:sz w:val="24"/>
          <w:szCs w:val="24"/>
          <w:lang w:val="uk-UA"/>
        </w:rPr>
      </w:pPr>
      <w:r w:rsidRPr="00E23BF3">
        <w:rPr>
          <w:sz w:val="24"/>
          <w:szCs w:val="24"/>
        </w:rPr>
        <w:t xml:space="preserve">Сегментування ринку за результатами </w:t>
      </w:r>
      <w:proofErr w:type="gramStart"/>
      <w:r w:rsidRPr="00E23BF3">
        <w:rPr>
          <w:sz w:val="24"/>
          <w:szCs w:val="24"/>
        </w:rPr>
        <w:t>досл</w:t>
      </w:r>
      <w:proofErr w:type="gramEnd"/>
      <w:r w:rsidRPr="00E23BF3">
        <w:rPr>
          <w:sz w:val="24"/>
          <w:szCs w:val="24"/>
        </w:rPr>
        <w:t xml:space="preserve">іджень поведінки споживачів. </w:t>
      </w:r>
    </w:p>
    <w:p w:rsidR="00862863" w:rsidRPr="00E23BF3" w:rsidRDefault="00862863" w:rsidP="00862863">
      <w:pPr>
        <w:numPr>
          <w:ilvl w:val="0"/>
          <w:numId w:val="12"/>
        </w:numPr>
        <w:jc w:val="both"/>
        <w:rPr>
          <w:sz w:val="24"/>
          <w:szCs w:val="24"/>
          <w:lang w:val="uk-UA"/>
        </w:rPr>
      </w:pPr>
      <w:r w:rsidRPr="00E23BF3">
        <w:rPr>
          <w:sz w:val="24"/>
          <w:szCs w:val="24"/>
        </w:rPr>
        <w:t>Сегментування та задоволення потреб споживачі</w:t>
      </w:r>
      <w:proofErr w:type="gramStart"/>
      <w:r w:rsidRPr="00E23BF3">
        <w:rPr>
          <w:sz w:val="24"/>
          <w:szCs w:val="24"/>
        </w:rPr>
        <w:t>в</w:t>
      </w:r>
      <w:proofErr w:type="gramEnd"/>
      <w:r w:rsidRPr="00E23BF3">
        <w:rPr>
          <w:sz w:val="24"/>
          <w:szCs w:val="24"/>
        </w:rPr>
        <w:t>.</w:t>
      </w:r>
    </w:p>
    <w:p w:rsidR="00862863" w:rsidRPr="00E23BF3" w:rsidRDefault="00862863" w:rsidP="00862863">
      <w:pPr>
        <w:ind w:left="540"/>
        <w:jc w:val="both"/>
        <w:rPr>
          <w:sz w:val="24"/>
          <w:szCs w:val="24"/>
          <w:lang w:val="uk-UA"/>
        </w:rPr>
      </w:pPr>
    </w:p>
    <w:p w:rsidR="00862863" w:rsidRPr="00E23BF3" w:rsidRDefault="00862863" w:rsidP="00862863">
      <w:pPr>
        <w:jc w:val="center"/>
        <w:rPr>
          <w:b/>
          <w:sz w:val="24"/>
          <w:szCs w:val="24"/>
          <w:lang w:val="uk-UA"/>
        </w:rPr>
      </w:pPr>
      <w:r w:rsidRPr="00E23BF3">
        <w:rPr>
          <w:b/>
          <w:sz w:val="24"/>
          <w:szCs w:val="24"/>
          <w:lang w:val="uk-UA"/>
        </w:rPr>
        <w:t>ЗАВДАННЯ ДЛЯ ІНДИВІДУАЛЬНОЇ РОБОТИ СТУДЕНТІВ З ДИСЦИПЛІНИ: «ПОВЕДІНКА СПОЖИВАЧА»</w:t>
      </w:r>
    </w:p>
    <w:p w:rsidR="00862863" w:rsidRPr="00E23BF3" w:rsidRDefault="00862863" w:rsidP="00862863">
      <w:pPr>
        <w:jc w:val="both"/>
        <w:rPr>
          <w:sz w:val="24"/>
          <w:szCs w:val="24"/>
          <w:lang w:val="uk-UA"/>
        </w:rPr>
      </w:pPr>
      <w:r w:rsidRPr="00E23BF3">
        <w:rPr>
          <w:sz w:val="24"/>
          <w:szCs w:val="24"/>
          <w:lang w:val="uk-UA"/>
        </w:rPr>
        <w:t xml:space="preserve">  Індивідуальна робота студентів здійснюється з метою закріплення теоретичних знань та набутих в процесі навчання вмінь з даної дисципліни. </w:t>
      </w:r>
      <w:r w:rsidRPr="00E23BF3">
        <w:rPr>
          <w:sz w:val="24"/>
          <w:szCs w:val="24"/>
        </w:rPr>
        <w:t>Індивідуальна робота включа</w:t>
      </w:r>
      <w:proofErr w:type="gramStart"/>
      <w:r w:rsidRPr="00E23BF3">
        <w:rPr>
          <w:sz w:val="24"/>
          <w:szCs w:val="24"/>
        </w:rPr>
        <w:t>є:</w:t>
      </w:r>
      <w:proofErr w:type="gramEnd"/>
      <w:r w:rsidRPr="00E23BF3">
        <w:rPr>
          <w:sz w:val="24"/>
          <w:szCs w:val="24"/>
        </w:rPr>
        <w:t xml:space="preserve"> написання рефератів за даними темами, виконання практичних робіт та ситуаційних завдань. Для контролю за виконанням індивідуальних робіт </w:t>
      </w:r>
      <w:r w:rsidRPr="00E23BF3">
        <w:rPr>
          <w:sz w:val="24"/>
          <w:szCs w:val="24"/>
          <w:lang w:val="uk-UA"/>
        </w:rPr>
        <w:t>студент</w:t>
      </w:r>
      <w:r w:rsidRPr="00E23BF3">
        <w:rPr>
          <w:sz w:val="24"/>
          <w:szCs w:val="24"/>
        </w:rPr>
        <w:t xml:space="preserve"> додатково виконує комплексне контрольне завдання, </w:t>
      </w:r>
      <w:proofErr w:type="gramStart"/>
      <w:r w:rsidRPr="00E23BF3">
        <w:rPr>
          <w:sz w:val="24"/>
          <w:szCs w:val="24"/>
        </w:rPr>
        <w:t>яке</w:t>
      </w:r>
      <w:proofErr w:type="gramEnd"/>
      <w:r w:rsidRPr="00E23BF3">
        <w:rPr>
          <w:sz w:val="24"/>
          <w:szCs w:val="24"/>
        </w:rPr>
        <w:t xml:space="preserve"> включає написання одного реферату, виконання однієї практичної роботи та ситуаційного завдання. Вибі</w:t>
      </w:r>
      <w:proofErr w:type="gramStart"/>
      <w:r w:rsidRPr="00E23BF3">
        <w:rPr>
          <w:sz w:val="24"/>
          <w:szCs w:val="24"/>
        </w:rPr>
        <w:t>р</w:t>
      </w:r>
      <w:proofErr w:type="gramEnd"/>
      <w:r w:rsidRPr="00E23BF3">
        <w:rPr>
          <w:sz w:val="24"/>
          <w:szCs w:val="24"/>
        </w:rPr>
        <w:t xml:space="preserve"> тем рефератів, ситуаційного завдання та практичної роботи здійснюється за власним бажанням і узгоджується з викладачем дисципліни “Поведінка споживачів”. </w:t>
      </w:r>
    </w:p>
    <w:p w:rsidR="00862863" w:rsidRPr="00E23BF3" w:rsidRDefault="00862863" w:rsidP="00862863">
      <w:pPr>
        <w:jc w:val="both"/>
        <w:rPr>
          <w:sz w:val="24"/>
          <w:szCs w:val="24"/>
          <w:lang w:val="uk-UA"/>
        </w:rPr>
      </w:pPr>
      <w:r w:rsidRPr="00E23BF3">
        <w:rPr>
          <w:b/>
          <w:sz w:val="24"/>
          <w:szCs w:val="24"/>
        </w:rPr>
        <w:t>Перелік тем рефераті</w:t>
      </w:r>
      <w:proofErr w:type="gramStart"/>
      <w:r w:rsidRPr="00E23BF3">
        <w:rPr>
          <w:b/>
          <w:sz w:val="24"/>
          <w:szCs w:val="24"/>
        </w:rPr>
        <w:t>в</w:t>
      </w:r>
      <w:proofErr w:type="gramEnd"/>
      <w:r w:rsidRPr="00E23BF3">
        <w:rPr>
          <w:b/>
          <w:sz w:val="24"/>
          <w:szCs w:val="24"/>
        </w:rPr>
        <w:t>:</w:t>
      </w:r>
      <w:r w:rsidRPr="00E23BF3">
        <w:rPr>
          <w:sz w:val="24"/>
          <w:szCs w:val="24"/>
        </w:rPr>
        <w:t xml:space="preserve"> </w:t>
      </w:r>
    </w:p>
    <w:p w:rsidR="00862863" w:rsidRPr="00E23BF3" w:rsidRDefault="00862863" w:rsidP="00862863">
      <w:pPr>
        <w:jc w:val="both"/>
        <w:rPr>
          <w:sz w:val="24"/>
          <w:szCs w:val="24"/>
          <w:lang w:val="uk-UA"/>
        </w:rPr>
      </w:pPr>
      <w:r w:rsidRPr="00E23BF3">
        <w:rPr>
          <w:sz w:val="24"/>
          <w:szCs w:val="24"/>
        </w:rPr>
        <w:t>1. Споживачі, їх поведінка і маркетинг.</w:t>
      </w:r>
    </w:p>
    <w:p w:rsidR="00862863" w:rsidRPr="00E23BF3" w:rsidRDefault="00862863" w:rsidP="00862863">
      <w:pPr>
        <w:jc w:val="both"/>
        <w:rPr>
          <w:sz w:val="24"/>
          <w:szCs w:val="24"/>
          <w:lang w:val="uk-UA"/>
        </w:rPr>
      </w:pPr>
      <w:r w:rsidRPr="00E23BF3">
        <w:rPr>
          <w:sz w:val="24"/>
          <w:szCs w:val="24"/>
        </w:rPr>
        <w:t xml:space="preserve"> 2. Основні фактори, які визначають поведінку споживачі</w:t>
      </w:r>
      <w:proofErr w:type="gramStart"/>
      <w:r w:rsidRPr="00E23BF3">
        <w:rPr>
          <w:sz w:val="24"/>
          <w:szCs w:val="24"/>
        </w:rPr>
        <w:t>в</w:t>
      </w:r>
      <w:proofErr w:type="gramEnd"/>
      <w:r w:rsidRPr="00E23BF3">
        <w:rPr>
          <w:sz w:val="24"/>
          <w:szCs w:val="24"/>
        </w:rPr>
        <w:t xml:space="preserve">. </w:t>
      </w:r>
    </w:p>
    <w:p w:rsidR="00862863" w:rsidRPr="00E23BF3" w:rsidRDefault="00862863" w:rsidP="00862863">
      <w:pPr>
        <w:jc w:val="both"/>
        <w:rPr>
          <w:sz w:val="24"/>
          <w:szCs w:val="24"/>
          <w:lang w:val="uk-UA"/>
        </w:rPr>
      </w:pPr>
      <w:r w:rsidRPr="00E23BF3">
        <w:rPr>
          <w:sz w:val="24"/>
          <w:szCs w:val="24"/>
        </w:rPr>
        <w:t xml:space="preserve">3. Фактори зовнішнього впливу на поведінку споживачів. </w:t>
      </w:r>
    </w:p>
    <w:p w:rsidR="00862863" w:rsidRPr="00E23BF3" w:rsidRDefault="00862863" w:rsidP="00862863">
      <w:pPr>
        <w:jc w:val="both"/>
        <w:rPr>
          <w:sz w:val="24"/>
          <w:szCs w:val="24"/>
          <w:lang w:val="uk-UA"/>
        </w:rPr>
      </w:pPr>
      <w:r w:rsidRPr="00E23BF3">
        <w:rPr>
          <w:sz w:val="24"/>
          <w:szCs w:val="24"/>
        </w:rPr>
        <w:t>4. Демографія і структура глобальних ринкі</w:t>
      </w:r>
      <w:proofErr w:type="gramStart"/>
      <w:r w:rsidRPr="00E23BF3">
        <w:rPr>
          <w:sz w:val="24"/>
          <w:szCs w:val="24"/>
        </w:rPr>
        <w:t>в</w:t>
      </w:r>
      <w:proofErr w:type="gramEnd"/>
      <w:r w:rsidRPr="00E23BF3">
        <w:rPr>
          <w:sz w:val="24"/>
          <w:szCs w:val="24"/>
        </w:rPr>
        <w:t xml:space="preserve">. </w:t>
      </w:r>
    </w:p>
    <w:p w:rsidR="00862863" w:rsidRPr="00E23BF3" w:rsidRDefault="00862863" w:rsidP="00862863">
      <w:pPr>
        <w:jc w:val="both"/>
        <w:rPr>
          <w:sz w:val="24"/>
          <w:szCs w:val="24"/>
          <w:lang w:val="uk-UA"/>
        </w:rPr>
      </w:pPr>
      <w:r w:rsidRPr="00E23BF3">
        <w:rPr>
          <w:sz w:val="24"/>
          <w:szCs w:val="24"/>
        </w:rPr>
        <w:t xml:space="preserve">5. Культурні цінності і поведінка споживачів. </w:t>
      </w:r>
    </w:p>
    <w:p w:rsidR="00862863" w:rsidRPr="00E23BF3" w:rsidRDefault="00862863" w:rsidP="00862863">
      <w:pPr>
        <w:jc w:val="both"/>
        <w:rPr>
          <w:sz w:val="24"/>
          <w:szCs w:val="24"/>
          <w:lang w:val="uk-UA"/>
        </w:rPr>
      </w:pPr>
      <w:r w:rsidRPr="00E23BF3">
        <w:rPr>
          <w:sz w:val="24"/>
          <w:szCs w:val="24"/>
        </w:rPr>
        <w:t>6. Культурні цінності, які впливають на поведінку споживачі</w:t>
      </w:r>
      <w:proofErr w:type="gramStart"/>
      <w:r w:rsidRPr="00E23BF3">
        <w:rPr>
          <w:sz w:val="24"/>
          <w:szCs w:val="24"/>
        </w:rPr>
        <w:t>в</w:t>
      </w:r>
      <w:proofErr w:type="gramEnd"/>
      <w:r w:rsidRPr="00E23BF3">
        <w:rPr>
          <w:sz w:val="24"/>
          <w:szCs w:val="24"/>
        </w:rPr>
        <w:t xml:space="preserve">. </w:t>
      </w:r>
    </w:p>
    <w:p w:rsidR="00862863" w:rsidRPr="00E23BF3" w:rsidRDefault="00862863" w:rsidP="00862863">
      <w:pPr>
        <w:jc w:val="both"/>
        <w:rPr>
          <w:sz w:val="24"/>
          <w:szCs w:val="24"/>
          <w:lang w:val="uk-UA"/>
        </w:rPr>
      </w:pPr>
      <w:r w:rsidRPr="00E23BF3">
        <w:rPr>
          <w:sz w:val="24"/>
          <w:szCs w:val="24"/>
        </w:rPr>
        <w:t xml:space="preserve">7. Культурні варіації у вербальних і невербальних комунікаціях. </w:t>
      </w:r>
    </w:p>
    <w:p w:rsidR="00862863" w:rsidRPr="00E23BF3" w:rsidRDefault="00862863" w:rsidP="00862863">
      <w:pPr>
        <w:jc w:val="both"/>
        <w:rPr>
          <w:sz w:val="24"/>
          <w:szCs w:val="24"/>
          <w:lang w:val="uk-UA"/>
        </w:rPr>
      </w:pPr>
      <w:r w:rsidRPr="00E23BF3">
        <w:rPr>
          <w:sz w:val="24"/>
          <w:szCs w:val="24"/>
        </w:rPr>
        <w:t xml:space="preserve">8. Концепція </w:t>
      </w:r>
      <w:proofErr w:type="gramStart"/>
      <w:r w:rsidRPr="00E23BF3">
        <w:rPr>
          <w:sz w:val="24"/>
          <w:szCs w:val="24"/>
        </w:rPr>
        <w:t>соц</w:t>
      </w:r>
      <w:proofErr w:type="gramEnd"/>
      <w:r w:rsidRPr="00E23BF3">
        <w:rPr>
          <w:sz w:val="24"/>
          <w:szCs w:val="24"/>
        </w:rPr>
        <w:t xml:space="preserve">іального класу. </w:t>
      </w:r>
    </w:p>
    <w:p w:rsidR="00862863" w:rsidRPr="00E23BF3" w:rsidRDefault="00862863" w:rsidP="00862863">
      <w:pPr>
        <w:jc w:val="both"/>
        <w:rPr>
          <w:sz w:val="24"/>
          <w:szCs w:val="24"/>
          <w:lang w:val="uk-UA"/>
        </w:rPr>
      </w:pPr>
      <w:r w:rsidRPr="00E23BF3">
        <w:rPr>
          <w:sz w:val="24"/>
          <w:szCs w:val="24"/>
        </w:rPr>
        <w:t>9. Вимі</w:t>
      </w:r>
      <w:proofErr w:type="gramStart"/>
      <w:r w:rsidRPr="00E23BF3">
        <w:rPr>
          <w:sz w:val="24"/>
          <w:szCs w:val="24"/>
        </w:rPr>
        <w:t>р</w:t>
      </w:r>
      <w:proofErr w:type="gramEnd"/>
      <w:r w:rsidRPr="00E23BF3">
        <w:rPr>
          <w:sz w:val="24"/>
          <w:szCs w:val="24"/>
        </w:rPr>
        <w:t xml:space="preserve"> соціального статусу. </w:t>
      </w:r>
    </w:p>
    <w:p w:rsidR="00862863" w:rsidRPr="00E23BF3" w:rsidRDefault="00862863" w:rsidP="00862863">
      <w:pPr>
        <w:jc w:val="both"/>
        <w:rPr>
          <w:sz w:val="24"/>
          <w:szCs w:val="24"/>
          <w:lang w:val="uk-UA"/>
        </w:rPr>
      </w:pPr>
      <w:r w:rsidRPr="00E23BF3">
        <w:rPr>
          <w:sz w:val="24"/>
          <w:szCs w:val="24"/>
        </w:rPr>
        <w:t xml:space="preserve">10.Сегментація ринку; особливості поведінки </w:t>
      </w:r>
      <w:proofErr w:type="gramStart"/>
      <w:r w:rsidRPr="00E23BF3">
        <w:rPr>
          <w:sz w:val="24"/>
          <w:szCs w:val="24"/>
        </w:rPr>
        <w:t>соц</w:t>
      </w:r>
      <w:proofErr w:type="gramEnd"/>
      <w:r w:rsidRPr="00E23BF3">
        <w:rPr>
          <w:sz w:val="24"/>
          <w:szCs w:val="24"/>
        </w:rPr>
        <w:t xml:space="preserve">іальних класів щодо прийняття рішень. 11.Поняття групи та групових комунікацій. </w:t>
      </w:r>
    </w:p>
    <w:p w:rsidR="00862863" w:rsidRPr="00E23BF3" w:rsidRDefault="00862863" w:rsidP="00862863">
      <w:pPr>
        <w:jc w:val="both"/>
        <w:rPr>
          <w:sz w:val="24"/>
          <w:szCs w:val="24"/>
          <w:lang w:val="uk-UA"/>
        </w:rPr>
      </w:pPr>
      <w:r w:rsidRPr="00E23BF3">
        <w:rPr>
          <w:sz w:val="24"/>
          <w:szCs w:val="24"/>
        </w:rPr>
        <w:t xml:space="preserve">12.Вплив референтних груп на поведінку споживачів. </w:t>
      </w:r>
    </w:p>
    <w:p w:rsidR="00862863" w:rsidRPr="00E23BF3" w:rsidRDefault="00862863" w:rsidP="00862863">
      <w:pPr>
        <w:jc w:val="both"/>
        <w:rPr>
          <w:sz w:val="24"/>
          <w:szCs w:val="24"/>
          <w:lang w:val="uk-UA"/>
        </w:rPr>
      </w:pPr>
      <w:r w:rsidRPr="00E23BF3">
        <w:rPr>
          <w:sz w:val="24"/>
          <w:szCs w:val="24"/>
        </w:rPr>
        <w:t xml:space="preserve">13.Вплив реклами на відношення і поведінку споживачів. </w:t>
      </w:r>
    </w:p>
    <w:p w:rsidR="00862863" w:rsidRPr="00E23BF3" w:rsidRDefault="00862863" w:rsidP="00862863">
      <w:pPr>
        <w:jc w:val="both"/>
        <w:rPr>
          <w:sz w:val="24"/>
          <w:szCs w:val="24"/>
          <w:lang w:val="uk-UA"/>
        </w:rPr>
      </w:pPr>
      <w:r w:rsidRPr="00E23BF3">
        <w:rPr>
          <w:sz w:val="24"/>
          <w:szCs w:val="24"/>
        </w:rPr>
        <w:t xml:space="preserve">14.Використання </w:t>
      </w:r>
      <w:proofErr w:type="gramStart"/>
      <w:r w:rsidRPr="00E23BF3">
        <w:rPr>
          <w:sz w:val="24"/>
          <w:szCs w:val="24"/>
        </w:rPr>
        <w:t>персонального</w:t>
      </w:r>
      <w:proofErr w:type="gramEnd"/>
      <w:r w:rsidRPr="00E23BF3">
        <w:rPr>
          <w:sz w:val="24"/>
          <w:szCs w:val="24"/>
        </w:rPr>
        <w:t xml:space="preserve"> впливу у маркетинговій діяльності. </w:t>
      </w:r>
    </w:p>
    <w:p w:rsidR="00862863" w:rsidRPr="00E23BF3" w:rsidRDefault="00862863" w:rsidP="00862863">
      <w:pPr>
        <w:jc w:val="both"/>
        <w:rPr>
          <w:sz w:val="24"/>
          <w:szCs w:val="24"/>
          <w:lang w:val="uk-UA"/>
        </w:rPr>
      </w:pPr>
      <w:r w:rsidRPr="00E23BF3">
        <w:rPr>
          <w:sz w:val="24"/>
          <w:szCs w:val="24"/>
        </w:rPr>
        <w:t>15.Сі</w:t>
      </w:r>
      <w:proofErr w:type="gramStart"/>
      <w:r w:rsidRPr="00E23BF3">
        <w:rPr>
          <w:sz w:val="24"/>
          <w:szCs w:val="24"/>
        </w:rPr>
        <w:t>м'я</w:t>
      </w:r>
      <w:proofErr w:type="gramEnd"/>
      <w:r w:rsidRPr="00E23BF3">
        <w:rPr>
          <w:sz w:val="24"/>
          <w:szCs w:val="24"/>
        </w:rPr>
        <w:t xml:space="preserve"> і домогосподарство. </w:t>
      </w:r>
    </w:p>
    <w:p w:rsidR="00862863" w:rsidRPr="00E23BF3" w:rsidRDefault="00862863" w:rsidP="00862863">
      <w:pPr>
        <w:jc w:val="both"/>
        <w:rPr>
          <w:sz w:val="24"/>
          <w:szCs w:val="24"/>
          <w:lang w:val="uk-UA"/>
        </w:rPr>
      </w:pPr>
      <w:r w:rsidRPr="00E23BF3">
        <w:rPr>
          <w:sz w:val="24"/>
          <w:szCs w:val="24"/>
        </w:rPr>
        <w:t xml:space="preserve">16.Процес обробки інформації і сприйняття. </w:t>
      </w:r>
    </w:p>
    <w:p w:rsidR="00862863" w:rsidRPr="00E23BF3" w:rsidRDefault="00862863" w:rsidP="00862863">
      <w:pPr>
        <w:jc w:val="both"/>
        <w:rPr>
          <w:sz w:val="24"/>
          <w:szCs w:val="24"/>
          <w:lang w:val="uk-UA"/>
        </w:rPr>
      </w:pPr>
      <w:r w:rsidRPr="00E23BF3">
        <w:rPr>
          <w:sz w:val="24"/>
          <w:szCs w:val="24"/>
        </w:rPr>
        <w:t>17.Сутність та методи навчання споживачі</w:t>
      </w:r>
      <w:proofErr w:type="gramStart"/>
      <w:r w:rsidRPr="00E23BF3">
        <w:rPr>
          <w:sz w:val="24"/>
          <w:szCs w:val="24"/>
        </w:rPr>
        <w:t>в</w:t>
      </w:r>
      <w:proofErr w:type="gramEnd"/>
      <w:r w:rsidRPr="00E23BF3">
        <w:rPr>
          <w:sz w:val="24"/>
          <w:szCs w:val="24"/>
        </w:rPr>
        <w:t xml:space="preserve">. </w:t>
      </w:r>
    </w:p>
    <w:p w:rsidR="00862863" w:rsidRPr="00E23BF3" w:rsidRDefault="00862863" w:rsidP="00862863">
      <w:pPr>
        <w:jc w:val="both"/>
        <w:rPr>
          <w:sz w:val="24"/>
          <w:szCs w:val="24"/>
          <w:lang w:val="uk-UA"/>
        </w:rPr>
      </w:pPr>
      <w:r w:rsidRPr="00E23BF3">
        <w:rPr>
          <w:sz w:val="24"/>
          <w:szCs w:val="24"/>
        </w:rPr>
        <w:t xml:space="preserve">18.Основні характеристики навчання. </w:t>
      </w:r>
    </w:p>
    <w:p w:rsidR="00862863" w:rsidRPr="00E23BF3" w:rsidRDefault="00862863" w:rsidP="00862863">
      <w:pPr>
        <w:jc w:val="both"/>
        <w:rPr>
          <w:sz w:val="24"/>
          <w:szCs w:val="24"/>
          <w:lang w:val="uk-UA"/>
        </w:rPr>
      </w:pPr>
      <w:r w:rsidRPr="00E23BF3">
        <w:rPr>
          <w:sz w:val="24"/>
          <w:szCs w:val="24"/>
        </w:rPr>
        <w:t xml:space="preserve">19.Суть мотивації. Характеристика теорій мотивації. </w:t>
      </w:r>
    </w:p>
    <w:p w:rsidR="00862863" w:rsidRPr="00E23BF3" w:rsidRDefault="00862863" w:rsidP="00862863">
      <w:pPr>
        <w:jc w:val="both"/>
        <w:rPr>
          <w:sz w:val="24"/>
          <w:szCs w:val="24"/>
          <w:lang w:val="uk-UA"/>
        </w:rPr>
      </w:pPr>
      <w:r w:rsidRPr="00E23BF3">
        <w:rPr>
          <w:sz w:val="24"/>
          <w:szCs w:val="24"/>
        </w:rPr>
        <w:t xml:space="preserve">20.Персональні цінності та концепція життєвого стилю. </w:t>
      </w:r>
    </w:p>
    <w:p w:rsidR="00862863" w:rsidRPr="00E23BF3" w:rsidRDefault="00862863" w:rsidP="00862863">
      <w:pPr>
        <w:jc w:val="both"/>
        <w:rPr>
          <w:sz w:val="24"/>
          <w:szCs w:val="24"/>
          <w:lang w:val="uk-UA"/>
        </w:rPr>
      </w:pPr>
      <w:r w:rsidRPr="00E23BF3">
        <w:rPr>
          <w:sz w:val="24"/>
          <w:szCs w:val="24"/>
        </w:rPr>
        <w:t xml:space="preserve">21.Характеристика процесу </w:t>
      </w:r>
      <w:proofErr w:type="gramStart"/>
      <w:r w:rsidRPr="00E23BF3">
        <w:rPr>
          <w:sz w:val="24"/>
          <w:szCs w:val="24"/>
        </w:rPr>
        <w:t>р</w:t>
      </w:r>
      <w:proofErr w:type="gramEnd"/>
      <w:r w:rsidRPr="00E23BF3">
        <w:rPr>
          <w:sz w:val="24"/>
          <w:szCs w:val="24"/>
        </w:rPr>
        <w:t xml:space="preserve">ішень споживачів. </w:t>
      </w:r>
    </w:p>
    <w:p w:rsidR="00862863" w:rsidRPr="00E23BF3" w:rsidRDefault="00862863" w:rsidP="00862863">
      <w:pPr>
        <w:jc w:val="both"/>
        <w:rPr>
          <w:sz w:val="24"/>
          <w:szCs w:val="24"/>
          <w:lang w:val="uk-UA"/>
        </w:rPr>
      </w:pPr>
      <w:r w:rsidRPr="00E23BF3">
        <w:rPr>
          <w:sz w:val="24"/>
          <w:szCs w:val="24"/>
        </w:rPr>
        <w:t>22.Оцінка і вибі</w:t>
      </w:r>
      <w:proofErr w:type="gramStart"/>
      <w:r w:rsidRPr="00E23BF3">
        <w:rPr>
          <w:sz w:val="24"/>
          <w:szCs w:val="24"/>
        </w:rPr>
        <w:t>р</w:t>
      </w:r>
      <w:proofErr w:type="gramEnd"/>
      <w:r w:rsidRPr="00E23BF3">
        <w:rPr>
          <w:sz w:val="24"/>
          <w:szCs w:val="24"/>
        </w:rPr>
        <w:t xml:space="preserve"> альтернатив. </w:t>
      </w:r>
    </w:p>
    <w:p w:rsidR="00862863" w:rsidRPr="00E23BF3" w:rsidRDefault="00862863" w:rsidP="00862863">
      <w:pPr>
        <w:jc w:val="both"/>
        <w:rPr>
          <w:sz w:val="24"/>
          <w:szCs w:val="24"/>
          <w:lang w:val="uk-UA"/>
        </w:rPr>
      </w:pPr>
      <w:r w:rsidRPr="00E23BF3">
        <w:rPr>
          <w:sz w:val="24"/>
          <w:szCs w:val="24"/>
        </w:rPr>
        <w:t>23.Організаційна поведінка споживачі</w:t>
      </w:r>
      <w:proofErr w:type="gramStart"/>
      <w:r w:rsidRPr="00E23BF3">
        <w:rPr>
          <w:sz w:val="24"/>
          <w:szCs w:val="24"/>
        </w:rPr>
        <w:t>в</w:t>
      </w:r>
      <w:proofErr w:type="gramEnd"/>
      <w:r w:rsidRPr="00E23BF3">
        <w:rPr>
          <w:sz w:val="24"/>
          <w:szCs w:val="24"/>
        </w:rPr>
        <w:t xml:space="preserve">. </w:t>
      </w:r>
    </w:p>
    <w:p w:rsidR="00862863" w:rsidRPr="00E23BF3" w:rsidRDefault="00862863" w:rsidP="00862863">
      <w:pPr>
        <w:jc w:val="both"/>
        <w:rPr>
          <w:sz w:val="24"/>
          <w:szCs w:val="24"/>
          <w:lang w:val="uk-UA"/>
        </w:rPr>
      </w:pPr>
      <w:r w:rsidRPr="00E23BF3">
        <w:rPr>
          <w:sz w:val="24"/>
          <w:szCs w:val="24"/>
        </w:rPr>
        <w:t xml:space="preserve">24.Формування споживчої культури. </w:t>
      </w:r>
    </w:p>
    <w:p w:rsidR="00862863" w:rsidRPr="00E23BF3" w:rsidRDefault="00862863" w:rsidP="00862863">
      <w:pPr>
        <w:jc w:val="both"/>
        <w:rPr>
          <w:sz w:val="24"/>
          <w:szCs w:val="24"/>
          <w:lang w:val="uk-UA"/>
        </w:rPr>
      </w:pPr>
      <w:r w:rsidRPr="00E23BF3">
        <w:rPr>
          <w:sz w:val="24"/>
          <w:szCs w:val="24"/>
        </w:rPr>
        <w:t>25.Консюмеризм як суспільний рух.</w:t>
      </w:r>
    </w:p>
    <w:p w:rsidR="00862863" w:rsidRPr="00E23BF3" w:rsidRDefault="00862863" w:rsidP="00862863">
      <w:pPr>
        <w:jc w:val="both"/>
        <w:rPr>
          <w:b/>
          <w:sz w:val="24"/>
          <w:szCs w:val="24"/>
          <w:lang w:val="uk-UA"/>
        </w:rPr>
      </w:pPr>
      <w:r w:rsidRPr="00E23BF3">
        <w:rPr>
          <w:sz w:val="24"/>
          <w:szCs w:val="24"/>
        </w:rPr>
        <w:t xml:space="preserve"> </w:t>
      </w:r>
      <w:r w:rsidRPr="00E23BF3">
        <w:rPr>
          <w:b/>
          <w:sz w:val="24"/>
          <w:szCs w:val="24"/>
          <w:lang w:val="uk-UA"/>
        </w:rPr>
        <w:t>Практичні завдання:</w:t>
      </w:r>
    </w:p>
    <w:p w:rsidR="00862863" w:rsidRPr="00E23BF3" w:rsidRDefault="00862863" w:rsidP="00862863">
      <w:pPr>
        <w:jc w:val="both"/>
        <w:rPr>
          <w:sz w:val="24"/>
          <w:szCs w:val="24"/>
          <w:lang w:val="uk-UA"/>
        </w:rPr>
      </w:pPr>
      <w:r w:rsidRPr="00E23BF3">
        <w:rPr>
          <w:sz w:val="24"/>
          <w:szCs w:val="24"/>
        </w:rPr>
        <w:lastRenderedPageBreak/>
        <w:t xml:space="preserve">1. Розробка маркетингових концепцій </w:t>
      </w:r>
      <w:proofErr w:type="gramStart"/>
      <w:r w:rsidRPr="00E23BF3">
        <w:rPr>
          <w:sz w:val="24"/>
          <w:szCs w:val="24"/>
        </w:rPr>
        <w:t>корпоративного</w:t>
      </w:r>
      <w:proofErr w:type="gramEnd"/>
      <w:r w:rsidRPr="00E23BF3">
        <w:rPr>
          <w:sz w:val="24"/>
          <w:szCs w:val="24"/>
        </w:rPr>
        <w:t xml:space="preserve"> порталу на основі аналізу факторів і процесу поведінки споживачів. </w:t>
      </w:r>
    </w:p>
    <w:p w:rsidR="00862863" w:rsidRPr="00E23BF3" w:rsidRDefault="00862863" w:rsidP="00862863">
      <w:pPr>
        <w:jc w:val="both"/>
        <w:rPr>
          <w:sz w:val="24"/>
          <w:szCs w:val="24"/>
          <w:lang w:val="uk-UA"/>
        </w:rPr>
      </w:pPr>
      <w:r w:rsidRPr="00E23BF3">
        <w:rPr>
          <w:sz w:val="24"/>
          <w:szCs w:val="24"/>
        </w:rPr>
        <w:t xml:space="preserve">2. Використання моделей </w:t>
      </w:r>
      <w:proofErr w:type="gramStart"/>
      <w:r w:rsidRPr="00E23BF3">
        <w:rPr>
          <w:sz w:val="24"/>
          <w:szCs w:val="24"/>
        </w:rPr>
        <w:t>персонального</w:t>
      </w:r>
      <w:proofErr w:type="gramEnd"/>
      <w:r w:rsidRPr="00E23BF3">
        <w:rPr>
          <w:sz w:val="24"/>
          <w:szCs w:val="24"/>
        </w:rPr>
        <w:t xml:space="preserve"> впливу в просуванні продукту/послуги. </w:t>
      </w:r>
    </w:p>
    <w:p w:rsidR="00862863" w:rsidRPr="00E23BF3" w:rsidRDefault="00862863" w:rsidP="00862863">
      <w:pPr>
        <w:jc w:val="both"/>
        <w:rPr>
          <w:sz w:val="24"/>
          <w:szCs w:val="24"/>
          <w:lang w:val="uk-UA"/>
        </w:rPr>
      </w:pPr>
      <w:r w:rsidRPr="00E23BF3">
        <w:rPr>
          <w:sz w:val="24"/>
          <w:szCs w:val="24"/>
        </w:rPr>
        <w:t xml:space="preserve">3. Розробка стратегії зміни ставлення споживача до </w:t>
      </w:r>
      <w:proofErr w:type="gramStart"/>
      <w:r w:rsidRPr="00E23BF3">
        <w:rPr>
          <w:sz w:val="24"/>
          <w:szCs w:val="24"/>
        </w:rPr>
        <w:t>конкретного</w:t>
      </w:r>
      <w:proofErr w:type="gramEnd"/>
      <w:r w:rsidRPr="00E23BF3">
        <w:rPr>
          <w:sz w:val="24"/>
          <w:szCs w:val="24"/>
        </w:rPr>
        <w:t xml:space="preserve"> продукту.</w:t>
      </w:r>
    </w:p>
    <w:p w:rsidR="00862863" w:rsidRPr="00E23BF3" w:rsidRDefault="00862863" w:rsidP="00862863">
      <w:pPr>
        <w:jc w:val="both"/>
        <w:rPr>
          <w:sz w:val="24"/>
          <w:szCs w:val="24"/>
          <w:lang w:val="uk-UA"/>
        </w:rPr>
      </w:pPr>
      <w:r w:rsidRPr="00E23BF3">
        <w:rPr>
          <w:sz w:val="24"/>
          <w:szCs w:val="24"/>
        </w:rPr>
        <w:t xml:space="preserve"> 1.2. Ситуаційне завдання 1. Існує сприйнятливість певного населення до деяких хвороб, що може вплинути, наприклад, на ринок фармацевтичних виробів, але ця тенденція не буде впливати ні на ринок автомобілів, ні на методи бухгалтерського </w:t>
      </w:r>
      <w:proofErr w:type="gramStart"/>
      <w:r w:rsidRPr="00E23BF3">
        <w:rPr>
          <w:sz w:val="24"/>
          <w:szCs w:val="24"/>
        </w:rPr>
        <w:t>обл</w:t>
      </w:r>
      <w:proofErr w:type="gramEnd"/>
      <w:r w:rsidRPr="00E23BF3">
        <w:rPr>
          <w:sz w:val="24"/>
          <w:szCs w:val="24"/>
        </w:rPr>
        <w:t xml:space="preserve">іку фармацевтичних фірм, ні на багато інших товарів чи послуг. Такі фізичні дані як середній </w:t>
      </w:r>
      <w:proofErr w:type="gramStart"/>
      <w:r w:rsidRPr="00E23BF3">
        <w:rPr>
          <w:sz w:val="24"/>
          <w:szCs w:val="24"/>
        </w:rPr>
        <w:t>р</w:t>
      </w:r>
      <w:proofErr w:type="gramEnd"/>
      <w:r w:rsidRPr="00E23BF3">
        <w:rPr>
          <w:sz w:val="24"/>
          <w:szCs w:val="24"/>
        </w:rPr>
        <w:t>іст населення впливають на розміри виробленого одягу, взуття, меблів і т.п. Питання: Проведіть аналіз існуючого ринку споживчих товарів та послуг Киє</w:t>
      </w:r>
      <w:proofErr w:type="gramStart"/>
      <w:r w:rsidRPr="00E23BF3">
        <w:rPr>
          <w:sz w:val="24"/>
          <w:szCs w:val="24"/>
        </w:rPr>
        <w:t>ва та</w:t>
      </w:r>
      <w:proofErr w:type="gramEnd"/>
      <w:r w:rsidRPr="00E23BF3">
        <w:rPr>
          <w:sz w:val="24"/>
          <w:szCs w:val="24"/>
        </w:rPr>
        <w:t xml:space="preserve"> визначте 2-3 показника, які можуть впливати на споживчі характеристики одного товару і не будуть водночас впливати на споживчі характеристики іншого товару чи послуги. </w:t>
      </w:r>
    </w:p>
    <w:p w:rsidR="00862863" w:rsidRPr="00E23BF3" w:rsidRDefault="00862863" w:rsidP="00862863">
      <w:pPr>
        <w:jc w:val="both"/>
        <w:rPr>
          <w:sz w:val="24"/>
          <w:szCs w:val="24"/>
          <w:lang w:val="uk-UA"/>
        </w:rPr>
      </w:pPr>
      <w:r w:rsidRPr="00E23BF3">
        <w:rPr>
          <w:sz w:val="24"/>
          <w:szCs w:val="24"/>
        </w:rPr>
        <w:t xml:space="preserve">2. </w:t>
      </w:r>
      <w:r w:rsidRPr="00E23BF3">
        <w:rPr>
          <w:b/>
          <w:sz w:val="24"/>
          <w:szCs w:val="24"/>
        </w:rPr>
        <w:t>Фактори зовнішнього впливу на поведінку споживачів</w:t>
      </w:r>
      <w:r w:rsidRPr="00E23BF3">
        <w:rPr>
          <w:sz w:val="24"/>
          <w:szCs w:val="24"/>
        </w:rPr>
        <w:t xml:space="preserve"> </w:t>
      </w:r>
    </w:p>
    <w:p w:rsidR="00862863" w:rsidRPr="00E23BF3" w:rsidRDefault="00862863" w:rsidP="00862863">
      <w:pPr>
        <w:jc w:val="both"/>
        <w:rPr>
          <w:sz w:val="24"/>
          <w:szCs w:val="24"/>
          <w:lang w:val="uk-UA"/>
        </w:rPr>
      </w:pPr>
      <w:r w:rsidRPr="00E23BF3">
        <w:rPr>
          <w:sz w:val="24"/>
          <w:szCs w:val="24"/>
        </w:rPr>
        <w:t xml:space="preserve">2.1. Практичне завдання </w:t>
      </w:r>
    </w:p>
    <w:p w:rsidR="00862863" w:rsidRPr="00E23BF3" w:rsidRDefault="00862863" w:rsidP="00862863">
      <w:pPr>
        <w:jc w:val="both"/>
        <w:rPr>
          <w:sz w:val="24"/>
          <w:szCs w:val="24"/>
          <w:lang w:val="uk-UA"/>
        </w:rPr>
      </w:pPr>
      <w:r w:rsidRPr="00E23BF3">
        <w:rPr>
          <w:sz w:val="24"/>
          <w:szCs w:val="24"/>
        </w:rPr>
        <w:t xml:space="preserve">1. Життєвий стиль споживачів конкретного продукту (послуги) і його використання в маркетингових </w:t>
      </w:r>
      <w:proofErr w:type="gramStart"/>
      <w:r w:rsidRPr="00E23BF3">
        <w:rPr>
          <w:sz w:val="24"/>
          <w:szCs w:val="24"/>
        </w:rPr>
        <w:t>р</w:t>
      </w:r>
      <w:proofErr w:type="gramEnd"/>
      <w:r w:rsidRPr="00E23BF3">
        <w:rPr>
          <w:sz w:val="24"/>
          <w:szCs w:val="24"/>
        </w:rPr>
        <w:t xml:space="preserve">ішеннях. </w:t>
      </w:r>
    </w:p>
    <w:p w:rsidR="00862863" w:rsidRPr="00E23BF3" w:rsidRDefault="00862863" w:rsidP="00862863">
      <w:pPr>
        <w:jc w:val="both"/>
        <w:rPr>
          <w:sz w:val="24"/>
          <w:szCs w:val="24"/>
          <w:lang w:val="uk-UA"/>
        </w:rPr>
      </w:pPr>
      <w:r w:rsidRPr="00E23BF3">
        <w:rPr>
          <w:sz w:val="24"/>
          <w:szCs w:val="24"/>
        </w:rPr>
        <w:t xml:space="preserve">2. Оцінка факторів і перспектив глобалізації ринку </w:t>
      </w:r>
      <w:proofErr w:type="gramStart"/>
      <w:r w:rsidRPr="00E23BF3">
        <w:rPr>
          <w:sz w:val="24"/>
          <w:szCs w:val="24"/>
        </w:rPr>
        <w:t>конкретного</w:t>
      </w:r>
      <w:proofErr w:type="gramEnd"/>
      <w:r w:rsidRPr="00E23BF3">
        <w:rPr>
          <w:sz w:val="24"/>
          <w:szCs w:val="24"/>
        </w:rPr>
        <w:t xml:space="preserve"> продукту.</w:t>
      </w:r>
    </w:p>
    <w:p w:rsidR="00862863" w:rsidRPr="00E23BF3" w:rsidRDefault="00862863" w:rsidP="00862863">
      <w:pPr>
        <w:jc w:val="both"/>
        <w:rPr>
          <w:sz w:val="24"/>
          <w:szCs w:val="24"/>
          <w:lang w:val="uk-UA"/>
        </w:rPr>
      </w:pPr>
      <w:r w:rsidRPr="00E23BF3">
        <w:rPr>
          <w:sz w:val="24"/>
          <w:szCs w:val="24"/>
        </w:rPr>
        <w:t xml:space="preserve"> 3. Використання культурної специфіки споживачів конкретного продукту/послуги в маркетингових </w:t>
      </w:r>
      <w:proofErr w:type="gramStart"/>
      <w:r w:rsidRPr="00E23BF3">
        <w:rPr>
          <w:sz w:val="24"/>
          <w:szCs w:val="24"/>
        </w:rPr>
        <w:t>р</w:t>
      </w:r>
      <w:proofErr w:type="gramEnd"/>
      <w:r w:rsidRPr="00E23BF3">
        <w:rPr>
          <w:sz w:val="24"/>
          <w:szCs w:val="24"/>
        </w:rPr>
        <w:t xml:space="preserve">ішеннях. </w:t>
      </w:r>
    </w:p>
    <w:p w:rsidR="00862863" w:rsidRPr="00E23BF3" w:rsidRDefault="00862863" w:rsidP="00862863">
      <w:pPr>
        <w:jc w:val="both"/>
        <w:rPr>
          <w:sz w:val="24"/>
          <w:szCs w:val="24"/>
          <w:lang w:val="uk-UA"/>
        </w:rPr>
      </w:pPr>
      <w:r w:rsidRPr="00E23BF3">
        <w:rPr>
          <w:sz w:val="24"/>
          <w:szCs w:val="24"/>
        </w:rPr>
        <w:t xml:space="preserve">4. Референтні групи цільового сегменту ринку і їх використання </w:t>
      </w:r>
      <w:proofErr w:type="gramStart"/>
      <w:r w:rsidRPr="00E23BF3">
        <w:rPr>
          <w:sz w:val="24"/>
          <w:szCs w:val="24"/>
        </w:rPr>
        <w:t>в</w:t>
      </w:r>
      <w:proofErr w:type="gramEnd"/>
      <w:r w:rsidRPr="00E23BF3">
        <w:rPr>
          <w:sz w:val="24"/>
          <w:szCs w:val="24"/>
        </w:rPr>
        <w:t xml:space="preserve"> маркетингу продукту (послуги). </w:t>
      </w:r>
    </w:p>
    <w:p w:rsidR="00862863" w:rsidRPr="00E23BF3" w:rsidRDefault="00862863" w:rsidP="00862863">
      <w:pPr>
        <w:jc w:val="both"/>
        <w:rPr>
          <w:sz w:val="24"/>
          <w:szCs w:val="24"/>
          <w:lang w:val="uk-UA"/>
        </w:rPr>
      </w:pPr>
      <w:r w:rsidRPr="00E23BF3">
        <w:rPr>
          <w:sz w:val="24"/>
          <w:szCs w:val="24"/>
        </w:rPr>
        <w:t xml:space="preserve">2.2. Ситуаційне завдання 1. У деяких суспільствах, особливо в середземноморських і латиноамериканських, належність до родини означає членство у найбільш важливій групі. Окрема людина сприймається головним чином у суспільстві або респектабельності її родини, а не з урахуванням її особистих досягнень. Оскільки сімейні зв'язки такі сильні, може виявлятися прагнення тісно співпрацювати усередині родини, але не довіряти іншим людям. Питання: 1. Якщо існує така ситуація на ринку, що можна запропонувати у рекламних оголошеннях при продажі споживчих товарів, щоб уникнути впливу родини та групи членства на прийняття </w:t>
      </w:r>
      <w:proofErr w:type="gramStart"/>
      <w:r w:rsidRPr="00E23BF3">
        <w:rPr>
          <w:sz w:val="24"/>
          <w:szCs w:val="24"/>
        </w:rPr>
        <w:t>р</w:t>
      </w:r>
      <w:proofErr w:type="gramEnd"/>
      <w:r w:rsidRPr="00E23BF3">
        <w:rPr>
          <w:sz w:val="24"/>
          <w:szCs w:val="24"/>
        </w:rPr>
        <w:t xml:space="preserve">ішення щодо купівлі товару чи послуги? </w:t>
      </w:r>
    </w:p>
    <w:p w:rsidR="00862863" w:rsidRPr="00E23BF3" w:rsidRDefault="00862863" w:rsidP="00862863">
      <w:pPr>
        <w:jc w:val="both"/>
        <w:rPr>
          <w:sz w:val="24"/>
          <w:szCs w:val="24"/>
          <w:lang w:val="uk-UA"/>
        </w:rPr>
      </w:pPr>
      <w:r w:rsidRPr="00E23BF3">
        <w:rPr>
          <w:sz w:val="24"/>
          <w:szCs w:val="24"/>
        </w:rPr>
        <w:t xml:space="preserve">2. Розробіть рекламне оголошення для </w:t>
      </w:r>
      <w:proofErr w:type="gramStart"/>
      <w:r w:rsidRPr="00E23BF3">
        <w:rPr>
          <w:sz w:val="24"/>
          <w:szCs w:val="24"/>
        </w:rPr>
        <w:t>таких</w:t>
      </w:r>
      <w:proofErr w:type="gramEnd"/>
      <w:r w:rsidRPr="00E23BF3">
        <w:rPr>
          <w:sz w:val="24"/>
          <w:szCs w:val="24"/>
        </w:rPr>
        <w:t xml:space="preserve"> груп товарів, як дитячі іграшки, цигарки, жіноча білизна. </w:t>
      </w:r>
    </w:p>
    <w:p w:rsidR="00862863" w:rsidRPr="00E23BF3" w:rsidRDefault="00862863" w:rsidP="00862863">
      <w:pPr>
        <w:jc w:val="both"/>
        <w:rPr>
          <w:sz w:val="24"/>
          <w:szCs w:val="24"/>
          <w:lang w:val="uk-UA"/>
        </w:rPr>
      </w:pPr>
      <w:r w:rsidRPr="00E23BF3">
        <w:rPr>
          <w:sz w:val="24"/>
          <w:szCs w:val="24"/>
        </w:rPr>
        <w:t xml:space="preserve">3. </w:t>
      </w:r>
      <w:r w:rsidRPr="00E23BF3">
        <w:rPr>
          <w:b/>
          <w:sz w:val="24"/>
          <w:szCs w:val="24"/>
        </w:rPr>
        <w:t>Фактори внутрішнього впливу на поведінку споживачів</w:t>
      </w:r>
      <w:r w:rsidRPr="00E23BF3">
        <w:rPr>
          <w:sz w:val="24"/>
          <w:szCs w:val="24"/>
        </w:rPr>
        <w:t xml:space="preserve"> </w:t>
      </w:r>
    </w:p>
    <w:p w:rsidR="00862863" w:rsidRPr="00E23BF3" w:rsidRDefault="00862863" w:rsidP="00862863">
      <w:pPr>
        <w:jc w:val="both"/>
        <w:rPr>
          <w:sz w:val="24"/>
          <w:szCs w:val="24"/>
          <w:lang w:val="uk-UA"/>
        </w:rPr>
      </w:pPr>
      <w:r w:rsidRPr="00E23BF3">
        <w:rPr>
          <w:sz w:val="24"/>
          <w:szCs w:val="24"/>
        </w:rPr>
        <w:t xml:space="preserve">3.1. Практичне завдання </w:t>
      </w:r>
    </w:p>
    <w:p w:rsidR="00862863" w:rsidRPr="00E23BF3" w:rsidRDefault="00862863" w:rsidP="00862863">
      <w:pPr>
        <w:jc w:val="both"/>
        <w:rPr>
          <w:sz w:val="24"/>
          <w:szCs w:val="24"/>
          <w:lang w:val="uk-UA"/>
        </w:rPr>
      </w:pPr>
      <w:r w:rsidRPr="00E23BF3">
        <w:rPr>
          <w:sz w:val="24"/>
          <w:szCs w:val="24"/>
        </w:rPr>
        <w:t xml:space="preserve">1. Життєвий стиль споживчого сегменту і його ресурсні характеристики: аналіз і використання. </w:t>
      </w:r>
    </w:p>
    <w:p w:rsidR="00862863" w:rsidRPr="00E23BF3" w:rsidRDefault="00862863" w:rsidP="00862863">
      <w:pPr>
        <w:jc w:val="both"/>
        <w:rPr>
          <w:sz w:val="24"/>
          <w:szCs w:val="24"/>
          <w:lang w:val="uk-UA"/>
        </w:rPr>
      </w:pPr>
      <w:r w:rsidRPr="00E23BF3">
        <w:rPr>
          <w:sz w:val="24"/>
          <w:szCs w:val="24"/>
        </w:rPr>
        <w:t xml:space="preserve">2. Визначення ситуаційних факторів </w:t>
      </w:r>
      <w:proofErr w:type="gramStart"/>
      <w:r w:rsidRPr="00E23BF3">
        <w:rPr>
          <w:sz w:val="24"/>
          <w:szCs w:val="24"/>
        </w:rPr>
        <w:t>в</w:t>
      </w:r>
      <w:proofErr w:type="gramEnd"/>
      <w:r w:rsidRPr="00E23BF3">
        <w:rPr>
          <w:sz w:val="24"/>
          <w:szCs w:val="24"/>
        </w:rPr>
        <w:t xml:space="preserve"> прийнятті споживчих рішень щодо покупки конкретного товару. </w:t>
      </w:r>
    </w:p>
    <w:p w:rsidR="00862863" w:rsidRPr="00E23BF3" w:rsidRDefault="00862863" w:rsidP="00862863">
      <w:pPr>
        <w:jc w:val="both"/>
        <w:rPr>
          <w:sz w:val="24"/>
          <w:szCs w:val="24"/>
          <w:lang w:val="uk-UA"/>
        </w:rPr>
      </w:pPr>
      <w:r w:rsidRPr="00E23BF3">
        <w:rPr>
          <w:sz w:val="24"/>
          <w:szCs w:val="24"/>
        </w:rPr>
        <w:t>3. Виявлення і використання факторі</w:t>
      </w:r>
      <w:proofErr w:type="gramStart"/>
      <w:r w:rsidRPr="00E23BF3">
        <w:rPr>
          <w:sz w:val="24"/>
          <w:szCs w:val="24"/>
        </w:rPr>
        <w:t>в</w:t>
      </w:r>
      <w:proofErr w:type="gramEnd"/>
      <w:r w:rsidRPr="00E23BF3">
        <w:rPr>
          <w:sz w:val="24"/>
          <w:szCs w:val="24"/>
        </w:rPr>
        <w:t xml:space="preserve"> сім’ї і домогосподарств у поведінці споживачів цільового сегменту. </w:t>
      </w:r>
    </w:p>
    <w:p w:rsidR="00862863" w:rsidRPr="00E23BF3" w:rsidRDefault="00862863" w:rsidP="00862863">
      <w:pPr>
        <w:jc w:val="both"/>
        <w:rPr>
          <w:sz w:val="24"/>
          <w:szCs w:val="24"/>
          <w:lang w:val="uk-UA"/>
        </w:rPr>
      </w:pPr>
      <w:r w:rsidRPr="00E23BF3">
        <w:rPr>
          <w:sz w:val="24"/>
          <w:szCs w:val="24"/>
        </w:rPr>
        <w:t xml:space="preserve">3.2. Ситуаційне завдання </w:t>
      </w:r>
    </w:p>
    <w:p w:rsidR="00862863" w:rsidRPr="00E23BF3" w:rsidRDefault="00862863" w:rsidP="00862863">
      <w:pPr>
        <w:jc w:val="both"/>
        <w:rPr>
          <w:sz w:val="24"/>
          <w:szCs w:val="24"/>
          <w:lang w:val="uk-UA"/>
        </w:rPr>
      </w:pPr>
      <w:r w:rsidRPr="00E23BF3">
        <w:rPr>
          <w:sz w:val="24"/>
          <w:szCs w:val="24"/>
        </w:rPr>
        <w:t xml:space="preserve">1. Кожна людина по-різному відноситься до свого місця у суспільстві. В багатьох </w:t>
      </w:r>
      <w:proofErr w:type="gramStart"/>
      <w:r w:rsidRPr="00E23BF3">
        <w:rPr>
          <w:sz w:val="24"/>
          <w:szCs w:val="24"/>
        </w:rPr>
        <w:t>країнах</w:t>
      </w:r>
      <w:proofErr w:type="gramEnd"/>
      <w:r w:rsidRPr="00E23BF3">
        <w:rPr>
          <w:sz w:val="24"/>
          <w:szCs w:val="24"/>
        </w:rPr>
        <w:t xml:space="preserve"> люди поважають особисті досягнення, фактично вони відкрито конкурують один з одним, щоб завоювати велику частку матеріальної або моральної винагороди. Маючи це на увазі, на зборах свого висококваліфікованого персоналу в </w:t>
      </w:r>
      <w:proofErr w:type="gramStart"/>
      <w:r w:rsidRPr="00E23BF3">
        <w:rPr>
          <w:sz w:val="24"/>
          <w:szCs w:val="24"/>
        </w:rPr>
        <w:t>Япон</w:t>
      </w:r>
      <w:proofErr w:type="gramEnd"/>
      <w:r w:rsidRPr="00E23BF3">
        <w:rPr>
          <w:sz w:val="24"/>
          <w:szCs w:val="24"/>
        </w:rPr>
        <w:t xml:space="preserve">ії американський конструктор похвалив одну людину за роботу над проектом. Але індивідуальна похвала викликала “непорозуміння” на зборах, тому що в </w:t>
      </w:r>
      <w:proofErr w:type="gramStart"/>
      <w:r w:rsidRPr="00E23BF3">
        <w:rPr>
          <w:sz w:val="24"/>
          <w:szCs w:val="24"/>
        </w:rPr>
        <w:t>Япон</w:t>
      </w:r>
      <w:proofErr w:type="gramEnd"/>
      <w:r w:rsidRPr="00E23BF3">
        <w:rPr>
          <w:sz w:val="24"/>
          <w:szCs w:val="24"/>
        </w:rPr>
        <w:t>ії цінуються колективні зусилля і японці неохоче виділяють заслуги індивідів. Завдання: Як цю особливість японців можна враховувати при розробці рекламних заходів щодо продажу товарі</w:t>
      </w:r>
      <w:proofErr w:type="gramStart"/>
      <w:r w:rsidRPr="00E23BF3">
        <w:rPr>
          <w:sz w:val="24"/>
          <w:szCs w:val="24"/>
        </w:rPr>
        <w:t>в</w:t>
      </w:r>
      <w:proofErr w:type="gramEnd"/>
      <w:r w:rsidRPr="00E23BF3">
        <w:rPr>
          <w:sz w:val="24"/>
          <w:szCs w:val="24"/>
        </w:rPr>
        <w:t xml:space="preserve"> на ринку</w:t>
      </w:r>
    </w:p>
    <w:p w:rsidR="00862863" w:rsidRPr="00E23BF3" w:rsidRDefault="00862863" w:rsidP="00862863">
      <w:pPr>
        <w:jc w:val="both"/>
        <w:rPr>
          <w:sz w:val="24"/>
          <w:szCs w:val="24"/>
          <w:lang w:val="uk-UA"/>
        </w:rPr>
      </w:pPr>
      <w:r w:rsidRPr="00E23BF3">
        <w:rPr>
          <w:sz w:val="24"/>
          <w:szCs w:val="24"/>
        </w:rPr>
        <w:t xml:space="preserve"> 4. </w:t>
      </w:r>
      <w:r w:rsidRPr="00E23BF3">
        <w:rPr>
          <w:b/>
          <w:sz w:val="24"/>
          <w:szCs w:val="24"/>
        </w:rPr>
        <w:t xml:space="preserve">Процес прийняття </w:t>
      </w:r>
      <w:proofErr w:type="gramStart"/>
      <w:r w:rsidRPr="00E23BF3">
        <w:rPr>
          <w:b/>
          <w:sz w:val="24"/>
          <w:szCs w:val="24"/>
        </w:rPr>
        <w:t>р</w:t>
      </w:r>
      <w:proofErr w:type="gramEnd"/>
      <w:r w:rsidRPr="00E23BF3">
        <w:rPr>
          <w:b/>
          <w:sz w:val="24"/>
          <w:szCs w:val="24"/>
        </w:rPr>
        <w:t>ішення індивідуальним та індустріальним споживачем</w:t>
      </w:r>
      <w:r w:rsidRPr="00E23BF3">
        <w:rPr>
          <w:sz w:val="24"/>
          <w:szCs w:val="24"/>
        </w:rPr>
        <w:t xml:space="preserve"> </w:t>
      </w:r>
    </w:p>
    <w:p w:rsidR="00862863" w:rsidRPr="00E23BF3" w:rsidRDefault="00862863" w:rsidP="00862863">
      <w:pPr>
        <w:jc w:val="both"/>
        <w:rPr>
          <w:sz w:val="24"/>
          <w:szCs w:val="24"/>
          <w:lang w:val="uk-UA"/>
        </w:rPr>
      </w:pPr>
      <w:r w:rsidRPr="00E23BF3">
        <w:rPr>
          <w:sz w:val="24"/>
          <w:szCs w:val="24"/>
        </w:rPr>
        <w:t xml:space="preserve">4.1. Практичне завдання </w:t>
      </w:r>
    </w:p>
    <w:p w:rsidR="00862863" w:rsidRPr="00E23BF3" w:rsidRDefault="00862863" w:rsidP="00862863">
      <w:pPr>
        <w:jc w:val="both"/>
        <w:rPr>
          <w:sz w:val="24"/>
          <w:szCs w:val="24"/>
          <w:lang w:val="uk-UA"/>
        </w:rPr>
      </w:pPr>
      <w:r w:rsidRPr="00E23BF3">
        <w:rPr>
          <w:sz w:val="24"/>
          <w:szCs w:val="24"/>
        </w:rPr>
        <w:t xml:space="preserve">1. Процес споживчого </w:t>
      </w:r>
      <w:proofErr w:type="gramStart"/>
      <w:r w:rsidRPr="00E23BF3">
        <w:rPr>
          <w:sz w:val="24"/>
          <w:szCs w:val="24"/>
        </w:rPr>
        <w:t>р</w:t>
      </w:r>
      <w:proofErr w:type="gramEnd"/>
      <w:r w:rsidRPr="00E23BF3">
        <w:rPr>
          <w:sz w:val="24"/>
          <w:szCs w:val="24"/>
        </w:rPr>
        <w:t xml:space="preserve">ішення при покупці конкретних товарів. </w:t>
      </w:r>
    </w:p>
    <w:p w:rsidR="00862863" w:rsidRPr="00E23BF3" w:rsidRDefault="00862863" w:rsidP="00862863">
      <w:pPr>
        <w:jc w:val="both"/>
        <w:rPr>
          <w:sz w:val="24"/>
          <w:szCs w:val="24"/>
          <w:lang w:val="uk-UA"/>
        </w:rPr>
      </w:pPr>
      <w:r w:rsidRPr="00E23BF3">
        <w:rPr>
          <w:sz w:val="24"/>
          <w:szCs w:val="24"/>
        </w:rPr>
        <w:t xml:space="preserve">2. Аналіз аспектів споживчої поведінки глобальної стратегії продукту/компанії. </w:t>
      </w:r>
    </w:p>
    <w:p w:rsidR="00862863" w:rsidRPr="00E23BF3" w:rsidRDefault="00862863" w:rsidP="00862863">
      <w:pPr>
        <w:jc w:val="both"/>
        <w:rPr>
          <w:sz w:val="24"/>
          <w:szCs w:val="24"/>
          <w:lang w:val="uk-UA"/>
        </w:rPr>
      </w:pPr>
      <w:r w:rsidRPr="00E23BF3">
        <w:rPr>
          <w:sz w:val="24"/>
          <w:szCs w:val="24"/>
        </w:rPr>
        <w:t>3. Розробка концепції Інтернет-сайту на основі аналізу факторів і процесу поведінки споживачі</w:t>
      </w:r>
      <w:proofErr w:type="gramStart"/>
      <w:r w:rsidRPr="00E23BF3">
        <w:rPr>
          <w:sz w:val="24"/>
          <w:szCs w:val="24"/>
        </w:rPr>
        <w:t>в</w:t>
      </w:r>
      <w:proofErr w:type="gramEnd"/>
      <w:r w:rsidRPr="00E23BF3">
        <w:rPr>
          <w:sz w:val="24"/>
          <w:szCs w:val="24"/>
        </w:rPr>
        <w:t xml:space="preserve"> продукту/послуги.</w:t>
      </w:r>
    </w:p>
    <w:p w:rsidR="00862863" w:rsidRPr="00E23BF3" w:rsidRDefault="00862863" w:rsidP="00862863">
      <w:pPr>
        <w:jc w:val="both"/>
        <w:rPr>
          <w:sz w:val="24"/>
          <w:szCs w:val="24"/>
          <w:lang w:val="uk-UA"/>
        </w:rPr>
      </w:pPr>
      <w:r w:rsidRPr="00E23BF3">
        <w:rPr>
          <w:sz w:val="24"/>
          <w:szCs w:val="24"/>
        </w:rPr>
        <w:t xml:space="preserve"> 4.2. Ситуаційне завдання </w:t>
      </w:r>
    </w:p>
    <w:p w:rsidR="00862863" w:rsidRPr="00E23BF3" w:rsidRDefault="00862863" w:rsidP="00862863">
      <w:pPr>
        <w:jc w:val="both"/>
        <w:rPr>
          <w:sz w:val="24"/>
          <w:szCs w:val="24"/>
          <w:lang w:val="uk-UA"/>
        </w:rPr>
      </w:pPr>
      <w:r w:rsidRPr="00E23BF3">
        <w:rPr>
          <w:sz w:val="24"/>
          <w:szCs w:val="24"/>
        </w:rPr>
        <w:lastRenderedPageBreak/>
        <w:t xml:space="preserve">1. У деяких країнах, наприклад у США, оцінка людей при прийомі на роботу і </w:t>
      </w:r>
      <w:proofErr w:type="gramStart"/>
      <w:r w:rsidRPr="00E23BF3">
        <w:rPr>
          <w:sz w:val="24"/>
          <w:szCs w:val="24"/>
        </w:rPr>
        <w:t>п</w:t>
      </w:r>
      <w:proofErr w:type="gramEnd"/>
      <w:r w:rsidRPr="00E23BF3">
        <w:rPr>
          <w:sz w:val="24"/>
          <w:szCs w:val="24"/>
        </w:rPr>
        <w:t>ідвищенні по службі ґрунтується головним чином на їхній здатності виконувати роботу. Це, звичайно, не означа</w:t>
      </w:r>
      <w:proofErr w:type="gramStart"/>
      <w:r w:rsidRPr="00E23BF3">
        <w:rPr>
          <w:sz w:val="24"/>
          <w:szCs w:val="24"/>
        </w:rPr>
        <w:t>є,</w:t>
      </w:r>
      <w:proofErr w:type="gramEnd"/>
      <w:r w:rsidRPr="00E23BF3">
        <w:rPr>
          <w:sz w:val="24"/>
          <w:szCs w:val="24"/>
        </w:rPr>
        <w:t xml:space="preserve"> що в США відсутня дискримінація по статі, расі або релігії. Але компетентність цінується настільки високо, що навіть законодавчі і правові дії останніх років були спрямовані на те, щоб зробити настільки високу оцінку ділових якостей суспільною нормою. Однак </w:t>
      </w:r>
      <w:proofErr w:type="gramStart"/>
      <w:r w:rsidRPr="00E23BF3">
        <w:rPr>
          <w:sz w:val="24"/>
          <w:szCs w:val="24"/>
        </w:rPr>
        <w:t>дана</w:t>
      </w:r>
      <w:proofErr w:type="gramEnd"/>
      <w:r w:rsidRPr="00E23BF3">
        <w:rPr>
          <w:sz w:val="24"/>
          <w:szCs w:val="24"/>
        </w:rPr>
        <w:t xml:space="preserve"> оцінка далека від універсальності. У багатьох культурах компетентність знаходиться на другому місці, і переконаність у тому, що якийсь інший критерій може бути першим компетентності, має такий же вплив в цих культурах, як віра в компетентність в США. </w:t>
      </w:r>
    </w:p>
    <w:p w:rsidR="00862863" w:rsidRPr="00E23BF3" w:rsidRDefault="00862863" w:rsidP="00862863">
      <w:pPr>
        <w:jc w:val="both"/>
        <w:rPr>
          <w:sz w:val="24"/>
          <w:szCs w:val="24"/>
          <w:lang w:val="uk-UA"/>
        </w:rPr>
      </w:pPr>
      <w:r w:rsidRPr="00E23BF3">
        <w:rPr>
          <w:sz w:val="24"/>
          <w:szCs w:val="24"/>
        </w:rPr>
        <w:t>Питання: 1. Як існуюча ситуація на ринку США може вплинути на зміну поведінки споживачів при купі</w:t>
      </w:r>
      <w:proofErr w:type="gramStart"/>
      <w:r w:rsidRPr="00E23BF3">
        <w:rPr>
          <w:sz w:val="24"/>
          <w:szCs w:val="24"/>
        </w:rPr>
        <w:t>вл</w:t>
      </w:r>
      <w:proofErr w:type="gramEnd"/>
      <w:r w:rsidRPr="00E23BF3">
        <w:rPr>
          <w:sz w:val="24"/>
          <w:szCs w:val="24"/>
        </w:rPr>
        <w:t xml:space="preserve">і товарів та послуг? Що саме може бути відмінним при прийнятті </w:t>
      </w:r>
      <w:proofErr w:type="gramStart"/>
      <w:r w:rsidRPr="00E23BF3">
        <w:rPr>
          <w:sz w:val="24"/>
          <w:szCs w:val="24"/>
        </w:rPr>
        <w:t>р</w:t>
      </w:r>
      <w:proofErr w:type="gramEnd"/>
      <w:r w:rsidRPr="00E23BF3">
        <w:rPr>
          <w:sz w:val="24"/>
          <w:szCs w:val="24"/>
        </w:rPr>
        <w:t xml:space="preserve">ішення про купівлю у США та інших країнах, де компетентність не постає на перше місце? 2. Які ще критерії, </w:t>
      </w:r>
      <w:proofErr w:type="gramStart"/>
      <w:r w:rsidRPr="00E23BF3">
        <w:rPr>
          <w:sz w:val="24"/>
          <w:szCs w:val="24"/>
        </w:rPr>
        <w:t>кр</w:t>
      </w:r>
      <w:proofErr w:type="gramEnd"/>
      <w:r w:rsidRPr="00E23BF3">
        <w:rPr>
          <w:sz w:val="24"/>
          <w:szCs w:val="24"/>
        </w:rPr>
        <w:t xml:space="preserve">ім компетентності, можна поставити на перше місце при прийнятті людей на роботу і як це буде впливати на алгоритм прийняття рішення при купівлі товарів чи послуг? </w:t>
      </w:r>
    </w:p>
    <w:p w:rsidR="00862863" w:rsidRPr="00E23BF3" w:rsidRDefault="00862863" w:rsidP="00862863">
      <w:pPr>
        <w:jc w:val="both"/>
        <w:rPr>
          <w:sz w:val="24"/>
          <w:szCs w:val="24"/>
          <w:lang w:val="uk-UA"/>
        </w:rPr>
      </w:pPr>
      <w:r w:rsidRPr="00E23BF3">
        <w:rPr>
          <w:sz w:val="24"/>
          <w:szCs w:val="24"/>
        </w:rPr>
        <w:t xml:space="preserve">5. </w:t>
      </w:r>
      <w:r w:rsidRPr="00E23BF3">
        <w:rPr>
          <w:b/>
          <w:sz w:val="24"/>
          <w:szCs w:val="24"/>
        </w:rPr>
        <w:t>Маркетингові інструменти впливу на реакцію споживачі</w:t>
      </w:r>
      <w:proofErr w:type="gramStart"/>
      <w:r w:rsidRPr="00E23BF3">
        <w:rPr>
          <w:b/>
          <w:sz w:val="24"/>
          <w:szCs w:val="24"/>
        </w:rPr>
        <w:t>в</w:t>
      </w:r>
      <w:proofErr w:type="gramEnd"/>
      <w:r w:rsidRPr="00E23BF3">
        <w:rPr>
          <w:b/>
          <w:sz w:val="24"/>
          <w:szCs w:val="24"/>
        </w:rPr>
        <w:t xml:space="preserve"> та поведінкова реакція споживачів</w:t>
      </w:r>
      <w:r w:rsidRPr="00E23BF3">
        <w:rPr>
          <w:sz w:val="24"/>
          <w:szCs w:val="24"/>
        </w:rPr>
        <w:t xml:space="preserve"> </w:t>
      </w:r>
    </w:p>
    <w:p w:rsidR="00862863" w:rsidRPr="00E23BF3" w:rsidRDefault="00862863" w:rsidP="00862863">
      <w:pPr>
        <w:jc w:val="both"/>
        <w:rPr>
          <w:sz w:val="24"/>
          <w:szCs w:val="24"/>
          <w:lang w:val="uk-UA"/>
        </w:rPr>
      </w:pPr>
      <w:r w:rsidRPr="00E23BF3">
        <w:rPr>
          <w:sz w:val="24"/>
          <w:szCs w:val="24"/>
        </w:rPr>
        <w:t xml:space="preserve">5.1. Практичне завдання </w:t>
      </w:r>
    </w:p>
    <w:p w:rsidR="00862863" w:rsidRPr="00E23BF3" w:rsidRDefault="00862863" w:rsidP="00862863">
      <w:pPr>
        <w:jc w:val="both"/>
        <w:rPr>
          <w:sz w:val="24"/>
          <w:szCs w:val="24"/>
          <w:lang w:val="uk-UA"/>
        </w:rPr>
      </w:pPr>
      <w:r w:rsidRPr="00E23BF3">
        <w:rPr>
          <w:sz w:val="24"/>
          <w:szCs w:val="24"/>
        </w:rPr>
        <w:t xml:space="preserve">1. Розробка товарної концепції </w:t>
      </w:r>
      <w:proofErr w:type="gramStart"/>
      <w:r w:rsidRPr="00E23BF3">
        <w:rPr>
          <w:sz w:val="24"/>
          <w:szCs w:val="24"/>
        </w:rPr>
        <w:t>на</w:t>
      </w:r>
      <w:proofErr w:type="gramEnd"/>
      <w:r w:rsidRPr="00E23BF3">
        <w:rPr>
          <w:sz w:val="24"/>
          <w:szCs w:val="24"/>
        </w:rPr>
        <w:t xml:space="preserve"> </w:t>
      </w:r>
      <w:proofErr w:type="gramStart"/>
      <w:r w:rsidRPr="00E23BF3">
        <w:rPr>
          <w:sz w:val="24"/>
          <w:szCs w:val="24"/>
        </w:rPr>
        <w:t>основ</w:t>
      </w:r>
      <w:proofErr w:type="gramEnd"/>
      <w:r w:rsidRPr="00E23BF3">
        <w:rPr>
          <w:sz w:val="24"/>
          <w:szCs w:val="24"/>
        </w:rPr>
        <w:t>і аналізу факторів і процесу споживчої поведінки.</w:t>
      </w:r>
    </w:p>
    <w:p w:rsidR="00862863" w:rsidRPr="00E23BF3" w:rsidRDefault="00862863" w:rsidP="00862863">
      <w:pPr>
        <w:jc w:val="both"/>
        <w:rPr>
          <w:sz w:val="24"/>
          <w:szCs w:val="24"/>
          <w:lang w:val="uk-UA"/>
        </w:rPr>
      </w:pPr>
      <w:r w:rsidRPr="00E23BF3">
        <w:rPr>
          <w:sz w:val="24"/>
          <w:szCs w:val="24"/>
        </w:rPr>
        <w:t xml:space="preserve"> 2. Розробка цінових </w:t>
      </w:r>
      <w:proofErr w:type="gramStart"/>
      <w:r w:rsidRPr="00E23BF3">
        <w:rPr>
          <w:sz w:val="24"/>
          <w:szCs w:val="24"/>
        </w:rPr>
        <w:t>р</w:t>
      </w:r>
      <w:proofErr w:type="gramEnd"/>
      <w:r w:rsidRPr="00E23BF3">
        <w:rPr>
          <w:sz w:val="24"/>
          <w:szCs w:val="24"/>
        </w:rPr>
        <w:t xml:space="preserve">ішень по продуктах компанії на основі аналізу факторів і процесу споживчої поведінки. </w:t>
      </w:r>
    </w:p>
    <w:p w:rsidR="00862863" w:rsidRPr="00E23BF3" w:rsidRDefault="00862863" w:rsidP="00862863">
      <w:pPr>
        <w:jc w:val="both"/>
        <w:rPr>
          <w:sz w:val="24"/>
          <w:szCs w:val="24"/>
          <w:lang w:val="uk-UA"/>
        </w:rPr>
      </w:pPr>
      <w:r w:rsidRPr="00E23BF3">
        <w:rPr>
          <w:sz w:val="24"/>
          <w:szCs w:val="24"/>
        </w:rPr>
        <w:t xml:space="preserve">3. Формування мережі розповсюдження товару </w:t>
      </w:r>
      <w:proofErr w:type="gramStart"/>
      <w:r w:rsidRPr="00E23BF3">
        <w:rPr>
          <w:sz w:val="24"/>
          <w:szCs w:val="24"/>
        </w:rPr>
        <w:t>на</w:t>
      </w:r>
      <w:proofErr w:type="gramEnd"/>
      <w:r w:rsidRPr="00E23BF3">
        <w:rPr>
          <w:sz w:val="24"/>
          <w:szCs w:val="24"/>
        </w:rPr>
        <w:t xml:space="preserve"> </w:t>
      </w:r>
      <w:proofErr w:type="gramStart"/>
      <w:r w:rsidRPr="00E23BF3">
        <w:rPr>
          <w:sz w:val="24"/>
          <w:szCs w:val="24"/>
        </w:rPr>
        <w:t>основ</w:t>
      </w:r>
      <w:proofErr w:type="gramEnd"/>
      <w:r w:rsidRPr="00E23BF3">
        <w:rPr>
          <w:sz w:val="24"/>
          <w:szCs w:val="24"/>
        </w:rPr>
        <w:t>і аналізу факторів і процесу споживчої поведінки.</w:t>
      </w:r>
    </w:p>
    <w:p w:rsidR="00862863" w:rsidRPr="00E23BF3" w:rsidRDefault="00862863" w:rsidP="00862863">
      <w:pPr>
        <w:jc w:val="both"/>
        <w:rPr>
          <w:sz w:val="24"/>
          <w:szCs w:val="24"/>
          <w:lang w:val="uk-UA"/>
        </w:rPr>
      </w:pPr>
      <w:r w:rsidRPr="00E23BF3">
        <w:rPr>
          <w:sz w:val="24"/>
          <w:szCs w:val="24"/>
        </w:rPr>
        <w:t xml:space="preserve"> 4. Розробка стратегії маркетингових комунікацій </w:t>
      </w:r>
      <w:proofErr w:type="gramStart"/>
      <w:r w:rsidRPr="00E23BF3">
        <w:rPr>
          <w:sz w:val="24"/>
          <w:szCs w:val="24"/>
        </w:rPr>
        <w:t>на</w:t>
      </w:r>
      <w:proofErr w:type="gramEnd"/>
      <w:r w:rsidRPr="00E23BF3">
        <w:rPr>
          <w:sz w:val="24"/>
          <w:szCs w:val="24"/>
        </w:rPr>
        <w:t xml:space="preserve"> </w:t>
      </w:r>
      <w:proofErr w:type="gramStart"/>
      <w:r w:rsidRPr="00E23BF3">
        <w:rPr>
          <w:sz w:val="24"/>
          <w:szCs w:val="24"/>
        </w:rPr>
        <w:t>основ</w:t>
      </w:r>
      <w:proofErr w:type="gramEnd"/>
      <w:r w:rsidRPr="00E23BF3">
        <w:rPr>
          <w:sz w:val="24"/>
          <w:szCs w:val="24"/>
        </w:rPr>
        <w:t xml:space="preserve">і аналізу факторів і процесу споживчої поведінки. </w:t>
      </w:r>
    </w:p>
    <w:p w:rsidR="00862863" w:rsidRPr="00E23BF3" w:rsidRDefault="00862863" w:rsidP="00862863">
      <w:pPr>
        <w:jc w:val="both"/>
        <w:rPr>
          <w:sz w:val="24"/>
          <w:szCs w:val="24"/>
          <w:lang w:val="uk-UA"/>
        </w:rPr>
      </w:pPr>
      <w:r w:rsidRPr="00862863">
        <w:rPr>
          <w:sz w:val="24"/>
          <w:szCs w:val="24"/>
          <w:lang w:val="uk-UA"/>
        </w:rPr>
        <w:t xml:space="preserve">5.2. Ситуаційне завдання </w:t>
      </w:r>
    </w:p>
    <w:p w:rsidR="00862863" w:rsidRPr="00E23BF3" w:rsidRDefault="00862863" w:rsidP="00862863">
      <w:pPr>
        <w:jc w:val="both"/>
        <w:rPr>
          <w:sz w:val="24"/>
          <w:szCs w:val="24"/>
          <w:lang w:val="uk-UA"/>
        </w:rPr>
      </w:pPr>
      <w:r w:rsidRPr="00E23BF3">
        <w:rPr>
          <w:sz w:val="24"/>
          <w:szCs w:val="24"/>
          <w:lang w:val="uk-UA"/>
        </w:rPr>
        <w:t xml:space="preserve">1. У більшості західних країн чорний колір асоціюється зі смертю, але, білий колір у деяких районах Далекого Сходу і пурпурний у Латинській Америці мають таке ж значення. </w:t>
      </w:r>
      <w:r w:rsidRPr="00E23BF3">
        <w:rPr>
          <w:sz w:val="24"/>
          <w:szCs w:val="24"/>
        </w:rPr>
        <w:t>Щоб досягти успіху, кольори продукції у рекламі повинні відповідати системі уявлень споживачі</w:t>
      </w:r>
      <w:proofErr w:type="gramStart"/>
      <w:r w:rsidRPr="00E23BF3">
        <w:rPr>
          <w:sz w:val="24"/>
          <w:szCs w:val="24"/>
        </w:rPr>
        <w:t>в</w:t>
      </w:r>
      <w:proofErr w:type="gramEnd"/>
      <w:r w:rsidRPr="00E23BF3">
        <w:rPr>
          <w:sz w:val="24"/>
          <w:szCs w:val="24"/>
        </w:rPr>
        <w:t xml:space="preserve">. </w:t>
      </w:r>
    </w:p>
    <w:p w:rsidR="00862863" w:rsidRPr="00E23BF3" w:rsidRDefault="00862863" w:rsidP="00862863">
      <w:pPr>
        <w:jc w:val="both"/>
        <w:rPr>
          <w:sz w:val="24"/>
          <w:szCs w:val="24"/>
          <w:lang w:val="uk-UA"/>
        </w:rPr>
      </w:pPr>
      <w:r w:rsidRPr="00E23BF3">
        <w:rPr>
          <w:sz w:val="24"/>
          <w:szCs w:val="24"/>
          <w:lang w:val="uk-UA"/>
        </w:rPr>
        <w:t xml:space="preserve">Питання: Якщо компанія вже вийшла на ринок з невдалою кольоровою рекламною продукцією, проаналізуйте, на якому етапі прийняття рішення щодо купівлі товару чи послуги можна змінити негативне враження від кольорової гами? </w:t>
      </w:r>
    </w:p>
    <w:p w:rsidR="00862863" w:rsidRPr="00E23BF3" w:rsidRDefault="00862863" w:rsidP="00862863">
      <w:pPr>
        <w:jc w:val="both"/>
        <w:rPr>
          <w:b/>
          <w:sz w:val="24"/>
          <w:szCs w:val="24"/>
          <w:lang w:val="uk-UA"/>
        </w:rPr>
      </w:pPr>
      <w:r w:rsidRPr="00E23BF3">
        <w:rPr>
          <w:b/>
          <w:sz w:val="24"/>
          <w:szCs w:val="24"/>
        </w:rPr>
        <w:t xml:space="preserve">6. Кількісні </w:t>
      </w:r>
      <w:proofErr w:type="gramStart"/>
      <w:r w:rsidRPr="00E23BF3">
        <w:rPr>
          <w:b/>
          <w:sz w:val="24"/>
          <w:szCs w:val="24"/>
        </w:rPr>
        <w:t>досл</w:t>
      </w:r>
      <w:proofErr w:type="gramEnd"/>
      <w:r w:rsidRPr="00E23BF3">
        <w:rPr>
          <w:b/>
          <w:sz w:val="24"/>
          <w:szCs w:val="24"/>
        </w:rPr>
        <w:t xml:space="preserve">ідження поведінки споживачів </w:t>
      </w:r>
    </w:p>
    <w:p w:rsidR="00862863" w:rsidRPr="00E23BF3" w:rsidRDefault="00862863" w:rsidP="00862863">
      <w:pPr>
        <w:jc w:val="both"/>
        <w:rPr>
          <w:sz w:val="24"/>
          <w:szCs w:val="24"/>
          <w:lang w:val="uk-UA"/>
        </w:rPr>
      </w:pPr>
      <w:r w:rsidRPr="00E23BF3">
        <w:rPr>
          <w:sz w:val="24"/>
          <w:szCs w:val="24"/>
        </w:rPr>
        <w:t xml:space="preserve">6.1. Практичне завдання </w:t>
      </w:r>
    </w:p>
    <w:p w:rsidR="00862863" w:rsidRPr="00E23BF3" w:rsidRDefault="00862863" w:rsidP="00862863">
      <w:pPr>
        <w:jc w:val="both"/>
        <w:rPr>
          <w:sz w:val="24"/>
          <w:szCs w:val="24"/>
          <w:lang w:val="uk-UA"/>
        </w:rPr>
      </w:pPr>
      <w:r w:rsidRPr="00E23BF3">
        <w:rPr>
          <w:sz w:val="24"/>
          <w:szCs w:val="24"/>
        </w:rPr>
        <w:t xml:space="preserve">1. Виявлення та </w:t>
      </w:r>
      <w:proofErr w:type="gramStart"/>
      <w:r w:rsidRPr="00E23BF3">
        <w:rPr>
          <w:sz w:val="24"/>
          <w:szCs w:val="24"/>
        </w:rPr>
        <w:t>досл</w:t>
      </w:r>
      <w:proofErr w:type="gramEnd"/>
      <w:r w:rsidRPr="00E23BF3">
        <w:rPr>
          <w:sz w:val="24"/>
          <w:szCs w:val="24"/>
        </w:rPr>
        <w:t xml:space="preserve">ідження мотиваційного спектру споживачів конкретного товару (послуги). </w:t>
      </w:r>
    </w:p>
    <w:p w:rsidR="00862863" w:rsidRPr="00E23BF3" w:rsidRDefault="00862863" w:rsidP="00862863">
      <w:pPr>
        <w:jc w:val="both"/>
        <w:rPr>
          <w:sz w:val="24"/>
          <w:szCs w:val="24"/>
          <w:lang w:val="uk-UA"/>
        </w:rPr>
      </w:pPr>
      <w:r w:rsidRPr="00E23BF3">
        <w:rPr>
          <w:sz w:val="24"/>
          <w:szCs w:val="24"/>
        </w:rPr>
        <w:t xml:space="preserve">2. </w:t>
      </w:r>
      <w:proofErr w:type="gramStart"/>
      <w:r w:rsidRPr="00E23BF3">
        <w:rPr>
          <w:sz w:val="24"/>
          <w:szCs w:val="24"/>
        </w:rPr>
        <w:t>Досл</w:t>
      </w:r>
      <w:proofErr w:type="gramEnd"/>
      <w:r w:rsidRPr="00E23BF3">
        <w:rPr>
          <w:sz w:val="24"/>
          <w:szCs w:val="24"/>
        </w:rPr>
        <w:t>ідження соціального статусу споживачів як фактору комплексу маркетингових рішень.</w:t>
      </w:r>
    </w:p>
    <w:p w:rsidR="00862863" w:rsidRPr="00E23BF3" w:rsidRDefault="00862863" w:rsidP="00862863">
      <w:pPr>
        <w:jc w:val="both"/>
        <w:rPr>
          <w:sz w:val="24"/>
          <w:szCs w:val="24"/>
          <w:lang w:val="uk-UA"/>
        </w:rPr>
      </w:pPr>
      <w:r w:rsidRPr="00E23BF3">
        <w:rPr>
          <w:sz w:val="24"/>
          <w:szCs w:val="24"/>
        </w:rPr>
        <w:t xml:space="preserve"> 3. </w:t>
      </w:r>
      <w:proofErr w:type="gramStart"/>
      <w:r w:rsidRPr="00E23BF3">
        <w:rPr>
          <w:sz w:val="24"/>
          <w:szCs w:val="24"/>
        </w:rPr>
        <w:t xml:space="preserve">Розробка маркетингових аспектів програми роботи з рекламаціями споживачів на основі аналізу факторів і процесу споживчої поведінки. </w:t>
      </w:r>
      <w:proofErr w:type="gramEnd"/>
    </w:p>
    <w:p w:rsidR="00862863" w:rsidRPr="00E23BF3" w:rsidRDefault="00862863" w:rsidP="00862863">
      <w:pPr>
        <w:jc w:val="both"/>
        <w:rPr>
          <w:sz w:val="24"/>
          <w:szCs w:val="24"/>
          <w:lang w:val="uk-UA"/>
        </w:rPr>
      </w:pPr>
      <w:r w:rsidRPr="00E23BF3">
        <w:rPr>
          <w:sz w:val="24"/>
          <w:szCs w:val="24"/>
        </w:rPr>
        <w:t xml:space="preserve">6.2. Ситуаційне завдання. </w:t>
      </w:r>
    </w:p>
    <w:p w:rsidR="00862863" w:rsidRPr="00E23BF3" w:rsidRDefault="00862863" w:rsidP="00862863">
      <w:pPr>
        <w:jc w:val="both"/>
        <w:rPr>
          <w:sz w:val="24"/>
          <w:szCs w:val="24"/>
          <w:lang w:val="uk-UA"/>
        </w:rPr>
      </w:pPr>
      <w:r w:rsidRPr="00E23BF3">
        <w:rPr>
          <w:sz w:val="24"/>
          <w:szCs w:val="24"/>
          <w:lang w:val="uk-UA"/>
        </w:rPr>
        <w:t>1.</w:t>
      </w:r>
      <w:r w:rsidRPr="00E23BF3">
        <w:rPr>
          <w:sz w:val="24"/>
          <w:szCs w:val="24"/>
        </w:rPr>
        <w:t xml:space="preserve">На ринку виробників меблів існує 3 основні конкуренти. Всі вони проводять </w:t>
      </w:r>
      <w:proofErr w:type="gramStart"/>
      <w:r w:rsidRPr="00E23BF3">
        <w:rPr>
          <w:sz w:val="24"/>
          <w:szCs w:val="24"/>
        </w:rPr>
        <w:t>р</w:t>
      </w:r>
      <w:proofErr w:type="gramEnd"/>
      <w:r w:rsidRPr="00E23BF3">
        <w:rPr>
          <w:sz w:val="24"/>
          <w:szCs w:val="24"/>
        </w:rPr>
        <w:t xml:space="preserve">ізні стратегії щодо розповсюдження інформації про свій товар серед споживачів. Перше підприємство основну частку коштів направляє на доведення інформації споживачам про існування свого підприємства, його асортимент та вартість меблів, тому їх рекламна кампанія складається з інформаційних листівок та об’яв у газетах безкоштовних оголошень. Друге </w:t>
      </w:r>
      <w:proofErr w:type="gramStart"/>
      <w:r w:rsidRPr="00E23BF3">
        <w:rPr>
          <w:sz w:val="24"/>
          <w:szCs w:val="24"/>
        </w:rPr>
        <w:t>п</w:t>
      </w:r>
      <w:proofErr w:type="gramEnd"/>
      <w:r w:rsidRPr="00E23BF3">
        <w:rPr>
          <w:sz w:val="24"/>
          <w:szCs w:val="24"/>
        </w:rPr>
        <w:t xml:space="preserve">ідприємство уклало угоду з декількома банками та основну увагу при рекламних зверненнях приділяє якості меблів, вартості та можливості купувати меблі в кредит. </w:t>
      </w:r>
      <w:proofErr w:type="gramStart"/>
      <w:r w:rsidRPr="00E23BF3">
        <w:rPr>
          <w:sz w:val="24"/>
          <w:szCs w:val="24"/>
        </w:rPr>
        <w:t>Кр</w:t>
      </w:r>
      <w:proofErr w:type="gramEnd"/>
      <w:r w:rsidRPr="00E23BF3">
        <w:rPr>
          <w:sz w:val="24"/>
          <w:szCs w:val="24"/>
        </w:rPr>
        <w:t xml:space="preserve">ім того вони пропонують безкоштовну доставку додому. Але вони дуже мало розповсюджують </w:t>
      </w:r>
      <w:proofErr w:type="gramStart"/>
      <w:r w:rsidRPr="00E23BF3">
        <w:rPr>
          <w:sz w:val="24"/>
          <w:szCs w:val="24"/>
        </w:rPr>
        <w:t>про</w:t>
      </w:r>
      <w:proofErr w:type="gramEnd"/>
      <w:r w:rsidRPr="00E23BF3">
        <w:rPr>
          <w:sz w:val="24"/>
          <w:szCs w:val="24"/>
        </w:rPr>
        <w:t xml:space="preserve"> себе інформації в газетах, каталогах, тощо. Третє </w:t>
      </w:r>
      <w:proofErr w:type="gramStart"/>
      <w:r w:rsidRPr="00E23BF3">
        <w:rPr>
          <w:sz w:val="24"/>
          <w:szCs w:val="24"/>
        </w:rPr>
        <w:t>п</w:t>
      </w:r>
      <w:proofErr w:type="gramEnd"/>
      <w:r w:rsidRPr="00E23BF3">
        <w:rPr>
          <w:sz w:val="24"/>
          <w:szCs w:val="24"/>
        </w:rPr>
        <w:t xml:space="preserve">ідприємство практично не представляє своє підприємство на ринку за допомогою реклами у ЗМІ, але має договори з людьми, які розповсюджують листівку у багатолюдних містах з можливістю по листівці отримати знижку. </w:t>
      </w:r>
    </w:p>
    <w:p w:rsidR="00862863" w:rsidRPr="00E23BF3" w:rsidRDefault="00862863" w:rsidP="00862863">
      <w:pPr>
        <w:jc w:val="both"/>
        <w:rPr>
          <w:sz w:val="24"/>
          <w:szCs w:val="24"/>
          <w:lang w:val="uk-UA"/>
        </w:rPr>
      </w:pPr>
      <w:r w:rsidRPr="00E23BF3">
        <w:rPr>
          <w:sz w:val="24"/>
          <w:szCs w:val="24"/>
        </w:rPr>
        <w:t xml:space="preserve">Завдання: Проаналізуйте політику кожного з </w:t>
      </w:r>
      <w:proofErr w:type="gramStart"/>
      <w:r w:rsidRPr="00E23BF3">
        <w:rPr>
          <w:sz w:val="24"/>
          <w:szCs w:val="24"/>
        </w:rPr>
        <w:t>п</w:t>
      </w:r>
      <w:proofErr w:type="gramEnd"/>
      <w:r w:rsidRPr="00E23BF3">
        <w:rPr>
          <w:sz w:val="24"/>
          <w:szCs w:val="24"/>
        </w:rPr>
        <w:t xml:space="preserve">ідприємств, зазначте слабкі та сильні сторони їх рекламної діяльності. Дослідить, на кого більш розрахована реклама – на особистість, чи на домогосподарства. </w:t>
      </w:r>
    </w:p>
    <w:p w:rsidR="00862863" w:rsidRPr="00E23BF3" w:rsidRDefault="00862863" w:rsidP="00862863">
      <w:pPr>
        <w:jc w:val="both"/>
        <w:rPr>
          <w:b/>
          <w:sz w:val="24"/>
          <w:szCs w:val="24"/>
          <w:lang w:val="uk-UA"/>
        </w:rPr>
      </w:pPr>
      <w:r w:rsidRPr="00E23BF3">
        <w:rPr>
          <w:b/>
          <w:sz w:val="24"/>
          <w:szCs w:val="24"/>
        </w:rPr>
        <w:t xml:space="preserve">7. Якісні </w:t>
      </w:r>
      <w:proofErr w:type="gramStart"/>
      <w:r w:rsidRPr="00E23BF3">
        <w:rPr>
          <w:b/>
          <w:sz w:val="24"/>
          <w:szCs w:val="24"/>
        </w:rPr>
        <w:t>досл</w:t>
      </w:r>
      <w:proofErr w:type="gramEnd"/>
      <w:r w:rsidRPr="00E23BF3">
        <w:rPr>
          <w:b/>
          <w:sz w:val="24"/>
          <w:szCs w:val="24"/>
        </w:rPr>
        <w:t xml:space="preserve">ідження </w:t>
      </w:r>
    </w:p>
    <w:p w:rsidR="00862863" w:rsidRPr="00E23BF3" w:rsidRDefault="00862863" w:rsidP="00862863">
      <w:pPr>
        <w:jc w:val="both"/>
        <w:rPr>
          <w:sz w:val="24"/>
          <w:szCs w:val="24"/>
          <w:lang w:val="uk-UA"/>
        </w:rPr>
      </w:pPr>
      <w:r w:rsidRPr="00E23BF3">
        <w:rPr>
          <w:sz w:val="24"/>
          <w:szCs w:val="24"/>
        </w:rPr>
        <w:lastRenderedPageBreak/>
        <w:t xml:space="preserve">7.1. Практичне завдання </w:t>
      </w:r>
    </w:p>
    <w:p w:rsidR="00862863" w:rsidRPr="00E23BF3" w:rsidRDefault="00862863" w:rsidP="00862863">
      <w:pPr>
        <w:jc w:val="both"/>
        <w:rPr>
          <w:sz w:val="24"/>
          <w:szCs w:val="24"/>
          <w:lang w:val="uk-UA"/>
        </w:rPr>
      </w:pPr>
      <w:r w:rsidRPr="00E23BF3">
        <w:rPr>
          <w:sz w:val="24"/>
          <w:szCs w:val="24"/>
        </w:rPr>
        <w:t xml:space="preserve">1. </w:t>
      </w:r>
      <w:proofErr w:type="gramStart"/>
      <w:r w:rsidRPr="00E23BF3">
        <w:rPr>
          <w:sz w:val="24"/>
          <w:szCs w:val="24"/>
        </w:rPr>
        <w:t>Досл</w:t>
      </w:r>
      <w:proofErr w:type="gramEnd"/>
      <w:r w:rsidRPr="00E23BF3">
        <w:rPr>
          <w:sz w:val="24"/>
          <w:szCs w:val="24"/>
        </w:rPr>
        <w:t xml:space="preserve">ідження мотивації споживачів при покупці одягу, мобільного телефону, ділового журналу, програмного забезпечення та ін. </w:t>
      </w:r>
    </w:p>
    <w:p w:rsidR="00862863" w:rsidRPr="00E23BF3" w:rsidRDefault="00862863" w:rsidP="00862863">
      <w:pPr>
        <w:jc w:val="both"/>
        <w:rPr>
          <w:sz w:val="24"/>
          <w:szCs w:val="24"/>
          <w:lang w:val="uk-UA"/>
        </w:rPr>
      </w:pPr>
      <w:r w:rsidRPr="00E23BF3">
        <w:rPr>
          <w:sz w:val="24"/>
          <w:szCs w:val="24"/>
          <w:lang w:val="uk-UA"/>
        </w:rPr>
        <w:t>2</w:t>
      </w:r>
      <w:r w:rsidRPr="00E23BF3">
        <w:rPr>
          <w:sz w:val="24"/>
          <w:szCs w:val="24"/>
        </w:rPr>
        <w:t xml:space="preserve">. Розробка плану </w:t>
      </w:r>
      <w:proofErr w:type="gramStart"/>
      <w:r w:rsidRPr="00E23BF3">
        <w:rPr>
          <w:sz w:val="24"/>
          <w:szCs w:val="24"/>
        </w:rPr>
        <w:t>досл</w:t>
      </w:r>
      <w:proofErr w:type="gramEnd"/>
      <w:r w:rsidRPr="00E23BF3">
        <w:rPr>
          <w:sz w:val="24"/>
          <w:szCs w:val="24"/>
        </w:rPr>
        <w:t xml:space="preserve">ідження мотивації споживачів. </w:t>
      </w:r>
    </w:p>
    <w:p w:rsidR="00862863" w:rsidRPr="00E23BF3" w:rsidRDefault="00862863" w:rsidP="00862863">
      <w:pPr>
        <w:jc w:val="both"/>
        <w:rPr>
          <w:sz w:val="24"/>
          <w:szCs w:val="24"/>
          <w:lang w:val="uk-UA"/>
        </w:rPr>
      </w:pPr>
      <w:r w:rsidRPr="00E23BF3">
        <w:rPr>
          <w:sz w:val="24"/>
          <w:szCs w:val="24"/>
        </w:rPr>
        <w:t xml:space="preserve">3. Ефективність результатів </w:t>
      </w:r>
      <w:proofErr w:type="gramStart"/>
      <w:r w:rsidRPr="00E23BF3">
        <w:rPr>
          <w:sz w:val="24"/>
          <w:szCs w:val="24"/>
        </w:rPr>
        <w:t>досл</w:t>
      </w:r>
      <w:proofErr w:type="gramEnd"/>
      <w:r w:rsidRPr="00E23BF3">
        <w:rPr>
          <w:sz w:val="24"/>
          <w:szCs w:val="24"/>
        </w:rPr>
        <w:t>іджень з використанням глибинного інтерв’ю.</w:t>
      </w:r>
    </w:p>
    <w:p w:rsidR="00862863" w:rsidRPr="00E23BF3" w:rsidRDefault="00862863" w:rsidP="00862863">
      <w:pPr>
        <w:jc w:val="both"/>
        <w:rPr>
          <w:sz w:val="24"/>
          <w:szCs w:val="24"/>
          <w:lang w:val="uk-UA"/>
        </w:rPr>
      </w:pPr>
      <w:r w:rsidRPr="00E23BF3">
        <w:rPr>
          <w:sz w:val="24"/>
          <w:szCs w:val="24"/>
        </w:rPr>
        <w:t xml:space="preserve"> 7.2. Ситуаційне завдання </w:t>
      </w:r>
    </w:p>
    <w:p w:rsidR="00862863" w:rsidRPr="00E23BF3" w:rsidRDefault="00862863" w:rsidP="00862863">
      <w:pPr>
        <w:jc w:val="both"/>
        <w:rPr>
          <w:sz w:val="24"/>
          <w:szCs w:val="24"/>
          <w:lang w:val="uk-UA"/>
        </w:rPr>
      </w:pPr>
      <w:r w:rsidRPr="00E23BF3">
        <w:rPr>
          <w:sz w:val="24"/>
          <w:szCs w:val="24"/>
          <w:lang w:val="uk-UA"/>
        </w:rPr>
        <w:t xml:space="preserve">Ієрархія потреб являє собою теорію мотивації Маслоу, відповідно до якої люди намагаються спочатку задовольнити потреби нижчого порядку, а потім перейти до потреб більш високого порядку: вони працюють, щоб задовольнити свою потребу, але як тільки задача вирішена потреба перестає бути мотиватором. </w:t>
      </w:r>
      <w:r w:rsidRPr="00E23BF3">
        <w:rPr>
          <w:sz w:val="24"/>
          <w:szCs w:val="24"/>
        </w:rPr>
        <w:t xml:space="preserve">Таке задоволення не пов'язане із ситуацією “все або нічого”, але оскільки потреби нижчого порядку мають більше значення, вони повинні бути майже задоволені, перш </w:t>
      </w:r>
      <w:proofErr w:type="gramStart"/>
      <w:r w:rsidRPr="00E23BF3">
        <w:rPr>
          <w:sz w:val="24"/>
          <w:szCs w:val="24"/>
        </w:rPr>
        <w:t>ніж</w:t>
      </w:r>
      <w:proofErr w:type="gramEnd"/>
      <w:r w:rsidRPr="00E23BF3">
        <w:rPr>
          <w:sz w:val="24"/>
          <w:szCs w:val="24"/>
        </w:rPr>
        <w:t xml:space="preserve"> потреба більш високого порядку вступить у дію як ефективний мотиватор. </w:t>
      </w:r>
      <w:proofErr w:type="gramStart"/>
      <w:r w:rsidRPr="00E23BF3">
        <w:rPr>
          <w:sz w:val="24"/>
          <w:szCs w:val="24"/>
        </w:rPr>
        <w:t>Наприклад, найбільш фундаментальними потребами є фізіологічні, у тому числі в їжі, воді і задоволенні полового потягу.</w:t>
      </w:r>
      <w:proofErr w:type="gramEnd"/>
      <w:r w:rsidRPr="00E23BF3">
        <w:rPr>
          <w:sz w:val="24"/>
          <w:szCs w:val="24"/>
        </w:rPr>
        <w:t xml:space="preserve"> </w:t>
      </w:r>
      <w:proofErr w:type="gramStart"/>
      <w:r w:rsidRPr="00E23BF3">
        <w:rPr>
          <w:sz w:val="24"/>
          <w:szCs w:val="24"/>
        </w:rPr>
        <w:t>Ц</w:t>
      </w:r>
      <w:proofErr w:type="gramEnd"/>
      <w:r w:rsidRPr="00E23BF3">
        <w:rPr>
          <w:sz w:val="24"/>
          <w:szCs w:val="24"/>
        </w:rPr>
        <w:t xml:space="preserve">і потреби, імовірно, повинні бути задоволені майже цілком (скажімо, на 85%), перш ніж людина перейде до задоволення потреби з безпеки. Потреба у безпеці, концентруючи навколо безпечного фізичного й емоційного середовища, може бути задоволена тільки на 70%, перш ніж виникне прагнення до задоволення </w:t>
      </w:r>
      <w:proofErr w:type="gramStart"/>
      <w:r w:rsidRPr="00E23BF3">
        <w:rPr>
          <w:sz w:val="24"/>
          <w:szCs w:val="24"/>
        </w:rPr>
        <w:t>соц</w:t>
      </w:r>
      <w:proofErr w:type="gramEnd"/>
      <w:r w:rsidRPr="00E23BF3">
        <w:rPr>
          <w:sz w:val="24"/>
          <w:szCs w:val="24"/>
        </w:rPr>
        <w:t xml:space="preserve">іальної потреби (визнання з боку старших і друзів). </w:t>
      </w:r>
      <w:proofErr w:type="gramStart"/>
      <w:r w:rsidRPr="00E23BF3">
        <w:rPr>
          <w:sz w:val="24"/>
          <w:szCs w:val="24"/>
        </w:rPr>
        <w:t>П</w:t>
      </w:r>
      <w:proofErr w:type="gramEnd"/>
      <w:r w:rsidRPr="00E23BF3">
        <w:rPr>
          <w:sz w:val="24"/>
          <w:szCs w:val="24"/>
        </w:rPr>
        <w:t xml:space="preserve">ісля достатнього задоволення соціальної потреби індивід може мотивуватись потребою у повазі, підкріпленні свого іміджу визнанням і оцінкою своєї діяльності іншими. Потреба вищого порядку — самореалізація — </w:t>
      </w:r>
      <w:proofErr w:type="gramStart"/>
      <w:r w:rsidRPr="00E23BF3">
        <w:rPr>
          <w:sz w:val="24"/>
          <w:szCs w:val="24"/>
        </w:rPr>
        <w:t>пов'язана</w:t>
      </w:r>
      <w:proofErr w:type="gramEnd"/>
      <w:r w:rsidRPr="00E23BF3">
        <w:rPr>
          <w:sz w:val="24"/>
          <w:szCs w:val="24"/>
        </w:rPr>
        <w:t xml:space="preserve"> з виявленням усіх своїх можливостей або здійсненням того, що для даної людини є максимумом. </w:t>
      </w:r>
    </w:p>
    <w:p w:rsidR="00862863" w:rsidRPr="00862863" w:rsidRDefault="00862863" w:rsidP="00862863">
      <w:pPr>
        <w:jc w:val="both"/>
        <w:rPr>
          <w:sz w:val="24"/>
          <w:szCs w:val="24"/>
          <w:lang w:val="uk-UA"/>
        </w:rPr>
      </w:pPr>
      <w:r w:rsidRPr="00E23BF3">
        <w:rPr>
          <w:sz w:val="24"/>
          <w:szCs w:val="24"/>
          <w:lang w:val="uk-UA"/>
        </w:rPr>
        <w:t xml:space="preserve">Питання: Проаналізуйте існуючу ієрархію потреб Маслоу та подумайте, як споживачем приймаються рішення щодо купівлі товарів, які відносяться до задоволення потреб різного рівня. </w:t>
      </w:r>
      <w:r w:rsidRPr="00862863">
        <w:rPr>
          <w:sz w:val="24"/>
          <w:szCs w:val="24"/>
          <w:lang w:val="uk-UA"/>
        </w:rPr>
        <w:t xml:space="preserve">Дослідіть, які існують відмінності при покупці товарів, які задовольняють фізіологічні потреби та, наприклад, потреби у самореалізації? </w:t>
      </w:r>
    </w:p>
    <w:p w:rsidR="00862863" w:rsidRPr="00E23BF3" w:rsidRDefault="00862863" w:rsidP="00862863">
      <w:pPr>
        <w:ind w:left="540"/>
        <w:jc w:val="both"/>
        <w:rPr>
          <w:sz w:val="24"/>
          <w:szCs w:val="24"/>
          <w:lang w:val="uk-UA"/>
        </w:rPr>
      </w:pPr>
    </w:p>
    <w:p w:rsidR="00862863" w:rsidRPr="00E23BF3" w:rsidRDefault="00862863" w:rsidP="00862863">
      <w:pPr>
        <w:keepNext/>
        <w:spacing w:before="240" w:after="60"/>
        <w:ind w:left="540" w:firstLine="180"/>
        <w:jc w:val="center"/>
        <w:outlineLvl w:val="2"/>
        <w:rPr>
          <w:b/>
          <w:bCs/>
          <w:sz w:val="24"/>
          <w:szCs w:val="24"/>
          <w:lang w:val="uk-UA"/>
        </w:rPr>
      </w:pPr>
      <w:r w:rsidRPr="00E23BF3">
        <w:rPr>
          <w:b/>
          <w:sz w:val="24"/>
          <w:szCs w:val="24"/>
          <w:lang w:val="uk-UA"/>
        </w:rPr>
        <w:t xml:space="preserve">15. </w:t>
      </w:r>
      <w:r w:rsidRPr="00E23BF3">
        <w:rPr>
          <w:b/>
          <w:bCs/>
          <w:sz w:val="24"/>
          <w:szCs w:val="24"/>
          <w:lang w:val="uk-UA"/>
        </w:rPr>
        <w:t>Рекомендована література</w:t>
      </w:r>
    </w:p>
    <w:p w:rsidR="00862863" w:rsidRPr="00E23BF3" w:rsidRDefault="00862863" w:rsidP="00862863">
      <w:pPr>
        <w:ind w:left="360"/>
        <w:jc w:val="both"/>
        <w:rPr>
          <w:lang w:val="uk-UA"/>
        </w:rPr>
      </w:pPr>
    </w:p>
    <w:p w:rsidR="00862863" w:rsidRPr="00E23BF3" w:rsidRDefault="00862863" w:rsidP="00862863">
      <w:pPr>
        <w:ind w:left="360"/>
        <w:jc w:val="center"/>
        <w:rPr>
          <w:sz w:val="24"/>
          <w:szCs w:val="24"/>
          <w:lang w:val="uk-UA"/>
        </w:rPr>
      </w:pPr>
      <w:r w:rsidRPr="00E23BF3">
        <w:rPr>
          <w:b/>
          <w:sz w:val="24"/>
          <w:szCs w:val="24"/>
          <w:lang w:val="uk-UA"/>
        </w:rPr>
        <w:t>Інформаційні ресурси</w:t>
      </w:r>
    </w:p>
    <w:p w:rsidR="00862863" w:rsidRPr="00E23BF3" w:rsidRDefault="00862863" w:rsidP="00862863">
      <w:pPr>
        <w:tabs>
          <w:tab w:val="left" w:pos="2610"/>
        </w:tabs>
        <w:jc w:val="both"/>
        <w:rPr>
          <w:sz w:val="24"/>
          <w:szCs w:val="24"/>
          <w:lang w:val="uk-UA"/>
        </w:rPr>
      </w:pPr>
      <w:r w:rsidRPr="00E23BF3">
        <w:rPr>
          <w:sz w:val="24"/>
          <w:szCs w:val="24"/>
          <w:lang w:val="uk-UA"/>
        </w:rPr>
        <w:tab/>
      </w:r>
    </w:p>
    <w:p w:rsidR="00862863" w:rsidRPr="00E23BF3" w:rsidRDefault="00862863" w:rsidP="00862863">
      <w:pPr>
        <w:ind w:left="840"/>
        <w:jc w:val="both"/>
        <w:rPr>
          <w:sz w:val="24"/>
          <w:szCs w:val="24"/>
          <w:lang w:val="uk-UA"/>
        </w:rPr>
      </w:pPr>
      <w:r>
        <w:rPr>
          <w:sz w:val="24"/>
          <w:szCs w:val="24"/>
          <w:lang w:val="uk-UA"/>
        </w:rPr>
        <w:t>1.</w:t>
      </w:r>
      <w:r w:rsidRPr="00E23BF3">
        <w:rPr>
          <w:sz w:val="24"/>
          <w:szCs w:val="24"/>
          <w:lang w:val="uk-UA"/>
        </w:rPr>
        <w:t xml:space="preserve"> </w:t>
      </w:r>
      <w:r w:rsidRPr="00E23BF3">
        <w:rPr>
          <w:sz w:val="24"/>
          <w:szCs w:val="24"/>
        </w:rPr>
        <w:t>http</w:t>
      </w:r>
      <w:r w:rsidRPr="00E23BF3">
        <w:rPr>
          <w:sz w:val="24"/>
          <w:szCs w:val="24"/>
          <w:lang w:val="uk-UA"/>
        </w:rPr>
        <w:t>://</w:t>
      </w:r>
      <w:r w:rsidRPr="00E23BF3">
        <w:rPr>
          <w:sz w:val="24"/>
          <w:szCs w:val="24"/>
        </w:rPr>
        <w:t>www</w:t>
      </w:r>
      <w:r w:rsidRPr="00E23BF3">
        <w:rPr>
          <w:sz w:val="24"/>
          <w:szCs w:val="24"/>
          <w:lang w:val="uk-UA"/>
        </w:rPr>
        <w:t>.</w:t>
      </w:r>
      <w:r w:rsidRPr="00E23BF3">
        <w:rPr>
          <w:sz w:val="24"/>
          <w:szCs w:val="24"/>
        </w:rPr>
        <w:t>delukr</w:t>
      </w:r>
      <w:r w:rsidRPr="00E23BF3">
        <w:rPr>
          <w:sz w:val="24"/>
          <w:szCs w:val="24"/>
          <w:lang w:val="uk-UA"/>
        </w:rPr>
        <w:t>.</w:t>
      </w:r>
      <w:r w:rsidRPr="00E23BF3">
        <w:rPr>
          <w:sz w:val="24"/>
          <w:szCs w:val="24"/>
        </w:rPr>
        <w:t>cec</w:t>
      </w:r>
      <w:r w:rsidRPr="00E23BF3">
        <w:rPr>
          <w:sz w:val="24"/>
          <w:szCs w:val="24"/>
          <w:lang w:val="uk-UA"/>
        </w:rPr>
        <w:t>.</w:t>
      </w:r>
      <w:r w:rsidRPr="00E23BF3">
        <w:rPr>
          <w:sz w:val="24"/>
          <w:szCs w:val="24"/>
        </w:rPr>
        <w:t>eu</w:t>
      </w:r>
      <w:r w:rsidRPr="00E23BF3">
        <w:rPr>
          <w:sz w:val="24"/>
          <w:szCs w:val="24"/>
          <w:lang w:val="uk-UA"/>
        </w:rPr>
        <w:t>.</w:t>
      </w:r>
      <w:r w:rsidRPr="00E23BF3">
        <w:rPr>
          <w:sz w:val="24"/>
          <w:szCs w:val="24"/>
        </w:rPr>
        <w:t>int</w:t>
      </w:r>
      <w:r w:rsidRPr="00E23BF3">
        <w:rPr>
          <w:sz w:val="24"/>
          <w:szCs w:val="24"/>
          <w:lang w:val="uk-UA"/>
        </w:rPr>
        <w:t xml:space="preserve"> — офіційний сайт Представництва Європейської Комі</w:t>
      </w:r>
      <w:proofErr w:type="gramStart"/>
      <w:r w:rsidRPr="00E23BF3">
        <w:rPr>
          <w:sz w:val="24"/>
          <w:szCs w:val="24"/>
          <w:lang w:val="uk-UA"/>
        </w:rPr>
        <w:t>с</w:t>
      </w:r>
      <w:proofErr w:type="gramEnd"/>
      <w:r w:rsidRPr="00E23BF3">
        <w:rPr>
          <w:sz w:val="24"/>
          <w:szCs w:val="24"/>
          <w:lang w:val="uk-UA"/>
        </w:rPr>
        <w:t>ії в Україні.</w:t>
      </w:r>
    </w:p>
    <w:p w:rsidR="00862863" w:rsidRPr="00E23BF3" w:rsidRDefault="00862863" w:rsidP="00862863">
      <w:pPr>
        <w:ind w:left="840"/>
        <w:jc w:val="both"/>
        <w:rPr>
          <w:sz w:val="24"/>
          <w:szCs w:val="24"/>
        </w:rPr>
      </w:pPr>
      <w:r>
        <w:rPr>
          <w:sz w:val="24"/>
          <w:szCs w:val="24"/>
          <w:lang w:val="uk-UA"/>
        </w:rPr>
        <w:t>2</w:t>
      </w:r>
      <w:r w:rsidRPr="00862863">
        <w:rPr>
          <w:sz w:val="24"/>
          <w:szCs w:val="24"/>
          <w:lang w:val="uk-UA"/>
        </w:rPr>
        <w:t xml:space="preserve">. </w:t>
      </w:r>
      <w:r w:rsidRPr="00E23BF3">
        <w:rPr>
          <w:sz w:val="24"/>
          <w:szCs w:val="24"/>
        </w:rPr>
        <w:t>http</w:t>
      </w:r>
      <w:r w:rsidRPr="00862863">
        <w:rPr>
          <w:sz w:val="24"/>
          <w:szCs w:val="24"/>
          <w:lang w:val="uk-UA"/>
        </w:rPr>
        <w:t>://</w:t>
      </w:r>
      <w:r w:rsidRPr="00E23BF3">
        <w:rPr>
          <w:sz w:val="24"/>
          <w:szCs w:val="24"/>
        </w:rPr>
        <w:t>www</w:t>
      </w:r>
      <w:r w:rsidRPr="00862863">
        <w:rPr>
          <w:sz w:val="24"/>
          <w:szCs w:val="24"/>
          <w:lang w:val="uk-UA"/>
        </w:rPr>
        <w:t>.</w:t>
      </w:r>
      <w:r w:rsidRPr="00E23BF3">
        <w:rPr>
          <w:sz w:val="24"/>
          <w:szCs w:val="24"/>
        </w:rPr>
        <w:t>president</w:t>
      </w:r>
      <w:r w:rsidRPr="00862863">
        <w:rPr>
          <w:sz w:val="24"/>
          <w:szCs w:val="24"/>
          <w:lang w:val="uk-UA"/>
        </w:rPr>
        <w:t>.</w:t>
      </w:r>
      <w:r w:rsidRPr="00E23BF3">
        <w:rPr>
          <w:sz w:val="24"/>
          <w:szCs w:val="24"/>
        </w:rPr>
        <w:t>gov</w:t>
      </w:r>
      <w:r w:rsidRPr="00862863">
        <w:rPr>
          <w:sz w:val="24"/>
          <w:szCs w:val="24"/>
          <w:lang w:val="uk-UA"/>
        </w:rPr>
        <w:t>.</w:t>
      </w:r>
      <w:r w:rsidRPr="00E23BF3">
        <w:rPr>
          <w:sz w:val="24"/>
          <w:szCs w:val="24"/>
        </w:rPr>
        <w:t>ua</w:t>
      </w:r>
      <w:r w:rsidRPr="00862863">
        <w:rPr>
          <w:sz w:val="24"/>
          <w:szCs w:val="24"/>
          <w:lang w:val="uk-UA"/>
        </w:rPr>
        <w:t>/</w:t>
      </w:r>
      <w:r w:rsidRPr="00E23BF3">
        <w:rPr>
          <w:sz w:val="24"/>
          <w:szCs w:val="24"/>
        </w:rPr>
        <w:t>topics</w:t>
      </w:r>
      <w:r w:rsidRPr="00862863">
        <w:rPr>
          <w:sz w:val="24"/>
          <w:szCs w:val="24"/>
          <w:lang w:val="uk-UA"/>
        </w:rPr>
        <w:t>/</w:t>
      </w:r>
      <w:r w:rsidRPr="00E23BF3">
        <w:rPr>
          <w:sz w:val="24"/>
          <w:szCs w:val="24"/>
        </w:rPr>
        <w:t>prior</w:t>
      </w:r>
      <w:r w:rsidRPr="00862863">
        <w:rPr>
          <w:sz w:val="24"/>
          <w:szCs w:val="24"/>
          <w:lang w:val="uk-UA"/>
        </w:rPr>
        <w:t>_</w:t>
      </w:r>
      <w:r w:rsidRPr="00E23BF3">
        <w:rPr>
          <w:sz w:val="24"/>
          <w:szCs w:val="24"/>
        </w:rPr>
        <w:t>eurochoice</w:t>
      </w:r>
      <w:r w:rsidRPr="00862863">
        <w:rPr>
          <w:sz w:val="24"/>
          <w:szCs w:val="24"/>
          <w:lang w:val="uk-UA"/>
        </w:rPr>
        <w:t xml:space="preserve"> — офіційне Інтернет-представництво Президента України / Європейський </w:t>
      </w:r>
      <w:r w:rsidRPr="00E23BF3">
        <w:rPr>
          <w:sz w:val="24"/>
          <w:szCs w:val="24"/>
        </w:rPr>
        <w:t>вибір.</w:t>
      </w:r>
    </w:p>
    <w:p w:rsidR="00862863" w:rsidRPr="00862863" w:rsidRDefault="00862863" w:rsidP="00862863">
      <w:pPr>
        <w:ind w:left="840"/>
        <w:jc w:val="both"/>
        <w:rPr>
          <w:sz w:val="24"/>
          <w:szCs w:val="24"/>
          <w:lang w:val="uk-UA"/>
        </w:rPr>
      </w:pPr>
      <w:r>
        <w:rPr>
          <w:sz w:val="24"/>
          <w:szCs w:val="24"/>
          <w:lang w:val="uk-UA"/>
        </w:rPr>
        <w:t>3.</w:t>
      </w:r>
      <w:r w:rsidRPr="00862863">
        <w:rPr>
          <w:sz w:val="24"/>
          <w:szCs w:val="24"/>
          <w:lang w:val="uk-UA"/>
        </w:rPr>
        <w:t xml:space="preserve"> </w:t>
      </w:r>
      <w:r w:rsidRPr="00E23BF3">
        <w:rPr>
          <w:sz w:val="24"/>
          <w:szCs w:val="24"/>
        </w:rPr>
        <w:t>http</w:t>
      </w:r>
      <w:r w:rsidRPr="00862863">
        <w:rPr>
          <w:sz w:val="24"/>
          <w:szCs w:val="24"/>
          <w:lang w:val="uk-UA"/>
        </w:rPr>
        <w:t>://</w:t>
      </w:r>
      <w:r w:rsidRPr="00E23BF3">
        <w:rPr>
          <w:sz w:val="24"/>
          <w:szCs w:val="24"/>
        </w:rPr>
        <w:t>www</w:t>
      </w:r>
      <w:r w:rsidRPr="00862863">
        <w:rPr>
          <w:sz w:val="24"/>
          <w:szCs w:val="24"/>
          <w:lang w:val="uk-UA"/>
        </w:rPr>
        <w:t>.</w:t>
      </w:r>
      <w:r w:rsidRPr="00E23BF3">
        <w:rPr>
          <w:sz w:val="24"/>
          <w:szCs w:val="24"/>
        </w:rPr>
        <w:t>ukraine</w:t>
      </w:r>
      <w:r w:rsidRPr="00862863">
        <w:rPr>
          <w:sz w:val="24"/>
          <w:szCs w:val="24"/>
          <w:lang w:val="uk-UA"/>
        </w:rPr>
        <w:t>-</w:t>
      </w:r>
      <w:r w:rsidRPr="00E23BF3">
        <w:rPr>
          <w:sz w:val="24"/>
          <w:szCs w:val="24"/>
        </w:rPr>
        <w:t>eu</w:t>
      </w:r>
      <w:r w:rsidRPr="00862863">
        <w:rPr>
          <w:sz w:val="24"/>
          <w:szCs w:val="24"/>
          <w:lang w:val="uk-UA"/>
        </w:rPr>
        <w:t>.</w:t>
      </w:r>
      <w:r w:rsidRPr="00E23BF3">
        <w:rPr>
          <w:sz w:val="24"/>
          <w:szCs w:val="24"/>
        </w:rPr>
        <w:t>mfa</w:t>
      </w:r>
      <w:r w:rsidRPr="00862863">
        <w:rPr>
          <w:sz w:val="24"/>
          <w:szCs w:val="24"/>
          <w:lang w:val="uk-UA"/>
        </w:rPr>
        <w:t>.</w:t>
      </w:r>
      <w:r w:rsidRPr="00E23BF3">
        <w:rPr>
          <w:sz w:val="24"/>
          <w:szCs w:val="24"/>
        </w:rPr>
        <w:t>gov</w:t>
      </w:r>
      <w:r w:rsidRPr="00862863">
        <w:rPr>
          <w:sz w:val="24"/>
          <w:szCs w:val="24"/>
          <w:lang w:val="uk-UA"/>
        </w:rPr>
        <w:t>.</w:t>
      </w:r>
      <w:r w:rsidRPr="00E23BF3">
        <w:rPr>
          <w:sz w:val="24"/>
          <w:szCs w:val="24"/>
        </w:rPr>
        <w:t>ua</w:t>
      </w:r>
      <w:r w:rsidRPr="00862863">
        <w:rPr>
          <w:sz w:val="24"/>
          <w:szCs w:val="24"/>
          <w:lang w:val="uk-UA"/>
        </w:rPr>
        <w:t xml:space="preserve"> — сайт співпраці України з ЄС.</w:t>
      </w:r>
    </w:p>
    <w:p w:rsidR="00862863" w:rsidRPr="00E23BF3" w:rsidRDefault="00862863" w:rsidP="00862863">
      <w:pPr>
        <w:ind w:left="840"/>
        <w:jc w:val="both"/>
        <w:rPr>
          <w:sz w:val="24"/>
          <w:szCs w:val="24"/>
        </w:rPr>
      </w:pPr>
      <w:r>
        <w:rPr>
          <w:sz w:val="24"/>
          <w:szCs w:val="24"/>
          <w:lang w:val="uk-UA"/>
        </w:rPr>
        <w:t>4</w:t>
      </w:r>
      <w:r w:rsidRPr="00E23BF3">
        <w:rPr>
          <w:sz w:val="24"/>
          <w:szCs w:val="24"/>
        </w:rPr>
        <w:t xml:space="preserve">. http://www.ukrstat.gov.ua — офіційний сайт </w:t>
      </w:r>
      <w:proofErr w:type="gramStart"/>
      <w:r w:rsidRPr="00E23BF3">
        <w:rPr>
          <w:sz w:val="24"/>
          <w:szCs w:val="24"/>
        </w:rPr>
        <w:t>Державного</w:t>
      </w:r>
      <w:proofErr w:type="gramEnd"/>
      <w:r w:rsidRPr="00E23BF3">
        <w:rPr>
          <w:sz w:val="24"/>
          <w:szCs w:val="24"/>
        </w:rPr>
        <w:t xml:space="preserve"> комітету статистики України.</w:t>
      </w:r>
    </w:p>
    <w:p w:rsidR="00862863" w:rsidRPr="00E23BF3" w:rsidRDefault="00862863" w:rsidP="00862863">
      <w:pPr>
        <w:ind w:left="840"/>
        <w:jc w:val="both"/>
        <w:rPr>
          <w:sz w:val="24"/>
          <w:szCs w:val="24"/>
        </w:rPr>
      </w:pPr>
      <w:r>
        <w:rPr>
          <w:sz w:val="24"/>
          <w:szCs w:val="24"/>
          <w:lang w:val="uk-UA"/>
        </w:rPr>
        <w:t>5</w:t>
      </w:r>
      <w:r w:rsidRPr="00E23BF3">
        <w:rPr>
          <w:sz w:val="24"/>
          <w:szCs w:val="24"/>
        </w:rPr>
        <w:t xml:space="preserve">. http://www.imf.org — офіційний сайт Міжнародного </w:t>
      </w:r>
      <w:proofErr w:type="gramStart"/>
      <w:r w:rsidRPr="00E23BF3">
        <w:rPr>
          <w:sz w:val="24"/>
          <w:szCs w:val="24"/>
        </w:rPr>
        <w:t>валютного</w:t>
      </w:r>
      <w:proofErr w:type="gramEnd"/>
      <w:r w:rsidRPr="00E23BF3">
        <w:rPr>
          <w:sz w:val="24"/>
          <w:szCs w:val="24"/>
        </w:rPr>
        <w:t xml:space="preserve"> фонду.</w:t>
      </w:r>
    </w:p>
    <w:p w:rsidR="00862863" w:rsidRPr="00E23BF3" w:rsidRDefault="00862863" w:rsidP="00862863">
      <w:pPr>
        <w:ind w:left="840"/>
        <w:jc w:val="both"/>
        <w:rPr>
          <w:sz w:val="24"/>
          <w:szCs w:val="24"/>
        </w:rPr>
      </w:pPr>
      <w:r>
        <w:rPr>
          <w:sz w:val="24"/>
          <w:szCs w:val="24"/>
          <w:lang w:val="uk-UA"/>
        </w:rPr>
        <w:t>6</w:t>
      </w:r>
      <w:r w:rsidRPr="00E23BF3">
        <w:rPr>
          <w:sz w:val="24"/>
          <w:szCs w:val="24"/>
        </w:rPr>
        <w:t xml:space="preserve">. http://www.worldbank.org — офіційний сайт </w:t>
      </w:r>
      <w:proofErr w:type="gramStart"/>
      <w:r w:rsidRPr="00E23BF3">
        <w:rPr>
          <w:sz w:val="24"/>
          <w:szCs w:val="24"/>
        </w:rPr>
        <w:t>Св</w:t>
      </w:r>
      <w:proofErr w:type="gramEnd"/>
      <w:r w:rsidRPr="00E23BF3">
        <w:rPr>
          <w:sz w:val="24"/>
          <w:szCs w:val="24"/>
        </w:rPr>
        <w:t>ітового банку.</w:t>
      </w:r>
    </w:p>
    <w:p w:rsidR="00862863" w:rsidRPr="00E23BF3" w:rsidRDefault="00862863" w:rsidP="00862863">
      <w:pPr>
        <w:ind w:left="840"/>
        <w:jc w:val="both"/>
        <w:rPr>
          <w:sz w:val="24"/>
          <w:szCs w:val="24"/>
        </w:rPr>
      </w:pPr>
      <w:r>
        <w:rPr>
          <w:sz w:val="24"/>
          <w:szCs w:val="24"/>
          <w:lang w:val="uk-UA"/>
        </w:rPr>
        <w:t>7</w:t>
      </w:r>
      <w:r w:rsidRPr="00E23BF3">
        <w:rPr>
          <w:sz w:val="24"/>
          <w:szCs w:val="24"/>
        </w:rPr>
        <w:t>. http://www.un.org — офіційний сайт Організац</w:t>
      </w:r>
      <w:proofErr w:type="gramStart"/>
      <w:r w:rsidRPr="00E23BF3">
        <w:rPr>
          <w:sz w:val="24"/>
          <w:szCs w:val="24"/>
        </w:rPr>
        <w:t>ії О</w:t>
      </w:r>
      <w:proofErr w:type="gramEnd"/>
      <w:r w:rsidRPr="00E23BF3">
        <w:rPr>
          <w:sz w:val="24"/>
          <w:szCs w:val="24"/>
        </w:rPr>
        <w:t>б’єднаних Націй.</w:t>
      </w:r>
    </w:p>
    <w:p w:rsidR="00862863" w:rsidRPr="00E23BF3" w:rsidRDefault="00862863" w:rsidP="00862863">
      <w:pPr>
        <w:ind w:left="840"/>
        <w:jc w:val="both"/>
        <w:rPr>
          <w:sz w:val="24"/>
          <w:szCs w:val="24"/>
        </w:rPr>
      </w:pPr>
      <w:r>
        <w:rPr>
          <w:sz w:val="24"/>
          <w:szCs w:val="24"/>
          <w:lang w:val="uk-UA"/>
        </w:rPr>
        <w:t>8</w:t>
      </w:r>
      <w:r w:rsidRPr="00E23BF3">
        <w:rPr>
          <w:sz w:val="24"/>
          <w:szCs w:val="24"/>
        </w:rPr>
        <w:t xml:space="preserve">. http://www.wto.org — офіційний сайт </w:t>
      </w:r>
      <w:proofErr w:type="gramStart"/>
      <w:r w:rsidRPr="00E23BF3">
        <w:rPr>
          <w:sz w:val="24"/>
          <w:szCs w:val="24"/>
        </w:rPr>
        <w:t>Св</w:t>
      </w:r>
      <w:proofErr w:type="gramEnd"/>
      <w:r w:rsidRPr="00E23BF3">
        <w:rPr>
          <w:sz w:val="24"/>
          <w:szCs w:val="24"/>
        </w:rPr>
        <w:t>ітової організації торгівлі.</w:t>
      </w:r>
    </w:p>
    <w:p w:rsidR="00246D68" w:rsidRDefault="00246D68" w:rsidP="00862863">
      <w:pPr>
        <w:jc w:val="both"/>
      </w:pPr>
    </w:p>
    <w:sectPr w:rsidR="00246D68" w:rsidSect="00C23C09">
      <w:pgSz w:w="11910" w:h="16840"/>
      <w:pgMar w:top="1038" w:right="822" w:bottom="1259" w:left="902" w:header="0" w:footer="107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242"/>
    <w:multiLevelType w:val="multilevel"/>
    <w:tmpl w:val="CF4E64C0"/>
    <w:lvl w:ilvl="0">
      <w:start w:val="1"/>
      <w:numFmt w:val="bullet"/>
      <w:lvlText w:val=""/>
      <w:lvlJc w:val="left"/>
      <w:pPr>
        <w:tabs>
          <w:tab w:val="num" w:pos="760"/>
        </w:tabs>
        <w:ind w:left="760" w:hanging="360"/>
      </w:pPr>
      <w:rPr>
        <w:rFonts w:ascii="Symbol" w:hAnsi="Symbol" w:hint="default"/>
      </w:rPr>
    </w:lvl>
    <w:lvl w:ilvl="1">
      <w:start w:val="1"/>
      <w:numFmt w:val="bullet"/>
      <w:lvlText w:val="o"/>
      <w:lvlJc w:val="left"/>
      <w:pPr>
        <w:tabs>
          <w:tab w:val="num" w:pos="1480"/>
        </w:tabs>
        <w:ind w:left="1480" w:hanging="360"/>
      </w:pPr>
      <w:rPr>
        <w:rFonts w:ascii="Courier New" w:hAnsi="Courier New" w:hint="default"/>
      </w:rPr>
    </w:lvl>
    <w:lvl w:ilvl="2">
      <w:start w:val="1"/>
      <w:numFmt w:val="bullet"/>
      <w:lvlText w:val=""/>
      <w:lvlJc w:val="left"/>
      <w:pPr>
        <w:tabs>
          <w:tab w:val="num" w:pos="2200"/>
        </w:tabs>
        <w:ind w:left="2200" w:hanging="360"/>
      </w:pPr>
      <w:rPr>
        <w:rFonts w:ascii="Wingdings" w:hAnsi="Wingdings" w:hint="default"/>
      </w:rPr>
    </w:lvl>
    <w:lvl w:ilvl="3">
      <w:start w:val="1"/>
      <w:numFmt w:val="bullet"/>
      <w:lvlText w:val=""/>
      <w:lvlJc w:val="left"/>
      <w:pPr>
        <w:tabs>
          <w:tab w:val="num" w:pos="2920"/>
        </w:tabs>
        <w:ind w:left="2920" w:hanging="360"/>
      </w:pPr>
      <w:rPr>
        <w:rFonts w:ascii="Symbol" w:hAnsi="Symbol" w:hint="default"/>
      </w:rPr>
    </w:lvl>
    <w:lvl w:ilvl="4">
      <w:start w:val="1"/>
      <w:numFmt w:val="bullet"/>
      <w:lvlText w:val="o"/>
      <w:lvlJc w:val="left"/>
      <w:pPr>
        <w:tabs>
          <w:tab w:val="num" w:pos="3640"/>
        </w:tabs>
        <w:ind w:left="3640" w:hanging="360"/>
      </w:pPr>
      <w:rPr>
        <w:rFonts w:ascii="Courier New" w:hAnsi="Courier New" w:hint="default"/>
      </w:rPr>
    </w:lvl>
    <w:lvl w:ilvl="5">
      <w:start w:val="1"/>
      <w:numFmt w:val="bullet"/>
      <w:lvlText w:val=""/>
      <w:lvlJc w:val="left"/>
      <w:pPr>
        <w:tabs>
          <w:tab w:val="num" w:pos="4360"/>
        </w:tabs>
        <w:ind w:left="4360" w:hanging="360"/>
      </w:pPr>
      <w:rPr>
        <w:rFonts w:ascii="Wingdings" w:hAnsi="Wingdings" w:hint="default"/>
      </w:rPr>
    </w:lvl>
    <w:lvl w:ilvl="6">
      <w:start w:val="1"/>
      <w:numFmt w:val="bullet"/>
      <w:lvlText w:val=""/>
      <w:lvlJc w:val="left"/>
      <w:pPr>
        <w:tabs>
          <w:tab w:val="num" w:pos="5080"/>
        </w:tabs>
        <w:ind w:left="5080" w:hanging="360"/>
      </w:pPr>
      <w:rPr>
        <w:rFonts w:ascii="Symbol" w:hAnsi="Symbol" w:hint="default"/>
      </w:rPr>
    </w:lvl>
    <w:lvl w:ilvl="7">
      <w:start w:val="1"/>
      <w:numFmt w:val="bullet"/>
      <w:lvlText w:val="o"/>
      <w:lvlJc w:val="left"/>
      <w:pPr>
        <w:tabs>
          <w:tab w:val="num" w:pos="5800"/>
        </w:tabs>
        <w:ind w:left="5800" w:hanging="360"/>
      </w:pPr>
      <w:rPr>
        <w:rFonts w:ascii="Courier New" w:hAnsi="Courier New" w:hint="default"/>
      </w:rPr>
    </w:lvl>
    <w:lvl w:ilvl="8">
      <w:start w:val="1"/>
      <w:numFmt w:val="bullet"/>
      <w:lvlText w:val=""/>
      <w:lvlJc w:val="left"/>
      <w:pPr>
        <w:tabs>
          <w:tab w:val="num" w:pos="6520"/>
        </w:tabs>
        <w:ind w:left="6520" w:hanging="360"/>
      </w:pPr>
      <w:rPr>
        <w:rFonts w:ascii="Wingdings" w:hAnsi="Wingdings" w:hint="default"/>
      </w:rPr>
    </w:lvl>
  </w:abstractNum>
  <w:abstractNum w:abstractNumId="1">
    <w:nsid w:val="0B7C3602"/>
    <w:multiLevelType w:val="multilevel"/>
    <w:tmpl w:val="3B6CF120"/>
    <w:lvl w:ilvl="0">
      <w:start w:val="1"/>
      <w:numFmt w:val="bullet"/>
      <w:lvlText w:val=""/>
      <w:lvlJc w:val="left"/>
      <w:pPr>
        <w:tabs>
          <w:tab w:val="num" w:pos="760"/>
        </w:tabs>
        <w:ind w:left="760" w:hanging="360"/>
      </w:pPr>
      <w:rPr>
        <w:rFonts w:ascii="Symbol" w:hAnsi="Symbol" w:hint="default"/>
      </w:rPr>
    </w:lvl>
    <w:lvl w:ilvl="1">
      <w:start w:val="1"/>
      <w:numFmt w:val="bullet"/>
      <w:lvlText w:val="o"/>
      <w:lvlJc w:val="left"/>
      <w:pPr>
        <w:tabs>
          <w:tab w:val="num" w:pos="1480"/>
        </w:tabs>
        <w:ind w:left="1480" w:hanging="360"/>
      </w:pPr>
      <w:rPr>
        <w:rFonts w:ascii="Courier New" w:hAnsi="Courier New" w:hint="default"/>
      </w:rPr>
    </w:lvl>
    <w:lvl w:ilvl="2">
      <w:start w:val="1"/>
      <w:numFmt w:val="bullet"/>
      <w:lvlText w:val=""/>
      <w:lvlJc w:val="left"/>
      <w:pPr>
        <w:tabs>
          <w:tab w:val="num" w:pos="2200"/>
        </w:tabs>
        <w:ind w:left="2200" w:hanging="360"/>
      </w:pPr>
      <w:rPr>
        <w:rFonts w:ascii="Wingdings" w:hAnsi="Wingdings" w:hint="default"/>
      </w:rPr>
    </w:lvl>
    <w:lvl w:ilvl="3">
      <w:start w:val="1"/>
      <w:numFmt w:val="bullet"/>
      <w:lvlText w:val=""/>
      <w:lvlJc w:val="left"/>
      <w:pPr>
        <w:tabs>
          <w:tab w:val="num" w:pos="2920"/>
        </w:tabs>
        <w:ind w:left="2920" w:hanging="360"/>
      </w:pPr>
      <w:rPr>
        <w:rFonts w:ascii="Symbol" w:hAnsi="Symbol" w:hint="default"/>
      </w:rPr>
    </w:lvl>
    <w:lvl w:ilvl="4">
      <w:start w:val="1"/>
      <w:numFmt w:val="bullet"/>
      <w:lvlText w:val="o"/>
      <w:lvlJc w:val="left"/>
      <w:pPr>
        <w:tabs>
          <w:tab w:val="num" w:pos="3640"/>
        </w:tabs>
        <w:ind w:left="3640" w:hanging="360"/>
      </w:pPr>
      <w:rPr>
        <w:rFonts w:ascii="Courier New" w:hAnsi="Courier New" w:hint="default"/>
      </w:rPr>
    </w:lvl>
    <w:lvl w:ilvl="5">
      <w:start w:val="1"/>
      <w:numFmt w:val="bullet"/>
      <w:lvlText w:val=""/>
      <w:lvlJc w:val="left"/>
      <w:pPr>
        <w:tabs>
          <w:tab w:val="num" w:pos="4360"/>
        </w:tabs>
        <w:ind w:left="4360" w:hanging="360"/>
      </w:pPr>
      <w:rPr>
        <w:rFonts w:ascii="Wingdings" w:hAnsi="Wingdings" w:hint="default"/>
      </w:rPr>
    </w:lvl>
    <w:lvl w:ilvl="6">
      <w:start w:val="1"/>
      <w:numFmt w:val="bullet"/>
      <w:lvlText w:val=""/>
      <w:lvlJc w:val="left"/>
      <w:pPr>
        <w:tabs>
          <w:tab w:val="num" w:pos="5080"/>
        </w:tabs>
        <w:ind w:left="5080" w:hanging="360"/>
      </w:pPr>
      <w:rPr>
        <w:rFonts w:ascii="Symbol" w:hAnsi="Symbol" w:hint="default"/>
      </w:rPr>
    </w:lvl>
    <w:lvl w:ilvl="7">
      <w:start w:val="1"/>
      <w:numFmt w:val="bullet"/>
      <w:lvlText w:val="o"/>
      <w:lvlJc w:val="left"/>
      <w:pPr>
        <w:tabs>
          <w:tab w:val="num" w:pos="5800"/>
        </w:tabs>
        <w:ind w:left="5800" w:hanging="360"/>
      </w:pPr>
      <w:rPr>
        <w:rFonts w:ascii="Courier New" w:hAnsi="Courier New" w:hint="default"/>
      </w:rPr>
    </w:lvl>
    <w:lvl w:ilvl="8">
      <w:start w:val="1"/>
      <w:numFmt w:val="bullet"/>
      <w:lvlText w:val=""/>
      <w:lvlJc w:val="left"/>
      <w:pPr>
        <w:tabs>
          <w:tab w:val="num" w:pos="6520"/>
        </w:tabs>
        <w:ind w:left="6520" w:hanging="360"/>
      </w:pPr>
      <w:rPr>
        <w:rFonts w:ascii="Wingdings" w:hAnsi="Wingdings" w:hint="default"/>
      </w:rPr>
    </w:lvl>
  </w:abstractNum>
  <w:abstractNum w:abstractNumId="2">
    <w:nsid w:val="144021DB"/>
    <w:multiLevelType w:val="hybridMultilevel"/>
    <w:tmpl w:val="FCE20FA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D1321D"/>
    <w:multiLevelType w:val="multilevel"/>
    <w:tmpl w:val="A53A151E"/>
    <w:lvl w:ilvl="0">
      <w:start w:val="1"/>
      <w:numFmt w:val="bullet"/>
      <w:lvlText w:val=""/>
      <w:lvlJc w:val="left"/>
      <w:pPr>
        <w:tabs>
          <w:tab w:val="num" w:pos="760"/>
        </w:tabs>
        <w:ind w:left="760" w:hanging="360"/>
      </w:pPr>
      <w:rPr>
        <w:rFonts w:ascii="Symbol" w:hAnsi="Symbol" w:hint="default"/>
      </w:rPr>
    </w:lvl>
    <w:lvl w:ilvl="1">
      <w:start w:val="1"/>
      <w:numFmt w:val="bullet"/>
      <w:lvlText w:val="o"/>
      <w:lvlJc w:val="left"/>
      <w:pPr>
        <w:tabs>
          <w:tab w:val="num" w:pos="1480"/>
        </w:tabs>
        <w:ind w:left="1480" w:hanging="360"/>
      </w:pPr>
      <w:rPr>
        <w:rFonts w:ascii="Courier New" w:hAnsi="Courier New" w:hint="default"/>
      </w:rPr>
    </w:lvl>
    <w:lvl w:ilvl="2">
      <w:start w:val="1"/>
      <w:numFmt w:val="bullet"/>
      <w:lvlText w:val=""/>
      <w:lvlJc w:val="left"/>
      <w:pPr>
        <w:tabs>
          <w:tab w:val="num" w:pos="2200"/>
        </w:tabs>
        <w:ind w:left="2200" w:hanging="360"/>
      </w:pPr>
      <w:rPr>
        <w:rFonts w:ascii="Wingdings" w:hAnsi="Wingdings" w:hint="default"/>
      </w:rPr>
    </w:lvl>
    <w:lvl w:ilvl="3">
      <w:start w:val="1"/>
      <w:numFmt w:val="bullet"/>
      <w:lvlText w:val=""/>
      <w:lvlJc w:val="left"/>
      <w:pPr>
        <w:tabs>
          <w:tab w:val="num" w:pos="2920"/>
        </w:tabs>
        <w:ind w:left="2920" w:hanging="360"/>
      </w:pPr>
      <w:rPr>
        <w:rFonts w:ascii="Symbol" w:hAnsi="Symbol" w:hint="default"/>
      </w:rPr>
    </w:lvl>
    <w:lvl w:ilvl="4">
      <w:start w:val="1"/>
      <w:numFmt w:val="bullet"/>
      <w:lvlText w:val="o"/>
      <w:lvlJc w:val="left"/>
      <w:pPr>
        <w:tabs>
          <w:tab w:val="num" w:pos="3640"/>
        </w:tabs>
        <w:ind w:left="3640" w:hanging="360"/>
      </w:pPr>
      <w:rPr>
        <w:rFonts w:ascii="Courier New" w:hAnsi="Courier New" w:hint="default"/>
      </w:rPr>
    </w:lvl>
    <w:lvl w:ilvl="5">
      <w:start w:val="1"/>
      <w:numFmt w:val="bullet"/>
      <w:lvlText w:val=""/>
      <w:lvlJc w:val="left"/>
      <w:pPr>
        <w:tabs>
          <w:tab w:val="num" w:pos="4360"/>
        </w:tabs>
        <w:ind w:left="4360" w:hanging="360"/>
      </w:pPr>
      <w:rPr>
        <w:rFonts w:ascii="Wingdings" w:hAnsi="Wingdings" w:hint="default"/>
      </w:rPr>
    </w:lvl>
    <w:lvl w:ilvl="6">
      <w:start w:val="1"/>
      <w:numFmt w:val="bullet"/>
      <w:lvlText w:val=""/>
      <w:lvlJc w:val="left"/>
      <w:pPr>
        <w:tabs>
          <w:tab w:val="num" w:pos="5080"/>
        </w:tabs>
        <w:ind w:left="5080" w:hanging="360"/>
      </w:pPr>
      <w:rPr>
        <w:rFonts w:ascii="Symbol" w:hAnsi="Symbol" w:hint="default"/>
      </w:rPr>
    </w:lvl>
    <w:lvl w:ilvl="7">
      <w:start w:val="1"/>
      <w:numFmt w:val="bullet"/>
      <w:lvlText w:val="o"/>
      <w:lvlJc w:val="left"/>
      <w:pPr>
        <w:tabs>
          <w:tab w:val="num" w:pos="5800"/>
        </w:tabs>
        <w:ind w:left="5800" w:hanging="360"/>
      </w:pPr>
      <w:rPr>
        <w:rFonts w:ascii="Courier New" w:hAnsi="Courier New" w:hint="default"/>
      </w:rPr>
    </w:lvl>
    <w:lvl w:ilvl="8">
      <w:start w:val="1"/>
      <w:numFmt w:val="bullet"/>
      <w:lvlText w:val=""/>
      <w:lvlJc w:val="left"/>
      <w:pPr>
        <w:tabs>
          <w:tab w:val="num" w:pos="6520"/>
        </w:tabs>
        <w:ind w:left="6520" w:hanging="360"/>
      </w:pPr>
      <w:rPr>
        <w:rFonts w:ascii="Wingdings" w:hAnsi="Wingdings" w:hint="default"/>
      </w:rPr>
    </w:lvl>
  </w:abstractNum>
  <w:abstractNum w:abstractNumId="4">
    <w:nsid w:val="163E0995"/>
    <w:multiLevelType w:val="multilevel"/>
    <w:tmpl w:val="3F30A3B8"/>
    <w:lvl w:ilvl="0">
      <w:start w:val="1"/>
      <w:numFmt w:val="bullet"/>
      <w:lvlText w:val=""/>
      <w:lvlJc w:val="left"/>
      <w:pPr>
        <w:tabs>
          <w:tab w:val="num" w:pos="760"/>
        </w:tabs>
        <w:ind w:left="760" w:hanging="360"/>
      </w:pPr>
      <w:rPr>
        <w:rFonts w:ascii="Symbol" w:hAnsi="Symbol" w:hint="default"/>
      </w:rPr>
    </w:lvl>
    <w:lvl w:ilvl="1">
      <w:start w:val="1"/>
      <w:numFmt w:val="bullet"/>
      <w:lvlText w:val=""/>
      <w:lvlJc w:val="left"/>
      <w:pPr>
        <w:tabs>
          <w:tab w:val="num" w:pos="1480"/>
        </w:tabs>
        <w:ind w:left="1480" w:hanging="360"/>
      </w:pPr>
      <w:rPr>
        <w:rFonts w:ascii="Wingdings" w:hAnsi="Wingdings" w:hint="default"/>
      </w:rPr>
    </w:lvl>
    <w:lvl w:ilvl="2">
      <w:start w:val="1"/>
      <w:numFmt w:val="bullet"/>
      <w:lvlText w:val=""/>
      <w:lvlJc w:val="left"/>
      <w:pPr>
        <w:tabs>
          <w:tab w:val="num" w:pos="2200"/>
        </w:tabs>
        <w:ind w:left="2200" w:hanging="360"/>
      </w:pPr>
      <w:rPr>
        <w:rFonts w:ascii="Wingdings" w:hAnsi="Wingdings" w:hint="default"/>
      </w:rPr>
    </w:lvl>
    <w:lvl w:ilvl="3">
      <w:start w:val="1"/>
      <w:numFmt w:val="bullet"/>
      <w:lvlText w:val=""/>
      <w:lvlJc w:val="left"/>
      <w:pPr>
        <w:tabs>
          <w:tab w:val="num" w:pos="2920"/>
        </w:tabs>
        <w:ind w:left="2920" w:hanging="360"/>
      </w:pPr>
      <w:rPr>
        <w:rFonts w:ascii="Symbol" w:hAnsi="Symbol" w:hint="default"/>
      </w:rPr>
    </w:lvl>
    <w:lvl w:ilvl="4">
      <w:start w:val="1"/>
      <w:numFmt w:val="bullet"/>
      <w:lvlText w:val="o"/>
      <w:lvlJc w:val="left"/>
      <w:pPr>
        <w:tabs>
          <w:tab w:val="num" w:pos="3640"/>
        </w:tabs>
        <w:ind w:left="3640" w:hanging="360"/>
      </w:pPr>
      <w:rPr>
        <w:rFonts w:ascii="Courier New" w:hAnsi="Courier New" w:hint="default"/>
      </w:rPr>
    </w:lvl>
    <w:lvl w:ilvl="5">
      <w:start w:val="1"/>
      <w:numFmt w:val="bullet"/>
      <w:lvlText w:val=""/>
      <w:lvlJc w:val="left"/>
      <w:pPr>
        <w:tabs>
          <w:tab w:val="num" w:pos="4360"/>
        </w:tabs>
        <w:ind w:left="4360" w:hanging="360"/>
      </w:pPr>
      <w:rPr>
        <w:rFonts w:ascii="Wingdings" w:hAnsi="Wingdings" w:hint="default"/>
      </w:rPr>
    </w:lvl>
    <w:lvl w:ilvl="6">
      <w:start w:val="1"/>
      <w:numFmt w:val="bullet"/>
      <w:lvlText w:val=""/>
      <w:lvlJc w:val="left"/>
      <w:pPr>
        <w:tabs>
          <w:tab w:val="num" w:pos="5080"/>
        </w:tabs>
        <w:ind w:left="5080" w:hanging="360"/>
      </w:pPr>
      <w:rPr>
        <w:rFonts w:ascii="Symbol" w:hAnsi="Symbol" w:hint="default"/>
      </w:rPr>
    </w:lvl>
    <w:lvl w:ilvl="7">
      <w:start w:val="1"/>
      <w:numFmt w:val="bullet"/>
      <w:lvlText w:val="o"/>
      <w:lvlJc w:val="left"/>
      <w:pPr>
        <w:tabs>
          <w:tab w:val="num" w:pos="5800"/>
        </w:tabs>
        <w:ind w:left="5800" w:hanging="360"/>
      </w:pPr>
      <w:rPr>
        <w:rFonts w:ascii="Courier New" w:hAnsi="Courier New" w:hint="default"/>
      </w:rPr>
    </w:lvl>
    <w:lvl w:ilvl="8">
      <w:start w:val="1"/>
      <w:numFmt w:val="bullet"/>
      <w:lvlText w:val=""/>
      <w:lvlJc w:val="left"/>
      <w:pPr>
        <w:tabs>
          <w:tab w:val="num" w:pos="6520"/>
        </w:tabs>
        <w:ind w:left="6520" w:hanging="360"/>
      </w:pPr>
      <w:rPr>
        <w:rFonts w:ascii="Wingdings" w:hAnsi="Wingdings" w:hint="default"/>
      </w:rPr>
    </w:lvl>
  </w:abstractNum>
  <w:abstractNum w:abstractNumId="5">
    <w:nsid w:val="2B203089"/>
    <w:multiLevelType w:val="hybridMultilevel"/>
    <w:tmpl w:val="704C7E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5D03BF"/>
    <w:multiLevelType w:val="hybridMultilevel"/>
    <w:tmpl w:val="AD201D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9DD75DB"/>
    <w:multiLevelType w:val="hybridMultilevel"/>
    <w:tmpl w:val="6C14CA2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629258B"/>
    <w:multiLevelType w:val="hybridMultilevel"/>
    <w:tmpl w:val="DCB48AE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B355493"/>
    <w:multiLevelType w:val="multilevel"/>
    <w:tmpl w:val="C846C690"/>
    <w:lvl w:ilvl="0">
      <w:start w:val="1"/>
      <w:numFmt w:val="bullet"/>
      <w:lvlText w:val=""/>
      <w:lvlJc w:val="left"/>
      <w:pPr>
        <w:tabs>
          <w:tab w:val="num" w:pos="760"/>
        </w:tabs>
        <w:ind w:left="760" w:hanging="360"/>
      </w:pPr>
      <w:rPr>
        <w:rFonts w:ascii="Symbol" w:hAnsi="Symbol" w:hint="default"/>
      </w:rPr>
    </w:lvl>
    <w:lvl w:ilvl="1">
      <w:start w:val="1"/>
      <w:numFmt w:val="bullet"/>
      <w:lvlText w:val="o"/>
      <w:lvlJc w:val="left"/>
      <w:pPr>
        <w:tabs>
          <w:tab w:val="num" w:pos="1480"/>
        </w:tabs>
        <w:ind w:left="1480" w:hanging="360"/>
      </w:pPr>
      <w:rPr>
        <w:rFonts w:ascii="Courier New" w:hAnsi="Courier New" w:hint="default"/>
      </w:rPr>
    </w:lvl>
    <w:lvl w:ilvl="2">
      <w:start w:val="1"/>
      <w:numFmt w:val="bullet"/>
      <w:lvlText w:val=""/>
      <w:lvlJc w:val="left"/>
      <w:pPr>
        <w:tabs>
          <w:tab w:val="num" w:pos="2200"/>
        </w:tabs>
        <w:ind w:left="2200" w:hanging="360"/>
      </w:pPr>
      <w:rPr>
        <w:rFonts w:ascii="Wingdings" w:hAnsi="Wingdings" w:hint="default"/>
      </w:rPr>
    </w:lvl>
    <w:lvl w:ilvl="3">
      <w:start w:val="1"/>
      <w:numFmt w:val="bullet"/>
      <w:lvlText w:val=""/>
      <w:lvlJc w:val="left"/>
      <w:pPr>
        <w:tabs>
          <w:tab w:val="num" w:pos="2920"/>
        </w:tabs>
        <w:ind w:left="2920" w:hanging="360"/>
      </w:pPr>
      <w:rPr>
        <w:rFonts w:ascii="Symbol" w:hAnsi="Symbol" w:hint="default"/>
      </w:rPr>
    </w:lvl>
    <w:lvl w:ilvl="4">
      <w:start w:val="1"/>
      <w:numFmt w:val="bullet"/>
      <w:lvlText w:val="o"/>
      <w:lvlJc w:val="left"/>
      <w:pPr>
        <w:tabs>
          <w:tab w:val="num" w:pos="3640"/>
        </w:tabs>
        <w:ind w:left="3640" w:hanging="360"/>
      </w:pPr>
      <w:rPr>
        <w:rFonts w:ascii="Courier New" w:hAnsi="Courier New" w:hint="default"/>
      </w:rPr>
    </w:lvl>
    <w:lvl w:ilvl="5">
      <w:start w:val="1"/>
      <w:numFmt w:val="bullet"/>
      <w:lvlText w:val=""/>
      <w:lvlJc w:val="left"/>
      <w:pPr>
        <w:tabs>
          <w:tab w:val="num" w:pos="4360"/>
        </w:tabs>
        <w:ind w:left="4360" w:hanging="360"/>
      </w:pPr>
      <w:rPr>
        <w:rFonts w:ascii="Wingdings" w:hAnsi="Wingdings" w:hint="default"/>
      </w:rPr>
    </w:lvl>
    <w:lvl w:ilvl="6">
      <w:start w:val="1"/>
      <w:numFmt w:val="bullet"/>
      <w:lvlText w:val=""/>
      <w:lvlJc w:val="left"/>
      <w:pPr>
        <w:tabs>
          <w:tab w:val="num" w:pos="5080"/>
        </w:tabs>
        <w:ind w:left="5080" w:hanging="360"/>
      </w:pPr>
      <w:rPr>
        <w:rFonts w:ascii="Symbol" w:hAnsi="Symbol" w:hint="default"/>
      </w:rPr>
    </w:lvl>
    <w:lvl w:ilvl="7">
      <w:start w:val="1"/>
      <w:numFmt w:val="bullet"/>
      <w:lvlText w:val="o"/>
      <w:lvlJc w:val="left"/>
      <w:pPr>
        <w:tabs>
          <w:tab w:val="num" w:pos="5800"/>
        </w:tabs>
        <w:ind w:left="5800" w:hanging="360"/>
      </w:pPr>
      <w:rPr>
        <w:rFonts w:ascii="Courier New" w:hAnsi="Courier New" w:hint="default"/>
      </w:rPr>
    </w:lvl>
    <w:lvl w:ilvl="8">
      <w:start w:val="1"/>
      <w:numFmt w:val="bullet"/>
      <w:lvlText w:val=""/>
      <w:lvlJc w:val="left"/>
      <w:pPr>
        <w:tabs>
          <w:tab w:val="num" w:pos="6520"/>
        </w:tabs>
        <w:ind w:left="6520" w:hanging="360"/>
      </w:pPr>
      <w:rPr>
        <w:rFonts w:ascii="Wingdings" w:hAnsi="Wingdings" w:hint="default"/>
      </w:rPr>
    </w:lvl>
  </w:abstractNum>
  <w:abstractNum w:abstractNumId="10">
    <w:nsid w:val="6F5313CC"/>
    <w:multiLevelType w:val="multilevel"/>
    <w:tmpl w:val="3D0444A4"/>
    <w:lvl w:ilvl="0">
      <w:start w:val="1"/>
      <w:numFmt w:val="bullet"/>
      <w:lvlText w:val=""/>
      <w:lvlJc w:val="left"/>
      <w:pPr>
        <w:tabs>
          <w:tab w:val="num" w:pos="760"/>
        </w:tabs>
        <w:ind w:left="760" w:hanging="360"/>
      </w:pPr>
      <w:rPr>
        <w:rFonts w:ascii="Symbol" w:hAnsi="Symbol" w:hint="default"/>
      </w:rPr>
    </w:lvl>
    <w:lvl w:ilvl="1">
      <w:start w:val="1"/>
      <w:numFmt w:val="bullet"/>
      <w:lvlText w:val="o"/>
      <w:lvlJc w:val="left"/>
      <w:pPr>
        <w:tabs>
          <w:tab w:val="num" w:pos="1480"/>
        </w:tabs>
        <w:ind w:left="1480" w:hanging="360"/>
      </w:pPr>
      <w:rPr>
        <w:rFonts w:ascii="Courier New" w:hAnsi="Courier New" w:hint="default"/>
      </w:rPr>
    </w:lvl>
    <w:lvl w:ilvl="2">
      <w:start w:val="1"/>
      <w:numFmt w:val="bullet"/>
      <w:lvlText w:val=""/>
      <w:lvlJc w:val="left"/>
      <w:pPr>
        <w:tabs>
          <w:tab w:val="num" w:pos="2200"/>
        </w:tabs>
        <w:ind w:left="2200" w:hanging="360"/>
      </w:pPr>
      <w:rPr>
        <w:rFonts w:ascii="Wingdings" w:hAnsi="Wingdings" w:hint="default"/>
      </w:rPr>
    </w:lvl>
    <w:lvl w:ilvl="3">
      <w:start w:val="1"/>
      <w:numFmt w:val="bullet"/>
      <w:lvlText w:val=""/>
      <w:lvlJc w:val="left"/>
      <w:pPr>
        <w:tabs>
          <w:tab w:val="num" w:pos="2920"/>
        </w:tabs>
        <w:ind w:left="2920" w:hanging="360"/>
      </w:pPr>
      <w:rPr>
        <w:rFonts w:ascii="Symbol" w:hAnsi="Symbol" w:hint="default"/>
      </w:rPr>
    </w:lvl>
    <w:lvl w:ilvl="4">
      <w:start w:val="1"/>
      <w:numFmt w:val="bullet"/>
      <w:lvlText w:val="o"/>
      <w:lvlJc w:val="left"/>
      <w:pPr>
        <w:tabs>
          <w:tab w:val="num" w:pos="3640"/>
        </w:tabs>
        <w:ind w:left="3640" w:hanging="360"/>
      </w:pPr>
      <w:rPr>
        <w:rFonts w:ascii="Courier New" w:hAnsi="Courier New" w:hint="default"/>
      </w:rPr>
    </w:lvl>
    <w:lvl w:ilvl="5">
      <w:start w:val="1"/>
      <w:numFmt w:val="bullet"/>
      <w:lvlText w:val=""/>
      <w:lvlJc w:val="left"/>
      <w:pPr>
        <w:tabs>
          <w:tab w:val="num" w:pos="4360"/>
        </w:tabs>
        <w:ind w:left="4360" w:hanging="360"/>
      </w:pPr>
      <w:rPr>
        <w:rFonts w:ascii="Wingdings" w:hAnsi="Wingdings" w:hint="default"/>
      </w:rPr>
    </w:lvl>
    <w:lvl w:ilvl="6">
      <w:start w:val="1"/>
      <w:numFmt w:val="bullet"/>
      <w:lvlText w:val=""/>
      <w:lvlJc w:val="left"/>
      <w:pPr>
        <w:tabs>
          <w:tab w:val="num" w:pos="5080"/>
        </w:tabs>
        <w:ind w:left="5080" w:hanging="360"/>
      </w:pPr>
      <w:rPr>
        <w:rFonts w:ascii="Symbol" w:hAnsi="Symbol" w:hint="default"/>
      </w:rPr>
    </w:lvl>
    <w:lvl w:ilvl="7">
      <w:start w:val="1"/>
      <w:numFmt w:val="bullet"/>
      <w:lvlText w:val="o"/>
      <w:lvlJc w:val="left"/>
      <w:pPr>
        <w:tabs>
          <w:tab w:val="num" w:pos="5800"/>
        </w:tabs>
        <w:ind w:left="5800" w:hanging="360"/>
      </w:pPr>
      <w:rPr>
        <w:rFonts w:ascii="Courier New" w:hAnsi="Courier New" w:hint="default"/>
      </w:rPr>
    </w:lvl>
    <w:lvl w:ilvl="8">
      <w:start w:val="1"/>
      <w:numFmt w:val="bullet"/>
      <w:lvlText w:val=""/>
      <w:lvlJc w:val="left"/>
      <w:pPr>
        <w:tabs>
          <w:tab w:val="num" w:pos="6520"/>
        </w:tabs>
        <w:ind w:left="6520" w:hanging="360"/>
      </w:pPr>
      <w:rPr>
        <w:rFonts w:ascii="Wingdings" w:hAnsi="Wingdings" w:hint="default"/>
      </w:rPr>
    </w:lvl>
  </w:abstractNum>
  <w:abstractNum w:abstractNumId="11">
    <w:nsid w:val="70B64E47"/>
    <w:multiLevelType w:val="hybridMultilevel"/>
    <w:tmpl w:val="943667B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3"/>
  </w:num>
  <w:num w:numId="3">
    <w:abstractNumId w:val="1"/>
  </w:num>
  <w:num w:numId="4">
    <w:abstractNumId w:val="10"/>
  </w:num>
  <w:num w:numId="5">
    <w:abstractNumId w:val="9"/>
  </w:num>
  <w:num w:numId="6">
    <w:abstractNumId w:val="4"/>
  </w:num>
  <w:num w:numId="7">
    <w:abstractNumId w:val="2"/>
  </w:num>
  <w:num w:numId="8">
    <w:abstractNumId w:val="6"/>
  </w:num>
  <w:num w:numId="9">
    <w:abstractNumId w:val="5"/>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63"/>
    <w:rsid w:val="00246D68"/>
    <w:rsid w:val="00862863"/>
    <w:rsid w:val="00C23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8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62863"/>
    <w:pPr>
      <w:keepNext/>
      <w:widowControl/>
      <w:suppressLineNumbers/>
      <w:suppressAutoHyphens/>
      <w:autoSpaceDE/>
      <w:autoSpaceDN/>
      <w:adjustRightInd/>
      <w:ind w:firstLine="720"/>
      <w:outlineLvl w:val="2"/>
    </w:pPr>
    <w:rPr>
      <w:noProof/>
      <w:color w:val="0000FF"/>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62863"/>
    <w:rPr>
      <w:rFonts w:ascii="Times New Roman" w:eastAsia="Times New Roman" w:hAnsi="Times New Roman" w:cs="Times New Roman"/>
      <w:noProof/>
      <w:color w:val="0000FF"/>
      <w:sz w:val="32"/>
      <w:szCs w:val="20"/>
      <w:lang w:val="uk-UA" w:eastAsia="ru-RU"/>
    </w:rPr>
  </w:style>
  <w:style w:type="paragraph" w:styleId="a3">
    <w:name w:val="Body Text Indent"/>
    <w:basedOn w:val="a"/>
    <w:link w:val="a4"/>
    <w:rsid w:val="00862863"/>
    <w:pPr>
      <w:widowControl/>
      <w:autoSpaceDE/>
      <w:autoSpaceDN/>
      <w:adjustRightInd/>
      <w:ind w:right="-567" w:firstLine="720"/>
      <w:jc w:val="both"/>
    </w:pPr>
    <w:rPr>
      <w:sz w:val="28"/>
      <w:lang w:val="uk-UA" w:eastAsia="uk-UA"/>
    </w:rPr>
  </w:style>
  <w:style w:type="character" w:customStyle="1" w:styleId="a4">
    <w:name w:val="Основной текст с отступом Знак"/>
    <w:basedOn w:val="a0"/>
    <w:link w:val="a3"/>
    <w:rsid w:val="00862863"/>
    <w:rPr>
      <w:rFonts w:ascii="Times New Roman" w:eastAsia="Times New Roman" w:hAnsi="Times New Roman" w:cs="Times New Roman"/>
      <w:sz w:val="28"/>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8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62863"/>
    <w:pPr>
      <w:keepNext/>
      <w:widowControl/>
      <w:suppressLineNumbers/>
      <w:suppressAutoHyphens/>
      <w:autoSpaceDE/>
      <w:autoSpaceDN/>
      <w:adjustRightInd/>
      <w:ind w:firstLine="720"/>
      <w:outlineLvl w:val="2"/>
    </w:pPr>
    <w:rPr>
      <w:noProof/>
      <w:color w:val="0000FF"/>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62863"/>
    <w:rPr>
      <w:rFonts w:ascii="Times New Roman" w:eastAsia="Times New Roman" w:hAnsi="Times New Roman" w:cs="Times New Roman"/>
      <w:noProof/>
      <w:color w:val="0000FF"/>
      <w:sz w:val="32"/>
      <w:szCs w:val="20"/>
      <w:lang w:val="uk-UA" w:eastAsia="ru-RU"/>
    </w:rPr>
  </w:style>
  <w:style w:type="paragraph" w:styleId="a3">
    <w:name w:val="Body Text Indent"/>
    <w:basedOn w:val="a"/>
    <w:link w:val="a4"/>
    <w:rsid w:val="00862863"/>
    <w:pPr>
      <w:widowControl/>
      <w:autoSpaceDE/>
      <w:autoSpaceDN/>
      <w:adjustRightInd/>
      <w:ind w:right="-567" w:firstLine="720"/>
      <w:jc w:val="both"/>
    </w:pPr>
    <w:rPr>
      <w:sz w:val="28"/>
      <w:lang w:val="uk-UA" w:eastAsia="uk-UA"/>
    </w:rPr>
  </w:style>
  <w:style w:type="character" w:customStyle="1" w:styleId="a4">
    <w:name w:val="Основной текст с отступом Знак"/>
    <w:basedOn w:val="a0"/>
    <w:link w:val="a3"/>
    <w:rsid w:val="00862863"/>
    <w:rPr>
      <w:rFonts w:ascii="Times New Roman" w:eastAsia="Times New Roman" w:hAnsi="Times New Roman" w:cs="Times New Roman"/>
      <w:sz w:val="28"/>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5384</Words>
  <Characters>30694</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2023-08-30T17:16:00Z</dcterms:created>
  <dcterms:modified xsi:type="dcterms:W3CDTF">2023-08-30T17:21:00Z</dcterms:modified>
</cp:coreProperties>
</file>