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  <w:r>
        <w:t>Методичні рекомендації для самостійної роботи студентів</w:t>
      </w:r>
    </w:p>
    <w:p w:rsidR="0064199D" w:rsidRDefault="0064199D" w:rsidP="0064199D">
      <w:pPr>
        <w:pStyle w:val="1"/>
        <w:spacing w:line="322" w:lineRule="exact"/>
        <w:ind w:left="887" w:right="360"/>
        <w:jc w:val="center"/>
      </w:pPr>
      <w:r>
        <w:t>Контент-менеджмент</w:t>
      </w: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64199D" w:rsidRDefault="0064199D" w:rsidP="0064199D">
      <w:pPr>
        <w:pStyle w:val="1"/>
        <w:spacing w:line="322" w:lineRule="exact"/>
        <w:ind w:left="887" w:right="360"/>
        <w:jc w:val="center"/>
      </w:pPr>
    </w:p>
    <w:p w:rsidR="00B00679" w:rsidRDefault="00B00679" w:rsidP="0064199D">
      <w:pPr>
        <w:pStyle w:val="1"/>
        <w:spacing w:line="322" w:lineRule="exact"/>
        <w:ind w:left="887" w:right="360"/>
        <w:jc w:val="center"/>
      </w:pPr>
    </w:p>
    <w:p w:rsidR="00B00679" w:rsidRDefault="00B00679" w:rsidP="0064199D">
      <w:pPr>
        <w:pStyle w:val="1"/>
        <w:spacing w:line="322" w:lineRule="exact"/>
        <w:ind w:left="887" w:right="360"/>
        <w:jc w:val="center"/>
      </w:pPr>
    </w:p>
    <w:p w:rsidR="00B00679" w:rsidRDefault="00B00679" w:rsidP="0064199D">
      <w:pPr>
        <w:ind w:left="452" w:right="625"/>
        <w:jc w:val="both"/>
        <w:rPr>
          <w:sz w:val="28"/>
        </w:rPr>
      </w:pPr>
      <w:bookmarkStart w:id="0" w:name="_GoBack"/>
      <w:bookmarkEnd w:id="0"/>
    </w:p>
    <w:p w:rsidR="00B00679" w:rsidRDefault="00B00679" w:rsidP="0064199D">
      <w:pPr>
        <w:ind w:left="452" w:right="625"/>
        <w:jc w:val="both"/>
        <w:rPr>
          <w:sz w:val="28"/>
        </w:rPr>
      </w:pPr>
    </w:p>
    <w:p w:rsidR="00B00679" w:rsidRDefault="00B00679" w:rsidP="00B00679">
      <w:pPr>
        <w:pStyle w:val="1"/>
        <w:spacing w:line="480" w:lineRule="auto"/>
        <w:ind w:left="4097" w:right="2487" w:hanging="1772"/>
      </w:pPr>
      <w:r>
        <w:t>ЗАВДАННЯ ДЛЯ САМОСТІЙНОЇ РОБОТИ</w:t>
      </w:r>
      <w:r>
        <w:rPr>
          <w:spacing w:val="-67"/>
        </w:rPr>
        <w:t xml:space="preserve"> </w:t>
      </w: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І.</w:t>
      </w:r>
    </w:p>
    <w:p w:rsidR="00B00679" w:rsidRDefault="00B00679" w:rsidP="00B00679">
      <w:pPr>
        <w:spacing w:before="2"/>
        <w:ind w:left="887" w:right="360"/>
        <w:jc w:val="center"/>
        <w:rPr>
          <w:b/>
          <w:sz w:val="28"/>
        </w:rPr>
      </w:pPr>
      <w:r>
        <w:rPr>
          <w:b/>
          <w:sz w:val="28"/>
        </w:rPr>
        <w:t>Теоретико-методологічні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соціокультурні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інтернет-контенту</w:t>
      </w:r>
      <w:proofErr w:type="spellEnd"/>
    </w:p>
    <w:p w:rsidR="00B00679" w:rsidRDefault="00B00679" w:rsidP="00B00679">
      <w:pPr>
        <w:pStyle w:val="a3"/>
        <w:spacing w:before="10"/>
        <w:ind w:left="0"/>
        <w:jc w:val="left"/>
        <w:rPr>
          <w:b/>
          <w:sz w:val="27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proofErr w:type="spellStart"/>
      <w:r>
        <w:t>інтернет-контенту</w:t>
      </w:r>
      <w:proofErr w:type="spellEnd"/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1173" w:right="1011"/>
        <w:rPr>
          <w:i/>
          <w:sz w:val="28"/>
        </w:rPr>
      </w:pPr>
      <w:r>
        <w:rPr>
          <w:i/>
          <w:sz w:val="28"/>
        </w:rPr>
        <w:t>Проаналізувати актуальні тренди сучасного медіа середовища.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Визначити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технологічні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чинники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трансформації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інтернет-контенту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spacing w:before="2"/>
        <w:ind w:left="1173"/>
        <w:rPr>
          <w:i/>
          <w:sz w:val="28"/>
        </w:rPr>
      </w:pPr>
      <w:r>
        <w:rPr>
          <w:i/>
          <w:sz w:val="28"/>
        </w:rPr>
        <w:t>З’ясувати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соціокультурні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економічні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чинники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інтернет-контенті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pStyle w:val="a3"/>
        <w:spacing w:before="4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20" w:lineRule="exact"/>
      </w:pPr>
      <w:r>
        <w:rPr>
          <w:spacing w:val="-7"/>
        </w:rPr>
        <w:t>Тема</w:t>
      </w:r>
      <w:r>
        <w:rPr>
          <w:spacing w:val="-16"/>
        </w:rPr>
        <w:t xml:space="preserve"> </w:t>
      </w:r>
      <w:r>
        <w:rPr>
          <w:spacing w:val="-7"/>
        </w:rPr>
        <w:t>2.</w:t>
      </w:r>
      <w:r>
        <w:rPr>
          <w:spacing w:val="-18"/>
        </w:rPr>
        <w:t xml:space="preserve"> </w:t>
      </w:r>
      <w:r>
        <w:rPr>
          <w:spacing w:val="-7"/>
        </w:rPr>
        <w:t>Візуальність</w:t>
      </w:r>
      <w:r>
        <w:rPr>
          <w:spacing w:val="-17"/>
        </w:rPr>
        <w:t xml:space="preserve"> </w:t>
      </w:r>
      <w:r>
        <w:rPr>
          <w:spacing w:val="-7"/>
        </w:rPr>
        <w:t>як</w:t>
      </w:r>
      <w:r>
        <w:rPr>
          <w:spacing w:val="-16"/>
        </w:rPr>
        <w:t xml:space="preserve"> </w:t>
      </w:r>
      <w:r>
        <w:rPr>
          <w:spacing w:val="-7"/>
        </w:rPr>
        <w:t>феномен</w:t>
      </w:r>
      <w:r>
        <w:rPr>
          <w:spacing w:val="-19"/>
        </w:rPr>
        <w:t xml:space="preserve"> </w:t>
      </w:r>
      <w:r>
        <w:rPr>
          <w:spacing w:val="-7"/>
        </w:rPr>
        <w:t>сучасного</w:t>
      </w:r>
      <w:r>
        <w:rPr>
          <w:spacing w:val="-17"/>
        </w:rPr>
        <w:t xml:space="preserve"> </w:t>
      </w:r>
      <w:r>
        <w:rPr>
          <w:spacing w:val="-7"/>
        </w:rPr>
        <w:t>медіа</w:t>
      </w:r>
      <w:r>
        <w:rPr>
          <w:spacing w:val="-16"/>
        </w:rPr>
        <w:t xml:space="preserve"> </w:t>
      </w:r>
      <w:r>
        <w:rPr>
          <w:spacing w:val="-7"/>
        </w:rPr>
        <w:t>середовища</w:t>
      </w:r>
      <w:r>
        <w:rPr>
          <w:spacing w:val="-17"/>
        </w:rPr>
        <w:t xml:space="preserve"> </w:t>
      </w:r>
      <w:r>
        <w:rPr>
          <w:spacing w:val="-7"/>
        </w:rPr>
        <w:t>(2</w:t>
      </w:r>
      <w:r>
        <w:rPr>
          <w:spacing w:val="-14"/>
        </w:rPr>
        <w:t xml:space="preserve"> </w:t>
      </w:r>
      <w:r>
        <w:rPr>
          <w:spacing w:val="-6"/>
        </w:rPr>
        <w:t>год.).</w:t>
      </w:r>
    </w:p>
    <w:p w:rsidR="00B00679" w:rsidRDefault="00B00679" w:rsidP="00B00679">
      <w:pPr>
        <w:spacing w:line="320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tabs>
          <w:tab w:val="left" w:pos="3425"/>
          <w:tab w:val="left" w:pos="4315"/>
          <w:tab w:val="left" w:pos="6178"/>
          <w:tab w:val="left" w:pos="6662"/>
          <w:tab w:val="left" w:pos="8420"/>
        </w:tabs>
        <w:ind w:left="452" w:right="634" w:firstLine="720"/>
        <w:rPr>
          <w:i/>
          <w:sz w:val="28"/>
        </w:rPr>
      </w:pPr>
      <w:r>
        <w:rPr>
          <w:i/>
          <w:sz w:val="28"/>
        </w:rPr>
        <w:t>Сформулювати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  <w:t>візуальності</w:t>
      </w:r>
      <w:r>
        <w:rPr>
          <w:i/>
          <w:sz w:val="28"/>
        </w:rPr>
        <w:tab/>
        <w:t>у</w:t>
      </w:r>
      <w:r>
        <w:rPr>
          <w:i/>
          <w:sz w:val="28"/>
        </w:rPr>
        <w:tab/>
        <w:t>формуванні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соціокультурної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ідентичності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сучасної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людини 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її презентації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самопрзентації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світі.</w:t>
      </w:r>
    </w:p>
    <w:p w:rsidR="00B00679" w:rsidRDefault="00B00679" w:rsidP="00B00679">
      <w:pPr>
        <w:spacing w:line="242" w:lineRule="auto"/>
        <w:ind w:left="452" w:right="614" w:firstLine="720"/>
        <w:rPr>
          <w:i/>
          <w:sz w:val="28"/>
        </w:rPr>
      </w:pPr>
      <w:r>
        <w:rPr>
          <w:i/>
          <w:sz w:val="28"/>
        </w:rPr>
        <w:t>Проаналізувати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сучасну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візуальну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продукцію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зору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«людини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слуху»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 «людини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зору».</w:t>
      </w:r>
    </w:p>
    <w:p w:rsidR="00B00679" w:rsidRDefault="00B00679" w:rsidP="00B00679">
      <w:pPr>
        <w:spacing w:line="317" w:lineRule="exact"/>
        <w:ind w:left="1173"/>
        <w:rPr>
          <w:i/>
          <w:sz w:val="28"/>
        </w:rPr>
      </w:pPr>
      <w:r>
        <w:rPr>
          <w:i/>
          <w:sz w:val="28"/>
        </w:rPr>
        <w:t>Визначити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специфіку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візуалізації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оффлайн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онлайн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реальності.</w:t>
      </w:r>
    </w:p>
    <w:p w:rsidR="00B00679" w:rsidRDefault="00B00679" w:rsidP="00B00679">
      <w:pPr>
        <w:pStyle w:val="a3"/>
        <w:spacing w:before="3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Трансформація</w:t>
      </w:r>
      <w:r>
        <w:rPr>
          <w:spacing w:val="-4"/>
        </w:rPr>
        <w:t xml:space="preserve"> </w:t>
      </w:r>
      <w:r>
        <w:t>сучасної</w:t>
      </w:r>
      <w:r>
        <w:rPr>
          <w:spacing w:val="-2"/>
        </w:rPr>
        <w:t xml:space="preserve"> </w:t>
      </w:r>
      <w:r>
        <w:t>медіа</w:t>
      </w:r>
      <w:r>
        <w:rPr>
          <w:spacing w:val="-3"/>
        </w:rPr>
        <w:t xml:space="preserve"> </w:t>
      </w:r>
      <w:r>
        <w:t>аудиторії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1173"/>
        <w:jc w:val="both"/>
        <w:rPr>
          <w:i/>
          <w:sz w:val="28"/>
        </w:rPr>
      </w:pPr>
      <w:r>
        <w:rPr>
          <w:i/>
          <w:sz w:val="28"/>
        </w:rPr>
        <w:t>Визначити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параметричні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медіа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аудиторії.</w:t>
      </w:r>
    </w:p>
    <w:p w:rsidR="00B00679" w:rsidRDefault="00B00679" w:rsidP="00B00679">
      <w:pPr>
        <w:spacing w:before="2"/>
        <w:ind w:left="452" w:right="635" w:firstLine="72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підставі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визначити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контентні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медіа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виходячи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вікових,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гендерних,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освітніх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характеристик.</w:t>
      </w:r>
    </w:p>
    <w:p w:rsidR="00B00679" w:rsidRDefault="00B00679" w:rsidP="00B00679">
      <w:pPr>
        <w:jc w:val="both"/>
        <w:rPr>
          <w:sz w:val="28"/>
        </w:rPr>
        <w:sectPr w:rsidR="00B00679">
          <w:pgSz w:w="11910" w:h="16840"/>
          <w:pgMar w:top="1040" w:right="220" w:bottom="280" w:left="680" w:header="713" w:footer="0" w:gutter="0"/>
          <w:cols w:space="720"/>
        </w:sectPr>
      </w:pPr>
    </w:p>
    <w:p w:rsidR="00B00679" w:rsidRDefault="00B00679" w:rsidP="00B00679">
      <w:pPr>
        <w:spacing w:before="80"/>
        <w:ind w:left="452" w:right="627"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підставі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проаналізувати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чоловіками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жінками»;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дорослими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дітьм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українській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медіа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сфері.</w:t>
      </w:r>
    </w:p>
    <w:p w:rsidR="00B00679" w:rsidRDefault="00B00679" w:rsidP="00B00679">
      <w:pPr>
        <w:pStyle w:val="a3"/>
        <w:spacing w:before="4"/>
        <w:ind w:left="0"/>
        <w:jc w:val="left"/>
        <w:rPr>
          <w:i/>
        </w:rPr>
      </w:pPr>
    </w:p>
    <w:p w:rsidR="00B00679" w:rsidRDefault="00B00679" w:rsidP="00B00679">
      <w:pPr>
        <w:sectPr w:rsidR="00B00679">
          <w:pgSz w:w="11910" w:h="16840"/>
          <w:pgMar w:top="1040" w:right="220" w:bottom="280" w:left="680" w:header="713" w:footer="0" w:gutter="0"/>
          <w:cols w:space="720"/>
        </w:sectPr>
      </w:pPr>
    </w:p>
    <w:p w:rsidR="00B00679" w:rsidRDefault="00B00679" w:rsidP="00B00679">
      <w:pPr>
        <w:pStyle w:val="a3"/>
        <w:spacing w:before="2"/>
        <w:ind w:left="0"/>
        <w:jc w:val="left"/>
        <w:rPr>
          <w:i/>
          <w:sz w:val="36"/>
        </w:rPr>
      </w:pPr>
    </w:p>
    <w:p w:rsidR="00B00679" w:rsidRDefault="00B00679" w:rsidP="00B00679">
      <w:pPr>
        <w:pStyle w:val="1"/>
        <w:ind w:left="452"/>
      </w:pPr>
      <w:r>
        <w:t>год.).</w:t>
      </w:r>
    </w:p>
    <w:p w:rsidR="00B00679" w:rsidRDefault="00B00679" w:rsidP="00B00679">
      <w:pPr>
        <w:spacing w:before="90"/>
        <w:ind w:left="3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Варіативність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запитів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контент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теорії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поколінь</w:t>
      </w:r>
      <w:r>
        <w:rPr>
          <w:i/>
          <w:spacing w:val="42"/>
          <w:sz w:val="28"/>
        </w:rPr>
        <w:t xml:space="preserve"> </w:t>
      </w:r>
      <w:r>
        <w:rPr>
          <w:b/>
          <w:sz w:val="28"/>
        </w:rPr>
        <w:t>(2</w:t>
      </w:r>
    </w:p>
    <w:p w:rsidR="00B00679" w:rsidRDefault="00B00679" w:rsidP="00B00679">
      <w:pPr>
        <w:pStyle w:val="a3"/>
        <w:spacing w:before="10"/>
        <w:ind w:left="0"/>
        <w:jc w:val="left"/>
        <w:rPr>
          <w:b/>
          <w:sz w:val="27"/>
        </w:rPr>
      </w:pPr>
    </w:p>
    <w:p w:rsidR="00B00679" w:rsidRDefault="00B00679" w:rsidP="00B00679">
      <w:pPr>
        <w:ind w:left="37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tabs>
          <w:tab w:val="left" w:pos="2237"/>
          <w:tab w:val="left" w:pos="3506"/>
          <w:tab w:val="left" w:pos="4314"/>
          <w:tab w:val="left" w:pos="5873"/>
          <w:tab w:val="left" w:pos="6522"/>
          <w:tab w:val="left" w:pos="8431"/>
        </w:tabs>
        <w:spacing w:before="2"/>
        <w:ind w:left="37"/>
        <w:rPr>
          <w:i/>
          <w:sz w:val="28"/>
        </w:rPr>
      </w:pPr>
      <w:r>
        <w:rPr>
          <w:i/>
          <w:sz w:val="28"/>
        </w:rPr>
        <w:t>Проаналізувати</w:t>
      </w:r>
      <w:r>
        <w:rPr>
          <w:i/>
          <w:sz w:val="28"/>
        </w:rPr>
        <w:tab/>
        <w:t>сутнісні</w:t>
      </w:r>
      <w:r>
        <w:rPr>
          <w:i/>
          <w:sz w:val="28"/>
        </w:rPr>
        <w:tab/>
        <w:t>риси</w:t>
      </w:r>
      <w:r>
        <w:rPr>
          <w:i/>
          <w:sz w:val="28"/>
        </w:rPr>
        <w:tab/>
        <w:t>«покоління</w:t>
      </w:r>
      <w:r>
        <w:rPr>
          <w:i/>
          <w:sz w:val="28"/>
        </w:rPr>
        <w:tab/>
        <w:t>X».</w:t>
      </w:r>
      <w:r>
        <w:rPr>
          <w:i/>
          <w:sz w:val="28"/>
        </w:rPr>
        <w:tab/>
        <w:t>Змоделювати</w:t>
      </w:r>
      <w:r>
        <w:rPr>
          <w:i/>
          <w:sz w:val="28"/>
        </w:rPr>
        <w:tab/>
        <w:t>процес</w:t>
      </w:r>
    </w:p>
    <w:p w:rsidR="00B00679" w:rsidRDefault="00B00679" w:rsidP="00B00679">
      <w:pPr>
        <w:rPr>
          <w:sz w:val="28"/>
        </w:rPr>
        <w:sectPr w:rsidR="00B00679">
          <w:type w:val="continuous"/>
          <w:pgSz w:w="11910" w:h="16840"/>
          <w:pgMar w:top="1120" w:right="220" w:bottom="280" w:left="680" w:header="720" w:footer="720" w:gutter="0"/>
          <w:cols w:num="2" w:space="720" w:equalWidth="0">
            <w:col w:w="1097" w:space="40"/>
            <w:col w:w="9873"/>
          </w:cols>
        </w:sectPr>
      </w:pPr>
    </w:p>
    <w:p w:rsidR="00B00679" w:rsidRDefault="00B00679" w:rsidP="00B00679">
      <w:pPr>
        <w:spacing w:line="322" w:lineRule="exact"/>
        <w:ind w:left="452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сприйняття   </w:t>
      </w:r>
      <w:r>
        <w:rPr>
          <w:i/>
          <w:spacing w:val="43"/>
          <w:sz w:val="28"/>
        </w:rPr>
        <w:t xml:space="preserve"> </w:t>
      </w:r>
      <w:proofErr w:type="spellStart"/>
      <w:r>
        <w:rPr>
          <w:i/>
          <w:sz w:val="28"/>
        </w:rPr>
        <w:t>інтернет-контенту</w:t>
      </w:r>
      <w:proofErr w:type="spellEnd"/>
      <w:r>
        <w:rPr>
          <w:i/>
          <w:sz w:val="28"/>
        </w:rPr>
        <w:t xml:space="preserve">    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 xml:space="preserve">середньостатистичним    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представником</w:t>
      </w:r>
    </w:p>
    <w:p w:rsidR="00B00679" w:rsidRDefault="00B00679" w:rsidP="00B00679">
      <w:pPr>
        <w:spacing w:line="322" w:lineRule="exact"/>
        <w:ind w:left="452"/>
        <w:jc w:val="both"/>
        <w:rPr>
          <w:i/>
          <w:sz w:val="28"/>
        </w:rPr>
      </w:pPr>
      <w:r>
        <w:rPr>
          <w:i/>
          <w:sz w:val="28"/>
        </w:rPr>
        <w:t>«покоління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X».</w:t>
      </w:r>
    </w:p>
    <w:p w:rsidR="00B00679" w:rsidRDefault="00B00679" w:rsidP="00B00679">
      <w:pPr>
        <w:ind w:left="452" w:right="630" w:firstLine="720"/>
        <w:jc w:val="both"/>
        <w:rPr>
          <w:i/>
          <w:sz w:val="28"/>
        </w:rPr>
      </w:pPr>
      <w:r>
        <w:rPr>
          <w:i/>
          <w:sz w:val="28"/>
        </w:rPr>
        <w:t>Проаналізувати сутнісні риси «покоління Y». Змоделювати процес генерації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сприйняття</w:t>
      </w:r>
      <w:r>
        <w:rPr>
          <w:i/>
          <w:spacing w:val="67"/>
          <w:sz w:val="28"/>
        </w:rPr>
        <w:t xml:space="preserve"> </w:t>
      </w:r>
      <w:proofErr w:type="spellStart"/>
      <w:r>
        <w:rPr>
          <w:i/>
          <w:sz w:val="28"/>
        </w:rPr>
        <w:t>інтернет-контенту</w:t>
      </w:r>
      <w:proofErr w:type="spellEnd"/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середньостатистичним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представником</w:t>
      </w:r>
    </w:p>
    <w:p w:rsidR="00B00679" w:rsidRDefault="00B00679" w:rsidP="00B00679">
      <w:pPr>
        <w:ind w:left="452"/>
        <w:jc w:val="both"/>
        <w:rPr>
          <w:i/>
          <w:sz w:val="28"/>
        </w:rPr>
      </w:pPr>
      <w:r>
        <w:rPr>
          <w:i/>
          <w:sz w:val="28"/>
        </w:rPr>
        <w:t>«покоління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Y».</w:t>
      </w:r>
    </w:p>
    <w:p w:rsidR="00B00679" w:rsidRDefault="00B00679" w:rsidP="00B00679">
      <w:pPr>
        <w:spacing w:before="2"/>
        <w:ind w:left="452" w:right="631" w:firstLine="720"/>
        <w:jc w:val="both"/>
        <w:rPr>
          <w:i/>
          <w:sz w:val="28"/>
        </w:rPr>
      </w:pPr>
      <w:r>
        <w:rPr>
          <w:i/>
          <w:sz w:val="28"/>
        </w:rPr>
        <w:t>Проаналізувати сутнісні риси «покоління Z». Змоделювати процес генерації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 сприйняття інформації середньостатистичним представником «покоління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Z».</w:t>
      </w:r>
    </w:p>
    <w:p w:rsidR="00B00679" w:rsidRDefault="00B00679" w:rsidP="00B00679">
      <w:pPr>
        <w:pStyle w:val="a3"/>
        <w:spacing w:before="3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proofErr w:type="spellStart"/>
      <w:r>
        <w:t>інтернет-контенту</w:t>
      </w:r>
      <w:proofErr w:type="spellEnd"/>
      <w:r>
        <w:t xml:space="preserve"> (2</w:t>
      </w:r>
      <w:r>
        <w:rPr>
          <w:spacing w:val="-1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spacing w:line="242" w:lineRule="auto"/>
        <w:ind w:left="452" w:firstLine="720"/>
        <w:rPr>
          <w:i/>
          <w:sz w:val="28"/>
        </w:rPr>
      </w:pPr>
      <w:r>
        <w:rPr>
          <w:i/>
          <w:sz w:val="28"/>
        </w:rPr>
        <w:t>Сформулювати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ідеї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видів</w:t>
      </w:r>
      <w:r>
        <w:rPr>
          <w:i/>
          <w:spacing w:val="42"/>
          <w:sz w:val="28"/>
        </w:rPr>
        <w:t xml:space="preserve"> </w:t>
      </w:r>
      <w:proofErr w:type="spellStart"/>
      <w:r>
        <w:rPr>
          <w:i/>
          <w:sz w:val="28"/>
        </w:rPr>
        <w:t>інтернет-контенту</w:t>
      </w:r>
      <w:proofErr w:type="spellEnd"/>
      <w:r>
        <w:rPr>
          <w:i/>
          <w:sz w:val="28"/>
        </w:rPr>
        <w:t>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виходячи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сучасного розвитку </w:t>
      </w:r>
      <w:proofErr w:type="spellStart"/>
      <w:r>
        <w:rPr>
          <w:i/>
          <w:sz w:val="28"/>
        </w:rPr>
        <w:t>інфокомунікаційних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технологій.</w:t>
      </w:r>
    </w:p>
    <w:p w:rsidR="00B00679" w:rsidRDefault="00B00679" w:rsidP="00B00679">
      <w:pPr>
        <w:ind w:left="1173" w:right="1011"/>
        <w:rPr>
          <w:i/>
          <w:sz w:val="28"/>
        </w:rPr>
      </w:pPr>
      <w:r>
        <w:rPr>
          <w:i/>
          <w:sz w:val="28"/>
        </w:rPr>
        <w:t>Визначити змістовні характеристики контенту для «</w:t>
      </w:r>
      <w:proofErr w:type="spellStart"/>
      <w:r>
        <w:rPr>
          <w:i/>
          <w:sz w:val="28"/>
        </w:rPr>
        <w:t>інтернету</w:t>
      </w:r>
      <w:proofErr w:type="spellEnd"/>
      <w:r>
        <w:rPr>
          <w:i/>
          <w:sz w:val="28"/>
        </w:rPr>
        <w:t xml:space="preserve"> речей».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Запропонувати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варіант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контенту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інтернету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речей».</w:t>
      </w:r>
    </w:p>
    <w:p w:rsidR="00B00679" w:rsidRDefault="00B00679" w:rsidP="00B00679">
      <w:pPr>
        <w:pStyle w:val="a3"/>
        <w:spacing w:before="10"/>
        <w:ind w:left="0"/>
        <w:jc w:val="left"/>
        <w:rPr>
          <w:i/>
          <w:sz w:val="27"/>
        </w:rPr>
      </w:pPr>
    </w:p>
    <w:p w:rsidR="00B00679" w:rsidRDefault="00B00679" w:rsidP="00B00679">
      <w:pPr>
        <w:pStyle w:val="1"/>
        <w:tabs>
          <w:tab w:val="left" w:pos="2055"/>
          <w:tab w:val="left" w:pos="2503"/>
          <w:tab w:val="left" w:pos="3923"/>
          <w:tab w:val="left" w:pos="6222"/>
          <w:tab w:val="left" w:pos="8014"/>
          <w:tab w:val="left" w:pos="8532"/>
        </w:tabs>
        <w:spacing w:before="1"/>
        <w:ind w:left="452" w:right="632" w:firstLine="720"/>
      </w:pPr>
      <w:r>
        <w:t>Тема</w:t>
      </w:r>
      <w:r>
        <w:tab/>
        <w:t>6.</w:t>
      </w:r>
      <w:r>
        <w:tab/>
        <w:t>Системні</w:t>
      </w:r>
      <w:r>
        <w:tab/>
        <w:t>характеристики</w:t>
      </w:r>
      <w:r>
        <w:tab/>
        <w:t>унікального</w:t>
      </w:r>
      <w:r>
        <w:tab/>
        <w:t>та</w:t>
      </w:r>
      <w:r>
        <w:tab/>
      </w:r>
      <w:proofErr w:type="spellStart"/>
      <w:r>
        <w:rPr>
          <w:spacing w:val="-1"/>
        </w:rPr>
        <w:t>неунікального</w:t>
      </w:r>
      <w:proofErr w:type="spellEnd"/>
      <w:r>
        <w:rPr>
          <w:spacing w:val="-67"/>
        </w:rPr>
        <w:t xml:space="preserve"> </w:t>
      </w:r>
      <w:proofErr w:type="spellStart"/>
      <w:r>
        <w:t>інтернет-контенту</w:t>
      </w:r>
      <w:proofErr w:type="spellEnd"/>
      <w:r>
        <w:rPr>
          <w:spacing w:val="-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tabs>
          <w:tab w:val="left" w:pos="2708"/>
          <w:tab w:val="left" w:pos="4248"/>
          <w:tab w:val="left" w:pos="5587"/>
          <w:tab w:val="left" w:pos="6242"/>
          <w:tab w:val="left" w:pos="7731"/>
          <w:tab w:val="left" w:pos="8899"/>
          <w:tab w:val="left" w:pos="10260"/>
        </w:tabs>
        <w:ind w:left="452" w:right="633" w:firstLine="720"/>
        <w:rPr>
          <w:i/>
          <w:sz w:val="28"/>
        </w:rPr>
      </w:pPr>
      <w:r>
        <w:rPr>
          <w:i/>
          <w:sz w:val="28"/>
        </w:rPr>
        <w:t>Створити</w:t>
      </w:r>
      <w:r>
        <w:rPr>
          <w:i/>
          <w:sz w:val="28"/>
        </w:rPr>
        <w:tab/>
        <w:t>унікальний</w:t>
      </w:r>
      <w:r>
        <w:rPr>
          <w:i/>
          <w:sz w:val="28"/>
        </w:rPr>
        <w:tab/>
        <w:t>контент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соціальної</w:t>
      </w:r>
      <w:r>
        <w:rPr>
          <w:i/>
          <w:sz w:val="28"/>
        </w:rPr>
        <w:tab/>
        <w:t>мережі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Facebook</w:t>
      </w:r>
      <w:proofErr w:type="spellEnd"/>
      <w:r>
        <w:rPr>
          <w:i/>
          <w:sz w:val="28"/>
        </w:rPr>
        <w:tab/>
      </w:r>
      <w:r>
        <w:rPr>
          <w:i/>
          <w:spacing w:val="-1"/>
          <w:sz w:val="28"/>
        </w:rPr>
        <w:t>з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медіаосвіти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Створити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власний унікальний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контент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тему «</w:t>
      </w:r>
      <w:proofErr w:type="spellStart"/>
      <w:r>
        <w:rPr>
          <w:i/>
          <w:sz w:val="28"/>
        </w:rPr>
        <w:t>Медіаграмотність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українського медіа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середовища.</w:t>
      </w:r>
    </w:p>
    <w:p w:rsidR="00B00679" w:rsidRDefault="00B00679" w:rsidP="00B00679">
      <w:pPr>
        <w:tabs>
          <w:tab w:val="left" w:pos="3532"/>
          <w:tab w:val="left" w:pos="5593"/>
          <w:tab w:val="left" w:pos="7184"/>
          <w:tab w:val="left" w:pos="8094"/>
          <w:tab w:val="left" w:pos="9950"/>
        </w:tabs>
        <w:ind w:left="452" w:right="632" w:firstLine="720"/>
        <w:rPr>
          <w:i/>
          <w:sz w:val="28"/>
        </w:rPr>
      </w:pPr>
      <w:r>
        <w:rPr>
          <w:i/>
          <w:sz w:val="28"/>
        </w:rPr>
        <w:t>Запропонувати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неунікальний</w:t>
      </w:r>
      <w:proofErr w:type="spellEnd"/>
      <w:r>
        <w:rPr>
          <w:i/>
          <w:sz w:val="28"/>
        </w:rPr>
        <w:tab/>
        <w:t>контент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просування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ідеї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медіаграмотності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українському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медіа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середовищі.</w:t>
      </w:r>
    </w:p>
    <w:p w:rsidR="00B00679" w:rsidRDefault="00B00679" w:rsidP="00B00679">
      <w:pPr>
        <w:pStyle w:val="a3"/>
        <w:spacing w:before="8"/>
        <w:ind w:left="0"/>
        <w:jc w:val="left"/>
        <w:rPr>
          <w:i/>
        </w:rPr>
      </w:pPr>
    </w:p>
    <w:p w:rsidR="00B00679" w:rsidRDefault="00B00679" w:rsidP="00B00679">
      <w:pPr>
        <w:sectPr w:rsidR="00B00679">
          <w:type w:val="continuous"/>
          <w:pgSz w:w="11910" w:h="16840"/>
          <w:pgMar w:top="1120" w:right="220" w:bottom="280" w:left="680" w:header="720" w:footer="720" w:gutter="0"/>
          <w:cols w:space="720"/>
        </w:sectPr>
      </w:pPr>
    </w:p>
    <w:p w:rsidR="00B00679" w:rsidRDefault="00B00679" w:rsidP="00B00679">
      <w:pPr>
        <w:pStyle w:val="a3"/>
        <w:spacing w:before="7"/>
        <w:ind w:left="0"/>
        <w:jc w:val="left"/>
        <w:rPr>
          <w:i/>
          <w:sz w:val="35"/>
        </w:rPr>
      </w:pPr>
    </w:p>
    <w:p w:rsidR="00B00679" w:rsidRDefault="00B00679" w:rsidP="00B00679">
      <w:pPr>
        <w:pStyle w:val="1"/>
        <w:spacing w:before="1"/>
        <w:ind w:left="452"/>
      </w:pPr>
      <w:r>
        <w:t>год.).</w:t>
      </w:r>
    </w:p>
    <w:p w:rsidR="00B00679" w:rsidRDefault="00B00679" w:rsidP="00B00679">
      <w:pPr>
        <w:spacing w:before="89"/>
        <w:ind w:left="3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Мобільний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контент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тренд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сучасного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медіа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середовища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(2</w:t>
      </w:r>
    </w:p>
    <w:p w:rsidR="00B00679" w:rsidRDefault="00B00679" w:rsidP="00B00679">
      <w:pPr>
        <w:pStyle w:val="a3"/>
        <w:spacing w:before="5"/>
        <w:ind w:left="0"/>
        <w:jc w:val="left"/>
        <w:rPr>
          <w:b/>
          <w:sz w:val="27"/>
        </w:rPr>
      </w:pPr>
    </w:p>
    <w:p w:rsidR="00B00679" w:rsidRDefault="00B00679" w:rsidP="00B00679">
      <w:pPr>
        <w:spacing w:line="322" w:lineRule="exact"/>
        <w:ind w:left="37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spacing w:line="322" w:lineRule="exact"/>
        <w:ind w:left="37"/>
        <w:rPr>
          <w:i/>
          <w:sz w:val="28"/>
        </w:rPr>
      </w:pPr>
      <w:r>
        <w:rPr>
          <w:i/>
          <w:sz w:val="28"/>
        </w:rPr>
        <w:t>Створити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аудиторії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мобільного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інтернету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tabs>
          <w:tab w:val="left" w:pos="379"/>
          <w:tab w:val="left" w:pos="2085"/>
          <w:tab w:val="left" w:pos="3501"/>
          <w:tab w:val="left" w:pos="5056"/>
          <w:tab w:val="left" w:pos="6441"/>
          <w:tab w:val="left" w:pos="7959"/>
        </w:tabs>
        <w:ind w:left="37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z w:val="28"/>
        </w:rPr>
        <w:tab/>
        <w:t>урахуванням</w:t>
      </w:r>
      <w:r>
        <w:rPr>
          <w:i/>
          <w:sz w:val="28"/>
        </w:rPr>
        <w:tab/>
        <w:t>специфіки</w:t>
      </w:r>
      <w:r>
        <w:rPr>
          <w:i/>
          <w:sz w:val="28"/>
        </w:rPr>
        <w:tab/>
        <w:t>української</w:t>
      </w:r>
      <w:r>
        <w:rPr>
          <w:i/>
          <w:sz w:val="28"/>
        </w:rPr>
        <w:tab/>
        <w:t>аудиторії</w:t>
      </w:r>
      <w:r>
        <w:rPr>
          <w:i/>
          <w:sz w:val="28"/>
        </w:rPr>
        <w:tab/>
        <w:t>мобільного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інтернету</w:t>
      </w:r>
      <w:proofErr w:type="spellEnd"/>
    </w:p>
    <w:p w:rsidR="00B00679" w:rsidRDefault="00B00679" w:rsidP="00B00679">
      <w:pPr>
        <w:rPr>
          <w:sz w:val="28"/>
        </w:rPr>
        <w:sectPr w:rsidR="00B00679">
          <w:type w:val="continuous"/>
          <w:pgSz w:w="11910" w:h="16840"/>
          <w:pgMar w:top="1120" w:right="220" w:bottom="280" w:left="680" w:header="720" w:footer="720" w:gutter="0"/>
          <w:cols w:num="2" w:space="720" w:equalWidth="0">
            <w:col w:w="1097" w:space="40"/>
            <w:col w:w="9873"/>
          </w:cols>
        </w:sectPr>
      </w:pPr>
    </w:p>
    <w:p w:rsidR="00B00679" w:rsidRDefault="00B00679" w:rsidP="00B00679">
      <w:pPr>
        <w:spacing w:before="2"/>
        <w:ind w:left="452" w:right="614"/>
        <w:rPr>
          <w:i/>
          <w:sz w:val="28"/>
        </w:rPr>
      </w:pPr>
      <w:r>
        <w:rPr>
          <w:i/>
          <w:sz w:val="28"/>
        </w:rPr>
        <w:lastRenderedPageBreak/>
        <w:t>розробити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власну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концепцію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мобільного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контенту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внутрішньо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переміщених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осіб.</w:t>
      </w:r>
    </w:p>
    <w:p w:rsidR="00B00679" w:rsidRDefault="00B00679" w:rsidP="00B00679">
      <w:pPr>
        <w:ind w:left="452" w:right="627" w:firstLine="720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урахуванням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мобільного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інтернету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мобільної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інтернет-реклами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Бориса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Грінченка.</w:t>
      </w:r>
    </w:p>
    <w:p w:rsidR="00B00679" w:rsidRDefault="00B00679" w:rsidP="00B00679">
      <w:pPr>
        <w:jc w:val="both"/>
        <w:rPr>
          <w:sz w:val="28"/>
        </w:rPr>
        <w:sectPr w:rsidR="00B00679">
          <w:type w:val="continuous"/>
          <w:pgSz w:w="11910" w:h="16840"/>
          <w:pgMar w:top="1120" w:right="220" w:bottom="280" w:left="680" w:header="720" w:footer="720" w:gutter="0"/>
          <w:cols w:space="720"/>
        </w:sectPr>
      </w:pPr>
    </w:p>
    <w:p w:rsidR="00B00679" w:rsidRDefault="00B00679" w:rsidP="00B00679">
      <w:pPr>
        <w:pStyle w:val="a3"/>
        <w:spacing w:before="10"/>
        <w:ind w:left="0"/>
        <w:jc w:val="left"/>
        <w:rPr>
          <w:i/>
          <w:sz w:val="27"/>
        </w:rPr>
      </w:pPr>
    </w:p>
    <w:p w:rsidR="00B00679" w:rsidRDefault="00B00679" w:rsidP="00B00679">
      <w:pPr>
        <w:pStyle w:val="1"/>
        <w:spacing w:before="89" w:line="322" w:lineRule="exact"/>
        <w:ind w:left="887" w:right="356"/>
        <w:jc w:val="center"/>
      </w:pPr>
      <w:r>
        <w:t>ЗМІСТОВИЙ МОДУЛЬ</w:t>
      </w:r>
      <w:r>
        <w:rPr>
          <w:spacing w:val="-2"/>
        </w:rPr>
        <w:t xml:space="preserve"> </w:t>
      </w:r>
      <w:r>
        <w:t>ІІ.</w:t>
      </w:r>
    </w:p>
    <w:p w:rsidR="00B00679" w:rsidRDefault="00B00679" w:rsidP="00B00679">
      <w:pPr>
        <w:ind w:left="887" w:right="358"/>
        <w:jc w:val="center"/>
        <w:rPr>
          <w:b/>
          <w:sz w:val="28"/>
        </w:rPr>
      </w:pPr>
      <w:r>
        <w:rPr>
          <w:b/>
          <w:sz w:val="28"/>
        </w:rPr>
        <w:t>Технології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просування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інтернет-контенту</w:t>
      </w:r>
      <w:proofErr w:type="spellEnd"/>
    </w:p>
    <w:p w:rsidR="00B00679" w:rsidRDefault="00B00679" w:rsidP="00B00679">
      <w:pPr>
        <w:pStyle w:val="a3"/>
        <w:spacing w:before="10"/>
        <w:ind w:left="0"/>
        <w:jc w:val="left"/>
        <w:rPr>
          <w:b/>
          <w:sz w:val="27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proofErr w:type="spellStart"/>
      <w:r>
        <w:t>інтернет-контентом</w:t>
      </w:r>
      <w:proofErr w:type="spellEnd"/>
      <w:r>
        <w:rPr>
          <w:spacing w:val="-1"/>
        </w:rPr>
        <w:t xml:space="preserve"> </w:t>
      </w:r>
      <w:r>
        <w:t>(2 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sz w:val="28"/>
        </w:rPr>
        <w:t>З</w:t>
      </w:r>
      <w:r>
        <w:rPr>
          <w:i/>
          <w:sz w:val="28"/>
        </w:rPr>
        <w:t>авдання:</w:t>
      </w:r>
    </w:p>
    <w:p w:rsidR="00B00679" w:rsidRDefault="00B00679" w:rsidP="00B00679">
      <w:pPr>
        <w:tabs>
          <w:tab w:val="left" w:pos="3523"/>
          <w:tab w:val="left" w:pos="4665"/>
          <w:tab w:val="left" w:pos="6800"/>
          <w:tab w:val="left" w:pos="8482"/>
        </w:tabs>
        <w:spacing w:line="242" w:lineRule="auto"/>
        <w:ind w:left="452" w:right="629" w:firstLine="720"/>
        <w:rPr>
          <w:i/>
          <w:sz w:val="28"/>
        </w:rPr>
      </w:pPr>
      <w:r>
        <w:rPr>
          <w:i/>
          <w:sz w:val="28"/>
        </w:rPr>
        <w:t>Проаналізувати</w:t>
      </w:r>
      <w:r>
        <w:rPr>
          <w:i/>
          <w:sz w:val="28"/>
        </w:rPr>
        <w:tab/>
        <w:t>рівень</w:t>
      </w:r>
      <w:r>
        <w:rPr>
          <w:i/>
          <w:sz w:val="28"/>
        </w:rPr>
        <w:tab/>
        <w:t>ефективності</w:t>
      </w:r>
      <w:r>
        <w:rPr>
          <w:i/>
          <w:sz w:val="28"/>
        </w:rPr>
        <w:tab/>
        <w:t>управління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корпоративним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контентом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веб-порталу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Київського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Бориса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Грінченка.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Сформулювати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пропозиції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вдосконалення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корпоративним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контентом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веб-порталу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Київського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Бориса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Грінченка.</w:t>
      </w:r>
    </w:p>
    <w:p w:rsidR="00B00679" w:rsidRDefault="00B00679" w:rsidP="00B00679">
      <w:pPr>
        <w:tabs>
          <w:tab w:val="left" w:pos="3271"/>
          <w:tab w:val="left" w:pos="4724"/>
          <w:tab w:val="left" w:pos="5561"/>
          <w:tab w:val="left" w:pos="7497"/>
          <w:tab w:val="left" w:pos="8975"/>
        </w:tabs>
        <w:ind w:left="452" w:right="631" w:firstLine="720"/>
        <w:rPr>
          <w:i/>
          <w:sz w:val="28"/>
        </w:rPr>
      </w:pPr>
      <w:r>
        <w:rPr>
          <w:i/>
          <w:sz w:val="28"/>
        </w:rPr>
        <w:t>Сформулювати</w:t>
      </w:r>
      <w:r>
        <w:rPr>
          <w:i/>
          <w:sz w:val="28"/>
        </w:rPr>
        <w:tab/>
        <w:t>пропозиції</w:t>
      </w:r>
      <w:r>
        <w:rPr>
          <w:i/>
          <w:sz w:val="28"/>
        </w:rPr>
        <w:tab/>
        <w:t>щодо</w:t>
      </w:r>
      <w:r>
        <w:rPr>
          <w:i/>
          <w:sz w:val="28"/>
        </w:rPr>
        <w:tab/>
        <w:t>вдосконалення</w:t>
      </w:r>
      <w:r>
        <w:rPr>
          <w:i/>
          <w:sz w:val="28"/>
        </w:rPr>
        <w:tab/>
        <w:t>управління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контентом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колективного користування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університеті імені Бориса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Грінченка.</w:t>
      </w:r>
    </w:p>
    <w:p w:rsidR="00B00679" w:rsidRDefault="00B00679" w:rsidP="00B00679">
      <w:pPr>
        <w:pStyle w:val="a3"/>
        <w:spacing w:before="1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мультимедійного</w:t>
      </w:r>
      <w:r>
        <w:rPr>
          <w:spacing w:val="-3"/>
        </w:rPr>
        <w:t xml:space="preserve"> </w:t>
      </w:r>
      <w:r>
        <w:t>контенту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підставі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хмарних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технологій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створити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мультимедійний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контент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тематики інформаційної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безпеки.</w:t>
      </w:r>
    </w:p>
    <w:p w:rsidR="00B00679" w:rsidRDefault="00B00679" w:rsidP="00B00679">
      <w:pPr>
        <w:tabs>
          <w:tab w:val="left" w:pos="1839"/>
          <w:tab w:val="left" w:pos="3572"/>
          <w:tab w:val="left" w:pos="5113"/>
          <w:tab w:val="left" w:pos="7314"/>
          <w:tab w:val="left" w:pos="9111"/>
        </w:tabs>
        <w:spacing w:line="242" w:lineRule="auto"/>
        <w:ind w:left="452" w:right="632" w:firstLine="72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конкретних</w:t>
      </w:r>
      <w:r>
        <w:rPr>
          <w:i/>
          <w:sz w:val="28"/>
        </w:rPr>
        <w:tab/>
        <w:t>прикладах</w:t>
      </w:r>
      <w:r>
        <w:rPr>
          <w:i/>
          <w:sz w:val="28"/>
        </w:rPr>
        <w:tab/>
        <w:t>проаналізувати</w:t>
      </w:r>
      <w:r>
        <w:rPr>
          <w:i/>
          <w:sz w:val="28"/>
        </w:rPr>
        <w:tab/>
        <w:t>особливості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створення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мультимедійного контенту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музеїв.</w:t>
      </w:r>
    </w:p>
    <w:p w:rsidR="00B00679" w:rsidRDefault="00B00679" w:rsidP="00B00679">
      <w:pPr>
        <w:pStyle w:val="a3"/>
        <w:spacing w:before="10"/>
        <w:ind w:left="0"/>
        <w:jc w:val="left"/>
        <w:rPr>
          <w:i/>
          <w:sz w:val="27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генерації</w:t>
      </w:r>
      <w:r>
        <w:rPr>
          <w:spacing w:val="-2"/>
        </w:rPr>
        <w:t xml:space="preserve"> </w:t>
      </w:r>
      <w:r>
        <w:t>візуального</w:t>
      </w:r>
      <w:r>
        <w:rPr>
          <w:spacing w:val="-1"/>
        </w:rPr>
        <w:t xml:space="preserve"> </w:t>
      </w:r>
      <w:r>
        <w:t>контенту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год.).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452" w:right="614" w:firstLine="720"/>
        <w:rPr>
          <w:i/>
          <w:sz w:val="28"/>
        </w:rPr>
      </w:pPr>
      <w:r>
        <w:rPr>
          <w:i/>
          <w:sz w:val="28"/>
        </w:rPr>
        <w:t>Проаналізувати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статистику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візуального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контенту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світі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z w:val="28"/>
        </w:rPr>
        <w:t xml:space="preserve">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роках.</w:t>
      </w:r>
    </w:p>
    <w:p w:rsidR="00B00679" w:rsidRDefault="00B00679" w:rsidP="00B00679">
      <w:pPr>
        <w:spacing w:before="2"/>
        <w:ind w:left="452" w:right="614" w:firstLine="720"/>
        <w:rPr>
          <w:i/>
          <w:sz w:val="28"/>
        </w:rPr>
      </w:pPr>
      <w:r>
        <w:rPr>
          <w:i/>
          <w:sz w:val="28"/>
        </w:rPr>
        <w:t>Проаналізувати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мережних</w:t>
      </w:r>
      <w:r>
        <w:rPr>
          <w:i/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баннерів</w:t>
      </w:r>
      <w:proofErr w:type="spellEnd"/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 xml:space="preserve"> </w:t>
      </w:r>
      <w:proofErr w:type="spellStart"/>
      <w:r>
        <w:rPr>
          <w:i/>
          <w:sz w:val="28"/>
        </w:rPr>
        <w:t>Instagram</w:t>
      </w:r>
      <w:proofErr w:type="spellEnd"/>
      <w:r>
        <w:rPr>
          <w:i/>
          <w:sz w:val="28"/>
        </w:rPr>
        <w:t>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Запропонувати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власний мережний </w:t>
      </w:r>
      <w:proofErr w:type="spellStart"/>
      <w:r>
        <w:rPr>
          <w:i/>
          <w:sz w:val="28"/>
        </w:rPr>
        <w:t>баннер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цієї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мережі.</w:t>
      </w:r>
    </w:p>
    <w:p w:rsidR="00B00679" w:rsidRDefault="00B00679" w:rsidP="00B00679">
      <w:pPr>
        <w:tabs>
          <w:tab w:val="left" w:pos="1739"/>
          <w:tab w:val="left" w:pos="3369"/>
          <w:tab w:val="left" w:pos="4808"/>
          <w:tab w:val="left" w:pos="6914"/>
          <w:tab w:val="left" w:pos="7679"/>
          <w:tab w:val="left" w:pos="8240"/>
          <w:tab w:val="left" w:pos="9350"/>
          <w:tab w:val="left" w:pos="10251"/>
        </w:tabs>
        <w:ind w:left="452" w:right="630" w:firstLine="72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конкретних</w:t>
      </w:r>
      <w:r>
        <w:rPr>
          <w:i/>
          <w:sz w:val="28"/>
        </w:rPr>
        <w:tab/>
        <w:t>прикладах</w:t>
      </w:r>
      <w:r>
        <w:rPr>
          <w:i/>
          <w:sz w:val="28"/>
        </w:rPr>
        <w:tab/>
        <w:t>проаналізувати</w:t>
      </w:r>
      <w:r>
        <w:rPr>
          <w:i/>
          <w:sz w:val="28"/>
        </w:rPr>
        <w:tab/>
        <w:t>види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функції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мемів</w:t>
      </w:r>
      <w:proofErr w:type="spellEnd"/>
      <w:r>
        <w:rPr>
          <w:i/>
          <w:sz w:val="28"/>
        </w:rPr>
        <w:tab/>
      </w:r>
      <w:r>
        <w:rPr>
          <w:i/>
          <w:spacing w:val="-1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українському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сегменті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інтернету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pStyle w:val="a3"/>
        <w:spacing w:before="3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20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відео</w:t>
      </w:r>
      <w:r>
        <w:rPr>
          <w:spacing w:val="-1"/>
        </w:rPr>
        <w:t xml:space="preserve"> </w:t>
      </w:r>
      <w:r>
        <w:t>контенту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proofErr w:type="spellStart"/>
      <w:r>
        <w:t>год</w:t>
      </w:r>
      <w:proofErr w:type="spellEnd"/>
      <w:r>
        <w:t>).</w:t>
      </w:r>
    </w:p>
    <w:p w:rsidR="00B00679" w:rsidRDefault="00B00679" w:rsidP="00B00679">
      <w:pPr>
        <w:spacing w:line="320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Створити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власне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відео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тематики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студентського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життя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обґрунтувати вибір технологій.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прикладах продемонструвати застосування </w:t>
      </w:r>
      <w:proofErr w:type="spellStart"/>
      <w:r>
        <w:rPr>
          <w:i/>
          <w:sz w:val="28"/>
        </w:rPr>
        <w:t>антифейкових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технологій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заперечення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відео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фейків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pStyle w:val="a3"/>
        <w:spacing w:before="4"/>
        <w:ind w:left="0"/>
        <w:jc w:val="left"/>
        <w:rPr>
          <w:i/>
          <w:sz w:val="28"/>
        </w:rPr>
      </w:pPr>
    </w:p>
    <w:p w:rsidR="00B00679" w:rsidRDefault="00B00679" w:rsidP="00B00679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просування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продажу</w:t>
      </w:r>
      <w:r>
        <w:rPr>
          <w:spacing w:val="-2"/>
        </w:rPr>
        <w:t xml:space="preserve"> </w:t>
      </w:r>
      <w:proofErr w:type="spellStart"/>
      <w:r>
        <w:t>інтернет-контенту</w:t>
      </w:r>
      <w:proofErr w:type="spellEnd"/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B00679" w:rsidRDefault="00B00679" w:rsidP="00B00679">
      <w:pPr>
        <w:spacing w:line="319" w:lineRule="exact"/>
        <w:ind w:left="1173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spacing w:line="322" w:lineRule="exact"/>
        <w:ind w:left="1173"/>
        <w:rPr>
          <w:i/>
          <w:sz w:val="28"/>
        </w:rPr>
      </w:pPr>
      <w:r>
        <w:rPr>
          <w:i/>
          <w:sz w:val="28"/>
        </w:rPr>
        <w:t>Розробити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власну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бізнес-модель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інтернет-видання</w:t>
      </w:r>
      <w:proofErr w:type="spellEnd"/>
      <w:r>
        <w:rPr>
          <w:i/>
          <w:sz w:val="28"/>
        </w:rPr>
        <w:t>.</w:t>
      </w:r>
    </w:p>
    <w:p w:rsidR="00B00679" w:rsidRDefault="00B00679" w:rsidP="00B00679">
      <w:pPr>
        <w:ind w:left="452" w:firstLine="720"/>
        <w:rPr>
          <w:i/>
          <w:sz w:val="28"/>
        </w:rPr>
      </w:pPr>
      <w:r>
        <w:rPr>
          <w:i/>
          <w:sz w:val="28"/>
        </w:rPr>
        <w:t>Запропонувати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власну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концепцію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контент-маркетингу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контенту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освітянську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тематику.</w:t>
      </w:r>
    </w:p>
    <w:p w:rsidR="00B00679" w:rsidRDefault="00B00679" w:rsidP="00B00679">
      <w:pPr>
        <w:rPr>
          <w:sz w:val="28"/>
        </w:rPr>
        <w:sectPr w:rsidR="00B00679">
          <w:pgSz w:w="11910" w:h="16840"/>
          <w:pgMar w:top="1040" w:right="220" w:bottom="280" w:left="680" w:header="713" w:footer="0" w:gutter="0"/>
          <w:cols w:space="720"/>
        </w:sectPr>
      </w:pPr>
    </w:p>
    <w:p w:rsidR="00B00679" w:rsidRDefault="00B00679" w:rsidP="00B00679">
      <w:pPr>
        <w:spacing w:before="80" w:line="242" w:lineRule="auto"/>
        <w:ind w:left="452" w:firstLine="720"/>
        <w:rPr>
          <w:i/>
          <w:sz w:val="28"/>
        </w:rPr>
      </w:pPr>
      <w:r>
        <w:rPr>
          <w:i/>
          <w:sz w:val="28"/>
        </w:rPr>
        <w:lastRenderedPageBreak/>
        <w:t>Порівняти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практик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монетизації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контенту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країнах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світу.</w:t>
      </w:r>
    </w:p>
    <w:p w:rsidR="00B00679" w:rsidRDefault="00B00679" w:rsidP="00B00679">
      <w:pPr>
        <w:pStyle w:val="a3"/>
        <w:spacing w:before="3"/>
        <w:ind w:left="0"/>
        <w:jc w:val="left"/>
        <w:rPr>
          <w:i/>
        </w:rPr>
      </w:pPr>
    </w:p>
    <w:p w:rsidR="00B00679" w:rsidRDefault="00B00679" w:rsidP="00B00679">
      <w:pPr>
        <w:sectPr w:rsidR="00B00679">
          <w:pgSz w:w="11910" w:h="16840"/>
          <w:pgMar w:top="1040" w:right="220" w:bottom="280" w:left="680" w:header="713" w:footer="0" w:gutter="0"/>
          <w:cols w:space="720"/>
        </w:sectPr>
      </w:pPr>
    </w:p>
    <w:p w:rsidR="00B00679" w:rsidRDefault="00B00679" w:rsidP="00B00679">
      <w:pPr>
        <w:pStyle w:val="a3"/>
        <w:spacing w:before="8"/>
        <w:ind w:left="0"/>
        <w:jc w:val="left"/>
        <w:rPr>
          <w:i/>
          <w:sz w:val="35"/>
        </w:rPr>
      </w:pPr>
    </w:p>
    <w:p w:rsidR="00B00679" w:rsidRDefault="00B00679" w:rsidP="00B00679">
      <w:pPr>
        <w:pStyle w:val="1"/>
        <w:ind w:left="452"/>
      </w:pPr>
      <w:proofErr w:type="spellStart"/>
      <w:r>
        <w:t>год</w:t>
      </w:r>
      <w:proofErr w:type="spellEnd"/>
      <w:r>
        <w:t>).</w:t>
      </w:r>
    </w:p>
    <w:p w:rsidR="00B00679" w:rsidRDefault="00B00679" w:rsidP="00B00679">
      <w:pPr>
        <w:spacing w:before="89"/>
        <w:ind w:left="10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Технології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просування</w:t>
      </w:r>
      <w:r>
        <w:rPr>
          <w:b/>
          <w:spacing w:val="22"/>
          <w:sz w:val="28"/>
        </w:rPr>
        <w:t xml:space="preserve"> </w:t>
      </w:r>
      <w:proofErr w:type="spellStart"/>
      <w:r>
        <w:rPr>
          <w:b/>
          <w:sz w:val="28"/>
        </w:rPr>
        <w:t>залучаючого</w:t>
      </w:r>
      <w:proofErr w:type="spellEnd"/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контенту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(2</w:t>
      </w:r>
    </w:p>
    <w:p w:rsidR="00B00679" w:rsidRDefault="00B00679" w:rsidP="00B00679">
      <w:pPr>
        <w:pStyle w:val="a3"/>
        <w:spacing w:before="6"/>
        <w:ind w:left="0"/>
        <w:jc w:val="left"/>
        <w:rPr>
          <w:b/>
          <w:sz w:val="27"/>
        </w:rPr>
      </w:pPr>
    </w:p>
    <w:p w:rsidR="00B00679" w:rsidRDefault="00B00679" w:rsidP="00B00679">
      <w:pPr>
        <w:spacing w:line="322" w:lineRule="exact"/>
        <w:ind w:left="106"/>
        <w:rPr>
          <w:i/>
          <w:sz w:val="28"/>
        </w:rPr>
      </w:pPr>
      <w:r>
        <w:rPr>
          <w:i/>
          <w:sz w:val="28"/>
        </w:rPr>
        <w:t>Завдання:</w:t>
      </w:r>
    </w:p>
    <w:p w:rsidR="00B00679" w:rsidRDefault="00B00679" w:rsidP="00B00679">
      <w:pPr>
        <w:ind w:left="106"/>
        <w:rPr>
          <w:i/>
          <w:sz w:val="28"/>
        </w:rPr>
      </w:pPr>
      <w:r>
        <w:rPr>
          <w:i/>
          <w:sz w:val="28"/>
        </w:rPr>
        <w:t>Запропонувати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авторський</w:t>
      </w:r>
      <w:r>
        <w:rPr>
          <w:i/>
          <w:spacing w:val="103"/>
          <w:sz w:val="28"/>
        </w:rPr>
        <w:t xml:space="preserve"> </w:t>
      </w:r>
      <w:proofErr w:type="spellStart"/>
      <w:r>
        <w:rPr>
          <w:i/>
          <w:sz w:val="28"/>
        </w:rPr>
        <w:t>залучаючий</w:t>
      </w:r>
      <w:proofErr w:type="spellEnd"/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контент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тематики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вивчення</w:t>
      </w:r>
    </w:p>
    <w:p w:rsidR="00B00679" w:rsidRDefault="00B00679" w:rsidP="00B00679">
      <w:pPr>
        <w:rPr>
          <w:sz w:val="28"/>
        </w:rPr>
        <w:sectPr w:rsidR="00B00679">
          <w:type w:val="continuous"/>
          <w:pgSz w:w="11910" w:h="16840"/>
          <w:pgMar w:top="1120" w:right="220" w:bottom="280" w:left="680" w:header="720" w:footer="720" w:gutter="0"/>
          <w:cols w:num="2" w:space="720" w:equalWidth="0">
            <w:col w:w="1028" w:space="40"/>
            <w:col w:w="9942"/>
          </w:cols>
        </w:sectPr>
      </w:pPr>
    </w:p>
    <w:p w:rsidR="00B00679" w:rsidRDefault="00B00679" w:rsidP="00B00679">
      <w:pPr>
        <w:spacing w:before="2" w:line="322" w:lineRule="exact"/>
        <w:ind w:left="452"/>
        <w:jc w:val="both"/>
        <w:rPr>
          <w:i/>
          <w:sz w:val="28"/>
        </w:rPr>
      </w:pPr>
      <w:r>
        <w:rPr>
          <w:i/>
          <w:sz w:val="28"/>
        </w:rPr>
        <w:lastRenderedPageBreak/>
        <w:t>іноземних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обгрунтувати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вибір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виду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залучаючого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контенту.</w:t>
      </w:r>
    </w:p>
    <w:p w:rsidR="00B00679" w:rsidRDefault="00B00679" w:rsidP="00B00679">
      <w:pPr>
        <w:ind w:left="452" w:right="627" w:firstLine="720"/>
        <w:jc w:val="both"/>
        <w:rPr>
          <w:i/>
          <w:sz w:val="28"/>
        </w:rPr>
      </w:pPr>
      <w:r>
        <w:rPr>
          <w:i/>
          <w:sz w:val="28"/>
        </w:rPr>
        <w:t>Розробити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залучаючий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мережі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Facebook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зорієнтований 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цільову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аудиторію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майбутніх абітурієнтів.</w:t>
      </w:r>
    </w:p>
    <w:p w:rsidR="00B00679" w:rsidRPr="00B00679" w:rsidRDefault="00B00679" w:rsidP="00B00679">
      <w:pPr>
        <w:ind w:left="452" w:right="627" w:firstLine="720"/>
        <w:jc w:val="both"/>
        <w:rPr>
          <w:b/>
          <w:i/>
          <w:sz w:val="28"/>
        </w:rPr>
      </w:pPr>
      <w:r w:rsidRPr="00B00679">
        <w:rPr>
          <w:b/>
          <w:i/>
          <w:sz w:val="28"/>
        </w:rPr>
        <w:t>Тема 14. Технології генерації та продажу спонсорського контенту. (2</w:t>
      </w:r>
      <w:r>
        <w:rPr>
          <w:b/>
          <w:i/>
          <w:sz w:val="28"/>
        </w:rPr>
        <w:t>год)</w:t>
      </w:r>
    </w:p>
    <w:p w:rsidR="00B00679" w:rsidRPr="00B00679" w:rsidRDefault="00B00679" w:rsidP="00B00679">
      <w:pPr>
        <w:ind w:left="452" w:right="627" w:firstLine="720"/>
        <w:jc w:val="both"/>
        <w:rPr>
          <w:i/>
          <w:sz w:val="28"/>
        </w:rPr>
      </w:pPr>
    </w:p>
    <w:p w:rsidR="00B00679" w:rsidRPr="00B00679" w:rsidRDefault="00B00679" w:rsidP="00B00679">
      <w:pPr>
        <w:ind w:left="452" w:right="627" w:firstLine="720"/>
        <w:jc w:val="both"/>
        <w:rPr>
          <w:i/>
          <w:sz w:val="28"/>
        </w:rPr>
      </w:pPr>
      <w:r w:rsidRPr="00B00679">
        <w:rPr>
          <w:i/>
          <w:sz w:val="28"/>
        </w:rPr>
        <w:t>Завдання:</w:t>
      </w:r>
    </w:p>
    <w:p w:rsidR="00B00679" w:rsidRDefault="00B00679" w:rsidP="00B00679">
      <w:pPr>
        <w:ind w:left="452" w:right="627" w:firstLine="720"/>
        <w:jc w:val="both"/>
        <w:rPr>
          <w:i/>
          <w:sz w:val="28"/>
        </w:rPr>
      </w:pPr>
      <w:r w:rsidRPr="00B00679">
        <w:rPr>
          <w:i/>
          <w:sz w:val="28"/>
        </w:rPr>
        <w:t xml:space="preserve">Сформулювати пропозиції щодо </w:t>
      </w:r>
      <w:proofErr w:type="spellStart"/>
      <w:r w:rsidRPr="00B00679">
        <w:rPr>
          <w:i/>
          <w:sz w:val="28"/>
        </w:rPr>
        <w:t>брендового</w:t>
      </w:r>
      <w:proofErr w:type="spellEnd"/>
      <w:r w:rsidRPr="00B00679">
        <w:rPr>
          <w:i/>
          <w:sz w:val="28"/>
        </w:rPr>
        <w:t xml:space="preserve"> контенту.</w:t>
      </w:r>
    </w:p>
    <w:p w:rsidR="00B00679" w:rsidRDefault="00B00679" w:rsidP="00B00679">
      <w:pPr>
        <w:sectPr w:rsidR="00B00679">
          <w:type w:val="continuous"/>
          <w:pgSz w:w="11910" w:h="16840"/>
          <w:pgMar w:top="1120" w:right="220" w:bottom="280" w:left="680" w:header="720" w:footer="720" w:gutter="0"/>
          <w:cols w:space="720"/>
        </w:sectPr>
      </w:pPr>
    </w:p>
    <w:p w:rsidR="00246D68" w:rsidRDefault="00246D68"/>
    <w:sectPr w:rsidR="00246D68" w:rsidSect="00C23C09">
      <w:pgSz w:w="11910" w:h="16840"/>
      <w:pgMar w:top="1038" w:right="822" w:bottom="1259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D"/>
    <w:rsid w:val="00246D68"/>
    <w:rsid w:val="0064199D"/>
    <w:rsid w:val="00B00679"/>
    <w:rsid w:val="00C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4199D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99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4199D"/>
    <w:pPr>
      <w:ind w:left="45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4199D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4199D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99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4199D"/>
    <w:pPr>
      <w:ind w:left="45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4199D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2023-08-31T14:31:00Z</dcterms:created>
  <dcterms:modified xsi:type="dcterms:W3CDTF">2023-08-31T14:42:00Z</dcterms:modified>
</cp:coreProperties>
</file>