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5777AF" w:rsidRDefault="00463D12" w:rsidP="00451A83">
      <w:pPr>
        <w:spacing w:after="120" w:line="240" w:lineRule="auto"/>
        <w:ind w:left="5670"/>
        <w:jc w:val="left"/>
        <w:rPr>
          <w:sz w:val="28"/>
          <w:szCs w:val="28"/>
          <w:highlight w:val="green"/>
          <w:lang w:val="uk-UA" w:eastAsia="uk-UA"/>
        </w:rPr>
      </w:pPr>
      <w:r w:rsidRPr="005777AF">
        <w:rPr>
          <w:sz w:val="28"/>
          <w:szCs w:val="28"/>
          <w:highlight w:val="green"/>
          <w:lang w:val="uk-UA" w:eastAsia="uk-UA"/>
        </w:rPr>
        <w:t>Науково-методичною радою</w:t>
      </w:r>
      <w:r w:rsidR="00451A83" w:rsidRPr="005777AF">
        <w:rPr>
          <w:sz w:val="28"/>
          <w:szCs w:val="28"/>
          <w:highlight w:val="green"/>
          <w:lang w:val="uk-UA"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Державного університету «Житомирська політехніка»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5777AF">
        <w:rPr>
          <w:sz w:val="28"/>
          <w:szCs w:val="28"/>
          <w:highlight w:val="green"/>
          <w:lang w:val="uk-UA" w:eastAsia="uk-UA"/>
        </w:rPr>
        <w:t>протокол від __</w:t>
      </w:r>
      <w:r w:rsidRPr="005777AF">
        <w:rPr>
          <w:sz w:val="28"/>
          <w:szCs w:val="28"/>
          <w:highlight w:val="green"/>
          <w:lang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_______ 20__ р. №__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14582">
        <w:rPr>
          <w:sz w:val="28"/>
          <w:szCs w:val="28"/>
          <w:lang w:val="uk-UA"/>
        </w:rPr>
        <w:t xml:space="preserve">теоретичної та </w:t>
      </w:r>
    </w:p>
    <w:p w:rsidR="00514582" w:rsidRDefault="00514582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28</w:t>
      </w:r>
      <w:r w:rsidR="005B2D56">
        <w:rPr>
          <w:sz w:val="28"/>
          <w:szCs w:val="28"/>
          <w:lang w:val="uk-UA"/>
        </w:rPr>
        <w:t>.0</w:t>
      </w:r>
      <w:r w:rsidRPr="00774E0F">
        <w:rPr>
          <w:sz w:val="28"/>
          <w:szCs w:val="28"/>
          <w:lang w:val="uk-UA"/>
        </w:rPr>
        <w:t>8</w:t>
      </w:r>
      <w:r w:rsidR="005B2D56">
        <w:rPr>
          <w:sz w:val="28"/>
          <w:szCs w:val="28"/>
          <w:lang w:val="uk-UA"/>
        </w:rPr>
        <w:t>.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14582">
        <w:rPr>
          <w:sz w:val="28"/>
          <w:szCs w:val="28"/>
          <w:lang w:val="uk-UA"/>
        </w:rPr>
        <w:t>20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.</w:t>
            </w:r>
            <w:r w:rsidRPr="00774E0F">
              <w:rPr>
                <w:sz w:val="28"/>
                <w:szCs w:val="28"/>
                <w:lang w:val="uk-UA"/>
              </w:rPr>
              <w:t>.</w:t>
            </w:r>
            <w:proofErr w:type="gramEnd"/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 xml:space="preserve">If </w:t>
      </w:r>
      <w:proofErr w:type="gramStart"/>
      <w:r w:rsidRPr="00774E0F">
        <w:rPr>
          <w:sz w:val="26"/>
          <w:szCs w:val="26"/>
          <w:lang w:val="en-US"/>
        </w:rPr>
        <w:t>It’s</w:t>
      </w:r>
      <w:proofErr w:type="gramEnd"/>
      <w:r w:rsidRPr="00774E0F">
        <w:rPr>
          <w:sz w:val="26"/>
          <w:szCs w:val="26"/>
          <w:lang w:val="en-US"/>
        </w:rPr>
        <w:t xml:space="preserve">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The Present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The 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The Future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.7. </w:t>
      </w:r>
      <w:proofErr w:type="gramStart"/>
      <w:r w:rsidRPr="00774E0F">
        <w:rPr>
          <w:sz w:val="26"/>
          <w:szCs w:val="26"/>
          <w:lang w:val="en-US"/>
        </w:rPr>
        <w:t>The Future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Real condition; Irregular verbs.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The Present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The 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The Future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Numerals.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.13. </w:t>
      </w:r>
      <w:proofErr w:type="gramStart"/>
      <w:r w:rsidRPr="00774E0F">
        <w:rPr>
          <w:sz w:val="26"/>
          <w:szCs w:val="26"/>
          <w:lang w:val="en-US"/>
        </w:rPr>
        <w:t>The Future-in-the-Past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proofErr w:type="gramStart"/>
      <w:r w:rsidRPr="00774E0F">
        <w:rPr>
          <w:sz w:val="26"/>
          <w:szCs w:val="26"/>
          <w:lang w:val="en-US"/>
        </w:rPr>
        <w:t>The Future-in-the-Past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.15. </w:t>
      </w:r>
      <w:proofErr w:type="gramStart"/>
      <w:r w:rsidRPr="00774E0F">
        <w:rPr>
          <w:sz w:val="26"/>
          <w:szCs w:val="26"/>
          <w:lang w:val="en-US"/>
        </w:rPr>
        <w:t>The Future-in-the-Past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Adjectives, Adverbs and pronouns; Degrees of comparison.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sz w:val="26"/>
          <w:szCs w:val="26"/>
          <w:lang w:val="en-US"/>
        </w:rPr>
        <w:t>Passive Continuous.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Passive Perfect.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Past participle, Pronouns.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The Present Continuous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.8. </w:t>
      </w:r>
      <w:proofErr w:type="gramStart"/>
      <w:r w:rsidRPr="00774E0F">
        <w:rPr>
          <w:sz w:val="26"/>
          <w:szCs w:val="26"/>
          <w:lang w:val="en-US"/>
        </w:rPr>
        <w:t>Indirect Speech.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Questions.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Indirect Command.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Sequence of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Perfect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Perfect 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proofErr w:type="gramStart"/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Statements.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Indirect Commands.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Much, Many, (a) little, (a) few.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“We don’t meet people by accident. They’re meant to cross our path for a reason. 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Whether it’s for a lifetime or just a season”.</w:t>
      </w:r>
      <w:proofErr w:type="gramEnd"/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1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2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3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4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3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1723A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4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5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)»</w:t>
      </w:r>
      <w:proofErr w:type="gramEnd"/>
      <w:r w:rsidRPr="00774E0F">
        <w:rPr>
          <w:color w:val="000000"/>
          <w:sz w:val="26"/>
          <w:szCs w:val="26"/>
          <w:shd w:val="clear" w:color="auto" w:fill="FFFFFF"/>
          <w:lang w:val="en-US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6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7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7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7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1723A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8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8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8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8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8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9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9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r w:rsidR="006734D9">
        <w:fldChar w:fldCharType="begin"/>
      </w:r>
      <w:r w:rsidR="006734D9" w:rsidRPr="0051723A">
        <w:rPr>
          <w:lang w:val="en-US"/>
        </w:rPr>
        <w:instrText xml:space="preserve"> HYPERLINK "https://learn.ztu.edu.ua/mod/assign/view.php?id=41666" \o "</w:instrText>
      </w:r>
      <w:r w:rsidR="006734D9">
        <w:instrText>Описати</w:instrText>
      </w:r>
      <w:r w:rsidR="006734D9" w:rsidRPr="0051723A">
        <w:rPr>
          <w:lang w:val="en-US"/>
        </w:rPr>
        <w:instrText xml:space="preserve"> </w:instrText>
      </w:r>
      <w:r w:rsidR="006734D9">
        <w:instrText>картинки</w:instrText>
      </w:r>
      <w:r w:rsidR="006734D9" w:rsidRPr="0051723A">
        <w:rPr>
          <w:lang w:val="en-US"/>
        </w:rPr>
        <w:instrText xml:space="preserve">" </w:instrText>
      </w:r>
      <w:r w:rsidR="006734D9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6734D9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0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0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.»</w:t>
      </w:r>
      <w:proofErr w:type="gramEnd"/>
      <w:r w:rsidRPr="00774E0F">
        <w:rPr>
          <w:color w:val="000000"/>
          <w:sz w:val="26"/>
          <w:szCs w:val="26"/>
          <w:shd w:val="clear" w:color="auto" w:fill="FFFFFF"/>
          <w:lang w:val="en-US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0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0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1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1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51723A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51723A" w:rsidRPr="0051723A" w:rsidRDefault="0051723A" w:rsidP="0051723A">
      <w:pPr>
        <w:spacing w:line="240" w:lineRule="auto"/>
        <w:ind w:firstLine="567"/>
        <w:jc w:val="center"/>
        <w:textAlignment w:val="auto"/>
        <w:outlineLvl w:val="6"/>
        <w:rPr>
          <w:b/>
          <w:i/>
          <w:sz w:val="26"/>
          <w:szCs w:val="26"/>
        </w:rPr>
      </w:pPr>
      <w:bookmarkStart w:id="0" w:name="_GoBack"/>
      <w:bookmarkEnd w:id="0"/>
    </w:p>
    <w:p w:rsidR="0051723A" w:rsidRPr="0051723A" w:rsidRDefault="0051723A" w:rsidP="0051723A">
      <w:pPr>
        <w:spacing w:line="240" w:lineRule="auto"/>
        <w:ind w:firstLine="567"/>
        <w:jc w:val="center"/>
        <w:textAlignment w:val="auto"/>
        <w:outlineLvl w:val="6"/>
        <w:rPr>
          <w:b/>
          <w:i/>
          <w:sz w:val="26"/>
          <w:szCs w:val="26"/>
        </w:rPr>
      </w:pPr>
      <w:r w:rsidRPr="0051723A">
        <w:rPr>
          <w:b/>
          <w:i/>
          <w:sz w:val="26"/>
          <w:szCs w:val="26"/>
        </w:rPr>
        <w:t>Основна література</w:t>
      </w:r>
    </w:p>
    <w:p w:rsidR="0051723A" w:rsidRPr="0051723A" w:rsidRDefault="0051723A" w:rsidP="0051723A">
      <w:pPr>
        <w:ind w:firstLine="567"/>
        <w:textAlignment w:val="auto"/>
        <w:rPr>
          <w:sz w:val="26"/>
          <w:szCs w:val="26"/>
          <w:lang w:eastAsia="x-none"/>
        </w:rPr>
      </w:pPr>
    </w:p>
    <w:p w:rsidR="0051723A" w:rsidRPr="0051723A" w:rsidRDefault="0051723A" w:rsidP="0051723A">
      <w:pPr>
        <w:tabs>
          <w:tab w:val="left" w:pos="0"/>
        </w:tabs>
        <w:ind w:firstLine="567"/>
        <w:textAlignment w:val="auto"/>
        <w:outlineLvl w:val="0"/>
        <w:rPr>
          <w:sz w:val="26"/>
          <w:szCs w:val="26"/>
        </w:rPr>
      </w:pPr>
      <w:r w:rsidRPr="0051723A">
        <w:rPr>
          <w:sz w:val="26"/>
          <w:szCs w:val="26"/>
        </w:rPr>
        <w:t>Для освоєння навчальної дисципліни “</w:t>
      </w:r>
      <w:r w:rsidRPr="0051723A">
        <w:rPr>
          <w:sz w:val="26"/>
          <w:szCs w:val="26"/>
          <w:lang w:val="uk-UA"/>
        </w:rPr>
        <w:t>Іноземна мова за професійним спрямуванням (</w:t>
      </w:r>
      <w:proofErr w:type="gramStart"/>
      <w:r w:rsidRPr="0051723A">
        <w:rPr>
          <w:sz w:val="26"/>
          <w:szCs w:val="26"/>
          <w:lang w:val="uk-UA"/>
        </w:rPr>
        <w:t>англ</w:t>
      </w:r>
      <w:proofErr w:type="gramEnd"/>
      <w:r w:rsidRPr="0051723A">
        <w:rPr>
          <w:sz w:val="26"/>
          <w:szCs w:val="26"/>
          <w:lang w:val="uk-UA"/>
        </w:rPr>
        <w:t>ійська)</w:t>
      </w:r>
      <w:r w:rsidRPr="0051723A">
        <w:rPr>
          <w:sz w:val="26"/>
          <w:szCs w:val="26"/>
        </w:rPr>
        <w:t>” розроблено навчальн</w:t>
      </w:r>
      <w:r w:rsidRPr="0051723A">
        <w:rPr>
          <w:sz w:val="26"/>
          <w:szCs w:val="26"/>
          <w:lang w:val="uk-UA"/>
        </w:rPr>
        <w:t xml:space="preserve">о-методичний </w:t>
      </w:r>
      <w:r w:rsidRPr="0051723A">
        <w:rPr>
          <w:sz w:val="26"/>
          <w:szCs w:val="26"/>
        </w:rPr>
        <w:t>посібник:</w:t>
      </w:r>
    </w:p>
    <w:p w:rsidR="0051723A" w:rsidRPr="0051723A" w:rsidRDefault="0051723A" w:rsidP="0051723A">
      <w:pPr>
        <w:tabs>
          <w:tab w:val="left" w:pos="0"/>
        </w:tabs>
        <w:ind w:firstLine="567"/>
        <w:textAlignment w:val="auto"/>
        <w:outlineLvl w:val="0"/>
        <w:rPr>
          <w:sz w:val="26"/>
          <w:szCs w:val="26"/>
        </w:rPr>
      </w:pP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</w:rPr>
      </w:pPr>
      <w:r w:rsidRPr="0051723A">
        <w:rPr>
          <w:sz w:val="26"/>
          <w:szCs w:val="26"/>
          <w:lang w:val="uk-UA"/>
        </w:rPr>
        <w:t xml:space="preserve">1. </w:t>
      </w:r>
      <w:r w:rsidRPr="0051723A">
        <w:rPr>
          <w:sz w:val="26"/>
          <w:szCs w:val="26"/>
        </w:rPr>
        <w:t>“</w:t>
      </w:r>
      <w:proofErr w:type="gramStart"/>
      <w:r w:rsidRPr="0051723A">
        <w:rPr>
          <w:sz w:val="26"/>
          <w:szCs w:val="26"/>
        </w:rPr>
        <w:t>Англ</w:t>
      </w:r>
      <w:proofErr w:type="gramEnd"/>
      <w:r w:rsidRPr="0051723A">
        <w:rPr>
          <w:sz w:val="26"/>
          <w:szCs w:val="26"/>
        </w:rPr>
        <w:t>ійська мова” для студентів 1 року навчання. “English” for first year students : навч</w:t>
      </w:r>
      <w:proofErr w:type="gramStart"/>
      <w:r w:rsidRPr="0051723A">
        <w:rPr>
          <w:sz w:val="26"/>
          <w:szCs w:val="26"/>
        </w:rPr>
        <w:t>.-</w:t>
      </w:r>
      <w:proofErr w:type="gramEnd"/>
      <w:r w:rsidRPr="0051723A">
        <w:rPr>
          <w:sz w:val="26"/>
          <w:szCs w:val="26"/>
        </w:rPr>
        <w:t>метод. посіб. для студ. всіх спец. вищ. навч. закл. / І.С. Ковальчук, О.Б. Сивак. – Житомир</w:t>
      </w:r>
      <w:proofErr w:type="gramStart"/>
      <w:r w:rsidRPr="0051723A">
        <w:rPr>
          <w:sz w:val="26"/>
          <w:szCs w:val="26"/>
        </w:rPr>
        <w:t xml:space="preserve"> :</w:t>
      </w:r>
      <w:proofErr w:type="gramEnd"/>
      <w:r w:rsidRPr="0051723A">
        <w:rPr>
          <w:sz w:val="26"/>
          <w:szCs w:val="26"/>
        </w:rPr>
        <w:t xml:space="preserve"> ЖДТУ, 2017. – 148 с.</w:t>
      </w:r>
    </w:p>
    <w:p w:rsidR="0051723A" w:rsidRPr="0051723A" w:rsidRDefault="0051723A" w:rsidP="0051723A">
      <w:pPr>
        <w:tabs>
          <w:tab w:val="left" w:pos="0"/>
        </w:tabs>
        <w:ind w:firstLine="567"/>
        <w:textAlignment w:val="auto"/>
        <w:outlineLvl w:val="0"/>
        <w:rPr>
          <w:sz w:val="26"/>
          <w:szCs w:val="26"/>
          <w:shd w:val="clear" w:color="auto" w:fill="F9F9F9"/>
        </w:rPr>
      </w:pPr>
      <w:r w:rsidRPr="0051723A">
        <w:rPr>
          <w:sz w:val="26"/>
          <w:szCs w:val="26"/>
          <w:shd w:val="clear" w:color="auto" w:fill="F9F9F9"/>
          <w:lang w:val="uk-UA"/>
        </w:rPr>
        <w:t xml:space="preserve">2. </w:t>
      </w:r>
      <w:r w:rsidRPr="0051723A">
        <w:rPr>
          <w:sz w:val="26"/>
          <w:szCs w:val="26"/>
          <w:shd w:val="clear" w:color="auto" w:fill="F9F9F9"/>
        </w:rPr>
        <w:t xml:space="preserve">Ковальчук І.С., Сивак О.Б., Канчура Є.О. </w:t>
      </w:r>
      <w:proofErr w:type="gramStart"/>
      <w:r w:rsidRPr="0051723A">
        <w:rPr>
          <w:sz w:val="26"/>
          <w:szCs w:val="26"/>
          <w:shd w:val="clear" w:color="auto" w:fill="F9F9F9"/>
        </w:rPr>
        <w:t>Англ</w:t>
      </w:r>
      <w:proofErr w:type="gramEnd"/>
      <w:r w:rsidRPr="0051723A">
        <w:rPr>
          <w:sz w:val="26"/>
          <w:szCs w:val="26"/>
          <w:shd w:val="clear" w:color="auto" w:fill="F9F9F9"/>
        </w:rPr>
        <w:t>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</w:t>
      </w:r>
      <w:proofErr w:type="gramStart"/>
      <w:r w:rsidRPr="0051723A">
        <w:rPr>
          <w:sz w:val="26"/>
          <w:szCs w:val="26"/>
          <w:shd w:val="clear" w:color="auto" w:fill="F9F9F9"/>
        </w:rPr>
        <w:t>техн</w:t>
      </w:r>
      <w:proofErr w:type="gramEnd"/>
      <w:r w:rsidRPr="0051723A">
        <w:rPr>
          <w:sz w:val="26"/>
          <w:szCs w:val="26"/>
          <w:shd w:val="clear" w:color="auto" w:fill="F9F9F9"/>
        </w:rPr>
        <w:t>іка" 2020. – 271 с.</w:t>
      </w:r>
    </w:p>
    <w:p w:rsidR="0051723A" w:rsidRPr="0051723A" w:rsidRDefault="0051723A" w:rsidP="0051723A">
      <w:pPr>
        <w:tabs>
          <w:tab w:val="left" w:pos="0"/>
        </w:tabs>
        <w:ind w:firstLine="567"/>
        <w:textAlignment w:val="auto"/>
        <w:outlineLvl w:val="0"/>
        <w:rPr>
          <w:sz w:val="26"/>
          <w:szCs w:val="26"/>
          <w:shd w:val="clear" w:color="auto" w:fill="F9F9F9"/>
          <w:lang w:val="en-US"/>
        </w:rPr>
      </w:pPr>
      <w:r w:rsidRPr="0051723A">
        <w:rPr>
          <w:sz w:val="26"/>
          <w:szCs w:val="26"/>
          <w:shd w:val="clear" w:color="auto" w:fill="F9F9F9"/>
          <w:lang w:val="uk-UA"/>
        </w:rPr>
        <w:t>3</w:t>
      </w:r>
      <w:r w:rsidRPr="0051723A">
        <w:rPr>
          <w:sz w:val="26"/>
          <w:szCs w:val="26"/>
          <w:shd w:val="clear" w:color="auto" w:fill="F9F9F9"/>
        </w:rPr>
        <w:t>. Ковальчук І. С. “</w:t>
      </w:r>
      <w:proofErr w:type="gramStart"/>
      <w:r w:rsidRPr="0051723A">
        <w:rPr>
          <w:sz w:val="26"/>
          <w:szCs w:val="26"/>
          <w:shd w:val="clear" w:color="auto" w:fill="F9F9F9"/>
        </w:rPr>
        <w:t>Англ</w:t>
      </w:r>
      <w:proofErr w:type="gramEnd"/>
      <w:r w:rsidRPr="0051723A">
        <w:rPr>
          <w:sz w:val="26"/>
          <w:szCs w:val="26"/>
          <w:shd w:val="clear" w:color="auto" w:fill="F9F9F9"/>
        </w:rPr>
        <w:t xml:space="preserve">ійська мова” для студентів 2-го року навчання. </w:t>
      </w:r>
      <w:r w:rsidRPr="0051723A">
        <w:rPr>
          <w:sz w:val="26"/>
          <w:szCs w:val="26"/>
          <w:shd w:val="clear" w:color="auto" w:fill="F9F9F9"/>
          <w:lang w:val="en-US"/>
        </w:rPr>
        <w:t xml:space="preserve">“English” for Second Year </w:t>
      </w:r>
      <w:proofErr w:type="gramStart"/>
      <w:r w:rsidRPr="0051723A">
        <w:rPr>
          <w:sz w:val="26"/>
          <w:szCs w:val="26"/>
          <w:shd w:val="clear" w:color="auto" w:fill="F9F9F9"/>
          <w:lang w:val="en-US"/>
        </w:rPr>
        <w:t>Students :</w:t>
      </w:r>
      <w:proofErr w:type="gramEnd"/>
      <w:r w:rsidRPr="0051723A">
        <w:rPr>
          <w:sz w:val="26"/>
          <w:szCs w:val="26"/>
          <w:shd w:val="clear" w:color="auto" w:fill="F9F9F9"/>
          <w:lang w:val="en-US"/>
        </w:rPr>
        <w:t xml:space="preserve"> </w:t>
      </w:r>
      <w:r w:rsidRPr="0051723A">
        <w:rPr>
          <w:sz w:val="26"/>
          <w:szCs w:val="26"/>
          <w:shd w:val="clear" w:color="auto" w:fill="F9F9F9"/>
        </w:rPr>
        <w:t>навч</w:t>
      </w:r>
      <w:r w:rsidRPr="0051723A">
        <w:rPr>
          <w:sz w:val="26"/>
          <w:szCs w:val="26"/>
          <w:shd w:val="clear" w:color="auto" w:fill="F9F9F9"/>
          <w:lang w:val="en-US"/>
        </w:rPr>
        <w:t>.-</w:t>
      </w:r>
      <w:r w:rsidRPr="0051723A">
        <w:rPr>
          <w:sz w:val="26"/>
          <w:szCs w:val="26"/>
          <w:shd w:val="clear" w:color="auto" w:fill="F9F9F9"/>
        </w:rPr>
        <w:t>метод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  <w:proofErr w:type="gramStart"/>
      <w:r w:rsidRPr="0051723A">
        <w:rPr>
          <w:sz w:val="26"/>
          <w:szCs w:val="26"/>
          <w:shd w:val="clear" w:color="auto" w:fill="F9F9F9"/>
        </w:rPr>
        <w:t>пос</w:t>
      </w:r>
      <w:proofErr w:type="gramEnd"/>
      <w:r w:rsidRPr="0051723A">
        <w:rPr>
          <w:sz w:val="26"/>
          <w:szCs w:val="26"/>
          <w:shd w:val="clear" w:color="auto" w:fill="F9F9F9"/>
        </w:rPr>
        <w:t>іб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/ </w:t>
      </w:r>
      <w:r w:rsidRPr="0051723A">
        <w:rPr>
          <w:sz w:val="26"/>
          <w:szCs w:val="26"/>
          <w:shd w:val="clear" w:color="auto" w:fill="F9F9F9"/>
        </w:rPr>
        <w:t>І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  <w:r w:rsidRPr="0051723A">
        <w:rPr>
          <w:sz w:val="26"/>
          <w:szCs w:val="26"/>
          <w:shd w:val="clear" w:color="auto" w:fill="F9F9F9"/>
        </w:rPr>
        <w:t>С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  <w:r w:rsidRPr="0051723A">
        <w:rPr>
          <w:sz w:val="26"/>
          <w:szCs w:val="26"/>
          <w:shd w:val="clear" w:color="auto" w:fill="F9F9F9"/>
        </w:rPr>
        <w:t>Ковальчук</w:t>
      </w:r>
      <w:r w:rsidRPr="0051723A">
        <w:rPr>
          <w:sz w:val="26"/>
          <w:szCs w:val="26"/>
          <w:shd w:val="clear" w:color="auto" w:fill="F9F9F9"/>
          <w:lang w:val="en-US"/>
        </w:rPr>
        <w:t xml:space="preserve">, </w:t>
      </w:r>
      <w:r w:rsidRPr="0051723A">
        <w:rPr>
          <w:sz w:val="26"/>
          <w:szCs w:val="26"/>
          <w:shd w:val="clear" w:color="auto" w:fill="F9F9F9"/>
        </w:rPr>
        <w:t>О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  <w:r w:rsidRPr="0051723A">
        <w:rPr>
          <w:sz w:val="26"/>
          <w:szCs w:val="26"/>
          <w:shd w:val="clear" w:color="auto" w:fill="F9F9F9"/>
        </w:rPr>
        <w:t>Б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  <w:r w:rsidRPr="0051723A">
        <w:rPr>
          <w:sz w:val="26"/>
          <w:szCs w:val="26"/>
          <w:shd w:val="clear" w:color="auto" w:fill="F9F9F9"/>
        </w:rPr>
        <w:t>Сивак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– </w:t>
      </w:r>
      <w:r w:rsidRPr="0051723A">
        <w:rPr>
          <w:sz w:val="26"/>
          <w:szCs w:val="26"/>
          <w:shd w:val="clear" w:color="auto" w:fill="F9F9F9"/>
        </w:rPr>
        <w:t>Житомир</w:t>
      </w:r>
      <w:proofErr w:type="gramStart"/>
      <w:r w:rsidRPr="0051723A">
        <w:rPr>
          <w:sz w:val="26"/>
          <w:szCs w:val="26"/>
          <w:shd w:val="clear" w:color="auto" w:fill="F9F9F9"/>
          <w:lang w:val="uk-UA"/>
        </w:rPr>
        <w:t> </w:t>
      </w:r>
      <w:r w:rsidRPr="0051723A">
        <w:rPr>
          <w:sz w:val="26"/>
          <w:szCs w:val="26"/>
          <w:shd w:val="clear" w:color="auto" w:fill="F9F9F9"/>
          <w:lang w:val="en-US"/>
        </w:rPr>
        <w:t>:</w:t>
      </w:r>
      <w:proofErr w:type="gramEnd"/>
      <w:r w:rsidRPr="0051723A">
        <w:rPr>
          <w:sz w:val="26"/>
          <w:szCs w:val="26"/>
          <w:shd w:val="clear" w:color="auto" w:fill="F9F9F9"/>
          <w:lang w:val="en-US"/>
        </w:rPr>
        <w:t xml:space="preserve"> </w:t>
      </w:r>
      <w:r w:rsidRPr="0051723A">
        <w:rPr>
          <w:sz w:val="26"/>
          <w:szCs w:val="26"/>
          <w:shd w:val="clear" w:color="auto" w:fill="F9F9F9"/>
        </w:rPr>
        <w:t>ЖДТУ</w:t>
      </w:r>
      <w:r w:rsidRPr="0051723A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51723A">
        <w:rPr>
          <w:sz w:val="26"/>
          <w:szCs w:val="26"/>
          <w:shd w:val="clear" w:color="auto" w:fill="F9F9F9"/>
        </w:rPr>
        <w:t>с</w:t>
      </w:r>
      <w:r w:rsidRPr="0051723A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51723A" w:rsidRPr="0051723A" w:rsidRDefault="0051723A" w:rsidP="0051723A">
      <w:pPr>
        <w:tabs>
          <w:tab w:val="left" w:pos="0"/>
        </w:tabs>
        <w:ind w:firstLine="567"/>
        <w:textAlignment w:val="auto"/>
        <w:outlineLvl w:val="0"/>
        <w:rPr>
          <w:spacing w:val="-6"/>
          <w:sz w:val="26"/>
          <w:szCs w:val="26"/>
          <w:lang w:val="en-US"/>
        </w:rPr>
      </w:pPr>
    </w:p>
    <w:p w:rsidR="0051723A" w:rsidRPr="0051723A" w:rsidRDefault="0051723A" w:rsidP="0051723A">
      <w:pPr>
        <w:spacing w:line="240" w:lineRule="auto"/>
        <w:ind w:firstLine="567"/>
        <w:textAlignment w:val="auto"/>
        <w:outlineLvl w:val="5"/>
        <w:rPr>
          <w:b/>
          <w:bCs/>
          <w:i/>
          <w:sz w:val="26"/>
          <w:szCs w:val="26"/>
          <w:lang w:val="en-US"/>
        </w:rPr>
      </w:pPr>
    </w:p>
    <w:p w:rsidR="0051723A" w:rsidRPr="0051723A" w:rsidRDefault="0051723A" w:rsidP="0051723A">
      <w:pPr>
        <w:spacing w:line="240" w:lineRule="auto"/>
        <w:ind w:firstLine="567"/>
        <w:jc w:val="center"/>
        <w:textAlignment w:val="auto"/>
        <w:outlineLvl w:val="6"/>
        <w:rPr>
          <w:b/>
          <w:i/>
          <w:sz w:val="26"/>
          <w:szCs w:val="26"/>
          <w:lang w:val="en-US"/>
        </w:rPr>
      </w:pPr>
      <w:r w:rsidRPr="0051723A">
        <w:rPr>
          <w:b/>
          <w:i/>
          <w:sz w:val="26"/>
          <w:szCs w:val="26"/>
        </w:rPr>
        <w:t>Додаткова</w:t>
      </w:r>
      <w:r w:rsidRPr="0051723A">
        <w:rPr>
          <w:b/>
          <w:i/>
          <w:sz w:val="26"/>
          <w:szCs w:val="26"/>
          <w:lang w:val="en-US"/>
        </w:rPr>
        <w:t xml:space="preserve"> </w:t>
      </w:r>
      <w:r w:rsidRPr="0051723A">
        <w:rPr>
          <w:b/>
          <w:i/>
          <w:sz w:val="26"/>
          <w:szCs w:val="26"/>
        </w:rPr>
        <w:t>література</w:t>
      </w:r>
    </w:p>
    <w:p w:rsidR="0051723A" w:rsidRPr="0051723A" w:rsidRDefault="0051723A" w:rsidP="0051723A">
      <w:pPr>
        <w:textAlignment w:val="auto"/>
        <w:rPr>
          <w:sz w:val="26"/>
          <w:szCs w:val="26"/>
          <w:highlight w:val="yellow"/>
          <w:lang w:val="en-US"/>
        </w:rPr>
      </w:pP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1. Antonia Clare, JJ Wilson, Speakout Intermediate. </w:t>
      </w:r>
      <w:proofErr w:type="gramStart"/>
      <w:r w:rsidRPr="0051723A">
        <w:rPr>
          <w:sz w:val="26"/>
          <w:szCs w:val="26"/>
          <w:lang w:val="en-US"/>
        </w:rPr>
        <w:t>2nd edition Intermediate Students Book with DVD-ROM. – Longman (Pearson Education), 2016.</w:t>
      </w:r>
      <w:proofErr w:type="gramEnd"/>
      <w:r w:rsidRPr="0051723A">
        <w:rPr>
          <w:sz w:val="26"/>
          <w:szCs w:val="26"/>
          <w:lang w:val="en-US"/>
        </w:rPr>
        <w:t xml:space="preserve"> – 176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2. Clive Oxenden, Christina Latham-Koenig, English File. </w:t>
      </w:r>
      <w:proofErr w:type="gramStart"/>
      <w:r w:rsidRPr="0051723A">
        <w:rPr>
          <w:sz w:val="26"/>
          <w:szCs w:val="26"/>
          <w:lang w:val="en-US"/>
        </w:rPr>
        <w:t>Upper-intermediate.</w:t>
      </w:r>
      <w:proofErr w:type="gramEnd"/>
      <w:r w:rsidRPr="0051723A">
        <w:rPr>
          <w:sz w:val="26"/>
          <w:szCs w:val="26"/>
          <w:lang w:val="en-US"/>
        </w:rPr>
        <w:t xml:space="preserve"> </w:t>
      </w:r>
      <w:proofErr w:type="gramStart"/>
      <w:r w:rsidRPr="0051723A">
        <w:rPr>
          <w:sz w:val="26"/>
          <w:szCs w:val="26"/>
          <w:lang w:val="en-US"/>
        </w:rPr>
        <w:t>Student's Book (+ DVD-ROM).</w:t>
      </w:r>
      <w:proofErr w:type="gramEnd"/>
      <w:r w:rsidRPr="0051723A">
        <w:rPr>
          <w:sz w:val="26"/>
          <w:szCs w:val="26"/>
          <w:lang w:val="en-US"/>
        </w:rPr>
        <w:t xml:space="preserve"> </w:t>
      </w:r>
      <w:proofErr w:type="gramStart"/>
      <w:r w:rsidRPr="0051723A">
        <w:rPr>
          <w:sz w:val="26"/>
          <w:szCs w:val="26"/>
          <w:lang w:val="en-US"/>
        </w:rPr>
        <w:t>– Oxford University Press, 2015.</w:t>
      </w:r>
      <w:proofErr w:type="gramEnd"/>
      <w:r w:rsidRPr="0051723A">
        <w:rPr>
          <w:sz w:val="26"/>
          <w:szCs w:val="26"/>
          <w:lang w:val="en-US"/>
        </w:rPr>
        <w:t xml:space="preserve"> – 167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3. Cunningham Sarah, Moor Peter, Araminta Crace, Cutting Edge 3d Edition. </w:t>
      </w:r>
      <w:proofErr w:type="gramStart"/>
      <w:r w:rsidRPr="0051723A">
        <w:rPr>
          <w:sz w:val="26"/>
          <w:szCs w:val="26"/>
          <w:lang w:val="en-US"/>
        </w:rPr>
        <w:t>Starter.</w:t>
      </w:r>
      <w:proofErr w:type="gramEnd"/>
      <w:r w:rsidRPr="0051723A">
        <w:rPr>
          <w:sz w:val="26"/>
          <w:szCs w:val="26"/>
          <w:lang w:val="en-US"/>
        </w:rPr>
        <w:t xml:space="preserve"> </w:t>
      </w:r>
      <w:proofErr w:type="gramStart"/>
      <w:r w:rsidRPr="0051723A">
        <w:rPr>
          <w:sz w:val="26"/>
          <w:szCs w:val="26"/>
          <w:lang w:val="en-US"/>
        </w:rPr>
        <w:t>Students</w:t>
      </w:r>
      <w:proofErr w:type="gramEnd"/>
      <w:r w:rsidRPr="0051723A">
        <w:rPr>
          <w:sz w:val="26"/>
          <w:szCs w:val="26"/>
          <w:lang w:val="en-US"/>
        </w:rPr>
        <w:t xml:space="preserve"> book. – Longman (Pearson Education), 2016. – 179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4. Heather Jones, Monica Berlis, Roadmap B1+. </w:t>
      </w:r>
      <w:proofErr w:type="gramStart"/>
      <w:r w:rsidRPr="0051723A">
        <w:rPr>
          <w:sz w:val="26"/>
          <w:szCs w:val="26"/>
          <w:lang w:val="en-US"/>
        </w:rPr>
        <w:t xml:space="preserve">Students' Book with Digital </w:t>
      </w:r>
      <w:r w:rsidRPr="0051723A">
        <w:rPr>
          <w:sz w:val="26"/>
          <w:szCs w:val="26"/>
          <w:lang w:val="en-US"/>
        </w:rPr>
        <w:lastRenderedPageBreak/>
        <w:t>Resources &amp; App. – Longman (Pearson Education), 2019.</w:t>
      </w:r>
      <w:proofErr w:type="gramEnd"/>
      <w:r w:rsidRPr="0051723A">
        <w:rPr>
          <w:sz w:val="26"/>
          <w:szCs w:val="26"/>
          <w:lang w:val="en-US"/>
        </w:rPr>
        <w:t xml:space="preserve"> – 176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proofErr w:type="gramStart"/>
      <w:r w:rsidRPr="0051723A">
        <w:rPr>
          <w:sz w:val="26"/>
          <w:szCs w:val="26"/>
          <w:lang w:val="en-US"/>
        </w:rPr>
        <w:t>5. Martin Hewings, Simon Haines, Grammar and Vocabulary for Advanced Book with Answers.</w:t>
      </w:r>
      <w:proofErr w:type="gramEnd"/>
      <w:r w:rsidRPr="0051723A">
        <w:rPr>
          <w:sz w:val="26"/>
          <w:szCs w:val="26"/>
          <w:lang w:val="en-US"/>
        </w:rPr>
        <w:t xml:space="preserve"> </w:t>
      </w:r>
      <w:proofErr w:type="gramStart"/>
      <w:r w:rsidRPr="0051723A">
        <w:rPr>
          <w:sz w:val="26"/>
          <w:szCs w:val="26"/>
          <w:lang w:val="en-US"/>
        </w:rPr>
        <w:t>– Cambridge University Press, 2015.</w:t>
      </w:r>
      <w:proofErr w:type="gramEnd"/>
      <w:r w:rsidRPr="0051723A">
        <w:rPr>
          <w:sz w:val="26"/>
          <w:szCs w:val="26"/>
          <w:lang w:val="en-US"/>
        </w:rPr>
        <w:t xml:space="preserve"> – 278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6. Raymond Murphy, English Grammar in Use, 5th Edition. </w:t>
      </w:r>
      <w:proofErr w:type="gramStart"/>
      <w:r w:rsidRPr="0051723A">
        <w:rPr>
          <w:sz w:val="26"/>
          <w:szCs w:val="26"/>
          <w:lang w:val="en-US"/>
        </w:rPr>
        <w:t>– Cambridge University Press, 2019.</w:t>
      </w:r>
      <w:proofErr w:type="gramEnd"/>
      <w:r w:rsidRPr="0051723A">
        <w:rPr>
          <w:sz w:val="26"/>
          <w:szCs w:val="26"/>
          <w:lang w:val="en-US"/>
        </w:rPr>
        <w:t xml:space="preserve">  – 307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7. Stacy A. Hagen, Betty S. Azar, Basic English Grammar. </w:t>
      </w:r>
      <w:proofErr w:type="gramStart"/>
      <w:r w:rsidRPr="0051723A">
        <w:rPr>
          <w:sz w:val="26"/>
          <w:szCs w:val="26"/>
          <w:lang w:val="en-US"/>
        </w:rPr>
        <w:t>Student Book with EOR (4th edition).</w:t>
      </w:r>
      <w:proofErr w:type="gramEnd"/>
      <w:r w:rsidRPr="0051723A">
        <w:rPr>
          <w:sz w:val="26"/>
          <w:szCs w:val="26"/>
          <w:lang w:val="en-US"/>
        </w:rPr>
        <w:t xml:space="preserve"> – Pearson, 2017.  – 528 p.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  <w:lang w:val="en-US"/>
        </w:rPr>
      </w:pPr>
      <w:r w:rsidRPr="0051723A">
        <w:rPr>
          <w:sz w:val="26"/>
          <w:szCs w:val="26"/>
          <w:lang w:val="en-US"/>
        </w:rPr>
        <w:t xml:space="preserve">8. Tom Booth, English for Everyone. Practice Book. </w:t>
      </w:r>
      <w:proofErr w:type="gramStart"/>
      <w:r w:rsidRPr="0051723A">
        <w:rPr>
          <w:sz w:val="26"/>
          <w:szCs w:val="26"/>
          <w:lang w:val="en-US"/>
        </w:rPr>
        <w:t>English Grammar Guide.</w:t>
      </w:r>
      <w:proofErr w:type="gramEnd"/>
      <w:r w:rsidRPr="0051723A">
        <w:rPr>
          <w:sz w:val="26"/>
          <w:szCs w:val="26"/>
          <w:lang w:val="en-US"/>
        </w:rPr>
        <w:t> – DK (Dorling Kindersley), 2016. – 360 p.</w:t>
      </w:r>
    </w:p>
    <w:p w:rsidR="0051723A" w:rsidRPr="0051723A" w:rsidRDefault="0051723A" w:rsidP="0051723A">
      <w:pPr>
        <w:tabs>
          <w:tab w:val="left" w:pos="851"/>
        </w:tabs>
        <w:ind w:firstLine="567"/>
        <w:textAlignment w:val="auto"/>
        <w:rPr>
          <w:color w:val="000000"/>
          <w:sz w:val="26"/>
          <w:szCs w:val="26"/>
          <w:lang w:val="en-US"/>
        </w:rPr>
      </w:pPr>
    </w:p>
    <w:p w:rsidR="0051723A" w:rsidRPr="0051723A" w:rsidRDefault="0051723A" w:rsidP="0051723A">
      <w:pPr>
        <w:shd w:val="clear" w:color="auto" w:fill="FFFFFF"/>
        <w:ind w:firstLine="567"/>
        <w:jc w:val="center"/>
        <w:textAlignment w:val="auto"/>
        <w:rPr>
          <w:b/>
          <w:bCs/>
          <w:i/>
          <w:spacing w:val="-6"/>
          <w:sz w:val="26"/>
          <w:szCs w:val="26"/>
        </w:rPr>
      </w:pPr>
      <w:r w:rsidRPr="0051723A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51723A" w:rsidRPr="0051723A" w:rsidRDefault="0051723A" w:rsidP="0051723A">
      <w:pPr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6"/>
          <w:szCs w:val="26"/>
        </w:rPr>
      </w:pPr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uk-UA" w:eastAsia="en-US"/>
        </w:rPr>
      </w:pPr>
      <w:hyperlink r:id="rId112" w:history="1">
        <w:r w:rsidRPr="0051723A">
          <w:rPr>
            <w:rFonts w:eastAsia="Calibri"/>
            <w:sz w:val="26"/>
            <w:szCs w:val="26"/>
            <w:lang w:val="en-US" w:eastAsia="en-US"/>
          </w:rPr>
          <w:t>http</w:t>
        </w:r>
        <w:r w:rsidRPr="0051723A">
          <w:rPr>
            <w:rFonts w:eastAsia="Calibri"/>
            <w:sz w:val="26"/>
            <w:szCs w:val="26"/>
            <w:lang w:val="uk-UA" w:eastAsia="en-US"/>
          </w:rPr>
          <w:t>://</w:t>
        </w:r>
        <w:r w:rsidRPr="0051723A">
          <w:rPr>
            <w:rFonts w:eastAsia="Calibri"/>
            <w:sz w:val="26"/>
            <w:szCs w:val="26"/>
            <w:lang w:val="en-US" w:eastAsia="en-US"/>
          </w:rPr>
          <w:t>www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cambridgeenglish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org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  <w:r w:rsidRPr="0051723A">
          <w:rPr>
            <w:rFonts w:eastAsia="Calibri"/>
            <w:sz w:val="26"/>
            <w:szCs w:val="26"/>
            <w:lang w:val="en-US" w:eastAsia="en-US"/>
          </w:rPr>
          <w:t>teaching</w:t>
        </w:r>
        <w:r w:rsidRPr="0051723A">
          <w:rPr>
            <w:rFonts w:eastAsia="Calibri"/>
            <w:sz w:val="26"/>
            <w:szCs w:val="26"/>
            <w:lang w:val="uk-UA" w:eastAsia="en-US"/>
          </w:rPr>
          <w:t>-</w:t>
        </w:r>
        <w:r w:rsidRPr="0051723A">
          <w:rPr>
            <w:rFonts w:eastAsia="Calibri"/>
            <w:sz w:val="26"/>
            <w:szCs w:val="26"/>
            <w:lang w:val="en-US" w:eastAsia="en-US"/>
          </w:rPr>
          <w:t>english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uk-UA" w:eastAsia="en-US"/>
        </w:rPr>
      </w:pPr>
      <w:hyperlink r:id="rId113" w:history="1">
        <w:r w:rsidRPr="0051723A">
          <w:rPr>
            <w:rFonts w:eastAsia="Calibri"/>
            <w:sz w:val="26"/>
            <w:szCs w:val="26"/>
            <w:lang w:val="en-US" w:eastAsia="en-US"/>
          </w:rPr>
          <w:t>https</w:t>
        </w:r>
        <w:r w:rsidRPr="0051723A">
          <w:rPr>
            <w:rFonts w:eastAsia="Calibri"/>
            <w:sz w:val="26"/>
            <w:szCs w:val="26"/>
            <w:lang w:val="uk-UA" w:eastAsia="en-US"/>
          </w:rPr>
          <w:t>://</w:t>
        </w:r>
        <w:r w:rsidRPr="0051723A">
          <w:rPr>
            <w:rFonts w:eastAsia="Calibri"/>
            <w:sz w:val="26"/>
            <w:szCs w:val="26"/>
            <w:lang w:val="en-US" w:eastAsia="en-US"/>
          </w:rPr>
          <w:t>en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islcollective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com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  <w:r w:rsidRPr="0051723A">
          <w:rPr>
            <w:rFonts w:eastAsia="Calibri"/>
            <w:sz w:val="26"/>
            <w:szCs w:val="26"/>
            <w:lang w:val="en-US" w:eastAsia="en-US"/>
          </w:rPr>
          <w:t>resources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  <w:r w:rsidRPr="0051723A">
          <w:rPr>
            <w:rFonts w:eastAsia="Calibri"/>
            <w:sz w:val="26"/>
            <w:szCs w:val="26"/>
            <w:lang w:val="en-US" w:eastAsia="en-US"/>
          </w:rPr>
          <w:t>search</w:t>
        </w:r>
        <w:r w:rsidRPr="0051723A">
          <w:rPr>
            <w:rFonts w:eastAsia="Calibri"/>
            <w:sz w:val="26"/>
            <w:szCs w:val="26"/>
            <w:lang w:val="uk-UA" w:eastAsia="en-US"/>
          </w:rPr>
          <w:t>_</w:t>
        </w:r>
        <w:r w:rsidRPr="0051723A">
          <w:rPr>
            <w:rFonts w:eastAsia="Calibri"/>
            <w:sz w:val="26"/>
            <w:szCs w:val="26"/>
            <w:lang w:val="en-US" w:eastAsia="en-US"/>
          </w:rPr>
          <w:t>result</w:t>
        </w:r>
        <w:r w:rsidRPr="0051723A">
          <w:rPr>
            <w:rFonts w:eastAsia="Calibri"/>
            <w:sz w:val="26"/>
            <w:szCs w:val="26"/>
            <w:lang w:val="uk-UA" w:eastAsia="en-US"/>
          </w:rPr>
          <w:t>?</w:t>
        </w:r>
        <w:r w:rsidRPr="0051723A">
          <w:rPr>
            <w:rFonts w:eastAsia="Calibri"/>
            <w:sz w:val="26"/>
            <w:szCs w:val="26"/>
            <w:lang w:val="en-US" w:eastAsia="en-US"/>
          </w:rPr>
          <w:t>Tags</w:t>
        </w:r>
        <w:r w:rsidRPr="0051723A">
          <w:rPr>
            <w:rFonts w:eastAsia="Calibri"/>
            <w:sz w:val="26"/>
            <w:szCs w:val="26"/>
            <w:lang w:val="uk-UA" w:eastAsia="en-US"/>
          </w:rPr>
          <w:t>=</w:t>
        </w:r>
        <w:r w:rsidRPr="0051723A">
          <w:rPr>
            <w:rFonts w:eastAsia="Calibri"/>
            <w:sz w:val="26"/>
            <w:szCs w:val="26"/>
            <w:lang w:val="en-US" w:eastAsia="en-US"/>
          </w:rPr>
          <w:t>speaking</w:t>
        </w:r>
        <w:r w:rsidRPr="0051723A">
          <w:rPr>
            <w:rFonts w:eastAsia="Calibri"/>
            <w:sz w:val="26"/>
            <w:szCs w:val="26"/>
            <w:lang w:val="uk-UA" w:eastAsia="en-US"/>
          </w:rPr>
          <w:t>&amp;</w:t>
        </w:r>
        <w:r w:rsidRPr="0051723A">
          <w:rPr>
            <w:rFonts w:eastAsia="Calibri"/>
            <w:sz w:val="26"/>
            <w:szCs w:val="26"/>
            <w:lang w:val="en-US" w:eastAsia="en-US"/>
          </w:rPr>
          <w:t>searchworksheet</w:t>
        </w:r>
        <w:r w:rsidRPr="0051723A">
          <w:rPr>
            <w:rFonts w:eastAsia="Calibri"/>
            <w:sz w:val="26"/>
            <w:szCs w:val="26"/>
            <w:lang w:val="uk-UA" w:eastAsia="en-US"/>
          </w:rPr>
          <w:t>=</w:t>
        </w:r>
        <w:r w:rsidRPr="0051723A">
          <w:rPr>
            <w:rFonts w:eastAsia="Calibri"/>
            <w:sz w:val="26"/>
            <w:szCs w:val="26"/>
            <w:lang w:val="en-US" w:eastAsia="en-US"/>
          </w:rPr>
          <w:t>GO</w:t>
        </w:r>
        <w:r w:rsidRPr="0051723A">
          <w:rPr>
            <w:rFonts w:eastAsia="Calibri"/>
            <w:sz w:val="26"/>
            <w:szCs w:val="26"/>
            <w:lang w:val="uk-UA" w:eastAsia="en-US"/>
          </w:rPr>
          <w:t>&amp;</w:t>
        </w:r>
        <w:r w:rsidRPr="0051723A">
          <w:rPr>
            <w:rFonts w:eastAsia="Calibri"/>
            <w:sz w:val="26"/>
            <w:szCs w:val="26"/>
            <w:lang w:val="en-US" w:eastAsia="en-US"/>
          </w:rPr>
          <w:t>type</w:t>
        </w:r>
        <w:r w:rsidRPr="0051723A">
          <w:rPr>
            <w:rFonts w:eastAsia="Calibri"/>
            <w:sz w:val="26"/>
            <w:szCs w:val="26"/>
            <w:lang w:val="uk-UA" w:eastAsia="en-US"/>
          </w:rPr>
          <w:t>=</w:t>
        </w:r>
        <w:r w:rsidRPr="0051723A">
          <w:rPr>
            <w:rFonts w:eastAsia="Calibri"/>
            <w:sz w:val="26"/>
            <w:szCs w:val="26"/>
            <w:lang w:val="en-US" w:eastAsia="en-US"/>
          </w:rPr>
          <w:t>Printables</w:t>
        </w:r>
        <w:r w:rsidRPr="0051723A">
          <w:rPr>
            <w:rFonts w:eastAsia="Calibri"/>
            <w:sz w:val="26"/>
            <w:szCs w:val="26"/>
            <w:lang w:val="uk-UA" w:eastAsia="en-US"/>
          </w:rPr>
          <w:t>&amp;</w:t>
        </w:r>
        <w:r w:rsidRPr="0051723A">
          <w:rPr>
            <w:rFonts w:eastAsia="Calibri"/>
            <w:sz w:val="26"/>
            <w:szCs w:val="26"/>
            <w:lang w:val="en-US" w:eastAsia="en-US"/>
          </w:rPr>
          <w:t>page</w:t>
        </w:r>
        <w:r w:rsidRPr="0051723A">
          <w:rPr>
            <w:rFonts w:eastAsia="Calibri"/>
            <w:sz w:val="26"/>
            <w:szCs w:val="26"/>
            <w:lang w:val="uk-UA" w:eastAsia="en-US"/>
          </w:rPr>
          <w:t>=50</w:t>
        </w:r>
      </w:hyperlink>
      <w:r w:rsidRPr="0051723A">
        <w:rPr>
          <w:rFonts w:eastAsia="Calibri"/>
          <w:sz w:val="26"/>
          <w:szCs w:val="26"/>
          <w:lang w:val="en-US" w:eastAsia="en-US"/>
        </w:rPr>
        <w:t> </w:t>
      </w:r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uk-UA" w:eastAsia="en-US"/>
        </w:rPr>
      </w:pPr>
      <w:hyperlink r:id="rId114" w:history="1">
        <w:r w:rsidRPr="0051723A">
          <w:rPr>
            <w:rFonts w:eastAsia="Calibri"/>
            <w:sz w:val="26"/>
            <w:szCs w:val="26"/>
            <w:lang w:val="en-US" w:eastAsia="en-US"/>
          </w:rPr>
          <w:t>https</w:t>
        </w:r>
        <w:r w:rsidRPr="0051723A">
          <w:rPr>
            <w:rFonts w:eastAsia="Calibri"/>
            <w:sz w:val="26"/>
            <w:szCs w:val="26"/>
            <w:lang w:val="uk-UA" w:eastAsia="en-US"/>
          </w:rPr>
          <w:t>://</w:t>
        </w:r>
        <w:r w:rsidRPr="0051723A">
          <w:rPr>
            <w:rFonts w:eastAsia="Calibri"/>
            <w:sz w:val="26"/>
            <w:szCs w:val="26"/>
            <w:lang w:val="en-US" w:eastAsia="en-US"/>
          </w:rPr>
          <w:t>www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teachingenglish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org</w:t>
        </w:r>
        <w:r w:rsidRPr="0051723A">
          <w:rPr>
            <w:rFonts w:eastAsia="Calibri"/>
            <w:sz w:val="26"/>
            <w:szCs w:val="26"/>
            <w:lang w:val="uk-UA" w:eastAsia="en-US"/>
          </w:rPr>
          <w:t>.</w:t>
        </w:r>
        <w:r w:rsidRPr="0051723A">
          <w:rPr>
            <w:rFonts w:eastAsia="Calibri"/>
            <w:sz w:val="26"/>
            <w:szCs w:val="26"/>
            <w:lang w:val="en-US" w:eastAsia="en-US"/>
          </w:rPr>
          <w:t>uk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  <w:r w:rsidRPr="0051723A">
          <w:rPr>
            <w:rFonts w:eastAsia="Calibri"/>
            <w:sz w:val="26"/>
            <w:szCs w:val="26"/>
            <w:lang w:val="en-US" w:eastAsia="en-US"/>
          </w:rPr>
          <w:t>article</w:t>
        </w:r>
        <w:r w:rsidRPr="0051723A">
          <w:rPr>
            <w:rFonts w:eastAsia="Calibri"/>
            <w:sz w:val="26"/>
            <w:szCs w:val="26"/>
            <w:lang w:val="uk-UA" w:eastAsia="en-US"/>
          </w:rPr>
          <w:t>/</w:t>
        </w:r>
        <w:r w:rsidRPr="0051723A">
          <w:rPr>
            <w:rFonts w:eastAsia="Calibri"/>
            <w:sz w:val="26"/>
            <w:szCs w:val="26"/>
            <w:lang w:val="en-US" w:eastAsia="en-US"/>
          </w:rPr>
          <w:t>activities</w:t>
        </w:r>
        <w:r w:rsidRPr="0051723A">
          <w:rPr>
            <w:rFonts w:eastAsia="Calibri"/>
            <w:sz w:val="26"/>
            <w:szCs w:val="26"/>
            <w:lang w:val="uk-UA" w:eastAsia="en-US"/>
          </w:rPr>
          <w:t>-</w:t>
        </w:r>
        <w:r w:rsidRPr="0051723A">
          <w:rPr>
            <w:rFonts w:eastAsia="Calibri"/>
            <w:sz w:val="26"/>
            <w:szCs w:val="26"/>
            <w:lang w:val="en-US" w:eastAsia="en-US"/>
          </w:rPr>
          <w:t>first</w:t>
        </w:r>
        <w:r w:rsidRPr="0051723A">
          <w:rPr>
            <w:rFonts w:eastAsia="Calibri"/>
            <w:sz w:val="26"/>
            <w:szCs w:val="26"/>
            <w:lang w:val="uk-UA" w:eastAsia="en-US"/>
          </w:rPr>
          <w:t>-</w:t>
        </w:r>
        <w:r w:rsidRPr="0051723A">
          <w:rPr>
            <w:rFonts w:eastAsia="Calibri"/>
            <w:sz w:val="26"/>
            <w:szCs w:val="26"/>
            <w:lang w:val="en-US" w:eastAsia="en-US"/>
          </w:rPr>
          <w:t>lessons</w:t>
        </w:r>
        <w:r w:rsidRPr="0051723A">
          <w:rPr>
            <w:rFonts w:eastAsia="Calibri"/>
            <w:sz w:val="26"/>
            <w:szCs w:val="26"/>
            <w:lang w:val="uk-UA" w:eastAsia="en-US"/>
          </w:rPr>
          <w:t>-2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uk-UA" w:eastAsia="en-US"/>
        </w:rPr>
      </w:pPr>
      <w:hyperlink r:id="rId115" w:history="1"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http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://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.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allthingsgrammar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.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com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/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place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-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and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-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movement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uk-UA" w:eastAsia="en-US"/>
          </w:rPr>
          <w:t>.</w:t>
        </w:r>
        <w:r w:rsidRPr="0051723A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html</w:t>
        </w:r>
      </w:hyperlink>
      <w:r w:rsidRPr="0051723A">
        <w:rPr>
          <w:rFonts w:eastAsia="Calibri"/>
          <w:sz w:val="26"/>
          <w:szCs w:val="26"/>
          <w:lang w:val="uk-UA" w:eastAsia="en-US"/>
        </w:rPr>
        <w:t xml:space="preserve"> (Граматика)</w:t>
      </w:r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16" w:history="1">
        <w:r w:rsidRPr="0051723A">
          <w:rPr>
            <w:rFonts w:eastAsia="Calibri"/>
            <w:sz w:val="26"/>
            <w:szCs w:val="26"/>
            <w:lang w:val="en-US" w:eastAsia="en-US"/>
          </w:rPr>
          <w:t>http://web2.uvcs.uvic.ca/courses/elc/studyzone/</w:t>
        </w:r>
      </w:hyperlink>
      <w:r w:rsidRPr="0051723A">
        <w:rPr>
          <w:rFonts w:eastAsia="Calibri"/>
          <w:sz w:val="26"/>
          <w:szCs w:val="26"/>
          <w:lang w:val="en-US" w:eastAsia="en-US"/>
        </w:rPr>
        <w:t xml:space="preserve"> (tasks by Levels)</w:t>
      </w:r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17" w:history="1">
        <w:r w:rsidRPr="0051723A">
          <w:rPr>
            <w:rFonts w:eastAsia="Calibri"/>
            <w:sz w:val="26"/>
            <w:szCs w:val="26"/>
            <w:lang w:val="en-US" w:eastAsia="en-US"/>
          </w:rPr>
          <w:t>http://www.icebreakers.ws/get-to-know-you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18" w:history="1">
        <w:r w:rsidRPr="0051723A">
          <w:rPr>
            <w:rFonts w:eastAsia="Calibri"/>
            <w:sz w:val="26"/>
            <w:szCs w:val="26"/>
            <w:lang w:val="en-US" w:eastAsia="en-US"/>
          </w:rPr>
          <w:t>http://www.tefl.net/forums/viewtopic.php?t=3834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19" w:history="1">
        <w:r w:rsidRPr="0051723A">
          <w:rPr>
            <w:rFonts w:eastAsia="Calibri"/>
            <w:sz w:val="26"/>
            <w:szCs w:val="26"/>
            <w:lang w:val="en-US" w:eastAsia="en-US"/>
          </w:rPr>
          <w:t>http://www.eslflow.com/icebreakersreal.html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20" w:history="1">
        <w:r w:rsidRPr="0051723A">
          <w:rPr>
            <w:rFonts w:eastAsia="Calibri"/>
            <w:sz w:val="26"/>
            <w:szCs w:val="26"/>
            <w:lang w:val="en-US" w:eastAsia="en-US"/>
          </w:rPr>
          <w:t>https://www.teachervision.com/icebreaker/lesson-plan/6035.html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21" w:history="1">
        <w:r w:rsidRPr="0051723A">
          <w:rPr>
            <w:rFonts w:eastAsia="Calibri"/>
            <w:sz w:val="26"/>
            <w:szCs w:val="26"/>
            <w:lang w:val="en-US" w:eastAsia="en-US"/>
          </w:rPr>
          <w:t>https://www.teachingenglish.org.uk/article/activities-first-lessons-2</w:t>
        </w:r>
      </w:hyperlink>
      <w:r w:rsidRPr="0051723A">
        <w:rPr>
          <w:rFonts w:eastAsia="Calibri"/>
          <w:sz w:val="26"/>
          <w:szCs w:val="26"/>
          <w:lang w:val="en-US" w:eastAsia="en-US"/>
        </w:rPr>
        <w:t xml:space="preserve"> (materials for teacher)</w:t>
      </w:r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22" w:history="1">
        <w:r w:rsidRPr="0051723A">
          <w:rPr>
            <w:rFonts w:eastAsia="Calibri"/>
            <w:sz w:val="26"/>
            <w:szCs w:val="26"/>
            <w:lang w:val="en-US" w:eastAsia="en-US"/>
          </w:rPr>
          <w:t>http://www.cambridgeenglish.org/exams/ielts/preparation/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US" w:eastAsia="en-US"/>
        </w:rPr>
      </w:pPr>
      <w:hyperlink r:id="rId123" w:history="1">
        <w:r w:rsidRPr="0051723A">
          <w:rPr>
            <w:rFonts w:eastAsia="Calibri"/>
            <w:sz w:val="26"/>
            <w:szCs w:val="26"/>
            <w:lang w:val="en-US" w:eastAsia="en-US"/>
          </w:rPr>
          <w:t>http://stickyball.net/</w:t>
        </w:r>
      </w:hyperlink>
    </w:p>
    <w:p w:rsidR="0051723A" w:rsidRPr="0051723A" w:rsidRDefault="0051723A" w:rsidP="006734D9">
      <w:pPr>
        <w:widowControl/>
        <w:numPr>
          <w:ilvl w:val="0"/>
          <w:numId w:val="1"/>
        </w:numPr>
        <w:tabs>
          <w:tab w:val="left" w:pos="0"/>
        </w:tabs>
        <w:adjustRightInd/>
        <w:spacing w:after="160" w:line="240" w:lineRule="auto"/>
        <w:contextualSpacing/>
        <w:jc w:val="left"/>
        <w:textAlignment w:val="auto"/>
        <w:outlineLvl w:val="0"/>
        <w:rPr>
          <w:rFonts w:eastAsia="Calibri"/>
          <w:sz w:val="26"/>
          <w:szCs w:val="26"/>
          <w:lang w:val="en-GB" w:eastAsia="en-US"/>
        </w:rPr>
      </w:pPr>
      <w:hyperlink r:id="rId124" w:history="1">
        <w:r w:rsidRPr="0051723A">
          <w:rPr>
            <w:rFonts w:eastAsia="Calibri"/>
            <w:sz w:val="26"/>
            <w:szCs w:val="26"/>
            <w:lang w:val="en-US" w:eastAsia="en-US"/>
          </w:rPr>
          <w:t>http://www.onestopenglish.com/</w:t>
        </w:r>
      </w:hyperlink>
      <w:r w:rsidRPr="0051723A">
        <w:rPr>
          <w:rFonts w:eastAsia="Calibri"/>
          <w:sz w:val="26"/>
          <w:szCs w:val="26"/>
          <w:lang w:val="en-US" w:eastAsia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25"/>
      <w:headerReference w:type="default" r:id="rId126"/>
      <w:headerReference w:type="first" r:id="rId1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D9" w:rsidRDefault="006734D9">
      <w:r>
        <w:separator/>
      </w:r>
    </w:p>
  </w:endnote>
  <w:endnote w:type="continuationSeparator" w:id="0">
    <w:p w:rsidR="006734D9" w:rsidRDefault="006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D9" w:rsidRDefault="006734D9">
      <w:r>
        <w:separator/>
      </w:r>
    </w:p>
  </w:footnote>
  <w:footnote w:type="continuationSeparator" w:id="0">
    <w:p w:rsidR="006734D9" w:rsidRDefault="0067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51723A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715212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Ф-21.0</w:t>
          </w:r>
          <w:r w:rsidR="00E33BBC" w:rsidRPr="004C75A6">
            <w:rPr>
              <w:b/>
              <w:sz w:val="16"/>
              <w:szCs w:val="16"/>
              <w:lang w:val="uk-UA"/>
            </w:rPr>
            <w:t>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Pr="004C75A6">
            <w:rPr>
              <w:b/>
              <w:sz w:val="16"/>
              <w:szCs w:val="16"/>
              <w:lang w:val="uk-UA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Pr="00521842">
            <w:rPr>
              <w:b/>
              <w:sz w:val="16"/>
              <w:szCs w:val="16"/>
              <w:lang w:val="uk-UA"/>
            </w:rPr>
            <w:t>/Б</w:t>
          </w:r>
          <w:r>
            <w:rPr>
              <w:b/>
              <w:sz w:val="16"/>
              <w:szCs w:val="16"/>
              <w:lang w:val="uk-UA"/>
            </w:rPr>
            <w:t xml:space="preserve">/ </w:t>
          </w:r>
          <w:r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-2020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1723A">
            <w:rPr>
              <w:i/>
              <w:noProof/>
              <w:sz w:val="16"/>
              <w:szCs w:val="16"/>
              <w:lang w:val="uk-UA" w:eastAsia="uk-UA"/>
            </w:rPr>
            <w:t>57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036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1723A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34D9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250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ebreakers.ws/get-to-know-you" TargetMode="External"/><Relationship Id="rId21" Type="http://schemas.openxmlformats.org/officeDocument/2006/relationships/hyperlink" Target="https://learn.ztu.edu.ua/mod/assign/view.php?id=41666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1666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1666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://www.cambridgeenglish.org/teaching-english/" TargetMode="External"/><Relationship Id="rId16" Type="http://schemas.openxmlformats.org/officeDocument/2006/relationships/hyperlink" Target="https://learn.ztu.edu.ua/mod/assign/view.php?id=46424" TargetMode="External"/><Relationship Id="rId107" Type="http://schemas.openxmlformats.org/officeDocument/2006/relationships/hyperlink" Target="https://learn.ztu.edu.ua/mod/assign/view.php?id=46424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6424" TargetMode="External"/><Relationship Id="rId53" Type="http://schemas.openxmlformats.org/officeDocument/2006/relationships/hyperlink" Target="https://learn.ztu.edu.ua/mod/assign/view.php?id=46424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6424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://stickyball.net/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learn.ztu.edu.ua/mod/assign/view.php?id=41666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6424" TargetMode="External"/><Relationship Id="rId27" Type="http://schemas.openxmlformats.org/officeDocument/2006/relationships/hyperlink" Target="https://learn.ztu.edu.ua/mod/assign/view.php?id=41666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1666" TargetMode="External"/><Relationship Id="rId113" Type="http://schemas.openxmlformats.org/officeDocument/2006/relationships/hyperlink" Target="https://en.islcollective.com/resources/search_result?Tags=speaking&amp;searchworksheet=GO&amp;type=Printables&amp;page=50" TargetMode="External"/><Relationship Id="rId118" Type="http://schemas.openxmlformats.org/officeDocument/2006/relationships/hyperlink" Target="http://www.tefl.net/forums/viewtopic.php?t=383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12" Type="http://schemas.openxmlformats.org/officeDocument/2006/relationships/hyperlink" Target="https://learn.ztu.edu.ua/mod/assign/view.php?id=41666" TargetMode="External"/><Relationship Id="rId17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1666" TargetMode="External"/><Relationship Id="rId38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6424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onestopenglish.com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6424" TargetMode="External"/><Relationship Id="rId75" Type="http://schemas.openxmlformats.org/officeDocument/2006/relationships/hyperlink" Target="https://learn.ztu.edu.ua/mod/assign/view.php?id=46424" TargetMode="External"/><Relationship Id="rId91" Type="http://schemas.openxmlformats.org/officeDocument/2006/relationships/hyperlink" Target="https://learn.ztu.edu.ua/mod/assign/view.php?id=46424" TargetMode="External"/><Relationship Id="rId96" Type="http://schemas.openxmlformats.org/officeDocument/2006/relationships/hyperlink" Target="https://learn.ztu.edu.ua/mod/assign/view.php?id=464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www.teachingenglish.org.uk/article/activities-first-lessons-2" TargetMode="External"/><Relationship Id="rId119" Type="http://schemas.openxmlformats.org/officeDocument/2006/relationships/hyperlink" Target="http://www.eslflow.com/icebreakersreal.html" TargetMode="External"/><Relationship Id="rId44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1666" TargetMode="External"/><Relationship Id="rId65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6424" TargetMode="External"/><Relationship Id="rId18" Type="http://schemas.openxmlformats.org/officeDocument/2006/relationships/hyperlink" Target="https://learn.ztu.edu.ua/mod/assign/view.php?id=41666" TargetMode="External"/><Relationship Id="rId39" Type="http://schemas.openxmlformats.org/officeDocument/2006/relationships/hyperlink" Target="https://learn.ztu.edu.ua/mod/assign/view.php?id=41666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6424" TargetMode="External"/><Relationship Id="rId50" Type="http://schemas.openxmlformats.org/officeDocument/2006/relationships/hyperlink" Target="https://learn.ztu.edu.ua/mod/assign/view.php?id=46424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6424" TargetMode="External"/><Relationship Id="rId120" Type="http://schemas.openxmlformats.org/officeDocument/2006/relationships/hyperlink" Target="https://www.teachervision.com/icebreaker/lesson-plan/6035.html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1666" TargetMode="External"/><Relationship Id="rId40" Type="http://schemas.openxmlformats.org/officeDocument/2006/relationships/hyperlink" Target="https://learn.ztu.edu.ua/mod/assign/view.php?id=46424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1666" TargetMode="External"/><Relationship Id="rId87" Type="http://schemas.openxmlformats.org/officeDocument/2006/relationships/hyperlink" Target="https://learn.ztu.edu.ua/mod/assign/view.php?id=41666" TargetMode="External"/><Relationship Id="rId110" Type="http://schemas.openxmlformats.org/officeDocument/2006/relationships/hyperlink" Target="https://learn.ztu.edu.ua/mod/assign/view.php?id=46424" TargetMode="External"/><Relationship Id="rId115" Type="http://schemas.openxmlformats.org/officeDocument/2006/relationships/hyperlink" Target="http://www.allthingsgrammar.com/place-and-movement.html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6424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1666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6424" TargetMode="External"/><Relationship Id="rId77" Type="http://schemas.openxmlformats.org/officeDocument/2006/relationships/hyperlink" Target="https://learn.ztu.edu.ua/mod/assign/view.php?id=46424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1666" TargetMode="External"/><Relationship Id="rId12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learn.ztu.edu.ua/mod/assign/view.php?id=41666" TargetMode="External"/><Relationship Id="rId72" Type="http://schemas.openxmlformats.org/officeDocument/2006/relationships/hyperlink" Target="https://learn.ztu.edu.ua/mod/assign/view.php?id=46424" TargetMode="External"/><Relationship Id="rId93" Type="http://schemas.openxmlformats.org/officeDocument/2006/relationships/hyperlink" Target="https://learn.ztu.edu.ua/mod/assign/view.php?id=41666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5" Type="http://schemas.openxmlformats.org/officeDocument/2006/relationships/hyperlink" Target="https://learn.ztu.edu.ua/mod/assign/view.php?id=46424" TargetMode="External"/><Relationship Id="rId46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://web2.uvcs.uvic.ca/courses/elc/studyzone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62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6424" TargetMode="External"/><Relationship Id="rId88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1666" TargetMode="External"/><Relationship Id="rId15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1666" TargetMode="External"/><Relationship Id="rId106" Type="http://schemas.openxmlformats.org/officeDocument/2006/relationships/hyperlink" Target="https://learn.ztu.edu.ua/mod/assign/view.php?id=41666" TargetMode="External"/><Relationship Id="rId127" Type="http://schemas.openxmlformats.org/officeDocument/2006/relationships/header" Target="header3.xml"/><Relationship Id="rId10" Type="http://schemas.openxmlformats.org/officeDocument/2006/relationships/hyperlink" Target="https://learn.ztu.edu.ua/mod/assign/view.php?id=46424" TargetMode="External"/><Relationship Id="rId31" Type="http://schemas.openxmlformats.org/officeDocument/2006/relationships/hyperlink" Target="https://learn.ztu.edu.ua/mod/assign/view.php?id=46424" TargetMode="External"/><Relationship Id="rId52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6424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.ztu.edu.ua/mod/assign/view.php?id=41666" TargetMode="External"/><Relationship Id="rId26" Type="http://schemas.openxmlformats.org/officeDocument/2006/relationships/hyperlink" Target="https://learn.ztu.edu.ua/mod/assign/view.php?id=4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04A6-1C39-4BAC-857A-7549ABAB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56114</Words>
  <Characters>31985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87924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8</cp:revision>
  <cp:lastPrinted>2020-09-22T23:39:00Z</cp:lastPrinted>
  <dcterms:created xsi:type="dcterms:W3CDTF">2020-10-08T08:10:00Z</dcterms:created>
  <dcterms:modified xsi:type="dcterms:W3CDTF">2023-09-22T05:26:00Z</dcterms:modified>
</cp:coreProperties>
</file>