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DF469D">
        <w:rPr>
          <w:b/>
          <w:sz w:val="16"/>
          <w:szCs w:val="16"/>
          <w:lang w:val="uk-UA"/>
        </w:rPr>
        <w:t>Ф-05.02-05.04-</w:t>
      </w:r>
      <w:r w:rsidR="0017190D" w:rsidRPr="00DF469D">
        <w:rPr>
          <w:b/>
          <w:sz w:val="16"/>
          <w:szCs w:val="16"/>
          <w:lang w:val="uk-UA"/>
        </w:rPr>
        <w:t>4</w:t>
      </w:r>
      <w:r w:rsidR="00DF469D" w:rsidRPr="00DF469D">
        <w:rPr>
          <w:b/>
          <w:sz w:val="16"/>
          <w:szCs w:val="16"/>
          <w:lang w:val="en-US"/>
        </w:rPr>
        <w:t>50</w:t>
      </w:r>
      <w:r w:rsidRPr="00DF469D">
        <w:rPr>
          <w:b/>
          <w:sz w:val="16"/>
          <w:szCs w:val="16"/>
          <w:lang w:val="uk-UA"/>
        </w:rPr>
        <w:t>с</w:t>
      </w:r>
      <w:r w:rsidR="00317C7E" w:rsidRPr="00DF469D">
        <w:rPr>
          <w:b/>
          <w:sz w:val="16"/>
          <w:szCs w:val="16"/>
          <w:lang w:val="uk-UA"/>
        </w:rPr>
        <w:t>-202</w:t>
      </w:r>
      <w:r w:rsidR="00A729B0" w:rsidRPr="00DF469D">
        <w:rPr>
          <w:b/>
          <w:sz w:val="16"/>
          <w:szCs w:val="16"/>
          <w:lang w:val="en-US"/>
        </w:rPr>
        <w:t>2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C05CE3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 w:rsidRPr="00DF469D">
        <w:rPr>
          <w:snapToGrid w:val="0"/>
          <w:sz w:val="26"/>
          <w:szCs w:val="26"/>
          <w:lang w:val="uk-UA"/>
        </w:rPr>
        <w:t>0</w:t>
      </w:r>
      <w:r w:rsidR="00DF469D" w:rsidRPr="00DF469D">
        <w:rPr>
          <w:snapToGrid w:val="0"/>
          <w:sz w:val="26"/>
          <w:szCs w:val="26"/>
          <w:lang w:val="en-US"/>
        </w:rPr>
        <w:t>5</w:t>
      </w:r>
      <w:r w:rsidR="00A34709" w:rsidRPr="00DF469D">
        <w:rPr>
          <w:snapToGrid w:val="0"/>
          <w:sz w:val="26"/>
          <w:szCs w:val="26"/>
          <w:lang w:val="uk-UA"/>
        </w:rPr>
        <w:t xml:space="preserve"> </w:t>
      </w:r>
      <w:r w:rsidRPr="00DF469D">
        <w:rPr>
          <w:snapToGrid w:val="0"/>
          <w:sz w:val="26"/>
          <w:szCs w:val="26"/>
          <w:lang w:val="uk-UA"/>
        </w:rPr>
        <w:t>жовтня</w:t>
      </w:r>
      <w:r w:rsidR="00A34709" w:rsidRPr="00DF469D">
        <w:rPr>
          <w:snapToGrid w:val="0"/>
          <w:sz w:val="26"/>
          <w:szCs w:val="26"/>
          <w:lang w:val="uk-UA"/>
        </w:rPr>
        <w:t xml:space="preserve"> 20</w:t>
      </w:r>
      <w:r w:rsidR="00F7149C" w:rsidRPr="00DF469D">
        <w:rPr>
          <w:snapToGrid w:val="0"/>
          <w:sz w:val="26"/>
          <w:szCs w:val="26"/>
          <w:lang w:val="uk-UA"/>
        </w:rPr>
        <w:t>2</w:t>
      </w:r>
      <w:r w:rsidR="00A729B0" w:rsidRPr="00DF469D">
        <w:rPr>
          <w:snapToGrid w:val="0"/>
          <w:sz w:val="26"/>
          <w:szCs w:val="26"/>
          <w:lang w:val="uk-UA"/>
        </w:rPr>
        <w:t>2</w:t>
      </w:r>
      <w:r w:rsidR="00A34709" w:rsidRPr="00DF469D">
        <w:rPr>
          <w:snapToGrid w:val="0"/>
          <w:sz w:val="26"/>
          <w:szCs w:val="26"/>
          <w:lang w:val="uk-UA"/>
        </w:rPr>
        <w:t xml:space="preserve"> р.</w:t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</w:rPr>
        <w:tab/>
      </w:r>
      <w:r w:rsidR="00A34709" w:rsidRPr="00DF469D">
        <w:rPr>
          <w:snapToGrid w:val="0"/>
          <w:sz w:val="26"/>
          <w:szCs w:val="26"/>
          <w:lang w:val="uk-UA"/>
        </w:rPr>
        <w:t>м. Житомир</w:t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</w:r>
      <w:r w:rsidR="00A34709" w:rsidRPr="00DF469D">
        <w:rPr>
          <w:snapToGrid w:val="0"/>
          <w:sz w:val="26"/>
          <w:szCs w:val="26"/>
          <w:lang w:val="uk-UA"/>
        </w:rPr>
        <w:tab/>
        <w:t>№</w:t>
      </w:r>
      <w:r w:rsidR="0017190D" w:rsidRPr="00DF469D">
        <w:rPr>
          <w:snapToGrid w:val="0"/>
          <w:sz w:val="26"/>
          <w:szCs w:val="26"/>
          <w:lang w:val="uk-UA"/>
        </w:rPr>
        <w:t>4</w:t>
      </w:r>
      <w:r w:rsidR="00DF469D" w:rsidRPr="00DF469D">
        <w:rPr>
          <w:snapToGrid w:val="0"/>
          <w:sz w:val="26"/>
          <w:szCs w:val="26"/>
          <w:lang w:val="en-US"/>
        </w:rPr>
        <w:t>50</w:t>
      </w:r>
      <w:r w:rsidR="00317C7E" w:rsidRPr="00DF469D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A72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964E9B">
              <w:rPr>
                <w:b/>
                <w:color w:val="000000"/>
                <w:lang w:val="uk-UA"/>
              </w:rPr>
              <w:t xml:space="preserve">переддипломну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6068C4" w:rsidRPr="003A7DE2">
              <w:rPr>
                <w:b/>
                <w:color w:val="000000"/>
                <w:lang w:val="uk-UA"/>
              </w:rPr>
              <w:t>денної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 xml:space="preserve">форми навчання факультету </w:t>
            </w:r>
            <w:r w:rsidR="00A729B0">
              <w:rPr>
                <w:b/>
                <w:color w:val="000000"/>
                <w:lang w:val="uk-UA"/>
              </w:rPr>
              <w:t xml:space="preserve">гірничої справи, природокористування та будівництва </w:t>
            </w:r>
            <w:r w:rsidRPr="003A7DE2">
              <w:rPr>
                <w:b/>
                <w:color w:val="000000"/>
                <w:lang w:val="uk-UA"/>
              </w:rPr>
              <w:t>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</w:t>
            </w:r>
            <w:r w:rsidR="00D803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964E9B">
        <w:rPr>
          <w:lang w:val="uk-UA"/>
        </w:rPr>
        <w:t>пере</w:t>
      </w:r>
      <w:r w:rsidR="002557A4">
        <w:rPr>
          <w:lang w:val="uk-UA"/>
        </w:rPr>
        <w:t>ддипломну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A729B0" w:rsidRPr="00014968">
        <w:rPr>
          <w:lang w:val="uk-UA"/>
        </w:rPr>
        <w:t>24</w:t>
      </w:r>
      <w:r w:rsidRPr="00014968">
        <w:t xml:space="preserve"> </w:t>
      </w:r>
      <w:r w:rsidR="0017190D" w:rsidRPr="00014968">
        <w:rPr>
          <w:lang w:val="uk-UA"/>
        </w:rPr>
        <w:t>жовтня</w:t>
      </w:r>
      <w:r w:rsidRPr="00014968">
        <w:rPr>
          <w:lang w:val="uk-UA"/>
        </w:rPr>
        <w:t xml:space="preserve"> 202</w:t>
      </w:r>
      <w:r w:rsidR="00A729B0" w:rsidRPr="00014968">
        <w:rPr>
          <w:lang w:val="uk-UA"/>
        </w:rPr>
        <w:t>2</w:t>
      </w:r>
      <w:r w:rsidRPr="00014968">
        <w:rPr>
          <w:lang w:val="uk-UA"/>
        </w:rPr>
        <w:t xml:space="preserve"> року по </w:t>
      </w:r>
      <w:r w:rsidR="00BB5109" w:rsidRPr="00014968">
        <w:rPr>
          <w:lang w:val="uk-UA"/>
        </w:rPr>
        <w:t>2</w:t>
      </w:r>
      <w:r w:rsidR="00014968" w:rsidRPr="00014968">
        <w:rPr>
          <w:lang w:val="uk-UA"/>
        </w:rPr>
        <w:t>0</w:t>
      </w:r>
      <w:r w:rsidRPr="00014968">
        <w:rPr>
          <w:lang w:val="uk-UA"/>
        </w:rPr>
        <w:t xml:space="preserve"> </w:t>
      </w:r>
      <w:r w:rsidR="0017190D" w:rsidRPr="00014968">
        <w:rPr>
          <w:lang w:val="uk-UA"/>
        </w:rPr>
        <w:t>листопада</w:t>
      </w:r>
      <w:r w:rsidRPr="00014968">
        <w:rPr>
          <w:lang w:val="uk-UA"/>
        </w:rPr>
        <w:t xml:space="preserve"> 202</w:t>
      </w:r>
      <w:r w:rsidR="00A729B0" w:rsidRPr="00014968">
        <w:rPr>
          <w:lang w:val="uk-UA"/>
        </w:rPr>
        <w:t>2</w:t>
      </w:r>
      <w:r w:rsidR="00563E57" w:rsidRPr="00014968">
        <w:rPr>
          <w:lang w:val="uk-UA"/>
        </w:rPr>
        <w:t xml:space="preserve"> </w:t>
      </w:r>
      <w:r w:rsidRPr="00014968">
        <w:rPr>
          <w:lang w:val="uk-UA"/>
        </w:rPr>
        <w:t xml:space="preserve">року </w:t>
      </w:r>
      <w:r w:rsidRPr="00014968">
        <w:rPr>
          <w:color w:val="000000"/>
          <w:lang w:val="uk-UA"/>
        </w:rPr>
        <w:t>студент</w:t>
      </w:r>
      <w:r w:rsidR="00623CE6" w:rsidRPr="00014968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964E9B">
        <w:rPr>
          <w:lang w:val="uk-UA"/>
        </w:rPr>
        <w:t>2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A729B0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>Група РР-</w:t>
            </w:r>
            <w:r>
              <w:rPr>
                <w:b/>
                <w:szCs w:val="24"/>
                <w:lang w:val="uk-UA"/>
              </w:rPr>
              <w:t>4</w:t>
            </w:r>
            <w:r w:rsidR="00A729B0">
              <w:rPr>
                <w:b/>
                <w:szCs w:val="24"/>
                <w:lang w:val="uk-UA"/>
              </w:rPr>
              <w:t>6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A47A01" w:rsidRDefault="00A729B0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A729B0" w:rsidRP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Войналович</w:t>
            </w:r>
            <w:proofErr w:type="spellEnd"/>
            <w:r w:rsidRPr="00A729B0">
              <w:rPr>
                <w:lang w:val="uk-UA"/>
              </w:rPr>
              <w:t xml:space="preserve"> Олексій Олександрович</w:t>
            </w:r>
          </w:p>
        </w:tc>
        <w:tc>
          <w:tcPr>
            <w:tcW w:w="4369" w:type="dxa"/>
          </w:tcPr>
          <w:p w:rsidR="004411C2" w:rsidRPr="00687ACC" w:rsidRDefault="004411C2" w:rsidP="004411C2">
            <w:pPr>
              <w:rPr>
                <w:rFonts w:eastAsiaTheme="minorHAnsi"/>
                <w:spacing w:val="-4"/>
                <w:lang w:val="uk-UA" w:eastAsia="en-US"/>
              </w:rPr>
            </w:pPr>
            <w:r w:rsidRPr="00687ACC">
              <w:rPr>
                <w:rFonts w:eastAsiaTheme="minorHAnsi"/>
                <w:spacing w:val="-4"/>
                <w:lang w:val="uk-UA" w:eastAsia="en-US"/>
              </w:rPr>
              <w:t>ТОВ «Українська гранітна корпорація»</w:t>
            </w:r>
          </w:p>
          <w:p w:rsidR="00A729B0" w:rsidRDefault="004411C2" w:rsidP="004411C2">
            <w:pPr>
              <w:contextualSpacing/>
              <w:jc w:val="both"/>
              <w:rPr>
                <w:lang w:val="uk-UA"/>
              </w:rPr>
            </w:pPr>
            <w:r w:rsidRPr="00687ACC">
              <w:rPr>
                <w:rFonts w:eastAsiaTheme="minorHAnsi"/>
                <w:spacing w:val="-4"/>
                <w:lang w:val="uk-UA" w:eastAsia="en-US"/>
              </w:rPr>
              <w:t>(с. Кам</w:t>
            </w:r>
            <w:r w:rsidRPr="00687ACC">
              <w:rPr>
                <w:rFonts w:eastAsiaTheme="minorHAnsi"/>
                <w:spacing w:val="-4"/>
                <w:lang w:eastAsia="en-US"/>
              </w:rPr>
              <w:t>’</w:t>
            </w:r>
            <w:proofErr w:type="spellStart"/>
            <w:r w:rsidRPr="00687ACC">
              <w:rPr>
                <w:rFonts w:eastAsiaTheme="minorHAnsi"/>
                <w:spacing w:val="-4"/>
                <w:lang w:val="uk-UA" w:eastAsia="en-US"/>
              </w:rPr>
              <w:t>яний</w:t>
            </w:r>
            <w:proofErr w:type="spellEnd"/>
            <w:r w:rsidRPr="00687ACC">
              <w:rPr>
                <w:rFonts w:eastAsiaTheme="minorHAnsi"/>
                <w:spacing w:val="-4"/>
                <w:lang w:val="uk-UA" w:eastAsia="en-US"/>
              </w:rPr>
              <w:t xml:space="preserve"> Брід, Коростишівський р-н, Житомирська обл.)</w:t>
            </w:r>
          </w:p>
        </w:tc>
        <w:tc>
          <w:tcPr>
            <w:tcW w:w="2767" w:type="dxa"/>
          </w:tcPr>
          <w:p w:rsidR="00BF06C1" w:rsidRPr="00905D3C" w:rsidRDefault="00BF06C1" w:rsidP="00BF06C1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A729B0" w:rsidRPr="000F3DC3" w:rsidRDefault="00BF06C1" w:rsidP="00BF06C1">
            <w:pPr>
              <w:jc w:val="center"/>
              <w:rPr>
                <w:lang w:val="uk-UA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Войтенко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Богдан Віталійович</w:t>
            </w:r>
          </w:p>
        </w:tc>
        <w:tc>
          <w:tcPr>
            <w:tcW w:w="4369" w:type="dxa"/>
          </w:tcPr>
          <w:p w:rsidR="00FF779A" w:rsidRPr="001F110E" w:rsidRDefault="00FF779A" w:rsidP="00FF779A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Поліський</w:t>
            </w:r>
            <w:proofErr w:type="spellEnd"/>
            <w:r>
              <w:t xml:space="preserve"> лабрадорит»</w:t>
            </w:r>
          </w:p>
          <w:p w:rsidR="00A729B0" w:rsidRPr="002112F3" w:rsidRDefault="00FF779A" w:rsidP="00FF779A">
            <w:pPr>
              <w:jc w:val="both"/>
              <w:rPr>
                <w:rFonts w:eastAsiaTheme="minorHAnsi"/>
                <w:lang w:val="uk-UA" w:eastAsia="en-US"/>
              </w:rPr>
            </w:pPr>
            <w:r w:rsidRPr="00C33C27">
              <w:t xml:space="preserve">(с. </w:t>
            </w:r>
            <w:proofErr w:type="spellStart"/>
            <w:r w:rsidRPr="00C33C27">
              <w:t>Добринь</w:t>
            </w:r>
            <w:proofErr w:type="spellEnd"/>
            <w:r w:rsidRPr="00C33C27">
              <w:t xml:space="preserve">, </w:t>
            </w:r>
            <w:proofErr w:type="spellStart"/>
            <w:r w:rsidRPr="00C33C27">
              <w:t>Хорошівський</w:t>
            </w:r>
            <w:proofErr w:type="spellEnd"/>
            <w:r w:rsidRPr="00C33C27">
              <w:t xml:space="preserve"> р-н, </w:t>
            </w:r>
            <w:r>
              <w:br/>
            </w:r>
            <w:proofErr w:type="spellStart"/>
            <w:r w:rsidRPr="00C33C27">
              <w:t>Житомирська</w:t>
            </w:r>
            <w:proofErr w:type="spellEnd"/>
            <w:r w:rsidRPr="00C33C27">
              <w:t xml:space="preserve"> обл.)</w:t>
            </w:r>
          </w:p>
        </w:tc>
        <w:tc>
          <w:tcPr>
            <w:tcW w:w="2767" w:type="dxa"/>
          </w:tcPr>
          <w:p w:rsidR="00F61523" w:rsidRPr="00F61523" w:rsidRDefault="00F61523" w:rsidP="00F61523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F61523">
              <w:rPr>
                <w:spacing w:val="-6"/>
                <w:lang w:val="uk-UA"/>
              </w:rPr>
              <w:t>к.т.н</w:t>
            </w:r>
            <w:proofErr w:type="spellEnd"/>
            <w:r w:rsidRPr="00F61523">
              <w:rPr>
                <w:spacing w:val="-6"/>
                <w:lang w:val="uk-UA"/>
              </w:rPr>
              <w:t>., доц.</w:t>
            </w:r>
          </w:p>
          <w:p w:rsidR="00A729B0" w:rsidRDefault="00F61523" w:rsidP="00F61523">
            <w:pPr>
              <w:jc w:val="center"/>
              <w:rPr>
                <w:lang w:val="uk-UA"/>
              </w:rPr>
            </w:pPr>
            <w:r w:rsidRPr="00F61523">
              <w:rPr>
                <w:spacing w:val="-6"/>
                <w:lang w:val="uk-UA"/>
              </w:rPr>
              <w:t>БАШИНСЬКИЙ Сергій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Джурко</w:t>
            </w:r>
            <w:proofErr w:type="spellEnd"/>
            <w:r w:rsidRPr="00A729B0">
              <w:rPr>
                <w:lang w:val="uk-UA"/>
              </w:rPr>
              <w:t xml:space="preserve">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Микола Олександрович</w:t>
            </w:r>
          </w:p>
        </w:tc>
        <w:tc>
          <w:tcPr>
            <w:tcW w:w="4369" w:type="dxa"/>
          </w:tcPr>
          <w:p w:rsidR="00014968" w:rsidRPr="00DA35B9" w:rsidRDefault="00014968" w:rsidP="00014968">
            <w:pPr>
              <w:jc w:val="both"/>
              <w:rPr>
                <w:rFonts w:eastAsiaTheme="minorHAnsi"/>
                <w:lang w:val="uk-UA" w:eastAsia="en-US"/>
              </w:rPr>
            </w:pPr>
            <w:r w:rsidRPr="00DA35B9">
              <w:rPr>
                <w:rFonts w:eastAsiaTheme="minorHAnsi"/>
                <w:lang w:val="uk-UA" w:eastAsia="en-US"/>
              </w:rPr>
              <w:t>ТОВ «Іванівський кар</w:t>
            </w:r>
            <w:r w:rsidRPr="00DA35B9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DA35B9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DA35B9">
              <w:rPr>
                <w:rFonts w:eastAsiaTheme="minorHAnsi"/>
                <w:lang w:val="uk-UA" w:eastAsia="en-US"/>
              </w:rPr>
              <w:t>»</w:t>
            </w:r>
          </w:p>
          <w:p w:rsidR="00A729B0" w:rsidRPr="002112F3" w:rsidRDefault="00014968" w:rsidP="00014968">
            <w:pPr>
              <w:jc w:val="both"/>
              <w:rPr>
                <w:rFonts w:eastAsiaTheme="minorHAnsi"/>
                <w:lang w:val="uk-UA" w:eastAsia="en-US"/>
              </w:rPr>
            </w:pPr>
            <w:r w:rsidRPr="00DA35B9">
              <w:rPr>
                <w:rFonts w:eastAsiaTheme="minorHAnsi"/>
                <w:lang w:val="uk-UA" w:eastAsia="en-US"/>
              </w:rPr>
              <w:t xml:space="preserve">(с. Іванів, </w:t>
            </w:r>
            <w:proofErr w:type="spellStart"/>
            <w:r w:rsidRPr="00DA35B9">
              <w:rPr>
                <w:rFonts w:eastAsiaTheme="minorHAnsi"/>
                <w:lang w:val="uk-UA" w:eastAsia="en-US"/>
              </w:rPr>
              <w:t>Калинівський</w:t>
            </w:r>
            <w:proofErr w:type="spellEnd"/>
            <w:r w:rsidRPr="00DA35B9">
              <w:rPr>
                <w:rFonts w:eastAsiaTheme="minorHAnsi"/>
                <w:lang w:val="uk-UA" w:eastAsia="en-US"/>
              </w:rPr>
              <w:t xml:space="preserve"> р-н, </w:t>
            </w:r>
            <w:r>
              <w:rPr>
                <w:rFonts w:eastAsiaTheme="minorHAnsi"/>
                <w:lang w:val="uk-UA" w:eastAsia="en-US"/>
              </w:rPr>
              <w:br/>
            </w:r>
            <w:r w:rsidRPr="00DA35B9">
              <w:rPr>
                <w:rFonts w:eastAsiaTheme="minorHAnsi"/>
                <w:lang w:val="uk-UA" w:eastAsia="en-US"/>
              </w:rPr>
              <w:t>Вінницька обл.)</w:t>
            </w:r>
          </w:p>
        </w:tc>
        <w:tc>
          <w:tcPr>
            <w:tcW w:w="2767" w:type="dxa"/>
          </w:tcPr>
          <w:p w:rsidR="00BF06C1" w:rsidRPr="004C78B9" w:rsidRDefault="00BF06C1" w:rsidP="00BF06C1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A729B0" w:rsidRDefault="00BF06C1" w:rsidP="00BF0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ШЛАПАК Володимир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Зав`язун</w:t>
            </w:r>
            <w:proofErr w:type="spellEnd"/>
            <w:r w:rsidRPr="00A729B0">
              <w:rPr>
                <w:lang w:val="uk-UA"/>
              </w:rPr>
              <w:t xml:space="preserve">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Сергій Олександрович</w:t>
            </w:r>
          </w:p>
        </w:tc>
        <w:tc>
          <w:tcPr>
            <w:tcW w:w="4369" w:type="dxa"/>
          </w:tcPr>
          <w:p w:rsidR="00B75FCA" w:rsidRDefault="00B75FCA" w:rsidP="00B75FC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A729B0" w:rsidRPr="002112F3" w:rsidRDefault="00B75FCA" w:rsidP="00B75FCA">
            <w:pPr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BF06C1" w:rsidRPr="00F61523" w:rsidRDefault="00BF06C1" w:rsidP="00BF06C1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F61523">
              <w:rPr>
                <w:spacing w:val="-6"/>
                <w:lang w:val="uk-UA"/>
              </w:rPr>
              <w:t>к.т.н</w:t>
            </w:r>
            <w:proofErr w:type="spellEnd"/>
            <w:r w:rsidRPr="00F61523">
              <w:rPr>
                <w:spacing w:val="-6"/>
                <w:lang w:val="uk-UA"/>
              </w:rPr>
              <w:t>., доц.</w:t>
            </w:r>
          </w:p>
          <w:p w:rsidR="00A729B0" w:rsidRPr="009F4DC9" w:rsidRDefault="00BF06C1" w:rsidP="00BF06C1">
            <w:pPr>
              <w:jc w:val="center"/>
              <w:rPr>
                <w:spacing w:val="-4"/>
                <w:lang w:val="uk-UA"/>
              </w:rPr>
            </w:pPr>
            <w:r w:rsidRPr="00F61523">
              <w:rPr>
                <w:spacing w:val="-6"/>
                <w:lang w:val="uk-UA"/>
              </w:rPr>
              <w:t>БАШИНСЬКИЙ Сергій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Зуєв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Кирило Володимирович</w:t>
            </w:r>
          </w:p>
        </w:tc>
        <w:tc>
          <w:tcPr>
            <w:tcW w:w="4369" w:type="dxa"/>
          </w:tcPr>
          <w:p w:rsidR="0098301A" w:rsidRDefault="0098301A" w:rsidP="0098301A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Укрстоун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A729B0" w:rsidRPr="00793651" w:rsidRDefault="0098301A" w:rsidP="0098301A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BF06C1" w:rsidRPr="004C78B9" w:rsidRDefault="00BF06C1" w:rsidP="00BF06C1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A729B0" w:rsidRDefault="00BF06C1" w:rsidP="00BF0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ШЛАПАК Володимир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Меринов</w:t>
            </w:r>
            <w:proofErr w:type="spellEnd"/>
            <w:r w:rsidRPr="00A729B0">
              <w:rPr>
                <w:lang w:val="uk-UA"/>
              </w:rPr>
              <w:t xml:space="preserve"> </w:t>
            </w:r>
          </w:p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Роман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Романович</w:t>
            </w:r>
          </w:p>
        </w:tc>
        <w:tc>
          <w:tcPr>
            <w:tcW w:w="4369" w:type="dxa"/>
          </w:tcPr>
          <w:p w:rsidR="00FF779A" w:rsidRDefault="00FF779A" w:rsidP="00FF779A">
            <w:pPr>
              <w:jc w:val="both"/>
              <w:rPr>
                <w:rFonts w:eastAsiaTheme="minorHAnsi"/>
                <w:lang w:val="uk-UA" w:eastAsia="en-US"/>
              </w:rPr>
            </w:pPr>
            <w:r w:rsidRPr="00057BDC">
              <w:rPr>
                <w:rFonts w:eastAsiaTheme="minorHAnsi"/>
                <w:lang w:val="uk-UA" w:eastAsia="en-US"/>
              </w:rPr>
              <w:t>ТОВ</w:t>
            </w:r>
            <w:r>
              <w:rPr>
                <w:rFonts w:eastAsiaTheme="minorHAnsi"/>
                <w:lang w:val="uk-UA" w:eastAsia="en-US"/>
              </w:rPr>
              <w:t xml:space="preserve"> «</w:t>
            </w:r>
            <w:proofErr w:type="spellStart"/>
            <w:r>
              <w:rPr>
                <w:rFonts w:eastAsiaTheme="minorHAnsi"/>
                <w:lang w:val="uk-UA" w:eastAsia="en-US"/>
              </w:rPr>
              <w:t>Невирівський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лабрадорит»</w:t>
            </w:r>
          </w:p>
          <w:p w:rsidR="00A729B0" w:rsidRPr="002112F3" w:rsidRDefault="00FF779A" w:rsidP="00FF779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</w:t>
            </w:r>
            <w:r w:rsidRPr="00057BDC">
              <w:rPr>
                <w:rFonts w:eastAsiaTheme="minorHAnsi"/>
                <w:lang w:val="uk-UA" w:eastAsia="en-US"/>
              </w:rPr>
              <w:t>с</w:t>
            </w:r>
            <w:r>
              <w:rPr>
                <w:rFonts w:eastAsiaTheme="minorHAnsi"/>
                <w:lang w:val="uk-UA" w:eastAsia="en-US"/>
              </w:rPr>
              <w:t>.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57BDC">
              <w:rPr>
                <w:rFonts w:eastAsiaTheme="minorHAnsi"/>
                <w:lang w:val="uk-UA" w:eastAsia="en-US"/>
              </w:rPr>
              <w:t>Рижани</w:t>
            </w:r>
            <w:proofErr w:type="spellEnd"/>
            <w:r>
              <w:rPr>
                <w:rFonts w:eastAsiaTheme="minorHAnsi"/>
                <w:lang w:val="uk-UA" w:eastAsia="en-US"/>
              </w:rPr>
              <w:t>,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57BDC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057BDC">
              <w:rPr>
                <w:rFonts w:eastAsiaTheme="minorHAnsi"/>
                <w:lang w:val="uk-UA" w:eastAsia="en-US"/>
              </w:rPr>
              <w:t xml:space="preserve"> р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057BDC">
              <w:rPr>
                <w:rFonts w:eastAsiaTheme="minorHAnsi"/>
                <w:lang w:val="uk-UA" w:eastAsia="en-US"/>
              </w:rPr>
              <w:t>н</w:t>
            </w:r>
            <w:r>
              <w:rPr>
                <w:rFonts w:eastAsiaTheme="minorHAnsi"/>
                <w:lang w:val="uk-UA" w:eastAsia="en-US"/>
              </w:rPr>
              <w:t>,</w:t>
            </w:r>
            <w:r w:rsidRPr="00057BDC"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Житомирська обл.)</w:t>
            </w:r>
          </w:p>
        </w:tc>
        <w:tc>
          <w:tcPr>
            <w:tcW w:w="2767" w:type="dxa"/>
          </w:tcPr>
          <w:p w:rsidR="00BF06C1" w:rsidRPr="00905D3C" w:rsidRDefault="00BF06C1" w:rsidP="00BF06C1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д.геол.н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A729B0" w:rsidRDefault="00BF06C1" w:rsidP="00BF06C1">
            <w:pPr>
              <w:jc w:val="center"/>
              <w:rPr>
                <w:lang w:val="uk-UA"/>
              </w:rPr>
            </w:pPr>
            <w:r w:rsidRPr="00905D3C">
              <w:rPr>
                <w:spacing w:val="-6"/>
                <w:lang w:val="uk-UA"/>
              </w:rPr>
              <w:t>ПІДВИСОЦЬКИЙ Віктор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Поліщук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Вікторія Володимирівна</w:t>
            </w:r>
          </w:p>
        </w:tc>
        <w:tc>
          <w:tcPr>
            <w:tcW w:w="4369" w:type="dxa"/>
          </w:tcPr>
          <w:p w:rsidR="00B75FCA" w:rsidRDefault="00B75FCA" w:rsidP="00B75F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«ТЕМП-БУКИ»</w:t>
            </w:r>
          </w:p>
          <w:p w:rsidR="00A729B0" w:rsidRPr="002112F3" w:rsidRDefault="00B75FCA" w:rsidP="00B75FCA">
            <w:pPr>
              <w:jc w:val="both"/>
              <w:rPr>
                <w:rFonts w:eastAsiaTheme="minorHAnsi"/>
                <w:lang w:val="uk-UA" w:eastAsia="en-US"/>
              </w:rPr>
            </w:pPr>
            <w:r w:rsidRPr="0081040E">
              <w:rPr>
                <w:spacing w:val="-14"/>
                <w:lang w:val="uk-UA"/>
              </w:rPr>
              <w:t xml:space="preserve">(с. Буки, </w:t>
            </w:r>
            <w:proofErr w:type="spellStart"/>
            <w:r w:rsidRPr="0081040E">
              <w:rPr>
                <w:spacing w:val="-14"/>
                <w:lang w:val="uk-UA"/>
              </w:rPr>
              <w:t>Малинський</w:t>
            </w:r>
            <w:proofErr w:type="spellEnd"/>
            <w:r w:rsidRPr="0081040E">
              <w:rPr>
                <w:spacing w:val="-14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A729B0" w:rsidRDefault="00BF06C1" w:rsidP="000F3D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 ПАВЛОВ Євген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Пулін</w:t>
            </w:r>
            <w:proofErr w:type="spellEnd"/>
            <w:r w:rsidRPr="00A729B0">
              <w:rPr>
                <w:lang w:val="uk-UA"/>
              </w:rPr>
              <w:t xml:space="preserve">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Владислав Олександрович</w:t>
            </w:r>
          </w:p>
        </w:tc>
        <w:tc>
          <w:tcPr>
            <w:tcW w:w="4369" w:type="dxa"/>
          </w:tcPr>
          <w:p w:rsidR="00FF779A" w:rsidRDefault="00FF779A" w:rsidP="00FF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Укргабро</w:t>
            </w:r>
            <w:proofErr w:type="spellEnd"/>
            <w:r>
              <w:rPr>
                <w:lang w:val="uk-UA"/>
              </w:rPr>
              <w:t>»</w:t>
            </w:r>
          </w:p>
          <w:p w:rsidR="00A729B0" w:rsidRPr="002112F3" w:rsidRDefault="00FF779A" w:rsidP="00FF779A">
            <w:pPr>
              <w:jc w:val="both"/>
              <w:rPr>
                <w:rFonts w:eastAsiaTheme="minorHAnsi"/>
                <w:lang w:val="uk-UA" w:eastAsia="en-US"/>
              </w:rPr>
            </w:pPr>
            <w:r w:rsidRPr="00B17690">
              <w:rPr>
                <w:spacing w:val="-12"/>
                <w:lang w:val="uk-UA"/>
              </w:rPr>
              <w:t xml:space="preserve">(с. </w:t>
            </w:r>
            <w:proofErr w:type="spellStart"/>
            <w:r w:rsidRPr="00B17690">
              <w:rPr>
                <w:spacing w:val="-12"/>
                <w:lang w:val="uk-UA"/>
              </w:rPr>
              <w:t>Ягодинка</w:t>
            </w:r>
            <w:proofErr w:type="spellEnd"/>
            <w:r w:rsidRPr="00B17690">
              <w:rPr>
                <w:spacing w:val="-12"/>
                <w:lang w:val="uk-UA"/>
              </w:rPr>
              <w:t xml:space="preserve">, </w:t>
            </w:r>
            <w:proofErr w:type="spellStart"/>
            <w:r w:rsidRPr="00B17690">
              <w:rPr>
                <w:spacing w:val="-12"/>
                <w:lang w:val="uk-UA"/>
              </w:rPr>
              <w:t>Хорошівський</w:t>
            </w:r>
            <w:proofErr w:type="spellEnd"/>
            <w:r w:rsidRPr="00B17690">
              <w:rPr>
                <w:spacing w:val="-12"/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A729B0" w:rsidRDefault="00BF06C1" w:rsidP="0085414B">
            <w:pPr>
              <w:ind w:left="-1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>. ПАВЛОВ Євген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A729B0" w:rsidRP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Седляківська</w:t>
            </w:r>
            <w:proofErr w:type="spellEnd"/>
            <w:r w:rsidRPr="00A729B0">
              <w:rPr>
                <w:lang w:val="uk-UA"/>
              </w:rPr>
              <w:t xml:space="preserve"> Карина Геннадіївна</w:t>
            </w:r>
          </w:p>
        </w:tc>
        <w:tc>
          <w:tcPr>
            <w:tcW w:w="4369" w:type="dxa"/>
          </w:tcPr>
          <w:p w:rsidR="00B75FCA" w:rsidRDefault="00B75FCA" w:rsidP="00B75FC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ПП «Губернатор»</w:t>
            </w:r>
          </w:p>
          <w:p w:rsidR="00A729B0" w:rsidRPr="002112F3" w:rsidRDefault="00B75FCA" w:rsidP="00B75FC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Черняхів</w:t>
            </w:r>
            <w:proofErr w:type="spellEnd"/>
            <w:r>
              <w:rPr>
                <w:lang w:val="uk-UA"/>
              </w:rPr>
              <w:t>, Черняхівський р-н, Житомирська обл.)</w:t>
            </w:r>
          </w:p>
        </w:tc>
        <w:tc>
          <w:tcPr>
            <w:tcW w:w="2767" w:type="dxa"/>
          </w:tcPr>
          <w:p w:rsidR="00BF06C1" w:rsidRPr="004C78B9" w:rsidRDefault="00BF06C1" w:rsidP="00BF06C1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A729B0" w:rsidRDefault="00BF06C1" w:rsidP="00BF0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ШАМРАЙ Володимир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Pr="001C2A8B" w:rsidRDefault="00A729B0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Якубівська</w:t>
            </w:r>
            <w:proofErr w:type="spellEnd"/>
            <w:r w:rsidRPr="00A729B0">
              <w:rPr>
                <w:lang w:val="uk-UA"/>
              </w:rPr>
              <w:t xml:space="preserve"> </w:t>
            </w:r>
          </w:p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Алла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Анатоліївна</w:t>
            </w:r>
          </w:p>
        </w:tc>
        <w:tc>
          <w:tcPr>
            <w:tcW w:w="4369" w:type="dxa"/>
          </w:tcPr>
          <w:p w:rsidR="00901EB3" w:rsidRPr="003418C0" w:rsidRDefault="00901EB3" w:rsidP="00901EB3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3418C0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3418C0">
              <w:rPr>
                <w:rFonts w:eastAsiaTheme="minorHAnsi"/>
                <w:lang w:val="uk-UA" w:eastAsia="en-US"/>
              </w:rPr>
              <w:t>»</w:t>
            </w:r>
          </w:p>
          <w:p w:rsidR="00A729B0" w:rsidRPr="002112F3" w:rsidRDefault="00901EB3" w:rsidP="00901EB3">
            <w:pPr>
              <w:jc w:val="both"/>
              <w:rPr>
                <w:rFonts w:eastAsiaTheme="minorHAnsi"/>
                <w:lang w:val="uk-UA" w:eastAsia="en-US"/>
              </w:rPr>
            </w:pPr>
            <w:r w:rsidRPr="003418C0">
              <w:rPr>
                <w:rFonts w:eastAsiaTheme="minorHAnsi"/>
                <w:lang w:val="uk-UA" w:eastAsia="en-US"/>
              </w:rPr>
              <w:t>(с. Вереси, Житомирський р-н, Житомирська обл.)</w:t>
            </w:r>
          </w:p>
        </w:tc>
        <w:tc>
          <w:tcPr>
            <w:tcW w:w="2767" w:type="dxa"/>
          </w:tcPr>
          <w:p w:rsidR="00070AC6" w:rsidRPr="00905D3C" w:rsidRDefault="00070AC6" w:rsidP="00070AC6">
            <w:pPr>
              <w:jc w:val="center"/>
              <w:rPr>
                <w:spacing w:val="-6"/>
                <w:lang w:val="uk-UA"/>
              </w:rPr>
            </w:pPr>
            <w:proofErr w:type="spellStart"/>
            <w:r w:rsidRPr="00905D3C">
              <w:rPr>
                <w:spacing w:val="-6"/>
                <w:lang w:val="uk-UA"/>
              </w:rPr>
              <w:t>д.</w:t>
            </w:r>
            <w:r>
              <w:rPr>
                <w:spacing w:val="-6"/>
                <w:lang w:val="uk-UA"/>
              </w:rPr>
              <w:t>т</w:t>
            </w:r>
            <w:r w:rsidRPr="00905D3C">
              <w:rPr>
                <w:spacing w:val="-6"/>
                <w:lang w:val="uk-UA"/>
              </w:rPr>
              <w:t>.н</w:t>
            </w:r>
            <w:proofErr w:type="spellEnd"/>
            <w:r w:rsidRPr="00905D3C">
              <w:rPr>
                <w:spacing w:val="-6"/>
                <w:lang w:val="uk-UA"/>
              </w:rPr>
              <w:t>., проф.</w:t>
            </w:r>
          </w:p>
          <w:p w:rsidR="00A729B0" w:rsidRDefault="00070AC6" w:rsidP="00070AC6">
            <w:pPr>
              <w:jc w:val="center"/>
              <w:rPr>
                <w:lang w:val="uk-UA"/>
              </w:rPr>
            </w:pPr>
            <w:r>
              <w:rPr>
                <w:spacing w:val="-6"/>
                <w:lang w:val="uk-UA"/>
              </w:rPr>
              <w:t>КОРОБІЙЧУК Валентин</w:t>
            </w:r>
          </w:p>
        </w:tc>
      </w:tr>
      <w:tr w:rsidR="00A729B0" w:rsidRPr="0032523B" w:rsidTr="00683A1A">
        <w:trPr>
          <w:trHeight w:val="537"/>
        </w:trPr>
        <w:tc>
          <w:tcPr>
            <w:tcW w:w="583" w:type="dxa"/>
          </w:tcPr>
          <w:p w:rsidR="00A729B0" w:rsidRDefault="00A729B0" w:rsidP="00182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A729B0" w:rsidRDefault="00A729B0" w:rsidP="00342E35">
            <w:pPr>
              <w:rPr>
                <w:lang w:val="uk-UA"/>
              </w:rPr>
            </w:pPr>
            <w:proofErr w:type="spellStart"/>
            <w:r w:rsidRPr="00A729B0">
              <w:rPr>
                <w:lang w:val="uk-UA"/>
              </w:rPr>
              <w:t>Ярмоченко</w:t>
            </w:r>
            <w:proofErr w:type="spellEnd"/>
          </w:p>
          <w:p w:rsid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 xml:space="preserve">Ілля </w:t>
            </w:r>
          </w:p>
          <w:p w:rsidR="00A729B0" w:rsidRPr="00A729B0" w:rsidRDefault="00A729B0" w:rsidP="00342E35">
            <w:pPr>
              <w:rPr>
                <w:lang w:val="uk-UA"/>
              </w:rPr>
            </w:pPr>
            <w:r w:rsidRPr="00A729B0">
              <w:rPr>
                <w:lang w:val="uk-UA"/>
              </w:rPr>
              <w:t>Віталійович</w:t>
            </w:r>
          </w:p>
        </w:tc>
        <w:tc>
          <w:tcPr>
            <w:tcW w:w="4369" w:type="dxa"/>
          </w:tcPr>
          <w:p w:rsidR="00B75FCA" w:rsidRDefault="00B75FCA" w:rsidP="00B75FC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A729B0" w:rsidRPr="002112F3" w:rsidRDefault="00B75FCA" w:rsidP="00B75FC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234C3F" w:rsidRPr="004C78B9" w:rsidRDefault="00234C3F" w:rsidP="00234C3F">
            <w:pPr>
              <w:jc w:val="center"/>
              <w:rPr>
                <w:lang w:val="uk-UA"/>
              </w:rPr>
            </w:pPr>
            <w:proofErr w:type="spellStart"/>
            <w:r w:rsidRPr="004C78B9">
              <w:rPr>
                <w:lang w:val="uk-UA"/>
              </w:rPr>
              <w:t>к.т.н</w:t>
            </w:r>
            <w:proofErr w:type="spellEnd"/>
            <w:r w:rsidRPr="004C78B9">
              <w:rPr>
                <w:lang w:val="uk-UA"/>
              </w:rPr>
              <w:t>., доц.</w:t>
            </w:r>
          </w:p>
          <w:p w:rsidR="00A729B0" w:rsidRDefault="00234C3F" w:rsidP="00234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ШАМРАЙ Володимир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9F4DC9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  <w:r w:rsidRPr="009F4DC9">
        <w:rPr>
          <w:spacing w:val="-6"/>
          <w:lang w:val="uk-UA"/>
        </w:rPr>
        <w:t xml:space="preserve">2. Завідувачу кафедри </w:t>
      </w:r>
      <w:r w:rsidR="00A729B0">
        <w:rPr>
          <w:spacing w:val="-6"/>
          <w:lang w:val="uk-UA"/>
        </w:rPr>
        <w:t>гірничих технологій та будівництва</w:t>
      </w:r>
      <w:r w:rsidRPr="009F4DC9">
        <w:rPr>
          <w:spacing w:val="-6"/>
          <w:lang w:val="uk-UA"/>
        </w:rPr>
        <w:t xml:space="preserve"> ім. проф. </w:t>
      </w:r>
      <w:proofErr w:type="spellStart"/>
      <w:r w:rsidRPr="009F4DC9">
        <w:rPr>
          <w:spacing w:val="-6"/>
          <w:lang w:val="uk-UA"/>
        </w:rPr>
        <w:t>Бакка</w:t>
      </w:r>
      <w:proofErr w:type="spellEnd"/>
      <w:r w:rsidRPr="009F4DC9">
        <w:rPr>
          <w:spacing w:val="-6"/>
          <w:lang w:val="uk-UA"/>
        </w:rPr>
        <w:t xml:space="preserve"> М.Т. провести інструктаж з техніки безпеки і охорони праці під час проходження </w:t>
      </w:r>
      <w:r w:rsidR="002557A4">
        <w:rPr>
          <w:spacing w:val="-6"/>
          <w:lang w:val="uk-UA"/>
        </w:rPr>
        <w:t>переддипломної</w:t>
      </w:r>
      <w:r w:rsidR="00563E57" w:rsidRPr="009F4DC9">
        <w:rPr>
          <w:spacing w:val="-6"/>
          <w:lang w:val="uk-UA"/>
        </w:rPr>
        <w:t xml:space="preserve"> </w:t>
      </w:r>
      <w:r w:rsidRPr="009F4DC9">
        <w:rPr>
          <w:spacing w:val="-6"/>
          <w:lang w:val="uk-UA"/>
        </w:rPr>
        <w:t>практики.</w:t>
      </w:r>
    </w:p>
    <w:p w:rsidR="00BF5FC7" w:rsidRPr="00BF5FC7" w:rsidRDefault="009D4FE3" w:rsidP="00BF5FC7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BF5FC7">
        <w:rPr>
          <w:lang w:val="uk-UA"/>
        </w:rPr>
        <w:t>3. Керівник</w:t>
      </w:r>
      <w:r w:rsidR="00D70AFB" w:rsidRPr="00BF5FC7">
        <w:rPr>
          <w:lang w:val="uk-UA"/>
        </w:rPr>
        <w:t>ами</w:t>
      </w:r>
      <w:r w:rsidRPr="00BF5FC7">
        <w:rPr>
          <w:lang w:val="uk-UA"/>
        </w:rPr>
        <w:t xml:space="preserve"> </w:t>
      </w:r>
      <w:r w:rsidR="0066219D" w:rsidRPr="00BF5FC7">
        <w:rPr>
          <w:lang w:val="uk-UA"/>
        </w:rPr>
        <w:t>переддипломної</w:t>
      </w:r>
      <w:r w:rsidR="00224CE8" w:rsidRPr="00BF5FC7">
        <w:rPr>
          <w:lang w:val="uk-UA"/>
        </w:rPr>
        <w:t xml:space="preserve"> </w:t>
      </w:r>
      <w:r w:rsidRPr="00BF5FC7">
        <w:rPr>
          <w:lang w:val="uk-UA"/>
        </w:rPr>
        <w:t xml:space="preserve">практики від університету призначити: </w:t>
      </w:r>
      <w:r w:rsidR="00563E57" w:rsidRPr="00BF5FC7">
        <w:rPr>
          <w:lang w:val="uk-UA"/>
        </w:rPr>
        <w:br/>
      </w:r>
      <w:proofErr w:type="spellStart"/>
      <w:r w:rsidR="00BF5FC7" w:rsidRPr="00BF5FC7">
        <w:rPr>
          <w:lang w:val="uk-UA"/>
        </w:rPr>
        <w:t>к.т.н</w:t>
      </w:r>
      <w:proofErr w:type="spellEnd"/>
      <w:r w:rsidR="00BF5FC7" w:rsidRPr="00BF5FC7">
        <w:rPr>
          <w:lang w:val="uk-UA"/>
        </w:rPr>
        <w:t xml:space="preserve">., доц. БАШИНСЬКОГО Сергія, </w:t>
      </w:r>
      <w:proofErr w:type="spellStart"/>
      <w:r w:rsidR="00BF5FC7" w:rsidRPr="00BF5FC7">
        <w:rPr>
          <w:lang w:val="uk-UA"/>
        </w:rPr>
        <w:t>д.т.н</w:t>
      </w:r>
      <w:proofErr w:type="spellEnd"/>
      <w:r w:rsidR="00BF5FC7" w:rsidRPr="00BF5FC7">
        <w:rPr>
          <w:lang w:val="uk-UA"/>
        </w:rPr>
        <w:t xml:space="preserve">., проф. КОРОБІЙЧУКА Валентина, </w:t>
      </w:r>
      <w:r w:rsidR="00BF5FC7">
        <w:rPr>
          <w:lang w:val="uk-UA"/>
        </w:rPr>
        <w:br/>
      </w:r>
      <w:proofErr w:type="spellStart"/>
      <w:r w:rsidR="00BF5FC7">
        <w:rPr>
          <w:lang w:val="uk-UA"/>
        </w:rPr>
        <w:t>к.т.н</w:t>
      </w:r>
      <w:proofErr w:type="spellEnd"/>
      <w:r w:rsidR="00BF5FC7">
        <w:rPr>
          <w:lang w:val="uk-UA"/>
        </w:rPr>
        <w:t>.</w:t>
      </w:r>
      <w:r w:rsidR="00BF5FC7" w:rsidRPr="00BF5FC7">
        <w:rPr>
          <w:lang w:val="uk-UA"/>
        </w:rPr>
        <w:t xml:space="preserve"> </w:t>
      </w:r>
      <w:r w:rsidR="00BF5FC7" w:rsidRPr="00BF5FC7">
        <w:rPr>
          <w:lang w:val="uk-UA"/>
        </w:rPr>
        <w:t xml:space="preserve">ПАВЛОВА Євгена, </w:t>
      </w:r>
      <w:proofErr w:type="spellStart"/>
      <w:r w:rsidR="00BF5FC7" w:rsidRPr="00BF5FC7">
        <w:rPr>
          <w:lang w:val="uk-UA"/>
        </w:rPr>
        <w:t>д.геол.н</w:t>
      </w:r>
      <w:proofErr w:type="spellEnd"/>
      <w:r w:rsidR="00BF5FC7" w:rsidRPr="00BF5FC7">
        <w:rPr>
          <w:lang w:val="uk-UA"/>
        </w:rPr>
        <w:t xml:space="preserve">., проф. ПІДВИСОЦЬКОГО Віктора, </w:t>
      </w:r>
      <w:r w:rsidR="00BF5FC7">
        <w:rPr>
          <w:lang w:val="uk-UA"/>
        </w:rPr>
        <w:br/>
      </w:r>
      <w:proofErr w:type="spellStart"/>
      <w:r w:rsidR="00BF5FC7" w:rsidRPr="00BF5FC7">
        <w:rPr>
          <w:lang w:val="uk-UA"/>
        </w:rPr>
        <w:t>к.т.н</w:t>
      </w:r>
      <w:proofErr w:type="spellEnd"/>
      <w:r w:rsidR="00BF5FC7" w:rsidRPr="00BF5FC7">
        <w:rPr>
          <w:lang w:val="uk-UA"/>
        </w:rPr>
        <w:t xml:space="preserve">., доц. ШАМРАЯ Володимира, </w:t>
      </w:r>
      <w:proofErr w:type="spellStart"/>
      <w:r w:rsidR="00BF5FC7" w:rsidRPr="00BF5FC7">
        <w:rPr>
          <w:lang w:val="uk-UA"/>
        </w:rPr>
        <w:t>к.т.н</w:t>
      </w:r>
      <w:proofErr w:type="spellEnd"/>
      <w:r w:rsidR="00BF5FC7" w:rsidRPr="00BF5FC7">
        <w:rPr>
          <w:lang w:val="uk-UA"/>
        </w:rPr>
        <w:t>., доц. ШЛАПАКА Володимира.</w:t>
      </w:r>
    </w:p>
    <w:p w:rsidR="00443CB3" w:rsidRPr="00BF5FC7" w:rsidRDefault="00443CB3" w:rsidP="00443CB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A729B0" w:rsidRDefault="00A729B0" w:rsidP="00443CB3">
      <w:pPr>
        <w:widowControl w:val="0"/>
        <w:autoSpaceDE w:val="0"/>
        <w:autoSpaceDN w:val="0"/>
        <w:adjustRightInd w:val="0"/>
        <w:ind w:firstLine="567"/>
        <w:jc w:val="both"/>
        <w:rPr>
          <w:spacing w:val="-12"/>
          <w:lang w:val="uk-UA"/>
        </w:rPr>
      </w:pPr>
    </w:p>
    <w:p w:rsidR="00881ACB" w:rsidRPr="00563E57" w:rsidRDefault="00881ACB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CB7B16" w:rsidRDefault="00881ACB" w:rsidP="00881ACB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A729B0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="00A729B0">
        <w:rPr>
          <w:lang w:val="uk-UA"/>
        </w:rPr>
        <w:t xml:space="preserve">гірничих </w:t>
      </w:r>
    </w:p>
    <w:p w:rsidR="00A729B0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>технологій та будівництва</w:t>
      </w:r>
    </w:p>
    <w:p w:rsidR="00881ACB" w:rsidRPr="00850FF6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 xml:space="preserve">ім. проф. </w:t>
      </w:r>
      <w:proofErr w:type="spellStart"/>
      <w:r>
        <w:rPr>
          <w:lang w:val="uk-UA"/>
        </w:rPr>
        <w:t>Бакка</w:t>
      </w:r>
      <w:proofErr w:type="spellEnd"/>
      <w:r>
        <w:rPr>
          <w:lang w:val="uk-UA"/>
        </w:rPr>
        <w:t xml:space="preserve"> М.Т.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1ACB">
        <w:rPr>
          <w:lang w:val="uk-UA"/>
        </w:rPr>
        <w:t>Сергій</w:t>
      </w:r>
      <w:r w:rsidR="00881ACB" w:rsidRPr="00850FF6">
        <w:rPr>
          <w:lang w:val="uk-UA"/>
        </w:rPr>
        <w:t xml:space="preserve"> БАШИНСЬКИЙ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CB7B16" w:rsidRDefault="00881ACB" w:rsidP="00881ACB">
      <w:pPr>
        <w:ind w:left="142"/>
        <w:jc w:val="both"/>
        <w:rPr>
          <w:b/>
          <w:sz w:val="16"/>
          <w:szCs w:val="16"/>
          <w:lang w:val="uk-UA"/>
        </w:rPr>
      </w:pPr>
    </w:p>
    <w:p w:rsidR="00881ACB" w:rsidRPr="00850FF6" w:rsidRDefault="00881ACB" w:rsidP="00881ACB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Pr="00850FF6">
        <w:rPr>
          <w:b/>
          <w:lang w:val="uk-UA"/>
        </w:rPr>
        <w:t>:</w:t>
      </w:r>
    </w:p>
    <w:p w:rsidR="00A729B0" w:rsidRDefault="00881ACB" w:rsidP="00881ACB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Pr="00850FF6">
        <w:rPr>
          <w:lang w:val="uk-UA"/>
        </w:rPr>
        <w:t xml:space="preserve">екан </w:t>
      </w:r>
      <w:r w:rsidR="00A729B0">
        <w:rPr>
          <w:lang w:val="uk-UA"/>
        </w:rPr>
        <w:t>факультету гірничої справи,</w:t>
      </w:r>
    </w:p>
    <w:p w:rsidR="00881ACB" w:rsidRPr="00850FF6" w:rsidRDefault="00A729B0" w:rsidP="00881ACB">
      <w:pPr>
        <w:ind w:left="142"/>
        <w:jc w:val="both"/>
        <w:rPr>
          <w:lang w:val="uk-UA"/>
        </w:rPr>
      </w:pPr>
      <w:r>
        <w:rPr>
          <w:lang w:val="uk-UA"/>
        </w:rPr>
        <w:t>природокористування та будівництва</w:t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 w:rsidR="00881ACB">
        <w:rPr>
          <w:lang w:val="uk-UA"/>
        </w:rPr>
        <w:tab/>
      </w:r>
      <w:r>
        <w:rPr>
          <w:lang w:val="uk-UA"/>
        </w:rPr>
        <w:tab/>
      </w:r>
      <w:r w:rsidR="00881ACB">
        <w:rPr>
          <w:lang w:val="uk-UA"/>
        </w:rPr>
        <w:t>Володимир</w:t>
      </w:r>
      <w:r w:rsidR="00881ACB" w:rsidRPr="00850FF6">
        <w:rPr>
          <w:lang w:val="uk-UA"/>
        </w:rPr>
        <w:t xml:space="preserve"> </w:t>
      </w:r>
      <w:r w:rsidR="00881ACB">
        <w:rPr>
          <w:lang w:val="uk-UA"/>
        </w:rPr>
        <w:t>КОТЕНКО</w:t>
      </w:r>
    </w:p>
    <w:p w:rsidR="00881ACB" w:rsidRPr="00317C7E" w:rsidRDefault="00C05CE3" w:rsidP="00881ACB">
      <w:pPr>
        <w:ind w:firstLine="142"/>
        <w:jc w:val="both"/>
        <w:rPr>
          <w:lang w:val="uk-UA"/>
        </w:rPr>
      </w:pPr>
      <w:r>
        <w:rPr>
          <w:lang w:val="uk-UA"/>
        </w:rPr>
        <w:t>0</w:t>
      </w:r>
      <w:r w:rsidR="00DF469D">
        <w:rPr>
          <w:lang w:val="en-US"/>
        </w:rPr>
        <w:t>5</w:t>
      </w:r>
      <w:r>
        <w:rPr>
          <w:lang w:val="uk-UA"/>
        </w:rPr>
        <w:t>.10</w:t>
      </w:r>
      <w:r w:rsidR="00881ACB">
        <w:rPr>
          <w:lang w:val="uk-UA"/>
        </w:rPr>
        <w:t>.202</w:t>
      </w:r>
      <w:r w:rsidR="00A729B0">
        <w:rPr>
          <w:lang w:val="uk-UA"/>
        </w:rPr>
        <w:t>2</w:t>
      </w:r>
      <w:bookmarkStart w:id="0" w:name="_GoBack"/>
      <w:bookmarkEnd w:id="0"/>
    </w:p>
    <w:p w:rsidR="00881ACB" w:rsidRPr="00CB7B16" w:rsidRDefault="00881ACB" w:rsidP="00881ACB">
      <w:pPr>
        <w:ind w:left="142"/>
        <w:jc w:val="both"/>
        <w:rPr>
          <w:sz w:val="10"/>
          <w:szCs w:val="10"/>
          <w:lang w:val="uk-UA"/>
        </w:rPr>
      </w:pPr>
    </w:p>
    <w:p w:rsidR="00881ACB" w:rsidRPr="00850FF6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81ACB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 xml:space="preserve">Андрій </w:t>
      </w:r>
      <w:r w:rsidRPr="00850FF6">
        <w:rPr>
          <w:lang w:val="uk-UA"/>
        </w:rPr>
        <w:t>МОРОЗОВ</w:t>
      </w:r>
    </w:p>
    <w:p w:rsidR="00881ACB" w:rsidRPr="00317C7E" w:rsidRDefault="00DF469D" w:rsidP="00881ACB">
      <w:pPr>
        <w:spacing w:line="240" w:lineRule="atLeast"/>
        <w:ind w:firstLine="142"/>
        <w:jc w:val="both"/>
        <w:rPr>
          <w:lang w:val="uk-UA"/>
        </w:rPr>
      </w:pPr>
      <w:r>
        <w:rPr>
          <w:lang w:val="uk-UA"/>
        </w:rPr>
        <w:t>0</w:t>
      </w:r>
      <w:r>
        <w:rPr>
          <w:lang w:val="en-US"/>
        </w:rPr>
        <w:t>5</w:t>
      </w:r>
      <w:r w:rsidR="00881ACB">
        <w:rPr>
          <w:lang w:val="uk-UA"/>
        </w:rPr>
        <w:t>.</w:t>
      </w:r>
      <w:r w:rsidR="00C05CE3">
        <w:rPr>
          <w:lang w:val="uk-UA"/>
        </w:rPr>
        <w:t>10</w:t>
      </w:r>
      <w:r w:rsidR="00881ACB">
        <w:rPr>
          <w:lang w:val="uk-UA"/>
        </w:rPr>
        <w:t>.202</w:t>
      </w:r>
      <w:r w:rsidR="00A729B0">
        <w:rPr>
          <w:lang w:val="uk-UA"/>
        </w:rPr>
        <w:t>2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14968"/>
    <w:rsid w:val="00033CD2"/>
    <w:rsid w:val="00043C60"/>
    <w:rsid w:val="000463A6"/>
    <w:rsid w:val="0005788E"/>
    <w:rsid w:val="0005789D"/>
    <w:rsid w:val="00065539"/>
    <w:rsid w:val="00070AC6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3004A"/>
    <w:rsid w:val="0013257E"/>
    <w:rsid w:val="0014585E"/>
    <w:rsid w:val="00161835"/>
    <w:rsid w:val="0016342B"/>
    <w:rsid w:val="0017190D"/>
    <w:rsid w:val="00192ABE"/>
    <w:rsid w:val="00193774"/>
    <w:rsid w:val="001A0E44"/>
    <w:rsid w:val="001A0EA5"/>
    <w:rsid w:val="001C2A8B"/>
    <w:rsid w:val="001D113A"/>
    <w:rsid w:val="001E13AA"/>
    <w:rsid w:val="001E26B3"/>
    <w:rsid w:val="001E389F"/>
    <w:rsid w:val="001E5FC0"/>
    <w:rsid w:val="001F18AC"/>
    <w:rsid w:val="00224CE8"/>
    <w:rsid w:val="00234C3F"/>
    <w:rsid w:val="0023602D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E0C4D"/>
    <w:rsid w:val="002E469C"/>
    <w:rsid w:val="002E70ED"/>
    <w:rsid w:val="002F6BC2"/>
    <w:rsid w:val="00313FF6"/>
    <w:rsid w:val="00317C7E"/>
    <w:rsid w:val="0032523B"/>
    <w:rsid w:val="0032683E"/>
    <w:rsid w:val="003318D1"/>
    <w:rsid w:val="003418C0"/>
    <w:rsid w:val="003542F9"/>
    <w:rsid w:val="003549D1"/>
    <w:rsid w:val="00360B73"/>
    <w:rsid w:val="003745AE"/>
    <w:rsid w:val="003837FB"/>
    <w:rsid w:val="0038435D"/>
    <w:rsid w:val="00394AF7"/>
    <w:rsid w:val="00395CD9"/>
    <w:rsid w:val="003A7DE2"/>
    <w:rsid w:val="003C4130"/>
    <w:rsid w:val="003D4D0C"/>
    <w:rsid w:val="003E33B5"/>
    <w:rsid w:val="0041642C"/>
    <w:rsid w:val="004206D8"/>
    <w:rsid w:val="004411C2"/>
    <w:rsid w:val="004433CE"/>
    <w:rsid w:val="00443CB3"/>
    <w:rsid w:val="004444C0"/>
    <w:rsid w:val="00454099"/>
    <w:rsid w:val="0046723A"/>
    <w:rsid w:val="00474FBD"/>
    <w:rsid w:val="0049395B"/>
    <w:rsid w:val="004A6F87"/>
    <w:rsid w:val="004B16E5"/>
    <w:rsid w:val="004B5428"/>
    <w:rsid w:val="004B7573"/>
    <w:rsid w:val="004C78B9"/>
    <w:rsid w:val="004D1213"/>
    <w:rsid w:val="004D392E"/>
    <w:rsid w:val="004D3BD7"/>
    <w:rsid w:val="004D5393"/>
    <w:rsid w:val="00507385"/>
    <w:rsid w:val="0051141A"/>
    <w:rsid w:val="0052168F"/>
    <w:rsid w:val="005271D3"/>
    <w:rsid w:val="005546C3"/>
    <w:rsid w:val="0055731B"/>
    <w:rsid w:val="00560D55"/>
    <w:rsid w:val="00563E57"/>
    <w:rsid w:val="005740B9"/>
    <w:rsid w:val="005823EA"/>
    <w:rsid w:val="00583C7D"/>
    <w:rsid w:val="005A0555"/>
    <w:rsid w:val="005A4424"/>
    <w:rsid w:val="005C3E4C"/>
    <w:rsid w:val="005C56B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45B08"/>
    <w:rsid w:val="00652CBD"/>
    <w:rsid w:val="00656898"/>
    <w:rsid w:val="0066219D"/>
    <w:rsid w:val="00662CF8"/>
    <w:rsid w:val="00683A1A"/>
    <w:rsid w:val="00683C18"/>
    <w:rsid w:val="00687ACC"/>
    <w:rsid w:val="006925A5"/>
    <w:rsid w:val="006A5A67"/>
    <w:rsid w:val="006D6B01"/>
    <w:rsid w:val="006E420A"/>
    <w:rsid w:val="006E652C"/>
    <w:rsid w:val="006F0C8E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93651"/>
    <w:rsid w:val="007A265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240E3"/>
    <w:rsid w:val="00831C15"/>
    <w:rsid w:val="00834CFE"/>
    <w:rsid w:val="00850FF6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B3E67"/>
    <w:rsid w:val="008C1539"/>
    <w:rsid w:val="00901EB3"/>
    <w:rsid w:val="00905D3C"/>
    <w:rsid w:val="00906A8E"/>
    <w:rsid w:val="00914A3E"/>
    <w:rsid w:val="009251CF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301A"/>
    <w:rsid w:val="00985A31"/>
    <w:rsid w:val="0099009D"/>
    <w:rsid w:val="009A1C7F"/>
    <w:rsid w:val="009A220C"/>
    <w:rsid w:val="009A540D"/>
    <w:rsid w:val="009C2749"/>
    <w:rsid w:val="009C2E1E"/>
    <w:rsid w:val="009C7930"/>
    <w:rsid w:val="009D4FE3"/>
    <w:rsid w:val="009D65A9"/>
    <w:rsid w:val="009F4DC9"/>
    <w:rsid w:val="00A01738"/>
    <w:rsid w:val="00A02CC4"/>
    <w:rsid w:val="00A03912"/>
    <w:rsid w:val="00A05A87"/>
    <w:rsid w:val="00A322E2"/>
    <w:rsid w:val="00A331E8"/>
    <w:rsid w:val="00A34709"/>
    <w:rsid w:val="00A361CC"/>
    <w:rsid w:val="00A47944"/>
    <w:rsid w:val="00A47A01"/>
    <w:rsid w:val="00A47D06"/>
    <w:rsid w:val="00A52544"/>
    <w:rsid w:val="00A54879"/>
    <w:rsid w:val="00A57889"/>
    <w:rsid w:val="00A57D26"/>
    <w:rsid w:val="00A729B0"/>
    <w:rsid w:val="00A80744"/>
    <w:rsid w:val="00A82CE5"/>
    <w:rsid w:val="00A844E7"/>
    <w:rsid w:val="00A856B6"/>
    <w:rsid w:val="00AA2F6F"/>
    <w:rsid w:val="00AA38D6"/>
    <w:rsid w:val="00AB4176"/>
    <w:rsid w:val="00AE17F7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75FCA"/>
    <w:rsid w:val="00B86755"/>
    <w:rsid w:val="00B9129D"/>
    <w:rsid w:val="00B9293B"/>
    <w:rsid w:val="00B968B0"/>
    <w:rsid w:val="00BA2746"/>
    <w:rsid w:val="00BB11D5"/>
    <w:rsid w:val="00BB5109"/>
    <w:rsid w:val="00BC5303"/>
    <w:rsid w:val="00BC54DB"/>
    <w:rsid w:val="00BC589A"/>
    <w:rsid w:val="00BE170D"/>
    <w:rsid w:val="00BE32C3"/>
    <w:rsid w:val="00BE337C"/>
    <w:rsid w:val="00BE56BC"/>
    <w:rsid w:val="00BE5FEE"/>
    <w:rsid w:val="00BF06C1"/>
    <w:rsid w:val="00BF0AA6"/>
    <w:rsid w:val="00BF1C8B"/>
    <w:rsid w:val="00BF5FC7"/>
    <w:rsid w:val="00BF6A67"/>
    <w:rsid w:val="00BF7DDF"/>
    <w:rsid w:val="00C0034D"/>
    <w:rsid w:val="00C05CE3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70AFB"/>
    <w:rsid w:val="00D759DF"/>
    <w:rsid w:val="00D803C0"/>
    <w:rsid w:val="00D812FB"/>
    <w:rsid w:val="00D85961"/>
    <w:rsid w:val="00D868F1"/>
    <w:rsid w:val="00DA4C81"/>
    <w:rsid w:val="00DA6428"/>
    <w:rsid w:val="00DA7F37"/>
    <w:rsid w:val="00DD0024"/>
    <w:rsid w:val="00DD3033"/>
    <w:rsid w:val="00DD76D4"/>
    <w:rsid w:val="00DF469D"/>
    <w:rsid w:val="00E0481B"/>
    <w:rsid w:val="00E05379"/>
    <w:rsid w:val="00E10E61"/>
    <w:rsid w:val="00E1313C"/>
    <w:rsid w:val="00E15429"/>
    <w:rsid w:val="00E161BB"/>
    <w:rsid w:val="00E2046B"/>
    <w:rsid w:val="00E20E9F"/>
    <w:rsid w:val="00E21099"/>
    <w:rsid w:val="00E41F52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1523"/>
    <w:rsid w:val="00F67DA0"/>
    <w:rsid w:val="00F7149C"/>
    <w:rsid w:val="00F734E2"/>
    <w:rsid w:val="00F862DC"/>
    <w:rsid w:val="00F9128D"/>
    <w:rsid w:val="00FE09C1"/>
    <w:rsid w:val="00FF4CE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1819-D8E3-460C-AB6A-4071243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325</cp:revision>
  <cp:lastPrinted>2022-10-12T11:12:00Z</cp:lastPrinted>
  <dcterms:created xsi:type="dcterms:W3CDTF">2014-10-31T13:04:00Z</dcterms:created>
  <dcterms:modified xsi:type="dcterms:W3CDTF">2022-10-27T12:32:00Z</dcterms:modified>
</cp:coreProperties>
</file>