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E" w:rsidRPr="001A0FBC" w:rsidRDefault="00946BFA" w:rsidP="001A0F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</w:t>
      </w:r>
      <w:bookmarkStart w:id="0" w:name="_GoBack"/>
      <w:bookmarkEnd w:id="0"/>
    </w:p>
    <w:p w:rsidR="001A0FBC" w:rsidRPr="001A0FBC" w:rsidRDefault="008214EF" w:rsidP="001A0F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FBC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1A0FBC" w:rsidRPr="001A0FBC" w:rsidRDefault="00E0792E" w:rsidP="001A0F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FB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КОНФЛІКТАМИ</w:t>
      </w:r>
    </w:p>
    <w:p w:rsidR="001A0FBC" w:rsidRDefault="001A0FBC" w:rsidP="001A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BC" w:rsidRPr="001A0FBC" w:rsidRDefault="001A0FBC" w:rsidP="001A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питань для обговорення:</w:t>
      </w:r>
    </w:p>
    <w:p w:rsidR="001A0FBC" w:rsidRPr="001A0FBC" w:rsidRDefault="001A0FBC" w:rsidP="001A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1A9" w:rsidRPr="00833C76" w:rsidRDefault="007851A9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Зміст процесу управління конфліктами</w:t>
      </w:r>
    </w:p>
    <w:p w:rsidR="001A0FBC" w:rsidRPr="00833C76" w:rsidRDefault="00B0769E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Управління конфліктною ситуацією</w:t>
      </w:r>
    </w:p>
    <w:p w:rsidR="001A0FBC" w:rsidRPr="00833C76" w:rsidRDefault="00B0769E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Модель управлінського впливу та її характеристика (сутність, принципи, духовні, матеріальні, комунікативні, правові, інформаційні та ін. умови та вимоги моделі управлінського впливу на конфлікт)</w:t>
      </w:r>
    </w:p>
    <w:p w:rsidR="001A0FBC" w:rsidRPr="00833C76" w:rsidRDefault="00B0769E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Характеристика системи стратегій та соціальних технологій конфліктного управління</w:t>
      </w:r>
    </w:p>
    <w:p w:rsidR="001A0FBC" w:rsidRPr="00833C76" w:rsidRDefault="00B0769E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Попередження конфліктів</w:t>
      </w:r>
    </w:p>
    <w:p w:rsidR="001A0FBC" w:rsidRPr="00833C76" w:rsidRDefault="00B0769E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Розв’язання конфліктів: шляхи і технології</w:t>
      </w:r>
    </w:p>
    <w:p w:rsidR="001A0FBC" w:rsidRPr="00833C76" w:rsidRDefault="00B0769E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Методи розв’язання конфліктів та їх характеристика</w:t>
      </w:r>
    </w:p>
    <w:p w:rsidR="00ED0B51" w:rsidRPr="00833C76" w:rsidRDefault="00ED0B51" w:rsidP="00833C7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76">
        <w:rPr>
          <w:rFonts w:ascii="Times New Roman" w:hAnsi="Times New Roman" w:cs="Times New Roman"/>
          <w:sz w:val="28"/>
          <w:szCs w:val="28"/>
        </w:rPr>
        <w:t>Роль керівника в процесі управління конфліктами організації</w:t>
      </w:r>
    </w:p>
    <w:p w:rsidR="00833C76" w:rsidRPr="00833C76" w:rsidRDefault="00833C76" w:rsidP="00833C76">
      <w:pPr>
        <w:pStyle w:val="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 w:rsidRPr="00833C76">
        <w:rPr>
          <w:b w:val="0"/>
          <w:bCs w:val="0"/>
          <w:color w:val="222222"/>
          <w:sz w:val="28"/>
          <w:szCs w:val="28"/>
        </w:rPr>
        <w:t>Консенсусні технології вирішення конфліктів</w:t>
      </w:r>
    </w:p>
    <w:p w:rsidR="00833C76" w:rsidRPr="00833C76" w:rsidRDefault="00833C76" w:rsidP="00833C76">
      <w:pPr>
        <w:pStyle w:val="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 w:rsidRPr="00833C76">
        <w:rPr>
          <w:b w:val="0"/>
          <w:bCs w:val="0"/>
          <w:color w:val="222222"/>
          <w:sz w:val="28"/>
          <w:szCs w:val="28"/>
        </w:rPr>
        <w:t>Концепції і технології превентивної діяльності</w:t>
      </w:r>
    </w:p>
    <w:p w:rsidR="00833C76" w:rsidRPr="00833C76" w:rsidRDefault="00833C76" w:rsidP="00833C76">
      <w:pPr>
        <w:pStyle w:val="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 w:rsidRPr="00833C76">
        <w:rPr>
          <w:b w:val="0"/>
          <w:bCs w:val="0"/>
          <w:color w:val="222222"/>
          <w:sz w:val="28"/>
          <w:szCs w:val="28"/>
        </w:rPr>
        <w:t>Сучасний менеджмент профілактики конфліктів</w:t>
      </w:r>
    </w:p>
    <w:p w:rsidR="003A1467" w:rsidRDefault="003A1467" w:rsidP="001A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C76" w:rsidRDefault="00833C76" w:rsidP="00833C7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</w:pPr>
      <w:r w:rsidRPr="00833C76">
        <w:rPr>
          <w:rFonts w:ascii="Georgia" w:eastAsia="Times New Roman" w:hAnsi="Georgia" w:cs="Times New Roman"/>
          <w:b/>
          <w:color w:val="222222"/>
          <w:kern w:val="36"/>
          <w:sz w:val="28"/>
          <w:szCs w:val="28"/>
          <w:lang w:eastAsia="uk-UA"/>
        </w:rPr>
        <w:t>ПИСЬМОВЕ ЗАВДАННЯ</w:t>
      </w:r>
      <w:r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  <w:t>:</w:t>
      </w:r>
    </w:p>
    <w:p w:rsidR="003A1467" w:rsidRDefault="00833C76" w:rsidP="00833C76">
      <w:pPr>
        <w:spacing w:before="100" w:beforeAutospacing="1" w:after="100" w:afterAutospacing="1" w:line="240" w:lineRule="auto"/>
        <w:ind w:firstLine="567"/>
        <w:outlineLvl w:val="0"/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</w:pPr>
      <w:r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  <w:t>Підготувати презентацію на тему: «</w:t>
      </w:r>
      <w:r w:rsidR="003A1467" w:rsidRPr="003A1467"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  <w:t>Переговори як універсальний метод розв'язання конфліктів</w:t>
      </w:r>
      <w:r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  <w:t>»</w:t>
      </w:r>
    </w:p>
    <w:p w:rsidR="00833C76" w:rsidRPr="00833C76" w:rsidRDefault="00833C76" w:rsidP="00833C76">
      <w:pPr>
        <w:spacing w:before="100" w:beforeAutospacing="1" w:after="100" w:afterAutospacing="1" w:line="240" w:lineRule="auto"/>
        <w:ind w:firstLine="567"/>
        <w:outlineLvl w:val="0"/>
        <w:rPr>
          <w:rFonts w:ascii="Georgia" w:eastAsia="Times New Roman" w:hAnsi="Georgia" w:cs="Times New Roman"/>
          <w:color w:val="222222"/>
          <w:kern w:val="36"/>
          <w:sz w:val="28"/>
          <w:szCs w:val="28"/>
          <w:lang w:val="ru-RU" w:eastAsia="uk-UA"/>
        </w:rPr>
      </w:pPr>
      <w:r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  <w:t xml:space="preserve">Виконану презентацію надіслати для перевірки та оцінювання мені на пошту: </w:t>
      </w:r>
      <w:hyperlink r:id="rId6" w:history="1">
        <w:r w:rsidRPr="00394430">
          <w:rPr>
            <w:rStyle w:val="a4"/>
            <w:rFonts w:ascii="Georgia" w:eastAsia="Times New Roman" w:hAnsi="Georgia" w:cs="Times New Roman"/>
            <w:kern w:val="36"/>
            <w:sz w:val="28"/>
            <w:szCs w:val="28"/>
            <w:lang w:val="en-US" w:eastAsia="uk-UA"/>
          </w:rPr>
          <w:t>irina</w:t>
        </w:r>
        <w:r w:rsidRPr="00833C76">
          <w:rPr>
            <w:rStyle w:val="a4"/>
            <w:rFonts w:ascii="Georgia" w:eastAsia="Times New Roman" w:hAnsi="Georgia" w:cs="Times New Roman"/>
            <w:kern w:val="36"/>
            <w:sz w:val="28"/>
            <w:szCs w:val="28"/>
            <w:lang w:val="ru-RU" w:eastAsia="uk-UA"/>
          </w:rPr>
          <w:t>221110@</w:t>
        </w:r>
        <w:r w:rsidRPr="00394430">
          <w:rPr>
            <w:rStyle w:val="a4"/>
            <w:rFonts w:ascii="Georgia" w:eastAsia="Times New Roman" w:hAnsi="Georgia" w:cs="Times New Roman"/>
            <w:kern w:val="36"/>
            <w:sz w:val="28"/>
            <w:szCs w:val="28"/>
            <w:lang w:val="en-US" w:eastAsia="uk-UA"/>
          </w:rPr>
          <w:t>ukr</w:t>
        </w:r>
        <w:r w:rsidRPr="00833C76">
          <w:rPr>
            <w:rStyle w:val="a4"/>
            <w:rFonts w:ascii="Georgia" w:eastAsia="Times New Roman" w:hAnsi="Georgia" w:cs="Times New Roman"/>
            <w:kern w:val="36"/>
            <w:sz w:val="28"/>
            <w:szCs w:val="28"/>
            <w:lang w:val="ru-RU" w:eastAsia="uk-UA"/>
          </w:rPr>
          <w:t>.</w:t>
        </w:r>
        <w:r w:rsidRPr="00394430">
          <w:rPr>
            <w:rStyle w:val="a4"/>
            <w:rFonts w:ascii="Georgia" w:eastAsia="Times New Roman" w:hAnsi="Georgia" w:cs="Times New Roman"/>
            <w:kern w:val="36"/>
            <w:sz w:val="28"/>
            <w:szCs w:val="28"/>
            <w:lang w:val="en-US" w:eastAsia="uk-UA"/>
          </w:rPr>
          <w:t>net</w:t>
        </w:r>
      </w:hyperlink>
    </w:p>
    <w:p w:rsidR="00833C76" w:rsidRDefault="00833C76" w:rsidP="00833C76">
      <w:pPr>
        <w:spacing w:before="100" w:beforeAutospacing="1" w:after="100" w:afterAutospacing="1" w:line="240" w:lineRule="auto"/>
        <w:ind w:firstLine="567"/>
        <w:outlineLvl w:val="0"/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</w:pPr>
      <w:r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  <w:t>Максимально можлива оцінка – 20 балів.</w:t>
      </w:r>
    </w:p>
    <w:p w:rsidR="00833C76" w:rsidRPr="003A1467" w:rsidRDefault="00833C76" w:rsidP="003A146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28"/>
          <w:szCs w:val="28"/>
          <w:lang w:eastAsia="uk-UA"/>
        </w:rPr>
      </w:pPr>
    </w:p>
    <w:p w:rsidR="003A1467" w:rsidRDefault="003A1467" w:rsidP="001A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1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57B"/>
    <w:multiLevelType w:val="hybridMultilevel"/>
    <w:tmpl w:val="EB663D82"/>
    <w:lvl w:ilvl="0" w:tplc="7E180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C"/>
    <w:rsid w:val="00183714"/>
    <w:rsid w:val="001A0FBC"/>
    <w:rsid w:val="0020336E"/>
    <w:rsid w:val="00283061"/>
    <w:rsid w:val="003A1467"/>
    <w:rsid w:val="007851A9"/>
    <w:rsid w:val="008214EF"/>
    <w:rsid w:val="00833C76"/>
    <w:rsid w:val="00946BFA"/>
    <w:rsid w:val="00966C0E"/>
    <w:rsid w:val="009B65AF"/>
    <w:rsid w:val="00B0769E"/>
    <w:rsid w:val="00E0792E"/>
    <w:rsid w:val="00E62B8D"/>
    <w:rsid w:val="00E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4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83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4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83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dcterms:created xsi:type="dcterms:W3CDTF">2023-05-16T11:42:00Z</dcterms:created>
  <dcterms:modified xsi:type="dcterms:W3CDTF">2023-05-16T11:42:00Z</dcterms:modified>
</cp:coreProperties>
</file>