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proofErr w:type="spellStart"/>
      <w:r>
        <w:rPr>
          <w:b/>
          <w:i/>
          <w:sz w:val="28"/>
          <w:szCs w:val="28"/>
        </w:rPr>
        <w:t>практичн</w:t>
      </w:r>
      <w:proofErr w:type="spellEnd"/>
      <w:r w:rsidR="005F3580">
        <w:rPr>
          <w:b/>
          <w:i/>
          <w:sz w:val="28"/>
          <w:szCs w:val="28"/>
          <w:lang w:val="uk-UA"/>
        </w:rPr>
        <w:t>і</w:t>
      </w:r>
      <w:r w:rsidR="00C72C5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5F3580">
        <w:rPr>
          <w:b/>
          <w:i/>
          <w:sz w:val="28"/>
          <w:szCs w:val="28"/>
          <w:lang w:val="uk-UA"/>
        </w:rPr>
        <w:t>0</w:t>
      </w:r>
      <w:r w:rsidR="00707091" w:rsidRPr="00707091">
        <w:rPr>
          <w:b/>
          <w:i/>
          <w:sz w:val="28"/>
          <w:szCs w:val="28"/>
        </w:rPr>
        <w:t>8</w:t>
      </w:r>
      <w:r w:rsidR="0033547D" w:rsidRPr="00A3557B">
        <w:rPr>
          <w:b/>
          <w:i/>
          <w:sz w:val="28"/>
          <w:szCs w:val="28"/>
        </w:rPr>
        <w:t xml:space="preserve"> </w:t>
      </w:r>
      <w:r w:rsidR="00707091">
        <w:rPr>
          <w:b/>
          <w:i/>
          <w:sz w:val="28"/>
          <w:szCs w:val="28"/>
          <w:lang w:val="uk-UA"/>
        </w:rPr>
        <w:t>т</w:t>
      </w:r>
      <w:r w:rsidR="007F025F">
        <w:rPr>
          <w:b/>
          <w:i/>
          <w:sz w:val="28"/>
          <w:szCs w:val="28"/>
          <w:lang w:val="uk-UA"/>
        </w:rPr>
        <w:t>р</w:t>
      </w:r>
      <w:r w:rsidR="00707091">
        <w:rPr>
          <w:b/>
          <w:i/>
          <w:sz w:val="28"/>
          <w:szCs w:val="28"/>
          <w:lang w:val="uk-UA"/>
        </w:rPr>
        <w:t>а</w:t>
      </w:r>
      <w:r w:rsidR="003176C9">
        <w:rPr>
          <w:b/>
          <w:i/>
          <w:sz w:val="28"/>
          <w:szCs w:val="28"/>
          <w:lang w:val="uk-UA"/>
        </w:rPr>
        <w:t>в</w:t>
      </w:r>
      <w:r w:rsidR="00195108">
        <w:rPr>
          <w:b/>
          <w:i/>
          <w:sz w:val="28"/>
          <w:szCs w:val="28"/>
          <w:lang w:val="uk-UA"/>
        </w:rPr>
        <w:t>ня</w:t>
      </w:r>
      <w:r>
        <w:rPr>
          <w:b/>
          <w:i/>
          <w:sz w:val="28"/>
          <w:szCs w:val="28"/>
        </w:rPr>
        <w:t xml:space="preserve"> 202</w:t>
      </w:r>
      <w:r w:rsidR="00707091">
        <w:rPr>
          <w:b/>
          <w:i/>
          <w:sz w:val="28"/>
          <w:szCs w:val="28"/>
          <w:lang w:val="uk-UA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3176C9" w:rsidRDefault="002D53A1" w:rsidP="003176C9">
      <w:pPr>
        <w:spacing w:line="360" w:lineRule="auto"/>
        <w:ind w:firstLine="567"/>
        <w:jc w:val="center"/>
        <w:rPr>
          <w:rStyle w:val="fontstyle01"/>
          <w:rFonts w:ascii="Times New Roman" w:hAnsi="Times New Roman"/>
          <w:bCs w:val="0"/>
          <w:i/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</w:t>
      </w:r>
      <w:r w:rsidR="00707091">
        <w:rPr>
          <w:b/>
          <w:i/>
          <w:sz w:val="28"/>
          <w:szCs w:val="28"/>
          <w:lang w:val="uk-UA"/>
        </w:rPr>
        <w:t>протягом пари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4430BF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5F3580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ПОДАТКОВИЙ </w:t>
      </w:r>
      <w:r>
        <w:rPr>
          <w:b/>
          <w:i/>
          <w:sz w:val="28"/>
        </w:rPr>
        <w:t>КОНТРО</w:t>
      </w:r>
      <w:r>
        <w:rPr>
          <w:b/>
          <w:i/>
          <w:sz w:val="28"/>
          <w:lang w:val="uk-UA"/>
        </w:rPr>
        <w:t>ЛЬ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3176C9" w:rsidRDefault="003B739E" w:rsidP="003176C9">
      <w:pPr>
        <w:spacing w:line="360" w:lineRule="auto"/>
        <w:ind w:left="709"/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 xml:space="preserve">1. 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Виконати тестові завдання до розділу </w:t>
      </w:r>
      <w:r w:rsidR="005F3580">
        <w:rPr>
          <w:b/>
          <w:i/>
          <w:color w:val="000000"/>
          <w:sz w:val="28"/>
          <w:szCs w:val="28"/>
          <w:lang w:val="uk-UA"/>
        </w:rPr>
        <w:t>5</w:t>
      </w:r>
      <w:r w:rsidR="003176C9">
        <w:rPr>
          <w:b/>
          <w:i/>
          <w:color w:val="000000"/>
          <w:sz w:val="28"/>
          <w:szCs w:val="28"/>
          <w:lang w:val="uk-UA"/>
        </w:rPr>
        <w:t xml:space="preserve"> (с. </w:t>
      </w:r>
      <w:r w:rsidR="005F3580">
        <w:rPr>
          <w:b/>
          <w:i/>
          <w:color w:val="000000"/>
          <w:sz w:val="28"/>
          <w:szCs w:val="28"/>
          <w:lang w:val="uk-UA"/>
        </w:rPr>
        <w:t>109-113</w:t>
      </w:r>
      <w:r w:rsidR="003176C9">
        <w:rPr>
          <w:b/>
          <w:i/>
          <w:color w:val="000000"/>
          <w:sz w:val="28"/>
          <w:szCs w:val="28"/>
          <w:lang w:val="uk-UA"/>
        </w:rPr>
        <w:t>) .</w:t>
      </w:r>
    </w:p>
    <w:p w:rsidR="003D1C8E" w:rsidRPr="004430BF" w:rsidRDefault="003D1C8E" w:rsidP="003D1C8E">
      <w:pPr>
        <w:ind w:left="709"/>
        <w:jc w:val="both"/>
        <w:rPr>
          <w:color w:val="000000"/>
          <w:sz w:val="20"/>
          <w:szCs w:val="20"/>
          <w:lang w:val="uk-UA"/>
        </w:rPr>
      </w:pPr>
    </w:p>
    <w:p w:rsidR="003176C9" w:rsidRDefault="003D1C8E" w:rsidP="003176C9">
      <w:pPr>
        <w:spacing w:line="360" w:lineRule="auto"/>
        <w:ind w:left="709"/>
        <w:jc w:val="both"/>
        <w:rPr>
          <w:color w:val="000000"/>
          <w:sz w:val="28"/>
          <w:szCs w:val="28"/>
          <w:lang w:val="uk-UA"/>
        </w:rPr>
      </w:pPr>
      <w:r w:rsidRPr="003D1C8E">
        <w:rPr>
          <w:b/>
          <w:color w:val="000000"/>
          <w:sz w:val="44"/>
          <w:szCs w:val="44"/>
          <w:u w:val="single"/>
          <w:lang w:val="uk-UA"/>
        </w:rPr>
        <w:t xml:space="preserve">!!! </w:t>
      </w:r>
      <w:r w:rsidR="003176C9" w:rsidRPr="003176C9">
        <w:rPr>
          <w:color w:val="000000"/>
          <w:sz w:val="28"/>
          <w:szCs w:val="28"/>
          <w:lang w:val="uk-UA"/>
        </w:rPr>
        <w:t>Правильну відповідь виділяємо, у дужках вказуємо</w:t>
      </w:r>
      <w:r w:rsidR="003176C9">
        <w:rPr>
          <w:i/>
          <w:color w:val="000000"/>
          <w:sz w:val="28"/>
          <w:szCs w:val="28"/>
          <w:lang w:val="uk-UA"/>
        </w:rPr>
        <w:t xml:space="preserve"> </w:t>
      </w:r>
      <w:r w:rsidR="003176C9" w:rsidRPr="003176C9">
        <w:rPr>
          <w:color w:val="000000"/>
          <w:sz w:val="28"/>
          <w:szCs w:val="28"/>
          <w:lang w:val="uk-UA"/>
        </w:rPr>
        <w:t>відповідні статті ПКУ.</w:t>
      </w:r>
    </w:p>
    <w:p w:rsidR="007F3C77" w:rsidRPr="004430BF" w:rsidRDefault="007F3C77" w:rsidP="003176C9">
      <w:pPr>
        <w:spacing w:line="360" w:lineRule="auto"/>
        <w:ind w:left="709"/>
        <w:jc w:val="both"/>
        <w:rPr>
          <w:i/>
          <w:color w:val="000000"/>
          <w:sz w:val="20"/>
          <w:szCs w:val="20"/>
          <w:lang w:val="uk-UA"/>
        </w:rPr>
      </w:pPr>
    </w:p>
    <w:p w:rsidR="00072E71" w:rsidRDefault="003176C9" w:rsidP="00072E71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ПРИКЛАД:</w:t>
      </w:r>
      <w:r w:rsidR="003D1C8E">
        <w:rPr>
          <w:i/>
          <w:color w:val="000000"/>
          <w:sz w:val="28"/>
          <w:szCs w:val="28"/>
          <w:lang w:val="uk-UA"/>
        </w:rPr>
        <w:t xml:space="preserve"> </w:t>
      </w:r>
      <w:r w:rsidR="00072E71">
        <w:t xml:space="preserve">1. </w:t>
      </w:r>
      <w:r w:rsidR="00072E71" w:rsidRPr="00072E71">
        <w:rPr>
          <w:sz w:val="28"/>
          <w:szCs w:val="28"/>
        </w:rPr>
        <w:t>.?</w:t>
      </w:r>
      <w:r w:rsidR="00072E71">
        <w:rPr>
          <w:sz w:val="28"/>
          <w:szCs w:val="28"/>
          <w:lang w:val="uk-UA"/>
        </w:rPr>
        <w:t>??</w:t>
      </w:r>
      <w:r w:rsidR="00072E71" w:rsidRPr="00072E71">
        <w:rPr>
          <w:sz w:val="28"/>
          <w:szCs w:val="28"/>
        </w:rPr>
        <w:t xml:space="preserve">. ─ система </w:t>
      </w:r>
      <w:proofErr w:type="spellStart"/>
      <w:r w:rsidR="00072E71" w:rsidRPr="00072E71">
        <w:rPr>
          <w:sz w:val="28"/>
          <w:szCs w:val="28"/>
        </w:rPr>
        <w:t>заходів</w:t>
      </w:r>
      <w:proofErr w:type="spellEnd"/>
      <w:r w:rsidR="00072E71" w:rsidRPr="00072E71">
        <w:rPr>
          <w:sz w:val="28"/>
          <w:szCs w:val="28"/>
        </w:rPr>
        <w:t xml:space="preserve">, </w:t>
      </w:r>
      <w:proofErr w:type="spellStart"/>
      <w:r w:rsidR="00072E71" w:rsidRPr="00072E71">
        <w:rPr>
          <w:sz w:val="28"/>
          <w:szCs w:val="28"/>
        </w:rPr>
        <w:t>що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вживаються</w:t>
      </w:r>
      <w:proofErr w:type="spellEnd"/>
      <w:r w:rsidR="00072E71" w:rsidRPr="00072E71">
        <w:rPr>
          <w:sz w:val="28"/>
          <w:szCs w:val="28"/>
        </w:rPr>
        <w:t xml:space="preserve"> органами контролю з метою </w:t>
      </w:r>
      <w:proofErr w:type="spellStart"/>
      <w:r w:rsidR="00072E71" w:rsidRPr="00072E71">
        <w:rPr>
          <w:sz w:val="28"/>
          <w:szCs w:val="28"/>
        </w:rPr>
        <w:t>контролювання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правильності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нарахування</w:t>
      </w:r>
      <w:proofErr w:type="spellEnd"/>
      <w:r w:rsidR="00072E71" w:rsidRPr="00072E71">
        <w:rPr>
          <w:sz w:val="28"/>
          <w:szCs w:val="28"/>
        </w:rPr>
        <w:t xml:space="preserve">, </w:t>
      </w:r>
      <w:proofErr w:type="spellStart"/>
      <w:r w:rsidR="00072E71" w:rsidRPr="00072E71">
        <w:rPr>
          <w:sz w:val="28"/>
          <w:szCs w:val="28"/>
        </w:rPr>
        <w:t>повноти</w:t>
      </w:r>
      <w:proofErr w:type="spellEnd"/>
      <w:r w:rsidR="00072E71" w:rsidRPr="00072E71">
        <w:rPr>
          <w:sz w:val="28"/>
          <w:szCs w:val="28"/>
        </w:rPr>
        <w:t xml:space="preserve"> та </w:t>
      </w:r>
      <w:proofErr w:type="spellStart"/>
      <w:r w:rsidR="00072E71" w:rsidRPr="00072E71">
        <w:rPr>
          <w:sz w:val="28"/>
          <w:szCs w:val="28"/>
        </w:rPr>
        <w:t>своєчасності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сплати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податків</w:t>
      </w:r>
      <w:proofErr w:type="spellEnd"/>
      <w:r w:rsidR="00072E71" w:rsidRPr="00072E71">
        <w:rPr>
          <w:sz w:val="28"/>
          <w:szCs w:val="28"/>
        </w:rPr>
        <w:t xml:space="preserve"> і </w:t>
      </w:r>
      <w:proofErr w:type="spellStart"/>
      <w:r w:rsidR="00072E71" w:rsidRPr="00072E71">
        <w:rPr>
          <w:sz w:val="28"/>
          <w:szCs w:val="28"/>
        </w:rPr>
        <w:t>зборі</w:t>
      </w:r>
      <w:proofErr w:type="gramStart"/>
      <w:r w:rsidR="00072E71" w:rsidRPr="00072E71">
        <w:rPr>
          <w:sz w:val="28"/>
          <w:szCs w:val="28"/>
        </w:rPr>
        <w:t>в</w:t>
      </w:r>
      <w:proofErr w:type="spellEnd"/>
      <w:proofErr w:type="gramEnd"/>
      <w:r w:rsidR="00072E71" w:rsidRPr="00072E71">
        <w:rPr>
          <w:sz w:val="28"/>
          <w:szCs w:val="28"/>
        </w:rPr>
        <w:t xml:space="preserve">, а </w:t>
      </w:r>
      <w:proofErr w:type="spellStart"/>
      <w:r w:rsidR="00072E71" w:rsidRPr="00072E71">
        <w:rPr>
          <w:sz w:val="28"/>
          <w:szCs w:val="28"/>
        </w:rPr>
        <w:t>також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дотримання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законодавства</w:t>
      </w:r>
      <w:proofErr w:type="spellEnd"/>
      <w:r w:rsidR="00072E71" w:rsidRPr="00072E71">
        <w:rPr>
          <w:sz w:val="28"/>
          <w:szCs w:val="28"/>
        </w:rPr>
        <w:t xml:space="preserve"> з </w:t>
      </w:r>
      <w:proofErr w:type="spellStart"/>
      <w:r w:rsidR="00072E71" w:rsidRPr="00072E71">
        <w:rPr>
          <w:sz w:val="28"/>
          <w:szCs w:val="28"/>
        </w:rPr>
        <w:t>питань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проведення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розрахункових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gramStart"/>
      <w:r w:rsidR="00072E71" w:rsidRPr="00072E71">
        <w:rPr>
          <w:sz w:val="28"/>
          <w:szCs w:val="28"/>
        </w:rPr>
        <w:t>та</w:t>
      </w:r>
      <w:proofErr w:type="gram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касових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операцій</w:t>
      </w:r>
      <w:proofErr w:type="spellEnd"/>
      <w:r w:rsidR="00072E71" w:rsidRPr="00072E71">
        <w:rPr>
          <w:sz w:val="28"/>
          <w:szCs w:val="28"/>
        </w:rPr>
        <w:t xml:space="preserve">, </w:t>
      </w:r>
      <w:proofErr w:type="spellStart"/>
      <w:r w:rsidR="00072E71" w:rsidRPr="00072E71">
        <w:rPr>
          <w:sz w:val="28"/>
          <w:szCs w:val="28"/>
        </w:rPr>
        <w:t>патентування</w:t>
      </w:r>
      <w:proofErr w:type="spellEnd"/>
      <w:r w:rsidR="00072E71" w:rsidRPr="00072E71">
        <w:rPr>
          <w:sz w:val="28"/>
          <w:szCs w:val="28"/>
        </w:rPr>
        <w:t xml:space="preserve">, </w:t>
      </w:r>
      <w:proofErr w:type="spellStart"/>
      <w:r w:rsidR="00072E71" w:rsidRPr="00072E71">
        <w:rPr>
          <w:sz w:val="28"/>
          <w:szCs w:val="28"/>
        </w:rPr>
        <w:t>ліцензування</w:t>
      </w:r>
      <w:proofErr w:type="spellEnd"/>
      <w:r w:rsidR="00072E71" w:rsidRPr="00072E71">
        <w:rPr>
          <w:sz w:val="28"/>
          <w:szCs w:val="28"/>
        </w:rPr>
        <w:t xml:space="preserve"> та </w:t>
      </w:r>
      <w:proofErr w:type="spellStart"/>
      <w:r w:rsidR="00072E71" w:rsidRPr="00072E71">
        <w:rPr>
          <w:sz w:val="28"/>
          <w:szCs w:val="28"/>
        </w:rPr>
        <w:t>іншого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законодавства</w:t>
      </w:r>
      <w:proofErr w:type="spellEnd"/>
      <w:r w:rsidR="00072E71" w:rsidRPr="00072E71">
        <w:rPr>
          <w:sz w:val="28"/>
          <w:szCs w:val="28"/>
        </w:rPr>
        <w:t xml:space="preserve">, контроль за </w:t>
      </w:r>
      <w:proofErr w:type="spellStart"/>
      <w:r w:rsidR="00072E71" w:rsidRPr="00072E71">
        <w:rPr>
          <w:sz w:val="28"/>
          <w:szCs w:val="28"/>
        </w:rPr>
        <w:t>додержанням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якого</w:t>
      </w:r>
      <w:proofErr w:type="spellEnd"/>
      <w:r w:rsidR="00072E71" w:rsidRPr="00072E71">
        <w:rPr>
          <w:sz w:val="28"/>
          <w:szCs w:val="28"/>
        </w:rPr>
        <w:t xml:space="preserve"> </w:t>
      </w:r>
      <w:proofErr w:type="spellStart"/>
      <w:r w:rsidR="00072E71" w:rsidRPr="00072E71">
        <w:rPr>
          <w:sz w:val="28"/>
          <w:szCs w:val="28"/>
        </w:rPr>
        <w:t>покладено</w:t>
      </w:r>
      <w:proofErr w:type="spellEnd"/>
      <w:r w:rsidR="00072E71" w:rsidRPr="00072E71">
        <w:rPr>
          <w:sz w:val="28"/>
          <w:szCs w:val="28"/>
        </w:rPr>
        <w:t xml:space="preserve"> на </w:t>
      </w:r>
      <w:proofErr w:type="spellStart"/>
      <w:r w:rsidR="00072E71" w:rsidRPr="00072E71">
        <w:rPr>
          <w:sz w:val="28"/>
          <w:szCs w:val="28"/>
        </w:rPr>
        <w:t>органи</w:t>
      </w:r>
      <w:proofErr w:type="spellEnd"/>
      <w:r w:rsidR="00072E71" w:rsidRPr="00072E71">
        <w:rPr>
          <w:sz w:val="28"/>
          <w:szCs w:val="28"/>
        </w:rPr>
        <w:t xml:space="preserve"> контролю: </w:t>
      </w:r>
    </w:p>
    <w:p w:rsidR="00072E71" w:rsidRDefault="00072E71" w:rsidP="00072E71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072E71">
        <w:rPr>
          <w:sz w:val="28"/>
          <w:szCs w:val="28"/>
        </w:rPr>
        <w:t xml:space="preserve">а) Податковий контроль ─ ...; </w:t>
      </w:r>
      <w:r>
        <w:rPr>
          <w:b/>
          <w:color w:val="000000"/>
          <w:sz w:val="28"/>
          <w:szCs w:val="28"/>
          <w:lang w:val="uk-UA"/>
        </w:rPr>
        <w:t>(стаття 61</w:t>
      </w:r>
      <w:r w:rsidRPr="007F025F">
        <w:rPr>
          <w:b/>
          <w:color w:val="000000"/>
          <w:sz w:val="28"/>
          <w:szCs w:val="28"/>
          <w:lang w:val="uk-UA"/>
        </w:rPr>
        <w:t>.1 ПКУ)</w:t>
      </w:r>
    </w:p>
    <w:p w:rsidR="00072E71" w:rsidRDefault="00072E71" w:rsidP="00072E71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072E71">
        <w:rPr>
          <w:sz w:val="28"/>
          <w:szCs w:val="28"/>
        </w:rPr>
        <w:t xml:space="preserve">б) </w:t>
      </w:r>
      <w:proofErr w:type="spellStart"/>
      <w:r w:rsidRPr="00072E71">
        <w:rPr>
          <w:sz w:val="28"/>
          <w:szCs w:val="28"/>
        </w:rPr>
        <w:t>Фінансова</w:t>
      </w:r>
      <w:proofErr w:type="spellEnd"/>
      <w:r w:rsidRPr="00072E71">
        <w:rPr>
          <w:sz w:val="28"/>
          <w:szCs w:val="28"/>
        </w:rPr>
        <w:t xml:space="preserve"> </w:t>
      </w:r>
      <w:proofErr w:type="spellStart"/>
      <w:proofErr w:type="gramStart"/>
      <w:r w:rsidRPr="00072E71">
        <w:rPr>
          <w:sz w:val="28"/>
          <w:szCs w:val="28"/>
        </w:rPr>
        <w:t>перев</w:t>
      </w:r>
      <w:proofErr w:type="gramEnd"/>
      <w:r w:rsidRPr="00072E71">
        <w:rPr>
          <w:sz w:val="28"/>
          <w:szCs w:val="28"/>
        </w:rPr>
        <w:t>ірка</w:t>
      </w:r>
      <w:proofErr w:type="spellEnd"/>
      <w:r w:rsidRPr="00072E71">
        <w:rPr>
          <w:sz w:val="28"/>
          <w:szCs w:val="28"/>
        </w:rPr>
        <w:t xml:space="preserve"> ─ ...; </w:t>
      </w:r>
    </w:p>
    <w:p w:rsidR="00072E71" w:rsidRDefault="00072E71" w:rsidP="00072E71">
      <w:pPr>
        <w:spacing w:line="360" w:lineRule="auto"/>
        <w:ind w:left="709"/>
        <w:jc w:val="both"/>
        <w:rPr>
          <w:sz w:val="28"/>
          <w:szCs w:val="28"/>
          <w:lang w:val="uk-UA"/>
        </w:rPr>
      </w:pPr>
      <w:r w:rsidRPr="00072E71">
        <w:rPr>
          <w:sz w:val="28"/>
          <w:szCs w:val="28"/>
        </w:rPr>
        <w:t xml:space="preserve">в) </w:t>
      </w:r>
      <w:proofErr w:type="spellStart"/>
      <w:r w:rsidRPr="00072E71">
        <w:rPr>
          <w:sz w:val="28"/>
          <w:szCs w:val="28"/>
        </w:rPr>
        <w:t>Податкова</w:t>
      </w:r>
      <w:proofErr w:type="spellEnd"/>
      <w:r w:rsidRPr="00072E71">
        <w:rPr>
          <w:sz w:val="28"/>
          <w:szCs w:val="28"/>
        </w:rPr>
        <w:t xml:space="preserve"> </w:t>
      </w:r>
      <w:proofErr w:type="spellStart"/>
      <w:proofErr w:type="gramStart"/>
      <w:r w:rsidRPr="00072E71">
        <w:rPr>
          <w:sz w:val="28"/>
          <w:szCs w:val="28"/>
        </w:rPr>
        <w:t>перев</w:t>
      </w:r>
      <w:proofErr w:type="gramEnd"/>
      <w:r w:rsidRPr="00072E71">
        <w:rPr>
          <w:sz w:val="28"/>
          <w:szCs w:val="28"/>
        </w:rPr>
        <w:t>ірка</w:t>
      </w:r>
      <w:proofErr w:type="spellEnd"/>
      <w:r w:rsidRPr="00072E71">
        <w:rPr>
          <w:sz w:val="28"/>
          <w:szCs w:val="28"/>
        </w:rPr>
        <w:t xml:space="preserve"> ─ ...; </w:t>
      </w:r>
    </w:p>
    <w:p w:rsidR="006D022C" w:rsidRPr="007F025F" w:rsidRDefault="00072E71" w:rsidP="00072E71">
      <w:pPr>
        <w:spacing w:line="360" w:lineRule="auto"/>
        <w:ind w:left="709"/>
        <w:jc w:val="both"/>
        <w:rPr>
          <w:b/>
          <w:color w:val="000000"/>
          <w:sz w:val="28"/>
          <w:szCs w:val="28"/>
          <w:lang w:val="uk-UA"/>
        </w:rPr>
      </w:pPr>
      <w:r w:rsidRPr="00072E71">
        <w:rPr>
          <w:sz w:val="28"/>
          <w:szCs w:val="28"/>
        </w:rPr>
        <w:t xml:space="preserve">г) </w:t>
      </w:r>
      <w:proofErr w:type="spellStart"/>
      <w:r w:rsidRPr="00072E71">
        <w:rPr>
          <w:sz w:val="28"/>
          <w:szCs w:val="28"/>
        </w:rPr>
        <w:t>Фінансовий</w:t>
      </w:r>
      <w:proofErr w:type="spellEnd"/>
      <w:r w:rsidRPr="00072E71">
        <w:rPr>
          <w:sz w:val="28"/>
          <w:szCs w:val="28"/>
        </w:rPr>
        <w:t xml:space="preserve"> контроль ─ ...</w:t>
      </w:r>
      <w:r w:rsidRPr="007F025F">
        <w:rPr>
          <w:b/>
          <w:color w:val="000000"/>
          <w:sz w:val="28"/>
          <w:szCs w:val="28"/>
          <w:lang w:val="uk-UA"/>
        </w:rPr>
        <w:t xml:space="preserve"> </w:t>
      </w:r>
    </w:p>
    <w:p w:rsidR="003176C9" w:rsidRPr="007F025F" w:rsidRDefault="003176C9" w:rsidP="003176C9">
      <w:pPr>
        <w:spacing w:line="360" w:lineRule="auto"/>
        <w:ind w:left="709"/>
        <w:jc w:val="both"/>
        <w:rPr>
          <w:b/>
          <w:i/>
          <w:color w:val="000000"/>
          <w:sz w:val="20"/>
          <w:szCs w:val="20"/>
          <w:lang w:val="uk-UA"/>
        </w:rPr>
      </w:pPr>
    </w:p>
    <w:p w:rsidR="003176C9" w:rsidRDefault="003176C9" w:rsidP="007F025F">
      <w:pPr>
        <w:spacing w:line="360" w:lineRule="auto"/>
        <w:ind w:firstLine="709"/>
        <w:jc w:val="both"/>
        <w:rPr>
          <w:i/>
          <w:color w:val="000000"/>
          <w:sz w:val="28"/>
          <w:lang w:val="uk-UA"/>
        </w:rPr>
      </w:pPr>
      <w:proofErr w:type="spellStart"/>
      <w:r w:rsidRPr="004430BF">
        <w:rPr>
          <w:i/>
          <w:color w:val="000000"/>
          <w:sz w:val="28"/>
        </w:rPr>
        <w:t>Література</w:t>
      </w:r>
      <w:proofErr w:type="spellEnd"/>
      <w:r w:rsidRPr="004430BF">
        <w:rPr>
          <w:i/>
          <w:color w:val="000000"/>
          <w:sz w:val="28"/>
        </w:rPr>
        <w:t>:</w:t>
      </w:r>
    </w:p>
    <w:p w:rsidR="007F025F" w:rsidRPr="007F025F" w:rsidRDefault="007F025F" w:rsidP="007F025F">
      <w:pPr>
        <w:spacing w:line="360" w:lineRule="auto"/>
        <w:ind w:firstLine="709"/>
        <w:jc w:val="both"/>
        <w:rPr>
          <w:i/>
          <w:color w:val="000000"/>
          <w:sz w:val="28"/>
          <w:lang w:val="uk-UA"/>
        </w:rPr>
      </w:pPr>
    </w:p>
    <w:p w:rsidR="003176C9" w:rsidRPr="003176C9" w:rsidRDefault="003176C9" w:rsidP="007F025F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</w:rPr>
      </w:pPr>
      <w:proofErr w:type="spellStart"/>
      <w:r w:rsidRPr="00283A6C">
        <w:rPr>
          <w:color w:val="000000"/>
          <w:sz w:val="28"/>
        </w:rPr>
        <w:t>Податковий</w:t>
      </w:r>
      <w:proofErr w:type="spellEnd"/>
      <w:r w:rsidRPr="00283A6C">
        <w:rPr>
          <w:color w:val="000000"/>
          <w:sz w:val="28"/>
        </w:rPr>
        <w:t xml:space="preserve"> менеджмент: </w:t>
      </w:r>
      <w:proofErr w:type="spellStart"/>
      <w:proofErr w:type="gramStart"/>
      <w:r w:rsidRPr="00283A6C">
        <w:rPr>
          <w:color w:val="000000"/>
          <w:sz w:val="28"/>
        </w:rPr>
        <w:t>п</w:t>
      </w:r>
      <w:proofErr w:type="gramEnd"/>
      <w:r w:rsidRPr="00283A6C">
        <w:rPr>
          <w:color w:val="000000"/>
          <w:sz w:val="28"/>
        </w:rPr>
        <w:t>ідручник</w:t>
      </w:r>
      <w:proofErr w:type="spellEnd"/>
      <w:r w:rsidRPr="00283A6C">
        <w:rPr>
          <w:color w:val="000000"/>
          <w:sz w:val="28"/>
        </w:rPr>
        <w:t xml:space="preserve"> / О. В. Зайцев. ─ </w:t>
      </w:r>
      <w:proofErr w:type="spellStart"/>
      <w:r w:rsidRPr="00283A6C">
        <w:rPr>
          <w:color w:val="000000"/>
          <w:sz w:val="28"/>
        </w:rPr>
        <w:t>Суми</w:t>
      </w:r>
      <w:proofErr w:type="spellEnd"/>
      <w:proofErr w:type="gramStart"/>
      <w:r w:rsidRPr="00283A6C">
        <w:rPr>
          <w:color w:val="000000"/>
          <w:sz w:val="28"/>
        </w:rPr>
        <w:t xml:space="preserve"> :</w:t>
      </w:r>
      <w:proofErr w:type="gram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Сумський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державний</w:t>
      </w:r>
      <w:proofErr w:type="spellEnd"/>
      <w:r w:rsidRPr="00283A6C">
        <w:rPr>
          <w:color w:val="000000"/>
          <w:sz w:val="28"/>
        </w:rPr>
        <w:t xml:space="preserve"> </w:t>
      </w:r>
      <w:proofErr w:type="spellStart"/>
      <w:r w:rsidRPr="00283A6C">
        <w:rPr>
          <w:color w:val="000000"/>
          <w:sz w:val="28"/>
        </w:rPr>
        <w:t>університет</w:t>
      </w:r>
      <w:proofErr w:type="spellEnd"/>
      <w:r w:rsidRPr="00283A6C">
        <w:rPr>
          <w:color w:val="000000"/>
          <w:sz w:val="28"/>
        </w:rPr>
        <w:t>, 2017. ─ 412 с.</w:t>
      </w:r>
      <w:r>
        <w:t xml:space="preserve"> </w:t>
      </w:r>
      <w:r w:rsidR="00A81FEA">
        <w:rPr>
          <w:color w:val="000000"/>
          <w:sz w:val="28"/>
        </w:rPr>
        <w:t xml:space="preserve">(Тема </w:t>
      </w:r>
      <w:r w:rsidR="009811FA">
        <w:rPr>
          <w:color w:val="000000"/>
          <w:sz w:val="28"/>
          <w:lang w:val="uk-UA"/>
        </w:rPr>
        <w:t>5</w:t>
      </w:r>
      <w:r>
        <w:rPr>
          <w:color w:val="000000"/>
          <w:sz w:val="28"/>
        </w:rPr>
        <w:t>).</w:t>
      </w:r>
    </w:p>
    <w:p w:rsidR="0033547D" w:rsidRPr="003176C9" w:rsidRDefault="003176C9" w:rsidP="007F025F">
      <w:pPr>
        <w:numPr>
          <w:ilvl w:val="0"/>
          <w:numId w:val="5"/>
        </w:numPr>
        <w:spacing w:line="360" w:lineRule="auto"/>
        <w:jc w:val="both"/>
        <w:rPr>
          <w:rStyle w:val="a4"/>
          <w:color w:val="auto"/>
          <w:u w:val="none"/>
          <w:lang w:val="uk-UA"/>
        </w:rPr>
      </w:pPr>
      <w:proofErr w:type="spellStart"/>
      <w:r w:rsidRPr="003176C9">
        <w:rPr>
          <w:color w:val="000000"/>
          <w:sz w:val="28"/>
        </w:rPr>
        <w:t>Податковий</w:t>
      </w:r>
      <w:proofErr w:type="spellEnd"/>
      <w:r w:rsidRPr="003176C9">
        <w:rPr>
          <w:color w:val="000000"/>
          <w:sz w:val="28"/>
        </w:rPr>
        <w:t xml:space="preserve"> кодекс</w:t>
      </w:r>
      <w:r w:rsidR="00A81FEA">
        <w:rPr>
          <w:color w:val="000000"/>
          <w:sz w:val="28"/>
          <w:lang w:val="uk-UA"/>
        </w:rPr>
        <w:t xml:space="preserve"> </w:t>
      </w:r>
      <w:proofErr w:type="spellStart"/>
      <w:r w:rsidRPr="003176C9">
        <w:rPr>
          <w:color w:val="000000"/>
          <w:sz w:val="28"/>
        </w:rPr>
        <w:t>України</w:t>
      </w:r>
      <w:proofErr w:type="spellEnd"/>
      <w:r w:rsidRPr="003176C9">
        <w:rPr>
          <w:color w:val="000000"/>
          <w:sz w:val="28"/>
        </w:rPr>
        <w:t xml:space="preserve"> (Глава </w:t>
      </w:r>
      <w:r w:rsidR="009811FA">
        <w:rPr>
          <w:color w:val="000000"/>
          <w:sz w:val="28"/>
          <w:lang w:val="uk-UA"/>
        </w:rPr>
        <w:t>5</w:t>
      </w:r>
      <w:r w:rsidR="007F025F">
        <w:rPr>
          <w:color w:val="000000"/>
          <w:sz w:val="28"/>
        </w:rPr>
        <w:t xml:space="preserve">, </w:t>
      </w:r>
      <w:proofErr w:type="spellStart"/>
      <w:r w:rsidR="007F025F">
        <w:rPr>
          <w:color w:val="000000"/>
          <w:sz w:val="28"/>
        </w:rPr>
        <w:t>статті</w:t>
      </w:r>
      <w:proofErr w:type="spellEnd"/>
      <w:r w:rsidR="007F025F">
        <w:rPr>
          <w:color w:val="000000"/>
          <w:sz w:val="28"/>
        </w:rPr>
        <w:t xml:space="preserve"> </w:t>
      </w:r>
      <w:r w:rsidR="009811FA">
        <w:rPr>
          <w:color w:val="000000"/>
          <w:sz w:val="28"/>
          <w:lang w:val="uk-UA"/>
        </w:rPr>
        <w:t>61</w:t>
      </w:r>
      <w:r w:rsidR="00A81FEA">
        <w:rPr>
          <w:color w:val="000000"/>
          <w:sz w:val="28"/>
        </w:rPr>
        <w:t>-</w:t>
      </w:r>
      <w:r w:rsidR="009811FA">
        <w:rPr>
          <w:color w:val="000000"/>
          <w:sz w:val="28"/>
          <w:lang w:val="uk-UA"/>
        </w:rPr>
        <w:t>62</w:t>
      </w:r>
      <w:r w:rsidRPr="003176C9">
        <w:rPr>
          <w:color w:val="000000"/>
          <w:sz w:val="28"/>
        </w:rPr>
        <w:t xml:space="preserve">). Режим доступу – </w:t>
      </w:r>
      <w:hyperlink r:id="rId6" w:history="1">
        <w:r w:rsidRPr="003176C9">
          <w:rPr>
            <w:rStyle w:val="a4"/>
            <w:sz w:val="28"/>
            <w:szCs w:val="28"/>
          </w:rPr>
          <w:t>https://zakon.rada.gov.ua/laws/show/2755-17</w:t>
        </w:r>
      </w:hyperlink>
    </w:p>
    <w:p w:rsidR="00440069" w:rsidRDefault="00440069" w:rsidP="007F025F">
      <w:pPr>
        <w:spacing w:line="360" w:lineRule="auto"/>
        <w:ind w:firstLine="567"/>
        <w:jc w:val="both"/>
        <w:rPr>
          <w:b/>
          <w:sz w:val="28"/>
          <w:szCs w:val="28"/>
          <w:lang w:val="uk-UA" w:eastAsia="uk-UA"/>
        </w:rPr>
      </w:pPr>
    </w:p>
    <w:p w:rsidR="0033547D" w:rsidRPr="0033547D" w:rsidRDefault="0033547D" w:rsidP="007F025F">
      <w:pPr>
        <w:spacing w:line="360" w:lineRule="auto"/>
        <w:ind w:firstLine="567"/>
        <w:jc w:val="both"/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proofErr w:type="spellStart"/>
      <w:r w:rsidRPr="00505D90">
        <w:rPr>
          <w:b/>
          <w:sz w:val="28"/>
          <w:szCs w:val="28"/>
          <w:lang w:val="en-US" w:eastAsia="uk-UA"/>
        </w:rPr>
        <w:t>litvin</w:t>
      </w:r>
      <w:proofErr w:type="spellEnd"/>
      <w:r w:rsidRPr="00505D90">
        <w:rPr>
          <w:b/>
          <w:sz w:val="28"/>
          <w:szCs w:val="28"/>
          <w:lang w:eastAsia="uk-UA"/>
        </w:rPr>
        <w:t>4</w:t>
      </w:r>
      <w:proofErr w:type="spellStart"/>
      <w:r w:rsidRPr="00505D90">
        <w:rPr>
          <w:b/>
          <w:sz w:val="28"/>
          <w:szCs w:val="28"/>
          <w:lang w:val="en-US" w:eastAsia="uk-UA"/>
        </w:rPr>
        <w:t>ykrina</w:t>
      </w:r>
      <w:proofErr w:type="spellEnd"/>
      <w:r w:rsidRPr="00505D90">
        <w:rPr>
          <w:b/>
          <w:sz w:val="28"/>
          <w:szCs w:val="28"/>
          <w:lang w:eastAsia="uk-UA"/>
        </w:rPr>
        <w:t>@</w:t>
      </w:r>
      <w:r w:rsidR="00707091" w:rsidRPr="00707091">
        <w:rPr>
          <w:b/>
          <w:sz w:val="28"/>
          <w:szCs w:val="28"/>
          <w:lang w:eastAsia="uk-UA"/>
        </w:rPr>
        <w:t xml:space="preserve"> </w:t>
      </w:r>
      <w:r w:rsidR="00707091">
        <w:rPr>
          <w:b/>
          <w:sz w:val="28"/>
          <w:szCs w:val="28"/>
          <w:lang w:val="en-US" w:eastAsia="uk-UA"/>
        </w:rPr>
        <w:t>ztu</w:t>
      </w:r>
      <w:r w:rsidR="00707091" w:rsidRPr="00505D90">
        <w:rPr>
          <w:b/>
          <w:sz w:val="28"/>
          <w:szCs w:val="28"/>
          <w:lang w:eastAsia="uk-UA"/>
        </w:rPr>
        <w:t>.</w:t>
      </w:r>
      <w:r w:rsidR="00707091">
        <w:rPr>
          <w:b/>
          <w:sz w:val="28"/>
          <w:szCs w:val="28"/>
          <w:lang w:val="en-US" w:eastAsia="uk-UA"/>
        </w:rPr>
        <w:t>edu</w:t>
      </w:r>
      <w:r w:rsidR="00707091" w:rsidRPr="001C0E4B">
        <w:rPr>
          <w:b/>
          <w:sz w:val="28"/>
          <w:szCs w:val="28"/>
          <w:lang w:eastAsia="uk-UA"/>
        </w:rPr>
        <w:t>.</w:t>
      </w:r>
      <w:r w:rsidR="00707091">
        <w:rPr>
          <w:b/>
          <w:sz w:val="28"/>
          <w:szCs w:val="28"/>
          <w:lang w:val="en-US" w:eastAsia="uk-UA"/>
        </w:rPr>
        <w:t>ua</w:t>
      </w:r>
      <w:bookmarkStart w:id="0" w:name="_GoBack"/>
      <w:bookmarkEnd w:id="0"/>
    </w:p>
    <w:sectPr w:rsidR="0033547D" w:rsidRPr="00335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072E71"/>
    <w:rsid w:val="00195108"/>
    <w:rsid w:val="001E11BE"/>
    <w:rsid w:val="002D53A1"/>
    <w:rsid w:val="002F6C69"/>
    <w:rsid w:val="003176C9"/>
    <w:rsid w:val="0033547D"/>
    <w:rsid w:val="003B739E"/>
    <w:rsid w:val="003D1C8E"/>
    <w:rsid w:val="00440069"/>
    <w:rsid w:val="004430BF"/>
    <w:rsid w:val="00505D90"/>
    <w:rsid w:val="00533285"/>
    <w:rsid w:val="005F3580"/>
    <w:rsid w:val="006B4DCF"/>
    <w:rsid w:val="006D022C"/>
    <w:rsid w:val="00707091"/>
    <w:rsid w:val="007F025F"/>
    <w:rsid w:val="007F3C77"/>
    <w:rsid w:val="00891961"/>
    <w:rsid w:val="009811FA"/>
    <w:rsid w:val="00A81FEA"/>
    <w:rsid w:val="00B451BF"/>
    <w:rsid w:val="00B65617"/>
    <w:rsid w:val="00C72C5D"/>
    <w:rsid w:val="00C81A3C"/>
    <w:rsid w:val="00D34D55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2020-03-17T09:56:00Z</dcterms:created>
  <dcterms:modified xsi:type="dcterms:W3CDTF">2023-05-02T13:34:00Z</dcterms:modified>
</cp:coreProperties>
</file>