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91" w:rsidRPr="00DB2491" w:rsidRDefault="00DB2491" w:rsidP="00DB2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Модульна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робота з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Економічна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теорія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функціонування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4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2491">
        <w:rPr>
          <w:rFonts w:ascii="Times New Roman" w:hAnsi="Times New Roman" w:cs="Times New Roman"/>
          <w:b/>
          <w:sz w:val="24"/>
          <w:szCs w:val="24"/>
        </w:rPr>
        <w:t>ідприємства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>»</w:t>
      </w:r>
    </w:p>
    <w:p w:rsidR="00841DC7" w:rsidRDefault="00DB2491" w:rsidP="00DB24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2491">
        <w:rPr>
          <w:rFonts w:ascii="Times New Roman" w:hAnsi="Times New Roman" w:cs="Times New Roman"/>
          <w:b/>
          <w:sz w:val="24"/>
          <w:szCs w:val="24"/>
        </w:rPr>
        <w:t>В-1.</w:t>
      </w:r>
    </w:p>
    <w:p w:rsidR="00DB2491" w:rsidRPr="00DB2491" w:rsidRDefault="00DB2491" w:rsidP="00DB2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Нові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види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підприємницької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діяльності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491" w:rsidRPr="00DB2491" w:rsidRDefault="00DB2491" w:rsidP="00DB2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Форми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міжнародних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економічних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відносин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491" w:rsidRPr="00DB2491" w:rsidRDefault="00DB2491" w:rsidP="00DB2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</w:rPr>
        <w:t>Персональний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Сімейні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доходи,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2491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і структура.</w:t>
      </w:r>
    </w:p>
    <w:p w:rsidR="00DB2491" w:rsidRPr="0044015C" w:rsidRDefault="0044015C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Тести</w:t>
      </w:r>
    </w:p>
    <w:p w:rsidR="00402F41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Економіка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- наука точна?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B) так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наука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все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відносне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так,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наука. </w:t>
      </w:r>
    </w:p>
    <w:p w:rsidR="00402F41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2. Яка перша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економічної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науки?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А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економія</w:t>
      </w:r>
      <w:proofErr w:type="spellEnd"/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401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економікс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макроекономіка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01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мікроекономіка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Е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геоекономіка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2F41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характер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економічні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закони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об’єктивний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суб’єктивний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перемінний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безхарактерні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</w:p>
    <w:p w:rsidR="00402F41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сторони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категорії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економіка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” не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входять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система”?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А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комплекс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наук;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продуктивні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01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F4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4015C">
        <w:rPr>
          <w:rFonts w:ascii="Times New Roman" w:hAnsi="Times New Roman" w:cs="Times New Roman"/>
          <w:sz w:val="24"/>
          <w:szCs w:val="24"/>
        </w:rPr>
        <w:t>іко-економічні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41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в основу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свого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вчення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ставили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монетаристи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регулятивна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6. Дайте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буквальне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значення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терміну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економіка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закон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наука про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закон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15C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бережливість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Дайте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одне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найважливіших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економічної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А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В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природніх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С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Е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рентабельності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015C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Pr="00884099">
        <w:rPr>
          <w:rFonts w:ascii="Times New Roman" w:hAnsi="Times New Roman" w:cs="Times New Roman"/>
          <w:b/>
          <w:sz w:val="24"/>
          <w:szCs w:val="24"/>
        </w:rPr>
        <w:t>На</w:t>
      </w:r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спрямовані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функції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економічної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на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законі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на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на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на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015C" w:rsidRPr="0044015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44015C" w:rsidRPr="0044015C">
        <w:rPr>
          <w:rFonts w:ascii="Times New Roman" w:hAnsi="Times New Roman" w:cs="Times New Roman"/>
          <w:sz w:val="24"/>
          <w:szCs w:val="24"/>
        </w:rPr>
        <w:t>іально-економічної</w:t>
      </w:r>
      <w:proofErr w:type="spellEnd"/>
      <w:r w:rsidR="0044015C"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5C" w:rsidRPr="0044015C">
        <w:rPr>
          <w:rFonts w:ascii="Times New Roman" w:hAnsi="Times New Roman" w:cs="Times New Roman"/>
          <w:sz w:val="24"/>
          <w:szCs w:val="24"/>
        </w:rPr>
        <w:t>формації</w:t>
      </w:r>
      <w:proofErr w:type="spellEnd"/>
      <w:r w:rsidR="0044015C" w:rsidRPr="0044015C">
        <w:rPr>
          <w:rFonts w:ascii="Times New Roman" w:hAnsi="Times New Roman" w:cs="Times New Roman"/>
          <w:sz w:val="24"/>
          <w:szCs w:val="24"/>
        </w:rPr>
        <w:t xml:space="preserve"> </w:t>
      </w:r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9. В </w:t>
      </w:r>
      <w:proofErr w:type="spellStart"/>
      <w:proofErr w:type="gramStart"/>
      <w:r w:rsidRPr="00884099">
        <w:rPr>
          <w:rFonts w:ascii="Times New Roman" w:hAnsi="Times New Roman" w:cs="Times New Roman"/>
          <w:b/>
          <w:sz w:val="24"/>
          <w:szCs w:val="24"/>
        </w:rPr>
        <w:t>чиїх</w:t>
      </w:r>
      <w:proofErr w:type="spellEnd"/>
      <w:proofErr w:type="gram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працях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віднайти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коріння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економічної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науки?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Арістотеля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4015C">
        <w:rPr>
          <w:rFonts w:ascii="Times New Roman" w:hAnsi="Times New Roman" w:cs="Times New Roman"/>
          <w:sz w:val="24"/>
          <w:szCs w:val="24"/>
        </w:rPr>
        <w:t>Кене</w:t>
      </w:r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Монкрет’єна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D) Маркса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Сміта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884099" w:rsidRDefault="00402F41" w:rsidP="00DB2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9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керує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економічними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процесами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А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В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важелі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5C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01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4015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proofErr w:type="gram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91" w:rsidRPr="0044015C" w:rsidRDefault="00402F4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15C">
        <w:rPr>
          <w:rFonts w:ascii="Times New Roman" w:hAnsi="Times New Roman" w:cs="Times New Roman"/>
          <w:sz w:val="24"/>
          <w:szCs w:val="24"/>
        </w:rPr>
        <w:t>Е</w:t>
      </w:r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4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15C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DB249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491" w:rsidRPr="0044015C" w:rsidRDefault="00DB2491" w:rsidP="004401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491" w:rsidRPr="00DB2491" w:rsidRDefault="00DB2491" w:rsidP="00DB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Модульна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робота з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Економічна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теорія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b/>
          <w:sz w:val="24"/>
          <w:szCs w:val="24"/>
        </w:rPr>
        <w:t>функціонування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4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2491">
        <w:rPr>
          <w:rFonts w:ascii="Times New Roman" w:hAnsi="Times New Roman" w:cs="Times New Roman"/>
          <w:b/>
          <w:sz w:val="24"/>
          <w:szCs w:val="24"/>
        </w:rPr>
        <w:t>ідприємства</w:t>
      </w:r>
      <w:proofErr w:type="spellEnd"/>
      <w:r w:rsidRPr="00DB2491">
        <w:rPr>
          <w:rFonts w:ascii="Times New Roman" w:hAnsi="Times New Roman" w:cs="Times New Roman"/>
          <w:b/>
          <w:sz w:val="24"/>
          <w:szCs w:val="24"/>
        </w:rPr>
        <w:t>»</w:t>
      </w:r>
    </w:p>
    <w:p w:rsidR="00DB2491" w:rsidRDefault="00DB2491" w:rsidP="00DB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В-2</w:t>
      </w:r>
      <w:r w:rsidRPr="00DB24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DB2491" w:rsidRPr="00DB2491" w:rsidRDefault="00DB2491" w:rsidP="00DB24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Досконала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недосконала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конкуренція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491" w:rsidRPr="00DB2491" w:rsidRDefault="00DB2491" w:rsidP="00DB24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Організаційно-правові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форми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  <w:lang w:val="en-US"/>
        </w:rPr>
        <w:t>підприємництва</w:t>
      </w:r>
      <w:proofErr w:type="spellEnd"/>
      <w:r w:rsidRPr="00DB24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491" w:rsidRPr="0044015C" w:rsidRDefault="00DB2491" w:rsidP="00DB24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491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491">
        <w:rPr>
          <w:rFonts w:ascii="Times New Roman" w:hAnsi="Times New Roman" w:cs="Times New Roman"/>
          <w:sz w:val="24"/>
          <w:szCs w:val="24"/>
        </w:rPr>
        <w:t>макроекономіки</w:t>
      </w:r>
      <w:proofErr w:type="spellEnd"/>
      <w:r w:rsidRPr="00DB2491">
        <w:rPr>
          <w:rFonts w:ascii="Times New Roman" w:hAnsi="Times New Roman" w:cs="Times New Roman"/>
          <w:sz w:val="24"/>
          <w:szCs w:val="24"/>
        </w:rPr>
        <w:t>.</w:t>
      </w:r>
    </w:p>
    <w:p w:rsidR="0044015C" w:rsidRDefault="0044015C" w:rsidP="004401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Тести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Чим зумовлюється циклічність економічного розвитку?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а) макроекономічною імпульсивністю науково-технічного оновлення активної частини основних виробничих фондів;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б) надзвичайними природними явищами;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в) непередбаченим збігом обставин макроекономічного характеру;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г) дестабілізуючою діяльністю екстремістів та окремих політичних сил. </w:t>
      </w:r>
    </w:p>
    <w:p w:rsid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логічно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зайве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цьому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переліку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>? (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Увага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: тест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пов’язаний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виключно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з потребами).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а) сталь;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ковбаса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>в) велосипед;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телевізор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840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Економічна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вирішує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три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84099">
        <w:rPr>
          <w:rFonts w:ascii="Times New Roman" w:hAnsi="Times New Roman" w:cs="Times New Roman"/>
          <w:b/>
          <w:sz w:val="24"/>
          <w:szCs w:val="24"/>
        </w:rPr>
        <w:t>Яке</w:t>
      </w:r>
      <w:proofErr w:type="gramEnd"/>
      <w:r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b/>
          <w:sz w:val="24"/>
          <w:szCs w:val="24"/>
        </w:rPr>
        <w:t>зайве</w:t>
      </w:r>
      <w:proofErr w:type="spellEnd"/>
      <w:r w:rsidRPr="00884099">
        <w:rPr>
          <w:rFonts w:ascii="Times New Roman" w:hAnsi="Times New Roman" w:cs="Times New Roman"/>
          <w:b/>
          <w:sz w:val="24"/>
          <w:szCs w:val="24"/>
        </w:rPr>
        <w:t>?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в) як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1C3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г) для кого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належить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ринкової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інфраструктури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>?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владні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8840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4099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біржі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науково-дослідні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і установи;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інформаційно-посередницькі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інституції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C31C3"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Що більш повно характеризує процес розширеного суспільного відтворення?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а) підвищення життєвого рівня населення;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б) поглиблення суспільного поділу праці та спеціалізації виробництва;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в) безперервний процес поновлення, повторення та продовження всього суспільного виробництва;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г) безперервне нарощування обсягів промислового виробництва.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C31C3"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 основних економічних цілей суспільства неможливо віднести: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а) досягнення економічного зростання;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б) досягнення стабільного зростання;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в) забезпечення зайнятості;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г) підвищення рентабельності підприємства.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C31C3"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Що найбільш точно характеризує сутність економічних потреб?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об’єктивна потреба у товарах і послугах, що забезпечують життєдіяльність людини; б) фізіологічні потреби людини;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в) потреби у відтворенні робочої сили;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г) потреби у праці та вільному часі.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C31C3" w:rsidRPr="008840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Економічні закони відображають: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а) істотні, стійкі, такі, що повторюються, внутрішні причинно-наслідкові зв’язки і залежності реальних економічних явищ і процесів;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б) взаємодію сил природи;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в) ставлення людей до сил природи;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г) суперечності між продуктивними силами і виробничими відносинами.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. Яка з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перелічених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властивостей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gram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характерна</w:t>
      </w:r>
      <w:proofErr w:type="gram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EC31C3" w:rsidRPr="00884099">
        <w:rPr>
          <w:rFonts w:ascii="Times New Roman" w:hAnsi="Times New Roman" w:cs="Times New Roman"/>
          <w:b/>
          <w:sz w:val="24"/>
          <w:szCs w:val="24"/>
        </w:rPr>
        <w:t>ресурсів</w:t>
      </w:r>
      <w:proofErr w:type="spellEnd"/>
      <w:r w:rsidR="00EC31C3" w:rsidRPr="0088409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безмежність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обмеженість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840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4099">
        <w:rPr>
          <w:rFonts w:ascii="Times New Roman" w:hAnsi="Times New Roman" w:cs="Times New Roman"/>
          <w:sz w:val="24"/>
          <w:szCs w:val="24"/>
        </w:rPr>
        <w:t>ізноманітність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099">
        <w:rPr>
          <w:rFonts w:ascii="Times New Roman" w:hAnsi="Times New Roman" w:cs="Times New Roman"/>
          <w:sz w:val="24"/>
          <w:szCs w:val="24"/>
        </w:rPr>
        <w:t>корисність</w:t>
      </w:r>
      <w:proofErr w:type="spellEnd"/>
      <w:r w:rsidRPr="0088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099" w:rsidRPr="00884099" w:rsidRDefault="00884099" w:rsidP="00EC31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EC31C3" w:rsidRPr="00884099">
        <w:rPr>
          <w:rFonts w:ascii="Times New Roman" w:hAnsi="Times New Roman" w:cs="Times New Roman"/>
          <w:b/>
          <w:sz w:val="24"/>
          <w:szCs w:val="24"/>
          <w:lang w:val="uk-UA"/>
        </w:rPr>
        <w:t>. Яке визначення характеризує природу акціонерного капіталу?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а) приватний капітал, що функціонує в колективній формі;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б) форма нагромадження капіталу; </w:t>
      </w:r>
    </w:p>
    <w:p w:rsidR="00884099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 xml:space="preserve">в) вільний капітал підприємців; </w:t>
      </w:r>
    </w:p>
    <w:p w:rsidR="0044015C" w:rsidRPr="00884099" w:rsidRDefault="00EC31C3" w:rsidP="00EC31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099">
        <w:rPr>
          <w:rFonts w:ascii="Times New Roman" w:hAnsi="Times New Roman" w:cs="Times New Roman"/>
          <w:sz w:val="24"/>
          <w:szCs w:val="24"/>
          <w:lang w:val="uk-UA"/>
        </w:rPr>
        <w:t>г) вільні кошти населення.</w:t>
      </w:r>
    </w:p>
    <w:sectPr w:rsidR="0044015C" w:rsidRPr="0088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8A4"/>
    <w:multiLevelType w:val="hybridMultilevel"/>
    <w:tmpl w:val="9F143F74"/>
    <w:lvl w:ilvl="0" w:tplc="9FFAB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80A75"/>
    <w:multiLevelType w:val="hybridMultilevel"/>
    <w:tmpl w:val="BD5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1"/>
    <w:rsid w:val="00402F41"/>
    <w:rsid w:val="0044015C"/>
    <w:rsid w:val="00841DC7"/>
    <w:rsid w:val="00884099"/>
    <w:rsid w:val="00DB2491"/>
    <w:rsid w:val="00E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2021-11-30T14:48:00Z</dcterms:created>
  <dcterms:modified xsi:type="dcterms:W3CDTF">2021-11-30T15:14:00Z</dcterms:modified>
</cp:coreProperties>
</file>