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40"/>
        </w:rPr>
      </w:pPr>
    </w:p>
    <w:p w:rsidR="0083275D" w:rsidRDefault="0083275D">
      <w:pPr>
        <w:pStyle w:val="a3"/>
        <w:rPr>
          <w:sz w:val="40"/>
        </w:rPr>
      </w:pPr>
    </w:p>
    <w:p w:rsidR="0083275D" w:rsidRDefault="0083275D">
      <w:pPr>
        <w:pStyle w:val="a3"/>
        <w:rPr>
          <w:sz w:val="40"/>
        </w:rPr>
      </w:pPr>
    </w:p>
    <w:p w:rsidR="0083275D" w:rsidRDefault="008363C6">
      <w:pPr>
        <w:pStyle w:val="a3"/>
        <w:tabs>
          <w:tab w:val="left" w:leader="dot" w:pos="8923"/>
        </w:tabs>
        <w:spacing w:before="24" w:line="319" w:lineRule="exact"/>
        <w:ind w:right="523"/>
        <w:jc w:val="center"/>
      </w:pPr>
      <w:r>
        <w:t>ВСТУП</w:t>
      </w:r>
      <w:r>
        <w:tab/>
        <w:t>6</w:t>
      </w:r>
    </w:p>
    <w:p w:rsidR="0083275D" w:rsidRDefault="008363C6">
      <w:pPr>
        <w:pStyle w:val="a5"/>
        <w:numPr>
          <w:ilvl w:val="0"/>
          <w:numId w:val="32"/>
        </w:numPr>
        <w:tabs>
          <w:tab w:val="left" w:pos="367"/>
          <w:tab w:val="left" w:leader="dot" w:pos="9079"/>
        </w:tabs>
        <w:spacing w:before="3" w:line="235" w:lineRule="auto"/>
        <w:ind w:left="155" w:right="679" w:firstLine="0"/>
        <w:rPr>
          <w:sz w:val="28"/>
        </w:rPr>
      </w:pPr>
      <w:r>
        <w:rPr>
          <w:sz w:val="28"/>
        </w:rPr>
        <w:t>ЗАГАЛЬНІ ПОНЯТТЯ ТА ПРИНЦИПИ ВИМІРЮВАНЬ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ТЕПЛОТЕХНІЧНИХ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</w:t>
      </w:r>
      <w:r>
        <w:rPr>
          <w:sz w:val="28"/>
        </w:rPr>
        <w:tab/>
      </w:r>
      <w:r>
        <w:rPr>
          <w:spacing w:val="-5"/>
          <w:sz w:val="28"/>
        </w:rPr>
        <w:t>7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9079"/>
        </w:tabs>
        <w:spacing w:line="312" w:lineRule="exact"/>
        <w:ind w:hanging="423"/>
        <w:rPr>
          <w:sz w:val="28"/>
        </w:rPr>
      </w:pPr>
      <w:r>
        <w:rPr>
          <w:sz w:val="28"/>
        </w:rPr>
        <w:t>Основні</w:t>
      </w:r>
      <w:r>
        <w:rPr>
          <w:spacing w:val="-12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z w:val="28"/>
        </w:rPr>
        <w:t>визначення</w:t>
      </w:r>
      <w:r>
        <w:rPr>
          <w:sz w:val="28"/>
        </w:rPr>
        <w:tab/>
        <w:t>7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Засоби</w:t>
      </w:r>
      <w:r>
        <w:rPr>
          <w:spacing w:val="-7"/>
          <w:sz w:val="28"/>
        </w:rPr>
        <w:t xml:space="preserve"> </w:t>
      </w:r>
      <w:r>
        <w:rPr>
          <w:sz w:val="28"/>
        </w:rPr>
        <w:t>й</w:t>
      </w:r>
      <w:r>
        <w:rPr>
          <w:spacing w:val="-1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7"/>
          <w:sz w:val="28"/>
        </w:rPr>
        <w:t xml:space="preserve"> </w:t>
      </w:r>
      <w:r>
        <w:rPr>
          <w:sz w:val="28"/>
        </w:rPr>
        <w:t>вимірювань</w:t>
      </w:r>
      <w:r>
        <w:rPr>
          <w:sz w:val="28"/>
        </w:rPr>
        <w:tab/>
        <w:t>10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Основні</w:t>
      </w:r>
      <w:r>
        <w:rPr>
          <w:spacing w:val="-7"/>
          <w:sz w:val="28"/>
        </w:rPr>
        <w:t xml:space="preserve"> </w:t>
      </w:r>
      <w:r>
        <w:rPr>
          <w:sz w:val="28"/>
        </w:rPr>
        <w:t>властивості</w:t>
      </w:r>
      <w:r>
        <w:rPr>
          <w:spacing w:val="-7"/>
          <w:sz w:val="28"/>
        </w:rPr>
        <w:t xml:space="preserve"> </w:t>
      </w:r>
      <w:r>
        <w:rPr>
          <w:sz w:val="28"/>
        </w:rPr>
        <w:t>вимірювальних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приладів</w:t>
      </w:r>
      <w:r>
        <w:rPr>
          <w:sz w:val="28"/>
        </w:rPr>
        <w:tab/>
        <w:t>10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Класифікація</w:t>
      </w:r>
      <w:r>
        <w:rPr>
          <w:spacing w:val="-2"/>
          <w:sz w:val="28"/>
        </w:rPr>
        <w:t xml:space="preserve"> </w:t>
      </w:r>
      <w:r>
        <w:rPr>
          <w:sz w:val="28"/>
        </w:rPr>
        <w:t>приладів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теплотехнічних</w:t>
      </w:r>
      <w:r>
        <w:rPr>
          <w:spacing w:val="-7"/>
          <w:sz w:val="28"/>
        </w:rPr>
        <w:t xml:space="preserve"> </w:t>
      </w:r>
      <w:r>
        <w:rPr>
          <w:sz w:val="28"/>
        </w:rPr>
        <w:t>вимірювань</w:t>
      </w:r>
      <w:r>
        <w:rPr>
          <w:sz w:val="28"/>
        </w:rPr>
        <w:tab/>
        <w:t>11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Види</w:t>
      </w:r>
      <w:r>
        <w:rPr>
          <w:spacing w:val="-4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1"/>
          <w:sz w:val="28"/>
        </w:rPr>
        <w:t xml:space="preserve"> </w:t>
      </w:r>
      <w:r>
        <w:rPr>
          <w:sz w:val="28"/>
        </w:rPr>
        <w:t>вимірювань</w:t>
      </w:r>
      <w:r>
        <w:rPr>
          <w:sz w:val="28"/>
        </w:rPr>
        <w:tab/>
        <w:t>11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Похибки</w:t>
      </w:r>
      <w:r>
        <w:rPr>
          <w:spacing w:val="-11"/>
          <w:sz w:val="28"/>
        </w:rPr>
        <w:t xml:space="preserve"> </w:t>
      </w:r>
      <w:r>
        <w:rPr>
          <w:sz w:val="28"/>
        </w:rPr>
        <w:t>вимірювань</w:t>
      </w:r>
      <w:r>
        <w:rPr>
          <w:spacing w:val="-11"/>
          <w:sz w:val="28"/>
        </w:rPr>
        <w:t xml:space="preserve"> </w:t>
      </w:r>
      <w:r>
        <w:rPr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z w:val="28"/>
        </w:rPr>
        <w:t>похибки</w:t>
      </w:r>
      <w:r>
        <w:rPr>
          <w:spacing w:val="-10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11"/>
          <w:sz w:val="28"/>
        </w:rPr>
        <w:t xml:space="preserve"> </w:t>
      </w:r>
      <w:r>
        <w:rPr>
          <w:sz w:val="28"/>
        </w:rPr>
        <w:t>вимірювань</w:t>
      </w:r>
      <w:r>
        <w:rPr>
          <w:sz w:val="28"/>
        </w:rPr>
        <w:tab/>
        <w:t>14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Повірка</w:t>
      </w:r>
      <w:r>
        <w:rPr>
          <w:spacing w:val="-3"/>
          <w:sz w:val="28"/>
        </w:rPr>
        <w:t xml:space="preserve"> </w:t>
      </w:r>
      <w:r>
        <w:rPr>
          <w:sz w:val="28"/>
        </w:rPr>
        <w:t>вимірювальних</w:t>
      </w:r>
      <w:r>
        <w:rPr>
          <w:spacing w:val="-7"/>
          <w:sz w:val="28"/>
        </w:rPr>
        <w:t xml:space="preserve"> </w:t>
      </w:r>
      <w:r>
        <w:rPr>
          <w:sz w:val="28"/>
        </w:rPr>
        <w:t>приладів</w:t>
      </w:r>
      <w:r>
        <w:rPr>
          <w:sz w:val="28"/>
        </w:rPr>
        <w:tab/>
        <w:t>22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Метрологічні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2"/>
          <w:sz w:val="28"/>
        </w:rPr>
        <w:t xml:space="preserve"> </w:t>
      </w:r>
      <w:r>
        <w:rPr>
          <w:sz w:val="28"/>
        </w:rPr>
        <w:t>вимірювань</w:t>
      </w:r>
      <w:r>
        <w:rPr>
          <w:sz w:val="28"/>
        </w:rPr>
        <w:tab/>
        <w:t>23</w:t>
      </w:r>
    </w:p>
    <w:p w:rsidR="0083275D" w:rsidRDefault="008363C6">
      <w:pPr>
        <w:pStyle w:val="a5"/>
        <w:numPr>
          <w:ilvl w:val="0"/>
          <w:numId w:val="32"/>
        </w:numPr>
        <w:tabs>
          <w:tab w:val="left" w:pos="367"/>
          <w:tab w:val="left" w:leader="dot" w:pos="8939"/>
        </w:tabs>
        <w:spacing w:line="314" w:lineRule="exact"/>
        <w:ind w:left="366" w:hanging="212"/>
        <w:rPr>
          <w:sz w:val="28"/>
        </w:rPr>
      </w:pPr>
      <w:r>
        <w:rPr>
          <w:sz w:val="28"/>
        </w:rPr>
        <w:t>ВИМІРЮВАННЯ</w:t>
      </w:r>
      <w:r>
        <w:rPr>
          <w:spacing w:val="-16"/>
          <w:sz w:val="28"/>
        </w:rPr>
        <w:t xml:space="preserve"> </w:t>
      </w:r>
      <w:r>
        <w:rPr>
          <w:sz w:val="28"/>
        </w:rPr>
        <w:t>ТЕМПЕРАТУРИ</w:t>
      </w:r>
      <w:r>
        <w:rPr>
          <w:sz w:val="28"/>
        </w:rPr>
        <w:tab/>
        <w:t>23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Температура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термодинамічного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стану</w:t>
      </w:r>
      <w:r>
        <w:rPr>
          <w:sz w:val="28"/>
        </w:rPr>
        <w:tab/>
        <w:t>24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Міжнародна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температурна</w:t>
      </w:r>
      <w:r>
        <w:rPr>
          <w:spacing w:val="-4"/>
          <w:sz w:val="28"/>
        </w:rPr>
        <w:t xml:space="preserve"> </w:t>
      </w:r>
      <w:r>
        <w:rPr>
          <w:sz w:val="28"/>
        </w:rPr>
        <w:t>шкала</w:t>
      </w:r>
      <w:r>
        <w:rPr>
          <w:sz w:val="28"/>
        </w:rPr>
        <w:tab/>
        <w:t>25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Класифікація</w:t>
      </w:r>
      <w:r>
        <w:rPr>
          <w:spacing w:val="-4"/>
          <w:sz w:val="28"/>
        </w:rPr>
        <w:t xml:space="preserve"> </w:t>
      </w:r>
      <w:r>
        <w:rPr>
          <w:sz w:val="28"/>
        </w:rPr>
        <w:t>приладів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температури</w:t>
      </w:r>
      <w:r>
        <w:rPr>
          <w:sz w:val="28"/>
        </w:rPr>
        <w:tab/>
        <w:t>27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Рідинні</w:t>
      </w:r>
      <w:r>
        <w:rPr>
          <w:spacing w:val="-5"/>
          <w:sz w:val="28"/>
        </w:rPr>
        <w:t xml:space="preserve"> </w:t>
      </w:r>
      <w:r>
        <w:rPr>
          <w:sz w:val="28"/>
        </w:rPr>
        <w:t>термометри</w:t>
      </w:r>
      <w:r>
        <w:rPr>
          <w:spacing w:val="-5"/>
          <w:sz w:val="28"/>
        </w:rPr>
        <w:t xml:space="preserve"> </w:t>
      </w:r>
      <w:r>
        <w:rPr>
          <w:sz w:val="28"/>
        </w:rPr>
        <w:t>розширення</w:t>
      </w:r>
      <w:r>
        <w:rPr>
          <w:sz w:val="28"/>
        </w:rPr>
        <w:tab/>
        <w:t>28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Дилатометричні</w:t>
      </w:r>
      <w:r>
        <w:rPr>
          <w:spacing w:val="-4"/>
          <w:sz w:val="28"/>
        </w:rPr>
        <w:t xml:space="preserve"> </w:t>
      </w:r>
      <w:r>
        <w:rPr>
          <w:sz w:val="28"/>
        </w:rPr>
        <w:t>(dilatometric)</w:t>
      </w:r>
      <w:r>
        <w:rPr>
          <w:spacing w:val="-4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біметалічні</w:t>
      </w:r>
      <w:r>
        <w:rPr>
          <w:spacing w:val="59"/>
          <w:sz w:val="28"/>
        </w:rPr>
        <w:t xml:space="preserve"> </w:t>
      </w:r>
      <w:r>
        <w:rPr>
          <w:sz w:val="28"/>
        </w:rPr>
        <w:t>термометри</w:t>
      </w:r>
      <w:r>
        <w:rPr>
          <w:sz w:val="28"/>
        </w:rPr>
        <w:tab/>
        <w:t>31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76"/>
          <w:tab w:val="left" w:leader="dot" w:pos="8939"/>
        </w:tabs>
        <w:spacing w:line="314" w:lineRule="exact"/>
        <w:ind w:left="775" w:hanging="419"/>
        <w:rPr>
          <w:sz w:val="28"/>
        </w:rPr>
      </w:pPr>
      <w:r>
        <w:rPr>
          <w:sz w:val="28"/>
        </w:rPr>
        <w:t>Манометричні</w:t>
      </w:r>
      <w:r>
        <w:rPr>
          <w:spacing w:val="-12"/>
          <w:sz w:val="28"/>
        </w:rPr>
        <w:t xml:space="preserve"> </w:t>
      </w:r>
      <w:r>
        <w:rPr>
          <w:sz w:val="28"/>
        </w:rPr>
        <w:t>термометри</w:t>
      </w:r>
      <w:r>
        <w:rPr>
          <w:sz w:val="28"/>
        </w:rPr>
        <w:tab/>
        <w:t>32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Термоелектр</w:t>
      </w:r>
      <w:r>
        <w:rPr>
          <w:sz w:val="28"/>
        </w:rPr>
        <w:t>ичні</w:t>
      </w:r>
      <w:r>
        <w:rPr>
          <w:spacing w:val="-8"/>
          <w:sz w:val="28"/>
        </w:rPr>
        <w:t xml:space="preserve"> </w:t>
      </w:r>
      <w:r>
        <w:rPr>
          <w:sz w:val="28"/>
        </w:rPr>
        <w:t>термометри</w:t>
      </w:r>
      <w:r>
        <w:rPr>
          <w:sz w:val="28"/>
        </w:rPr>
        <w:tab/>
        <w:t>34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Компенсаційні</w:t>
      </w:r>
      <w:r>
        <w:rPr>
          <w:spacing w:val="-8"/>
          <w:sz w:val="28"/>
        </w:rPr>
        <w:t xml:space="preserve"> </w:t>
      </w:r>
      <w:r>
        <w:rPr>
          <w:sz w:val="28"/>
        </w:rPr>
        <w:t>дроти</w:t>
      </w:r>
      <w:r>
        <w:rPr>
          <w:sz w:val="28"/>
        </w:rPr>
        <w:tab/>
        <w:t>38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Методи</w:t>
      </w:r>
      <w:r>
        <w:rPr>
          <w:spacing w:val="-5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термо-е.р.с</w:t>
      </w:r>
      <w:r>
        <w:rPr>
          <w:sz w:val="28"/>
        </w:rPr>
        <w:tab/>
        <w:t>39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919"/>
          <w:tab w:val="left" w:leader="dot" w:pos="8939"/>
        </w:tabs>
        <w:spacing w:line="314" w:lineRule="exact"/>
        <w:ind w:left="918" w:hanging="562"/>
        <w:rPr>
          <w:sz w:val="28"/>
        </w:rPr>
      </w:pPr>
      <w:r>
        <w:rPr>
          <w:sz w:val="28"/>
        </w:rPr>
        <w:t>Термометри</w:t>
      </w:r>
      <w:r>
        <w:rPr>
          <w:spacing w:val="-4"/>
          <w:sz w:val="28"/>
        </w:rPr>
        <w:t xml:space="preserve"> </w:t>
      </w:r>
      <w:r>
        <w:rPr>
          <w:sz w:val="28"/>
        </w:rPr>
        <w:t>опору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4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опорів</w:t>
      </w:r>
      <w:r>
        <w:rPr>
          <w:sz w:val="28"/>
        </w:rPr>
        <w:tab/>
        <w:t>43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919"/>
          <w:tab w:val="left" w:leader="dot" w:pos="8939"/>
        </w:tabs>
        <w:spacing w:line="317" w:lineRule="exact"/>
        <w:ind w:left="918" w:hanging="562"/>
        <w:rPr>
          <w:sz w:val="28"/>
        </w:rPr>
      </w:pPr>
      <w:r>
        <w:rPr>
          <w:sz w:val="28"/>
        </w:rPr>
        <w:t>Способи</w:t>
      </w:r>
      <w:r>
        <w:rPr>
          <w:spacing w:val="-4"/>
          <w:sz w:val="28"/>
        </w:rPr>
        <w:t xml:space="preserve"> </w:t>
      </w:r>
      <w:r>
        <w:rPr>
          <w:sz w:val="28"/>
        </w:rPr>
        <w:t>підключення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термометрів опору</w:t>
      </w:r>
      <w:r>
        <w:rPr>
          <w:sz w:val="28"/>
        </w:rPr>
        <w:tab/>
        <w:t>44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919"/>
          <w:tab w:val="left" w:leader="dot" w:pos="8939"/>
        </w:tabs>
        <w:spacing w:line="317" w:lineRule="exact"/>
        <w:ind w:left="918" w:hanging="562"/>
        <w:rPr>
          <w:sz w:val="28"/>
        </w:rPr>
      </w:pPr>
      <w:r>
        <w:rPr>
          <w:sz w:val="28"/>
        </w:rPr>
        <w:t>Логометр</w:t>
      </w:r>
      <w:r>
        <w:rPr>
          <w:sz w:val="28"/>
        </w:rPr>
        <w:tab/>
        <w:t>46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919"/>
          <w:tab w:val="left" w:leader="dot" w:pos="8939"/>
        </w:tabs>
        <w:spacing w:line="314" w:lineRule="exact"/>
        <w:ind w:left="918" w:hanging="562"/>
        <w:rPr>
          <w:sz w:val="28"/>
        </w:rPr>
      </w:pPr>
      <w:r>
        <w:rPr>
          <w:sz w:val="28"/>
        </w:rPr>
        <w:t>Пірометри</w:t>
      </w:r>
      <w:r>
        <w:rPr>
          <w:sz w:val="28"/>
        </w:rPr>
        <w:tab/>
        <w:t>48</w:t>
      </w:r>
    </w:p>
    <w:p w:rsidR="0083275D" w:rsidRDefault="008363C6">
      <w:pPr>
        <w:pStyle w:val="a5"/>
        <w:numPr>
          <w:ilvl w:val="0"/>
          <w:numId w:val="32"/>
        </w:numPr>
        <w:tabs>
          <w:tab w:val="left" w:pos="363"/>
          <w:tab w:val="left" w:leader="dot" w:pos="8783"/>
        </w:tabs>
        <w:spacing w:line="314" w:lineRule="exact"/>
        <w:ind w:left="362" w:right="523" w:hanging="363"/>
        <w:rPr>
          <w:sz w:val="28"/>
        </w:rPr>
      </w:pPr>
      <w:r>
        <w:rPr>
          <w:spacing w:val="-1"/>
          <w:sz w:val="28"/>
        </w:rPr>
        <w:t>МЕТОДИ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ВИМІРЮВАННЯ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ТЕПЛОВИХ</w:t>
      </w:r>
      <w:r>
        <w:rPr>
          <w:spacing w:val="-12"/>
          <w:sz w:val="28"/>
        </w:rPr>
        <w:t xml:space="preserve"> </w:t>
      </w:r>
      <w:r>
        <w:rPr>
          <w:sz w:val="28"/>
        </w:rPr>
        <w:t>ПОТОКІВ.</w:t>
      </w:r>
      <w:r>
        <w:rPr>
          <w:spacing w:val="-14"/>
          <w:sz w:val="28"/>
        </w:rPr>
        <w:t xml:space="preserve"> </w:t>
      </w:r>
      <w:r>
        <w:rPr>
          <w:sz w:val="28"/>
        </w:rPr>
        <w:t>ТЕПЛОМІРИ</w:t>
      </w:r>
      <w:r>
        <w:rPr>
          <w:sz w:val="28"/>
        </w:rPr>
        <w:tab/>
        <w:t>50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Використання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енергії</w:t>
      </w:r>
      <w:r>
        <w:rPr>
          <w:spacing w:val="-8"/>
          <w:sz w:val="28"/>
        </w:rPr>
        <w:t xml:space="preserve"> </w:t>
      </w:r>
      <w:r>
        <w:rPr>
          <w:sz w:val="28"/>
        </w:rPr>
        <w:t>зміни</w:t>
      </w:r>
      <w:r>
        <w:rPr>
          <w:spacing w:val="-4"/>
          <w:sz w:val="28"/>
        </w:rPr>
        <w:t xml:space="preserve"> </w:t>
      </w:r>
      <w:r>
        <w:rPr>
          <w:sz w:val="28"/>
        </w:rPr>
        <w:t>агрегатного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стану</w:t>
      </w:r>
      <w:r>
        <w:rPr>
          <w:sz w:val="28"/>
        </w:rPr>
        <w:tab/>
        <w:t>51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Рідинно-ентальпійний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</w:t>
      </w:r>
      <w:r>
        <w:rPr>
          <w:sz w:val="28"/>
        </w:rPr>
        <w:tab/>
        <w:t>51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Електрометричний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</w:t>
      </w:r>
      <w:r>
        <w:rPr>
          <w:sz w:val="28"/>
        </w:rPr>
        <w:tab/>
        <w:t>52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Евапорографічний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</w:t>
      </w:r>
      <w:r>
        <w:rPr>
          <w:sz w:val="28"/>
        </w:rPr>
        <w:tab/>
        <w:t>54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Пневматичний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оптичний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</w:t>
      </w:r>
      <w:r>
        <w:rPr>
          <w:sz w:val="28"/>
        </w:rPr>
        <w:tab/>
        <w:t>55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Інерційні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тепломіри</w:t>
      </w:r>
      <w:r>
        <w:rPr>
          <w:sz w:val="28"/>
        </w:rPr>
        <w:tab/>
        <w:t>56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Фотоелектричні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радіометричні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тепломіри</w:t>
      </w:r>
      <w:r>
        <w:rPr>
          <w:sz w:val="28"/>
        </w:rPr>
        <w:tab/>
        <w:t>56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Компенсаційні</w:t>
      </w:r>
      <w:r>
        <w:rPr>
          <w:spacing w:val="-8"/>
          <w:sz w:val="28"/>
        </w:rPr>
        <w:t xml:space="preserve"> </w:t>
      </w:r>
      <w:r>
        <w:rPr>
          <w:sz w:val="28"/>
        </w:rPr>
        <w:t>радіометри</w:t>
      </w:r>
      <w:r>
        <w:rPr>
          <w:sz w:val="28"/>
        </w:rPr>
        <w:tab/>
        <w:t>57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left="780" w:hanging="423"/>
        <w:rPr>
          <w:sz w:val="28"/>
        </w:rPr>
      </w:pPr>
      <w:r>
        <w:rPr>
          <w:sz w:val="28"/>
        </w:rPr>
        <w:lastRenderedPageBreak/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допоміжної</w:t>
      </w:r>
      <w:r>
        <w:rPr>
          <w:spacing w:val="-8"/>
          <w:sz w:val="28"/>
        </w:rPr>
        <w:t xml:space="preserve"> </w:t>
      </w:r>
      <w:r>
        <w:rPr>
          <w:sz w:val="28"/>
        </w:rPr>
        <w:t>стінки</w:t>
      </w:r>
      <w:r>
        <w:rPr>
          <w:sz w:val="28"/>
        </w:rPr>
        <w:tab/>
        <w:t>57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920"/>
          <w:tab w:val="left" w:leader="dot" w:pos="8939"/>
        </w:tabs>
        <w:spacing w:line="317" w:lineRule="exact"/>
        <w:ind w:left="919" w:hanging="563"/>
        <w:rPr>
          <w:sz w:val="28"/>
        </w:rPr>
      </w:pPr>
      <w:r>
        <w:rPr>
          <w:sz w:val="28"/>
        </w:rPr>
        <w:t>Тепломіри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поперечною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складовою потоку</w:t>
      </w:r>
      <w:r>
        <w:rPr>
          <w:sz w:val="28"/>
        </w:rPr>
        <w:tab/>
        <w:t>57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919"/>
          <w:tab w:val="left" w:leader="dot" w:pos="8939"/>
        </w:tabs>
        <w:spacing w:line="314" w:lineRule="exact"/>
        <w:ind w:left="918" w:hanging="562"/>
        <w:rPr>
          <w:sz w:val="28"/>
        </w:rPr>
      </w:pPr>
      <w:r>
        <w:rPr>
          <w:sz w:val="28"/>
        </w:rPr>
        <w:t>Аналітичні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</w:t>
      </w:r>
      <w:r>
        <w:rPr>
          <w:sz w:val="28"/>
        </w:rPr>
        <w:tab/>
        <w:t>58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919"/>
          <w:tab w:val="left" w:leader="dot" w:pos="8939"/>
        </w:tabs>
        <w:spacing w:line="314" w:lineRule="exact"/>
        <w:ind w:left="918" w:hanging="562"/>
        <w:rPr>
          <w:sz w:val="28"/>
        </w:rPr>
      </w:pPr>
      <w:r>
        <w:rPr>
          <w:sz w:val="28"/>
        </w:rPr>
        <w:t>Піроелектричні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тепломіри</w:t>
      </w:r>
      <w:r>
        <w:rPr>
          <w:sz w:val="28"/>
        </w:rPr>
        <w:tab/>
        <w:t>58</w:t>
      </w:r>
    </w:p>
    <w:p w:rsidR="0083275D" w:rsidRDefault="008363C6">
      <w:pPr>
        <w:pStyle w:val="a5"/>
        <w:numPr>
          <w:ilvl w:val="0"/>
          <w:numId w:val="32"/>
        </w:numPr>
        <w:tabs>
          <w:tab w:val="left" w:pos="363"/>
        </w:tabs>
        <w:spacing w:line="317" w:lineRule="exact"/>
        <w:ind w:left="362" w:hanging="208"/>
        <w:rPr>
          <w:sz w:val="28"/>
        </w:rPr>
      </w:pPr>
      <w:r>
        <w:rPr>
          <w:sz w:val="28"/>
        </w:rPr>
        <w:t>МЕТОДИ</w:t>
      </w:r>
      <w:r>
        <w:rPr>
          <w:spacing w:val="-16"/>
          <w:sz w:val="28"/>
        </w:rPr>
        <w:t xml:space="preserve"> </w:t>
      </w:r>
      <w:r>
        <w:rPr>
          <w:sz w:val="28"/>
        </w:rPr>
        <w:t>І</w:t>
      </w:r>
      <w:r>
        <w:rPr>
          <w:spacing w:val="-17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16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-7"/>
          <w:sz w:val="28"/>
        </w:rPr>
        <w:t xml:space="preserve"> </w:t>
      </w:r>
      <w:r>
        <w:rPr>
          <w:sz w:val="28"/>
        </w:rPr>
        <w:t>ТИСКУ</w:t>
      </w:r>
    </w:p>
    <w:p w:rsidR="0083275D" w:rsidRDefault="008363C6">
      <w:pPr>
        <w:pStyle w:val="a3"/>
        <w:tabs>
          <w:tab w:val="left" w:leader="dot" w:pos="8939"/>
        </w:tabs>
        <w:spacing w:line="314" w:lineRule="exact"/>
        <w:ind w:left="155"/>
      </w:pPr>
      <w:r>
        <w:t>РІЗНИЦІ</w:t>
      </w:r>
      <w:r>
        <w:rPr>
          <w:spacing w:val="-9"/>
        </w:rPr>
        <w:t xml:space="preserve"> </w:t>
      </w:r>
      <w:r>
        <w:t>ТИСКІВ</w:t>
      </w:r>
      <w:r>
        <w:rPr>
          <w:spacing w:val="-10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РОЗРІДЖЕННЯ</w:t>
      </w:r>
      <w:r>
        <w:tab/>
        <w:t>59</w:t>
      </w:r>
    </w:p>
    <w:p w:rsidR="0083275D" w:rsidRDefault="008363C6">
      <w:pPr>
        <w:pStyle w:val="a3"/>
        <w:tabs>
          <w:tab w:val="left" w:leader="dot" w:pos="8939"/>
        </w:tabs>
        <w:spacing w:line="314" w:lineRule="exact"/>
        <w:ind w:left="357"/>
      </w:pPr>
      <w:r>
        <w:t>4.3</w:t>
      </w:r>
      <w:r>
        <w:rPr>
          <w:spacing w:val="-4"/>
        </w:rPr>
        <w:t xml:space="preserve"> </w:t>
      </w:r>
      <w:r>
        <w:t>Мікроманометри</w:t>
      </w:r>
      <w:r>
        <w:tab/>
        <w:t>63</w:t>
      </w:r>
    </w:p>
    <w:p w:rsidR="0083275D" w:rsidRDefault="008363C6">
      <w:pPr>
        <w:pStyle w:val="a5"/>
        <w:numPr>
          <w:ilvl w:val="1"/>
          <w:numId w:val="31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Пружні</w:t>
      </w:r>
      <w:r>
        <w:rPr>
          <w:spacing w:val="-3"/>
          <w:sz w:val="28"/>
        </w:rPr>
        <w:t xml:space="preserve"> </w:t>
      </w:r>
      <w:r>
        <w:rPr>
          <w:sz w:val="28"/>
        </w:rPr>
        <w:t>чутливі</w:t>
      </w:r>
      <w:r>
        <w:rPr>
          <w:spacing w:val="-7"/>
          <w:sz w:val="28"/>
        </w:rPr>
        <w:t xml:space="preserve"> </w:t>
      </w:r>
      <w:r>
        <w:rPr>
          <w:sz w:val="28"/>
        </w:rPr>
        <w:t>елементи</w:t>
      </w:r>
      <w:r>
        <w:rPr>
          <w:sz w:val="28"/>
        </w:rPr>
        <w:tab/>
        <w:t>65</w:t>
      </w:r>
    </w:p>
    <w:p w:rsidR="0083275D" w:rsidRDefault="008363C6">
      <w:pPr>
        <w:pStyle w:val="a5"/>
        <w:numPr>
          <w:ilvl w:val="1"/>
          <w:numId w:val="31"/>
        </w:numPr>
        <w:tabs>
          <w:tab w:val="left" w:pos="780"/>
          <w:tab w:val="left" w:leader="dot" w:pos="8939"/>
        </w:tabs>
        <w:spacing w:line="319" w:lineRule="exact"/>
        <w:ind w:hanging="423"/>
        <w:rPr>
          <w:sz w:val="28"/>
        </w:rPr>
      </w:pPr>
      <w:r>
        <w:rPr>
          <w:sz w:val="28"/>
        </w:rPr>
        <w:t>Прилади</w:t>
      </w:r>
      <w:r>
        <w:rPr>
          <w:spacing w:val="-11"/>
          <w:sz w:val="28"/>
        </w:rPr>
        <w:t xml:space="preserve"> </w:t>
      </w:r>
      <w:r>
        <w:rPr>
          <w:sz w:val="28"/>
        </w:rPr>
        <w:t>прямої</w:t>
      </w:r>
      <w:r>
        <w:rPr>
          <w:spacing w:val="-10"/>
          <w:sz w:val="28"/>
        </w:rPr>
        <w:t xml:space="preserve"> </w:t>
      </w:r>
      <w:r>
        <w:rPr>
          <w:sz w:val="28"/>
        </w:rPr>
        <w:t>дії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-9"/>
          <w:sz w:val="28"/>
        </w:rPr>
        <w:t xml:space="preserve"> </w:t>
      </w:r>
      <w:r>
        <w:rPr>
          <w:sz w:val="28"/>
        </w:rPr>
        <w:t>тиску</w:t>
      </w:r>
      <w:r>
        <w:rPr>
          <w:sz w:val="28"/>
        </w:rPr>
        <w:tab/>
        <w:t>67</w:t>
      </w:r>
    </w:p>
    <w:p w:rsidR="0083275D" w:rsidRDefault="0083275D">
      <w:pPr>
        <w:spacing w:line="319" w:lineRule="exact"/>
        <w:rPr>
          <w:sz w:val="28"/>
        </w:rPr>
        <w:sectPr w:rsidR="0083275D">
          <w:footerReference w:type="default" r:id="rId8"/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5"/>
        <w:numPr>
          <w:ilvl w:val="1"/>
          <w:numId w:val="31"/>
        </w:numPr>
        <w:tabs>
          <w:tab w:val="left" w:pos="775"/>
          <w:tab w:val="left" w:leader="dot" w:pos="8939"/>
        </w:tabs>
        <w:spacing w:before="61" w:line="319" w:lineRule="exact"/>
        <w:ind w:left="774" w:hanging="418"/>
        <w:rPr>
          <w:sz w:val="28"/>
        </w:rPr>
      </w:pPr>
      <w:r>
        <w:rPr>
          <w:spacing w:val="-2"/>
          <w:sz w:val="28"/>
        </w:rPr>
        <w:lastRenderedPageBreak/>
        <w:t>Прилади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тиску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електричні.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П'єзоелектричні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манометри</w:t>
      </w:r>
      <w:r>
        <w:rPr>
          <w:spacing w:val="-1"/>
          <w:sz w:val="28"/>
        </w:rPr>
        <w:tab/>
      </w:r>
      <w:r>
        <w:rPr>
          <w:sz w:val="28"/>
        </w:rPr>
        <w:t>68</w:t>
      </w:r>
    </w:p>
    <w:p w:rsidR="0083275D" w:rsidRDefault="008363C6">
      <w:pPr>
        <w:pStyle w:val="a5"/>
        <w:numPr>
          <w:ilvl w:val="1"/>
          <w:numId w:val="31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Манометри</w:t>
      </w:r>
      <w:r>
        <w:rPr>
          <w:spacing w:val="-2"/>
          <w:sz w:val="28"/>
        </w:rPr>
        <w:t xml:space="preserve"> </w:t>
      </w:r>
      <w:r>
        <w:rPr>
          <w:sz w:val="28"/>
        </w:rPr>
        <w:t>опору</w:t>
      </w:r>
      <w:r>
        <w:rPr>
          <w:sz w:val="28"/>
        </w:rPr>
        <w:tab/>
        <w:t>69</w:t>
      </w:r>
    </w:p>
    <w:p w:rsidR="0083275D" w:rsidRDefault="008363C6">
      <w:pPr>
        <w:pStyle w:val="a5"/>
        <w:numPr>
          <w:ilvl w:val="0"/>
          <w:numId w:val="32"/>
        </w:numPr>
        <w:tabs>
          <w:tab w:val="left" w:pos="367"/>
          <w:tab w:val="left" w:leader="dot" w:pos="8939"/>
        </w:tabs>
        <w:spacing w:line="314" w:lineRule="exact"/>
        <w:ind w:left="366" w:hanging="212"/>
        <w:rPr>
          <w:sz w:val="28"/>
        </w:rPr>
      </w:pPr>
      <w:r>
        <w:rPr>
          <w:spacing w:val="-1"/>
          <w:sz w:val="28"/>
        </w:rPr>
        <w:t>ВИМІРЮВАННЯ</w:t>
      </w:r>
      <w:r>
        <w:rPr>
          <w:spacing w:val="-12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16"/>
          <w:sz w:val="28"/>
        </w:rPr>
        <w:t xml:space="preserve"> </w:t>
      </w:r>
      <w:r>
        <w:rPr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-15"/>
          <w:sz w:val="28"/>
        </w:rPr>
        <w:t xml:space="preserve"> </w:t>
      </w:r>
      <w:r>
        <w:rPr>
          <w:sz w:val="28"/>
        </w:rPr>
        <w:t>РЕЧОВИНИ</w:t>
      </w:r>
      <w:r>
        <w:rPr>
          <w:sz w:val="28"/>
        </w:rPr>
        <w:tab/>
        <w:t>70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Види</w:t>
      </w:r>
      <w:r>
        <w:rPr>
          <w:spacing w:val="-3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витратомірів</w:t>
      </w:r>
      <w:r>
        <w:rPr>
          <w:sz w:val="28"/>
        </w:rPr>
        <w:tab/>
        <w:t>70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before="2" w:line="235" w:lineRule="auto"/>
        <w:ind w:left="357" w:right="679" w:firstLine="0"/>
        <w:rPr>
          <w:sz w:val="28"/>
        </w:rPr>
      </w:pPr>
      <w:r>
        <w:rPr>
          <w:sz w:val="28"/>
        </w:rPr>
        <w:t>Вимірювання витрат й кількості рідин за перепадом тиску в</w:t>
      </w:r>
      <w:r>
        <w:rPr>
          <w:spacing w:val="1"/>
          <w:sz w:val="28"/>
        </w:rPr>
        <w:t xml:space="preserve"> </w:t>
      </w:r>
      <w:r>
        <w:rPr>
          <w:sz w:val="28"/>
        </w:rPr>
        <w:t>звужуючому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пристрої.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4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4"/>
          <w:sz w:val="28"/>
        </w:rPr>
        <w:t xml:space="preserve"> </w:t>
      </w:r>
      <w:r>
        <w:rPr>
          <w:sz w:val="28"/>
        </w:rPr>
        <w:t>звужуючих</w:t>
      </w:r>
      <w:r>
        <w:rPr>
          <w:spacing w:val="-8"/>
          <w:sz w:val="28"/>
        </w:rPr>
        <w:t xml:space="preserve"> </w:t>
      </w:r>
      <w:r>
        <w:rPr>
          <w:sz w:val="28"/>
        </w:rPr>
        <w:t>пристроїв</w:t>
      </w:r>
      <w:r>
        <w:rPr>
          <w:sz w:val="28"/>
        </w:rPr>
        <w:tab/>
      </w:r>
      <w:r>
        <w:rPr>
          <w:spacing w:val="-3"/>
          <w:sz w:val="28"/>
        </w:rPr>
        <w:t>71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2" w:lineRule="exact"/>
        <w:ind w:hanging="423"/>
        <w:rPr>
          <w:sz w:val="28"/>
        </w:rPr>
      </w:pPr>
      <w:r>
        <w:rPr>
          <w:sz w:val="28"/>
        </w:rPr>
        <w:t>Вимірювання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швидкостей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напірними</w:t>
      </w:r>
      <w:r>
        <w:rPr>
          <w:spacing w:val="-4"/>
          <w:sz w:val="28"/>
        </w:rPr>
        <w:t xml:space="preserve"> </w:t>
      </w:r>
      <w:r>
        <w:rPr>
          <w:sz w:val="28"/>
        </w:rPr>
        <w:t>трубками</w:t>
      </w:r>
      <w:r>
        <w:rPr>
          <w:sz w:val="28"/>
        </w:rPr>
        <w:tab/>
        <w:t>78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Витратоміри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постійного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перепаду</w:t>
      </w:r>
      <w:r>
        <w:rPr>
          <w:spacing w:val="-7"/>
          <w:sz w:val="28"/>
        </w:rPr>
        <w:t xml:space="preserve"> </w:t>
      </w:r>
      <w:r>
        <w:rPr>
          <w:sz w:val="28"/>
        </w:rPr>
        <w:t>тиску</w:t>
      </w:r>
      <w:r>
        <w:rPr>
          <w:sz w:val="28"/>
        </w:rPr>
        <w:tab/>
        <w:t>79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before="3" w:line="235" w:lineRule="auto"/>
        <w:ind w:left="357" w:right="679" w:firstLine="0"/>
        <w:rPr>
          <w:sz w:val="28"/>
        </w:rPr>
      </w:pPr>
      <w:r>
        <w:rPr>
          <w:sz w:val="28"/>
        </w:rPr>
        <w:t>Тахометричні витратоміри,</w:t>
      </w:r>
      <w:r>
        <w:rPr>
          <w:spacing w:val="1"/>
          <w:sz w:val="28"/>
        </w:rPr>
        <w:t xml:space="preserve"> </w:t>
      </w:r>
      <w:r>
        <w:rPr>
          <w:sz w:val="28"/>
        </w:rPr>
        <w:t>лічильники кількості та електромагнітні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витратоміри</w:t>
      </w:r>
      <w:r>
        <w:rPr>
          <w:sz w:val="28"/>
        </w:rPr>
        <w:tab/>
      </w:r>
      <w:r>
        <w:rPr>
          <w:spacing w:val="-3"/>
          <w:sz w:val="28"/>
        </w:rPr>
        <w:t>81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2" w:lineRule="exact"/>
        <w:ind w:hanging="423"/>
        <w:rPr>
          <w:sz w:val="28"/>
        </w:rPr>
      </w:pPr>
      <w:r>
        <w:rPr>
          <w:sz w:val="28"/>
        </w:rPr>
        <w:t>Об’ємні</w:t>
      </w:r>
      <w:r>
        <w:rPr>
          <w:spacing w:val="-8"/>
          <w:sz w:val="28"/>
        </w:rPr>
        <w:t xml:space="preserve"> </w:t>
      </w:r>
      <w:r>
        <w:rPr>
          <w:sz w:val="28"/>
        </w:rPr>
        <w:t>витратоміри</w:t>
      </w:r>
      <w:r>
        <w:rPr>
          <w:sz w:val="28"/>
        </w:rPr>
        <w:tab/>
        <w:t>85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Електромагнітні</w:t>
      </w:r>
      <w:r>
        <w:rPr>
          <w:spacing w:val="-9"/>
          <w:sz w:val="28"/>
        </w:rPr>
        <w:t xml:space="preserve"> </w:t>
      </w:r>
      <w:r>
        <w:rPr>
          <w:sz w:val="28"/>
        </w:rPr>
        <w:t>витратоміри</w:t>
      </w:r>
      <w:r>
        <w:rPr>
          <w:sz w:val="28"/>
        </w:rPr>
        <w:tab/>
        <w:t>86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Ультразвукові</w:t>
      </w:r>
      <w:r>
        <w:rPr>
          <w:spacing w:val="-8"/>
          <w:sz w:val="28"/>
        </w:rPr>
        <w:t xml:space="preserve"> </w:t>
      </w:r>
      <w:r>
        <w:rPr>
          <w:sz w:val="28"/>
        </w:rPr>
        <w:t>витратоміри</w:t>
      </w:r>
      <w:r>
        <w:rPr>
          <w:sz w:val="28"/>
        </w:rPr>
        <w:tab/>
        <w:t>88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Оптичні</w:t>
      </w:r>
      <w:r>
        <w:rPr>
          <w:spacing w:val="-8"/>
          <w:sz w:val="28"/>
        </w:rPr>
        <w:t xml:space="preserve"> </w:t>
      </w:r>
      <w:r>
        <w:rPr>
          <w:sz w:val="28"/>
        </w:rPr>
        <w:t>(лазерні)</w:t>
      </w:r>
      <w:r>
        <w:rPr>
          <w:spacing w:val="-5"/>
          <w:sz w:val="28"/>
        </w:rPr>
        <w:t xml:space="preserve"> </w:t>
      </w:r>
      <w:r>
        <w:rPr>
          <w:sz w:val="28"/>
        </w:rPr>
        <w:t>витратоміри</w:t>
      </w:r>
      <w:r>
        <w:rPr>
          <w:sz w:val="28"/>
        </w:rPr>
        <w:tab/>
        <w:t>89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919"/>
          <w:tab w:val="left" w:leader="dot" w:pos="8939"/>
        </w:tabs>
        <w:spacing w:line="317" w:lineRule="exact"/>
        <w:ind w:left="918" w:hanging="562"/>
        <w:rPr>
          <w:sz w:val="28"/>
        </w:rPr>
      </w:pPr>
      <w:r>
        <w:rPr>
          <w:sz w:val="28"/>
        </w:rPr>
        <w:t>Вимірювання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контрольних</w:t>
      </w:r>
      <w:r>
        <w:rPr>
          <w:spacing w:val="-7"/>
          <w:sz w:val="28"/>
        </w:rPr>
        <w:t xml:space="preserve"> </w:t>
      </w:r>
      <w:r>
        <w:rPr>
          <w:sz w:val="28"/>
        </w:rPr>
        <w:t>„міток"</w:t>
      </w:r>
      <w:r>
        <w:rPr>
          <w:sz w:val="28"/>
        </w:rPr>
        <w:tab/>
        <w:t>90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919"/>
          <w:tab w:val="left" w:leader="dot" w:pos="8939"/>
        </w:tabs>
        <w:spacing w:line="314" w:lineRule="exact"/>
        <w:ind w:left="918" w:hanging="562"/>
        <w:rPr>
          <w:sz w:val="28"/>
        </w:rPr>
      </w:pPr>
      <w:r>
        <w:rPr>
          <w:sz w:val="28"/>
        </w:rPr>
        <w:t>Відцентрові</w:t>
      </w:r>
      <w:r>
        <w:rPr>
          <w:spacing w:val="-9"/>
          <w:sz w:val="28"/>
        </w:rPr>
        <w:t xml:space="preserve"> </w:t>
      </w:r>
      <w:r>
        <w:rPr>
          <w:sz w:val="28"/>
        </w:rPr>
        <w:t>витратоміри</w:t>
      </w:r>
      <w:r>
        <w:rPr>
          <w:sz w:val="28"/>
        </w:rPr>
        <w:tab/>
        <w:t>91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919"/>
          <w:tab w:val="left" w:leader="dot" w:pos="8939"/>
        </w:tabs>
        <w:spacing w:line="314" w:lineRule="exact"/>
        <w:ind w:left="918" w:hanging="562"/>
        <w:rPr>
          <w:sz w:val="28"/>
        </w:rPr>
      </w:pPr>
      <w:r>
        <w:rPr>
          <w:sz w:val="28"/>
        </w:rPr>
        <w:t>Вихрові</w:t>
      </w:r>
      <w:r>
        <w:rPr>
          <w:spacing w:val="-7"/>
          <w:sz w:val="28"/>
        </w:rPr>
        <w:t xml:space="preserve"> </w:t>
      </w:r>
      <w:r>
        <w:rPr>
          <w:sz w:val="28"/>
        </w:rPr>
        <w:t>витратоміри</w:t>
      </w:r>
      <w:r>
        <w:rPr>
          <w:sz w:val="28"/>
        </w:rPr>
        <w:tab/>
        <w:t>92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919"/>
          <w:tab w:val="left" w:leader="dot" w:pos="8939"/>
        </w:tabs>
        <w:spacing w:line="317" w:lineRule="exact"/>
        <w:ind w:left="918" w:hanging="562"/>
        <w:rPr>
          <w:sz w:val="28"/>
        </w:rPr>
      </w:pPr>
      <w:r>
        <w:rPr>
          <w:sz w:val="28"/>
        </w:rPr>
        <w:t>Гідродинамічні</w:t>
      </w:r>
      <w:r>
        <w:rPr>
          <w:spacing w:val="-6"/>
          <w:sz w:val="28"/>
        </w:rPr>
        <w:t xml:space="preserve"> </w:t>
      </w:r>
      <w:r>
        <w:rPr>
          <w:sz w:val="28"/>
        </w:rPr>
        <w:t>витратоміри</w:t>
      </w:r>
      <w:r>
        <w:rPr>
          <w:sz w:val="28"/>
        </w:rPr>
        <w:tab/>
        <w:t>92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919"/>
          <w:tab w:val="left" w:leader="dot" w:pos="8939"/>
        </w:tabs>
        <w:spacing w:line="314" w:lineRule="exact"/>
        <w:ind w:left="918" w:hanging="562"/>
        <w:rPr>
          <w:sz w:val="28"/>
        </w:rPr>
      </w:pPr>
      <w:r>
        <w:rPr>
          <w:sz w:val="28"/>
        </w:rPr>
        <w:t>Калориметричні</w:t>
      </w:r>
      <w:r>
        <w:rPr>
          <w:spacing w:val="-7"/>
          <w:sz w:val="28"/>
        </w:rPr>
        <w:t xml:space="preserve"> </w:t>
      </w: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термоанемометричні</w:t>
      </w:r>
      <w:r>
        <w:rPr>
          <w:spacing w:val="-7"/>
          <w:sz w:val="28"/>
        </w:rPr>
        <w:t xml:space="preserve"> </w:t>
      </w:r>
      <w:r>
        <w:rPr>
          <w:sz w:val="28"/>
        </w:rPr>
        <w:t>витратоміри.</w:t>
      </w:r>
      <w:r>
        <w:rPr>
          <w:sz w:val="28"/>
        </w:rPr>
        <w:tab/>
        <w:t>93</w:t>
      </w:r>
    </w:p>
    <w:p w:rsidR="0083275D" w:rsidRDefault="008363C6">
      <w:pPr>
        <w:pStyle w:val="a5"/>
        <w:numPr>
          <w:ilvl w:val="0"/>
          <w:numId w:val="32"/>
        </w:numPr>
        <w:tabs>
          <w:tab w:val="left" w:pos="367"/>
          <w:tab w:val="left" w:leader="dot" w:pos="8939"/>
        </w:tabs>
        <w:spacing w:line="314" w:lineRule="exact"/>
        <w:ind w:left="366" w:hanging="212"/>
        <w:rPr>
          <w:sz w:val="28"/>
        </w:rPr>
      </w:pPr>
      <w:r>
        <w:rPr>
          <w:sz w:val="28"/>
        </w:rPr>
        <w:t>ВИМІРЮВАННЯ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РІВНЯ</w:t>
      </w:r>
      <w:r>
        <w:rPr>
          <w:spacing w:val="-1"/>
          <w:sz w:val="28"/>
        </w:rPr>
        <w:t xml:space="preserve"> </w:t>
      </w:r>
      <w:r>
        <w:rPr>
          <w:sz w:val="28"/>
        </w:rPr>
        <w:t>РІДИН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СИПКИХ</w:t>
      </w:r>
      <w:r>
        <w:rPr>
          <w:spacing w:val="3"/>
          <w:sz w:val="28"/>
        </w:rPr>
        <w:t xml:space="preserve"> </w:t>
      </w:r>
      <w:r>
        <w:rPr>
          <w:sz w:val="28"/>
        </w:rPr>
        <w:t>ТІЛ</w:t>
      </w:r>
      <w:r>
        <w:rPr>
          <w:sz w:val="28"/>
        </w:rPr>
        <w:tab/>
        <w:t>93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7" w:lineRule="exact"/>
        <w:ind w:hanging="423"/>
        <w:rPr>
          <w:sz w:val="28"/>
        </w:rPr>
      </w:pPr>
      <w:r>
        <w:rPr>
          <w:sz w:val="28"/>
        </w:rPr>
        <w:t>Рівнеміри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візуальним</w:t>
      </w:r>
      <w:r>
        <w:rPr>
          <w:spacing w:val="-2"/>
          <w:sz w:val="28"/>
        </w:rPr>
        <w:t xml:space="preserve"> </w:t>
      </w:r>
      <w:r>
        <w:rPr>
          <w:sz w:val="28"/>
        </w:rPr>
        <w:t>відліком</w:t>
      </w:r>
      <w:r>
        <w:rPr>
          <w:sz w:val="28"/>
        </w:rPr>
        <w:tab/>
        <w:t>94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Механічні</w:t>
      </w:r>
      <w:r>
        <w:rPr>
          <w:spacing w:val="-7"/>
          <w:sz w:val="28"/>
        </w:rPr>
        <w:t xml:space="preserve"> </w:t>
      </w:r>
      <w:r>
        <w:rPr>
          <w:sz w:val="28"/>
        </w:rPr>
        <w:t>рівнеміри</w:t>
      </w:r>
      <w:r>
        <w:rPr>
          <w:sz w:val="28"/>
        </w:rPr>
        <w:tab/>
        <w:t>95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939"/>
        </w:tabs>
        <w:spacing w:line="314" w:lineRule="exact"/>
        <w:ind w:hanging="423"/>
        <w:rPr>
          <w:sz w:val="28"/>
        </w:rPr>
      </w:pPr>
      <w:r>
        <w:rPr>
          <w:sz w:val="28"/>
        </w:rPr>
        <w:t>Дифманометричні</w:t>
      </w:r>
      <w:r>
        <w:rPr>
          <w:spacing w:val="-9"/>
          <w:sz w:val="28"/>
        </w:rPr>
        <w:t xml:space="preserve"> </w:t>
      </w:r>
      <w:r>
        <w:rPr>
          <w:sz w:val="28"/>
        </w:rPr>
        <w:t>рівнеміри</w:t>
      </w:r>
      <w:r>
        <w:rPr>
          <w:sz w:val="28"/>
        </w:rPr>
        <w:tab/>
        <w:t>99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7" w:lineRule="exact"/>
        <w:ind w:hanging="423"/>
        <w:rPr>
          <w:sz w:val="28"/>
        </w:rPr>
      </w:pPr>
      <w:r>
        <w:rPr>
          <w:sz w:val="28"/>
        </w:rPr>
        <w:t>Акустичні</w:t>
      </w:r>
      <w:r>
        <w:rPr>
          <w:spacing w:val="-7"/>
          <w:sz w:val="28"/>
        </w:rPr>
        <w:t xml:space="preserve"> </w:t>
      </w:r>
      <w:r>
        <w:rPr>
          <w:sz w:val="28"/>
        </w:rPr>
        <w:t>рівнеміри</w:t>
      </w:r>
      <w:r>
        <w:rPr>
          <w:sz w:val="28"/>
        </w:rPr>
        <w:tab/>
        <w:t>100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4" w:lineRule="exact"/>
        <w:ind w:hanging="423"/>
        <w:rPr>
          <w:sz w:val="28"/>
        </w:rPr>
      </w:pPr>
      <w:r>
        <w:rPr>
          <w:sz w:val="28"/>
        </w:rPr>
        <w:t>Електричні</w:t>
      </w:r>
      <w:r>
        <w:rPr>
          <w:spacing w:val="-8"/>
          <w:sz w:val="28"/>
        </w:rPr>
        <w:t xml:space="preserve"> </w:t>
      </w:r>
      <w:r>
        <w:rPr>
          <w:sz w:val="28"/>
        </w:rPr>
        <w:t>рівнеміри</w:t>
      </w:r>
      <w:r>
        <w:rPr>
          <w:sz w:val="28"/>
        </w:rPr>
        <w:tab/>
        <w:t>103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4" w:lineRule="exact"/>
        <w:ind w:left="780" w:hanging="423"/>
        <w:rPr>
          <w:sz w:val="28"/>
        </w:rPr>
      </w:pPr>
      <w:r>
        <w:rPr>
          <w:sz w:val="28"/>
        </w:rPr>
        <w:t>Оптичні</w:t>
      </w:r>
      <w:r>
        <w:rPr>
          <w:spacing w:val="-8"/>
          <w:sz w:val="28"/>
        </w:rPr>
        <w:t xml:space="preserve"> </w:t>
      </w:r>
      <w:r>
        <w:rPr>
          <w:sz w:val="28"/>
        </w:rPr>
        <w:t>рівнеміри</w:t>
      </w:r>
      <w:r>
        <w:rPr>
          <w:sz w:val="28"/>
        </w:rPr>
        <w:tab/>
        <w:t>105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7" w:lineRule="exact"/>
        <w:ind w:hanging="423"/>
        <w:rPr>
          <w:sz w:val="28"/>
        </w:rPr>
      </w:pPr>
      <w:r>
        <w:rPr>
          <w:sz w:val="28"/>
        </w:rPr>
        <w:t>Теплові</w:t>
      </w:r>
      <w:r>
        <w:rPr>
          <w:spacing w:val="-8"/>
          <w:sz w:val="28"/>
        </w:rPr>
        <w:t xml:space="preserve"> </w:t>
      </w:r>
      <w:r>
        <w:rPr>
          <w:sz w:val="28"/>
        </w:rPr>
        <w:t>рівнеміри</w:t>
      </w:r>
      <w:r>
        <w:rPr>
          <w:sz w:val="28"/>
        </w:rPr>
        <w:tab/>
        <w:t>106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4" w:lineRule="exact"/>
        <w:ind w:hanging="423"/>
        <w:rPr>
          <w:sz w:val="28"/>
        </w:rPr>
      </w:pPr>
      <w:r>
        <w:rPr>
          <w:sz w:val="28"/>
        </w:rPr>
        <w:t>Вимірювання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рівня</w:t>
      </w:r>
      <w:r>
        <w:rPr>
          <w:spacing w:val="-1"/>
          <w:sz w:val="28"/>
        </w:rPr>
        <w:t xml:space="preserve"> </w:t>
      </w:r>
      <w:r>
        <w:rPr>
          <w:sz w:val="28"/>
        </w:rPr>
        <w:t>сипких</w:t>
      </w:r>
      <w:r>
        <w:rPr>
          <w:spacing w:val="-7"/>
          <w:sz w:val="28"/>
        </w:rPr>
        <w:t xml:space="preserve"> </w:t>
      </w:r>
      <w:r>
        <w:rPr>
          <w:sz w:val="28"/>
        </w:rPr>
        <w:t>тіл</w:t>
      </w:r>
      <w:r>
        <w:rPr>
          <w:sz w:val="28"/>
        </w:rPr>
        <w:tab/>
        <w:t>108</w:t>
      </w:r>
    </w:p>
    <w:p w:rsidR="0083275D" w:rsidRDefault="008363C6">
      <w:pPr>
        <w:pStyle w:val="a5"/>
        <w:numPr>
          <w:ilvl w:val="0"/>
          <w:numId w:val="32"/>
        </w:numPr>
        <w:tabs>
          <w:tab w:val="left" w:pos="367"/>
          <w:tab w:val="left" w:leader="dot" w:pos="8800"/>
        </w:tabs>
        <w:spacing w:line="314" w:lineRule="exact"/>
        <w:ind w:left="366" w:hanging="212"/>
        <w:rPr>
          <w:sz w:val="28"/>
        </w:rPr>
      </w:pPr>
      <w:r>
        <w:rPr>
          <w:sz w:val="28"/>
        </w:rPr>
        <w:t>ВИМІРЮВАННЯ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ВОЛОГОСТІ</w:t>
      </w:r>
      <w:r>
        <w:rPr>
          <w:spacing w:val="-4"/>
          <w:sz w:val="28"/>
        </w:rPr>
        <w:t xml:space="preserve"> </w:t>
      </w:r>
      <w:r>
        <w:rPr>
          <w:sz w:val="28"/>
        </w:rPr>
        <w:t>ТІЛ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СЕРЕДОВИЩ</w:t>
      </w:r>
      <w:r>
        <w:rPr>
          <w:sz w:val="28"/>
        </w:rPr>
        <w:tab/>
        <w:t>108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7" w:lineRule="exact"/>
        <w:ind w:hanging="423"/>
        <w:rPr>
          <w:sz w:val="28"/>
        </w:rPr>
      </w:pPr>
      <w:r>
        <w:rPr>
          <w:sz w:val="28"/>
        </w:rPr>
        <w:t>Основні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визначення</w:t>
      </w:r>
      <w:r>
        <w:rPr>
          <w:sz w:val="28"/>
        </w:rPr>
        <w:tab/>
        <w:t>109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4" w:lineRule="exact"/>
        <w:ind w:hanging="423"/>
        <w:rPr>
          <w:sz w:val="28"/>
        </w:rPr>
      </w:pPr>
      <w:r>
        <w:rPr>
          <w:sz w:val="28"/>
        </w:rPr>
        <w:t>Методи</w:t>
      </w:r>
      <w:r>
        <w:rPr>
          <w:spacing w:val="-3"/>
          <w:sz w:val="28"/>
        </w:rPr>
        <w:t xml:space="preserve"> </w:t>
      </w:r>
      <w:r>
        <w:rPr>
          <w:sz w:val="28"/>
        </w:rPr>
        <w:t>вимірювання вологості</w:t>
      </w:r>
      <w:r>
        <w:rPr>
          <w:spacing w:val="-7"/>
          <w:sz w:val="28"/>
        </w:rPr>
        <w:t xml:space="preserve"> </w:t>
      </w:r>
      <w:r>
        <w:rPr>
          <w:sz w:val="28"/>
        </w:rPr>
        <w:t>повітря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газу</w:t>
      </w:r>
      <w:r>
        <w:rPr>
          <w:sz w:val="28"/>
        </w:rPr>
        <w:tab/>
        <w:t>110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4" w:lineRule="exact"/>
        <w:ind w:hanging="423"/>
        <w:rPr>
          <w:sz w:val="28"/>
        </w:rPr>
      </w:pPr>
      <w:r>
        <w:rPr>
          <w:sz w:val="28"/>
        </w:rPr>
        <w:t>Метод 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роси</w:t>
      </w:r>
      <w:r>
        <w:rPr>
          <w:sz w:val="28"/>
        </w:rPr>
        <w:tab/>
        <w:t>113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7" w:lineRule="exact"/>
        <w:ind w:hanging="423"/>
        <w:rPr>
          <w:sz w:val="28"/>
        </w:rPr>
      </w:pPr>
      <w:r>
        <w:rPr>
          <w:sz w:val="28"/>
        </w:rPr>
        <w:t>Методи</w:t>
      </w:r>
      <w:r>
        <w:rPr>
          <w:spacing w:val="-3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вологості</w:t>
      </w:r>
      <w:r>
        <w:rPr>
          <w:spacing w:val="-8"/>
          <w:sz w:val="28"/>
        </w:rPr>
        <w:t xml:space="preserve"> </w:t>
      </w:r>
      <w:r>
        <w:rPr>
          <w:sz w:val="28"/>
        </w:rPr>
        <w:t>твердих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сипучих</w:t>
      </w:r>
      <w:r>
        <w:rPr>
          <w:spacing w:val="-3"/>
          <w:sz w:val="28"/>
        </w:rPr>
        <w:t xml:space="preserve"> </w:t>
      </w:r>
      <w:r>
        <w:rPr>
          <w:sz w:val="28"/>
        </w:rPr>
        <w:t>тіл</w:t>
      </w:r>
      <w:r>
        <w:rPr>
          <w:sz w:val="28"/>
        </w:rPr>
        <w:tab/>
        <w:t>116</w:t>
      </w:r>
    </w:p>
    <w:p w:rsidR="0083275D" w:rsidRDefault="008363C6">
      <w:pPr>
        <w:pStyle w:val="a5"/>
        <w:numPr>
          <w:ilvl w:val="0"/>
          <w:numId w:val="32"/>
        </w:numPr>
        <w:tabs>
          <w:tab w:val="left" w:pos="367"/>
          <w:tab w:val="left" w:leader="dot" w:pos="8800"/>
        </w:tabs>
        <w:spacing w:line="317" w:lineRule="exact"/>
        <w:ind w:left="366" w:hanging="212"/>
        <w:rPr>
          <w:sz w:val="28"/>
        </w:rPr>
      </w:pPr>
      <w:r>
        <w:rPr>
          <w:sz w:val="28"/>
        </w:rPr>
        <w:t>АНАЛІЗ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-3"/>
          <w:sz w:val="28"/>
        </w:rPr>
        <w:t xml:space="preserve"> </w:t>
      </w:r>
      <w:r>
        <w:rPr>
          <w:sz w:val="28"/>
        </w:rPr>
        <w:t>ГАЗІВ</w:t>
      </w:r>
      <w:r>
        <w:rPr>
          <w:sz w:val="28"/>
        </w:rPr>
        <w:tab/>
        <w:t>118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4" w:lineRule="exact"/>
        <w:ind w:hanging="423"/>
        <w:rPr>
          <w:sz w:val="28"/>
        </w:rPr>
      </w:pPr>
      <w:r>
        <w:rPr>
          <w:sz w:val="28"/>
        </w:rPr>
        <w:t>Класифікація</w:t>
      </w:r>
      <w:r>
        <w:rPr>
          <w:spacing w:val="-5"/>
          <w:sz w:val="28"/>
        </w:rPr>
        <w:t xml:space="preserve"> </w:t>
      </w:r>
      <w:r>
        <w:rPr>
          <w:sz w:val="28"/>
        </w:rPr>
        <w:t>газоаналізаторів</w:t>
      </w:r>
      <w:r>
        <w:rPr>
          <w:sz w:val="28"/>
        </w:rPr>
        <w:tab/>
        <w:t>118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4" w:lineRule="exact"/>
        <w:ind w:hanging="423"/>
        <w:rPr>
          <w:sz w:val="28"/>
        </w:rPr>
      </w:pPr>
      <w:r>
        <w:rPr>
          <w:sz w:val="28"/>
        </w:rPr>
        <w:t>Об'ємні</w:t>
      </w:r>
      <w:r>
        <w:rPr>
          <w:spacing w:val="-3"/>
          <w:sz w:val="28"/>
        </w:rPr>
        <w:t xml:space="preserve"> </w:t>
      </w:r>
      <w:r>
        <w:rPr>
          <w:sz w:val="28"/>
        </w:rPr>
        <w:t>хімічні</w:t>
      </w:r>
      <w:r>
        <w:rPr>
          <w:spacing w:val="-8"/>
          <w:sz w:val="28"/>
        </w:rPr>
        <w:t xml:space="preserve"> </w:t>
      </w:r>
      <w:r>
        <w:rPr>
          <w:sz w:val="28"/>
        </w:rPr>
        <w:t>газоаналізатори</w:t>
      </w:r>
      <w:r>
        <w:rPr>
          <w:sz w:val="28"/>
        </w:rPr>
        <w:tab/>
        <w:t>119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7" w:lineRule="exact"/>
        <w:ind w:hanging="423"/>
        <w:rPr>
          <w:sz w:val="28"/>
        </w:rPr>
      </w:pPr>
      <w:r>
        <w:rPr>
          <w:sz w:val="28"/>
        </w:rPr>
        <w:t>Теплові</w:t>
      </w:r>
      <w:r>
        <w:rPr>
          <w:spacing w:val="-8"/>
          <w:sz w:val="28"/>
        </w:rPr>
        <w:t xml:space="preserve"> </w:t>
      </w:r>
      <w:r>
        <w:rPr>
          <w:sz w:val="28"/>
        </w:rPr>
        <w:t>газоаналізатори</w:t>
      </w:r>
      <w:r>
        <w:rPr>
          <w:sz w:val="28"/>
        </w:rPr>
        <w:tab/>
        <w:t>122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pos="4019"/>
          <w:tab w:val="left" w:leader="dot" w:pos="8800"/>
        </w:tabs>
        <w:spacing w:line="314" w:lineRule="exact"/>
        <w:ind w:hanging="423"/>
        <w:rPr>
          <w:sz w:val="28"/>
        </w:rPr>
      </w:pPr>
      <w:r>
        <w:rPr>
          <w:sz w:val="28"/>
        </w:rPr>
        <w:t>Термо-кондуктометричні</w:t>
      </w:r>
      <w:r>
        <w:rPr>
          <w:sz w:val="28"/>
        </w:rPr>
        <w:tab/>
        <w:t>газоаналізатори</w:t>
      </w:r>
      <w:r>
        <w:rPr>
          <w:sz w:val="28"/>
        </w:rPr>
        <w:tab/>
        <w:t>122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4" w:lineRule="exact"/>
        <w:ind w:hanging="423"/>
        <w:rPr>
          <w:sz w:val="28"/>
        </w:rPr>
      </w:pPr>
      <w:r>
        <w:rPr>
          <w:sz w:val="28"/>
        </w:rPr>
        <w:t>Магнітні</w:t>
      </w:r>
      <w:r>
        <w:rPr>
          <w:spacing w:val="-9"/>
          <w:sz w:val="28"/>
        </w:rPr>
        <w:t xml:space="preserve"> </w:t>
      </w:r>
      <w:r>
        <w:rPr>
          <w:sz w:val="28"/>
        </w:rPr>
        <w:t>газоаналізатори</w:t>
      </w:r>
      <w:r>
        <w:rPr>
          <w:sz w:val="28"/>
        </w:rPr>
        <w:tab/>
        <w:t>124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7" w:lineRule="exact"/>
        <w:ind w:hanging="423"/>
        <w:rPr>
          <w:sz w:val="28"/>
        </w:rPr>
      </w:pPr>
      <w:r>
        <w:rPr>
          <w:sz w:val="28"/>
        </w:rPr>
        <w:t>Оптичні</w:t>
      </w:r>
      <w:r>
        <w:rPr>
          <w:spacing w:val="-9"/>
          <w:sz w:val="28"/>
        </w:rPr>
        <w:t xml:space="preserve"> </w:t>
      </w:r>
      <w:r>
        <w:rPr>
          <w:sz w:val="28"/>
        </w:rPr>
        <w:t>газоаналізатори</w:t>
      </w:r>
      <w:r>
        <w:rPr>
          <w:sz w:val="28"/>
        </w:rPr>
        <w:tab/>
        <w:t>125</w:t>
      </w:r>
    </w:p>
    <w:p w:rsidR="0083275D" w:rsidRDefault="008363C6">
      <w:pPr>
        <w:pStyle w:val="a5"/>
        <w:numPr>
          <w:ilvl w:val="1"/>
          <w:numId w:val="32"/>
        </w:numPr>
        <w:tabs>
          <w:tab w:val="left" w:pos="780"/>
          <w:tab w:val="left" w:leader="dot" w:pos="8800"/>
        </w:tabs>
        <w:spacing w:line="314" w:lineRule="exact"/>
        <w:ind w:hanging="423"/>
        <w:rPr>
          <w:sz w:val="28"/>
        </w:rPr>
      </w:pPr>
      <w:r>
        <w:rPr>
          <w:sz w:val="28"/>
        </w:rPr>
        <w:t>Хроматографічні</w:t>
      </w:r>
      <w:r>
        <w:rPr>
          <w:spacing w:val="-9"/>
          <w:sz w:val="28"/>
        </w:rPr>
        <w:t xml:space="preserve"> </w:t>
      </w:r>
      <w:r>
        <w:rPr>
          <w:sz w:val="28"/>
        </w:rPr>
        <w:t>газоаналізатори</w:t>
      </w:r>
      <w:r>
        <w:rPr>
          <w:sz w:val="28"/>
        </w:rPr>
        <w:tab/>
        <w:t>126</w:t>
      </w:r>
    </w:p>
    <w:p w:rsidR="0083275D" w:rsidRDefault="008363C6">
      <w:pPr>
        <w:pStyle w:val="a3"/>
        <w:tabs>
          <w:tab w:val="left" w:leader="dot" w:pos="8800"/>
        </w:tabs>
        <w:spacing w:line="314" w:lineRule="exact"/>
        <w:ind w:left="155"/>
      </w:pPr>
      <w:r>
        <w:t>ЛІТЕРАТУРА</w:t>
      </w:r>
      <w:r>
        <w:tab/>
        <w:t>129</w:t>
      </w:r>
    </w:p>
    <w:p w:rsidR="0083275D" w:rsidRDefault="008363C6">
      <w:pPr>
        <w:pStyle w:val="a3"/>
        <w:tabs>
          <w:tab w:val="left" w:leader="dot" w:pos="8800"/>
        </w:tabs>
        <w:spacing w:line="319" w:lineRule="exact"/>
        <w:ind w:left="155"/>
      </w:pPr>
      <w:r>
        <w:t>ГЛОСАРІЙ</w:t>
      </w:r>
      <w:r>
        <w:tab/>
        <w:t>130</w:t>
      </w:r>
    </w:p>
    <w:p w:rsidR="0083275D" w:rsidRDefault="0083275D">
      <w:pPr>
        <w:spacing w:line="319" w:lineRule="exact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spacing w:before="70"/>
        <w:ind w:left="1391" w:right="1828"/>
        <w:jc w:val="center"/>
        <w:rPr>
          <w:b/>
          <w:sz w:val="28"/>
        </w:rPr>
      </w:pPr>
      <w:r>
        <w:rPr>
          <w:b/>
          <w:sz w:val="28"/>
        </w:rPr>
        <w:lastRenderedPageBreak/>
        <w:t>ВСТУП</w:t>
      </w:r>
    </w:p>
    <w:p w:rsidR="0083275D" w:rsidRDefault="0083275D">
      <w:pPr>
        <w:pStyle w:val="a3"/>
        <w:spacing w:before="4"/>
        <w:rPr>
          <w:b/>
          <w:sz w:val="33"/>
        </w:rPr>
      </w:pPr>
    </w:p>
    <w:p w:rsidR="0083275D" w:rsidRDefault="008363C6">
      <w:pPr>
        <w:pStyle w:val="a3"/>
        <w:spacing w:line="264" w:lineRule="auto"/>
        <w:ind w:left="155" w:right="716" w:firstLine="422"/>
        <w:jc w:val="both"/>
      </w:pPr>
      <w:r>
        <w:t>Однією із глобальних світових проблем сьогодення є економія енерго-</w:t>
      </w:r>
      <w:r>
        <w:rPr>
          <w:spacing w:val="1"/>
        </w:rPr>
        <w:t xml:space="preserve"> </w:t>
      </w:r>
      <w:r>
        <w:t>ресурсів, залучення в сферу їх виробництва нетрадиційних джерел, впро-</w:t>
      </w:r>
      <w:r>
        <w:rPr>
          <w:spacing w:val="1"/>
        </w:rPr>
        <w:t xml:space="preserve"> </w:t>
      </w:r>
      <w:r>
        <w:t>вадження енергозбережних технологій. Важливе місце в теплотехнологіч-</w:t>
      </w:r>
      <w:r>
        <w:rPr>
          <w:spacing w:val="1"/>
        </w:rPr>
        <w:t xml:space="preserve"> </w:t>
      </w:r>
      <w:r>
        <w:t>них проце</w:t>
      </w:r>
      <w:r>
        <w:t>сах, які застосовують у хімічній, фармацевтичній, деревооброб-</w:t>
      </w:r>
      <w:r>
        <w:rPr>
          <w:spacing w:val="1"/>
        </w:rPr>
        <w:t xml:space="preserve"> </w:t>
      </w:r>
      <w:r>
        <w:t>ній та інших галузях промисловості України займають вимірювання та ко-</w:t>
      </w:r>
      <w:r>
        <w:rPr>
          <w:spacing w:val="1"/>
        </w:rPr>
        <w:t xml:space="preserve"> </w:t>
      </w:r>
      <w:r>
        <w:t>нтроль параметрів процесів, на які витрачається значна кількість коштів,</w:t>
      </w:r>
      <w:r>
        <w:rPr>
          <w:spacing w:val="1"/>
        </w:rPr>
        <w:t xml:space="preserve"> </w:t>
      </w:r>
      <w:r>
        <w:t>призначених для забезпечення якості,</w:t>
      </w:r>
      <w:r>
        <w:rPr>
          <w:spacing w:val="1"/>
        </w:rPr>
        <w:t xml:space="preserve"> </w:t>
      </w:r>
      <w:r>
        <w:t xml:space="preserve">надійності, </w:t>
      </w:r>
      <w:r>
        <w:t>безпеки</w:t>
      </w:r>
      <w:r>
        <w:rPr>
          <w:spacing w:val="1"/>
        </w:rPr>
        <w:t xml:space="preserve"> </w:t>
      </w:r>
      <w:r>
        <w:t>проходження</w:t>
      </w:r>
      <w:r>
        <w:rPr>
          <w:spacing w:val="1"/>
        </w:rPr>
        <w:t xml:space="preserve"> </w:t>
      </w:r>
      <w:r>
        <w:t>теплотехнологічного процесу.</w:t>
      </w:r>
    </w:p>
    <w:p w:rsidR="0083275D" w:rsidRDefault="008363C6">
      <w:pPr>
        <w:pStyle w:val="a3"/>
        <w:spacing w:line="264" w:lineRule="auto"/>
        <w:ind w:left="155" w:right="671" w:firstLine="566"/>
        <w:jc w:val="both"/>
      </w:pPr>
      <w:r>
        <w:t>Спеціаліст-теплоенергетик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профілю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практичної</w:t>
      </w:r>
      <w:r>
        <w:rPr>
          <w:spacing w:val="-67"/>
        </w:rPr>
        <w:t xml:space="preserve"> </w:t>
      </w:r>
      <w:r>
        <w:t>роботи повинен мати досить глибокі знання в області теорії та практики</w:t>
      </w:r>
      <w:r>
        <w:rPr>
          <w:spacing w:val="1"/>
        </w:rPr>
        <w:t xml:space="preserve"> </w:t>
      </w:r>
      <w:r>
        <w:t>вимірювань основних теплотехнологічних параметрів процесів, таких як</w:t>
      </w:r>
      <w:r>
        <w:rPr>
          <w:spacing w:val="1"/>
        </w:rPr>
        <w:t xml:space="preserve"> </w:t>
      </w:r>
      <w:r>
        <w:t>тем</w:t>
      </w:r>
      <w:r>
        <w:t>пература, тиск, витрата тощо та вміти їх використовувати в своїй про-</w:t>
      </w:r>
      <w:r>
        <w:rPr>
          <w:spacing w:val="1"/>
        </w:rPr>
        <w:t xml:space="preserve"> </w:t>
      </w:r>
      <w:r>
        <w:t>фесійній діяльності.</w:t>
      </w:r>
    </w:p>
    <w:p w:rsidR="0083275D" w:rsidRDefault="008363C6">
      <w:pPr>
        <w:pStyle w:val="a3"/>
        <w:spacing w:line="264" w:lineRule="auto"/>
        <w:ind w:left="155" w:right="672" w:firstLine="566"/>
        <w:jc w:val="both"/>
      </w:pPr>
      <w:r>
        <w:t>Написання даного навчального посібника зумовлено кількома причи-</w:t>
      </w:r>
      <w:r>
        <w:rPr>
          <w:spacing w:val="1"/>
        </w:rPr>
        <w:t xml:space="preserve"> </w:t>
      </w:r>
      <w:r>
        <w:t>нами. Головна з них – відсутність необхідних підручників і посібників, тим</w:t>
      </w:r>
      <w:r>
        <w:rPr>
          <w:spacing w:val="-67"/>
        </w:rPr>
        <w:t xml:space="preserve"> </w:t>
      </w:r>
      <w:r>
        <w:t>більше, українською мовою. Крім того, слід враховувати те, що в наш час</w:t>
      </w:r>
      <w:r>
        <w:rPr>
          <w:spacing w:val="1"/>
        </w:rPr>
        <w:t xml:space="preserve"> </w:t>
      </w:r>
      <w:r>
        <w:t>парк вимірювальної техніки досить швидко змінюється і прилади, котрі</w:t>
      </w:r>
      <w:r>
        <w:rPr>
          <w:spacing w:val="1"/>
        </w:rPr>
        <w:t xml:space="preserve"> </w:t>
      </w:r>
      <w:r>
        <w:t>широко використовувались ще десять років назад, зараз вже є технічно і</w:t>
      </w:r>
      <w:r>
        <w:rPr>
          <w:spacing w:val="1"/>
        </w:rPr>
        <w:t xml:space="preserve"> </w:t>
      </w:r>
      <w:r>
        <w:t>морально застарілими. Тому в посібнику основ</w:t>
      </w:r>
      <w:r>
        <w:t>на увага приділялась фун-</w:t>
      </w:r>
      <w:r>
        <w:rPr>
          <w:spacing w:val="1"/>
        </w:rPr>
        <w:t xml:space="preserve"> </w:t>
      </w:r>
      <w:r>
        <w:t>даментальним основам методики вимірювання фізичних величин в теплое-</w:t>
      </w:r>
      <w:r>
        <w:rPr>
          <w:spacing w:val="-67"/>
        </w:rPr>
        <w:t xml:space="preserve"> </w:t>
      </w:r>
      <w:r>
        <w:t>нергетичних та теплотехнічних процесах, викладені особливості компону-</w:t>
      </w:r>
      <w:r>
        <w:rPr>
          <w:spacing w:val="1"/>
        </w:rPr>
        <w:t xml:space="preserve"> </w:t>
      </w:r>
      <w:r>
        <w:t>вання первинних та вторинних засобів вимірювання для досягнення досто-</w:t>
      </w:r>
      <w:r>
        <w:rPr>
          <w:spacing w:val="1"/>
        </w:rPr>
        <w:t xml:space="preserve"> </w:t>
      </w:r>
      <w:r>
        <w:t>вірного результату</w:t>
      </w:r>
      <w:r>
        <w:rPr>
          <w:spacing w:val="-3"/>
        </w:rPr>
        <w:t xml:space="preserve"> </w:t>
      </w:r>
      <w:r>
        <w:t>вимірювань.</w:t>
      </w:r>
    </w:p>
    <w:p w:rsidR="0083275D" w:rsidRDefault="008363C6">
      <w:pPr>
        <w:pStyle w:val="a3"/>
        <w:spacing w:line="264" w:lineRule="auto"/>
        <w:ind w:left="155" w:right="673" w:firstLine="566"/>
        <w:jc w:val="both"/>
      </w:pPr>
      <w:r>
        <w:t>Скорочення лекційних годин віддає пріоритетну роль самостійній під-</w:t>
      </w:r>
      <w:r>
        <w:rPr>
          <w:spacing w:val="-67"/>
        </w:rPr>
        <w:t xml:space="preserve"> </w:t>
      </w:r>
      <w:r>
        <w:t>готовці студентів, яка стає одним із головних засобів професійної підгото-</w:t>
      </w:r>
      <w:r>
        <w:rPr>
          <w:spacing w:val="1"/>
        </w:rPr>
        <w:t xml:space="preserve"> </w:t>
      </w:r>
      <w:r>
        <w:t>вки. Це потребує відповідного методичного забезпечення під час виконан-</w:t>
      </w:r>
      <w:r>
        <w:rPr>
          <w:spacing w:val="1"/>
        </w:rPr>
        <w:t xml:space="preserve"> </w:t>
      </w:r>
      <w:r>
        <w:t>ня самостійної роботи і курсо</w:t>
      </w:r>
      <w:r>
        <w:t>вого проектування, особливо для студентів</w:t>
      </w:r>
      <w:r>
        <w:rPr>
          <w:spacing w:val="1"/>
        </w:rPr>
        <w:t xml:space="preserve"> </w:t>
      </w:r>
      <w:r>
        <w:t>заочної</w:t>
      </w:r>
      <w:r>
        <w:rPr>
          <w:spacing w:val="-5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навчання</w:t>
      </w:r>
    </w:p>
    <w:p w:rsidR="0083275D" w:rsidRDefault="008363C6">
      <w:pPr>
        <w:pStyle w:val="a3"/>
        <w:spacing w:line="264" w:lineRule="auto"/>
        <w:ind w:left="155" w:right="669" w:firstLine="566"/>
        <w:jc w:val="both"/>
      </w:pPr>
      <w:r>
        <w:t>Посібник розроблений у відповідності з програмами дисциплін "Теп-</w:t>
      </w:r>
      <w:r>
        <w:rPr>
          <w:spacing w:val="1"/>
        </w:rPr>
        <w:t xml:space="preserve"> </w:t>
      </w:r>
      <w:r>
        <w:t>лотехнічні вимірювання та прилади", спеціальності 6.050601 та "Теплотех-</w:t>
      </w:r>
      <w:r>
        <w:rPr>
          <w:spacing w:val="1"/>
        </w:rPr>
        <w:t xml:space="preserve"> </w:t>
      </w:r>
      <w:r>
        <w:t>нічні вимірювання"</w:t>
      </w:r>
      <w:r>
        <w:t xml:space="preserve"> спеціальності 6.000008 і може бути використаний як</w:t>
      </w:r>
      <w:r>
        <w:rPr>
          <w:spacing w:val="1"/>
        </w:rPr>
        <w:t xml:space="preserve"> </w:t>
      </w:r>
      <w:r>
        <w:t>для вивчення дисципліни студентами стаціонарної форми навчання так 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дистанційного навчання</w:t>
      </w:r>
      <w:r>
        <w:rPr>
          <w:spacing w:val="2"/>
        </w:rPr>
        <w:t xml:space="preserve"> </w:t>
      </w:r>
      <w:r>
        <w:t>студентів</w:t>
      </w:r>
      <w:r>
        <w:rPr>
          <w:spacing w:val="-2"/>
        </w:rPr>
        <w:t xml:space="preserve"> </w:t>
      </w:r>
      <w:r>
        <w:t>заочної</w:t>
      </w:r>
      <w:r>
        <w:rPr>
          <w:spacing w:val="-5"/>
        </w:rPr>
        <w:t xml:space="preserve"> </w:t>
      </w:r>
      <w:r>
        <w:t>форми навчання.</w:t>
      </w:r>
    </w:p>
    <w:p w:rsidR="0083275D" w:rsidRDefault="008363C6">
      <w:pPr>
        <w:pStyle w:val="a3"/>
        <w:spacing w:before="1" w:line="264" w:lineRule="auto"/>
        <w:ind w:left="155" w:right="673" w:firstLine="566"/>
        <w:jc w:val="both"/>
      </w:pPr>
      <w:r>
        <w:t>Автор вдячний рецензентам та колективам кафедр "Теплоенергетика"</w:t>
      </w:r>
      <w:r>
        <w:rPr>
          <w:spacing w:val="1"/>
        </w:rPr>
        <w:t xml:space="preserve"> </w:t>
      </w:r>
      <w:r>
        <w:t>та "Метро</w:t>
      </w:r>
      <w:r>
        <w:t>логія та інформаційно-вимірювальні технології"</w:t>
      </w:r>
      <w:r>
        <w:rPr>
          <w:spacing w:val="1"/>
        </w:rPr>
        <w:t xml:space="preserve"> </w:t>
      </w:r>
      <w:r>
        <w:t>за корисні за-</w:t>
      </w:r>
      <w:r>
        <w:rPr>
          <w:spacing w:val="1"/>
        </w:rPr>
        <w:t xml:space="preserve"> </w:t>
      </w:r>
      <w:r>
        <w:t>уваження</w:t>
      </w:r>
      <w:r>
        <w:rPr>
          <w:spacing w:val="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поради в процесі</w:t>
      </w:r>
      <w:r>
        <w:rPr>
          <w:spacing w:val="-5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посібника.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1"/>
        <w:spacing w:line="264" w:lineRule="auto"/>
        <w:ind w:left="2604" w:right="1429" w:hanging="1608"/>
        <w:jc w:val="left"/>
      </w:pPr>
      <w:r>
        <w:lastRenderedPageBreak/>
        <w:t>1</w:t>
      </w:r>
      <w:r>
        <w:rPr>
          <w:spacing w:val="-10"/>
        </w:rPr>
        <w:t xml:space="preserve"> </w:t>
      </w:r>
      <w:r>
        <w:t>ЗАГАЛЬНІ</w:t>
      </w:r>
      <w:r>
        <w:rPr>
          <w:spacing w:val="-12"/>
        </w:rPr>
        <w:t xml:space="preserve"> </w:t>
      </w:r>
      <w:r>
        <w:t>ПОНЯТТЯ</w:t>
      </w:r>
      <w:r>
        <w:rPr>
          <w:spacing w:val="-13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ПРИНЦИПИ</w:t>
      </w:r>
      <w:r>
        <w:rPr>
          <w:spacing w:val="-10"/>
        </w:rPr>
        <w:t xml:space="preserve"> </w:t>
      </w:r>
      <w:r>
        <w:t>ВИМІРЮВАНЬ</w:t>
      </w:r>
      <w:r>
        <w:rPr>
          <w:spacing w:val="-67"/>
        </w:rPr>
        <w:t xml:space="preserve"> </w:t>
      </w:r>
      <w:r>
        <w:t>ТЕПЛОТЕХНІЧНИХ ВЕЛИЧИН</w:t>
      </w:r>
    </w:p>
    <w:p w:rsidR="0083275D" w:rsidRDefault="0083275D">
      <w:pPr>
        <w:pStyle w:val="a3"/>
        <w:spacing w:before="8"/>
        <w:rPr>
          <w:b/>
          <w:sz w:val="30"/>
        </w:rPr>
      </w:pPr>
    </w:p>
    <w:p w:rsidR="0083275D" w:rsidRDefault="008363C6">
      <w:pPr>
        <w:pStyle w:val="a5"/>
        <w:numPr>
          <w:ilvl w:val="1"/>
          <w:numId w:val="30"/>
        </w:numPr>
        <w:tabs>
          <w:tab w:val="left" w:pos="1298"/>
        </w:tabs>
        <w:jc w:val="left"/>
        <w:rPr>
          <w:sz w:val="28"/>
        </w:rPr>
      </w:pPr>
      <w:r>
        <w:rPr>
          <w:sz w:val="28"/>
        </w:rPr>
        <w:t>Основні</w:t>
      </w:r>
      <w:r>
        <w:rPr>
          <w:spacing w:val="-14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12"/>
          <w:sz w:val="28"/>
        </w:rPr>
        <w:t xml:space="preserve"> </w:t>
      </w:r>
      <w:r>
        <w:rPr>
          <w:sz w:val="28"/>
        </w:rPr>
        <w:t>визначення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5" w:firstLine="720"/>
        <w:jc w:val="both"/>
      </w:pPr>
      <w:r>
        <w:t>В основі безпечної й економічної роботи теплових об’єктів лежать</w:t>
      </w:r>
      <w:r>
        <w:rPr>
          <w:spacing w:val="1"/>
        </w:rPr>
        <w:t xml:space="preserve"> </w:t>
      </w:r>
      <w:r>
        <w:t>вимірювання</w:t>
      </w:r>
      <w:r>
        <w:rPr>
          <w:spacing w:val="2"/>
        </w:rPr>
        <w:t xml:space="preserve"> </w:t>
      </w:r>
      <w:r>
        <w:t>теплотехнічних</w:t>
      </w:r>
      <w:r>
        <w:rPr>
          <w:spacing w:val="-3"/>
        </w:rPr>
        <w:t xml:space="preserve"> </w:t>
      </w:r>
      <w:r>
        <w:t>параметрів.</w:t>
      </w:r>
    </w:p>
    <w:p w:rsidR="0083275D" w:rsidRDefault="008363C6">
      <w:pPr>
        <w:pStyle w:val="a3"/>
        <w:spacing w:before="2" w:line="264" w:lineRule="auto"/>
        <w:ind w:left="155" w:right="677" w:firstLine="566"/>
        <w:jc w:val="both"/>
      </w:pPr>
      <w:r>
        <w:t>Одержання значення фізичної величини дослідним шляхом за допо-</w:t>
      </w:r>
      <w:r>
        <w:rPr>
          <w:spacing w:val="1"/>
        </w:rPr>
        <w:t xml:space="preserve"> </w:t>
      </w:r>
      <w:r>
        <w:t xml:space="preserve">могою спеціальних технічних засобів називають </w:t>
      </w:r>
      <w:r>
        <w:rPr>
          <w:i/>
        </w:rPr>
        <w:t xml:space="preserve">вимірюванням </w:t>
      </w:r>
      <w:r>
        <w:t>(measure-</w:t>
      </w:r>
      <w:r>
        <w:rPr>
          <w:spacing w:val="1"/>
        </w:rPr>
        <w:t xml:space="preserve"> </w:t>
      </w:r>
      <w:r>
        <w:t>ment)</w:t>
      </w:r>
      <w:r>
        <w:rPr>
          <w:i/>
        </w:rPr>
        <w:t xml:space="preserve">. </w:t>
      </w:r>
      <w:r>
        <w:t>У цьому визна</w:t>
      </w:r>
      <w:r>
        <w:t xml:space="preserve">ченні під терміном </w:t>
      </w:r>
      <w:r>
        <w:rPr>
          <w:i/>
        </w:rPr>
        <w:t>«</w:t>
      </w:r>
      <w:r>
        <w:t>фізична величина</w:t>
      </w:r>
      <w:r>
        <w:rPr>
          <w:i/>
        </w:rPr>
        <w:t xml:space="preserve">» </w:t>
      </w:r>
      <w:r>
        <w:t>розуміють</w:t>
      </w:r>
      <w:r>
        <w:rPr>
          <w:spacing w:val="1"/>
        </w:rPr>
        <w:t xml:space="preserve"> </w:t>
      </w:r>
      <w:r>
        <w:t>властивість, загальну в якісному відношенні багатьом фізичним об'єктам,</w:t>
      </w:r>
      <w:r>
        <w:rPr>
          <w:spacing w:val="1"/>
        </w:rPr>
        <w:t xml:space="preserve"> </w:t>
      </w:r>
      <w:r>
        <w:t>але в</w:t>
      </w:r>
      <w:r>
        <w:rPr>
          <w:spacing w:val="-1"/>
        </w:rPr>
        <w:t xml:space="preserve"> </w:t>
      </w:r>
      <w:r>
        <w:t>кількісному</w:t>
      </w:r>
      <w:r>
        <w:rPr>
          <w:spacing w:val="-4"/>
        </w:rPr>
        <w:t xml:space="preserve"> </w:t>
      </w:r>
      <w:r>
        <w:t>відношенні індивідуальну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кожного об'єкта.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Вимірювання любої фізичної величини полягає в порівнянні її з ін-</w:t>
      </w:r>
      <w:r>
        <w:rPr>
          <w:spacing w:val="1"/>
        </w:rPr>
        <w:t xml:space="preserve"> </w:t>
      </w:r>
      <w:r>
        <w:t>шою од</w:t>
      </w:r>
      <w:r>
        <w:t>норідною (homogeneous) величиною, умовно прийнятою за одини-</w:t>
      </w:r>
      <w:r>
        <w:rPr>
          <w:spacing w:val="1"/>
        </w:rPr>
        <w:t xml:space="preserve"> </w:t>
      </w:r>
      <w:r>
        <w:t>цю. Отже, результат вимірювання U показує чисельне співвідношення між</w:t>
      </w:r>
      <w:r>
        <w:rPr>
          <w:spacing w:val="1"/>
        </w:rPr>
        <w:t xml:space="preserve"> </w:t>
      </w:r>
      <w:r>
        <w:t>вимірюваною величиною Q</w:t>
      </w:r>
      <w:r>
        <w:rPr>
          <w:spacing w:val="1"/>
        </w:rPr>
        <w:t xml:space="preserve"> </w:t>
      </w:r>
      <w:r>
        <w:t>і одиницею вимірювання q, тобто виражається</w:t>
      </w:r>
      <w:r>
        <w:rPr>
          <w:spacing w:val="-67"/>
        </w:rPr>
        <w:t xml:space="preserve"> </w:t>
      </w:r>
      <w:r>
        <w:t>рівністю</w:t>
      </w:r>
    </w:p>
    <w:p w:rsidR="0083275D" w:rsidRDefault="008363C6">
      <w:pPr>
        <w:tabs>
          <w:tab w:val="left" w:pos="8695"/>
        </w:tabs>
        <w:spacing w:before="1"/>
        <w:ind w:left="4389"/>
        <w:jc w:val="both"/>
        <w:rPr>
          <w:sz w:val="28"/>
        </w:rPr>
      </w:pPr>
      <w:r>
        <w:rPr>
          <w:i/>
          <w:sz w:val="28"/>
        </w:rPr>
        <w:t>Q=qU</w:t>
      </w:r>
      <w:r>
        <w:rPr>
          <w:sz w:val="28"/>
        </w:rPr>
        <w:t>.</w:t>
      </w:r>
      <w:r>
        <w:rPr>
          <w:sz w:val="28"/>
        </w:rPr>
        <w:tab/>
        <w:t>(1.1)</w:t>
      </w:r>
    </w:p>
    <w:p w:rsidR="0083275D" w:rsidRDefault="008363C6">
      <w:pPr>
        <w:pStyle w:val="a3"/>
        <w:spacing w:before="33" w:line="264" w:lineRule="auto"/>
        <w:ind w:left="155" w:right="690" w:firstLine="705"/>
        <w:jc w:val="both"/>
      </w:pPr>
      <w:r>
        <w:t>Теплотехнічні вимірювання служать для визначення багатьох фізич-</w:t>
      </w:r>
      <w:r>
        <w:rPr>
          <w:spacing w:val="1"/>
        </w:rPr>
        <w:t xml:space="preserve"> </w:t>
      </w:r>
      <w:r>
        <w:t>них величин, пов'язаних із процесами генерації, перетворення й споживан-</w:t>
      </w:r>
      <w:r>
        <w:rPr>
          <w:spacing w:val="-67"/>
        </w:rPr>
        <w:t xml:space="preserve"> </w:t>
      </w:r>
      <w:r>
        <w:t>ня (витрат) теплової енергії. До них відноситься визначення як чисто теп-</w:t>
      </w:r>
      <w:r>
        <w:rPr>
          <w:spacing w:val="1"/>
        </w:rPr>
        <w:t xml:space="preserve"> </w:t>
      </w:r>
      <w:r>
        <w:t>лових (температури, теплоємності (heat capac</w:t>
      </w:r>
      <w:r>
        <w:t>ity), ентропії), так і пов'яза-</w:t>
      </w:r>
      <w:r>
        <w:rPr>
          <w:spacing w:val="1"/>
        </w:rPr>
        <w:t xml:space="preserve"> </w:t>
      </w:r>
      <w:r>
        <w:t>них з ними інших фізичних величин (тиску, витрат (consumption), рівня</w:t>
      </w:r>
      <w:r>
        <w:rPr>
          <w:spacing w:val="1"/>
        </w:rPr>
        <w:t xml:space="preserve"> </w:t>
      </w:r>
      <w:r>
        <w:t>(pitch)</w:t>
      </w:r>
      <w:r>
        <w:rPr>
          <w:spacing w:val="52"/>
        </w:rPr>
        <w:t xml:space="preserve"> </w:t>
      </w:r>
      <w:r>
        <w:t>тощо).</w:t>
      </w:r>
    </w:p>
    <w:p w:rsidR="0083275D" w:rsidRDefault="008363C6">
      <w:pPr>
        <w:pStyle w:val="a3"/>
        <w:spacing w:line="264" w:lineRule="auto"/>
        <w:ind w:left="155" w:right="679" w:firstLine="720"/>
        <w:jc w:val="both"/>
      </w:pPr>
      <w:r>
        <w:t>За способом отримання числового значення вимірюваної величини</w:t>
      </w:r>
      <w:r>
        <w:rPr>
          <w:spacing w:val="1"/>
        </w:rPr>
        <w:t xml:space="preserve"> </w:t>
      </w:r>
      <w:r>
        <w:t>теплотехнічні</w:t>
      </w:r>
      <w:r>
        <w:rPr>
          <w:spacing w:val="-1"/>
        </w:rPr>
        <w:t xml:space="preserve"> </w:t>
      </w:r>
      <w:r>
        <w:t>вимірювання</w:t>
      </w:r>
      <w:r>
        <w:rPr>
          <w:spacing w:val="2"/>
        </w:rPr>
        <w:t xml:space="preserve"> </w:t>
      </w:r>
      <w:r>
        <w:t>розділяють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прямі</w:t>
      </w:r>
      <w:r>
        <w:rPr>
          <w:spacing w:val="-5"/>
        </w:rPr>
        <w:t xml:space="preserve"> </w:t>
      </w:r>
      <w:r>
        <w:t>й непрямі.</w:t>
      </w:r>
    </w:p>
    <w:p w:rsidR="0083275D" w:rsidRDefault="008363C6">
      <w:pPr>
        <w:pStyle w:val="a3"/>
        <w:spacing w:line="264" w:lineRule="auto"/>
        <w:ind w:left="155" w:right="673" w:firstLine="720"/>
        <w:jc w:val="both"/>
      </w:pPr>
      <w:r>
        <w:rPr>
          <w:i/>
        </w:rPr>
        <w:t xml:space="preserve">Прямі - </w:t>
      </w:r>
      <w:r>
        <w:t>це вимірювання, при яких шукане значення (value required it)</w:t>
      </w:r>
      <w:r>
        <w:rPr>
          <w:spacing w:val="1"/>
        </w:rPr>
        <w:t xml:space="preserve"> </w:t>
      </w:r>
      <w:r>
        <w:t>фізичної величини визначають безпосередньо з дослідних даних (напри-</w:t>
      </w:r>
      <w:r>
        <w:rPr>
          <w:spacing w:val="1"/>
        </w:rPr>
        <w:t xml:space="preserve"> </w:t>
      </w:r>
      <w:r>
        <w:t>клад, вимірювання температури термометром розширення або вимірюван-</w:t>
      </w:r>
      <w:r>
        <w:rPr>
          <w:spacing w:val="1"/>
        </w:rPr>
        <w:t xml:space="preserve"> </w:t>
      </w:r>
      <w:r>
        <w:t xml:space="preserve">ня тиску мембранним манометром). Якщо позначити через [X] </w:t>
      </w:r>
      <w:r>
        <w:t>одиницю</w:t>
      </w:r>
      <w:r>
        <w:rPr>
          <w:spacing w:val="1"/>
        </w:rPr>
        <w:t xml:space="preserve"> </w:t>
      </w:r>
      <w:r>
        <w:t>вимірюваної величини, а через х її числове значення, то шукане значення</w:t>
      </w:r>
      <w:r>
        <w:rPr>
          <w:spacing w:val="1"/>
        </w:rPr>
        <w:t xml:space="preserve"> </w:t>
      </w:r>
      <w:r>
        <w:t>вимірюваної величини</w:t>
      </w:r>
      <w:r>
        <w:rPr>
          <w:spacing w:val="1"/>
        </w:rPr>
        <w:t xml:space="preserve"> </w:t>
      </w:r>
      <w:r>
        <w:t>Q=x[X].</w:t>
      </w:r>
    </w:p>
    <w:p w:rsidR="0083275D" w:rsidRDefault="008363C6">
      <w:pPr>
        <w:pStyle w:val="a3"/>
        <w:spacing w:line="264" w:lineRule="auto"/>
        <w:ind w:left="155" w:right="669" w:firstLine="792"/>
        <w:jc w:val="both"/>
      </w:pPr>
      <w:r>
        <w:rPr>
          <w:i/>
        </w:rPr>
        <w:t xml:space="preserve">Непрямі </w:t>
      </w:r>
      <w:r>
        <w:t>– це вимірювання, при яких шукану величину знаходять на</w:t>
      </w:r>
      <w:r>
        <w:rPr>
          <w:spacing w:val="1"/>
        </w:rPr>
        <w:t xml:space="preserve"> </w:t>
      </w:r>
      <w:r>
        <w:t>підставі відомої залежності між цією величиною й величинами, що одер-</w:t>
      </w:r>
      <w:r>
        <w:rPr>
          <w:spacing w:val="1"/>
        </w:rPr>
        <w:t xml:space="preserve"> </w:t>
      </w:r>
      <w:r>
        <w:t>жані в резуль</w:t>
      </w:r>
      <w:r>
        <w:t>таті прямих вимірювань. У цьому випадку вимірювана вели-</w:t>
      </w:r>
      <w:r>
        <w:rPr>
          <w:spacing w:val="1"/>
        </w:rPr>
        <w:t xml:space="preserve"> </w:t>
      </w:r>
      <w:r>
        <w:t>чина визначається функціональною залежністю К= f(X</w:t>
      </w:r>
      <w:r>
        <w:rPr>
          <w:vertAlign w:val="subscript"/>
        </w:rPr>
        <w:t>1</w:t>
      </w:r>
      <w:r>
        <w:t>, Х</w:t>
      </w:r>
      <w:r>
        <w:rPr>
          <w:vertAlign w:val="subscript"/>
        </w:rPr>
        <w:t>2</w:t>
      </w:r>
      <w:r>
        <w:t>, . . ., Хn), де Х</w:t>
      </w:r>
      <w:r>
        <w:rPr>
          <w:vertAlign w:val="subscript"/>
        </w:rPr>
        <w:t>1</w:t>
      </w:r>
      <w:r>
        <w:t>,</w:t>
      </w:r>
      <w:r>
        <w:rPr>
          <w:spacing w:val="-67"/>
        </w:rPr>
        <w:t xml:space="preserve"> </w:t>
      </w:r>
      <w:r>
        <w:t>Х</w:t>
      </w:r>
      <w:r>
        <w:rPr>
          <w:vertAlign w:val="subscript"/>
        </w:rPr>
        <w:t>2</w:t>
      </w:r>
      <w:r>
        <w:t>, . . ., Хn - значення величин, що виміряні прямим способом. Непрямими</w:t>
      </w:r>
      <w:r>
        <w:rPr>
          <w:spacing w:val="1"/>
        </w:rPr>
        <w:t xml:space="preserve"> </w:t>
      </w:r>
      <w:r>
        <w:t>вимірюваннями є визначення витрат рідин або газів,</w:t>
      </w:r>
      <w:r>
        <w:t xml:space="preserve"> коефіцієнта корисної</w:t>
      </w:r>
      <w:r>
        <w:rPr>
          <w:spacing w:val="1"/>
        </w:rPr>
        <w:t xml:space="preserve"> </w:t>
      </w:r>
      <w:r>
        <w:t>дії</w:t>
      </w:r>
      <w:r>
        <w:rPr>
          <w:spacing w:val="5"/>
        </w:rPr>
        <w:t xml:space="preserve"> </w:t>
      </w:r>
      <w:r>
        <w:t>(ККД),</w:t>
      </w:r>
      <w:r>
        <w:rPr>
          <w:spacing w:val="7"/>
        </w:rPr>
        <w:t xml:space="preserve"> </w:t>
      </w:r>
      <w:r>
        <w:t>питомих</w:t>
      </w:r>
      <w:r>
        <w:rPr>
          <w:spacing w:val="2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показників</w:t>
      </w:r>
      <w:r>
        <w:rPr>
          <w:spacing w:val="9"/>
        </w:rPr>
        <w:t xml:space="preserve"> </w:t>
      </w:r>
      <w:r>
        <w:t>обладнання,</w:t>
      </w:r>
      <w:r>
        <w:rPr>
          <w:spacing w:val="8"/>
        </w:rPr>
        <w:t xml:space="preserve"> </w:t>
      </w:r>
      <w:r>
        <w:t>різних</w:t>
      </w:r>
      <w:r>
        <w:rPr>
          <w:spacing w:val="6"/>
        </w:rPr>
        <w:t xml:space="preserve"> </w:t>
      </w:r>
      <w:r>
        <w:t>неелектри-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0"/>
        <w:jc w:val="both"/>
      </w:pPr>
      <w:r>
        <w:lastRenderedPageBreak/>
        <w:t>чних величин (тиску, температури), перетворених в електричні вимірювані</w:t>
      </w:r>
      <w:r>
        <w:rPr>
          <w:spacing w:val="-67"/>
        </w:rPr>
        <w:t xml:space="preserve"> </w:t>
      </w:r>
      <w:r>
        <w:t>сигнали.</w:t>
      </w:r>
    </w:p>
    <w:p w:rsidR="0083275D" w:rsidRDefault="008363C6">
      <w:pPr>
        <w:spacing w:before="3" w:line="264" w:lineRule="auto"/>
        <w:ind w:left="155" w:right="673" w:firstLine="720"/>
        <w:jc w:val="both"/>
        <w:rPr>
          <w:sz w:val="28"/>
        </w:rPr>
      </w:pPr>
      <w:r>
        <w:rPr>
          <w:sz w:val="28"/>
        </w:rPr>
        <w:t xml:space="preserve">В лабораторній практиці розрізняють також </w:t>
      </w:r>
      <w:r>
        <w:rPr>
          <w:i/>
          <w:sz w:val="28"/>
        </w:rPr>
        <w:t xml:space="preserve">спільні </w:t>
      </w:r>
      <w:r>
        <w:rPr>
          <w:sz w:val="28"/>
        </w:rPr>
        <w:t xml:space="preserve">та </w:t>
      </w:r>
      <w:r>
        <w:rPr>
          <w:i/>
          <w:sz w:val="28"/>
        </w:rPr>
        <w:t xml:space="preserve">сукупні </w:t>
      </w:r>
      <w:r>
        <w:rPr>
          <w:sz w:val="28"/>
        </w:rPr>
        <w:t>ви</w:t>
      </w:r>
      <w:r>
        <w:rPr>
          <w:sz w:val="28"/>
        </w:rPr>
        <w:t>мі-</w:t>
      </w:r>
      <w:r>
        <w:rPr>
          <w:spacing w:val="1"/>
          <w:sz w:val="28"/>
        </w:rPr>
        <w:t xml:space="preserve"> </w:t>
      </w:r>
      <w:r>
        <w:rPr>
          <w:sz w:val="28"/>
        </w:rPr>
        <w:t>рювання.</w:t>
      </w:r>
    </w:p>
    <w:p w:rsidR="0083275D" w:rsidRDefault="008363C6">
      <w:pPr>
        <w:pStyle w:val="a3"/>
        <w:spacing w:before="2" w:line="264" w:lineRule="auto"/>
        <w:ind w:left="155" w:right="668" w:firstLine="720"/>
        <w:jc w:val="both"/>
      </w:pPr>
      <w:r>
        <w:t>Спільні вимірювання (сommon measurement) - проведені одночасно</w:t>
      </w:r>
      <w:r>
        <w:rPr>
          <w:spacing w:val="1"/>
        </w:rPr>
        <w:t xml:space="preserve"> </w:t>
      </w:r>
      <w:r>
        <w:t>вимірювання</w:t>
      </w:r>
      <w:r>
        <w:rPr>
          <w:spacing w:val="-12"/>
        </w:rPr>
        <w:t xml:space="preserve"> </w:t>
      </w:r>
      <w:r>
        <w:t>двох</w:t>
      </w:r>
      <w:r>
        <w:rPr>
          <w:spacing w:val="-16"/>
        </w:rPr>
        <w:t xml:space="preserve"> </w:t>
      </w:r>
      <w:r>
        <w:t>або</w:t>
      </w:r>
      <w:r>
        <w:rPr>
          <w:spacing w:val="-12"/>
        </w:rPr>
        <w:t xml:space="preserve"> </w:t>
      </w:r>
      <w:r>
        <w:t>декількох</w:t>
      </w:r>
      <w:r>
        <w:rPr>
          <w:spacing w:val="-16"/>
        </w:rPr>
        <w:t xml:space="preserve"> </w:t>
      </w:r>
      <w:r>
        <w:t>неодноіменних</w:t>
      </w:r>
      <w:r>
        <w:rPr>
          <w:spacing w:val="-12"/>
        </w:rPr>
        <w:t xml:space="preserve"> </w:t>
      </w:r>
      <w:r>
        <w:t>величин</w:t>
      </w:r>
      <w:r>
        <w:rPr>
          <w:spacing w:val="-1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визначення</w:t>
      </w:r>
      <w:r>
        <w:rPr>
          <w:spacing w:val="-12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лежності</w:t>
      </w:r>
      <w:r>
        <w:rPr>
          <w:spacing w:val="-14"/>
        </w:rPr>
        <w:t xml:space="preserve"> </w:t>
      </w:r>
      <w:r>
        <w:t>між</w:t>
      </w:r>
      <w:r>
        <w:rPr>
          <w:spacing w:val="-8"/>
        </w:rPr>
        <w:t xml:space="preserve"> </w:t>
      </w:r>
      <w:r>
        <w:t>ними.</w:t>
      </w:r>
    </w:p>
    <w:p w:rsidR="0083275D" w:rsidRDefault="008363C6">
      <w:pPr>
        <w:pStyle w:val="a3"/>
        <w:spacing w:line="264" w:lineRule="auto"/>
        <w:ind w:left="155" w:right="664" w:firstLine="720"/>
        <w:jc w:val="both"/>
      </w:pPr>
      <w:r>
        <w:t>Сукупні</w:t>
      </w:r>
      <w:r>
        <w:rPr>
          <w:spacing w:val="-9"/>
        </w:rPr>
        <w:t xml:space="preserve"> </w:t>
      </w:r>
      <w:r>
        <w:t>вимірювання</w:t>
      </w:r>
      <w:r>
        <w:rPr>
          <w:spacing w:val="-4"/>
        </w:rPr>
        <w:t xml:space="preserve"> </w:t>
      </w:r>
      <w:r>
        <w:t>(total</w:t>
      </w:r>
      <w:r>
        <w:rPr>
          <w:spacing w:val="-1"/>
        </w:rPr>
        <w:t xml:space="preserve"> </w:t>
      </w:r>
      <w:r>
        <w:t>measurement)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проведені</w:t>
      </w:r>
      <w:r>
        <w:rPr>
          <w:spacing w:val="-9"/>
        </w:rPr>
        <w:t xml:space="preserve"> </w:t>
      </w:r>
      <w:r>
        <w:t>одночасно</w:t>
      </w:r>
      <w:r>
        <w:rPr>
          <w:spacing w:val="-7"/>
        </w:rPr>
        <w:t xml:space="preserve"> </w:t>
      </w:r>
      <w:r>
        <w:t>вимі-</w:t>
      </w:r>
      <w:r>
        <w:rPr>
          <w:spacing w:val="-68"/>
        </w:rPr>
        <w:t xml:space="preserve"> </w:t>
      </w:r>
      <w:r>
        <w:t>рювання кількох однойменних величин, при яких шукані значення величин</w:t>
      </w:r>
      <w:r>
        <w:rPr>
          <w:spacing w:val="-67"/>
        </w:rPr>
        <w:t xml:space="preserve"> </w:t>
      </w:r>
      <w:r>
        <w:rPr>
          <w:spacing w:val="-1"/>
        </w:rPr>
        <w:t>визначають</w:t>
      </w:r>
      <w:r>
        <w:rPr>
          <w:spacing w:val="-10"/>
        </w:rPr>
        <w:t xml:space="preserve"> </w:t>
      </w:r>
      <w:r>
        <w:rPr>
          <w:spacing w:val="-1"/>
        </w:rPr>
        <w:t>шляхом</w:t>
      </w:r>
      <w:r>
        <w:rPr>
          <w:spacing w:val="-10"/>
        </w:rPr>
        <w:t xml:space="preserve"> </w:t>
      </w:r>
      <w:r>
        <w:t>розв'язання</w:t>
      </w:r>
      <w:r>
        <w:rPr>
          <w:spacing w:val="-6"/>
        </w:rPr>
        <w:t xml:space="preserve"> </w:t>
      </w:r>
      <w:r>
        <w:t>системи</w:t>
      </w:r>
      <w:r>
        <w:rPr>
          <w:spacing w:val="-8"/>
        </w:rPr>
        <w:t xml:space="preserve"> </w:t>
      </w:r>
      <w:r>
        <w:t>рівнянь,</w:t>
      </w:r>
      <w:r>
        <w:rPr>
          <w:spacing w:val="-9"/>
        </w:rPr>
        <w:t xml:space="preserve"> </w:t>
      </w:r>
      <w:r>
        <w:t>одержуваних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вимірю-</w:t>
      </w:r>
      <w:r>
        <w:rPr>
          <w:spacing w:val="-67"/>
        </w:rPr>
        <w:t xml:space="preserve"> </w:t>
      </w:r>
      <w:r>
        <w:t>ванні</w:t>
      </w:r>
      <w:r>
        <w:rPr>
          <w:spacing w:val="-15"/>
        </w:rPr>
        <w:t xml:space="preserve"> </w:t>
      </w:r>
      <w:r>
        <w:t>цих</w:t>
      </w:r>
      <w:r>
        <w:rPr>
          <w:spacing w:val="-10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різних</w:t>
      </w:r>
      <w:r>
        <w:rPr>
          <w:spacing w:val="-14"/>
        </w:rPr>
        <w:t xml:space="preserve"> </w:t>
      </w:r>
      <w:r>
        <w:t>поєднаннях.</w:t>
      </w:r>
    </w:p>
    <w:p w:rsidR="0083275D" w:rsidRDefault="008363C6">
      <w:pPr>
        <w:pStyle w:val="a3"/>
        <w:spacing w:line="264" w:lineRule="auto"/>
        <w:ind w:left="155" w:right="663" w:firstLine="705"/>
        <w:jc w:val="both"/>
      </w:pPr>
      <w:r>
        <w:t>Вимірювання проводяться на основі фізичних явищ, що визначають</w:t>
      </w:r>
      <w:r>
        <w:rPr>
          <w:spacing w:val="1"/>
        </w:rPr>
        <w:t xml:space="preserve"> </w:t>
      </w:r>
      <w:r>
        <w:rPr>
          <w:i/>
          <w:spacing w:val="-5"/>
        </w:rPr>
        <w:t xml:space="preserve">принцип вимірювання </w:t>
      </w:r>
      <w:r>
        <w:rPr>
          <w:spacing w:val="-5"/>
        </w:rPr>
        <w:t xml:space="preserve">(principle of measurement), </w:t>
      </w:r>
      <w:r>
        <w:rPr>
          <w:spacing w:val="-4"/>
        </w:rPr>
        <w:t>наприклад: вимірювання тем-</w:t>
      </w:r>
      <w:r>
        <w:rPr>
          <w:spacing w:val="-67"/>
        </w:rPr>
        <w:t xml:space="preserve"> </w:t>
      </w:r>
      <w:r>
        <w:rPr>
          <w:spacing w:val="-3"/>
          <w:w w:val="95"/>
        </w:rPr>
        <w:t>ператури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за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розширенням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речовини.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реалізації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тих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чи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інших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принципів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вимі-</w:t>
      </w:r>
      <w:r>
        <w:rPr>
          <w:spacing w:val="-64"/>
          <w:w w:val="95"/>
        </w:rPr>
        <w:t xml:space="preserve"> </w:t>
      </w:r>
      <w:r>
        <w:rPr>
          <w:spacing w:val="-2"/>
          <w:w w:val="95"/>
        </w:rPr>
        <w:t>рювання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використовуються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ті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чи</w:t>
      </w:r>
      <w:r>
        <w:rPr>
          <w:spacing w:val="2"/>
          <w:w w:val="95"/>
        </w:rPr>
        <w:t xml:space="preserve"> </w:t>
      </w:r>
      <w:r>
        <w:rPr>
          <w:spacing w:val="-2"/>
          <w:w w:val="95"/>
        </w:rPr>
        <w:t>інші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технічні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засоби.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Технічний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засіб,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що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вико-</w:t>
      </w:r>
      <w:r>
        <w:rPr>
          <w:spacing w:val="-64"/>
          <w:w w:val="95"/>
        </w:rPr>
        <w:t xml:space="preserve"> </w:t>
      </w:r>
      <w:r>
        <w:rPr>
          <w:spacing w:val="-8"/>
        </w:rPr>
        <w:t xml:space="preserve">ристовується </w:t>
      </w:r>
      <w:r>
        <w:rPr>
          <w:spacing w:val="-7"/>
        </w:rPr>
        <w:t>у вимірюва</w:t>
      </w:r>
      <w:r>
        <w:rPr>
          <w:spacing w:val="-7"/>
        </w:rPr>
        <w:t>ннях і має нормовані метрологічні властивості, назива-</w:t>
      </w:r>
      <w:r>
        <w:rPr>
          <w:spacing w:val="-67"/>
        </w:rPr>
        <w:t xml:space="preserve"> </w:t>
      </w:r>
      <w:r>
        <w:rPr>
          <w:spacing w:val="-6"/>
        </w:rPr>
        <w:t xml:space="preserve">ється </w:t>
      </w:r>
      <w:r>
        <w:rPr>
          <w:i/>
          <w:spacing w:val="-6"/>
        </w:rPr>
        <w:t xml:space="preserve">засобом вимірювання </w:t>
      </w:r>
      <w:r>
        <w:rPr>
          <w:spacing w:val="-6"/>
        </w:rPr>
        <w:t xml:space="preserve">(measuring </w:t>
      </w:r>
      <w:r>
        <w:rPr>
          <w:spacing w:val="-5"/>
        </w:rPr>
        <w:t>device). Сукупність правил, що визнача-</w:t>
      </w:r>
      <w:r>
        <w:rPr>
          <w:spacing w:val="-67"/>
        </w:rPr>
        <w:t xml:space="preserve"> </w:t>
      </w:r>
      <w:r>
        <w:rPr>
          <w:spacing w:val="-6"/>
        </w:rPr>
        <w:t xml:space="preserve">ють принципи і засоби вимірювання називають </w:t>
      </w:r>
      <w:r>
        <w:rPr>
          <w:i/>
          <w:spacing w:val="-6"/>
        </w:rPr>
        <w:t xml:space="preserve">методом вимірювання </w:t>
      </w:r>
      <w:r>
        <w:rPr>
          <w:spacing w:val="-5"/>
        </w:rPr>
        <w:t>(method</w:t>
      </w:r>
      <w:r>
        <w:rPr>
          <w:spacing w:val="-67"/>
        </w:rPr>
        <w:t xml:space="preserve"> </w:t>
      </w:r>
      <w:r>
        <w:rPr>
          <w:spacing w:val="-1"/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measuring).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Існує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ряд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методів,</w:t>
      </w:r>
      <w:r>
        <w:rPr>
          <w:spacing w:val="-12"/>
          <w:w w:val="95"/>
        </w:rPr>
        <w:t xml:space="preserve"> </w:t>
      </w:r>
      <w:r>
        <w:rPr>
          <w:w w:val="95"/>
        </w:rPr>
        <w:t>з</w:t>
      </w:r>
      <w:r>
        <w:rPr>
          <w:spacing w:val="-13"/>
          <w:w w:val="95"/>
        </w:rPr>
        <w:t xml:space="preserve"> </w:t>
      </w:r>
      <w:r>
        <w:rPr>
          <w:w w:val="95"/>
        </w:rPr>
        <w:t>яких</w:t>
      </w:r>
      <w:r>
        <w:rPr>
          <w:spacing w:val="-19"/>
          <w:w w:val="95"/>
        </w:rPr>
        <w:t xml:space="preserve"> </w:t>
      </w:r>
      <w:r>
        <w:rPr>
          <w:w w:val="95"/>
        </w:rPr>
        <w:t>найбільш</w:t>
      </w:r>
      <w:r>
        <w:rPr>
          <w:spacing w:val="-12"/>
          <w:w w:val="95"/>
        </w:rPr>
        <w:t xml:space="preserve"> </w:t>
      </w:r>
      <w:r>
        <w:rPr>
          <w:w w:val="95"/>
        </w:rPr>
        <w:t>поширеними</w:t>
      </w:r>
      <w:r>
        <w:rPr>
          <w:spacing w:val="-14"/>
          <w:w w:val="95"/>
        </w:rPr>
        <w:t xml:space="preserve"> </w:t>
      </w:r>
      <w:r>
        <w:rPr>
          <w:w w:val="95"/>
        </w:rPr>
        <w:t>є:</w:t>
      </w:r>
    </w:p>
    <w:p w:rsidR="0083275D" w:rsidRDefault="008363C6">
      <w:pPr>
        <w:pStyle w:val="a5"/>
        <w:numPr>
          <w:ilvl w:val="0"/>
          <w:numId w:val="29"/>
        </w:numPr>
        <w:tabs>
          <w:tab w:val="left" w:pos="862"/>
        </w:tabs>
        <w:spacing w:line="264" w:lineRule="auto"/>
        <w:ind w:right="675" w:hanging="68"/>
        <w:jc w:val="both"/>
        <w:rPr>
          <w:sz w:val="28"/>
        </w:rPr>
      </w:pPr>
      <w:r>
        <w:rPr>
          <w:i/>
          <w:sz w:val="28"/>
        </w:rPr>
        <w:t xml:space="preserve">метод безпосередньої оцінки </w:t>
      </w:r>
      <w:r>
        <w:rPr>
          <w:sz w:val="28"/>
        </w:rPr>
        <w:t>– передбачає визначання шуканої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чини за відрахунковим пристроєм вимірювального приладу, наприклад,</w:t>
      </w:r>
      <w:r>
        <w:rPr>
          <w:spacing w:val="-67"/>
          <w:sz w:val="28"/>
        </w:rPr>
        <w:t xml:space="preserve"> </w:t>
      </w:r>
      <w:r>
        <w:rPr>
          <w:sz w:val="28"/>
        </w:rPr>
        <w:t>за положенням</w:t>
      </w:r>
      <w:r>
        <w:rPr>
          <w:spacing w:val="2"/>
          <w:sz w:val="28"/>
        </w:rPr>
        <w:t xml:space="preserve"> </w:t>
      </w:r>
      <w:r>
        <w:rPr>
          <w:sz w:val="28"/>
        </w:rPr>
        <w:t>стрілки манометра відносно</w:t>
      </w:r>
      <w:r>
        <w:rPr>
          <w:spacing w:val="2"/>
          <w:sz w:val="28"/>
        </w:rPr>
        <w:t xml:space="preserve"> </w:t>
      </w:r>
      <w:r>
        <w:rPr>
          <w:sz w:val="28"/>
        </w:rPr>
        <w:t>його шкали.</w:t>
      </w:r>
    </w:p>
    <w:p w:rsidR="0083275D" w:rsidRDefault="008363C6">
      <w:pPr>
        <w:pStyle w:val="a5"/>
        <w:numPr>
          <w:ilvl w:val="0"/>
          <w:numId w:val="29"/>
        </w:numPr>
        <w:tabs>
          <w:tab w:val="left" w:pos="862"/>
        </w:tabs>
        <w:spacing w:line="264" w:lineRule="auto"/>
        <w:ind w:right="673" w:hanging="68"/>
        <w:jc w:val="both"/>
        <w:rPr>
          <w:sz w:val="28"/>
        </w:rPr>
      </w:pPr>
      <w:r>
        <w:rPr>
          <w:i/>
          <w:sz w:val="28"/>
        </w:rPr>
        <w:t xml:space="preserve">метод порівняння з мірою </w:t>
      </w:r>
      <w:r>
        <w:rPr>
          <w:sz w:val="28"/>
        </w:rPr>
        <w:t>полягає в тому, що вимірювальна</w:t>
      </w:r>
      <w:r>
        <w:rPr>
          <w:sz w:val="28"/>
        </w:rPr>
        <w:t xml:space="preserve"> величи-</w:t>
      </w:r>
      <w:r>
        <w:rPr>
          <w:spacing w:val="1"/>
          <w:sz w:val="28"/>
        </w:rPr>
        <w:t xml:space="preserve"> </w:t>
      </w:r>
      <w:r>
        <w:rPr>
          <w:sz w:val="28"/>
        </w:rPr>
        <w:t>на порівнюється із значенням що відтворюється мірою для даної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чини,</w:t>
      </w:r>
      <w:r>
        <w:rPr>
          <w:spacing w:val="3"/>
          <w:sz w:val="28"/>
        </w:rPr>
        <w:t xml:space="preserve"> </w:t>
      </w:r>
      <w:r>
        <w:rPr>
          <w:sz w:val="28"/>
        </w:rPr>
        <w:t>наприклад</w:t>
      </w:r>
      <w:r>
        <w:rPr>
          <w:spacing w:val="3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2"/>
          <w:sz w:val="28"/>
        </w:rPr>
        <w:t xml:space="preserve"> </w:t>
      </w:r>
      <w:r>
        <w:rPr>
          <w:sz w:val="28"/>
        </w:rPr>
        <w:t>довжини метром.</w:t>
      </w:r>
    </w:p>
    <w:p w:rsidR="0083275D" w:rsidRDefault="008363C6">
      <w:pPr>
        <w:pStyle w:val="a5"/>
        <w:numPr>
          <w:ilvl w:val="0"/>
          <w:numId w:val="29"/>
        </w:numPr>
        <w:tabs>
          <w:tab w:val="left" w:pos="862"/>
        </w:tabs>
        <w:spacing w:line="264" w:lineRule="auto"/>
        <w:ind w:right="674" w:hanging="68"/>
        <w:jc w:val="both"/>
        <w:rPr>
          <w:sz w:val="28"/>
        </w:rPr>
      </w:pPr>
      <w:r>
        <w:rPr>
          <w:i/>
          <w:sz w:val="28"/>
        </w:rPr>
        <w:t xml:space="preserve">диференціальний метод </w:t>
      </w:r>
      <w:r>
        <w:rPr>
          <w:sz w:val="28"/>
        </w:rPr>
        <w:t>передбачає дію на прилад різниці вимірюва-</w:t>
      </w:r>
      <w:r>
        <w:rPr>
          <w:spacing w:val="1"/>
          <w:sz w:val="28"/>
        </w:rPr>
        <w:t xml:space="preserve"> </w:t>
      </w:r>
      <w:r>
        <w:rPr>
          <w:sz w:val="28"/>
        </w:rPr>
        <w:t>ної і базової (значення якої відоме) величин (наприклад вимірювання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ск</w:t>
      </w:r>
      <w:r>
        <w:rPr>
          <w:sz w:val="28"/>
        </w:rPr>
        <w:t>ладу газової суміші за теплопровідністю, якщо відома теплопровід-</w:t>
      </w:r>
      <w:r>
        <w:rPr>
          <w:spacing w:val="1"/>
          <w:sz w:val="28"/>
        </w:rPr>
        <w:t xml:space="preserve"> </w:t>
      </w:r>
      <w:r>
        <w:rPr>
          <w:sz w:val="28"/>
        </w:rPr>
        <w:t>ність повітря). Метод дозволяє отримати високу точність вимірювань</w:t>
      </w:r>
      <w:r>
        <w:rPr>
          <w:spacing w:val="1"/>
          <w:sz w:val="28"/>
        </w:rPr>
        <w:t xml:space="preserve"> </w:t>
      </w:r>
      <w:r>
        <w:rPr>
          <w:sz w:val="28"/>
        </w:rPr>
        <w:t>навіть для використання приладів з не дуже високою точністю, однак</w:t>
      </w:r>
      <w:r>
        <w:rPr>
          <w:spacing w:val="1"/>
          <w:sz w:val="28"/>
        </w:rPr>
        <w:t xml:space="preserve"> </w:t>
      </w:r>
      <w:r>
        <w:rPr>
          <w:sz w:val="28"/>
        </w:rPr>
        <w:t>вимагає наявності базової величини, значення якої близьк</w:t>
      </w:r>
      <w:r>
        <w:rPr>
          <w:sz w:val="28"/>
        </w:rPr>
        <w:t>е до вимірю-</w:t>
      </w:r>
      <w:r>
        <w:rPr>
          <w:spacing w:val="1"/>
          <w:sz w:val="28"/>
        </w:rPr>
        <w:t xml:space="preserve"> </w:t>
      </w:r>
      <w:r>
        <w:rPr>
          <w:sz w:val="28"/>
        </w:rPr>
        <w:t>ваної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величини</w:t>
      </w:r>
      <w:r>
        <w:rPr>
          <w:spacing w:val="6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відоме</w:t>
      </w:r>
      <w:r>
        <w:rPr>
          <w:spacing w:val="2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високою точністю.</w:t>
      </w:r>
    </w:p>
    <w:p w:rsidR="0083275D" w:rsidRDefault="008363C6">
      <w:pPr>
        <w:pStyle w:val="a5"/>
        <w:numPr>
          <w:ilvl w:val="0"/>
          <w:numId w:val="29"/>
        </w:numPr>
        <w:tabs>
          <w:tab w:val="left" w:pos="862"/>
        </w:tabs>
        <w:spacing w:line="264" w:lineRule="auto"/>
        <w:ind w:right="677" w:hanging="68"/>
        <w:jc w:val="both"/>
        <w:rPr>
          <w:sz w:val="28"/>
        </w:rPr>
      </w:pPr>
      <w:r>
        <w:rPr>
          <w:i/>
          <w:sz w:val="28"/>
        </w:rPr>
        <w:t xml:space="preserve">нульовий метод </w:t>
      </w:r>
      <w:r>
        <w:rPr>
          <w:sz w:val="28"/>
        </w:rPr>
        <w:t>є різновидністю методу порівняння з мірою. Тут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зультуюча дія двох 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(вимірюваної і відтвореної мірою), напра-</w:t>
      </w:r>
      <w:r>
        <w:rPr>
          <w:spacing w:val="1"/>
          <w:sz w:val="28"/>
        </w:rPr>
        <w:t xml:space="preserve"> </w:t>
      </w:r>
      <w:r>
        <w:rPr>
          <w:sz w:val="28"/>
        </w:rPr>
        <w:t>влених назустріч одна одній доводиться до нуля. Приклад – вимірю-</w:t>
      </w:r>
      <w:r>
        <w:rPr>
          <w:spacing w:val="1"/>
          <w:sz w:val="28"/>
        </w:rPr>
        <w:t xml:space="preserve"> </w:t>
      </w:r>
      <w:r>
        <w:rPr>
          <w:sz w:val="28"/>
        </w:rPr>
        <w:t>вання</w:t>
      </w:r>
      <w:r>
        <w:rPr>
          <w:spacing w:val="2"/>
          <w:sz w:val="28"/>
        </w:rPr>
        <w:t xml:space="preserve"> </w:t>
      </w:r>
      <w:r>
        <w:rPr>
          <w:sz w:val="28"/>
        </w:rPr>
        <w:t>маси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терезах.</w:t>
      </w:r>
    </w:p>
    <w:p w:rsidR="0083275D" w:rsidRDefault="008363C6">
      <w:pPr>
        <w:pStyle w:val="a3"/>
        <w:spacing w:line="264" w:lineRule="auto"/>
        <w:ind w:left="155" w:right="673" w:firstLine="720"/>
        <w:jc w:val="both"/>
      </w:pPr>
      <w:r>
        <w:t>При вимірюваннях фізичних величин ніколи не можна одержати їх-</w:t>
      </w:r>
      <w:r>
        <w:rPr>
          <w:spacing w:val="1"/>
        </w:rPr>
        <w:t xml:space="preserve"> </w:t>
      </w:r>
      <w:r>
        <w:t>нього істинного значення, що пов'язане з недосконалістю методів і засобів</w:t>
      </w:r>
      <w:r>
        <w:rPr>
          <w:spacing w:val="1"/>
        </w:rPr>
        <w:t xml:space="preserve"> </w:t>
      </w:r>
      <w:r>
        <w:t>вимірювань,</w:t>
      </w:r>
      <w:r>
        <w:rPr>
          <w:spacing w:val="27"/>
        </w:rPr>
        <w:t xml:space="preserve"> </w:t>
      </w:r>
      <w:r>
        <w:t>із</w:t>
      </w:r>
      <w:r>
        <w:rPr>
          <w:spacing w:val="26"/>
        </w:rPr>
        <w:t xml:space="preserve"> </w:t>
      </w:r>
      <w:r>
        <w:t>впливом</w:t>
      </w:r>
      <w:r>
        <w:rPr>
          <w:spacing w:val="27"/>
        </w:rPr>
        <w:t xml:space="preserve"> </w:t>
      </w:r>
      <w:r>
        <w:t>умов</w:t>
      </w:r>
      <w:r>
        <w:rPr>
          <w:spacing w:val="25"/>
        </w:rPr>
        <w:t xml:space="preserve"> </w:t>
      </w:r>
      <w:r>
        <w:t>ви</w:t>
      </w:r>
      <w:r>
        <w:t>мірювань,</w:t>
      </w:r>
      <w:r>
        <w:rPr>
          <w:spacing w:val="23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також</w:t>
      </w:r>
      <w:r>
        <w:rPr>
          <w:spacing w:val="21"/>
        </w:rPr>
        <w:t xml:space="preserve"> </w:t>
      </w:r>
      <w:r>
        <w:t>індивідуальними</w:t>
      </w:r>
      <w:r>
        <w:rPr>
          <w:spacing w:val="21"/>
        </w:rPr>
        <w:t xml:space="preserve"> </w:t>
      </w:r>
      <w:r>
        <w:t>особ-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/>
        <w:ind w:left="155"/>
        <w:jc w:val="both"/>
      </w:pPr>
      <w:r>
        <w:lastRenderedPageBreak/>
        <w:t>ливостями</w:t>
      </w:r>
      <w:r>
        <w:rPr>
          <w:spacing w:val="-12"/>
        </w:rPr>
        <w:t xml:space="preserve"> </w:t>
      </w:r>
      <w:r>
        <w:t>спостерігачів</w:t>
      </w:r>
      <w:r>
        <w:rPr>
          <w:spacing w:val="-12"/>
        </w:rPr>
        <w:t xml:space="preserve"> </w:t>
      </w:r>
      <w:r>
        <w:t>тощо.</w:t>
      </w:r>
    </w:p>
    <w:p w:rsidR="0083275D" w:rsidRDefault="008363C6">
      <w:pPr>
        <w:pStyle w:val="a3"/>
        <w:spacing w:before="34" w:line="264" w:lineRule="auto"/>
        <w:ind w:left="165" w:right="683" w:firstLine="710"/>
        <w:jc w:val="both"/>
        <w:rPr>
          <w:i/>
        </w:rPr>
      </w:pPr>
      <w:r>
        <w:t>Відхилення</w:t>
      </w:r>
      <w:r>
        <w:rPr>
          <w:spacing w:val="1"/>
        </w:rPr>
        <w:t xml:space="preserve"> </w:t>
      </w:r>
      <w:r>
        <w:t>(deviation)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істинного</w:t>
      </w:r>
      <w:r>
        <w:rPr>
          <w:spacing w:val="1"/>
        </w:rPr>
        <w:t xml:space="preserve"> </w:t>
      </w:r>
      <w:r>
        <w:t>зна-</w:t>
      </w:r>
      <w:r>
        <w:rPr>
          <w:spacing w:val="-67"/>
        </w:rPr>
        <w:t xml:space="preserve"> </w:t>
      </w:r>
      <w:r>
        <w:t>чення</w:t>
      </w:r>
      <w:r>
        <w:rPr>
          <w:spacing w:val="1"/>
        </w:rPr>
        <w:t xml:space="preserve"> </w:t>
      </w:r>
      <w:r>
        <w:t>вимірюваної</w:t>
      </w:r>
      <w:r>
        <w:rPr>
          <w:spacing w:val="-1"/>
        </w:rPr>
        <w:t xml:space="preserve"> </w:t>
      </w:r>
      <w:r>
        <w:t>величини називають</w:t>
      </w:r>
      <w:r>
        <w:rPr>
          <w:spacing w:val="3"/>
        </w:rPr>
        <w:t xml:space="preserve"> </w:t>
      </w:r>
      <w:r>
        <w:rPr>
          <w:i/>
        </w:rPr>
        <w:t>похибкою</w:t>
      </w:r>
      <w:r>
        <w:rPr>
          <w:i/>
          <w:spacing w:val="1"/>
        </w:rPr>
        <w:t xml:space="preserve"> </w:t>
      </w:r>
      <w:r>
        <w:rPr>
          <w:i/>
        </w:rPr>
        <w:t>вимірювання.</w:t>
      </w:r>
    </w:p>
    <w:p w:rsidR="0083275D" w:rsidRDefault="008363C6">
      <w:pPr>
        <w:pStyle w:val="a3"/>
        <w:spacing w:before="2" w:line="264" w:lineRule="auto"/>
        <w:ind w:left="160" w:right="678" w:firstLine="715"/>
        <w:jc w:val="both"/>
      </w:pPr>
      <w:r>
        <w:t>Зі</w:t>
      </w:r>
      <w:r>
        <w:rPr>
          <w:spacing w:val="1"/>
        </w:rPr>
        <w:t xml:space="preserve"> </w:t>
      </w:r>
      <w:r>
        <w:t>зменшенням</w:t>
      </w:r>
      <w:r>
        <w:rPr>
          <w:spacing w:val="1"/>
        </w:rPr>
        <w:t xml:space="preserve"> </w:t>
      </w:r>
      <w:r>
        <w:t>похибки</w:t>
      </w:r>
      <w:r>
        <w:rPr>
          <w:spacing w:val="1"/>
        </w:rPr>
        <w:t xml:space="preserve"> </w:t>
      </w:r>
      <w:r>
        <w:t>вимірювань</w:t>
      </w:r>
      <w:r>
        <w:rPr>
          <w:spacing w:val="1"/>
        </w:rPr>
        <w:t xml:space="preserve"> </w:t>
      </w:r>
      <w:r>
        <w:t>підвищується</w:t>
      </w:r>
      <w:r>
        <w:rPr>
          <w:spacing w:val="1"/>
        </w:rPr>
        <w:t xml:space="preserve"> </w:t>
      </w:r>
      <w:r>
        <w:t>їхня</w:t>
      </w:r>
      <w:r>
        <w:rPr>
          <w:spacing w:val="1"/>
        </w:rPr>
        <w:t xml:space="preserve"> </w:t>
      </w:r>
      <w:r>
        <w:t>точність.</w:t>
      </w:r>
      <w:r>
        <w:rPr>
          <w:spacing w:val="1"/>
        </w:rPr>
        <w:t xml:space="preserve"> </w:t>
      </w:r>
      <w:r>
        <w:t>Якість вимірювань, що відображає близькість їхніх результатів до істинно-</w:t>
      </w:r>
      <w:r>
        <w:rPr>
          <w:spacing w:val="-67"/>
        </w:rPr>
        <w:t xml:space="preserve"> </w:t>
      </w:r>
      <w:r>
        <w:t xml:space="preserve">го значення вимірюваної величини, називають </w:t>
      </w:r>
      <w:r>
        <w:rPr>
          <w:i/>
        </w:rPr>
        <w:t xml:space="preserve">точністю вимірювань. </w:t>
      </w:r>
      <w:r>
        <w:t>Для</w:t>
      </w:r>
      <w:r>
        <w:rPr>
          <w:spacing w:val="1"/>
        </w:rPr>
        <w:t xml:space="preserve"> </w:t>
      </w:r>
      <w:r>
        <w:t>конкретних умов і цілей вимірювання існує свій раціональний рівень точ-</w:t>
      </w:r>
      <w:r>
        <w:rPr>
          <w:spacing w:val="1"/>
        </w:rPr>
        <w:t xml:space="preserve"> </w:t>
      </w:r>
      <w:r>
        <w:t>ності, що нед</w:t>
      </w:r>
      <w:r>
        <w:t>оцільно перевищувати через складність відповідних вимірю-</w:t>
      </w:r>
      <w:r>
        <w:rPr>
          <w:spacing w:val="1"/>
        </w:rPr>
        <w:t xml:space="preserve"> </w:t>
      </w:r>
      <w:r>
        <w:t>вань.</w:t>
      </w:r>
    </w:p>
    <w:p w:rsidR="0083275D" w:rsidRDefault="008363C6">
      <w:pPr>
        <w:pStyle w:val="a3"/>
        <w:spacing w:line="264" w:lineRule="auto"/>
        <w:ind w:left="155" w:right="671" w:firstLine="720"/>
        <w:jc w:val="both"/>
      </w:pPr>
      <w:r>
        <w:rPr>
          <w:i/>
        </w:rPr>
        <w:t xml:space="preserve">Єдність вимірювань - </w:t>
      </w:r>
      <w:r>
        <w:t>це стан вимірювань, при якому їхні результати</w:t>
      </w:r>
      <w:r>
        <w:rPr>
          <w:spacing w:val="-67"/>
        </w:rPr>
        <w:t xml:space="preserve"> </w:t>
      </w:r>
      <w:r>
        <w:t>виражені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узаконених</w:t>
      </w:r>
      <w:r>
        <w:rPr>
          <w:spacing w:val="-8"/>
        </w:rPr>
        <w:t xml:space="preserve"> </w:t>
      </w:r>
      <w:r>
        <w:t>одиницях,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похибки</w:t>
      </w:r>
      <w:r>
        <w:rPr>
          <w:spacing w:val="-4"/>
        </w:rPr>
        <w:t xml:space="preserve"> </w:t>
      </w:r>
      <w:r>
        <w:t>відомі</w:t>
      </w:r>
      <w:r>
        <w:rPr>
          <w:spacing w:val="-4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заданою</w:t>
      </w:r>
      <w:r>
        <w:rPr>
          <w:spacing w:val="-4"/>
        </w:rPr>
        <w:t xml:space="preserve"> </w:t>
      </w:r>
      <w:r>
        <w:t>ймовірністю.</w:t>
      </w:r>
      <w:r>
        <w:rPr>
          <w:spacing w:val="-68"/>
        </w:rPr>
        <w:t xml:space="preserve"> </w:t>
      </w:r>
      <w:r>
        <w:t>Питаннями теорії й практики забезпечення єдності й н</w:t>
      </w:r>
      <w:r>
        <w:t>еобхідної точності</w:t>
      </w:r>
      <w:r>
        <w:rPr>
          <w:spacing w:val="1"/>
        </w:rPr>
        <w:t xml:space="preserve"> </w:t>
      </w:r>
      <w:r>
        <w:t>вимірювань</w:t>
      </w:r>
      <w:r>
        <w:rPr>
          <w:spacing w:val="-2"/>
        </w:rPr>
        <w:t xml:space="preserve"> </w:t>
      </w:r>
      <w:r>
        <w:t>займається</w:t>
      </w:r>
      <w:r>
        <w:rPr>
          <w:spacing w:val="3"/>
        </w:rPr>
        <w:t xml:space="preserve"> </w:t>
      </w:r>
      <w:r>
        <w:t>метрологія.</w:t>
      </w:r>
    </w:p>
    <w:p w:rsidR="0083275D" w:rsidRDefault="008363C6">
      <w:pPr>
        <w:pStyle w:val="a3"/>
        <w:spacing w:line="264" w:lineRule="auto"/>
        <w:ind w:left="160" w:right="673" w:firstLine="715"/>
        <w:jc w:val="both"/>
      </w:pPr>
      <w:r>
        <w:rPr>
          <w:i/>
        </w:rPr>
        <w:t xml:space="preserve">Система одиниць </w:t>
      </w:r>
      <w:r>
        <w:t>(system of units) повинна мати наступні властивос-</w:t>
      </w:r>
      <w:r>
        <w:rPr>
          <w:spacing w:val="1"/>
        </w:rPr>
        <w:t xml:space="preserve"> </w:t>
      </w:r>
      <w:r>
        <w:t>ті: універсальність (метод побудови системи не пов'язаний з конкретними</w:t>
      </w:r>
      <w:r>
        <w:rPr>
          <w:spacing w:val="1"/>
        </w:rPr>
        <w:t xml:space="preserve"> </w:t>
      </w:r>
      <w:r>
        <w:t>фізичними величинами); мінімальну кількість основних одиниць (не</w:t>
      </w:r>
      <w:r>
        <w:t>обхід-</w:t>
      </w:r>
      <w:r>
        <w:rPr>
          <w:spacing w:val="1"/>
        </w:rPr>
        <w:t xml:space="preserve"> </w:t>
      </w:r>
      <w:r>
        <w:t>ну для утворення логічно несуперечливих похідних одиниць, що охоплю-</w:t>
      </w:r>
      <w:r>
        <w:rPr>
          <w:spacing w:val="1"/>
        </w:rPr>
        <w:t xml:space="preserve"> </w:t>
      </w:r>
      <w:r>
        <w:t>ють</w:t>
      </w:r>
      <w:r>
        <w:rPr>
          <w:spacing w:val="-4"/>
        </w:rPr>
        <w:t xml:space="preserve"> </w:t>
      </w:r>
      <w:r>
        <w:t>всі</w:t>
      </w:r>
      <w:r>
        <w:rPr>
          <w:spacing w:val="-6"/>
        </w:rPr>
        <w:t xml:space="preserve"> </w:t>
      </w:r>
      <w:r>
        <w:t>види</w:t>
      </w:r>
      <w:r>
        <w:rPr>
          <w:spacing w:val="-2"/>
        </w:rPr>
        <w:t xml:space="preserve"> </w:t>
      </w:r>
      <w:r>
        <w:t>вимірювань);</w:t>
      </w:r>
      <w:r>
        <w:rPr>
          <w:spacing w:val="-2"/>
        </w:rPr>
        <w:t xml:space="preserve"> </w:t>
      </w:r>
      <w:r>
        <w:t>незалежність</w:t>
      </w:r>
      <w:r>
        <w:rPr>
          <w:spacing w:val="-7"/>
        </w:rPr>
        <w:t xml:space="preserve"> </w:t>
      </w:r>
      <w:r>
        <w:t>вибору</w:t>
      </w:r>
      <w:r>
        <w:rPr>
          <w:spacing w:val="-6"/>
        </w:rPr>
        <w:t xml:space="preserve"> </w:t>
      </w:r>
      <w:r>
        <w:t>основних</w:t>
      </w:r>
      <w:r>
        <w:rPr>
          <w:spacing w:val="-6"/>
        </w:rPr>
        <w:t xml:space="preserve"> </w:t>
      </w:r>
      <w:r>
        <w:t>одиниць</w:t>
      </w:r>
      <w:r>
        <w:rPr>
          <w:spacing w:val="-4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їхніх</w:t>
      </w:r>
      <w:r>
        <w:rPr>
          <w:spacing w:val="-67"/>
        </w:rPr>
        <w:t xml:space="preserve"> </w:t>
      </w:r>
      <w:r>
        <w:t>кількісних значень (наприклад, як одиниця довжини вибирають будь-яку -</w:t>
      </w:r>
      <w:r>
        <w:rPr>
          <w:spacing w:val="1"/>
        </w:rPr>
        <w:t xml:space="preserve"> </w:t>
      </w:r>
      <w:r>
        <w:t>метр, дюйм, сажень, при цьому похідн</w:t>
      </w:r>
      <w:r>
        <w:t>і одиниці залежать від обраної осно-</w:t>
      </w:r>
      <w:r>
        <w:rPr>
          <w:spacing w:val="1"/>
        </w:rPr>
        <w:t xml:space="preserve"> </w:t>
      </w:r>
      <w:r>
        <w:t>вної).</w:t>
      </w:r>
    </w:p>
    <w:p w:rsidR="0083275D" w:rsidRDefault="008363C6">
      <w:pPr>
        <w:pStyle w:val="a3"/>
        <w:spacing w:line="264" w:lineRule="auto"/>
        <w:ind w:left="165" w:right="700" w:firstLine="710"/>
        <w:jc w:val="both"/>
      </w:pPr>
      <w:r>
        <w:t>Спочатку застосовувалися системи одиниць, у яких основними були</w:t>
      </w:r>
      <w:r>
        <w:rPr>
          <w:spacing w:val="1"/>
        </w:rPr>
        <w:t xml:space="preserve"> </w:t>
      </w:r>
      <w:r>
        <w:t>три одиниці:</w:t>
      </w:r>
      <w:r>
        <w:rPr>
          <w:spacing w:val="-4"/>
        </w:rPr>
        <w:t xml:space="preserve"> </w:t>
      </w:r>
      <w:r>
        <w:t>довжини,</w:t>
      </w:r>
      <w:r>
        <w:rPr>
          <w:spacing w:val="4"/>
        </w:rPr>
        <w:t xml:space="preserve"> </w:t>
      </w:r>
      <w:r>
        <w:t>маси й</w:t>
      </w:r>
      <w:r>
        <w:rPr>
          <w:spacing w:val="1"/>
        </w:rPr>
        <w:t xml:space="preserve"> </w:t>
      </w:r>
      <w:r>
        <w:t>часу.</w:t>
      </w:r>
    </w:p>
    <w:p w:rsidR="0083275D" w:rsidRDefault="008363C6">
      <w:pPr>
        <w:pStyle w:val="a3"/>
        <w:spacing w:line="264" w:lineRule="auto"/>
        <w:ind w:left="160" w:right="673" w:firstLine="715"/>
        <w:jc w:val="both"/>
      </w:pPr>
      <w:r>
        <w:t>Вони охоплювали широке коло завдань механіки. Велике поширення</w:t>
      </w:r>
      <w:r>
        <w:rPr>
          <w:spacing w:val="-67"/>
        </w:rPr>
        <w:t xml:space="preserve"> </w:t>
      </w:r>
      <w:r>
        <w:t>одержали системи одиниць МКС (метр - кілограм - секунда) і СГС (санти-</w:t>
      </w:r>
      <w:r>
        <w:rPr>
          <w:spacing w:val="1"/>
        </w:rPr>
        <w:t xml:space="preserve"> </w:t>
      </w:r>
      <w:r>
        <w:t>метр - грам - секунда). Оскільки системи механічних одиниць не охоплю-</w:t>
      </w:r>
      <w:r>
        <w:rPr>
          <w:spacing w:val="1"/>
        </w:rPr>
        <w:t xml:space="preserve"> </w:t>
      </w:r>
      <w:r>
        <w:t>вали теплотехнічні, до них додали ще одну основну одиницю - градус тем-</w:t>
      </w:r>
      <w:r>
        <w:rPr>
          <w:spacing w:val="1"/>
        </w:rPr>
        <w:t xml:space="preserve"> </w:t>
      </w:r>
      <w:r>
        <w:t>пературної шкали (системи МКСГ), а для еле</w:t>
      </w:r>
      <w:r>
        <w:t>ктричних і магнітних вимі-</w:t>
      </w:r>
      <w:r>
        <w:rPr>
          <w:spacing w:val="1"/>
        </w:rPr>
        <w:t xml:space="preserve"> </w:t>
      </w:r>
      <w:r>
        <w:t>рювань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одиницю сили струму</w:t>
      </w:r>
      <w:r>
        <w:rPr>
          <w:spacing w:val="-4"/>
        </w:rPr>
        <w:t xml:space="preserve"> </w:t>
      </w:r>
      <w:r>
        <w:t>- ампер (система</w:t>
      </w:r>
      <w:r>
        <w:rPr>
          <w:spacing w:val="1"/>
        </w:rPr>
        <w:t xml:space="preserve"> </w:t>
      </w:r>
      <w:r>
        <w:t>МКСА).</w:t>
      </w:r>
    </w:p>
    <w:p w:rsidR="0083275D" w:rsidRDefault="008363C6">
      <w:pPr>
        <w:pStyle w:val="a3"/>
        <w:spacing w:line="264" w:lineRule="auto"/>
        <w:ind w:left="165" w:right="657" w:firstLine="710"/>
        <w:jc w:val="both"/>
      </w:pPr>
      <w:r>
        <w:rPr>
          <w:spacing w:val="-1"/>
        </w:rPr>
        <w:t>Існування</w:t>
      </w:r>
      <w:r>
        <w:rPr>
          <w:spacing w:val="-12"/>
        </w:rPr>
        <w:t xml:space="preserve"> </w:t>
      </w:r>
      <w:r>
        <w:rPr>
          <w:spacing w:val="-1"/>
        </w:rPr>
        <w:t>різних</w:t>
      </w:r>
      <w:r>
        <w:rPr>
          <w:spacing w:val="-12"/>
        </w:rPr>
        <w:t xml:space="preserve"> </w:t>
      </w:r>
      <w:r>
        <w:rPr>
          <w:spacing w:val="-1"/>
        </w:rPr>
        <w:t>систем</w:t>
      </w:r>
      <w:r>
        <w:rPr>
          <w:spacing w:val="-12"/>
        </w:rPr>
        <w:t xml:space="preserve"> </w:t>
      </w:r>
      <w:r>
        <w:rPr>
          <w:spacing w:val="-1"/>
        </w:rPr>
        <w:t>одиниць</w:t>
      </w:r>
      <w:r>
        <w:rPr>
          <w:spacing w:val="-14"/>
        </w:rPr>
        <w:t xml:space="preserve"> </w:t>
      </w:r>
      <w:r>
        <w:rPr>
          <w:spacing w:val="-1"/>
        </w:rPr>
        <w:t>фізичних</w:t>
      </w:r>
      <w:r>
        <w:rPr>
          <w:spacing w:val="-16"/>
        </w:rPr>
        <w:t xml:space="preserve"> </w:t>
      </w:r>
      <w:r>
        <w:rPr>
          <w:spacing w:val="-1"/>
        </w:rPr>
        <w:t>величин</w:t>
      </w:r>
      <w:r>
        <w:rPr>
          <w:spacing w:val="-8"/>
        </w:rPr>
        <w:t xml:space="preserve"> </w:t>
      </w:r>
      <w:r>
        <w:rPr>
          <w:spacing w:val="-1"/>
        </w:rPr>
        <w:t>і</w:t>
      </w:r>
      <w:r>
        <w:rPr>
          <w:spacing w:val="-13"/>
        </w:rPr>
        <w:t xml:space="preserve"> </w:t>
      </w:r>
      <w:r>
        <w:rPr>
          <w:spacing w:val="-1"/>
        </w:rPr>
        <w:t>великої</w:t>
      </w:r>
      <w:r>
        <w:rPr>
          <w:spacing w:val="-13"/>
        </w:rPr>
        <w:t xml:space="preserve"> </w:t>
      </w:r>
      <w:r>
        <w:rPr>
          <w:spacing w:val="-1"/>
        </w:rPr>
        <w:t>кількості</w:t>
      </w:r>
      <w:r>
        <w:rPr>
          <w:spacing w:val="-67"/>
        </w:rPr>
        <w:t xml:space="preserve"> </w:t>
      </w:r>
      <w:r>
        <w:rPr>
          <w:spacing w:val="-3"/>
        </w:rPr>
        <w:t>додаткових</w:t>
      </w:r>
      <w:r>
        <w:rPr>
          <w:spacing w:val="-15"/>
        </w:rPr>
        <w:t xml:space="preserve"> </w:t>
      </w:r>
      <w:r>
        <w:rPr>
          <w:spacing w:val="-3"/>
        </w:rPr>
        <w:t>одиниць,</w:t>
      </w:r>
      <w:r>
        <w:rPr>
          <w:spacing w:val="-7"/>
        </w:rPr>
        <w:t xml:space="preserve"> </w:t>
      </w:r>
      <w:r>
        <w:rPr>
          <w:spacing w:val="-3"/>
        </w:rPr>
        <w:t>ріст</w:t>
      </w:r>
      <w:r>
        <w:rPr>
          <w:spacing w:val="-12"/>
        </w:rPr>
        <w:t xml:space="preserve"> </w:t>
      </w:r>
      <w:r>
        <w:rPr>
          <w:spacing w:val="-3"/>
        </w:rPr>
        <w:t>науково-технічного</w:t>
      </w:r>
      <w:r>
        <w:rPr>
          <w:spacing w:val="-6"/>
        </w:rPr>
        <w:t xml:space="preserve"> </w:t>
      </w:r>
      <w:r>
        <w:rPr>
          <w:spacing w:val="-3"/>
        </w:rPr>
        <w:t>прогресу</w:t>
      </w:r>
      <w:r>
        <w:rPr>
          <w:spacing w:val="-9"/>
        </w:rPr>
        <w:t xml:space="preserve"> </w:t>
      </w:r>
      <w:r>
        <w:rPr>
          <w:spacing w:val="-3"/>
        </w:rPr>
        <w:t>і</w:t>
      </w:r>
      <w:r>
        <w:rPr>
          <w:spacing w:val="-11"/>
        </w:rPr>
        <w:t xml:space="preserve"> </w:t>
      </w:r>
      <w:r>
        <w:rPr>
          <w:spacing w:val="-3"/>
        </w:rPr>
        <w:t>економічних</w:t>
      </w:r>
      <w:r>
        <w:rPr>
          <w:spacing w:val="-10"/>
        </w:rPr>
        <w:t xml:space="preserve"> </w:t>
      </w:r>
      <w:r>
        <w:rPr>
          <w:spacing w:val="-3"/>
        </w:rPr>
        <w:t>зв'язків</w:t>
      </w:r>
      <w:r>
        <w:rPr>
          <w:spacing w:val="-67"/>
        </w:rPr>
        <w:t xml:space="preserve"> </w:t>
      </w:r>
      <w:r>
        <w:t>між країнами висунули вимогу ун</w:t>
      </w:r>
      <w:r>
        <w:t>іфікації одиниць виміру в міжнародному</w:t>
      </w:r>
      <w:r>
        <w:rPr>
          <w:spacing w:val="1"/>
        </w:rPr>
        <w:t xml:space="preserve"> </w:t>
      </w:r>
      <w:r>
        <w:t>масштабі.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1960</w:t>
      </w:r>
      <w:r>
        <w:rPr>
          <w:spacing w:val="-9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XI</w:t>
      </w:r>
      <w:r>
        <w:rPr>
          <w:spacing w:val="-10"/>
        </w:rPr>
        <w:t xml:space="preserve"> </w:t>
      </w:r>
      <w:r>
        <w:t>Генеральна</w:t>
      </w:r>
      <w:r>
        <w:rPr>
          <w:spacing w:val="-7"/>
        </w:rPr>
        <w:t xml:space="preserve"> </w:t>
      </w:r>
      <w:r>
        <w:t>конференція</w:t>
      </w:r>
      <w:r>
        <w:rPr>
          <w:spacing w:val="-7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мір</w:t>
      </w:r>
      <w:r>
        <w:rPr>
          <w:spacing w:val="-5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вагів</w:t>
      </w:r>
      <w:r>
        <w:rPr>
          <w:spacing w:val="-10"/>
        </w:rPr>
        <w:t xml:space="preserve"> </w:t>
      </w:r>
      <w:r>
        <w:t>затвердила</w:t>
      </w:r>
      <w:r>
        <w:rPr>
          <w:spacing w:val="-8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rPr>
          <w:spacing w:val="-2"/>
        </w:rPr>
        <w:t>ект</w:t>
      </w:r>
      <w:r>
        <w:rPr>
          <w:spacing w:val="-12"/>
        </w:rPr>
        <w:t xml:space="preserve"> </w:t>
      </w:r>
      <w:r>
        <w:rPr>
          <w:spacing w:val="-2"/>
        </w:rPr>
        <w:t>Міжнародної</w:t>
      </w:r>
      <w:r>
        <w:rPr>
          <w:spacing w:val="-15"/>
        </w:rPr>
        <w:t xml:space="preserve"> </w:t>
      </w:r>
      <w:r>
        <w:rPr>
          <w:spacing w:val="-2"/>
        </w:rPr>
        <w:t>системи</w:t>
      </w:r>
      <w:r>
        <w:rPr>
          <w:spacing w:val="-11"/>
        </w:rPr>
        <w:t xml:space="preserve"> </w:t>
      </w:r>
      <w:r>
        <w:rPr>
          <w:spacing w:val="-2"/>
        </w:rPr>
        <w:t>фізичних</w:t>
      </w:r>
      <w:r>
        <w:rPr>
          <w:spacing w:val="-14"/>
        </w:rPr>
        <w:t xml:space="preserve"> </w:t>
      </w:r>
      <w:r>
        <w:rPr>
          <w:spacing w:val="-2"/>
        </w:rPr>
        <w:t>одиниць</w:t>
      </w:r>
      <w:r>
        <w:rPr>
          <w:spacing w:val="-12"/>
        </w:rPr>
        <w:t xml:space="preserve"> </w:t>
      </w:r>
      <w:r>
        <w:rPr>
          <w:spacing w:val="-2"/>
        </w:rPr>
        <w:t>СІ,</w:t>
      </w:r>
      <w:r>
        <w:rPr>
          <w:spacing w:val="-9"/>
        </w:rPr>
        <w:t xml:space="preserve"> </w:t>
      </w:r>
      <w:r>
        <w:rPr>
          <w:spacing w:val="-2"/>
        </w:rPr>
        <w:t>що</w:t>
      </w:r>
      <w:r>
        <w:rPr>
          <w:spacing w:val="-10"/>
        </w:rPr>
        <w:t xml:space="preserve"> </w:t>
      </w:r>
      <w:r>
        <w:rPr>
          <w:spacing w:val="-2"/>
        </w:rPr>
        <w:t>знайшов</w:t>
      </w:r>
      <w:r>
        <w:rPr>
          <w:spacing w:val="-12"/>
        </w:rPr>
        <w:t xml:space="preserve"> </w:t>
      </w:r>
      <w:r>
        <w:rPr>
          <w:spacing w:val="-1"/>
        </w:rPr>
        <w:t>відбиття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реко-</w:t>
      </w:r>
      <w:r>
        <w:rPr>
          <w:spacing w:val="-67"/>
        </w:rPr>
        <w:t xml:space="preserve"> </w:t>
      </w:r>
      <w:r>
        <w:rPr>
          <w:w w:val="95"/>
        </w:rPr>
        <w:t>мендаціях Міжнародної організації по стандартизації (ІSО). В 1961 р. Комітет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стандартів, мір і вимірювальних приладів при Раді Міністрів СРСР розробив і</w:t>
      </w:r>
      <w:r>
        <w:rPr>
          <w:spacing w:val="1"/>
          <w:w w:val="95"/>
        </w:rPr>
        <w:t xml:space="preserve"> </w:t>
      </w:r>
      <w:r>
        <w:t>випустив ДЕРЖСТАНДАРТ 9867-61, яким затверджувалася система СІ у</w:t>
      </w:r>
      <w:r>
        <w:rPr>
          <w:spacing w:val="1"/>
        </w:rPr>
        <w:t xml:space="preserve"> </w:t>
      </w:r>
      <w:r>
        <w:t>всіх</w:t>
      </w:r>
      <w:r>
        <w:rPr>
          <w:spacing w:val="-16"/>
        </w:rPr>
        <w:t xml:space="preserve"> </w:t>
      </w:r>
      <w:r>
        <w:t>галузях</w:t>
      </w:r>
      <w:r>
        <w:rPr>
          <w:spacing w:val="-11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й</w:t>
      </w:r>
      <w:r>
        <w:rPr>
          <w:spacing w:val="-11"/>
        </w:rPr>
        <w:t xml:space="preserve"> </w:t>
      </w:r>
      <w:r>
        <w:t>техніки,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також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навчанні.</w:t>
      </w:r>
    </w:p>
    <w:p w:rsidR="0083275D" w:rsidRDefault="008363C6">
      <w:pPr>
        <w:pStyle w:val="a3"/>
        <w:spacing w:line="322" w:lineRule="exact"/>
        <w:ind w:left="876"/>
        <w:jc w:val="both"/>
      </w:pPr>
      <w:r>
        <w:t>Основними</w:t>
      </w:r>
      <w:r>
        <w:rPr>
          <w:spacing w:val="2"/>
        </w:rPr>
        <w:t xml:space="preserve"> </w:t>
      </w:r>
      <w:r>
        <w:t>одиницями</w:t>
      </w:r>
      <w:r>
        <w:rPr>
          <w:spacing w:val="3"/>
        </w:rPr>
        <w:t xml:space="preserve"> </w:t>
      </w:r>
      <w:r>
        <w:t>СІ</w:t>
      </w:r>
      <w:r>
        <w:rPr>
          <w:spacing w:val="1"/>
        </w:rPr>
        <w:t xml:space="preserve"> </w:t>
      </w:r>
      <w:r>
        <w:t>є:</w:t>
      </w:r>
      <w:r>
        <w:rPr>
          <w:spacing w:val="-2"/>
        </w:rPr>
        <w:t xml:space="preserve"> </w:t>
      </w:r>
      <w:r>
        <w:t>довжина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метр</w:t>
      </w:r>
      <w:r>
        <w:rPr>
          <w:spacing w:val="3"/>
        </w:rPr>
        <w:t xml:space="preserve"> </w:t>
      </w:r>
      <w:r>
        <w:t>(м);</w:t>
      </w:r>
      <w:r>
        <w:rPr>
          <w:spacing w:val="2"/>
        </w:rPr>
        <w:t xml:space="preserve"> </w:t>
      </w:r>
      <w:r>
        <w:t>маса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кілограм</w:t>
      </w:r>
      <w:r>
        <w:rPr>
          <w:spacing w:val="3"/>
        </w:rPr>
        <w:t xml:space="preserve"> </w:t>
      </w:r>
      <w:r>
        <w:t>(кг);</w:t>
      </w:r>
    </w:p>
    <w:p w:rsidR="0083275D" w:rsidRDefault="0083275D">
      <w:pPr>
        <w:spacing w:line="322" w:lineRule="exact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70" w:right="673"/>
        <w:jc w:val="both"/>
      </w:pPr>
      <w:r>
        <w:lastRenderedPageBreak/>
        <w:t>час - секунда (с); термодинамічна температура - Кельвін (К); сила електри-</w:t>
      </w:r>
      <w:r>
        <w:rPr>
          <w:spacing w:val="-67"/>
        </w:rPr>
        <w:t xml:space="preserve"> </w:t>
      </w:r>
      <w:r>
        <w:t>чного струму - ампер (А); кількість речовини - моль; сила світла - кандела</w:t>
      </w:r>
      <w:r>
        <w:rPr>
          <w:spacing w:val="1"/>
        </w:rPr>
        <w:t xml:space="preserve"> </w:t>
      </w:r>
      <w:r>
        <w:t>(кд), додатковими одиницями - плоский кут-радіан (рад) і тілесний кут -</w:t>
      </w:r>
      <w:r>
        <w:rPr>
          <w:spacing w:val="1"/>
        </w:rPr>
        <w:t xml:space="preserve"> </w:t>
      </w:r>
      <w:r>
        <w:t>стерадіан (ср).</w:t>
      </w:r>
    </w:p>
    <w:p w:rsidR="0083275D" w:rsidRDefault="008363C6">
      <w:pPr>
        <w:pStyle w:val="a3"/>
        <w:spacing w:before="5" w:line="264" w:lineRule="auto"/>
        <w:ind w:left="160" w:right="681" w:firstLine="556"/>
        <w:jc w:val="both"/>
        <w:rPr>
          <w:i/>
        </w:rPr>
      </w:pPr>
      <w:r>
        <w:t>Всі інші одиниці фізичних величин у СІ - похідні. Вони утворюються</w:t>
      </w:r>
      <w:r>
        <w:rPr>
          <w:spacing w:val="1"/>
        </w:rPr>
        <w:t xml:space="preserve"> </w:t>
      </w:r>
      <w:r>
        <w:t>за допомогою найпростіших рівнянь, які відбивають їхній зв'язок з основ-</w:t>
      </w:r>
      <w:r>
        <w:rPr>
          <w:spacing w:val="1"/>
        </w:rPr>
        <w:t xml:space="preserve"> </w:t>
      </w:r>
      <w:r>
        <w:t>ними одиницями системи. Коефіцієнт пропорційності в цих формулах до-</w:t>
      </w:r>
      <w:r>
        <w:rPr>
          <w:spacing w:val="1"/>
        </w:rPr>
        <w:t xml:space="preserve"> </w:t>
      </w:r>
      <w:r>
        <w:t xml:space="preserve">рівнює </w:t>
      </w:r>
      <w:r>
        <w:rPr>
          <w:i/>
        </w:rPr>
        <w:t xml:space="preserve">одиниці, </w:t>
      </w:r>
      <w:r>
        <w:t>що є перевагою СІ перед іншими системами. Цю власти-</w:t>
      </w:r>
      <w:r>
        <w:rPr>
          <w:spacing w:val="1"/>
        </w:rPr>
        <w:t xml:space="preserve"> </w:t>
      </w:r>
      <w:r>
        <w:t>вість</w:t>
      </w:r>
      <w:r>
        <w:rPr>
          <w:spacing w:val="-2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називають</w:t>
      </w:r>
      <w:r>
        <w:rPr>
          <w:spacing w:val="-1"/>
        </w:rPr>
        <w:t xml:space="preserve"> </w:t>
      </w:r>
      <w:r>
        <w:rPr>
          <w:i/>
        </w:rPr>
        <w:t>когерентністю.</w:t>
      </w:r>
    </w:p>
    <w:p w:rsidR="0083275D" w:rsidRDefault="008363C6">
      <w:pPr>
        <w:pStyle w:val="a3"/>
        <w:spacing w:line="266" w:lineRule="auto"/>
        <w:ind w:left="170" w:right="679" w:firstLine="561"/>
        <w:jc w:val="both"/>
      </w:pPr>
      <w:r>
        <w:t>У СІ похідну одиницю знаходять за розмірностями (dimension) основ-</w:t>
      </w:r>
      <w:r>
        <w:rPr>
          <w:spacing w:val="1"/>
        </w:rPr>
        <w:t xml:space="preserve"> </w:t>
      </w:r>
      <w:r>
        <w:t>них одиниць.</w:t>
      </w:r>
      <w:r>
        <w:t xml:space="preserve"> Наприклад, у СІ одиниця сили Р=m</w:t>
      </w:r>
      <w:r>
        <w:rPr>
          <w:rFonts w:ascii="Symbol" w:hAnsi="Symbol"/>
        </w:rPr>
        <w:t></w:t>
      </w:r>
      <w:r>
        <w:t>а, (m - маса тіла, а - його</w:t>
      </w:r>
      <w:r>
        <w:rPr>
          <w:spacing w:val="1"/>
        </w:rPr>
        <w:t xml:space="preserve"> </w:t>
      </w:r>
      <w:r>
        <w:t>прискорення)</w:t>
      </w:r>
      <w:r>
        <w:rPr>
          <w:spacing w:val="-7"/>
        </w:rPr>
        <w:t xml:space="preserve"> </w:t>
      </w:r>
      <w:r>
        <w:t>має</w:t>
      </w:r>
      <w:r>
        <w:rPr>
          <w:spacing w:val="-4"/>
        </w:rPr>
        <w:t xml:space="preserve"> </w:t>
      </w:r>
      <w:r>
        <w:t>наступну</w:t>
      </w:r>
      <w:r>
        <w:rPr>
          <w:spacing w:val="-5"/>
        </w:rPr>
        <w:t xml:space="preserve"> </w:t>
      </w:r>
      <w:r>
        <w:t>розмірність:</w:t>
      </w:r>
      <w:r>
        <w:rPr>
          <w:spacing w:val="-6"/>
        </w:rPr>
        <w:t xml:space="preserve"> </w:t>
      </w:r>
      <w:r>
        <w:t>[F]=[m][a]:</w:t>
      </w:r>
      <w:r>
        <w:rPr>
          <w:spacing w:val="-5"/>
        </w:rPr>
        <w:t xml:space="preserve"> </w:t>
      </w:r>
      <w:r>
        <w:t>[кг</w:t>
      </w:r>
      <w:r>
        <w:rPr>
          <w:rFonts w:ascii="Symbol" w:hAnsi="Symbol"/>
        </w:rPr>
        <w:t></w:t>
      </w:r>
      <w:r>
        <w:t>м</w:t>
      </w:r>
      <w:r>
        <w:rPr>
          <w:rFonts w:ascii="Symbol" w:hAnsi="Symbol"/>
        </w:rPr>
        <w:t></w:t>
      </w:r>
      <w:r>
        <w:t>c</w:t>
      </w:r>
      <w:r>
        <w:rPr>
          <w:vertAlign w:val="superscript"/>
        </w:rPr>
        <w:t>-2</w:t>
      </w:r>
      <w:r>
        <w:t>].</w:t>
      </w:r>
    </w:p>
    <w:p w:rsidR="0083275D" w:rsidRDefault="0083275D">
      <w:pPr>
        <w:pStyle w:val="a3"/>
        <w:spacing w:before="7"/>
        <w:rPr>
          <w:sz w:val="29"/>
        </w:rPr>
      </w:pPr>
    </w:p>
    <w:p w:rsidR="0083275D" w:rsidRDefault="008363C6">
      <w:pPr>
        <w:pStyle w:val="a5"/>
        <w:numPr>
          <w:ilvl w:val="1"/>
          <w:numId w:val="30"/>
        </w:numPr>
        <w:tabs>
          <w:tab w:val="left" w:pos="1145"/>
        </w:tabs>
        <w:ind w:left="1144" w:hanging="423"/>
        <w:jc w:val="left"/>
        <w:rPr>
          <w:sz w:val="28"/>
        </w:rPr>
      </w:pPr>
      <w:r>
        <w:rPr>
          <w:sz w:val="28"/>
        </w:rPr>
        <w:t>Засоби</w:t>
      </w:r>
      <w:r>
        <w:rPr>
          <w:spacing w:val="-9"/>
          <w:sz w:val="28"/>
        </w:rPr>
        <w:t xml:space="preserve"> </w:t>
      </w:r>
      <w:r>
        <w:rPr>
          <w:sz w:val="28"/>
        </w:rPr>
        <w:t>й</w:t>
      </w:r>
      <w:r>
        <w:rPr>
          <w:spacing w:val="-12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9"/>
          <w:sz w:val="28"/>
        </w:rPr>
        <w:t xml:space="preserve"> </w:t>
      </w:r>
      <w:r>
        <w:rPr>
          <w:sz w:val="28"/>
        </w:rPr>
        <w:t>вимірювань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65" w:right="682" w:firstLine="556"/>
        <w:jc w:val="both"/>
        <w:rPr>
          <w:i/>
        </w:rPr>
      </w:pPr>
      <w:r>
        <w:t>Всі вимірювання виконують за допомогою технічних засобів, які ма-</w:t>
      </w:r>
      <w:r>
        <w:rPr>
          <w:spacing w:val="1"/>
        </w:rPr>
        <w:t xml:space="preserve"> </w:t>
      </w:r>
      <w:r>
        <w:t xml:space="preserve">ють нормовані похибки й називаються </w:t>
      </w:r>
      <w:r>
        <w:rPr>
          <w:i/>
        </w:rPr>
        <w:t xml:space="preserve">засобами вимірювань. </w:t>
      </w:r>
      <w:r>
        <w:t>Вони є мате-</w:t>
      </w:r>
      <w:r>
        <w:rPr>
          <w:spacing w:val="1"/>
        </w:rPr>
        <w:t xml:space="preserve"> </w:t>
      </w:r>
      <w:r>
        <w:t>ріальною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вимірювань</w:t>
      </w:r>
      <w:r>
        <w:rPr>
          <w:spacing w:val="1"/>
        </w:rPr>
        <w:t xml:space="preserve"> </w:t>
      </w:r>
      <w:r>
        <w:t>фізичних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(totality)</w:t>
      </w:r>
      <w:r>
        <w:rPr>
          <w:spacing w:val="1"/>
        </w:rPr>
        <w:t xml:space="preserve"> </w:t>
      </w:r>
      <w:r>
        <w:t xml:space="preserve">прийомів використання принципів і засобів вимірювань називається </w:t>
      </w:r>
      <w:r>
        <w:rPr>
          <w:i/>
        </w:rPr>
        <w:t>ме-</w:t>
      </w:r>
      <w:r>
        <w:rPr>
          <w:i/>
          <w:spacing w:val="1"/>
        </w:rPr>
        <w:t xml:space="preserve"> </w:t>
      </w:r>
      <w:r>
        <w:rPr>
          <w:i/>
        </w:rPr>
        <w:t>тодом вимірювань.</w:t>
      </w:r>
    </w:p>
    <w:p w:rsidR="0083275D" w:rsidRDefault="008363C6">
      <w:pPr>
        <w:pStyle w:val="a3"/>
        <w:spacing w:line="264" w:lineRule="auto"/>
        <w:ind w:left="165" w:right="674" w:firstLine="696"/>
        <w:jc w:val="both"/>
      </w:pPr>
      <w:r>
        <w:t>Засоби вимірювань повинні мати нормовані метрологічні характери-</w:t>
      </w:r>
      <w:r>
        <w:rPr>
          <w:spacing w:val="1"/>
        </w:rPr>
        <w:t xml:space="preserve"> </w:t>
      </w:r>
      <w:r>
        <w:t>ст</w:t>
      </w:r>
      <w:r>
        <w:t>ики, тобто визначені числові значення величин і властивостей, що ви-</w:t>
      </w:r>
      <w:r>
        <w:rPr>
          <w:spacing w:val="1"/>
        </w:rPr>
        <w:t xml:space="preserve"> </w:t>
      </w:r>
      <w:r>
        <w:t>значають точність і достовірність результатів вимірювань. Засіб вимірю-</w:t>
      </w:r>
      <w:r>
        <w:rPr>
          <w:spacing w:val="1"/>
        </w:rPr>
        <w:t xml:space="preserve"> </w:t>
      </w:r>
      <w:r>
        <w:t>вання, призначений для вироблення сигналу вимірювальної інформації в</w:t>
      </w:r>
      <w:r>
        <w:rPr>
          <w:spacing w:val="1"/>
        </w:rPr>
        <w:t xml:space="preserve"> </w:t>
      </w:r>
      <w:r>
        <w:t xml:space="preserve">формі, зручній для безпосереднього сприйняття </w:t>
      </w:r>
      <w:r>
        <w:t>спостерігачем називається</w:t>
      </w:r>
      <w:r>
        <w:rPr>
          <w:spacing w:val="1"/>
        </w:rPr>
        <w:t xml:space="preserve"> </w:t>
      </w:r>
      <w:r>
        <w:t xml:space="preserve">вимірювальним приладом. Їх ділять на </w:t>
      </w:r>
      <w:r>
        <w:rPr>
          <w:i/>
        </w:rPr>
        <w:t>аналогові і цифрові</w:t>
      </w:r>
      <w:r>
        <w:t xml:space="preserve">. В </w:t>
      </w:r>
      <w:r>
        <w:rPr>
          <w:i/>
        </w:rPr>
        <w:t xml:space="preserve">аналогових </w:t>
      </w:r>
      <w:r>
        <w:t>–</w:t>
      </w:r>
      <w:r>
        <w:rPr>
          <w:spacing w:val="1"/>
        </w:rPr>
        <w:t xml:space="preserve"> </w:t>
      </w:r>
      <w:r>
        <w:t xml:space="preserve">показання є неперервною функцією зміни вимірюваної величини. В </w:t>
      </w:r>
      <w:r>
        <w:rPr>
          <w:i/>
        </w:rPr>
        <w:t>циф-</w:t>
      </w:r>
      <w:r>
        <w:rPr>
          <w:i/>
          <w:spacing w:val="1"/>
        </w:rPr>
        <w:t xml:space="preserve"> </w:t>
      </w:r>
      <w:r>
        <w:rPr>
          <w:i/>
        </w:rPr>
        <w:t xml:space="preserve">рових </w:t>
      </w:r>
      <w:r>
        <w:t>– показання представлені в цифровій формі, яка є результатом дис-</w:t>
      </w:r>
      <w:r>
        <w:rPr>
          <w:spacing w:val="1"/>
        </w:rPr>
        <w:t xml:space="preserve"> </w:t>
      </w:r>
      <w:r>
        <w:t>кретного перетвор</w:t>
      </w:r>
      <w:r>
        <w:t>ення сигналів вимірювальної інформації. Прилади бу-</w:t>
      </w:r>
      <w:r>
        <w:rPr>
          <w:spacing w:val="1"/>
        </w:rPr>
        <w:t xml:space="preserve"> </w:t>
      </w:r>
      <w:r>
        <w:t xml:space="preserve">вають </w:t>
      </w:r>
      <w:r>
        <w:rPr>
          <w:i/>
        </w:rPr>
        <w:t xml:space="preserve">показуючі </w:t>
      </w:r>
      <w:r>
        <w:t xml:space="preserve">(значення зчитуються з шкали або табло) і </w:t>
      </w:r>
      <w:r>
        <w:rPr>
          <w:i/>
        </w:rPr>
        <w:t>реєструючі</w:t>
      </w:r>
      <w:r>
        <w:rPr>
          <w:i/>
          <w:spacing w:val="1"/>
        </w:rPr>
        <w:t xml:space="preserve"> </w:t>
      </w:r>
      <w:r>
        <w:t>(значення записуються на діаграмній стрічці або друкуються в цифровій</w:t>
      </w:r>
      <w:r>
        <w:rPr>
          <w:spacing w:val="1"/>
        </w:rPr>
        <w:t xml:space="preserve"> </w:t>
      </w:r>
      <w:r>
        <w:t>формі).</w:t>
      </w:r>
    </w:p>
    <w:p w:rsidR="0083275D" w:rsidRDefault="008363C6">
      <w:pPr>
        <w:pStyle w:val="a3"/>
        <w:spacing w:line="264" w:lineRule="auto"/>
        <w:ind w:left="165" w:right="685" w:firstLine="566"/>
        <w:jc w:val="both"/>
      </w:pPr>
      <w:r>
        <w:t>До основних видів засобів вимірювань відносять міри, вимі</w:t>
      </w:r>
      <w:r>
        <w:t>рювальні</w:t>
      </w:r>
      <w:r>
        <w:rPr>
          <w:spacing w:val="1"/>
        </w:rPr>
        <w:t xml:space="preserve"> </w:t>
      </w:r>
      <w:r>
        <w:rPr>
          <w:w w:val="95"/>
        </w:rPr>
        <w:t>перетворювачі,</w:t>
      </w:r>
      <w:r>
        <w:rPr>
          <w:spacing w:val="4"/>
          <w:w w:val="95"/>
        </w:rPr>
        <w:t xml:space="preserve"> </w:t>
      </w:r>
      <w:r>
        <w:rPr>
          <w:w w:val="95"/>
        </w:rPr>
        <w:t>вимірювальні</w:t>
      </w:r>
      <w:r>
        <w:rPr>
          <w:spacing w:val="-5"/>
          <w:w w:val="95"/>
        </w:rPr>
        <w:t xml:space="preserve"> </w:t>
      </w:r>
      <w:r>
        <w:rPr>
          <w:w w:val="95"/>
        </w:rPr>
        <w:t>прилади,</w:t>
      </w:r>
      <w:r>
        <w:rPr>
          <w:spacing w:val="-1"/>
          <w:w w:val="95"/>
        </w:rPr>
        <w:t xml:space="preserve"> </w:t>
      </w:r>
      <w:r>
        <w:rPr>
          <w:w w:val="95"/>
        </w:rPr>
        <w:t>інформаційно-вимірювальні</w:t>
      </w:r>
      <w:r>
        <w:rPr>
          <w:spacing w:val="-5"/>
          <w:w w:val="95"/>
        </w:rPr>
        <w:t xml:space="preserve"> </w:t>
      </w:r>
      <w:r>
        <w:rPr>
          <w:w w:val="95"/>
        </w:rPr>
        <w:t>системи.</w:t>
      </w:r>
    </w:p>
    <w:p w:rsidR="0083275D" w:rsidRDefault="0083275D">
      <w:pPr>
        <w:pStyle w:val="a3"/>
        <w:spacing w:before="10"/>
        <w:rPr>
          <w:sz w:val="30"/>
        </w:rPr>
      </w:pPr>
    </w:p>
    <w:p w:rsidR="0083275D" w:rsidRDefault="008363C6">
      <w:pPr>
        <w:pStyle w:val="a5"/>
        <w:numPr>
          <w:ilvl w:val="1"/>
          <w:numId w:val="30"/>
        </w:numPr>
        <w:tabs>
          <w:tab w:val="left" w:pos="1284"/>
        </w:tabs>
        <w:ind w:left="1284" w:hanging="423"/>
        <w:jc w:val="left"/>
        <w:rPr>
          <w:sz w:val="28"/>
        </w:rPr>
      </w:pPr>
      <w:r>
        <w:rPr>
          <w:sz w:val="28"/>
        </w:rPr>
        <w:t>Основні</w:t>
      </w:r>
      <w:r>
        <w:rPr>
          <w:spacing w:val="-8"/>
          <w:sz w:val="28"/>
        </w:rPr>
        <w:t xml:space="preserve"> </w:t>
      </w:r>
      <w:r>
        <w:rPr>
          <w:sz w:val="28"/>
        </w:rPr>
        <w:t>властивості</w:t>
      </w:r>
      <w:r>
        <w:rPr>
          <w:spacing w:val="-7"/>
          <w:sz w:val="28"/>
        </w:rPr>
        <w:t xml:space="preserve"> </w:t>
      </w:r>
      <w:r>
        <w:rPr>
          <w:sz w:val="28"/>
        </w:rPr>
        <w:t>вимірювальних</w:t>
      </w:r>
      <w:r>
        <w:rPr>
          <w:spacing w:val="-6"/>
          <w:sz w:val="28"/>
        </w:rPr>
        <w:t xml:space="preserve"> </w:t>
      </w:r>
      <w:r>
        <w:rPr>
          <w:sz w:val="28"/>
        </w:rPr>
        <w:t>приладів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before="1" w:line="264" w:lineRule="auto"/>
        <w:ind w:left="155" w:right="674" w:firstLine="705"/>
        <w:jc w:val="both"/>
      </w:pPr>
      <w:r>
        <w:t>Точність</w:t>
      </w:r>
      <w:r>
        <w:rPr>
          <w:spacing w:val="1"/>
        </w:rPr>
        <w:t xml:space="preserve"> </w:t>
      </w:r>
      <w:r>
        <w:t>(precision)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ступенем</w:t>
      </w:r>
      <w:r>
        <w:rPr>
          <w:spacing w:val="1"/>
        </w:rPr>
        <w:t xml:space="preserve"> </w:t>
      </w:r>
      <w:r>
        <w:t>достовірності</w:t>
      </w:r>
      <w:r>
        <w:rPr>
          <w:spacing w:val="1"/>
        </w:rPr>
        <w:t xml:space="preserve"> </w:t>
      </w:r>
      <w:r>
        <w:t>показів</w:t>
      </w:r>
      <w:r>
        <w:rPr>
          <w:spacing w:val="1"/>
        </w:rPr>
        <w:t xml:space="preserve"> </w:t>
      </w:r>
      <w:r>
        <w:t>приладу,</w:t>
      </w:r>
      <w:r>
        <w:rPr>
          <w:spacing w:val="60"/>
        </w:rPr>
        <w:t xml:space="preserve"> </w:t>
      </w:r>
      <w:r>
        <w:t>тобто</w:t>
      </w:r>
      <w:r>
        <w:rPr>
          <w:spacing w:val="59"/>
        </w:rPr>
        <w:t xml:space="preserve"> </w:t>
      </w:r>
      <w:r>
        <w:t>тим,</w:t>
      </w:r>
      <w:r>
        <w:rPr>
          <w:spacing w:val="55"/>
        </w:rPr>
        <w:t xml:space="preserve"> </w:t>
      </w:r>
      <w:r>
        <w:t>наскільки</w:t>
      </w:r>
      <w:r>
        <w:rPr>
          <w:spacing w:val="54"/>
        </w:rPr>
        <w:t xml:space="preserve"> </w:t>
      </w:r>
      <w:r>
        <w:t>результати</w:t>
      </w:r>
      <w:r>
        <w:rPr>
          <w:spacing w:val="54"/>
        </w:rPr>
        <w:t xml:space="preserve"> </w:t>
      </w:r>
      <w:r>
        <w:t>вимірювань</w:t>
      </w:r>
      <w:r>
        <w:rPr>
          <w:spacing w:val="52"/>
        </w:rPr>
        <w:t xml:space="preserve"> </w:t>
      </w:r>
      <w:r>
        <w:t>відрізняються</w:t>
      </w:r>
      <w:r>
        <w:rPr>
          <w:spacing w:val="60"/>
        </w:rPr>
        <w:t xml:space="preserve"> </w:t>
      </w:r>
      <w:r>
        <w:t>від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/>
        <w:ind w:left="155"/>
        <w:jc w:val="both"/>
      </w:pPr>
      <w:r>
        <w:lastRenderedPageBreak/>
        <w:t>істинних</w:t>
      </w:r>
      <w:r>
        <w:rPr>
          <w:spacing w:val="-7"/>
        </w:rPr>
        <w:t xml:space="preserve"> </w:t>
      </w:r>
      <w:r>
        <w:t>значень</w:t>
      </w:r>
      <w:r>
        <w:rPr>
          <w:spacing w:val="-6"/>
        </w:rPr>
        <w:t xml:space="preserve"> </w:t>
      </w:r>
      <w:r>
        <w:t>вимірюваної</w:t>
      </w:r>
      <w:r>
        <w:rPr>
          <w:spacing w:val="-3"/>
        </w:rPr>
        <w:t xml:space="preserve"> </w:t>
      </w:r>
      <w:r>
        <w:t>величини.</w:t>
      </w:r>
    </w:p>
    <w:p w:rsidR="0083275D" w:rsidRDefault="008363C6">
      <w:pPr>
        <w:pStyle w:val="a3"/>
        <w:spacing w:before="34" w:line="264" w:lineRule="auto"/>
        <w:ind w:left="155" w:right="670" w:firstLine="705"/>
        <w:jc w:val="both"/>
      </w:pPr>
      <w:r>
        <w:t>Чутливість (sensitivity) виражається відношенням лінійного або ку-</w:t>
      </w:r>
      <w:r>
        <w:rPr>
          <w:spacing w:val="1"/>
        </w:rPr>
        <w:t xml:space="preserve"> </w:t>
      </w:r>
      <w:r>
        <w:t>тового переміщення покажчика до зміни вимірюваної величини, що викли-</w:t>
      </w:r>
      <w:r>
        <w:rPr>
          <w:spacing w:val="-67"/>
        </w:rPr>
        <w:t xml:space="preserve"> </w:t>
      </w:r>
      <w:r>
        <w:t xml:space="preserve">кала це переміщення. Якщо </w:t>
      </w:r>
      <w:r>
        <w:rPr>
          <w:rFonts w:ascii="Symbol" w:hAnsi="Symbol"/>
        </w:rPr>
        <w:t></w:t>
      </w:r>
      <w:r>
        <w:t>l – переміщення покажчика прил</w:t>
      </w:r>
      <w:r>
        <w:t xml:space="preserve">аду, а </w:t>
      </w:r>
      <w:r>
        <w:rPr>
          <w:rFonts w:ascii="Symbol" w:hAnsi="Symbol"/>
        </w:rPr>
        <w:t></w:t>
      </w:r>
      <w:r>
        <w:t>Х –</w:t>
      </w:r>
      <w:r>
        <w:rPr>
          <w:spacing w:val="1"/>
        </w:rPr>
        <w:t xml:space="preserve"> </w:t>
      </w:r>
      <w:r>
        <w:t>відповідна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вимірюваної</w:t>
      </w:r>
      <w:r>
        <w:rPr>
          <w:spacing w:val="1"/>
        </w:rPr>
        <w:t xml:space="preserve"> </w:t>
      </w:r>
      <w:r>
        <w:t>величини,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чутливість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S=</w:t>
      </w:r>
      <w:r>
        <w:rPr>
          <w:rFonts w:ascii="Symbol" w:hAnsi="Symbol"/>
        </w:rPr>
        <w:t></w:t>
      </w:r>
      <w:r>
        <w:t>l/</w:t>
      </w:r>
      <w:r>
        <w:rPr>
          <w:rFonts w:ascii="Symbol" w:hAnsi="Symbol"/>
        </w:rPr>
        <w:t></w:t>
      </w:r>
      <w:r>
        <w:t>X.</w:t>
      </w:r>
    </w:p>
    <w:p w:rsidR="0083275D" w:rsidRDefault="008363C6">
      <w:pPr>
        <w:pStyle w:val="a3"/>
        <w:spacing w:before="2" w:line="264" w:lineRule="auto"/>
        <w:ind w:left="155" w:right="676" w:firstLine="705"/>
        <w:jc w:val="both"/>
      </w:pPr>
      <w:r>
        <w:t>Швидкодія (performance) приладу залежить від його інерційності, що</w:t>
      </w:r>
      <w:r>
        <w:rPr>
          <w:spacing w:val="-67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запізнювання</w:t>
      </w:r>
      <w:r>
        <w:rPr>
          <w:spacing w:val="3"/>
        </w:rPr>
        <w:t xml:space="preserve"> </w:t>
      </w:r>
      <w:r>
        <w:t>показів.</w:t>
      </w:r>
    </w:p>
    <w:p w:rsidR="0083275D" w:rsidRDefault="008363C6">
      <w:pPr>
        <w:pStyle w:val="a3"/>
        <w:spacing w:line="264" w:lineRule="auto"/>
        <w:ind w:left="155" w:right="676" w:firstLine="705"/>
        <w:jc w:val="both"/>
      </w:pPr>
      <w:r>
        <w:t>Надійність</w:t>
      </w:r>
      <w:r>
        <w:rPr>
          <w:spacing w:val="1"/>
        </w:rPr>
        <w:t xml:space="preserve"> </w:t>
      </w:r>
      <w:r>
        <w:t>(reliability)</w:t>
      </w:r>
      <w:r>
        <w:rPr>
          <w:spacing w:val="1"/>
        </w:rPr>
        <w:t xml:space="preserve"> </w:t>
      </w:r>
      <w:r>
        <w:t>характеризує</w:t>
      </w:r>
      <w:r>
        <w:rPr>
          <w:spacing w:val="1"/>
        </w:rPr>
        <w:t xml:space="preserve"> </w:t>
      </w:r>
      <w:r>
        <w:t>властивість</w:t>
      </w:r>
      <w:r>
        <w:rPr>
          <w:spacing w:val="1"/>
        </w:rPr>
        <w:t xml:space="preserve"> </w:t>
      </w:r>
      <w:r>
        <w:t>приладу</w:t>
      </w:r>
      <w:r>
        <w:rPr>
          <w:spacing w:val="1"/>
        </w:rPr>
        <w:t xml:space="preserve"> </w:t>
      </w:r>
      <w:r>
        <w:t>зберігати</w:t>
      </w:r>
      <w:r>
        <w:rPr>
          <w:spacing w:val="-67"/>
        </w:rPr>
        <w:t xml:space="preserve"> </w:t>
      </w:r>
      <w:r>
        <w:t>роботоспроможність (ability to work) протягом заданого часу. Це стан при-</w:t>
      </w:r>
      <w:r>
        <w:rPr>
          <w:spacing w:val="1"/>
        </w:rPr>
        <w:t xml:space="preserve"> </w:t>
      </w:r>
      <w:r>
        <w:t>ладу, в якому він може виконувати свої функції у відповідності з встанов-</w:t>
      </w:r>
      <w:r>
        <w:rPr>
          <w:spacing w:val="1"/>
        </w:rPr>
        <w:t xml:space="preserve"> </w:t>
      </w:r>
      <w:r>
        <w:t>леними для</w:t>
      </w:r>
      <w:r>
        <w:rPr>
          <w:spacing w:val="3"/>
        </w:rPr>
        <w:t xml:space="preserve"> </w:t>
      </w:r>
      <w:r>
        <w:t>нього технічними</w:t>
      </w:r>
      <w:r>
        <w:rPr>
          <w:spacing w:val="1"/>
        </w:rPr>
        <w:t xml:space="preserve"> </w:t>
      </w:r>
      <w:r>
        <w:t>вимогами.</w:t>
      </w:r>
    </w:p>
    <w:p w:rsidR="0083275D" w:rsidRDefault="0083275D">
      <w:pPr>
        <w:pStyle w:val="a3"/>
        <w:spacing w:before="6"/>
        <w:rPr>
          <w:sz w:val="30"/>
        </w:rPr>
      </w:pPr>
    </w:p>
    <w:p w:rsidR="0083275D" w:rsidRDefault="008363C6">
      <w:pPr>
        <w:pStyle w:val="a5"/>
        <w:numPr>
          <w:ilvl w:val="1"/>
          <w:numId w:val="30"/>
        </w:numPr>
        <w:tabs>
          <w:tab w:val="left" w:pos="1284"/>
        </w:tabs>
        <w:spacing w:before="1"/>
        <w:ind w:left="1284" w:hanging="423"/>
        <w:jc w:val="left"/>
        <w:rPr>
          <w:sz w:val="28"/>
        </w:rPr>
      </w:pPr>
      <w:r>
        <w:rPr>
          <w:sz w:val="28"/>
        </w:rPr>
        <w:t>Класифікація</w:t>
      </w:r>
      <w:r>
        <w:rPr>
          <w:spacing w:val="-3"/>
          <w:sz w:val="28"/>
        </w:rPr>
        <w:t xml:space="preserve"> </w:t>
      </w:r>
      <w:r>
        <w:rPr>
          <w:sz w:val="28"/>
        </w:rPr>
        <w:t>приладів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теплотехнічних</w:t>
      </w:r>
      <w:r>
        <w:rPr>
          <w:spacing w:val="-8"/>
          <w:sz w:val="28"/>
        </w:rPr>
        <w:t xml:space="preserve"> </w:t>
      </w:r>
      <w:r>
        <w:rPr>
          <w:sz w:val="28"/>
        </w:rPr>
        <w:t>вимірювань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spacing w:before="1"/>
        <w:ind w:left="861"/>
      </w:pPr>
      <w:r>
        <w:rPr>
          <w:spacing w:val="-4"/>
        </w:rPr>
        <w:t>Основна</w:t>
      </w:r>
      <w:r>
        <w:rPr>
          <w:spacing w:val="-10"/>
        </w:rPr>
        <w:t xml:space="preserve"> </w:t>
      </w:r>
      <w:r>
        <w:rPr>
          <w:spacing w:val="-4"/>
        </w:rPr>
        <w:t>класифік</w:t>
      </w:r>
      <w:r>
        <w:rPr>
          <w:spacing w:val="-4"/>
        </w:rPr>
        <w:t>ація</w:t>
      </w:r>
      <w:r>
        <w:rPr>
          <w:spacing w:val="-10"/>
        </w:rPr>
        <w:t xml:space="preserve"> </w:t>
      </w:r>
      <w:r>
        <w:rPr>
          <w:spacing w:val="-4"/>
        </w:rPr>
        <w:t>ділить</w:t>
      </w:r>
      <w:r>
        <w:rPr>
          <w:spacing w:val="-13"/>
        </w:rPr>
        <w:t xml:space="preserve"> </w:t>
      </w:r>
      <w:r>
        <w:rPr>
          <w:spacing w:val="-4"/>
        </w:rPr>
        <w:t>прилади</w:t>
      </w:r>
      <w:r>
        <w:rPr>
          <w:spacing w:val="-12"/>
        </w:rPr>
        <w:t xml:space="preserve"> </w:t>
      </w:r>
      <w:r>
        <w:rPr>
          <w:spacing w:val="-3"/>
        </w:rPr>
        <w:t>за</w:t>
      </w:r>
      <w:r>
        <w:rPr>
          <w:spacing w:val="-10"/>
        </w:rPr>
        <w:t xml:space="preserve"> </w:t>
      </w:r>
      <w:r>
        <w:rPr>
          <w:spacing w:val="-3"/>
        </w:rPr>
        <w:t>родом</w:t>
      </w:r>
      <w:r>
        <w:rPr>
          <w:spacing w:val="-9"/>
        </w:rPr>
        <w:t xml:space="preserve"> </w:t>
      </w:r>
      <w:r>
        <w:rPr>
          <w:spacing w:val="-3"/>
        </w:rPr>
        <w:t>вимірюваних</w:t>
      </w:r>
      <w:r>
        <w:rPr>
          <w:spacing w:val="-12"/>
        </w:rPr>
        <w:t xml:space="preserve"> </w:t>
      </w:r>
      <w:r>
        <w:rPr>
          <w:spacing w:val="-3"/>
        </w:rPr>
        <w:t>величин:</w:t>
      </w:r>
    </w:p>
    <w:p w:rsidR="0083275D" w:rsidRDefault="008363C6">
      <w:pPr>
        <w:pStyle w:val="a5"/>
        <w:numPr>
          <w:ilvl w:val="0"/>
          <w:numId w:val="29"/>
        </w:numPr>
        <w:tabs>
          <w:tab w:val="left" w:pos="723"/>
        </w:tabs>
        <w:spacing w:before="33"/>
        <w:ind w:left="722" w:hanging="208"/>
        <w:rPr>
          <w:sz w:val="28"/>
        </w:rPr>
      </w:pPr>
      <w:r>
        <w:rPr>
          <w:sz w:val="28"/>
        </w:rPr>
        <w:t>температури:</w:t>
      </w:r>
      <w:r>
        <w:rPr>
          <w:spacing w:val="-4"/>
          <w:sz w:val="28"/>
        </w:rPr>
        <w:t xml:space="preserve"> </w:t>
      </w:r>
      <w:r>
        <w:rPr>
          <w:sz w:val="28"/>
        </w:rPr>
        <w:t>термометри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пірометри</w:t>
      </w:r>
      <w:r>
        <w:rPr>
          <w:spacing w:val="-3"/>
          <w:sz w:val="28"/>
        </w:rPr>
        <w:t xml:space="preserve"> </w:t>
      </w:r>
      <w:r>
        <w:rPr>
          <w:sz w:val="28"/>
        </w:rPr>
        <w:t>(pyrometers);</w:t>
      </w:r>
    </w:p>
    <w:p w:rsidR="0083275D" w:rsidRDefault="008363C6">
      <w:pPr>
        <w:pStyle w:val="a5"/>
        <w:numPr>
          <w:ilvl w:val="0"/>
          <w:numId w:val="29"/>
        </w:numPr>
        <w:tabs>
          <w:tab w:val="left" w:pos="723"/>
        </w:tabs>
        <w:spacing w:before="28" w:line="264" w:lineRule="auto"/>
        <w:ind w:left="722" w:right="670" w:hanging="207"/>
        <w:rPr>
          <w:sz w:val="28"/>
        </w:rPr>
      </w:pPr>
      <w:r>
        <w:rPr>
          <w:sz w:val="28"/>
        </w:rPr>
        <w:t>тиску:</w:t>
      </w:r>
      <w:r>
        <w:rPr>
          <w:spacing w:val="27"/>
          <w:sz w:val="28"/>
        </w:rPr>
        <w:t xml:space="preserve"> </w:t>
      </w:r>
      <w:r>
        <w:rPr>
          <w:sz w:val="28"/>
        </w:rPr>
        <w:t>манометри,</w:t>
      </w:r>
      <w:r>
        <w:rPr>
          <w:spacing w:val="36"/>
          <w:sz w:val="28"/>
        </w:rPr>
        <w:t xml:space="preserve"> </w:t>
      </w:r>
      <w:r>
        <w:rPr>
          <w:sz w:val="28"/>
        </w:rPr>
        <w:t>вакуумметри,</w:t>
      </w:r>
      <w:r>
        <w:rPr>
          <w:spacing w:val="35"/>
          <w:sz w:val="28"/>
        </w:rPr>
        <w:t xml:space="preserve"> </w:t>
      </w:r>
      <w:r>
        <w:rPr>
          <w:sz w:val="28"/>
        </w:rPr>
        <w:t>мановакуумметри,</w:t>
      </w:r>
      <w:r>
        <w:rPr>
          <w:spacing w:val="35"/>
          <w:sz w:val="28"/>
        </w:rPr>
        <w:t xml:space="preserve"> </w:t>
      </w:r>
      <w:r>
        <w:rPr>
          <w:sz w:val="28"/>
        </w:rPr>
        <w:t>тягонапороміри</w:t>
      </w:r>
      <w:r>
        <w:rPr>
          <w:spacing w:val="42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барометри;</w:t>
      </w:r>
    </w:p>
    <w:p w:rsidR="0083275D" w:rsidRDefault="008363C6">
      <w:pPr>
        <w:pStyle w:val="a5"/>
        <w:numPr>
          <w:ilvl w:val="0"/>
          <w:numId w:val="29"/>
        </w:numPr>
        <w:tabs>
          <w:tab w:val="left" w:pos="723"/>
        </w:tabs>
        <w:spacing w:before="2"/>
        <w:ind w:left="722" w:hanging="208"/>
        <w:rPr>
          <w:sz w:val="28"/>
        </w:rPr>
      </w:pPr>
      <w:r>
        <w:rPr>
          <w:sz w:val="28"/>
        </w:rPr>
        <w:t>витрати і</w:t>
      </w:r>
      <w:r>
        <w:rPr>
          <w:spacing w:val="-9"/>
          <w:sz w:val="28"/>
        </w:rPr>
        <w:t xml:space="preserve"> </w:t>
      </w:r>
      <w:r>
        <w:rPr>
          <w:sz w:val="28"/>
        </w:rPr>
        <w:t>кількості:</w:t>
      </w:r>
      <w:r>
        <w:rPr>
          <w:spacing w:val="-4"/>
          <w:sz w:val="28"/>
        </w:rPr>
        <w:t xml:space="preserve"> </w:t>
      </w:r>
      <w:r>
        <w:rPr>
          <w:sz w:val="28"/>
        </w:rPr>
        <w:t>витратоміри,</w:t>
      </w:r>
      <w:r>
        <w:rPr>
          <w:spacing w:val="-2"/>
          <w:sz w:val="28"/>
        </w:rPr>
        <w:t xml:space="preserve"> </w:t>
      </w:r>
      <w:r>
        <w:rPr>
          <w:sz w:val="28"/>
        </w:rPr>
        <w:t>лічильники</w:t>
      </w:r>
      <w:r>
        <w:rPr>
          <w:spacing w:val="-4"/>
          <w:sz w:val="28"/>
        </w:rPr>
        <w:t xml:space="preserve"> </w:t>
      </w:r>
      <w:r>
        <w:rPr>
          <w:sz w:val="28"/>
        </w:rPr>
        <w:t>(counters),</w:t>
      </w:r>
      <w:r>
        <w:rPr>
          <w:spacing w:val="-1"/>
          <w:sz w:val="28"/>
        </w:rPr>
        <w:t xml:space="preserve"> </w:t>
      </w:r>
      <w:r>
        <w:rPr>
          <w:sz w:val="28"/>
        </w:rPr>
        <w:t>ваги;</w:t>
      </w:r>
    </w:p>
    <w:p w:rsidR="0083275D" w:rsidRDefault="008363C6">
      <w:pPr>
        <w:pStyle w:val="a5"/>
        <w:numPr>
          <w:ilvl w:val="0"/>
          <w:numId w:val="29"/>
        </w:numPr>
        <w:tabs>
          <w:tab w:val="left" w:pos="723"/>
        </w:tabs>
        <w:spacing w:before="33"/>
        <w:ind w:left="722" w:hanging="208"/>
        <w:rPr>
          <w:sz w:val="28"/>
        </w:rPr>
      </w:pPr>
      <w:r>
        <w:rPr>
          <w:sz w:val="28"/>
        </w:rPr>
        <w:t>рівня</w:t>
      </w:r>
      <w:r>
        <w:rPr>
          <w:spacing w:val="-1"/>
          <w:sz w:val="28"/>
        </w:rPr>
        <w:t xml:space="preserve"> </w:t>
      </w:r>
      <w:r>
        <w:rPr>
          <w:sz w:val="28"/>
        </w:rPr>
        <w:t>рідин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сипучих</w:t>
      </w:r>
      <w:r>
        <w:rPr>
          <w:spacing w:val="-3"/>
          <w:sz w:val="28"/>
        </w:rPr>
        <w:t xml:space="preserve"> </w:t>
      </w:r>
      <w:r>
        <w:rPr>
          <w:sz w:val="28"/>
        </w:rPr>
        <w:t>тіл:</w:t>
      </w:r>
      <w:r>
        <w:rPr>
          <w:spacing w:val="-7"/>
          <w:sz w:val="28"/>
        </w:rPr>
        <w:t xml:space="preserve"> </w:t>
      </w:r>
      <w:r>
        <w:rPr>
          <w:sz w:val="28"/>
        </w:rPr>
        <w:t>рівнеміри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покажчики</w:t>
      </w:r>
      <w:r>
        <w:rPr>
          <w:spacing w:val="-2"/>
          <w:sz w:val="28"/>
        </w:rPr>
        <w:t xml:space="preserve"> </w:t>
      </w:r>
      <w:r>
        <w:rPr>
          <w:sz w:val="28"/>
        </w:rPr>
        <w:t>рівня;</w:t>
      </w:r>
    </w:p>
    <w:p w:rsidR="0083275D" w:rsidRDefault="008363C6">
      <w:pPr>
        <w:pStyle w:val="a5"/>
        <w:numPr>
          <w:ilvl w:val="0"/>
          <w:numId w:val="29"/>
        </w:numPr>
        <w:tabs>
          <w:tab w:val="left" w:pos="723"/>
        </w:tabs>
        <w:spacing w:before="34" w:line="261" w:lineRule="auto"/>
        <w:ind w:left="876" w:right="678" w:hanging="360"/>
        <w:rPr>
          <w:sz w:val="28"/>
        </w:rPr>
      </w:pPr>
      <w:r>
        <w:rPr>
          <w:sz w:val="28"/>
        </w:rPr>
        <w:t>складу</w:t>
      </w:r>
      <w:r>
        <w:rPr>
          <w:spacing w:val="29"/>
          <w:sz w:val="28"/>
        </w:rPr>
        <w:t xml:space="preserve"> </w:t>
      </w:r>
      <w:r>
        <w:rPr>
          <w:sz w:val="28"/>
        </w:rPr>
        <w:t>газів:</w:t>
      </w:r>
      <w:r>
        <w:rPr>
          <w:spacing w:val="28"/>
          <w:sz w:val="28"/>
        </w:rPr>
        <w:t xml:space="preserve"> </w:t>
      </w:r>
      <w:r>
        <w:rPr>
          <w:sz w:val="28"/>
        </w:rPr>
        <w:t>газоаналізатори,</w:t>
      </w:r>
      <w:r>
        <w:rPr>
          <w:spacing w:val="36"/>
          <w:sz w:val="28"/>
        </w:rPr>
        <w:t xml:space="preserve"> </w:t>
      </w:r>
      <w:r>
        <w:rPr>
          <w:sz w:val="28"/>
        </w:rPr>
        <w:t>психрометри</w:t>
      </w:r>
      <w:r>
        <w:rPr>
          <w:spacing w:val="36"/>
          <w:sz w:val="28"/>
        </w:rPr>
        <w:t xml:space="preserve"> </w:t>
      </w:r>
      <w:r>
        <w:rPr>
          <w:sz w:val="28"/>
        </w:rPr>
        <w:t>(psychrometers),</w:t>
      </w:r>
      <w:r>
        <w:rPr>
          <w:spacing w:val="36"/>
          <w:sz w:val="28"/>
        </w:rPr>
        <w:t xml:space="preserve"> </w:t>
      </w:r>
      <w:r>
        <w:rPr>
          <w:sz w:val="28"/>
        </w:rPr>
        <w:t>гігромет-</w:t>
      </w:r>
      <w:r>
        <w:rPr>
          <w:spacing w:val="-67"/>
          <w:sz w:val="28"/>
        </w:rPr>
        <w:t xml:space="preserve"> </w:t>
      </w:r>
      <w:r>
        <w:rPr>
          <w:sz w:val="28"/>
        </w:rPr>
        <w:t>ри,</w:t>
      </w:r>
      <w:r>
        <w:rPr>
          <w:spacing w:val="3"/>
          <w:sz w:val="28"/>
        </w:rPr>
        <w:t xml:space="preserve"> </w:t>
      </w:r>
      <w:r>
        <w:rPr>
          <w:sz w:val="28"/>
        </w:rPr>
        <w:t>вологоміри;</w:t>
      </w:r>
    </w:p>
    <w:p w:rsidR="0083275D" w:rsidRDefault="008363C6">
      <w:pPr>
        <w:pStyle w:val="a5"/>
        <w:numPr>
          <w:ilvl w:val="0"/>
          <w:numId w:val="29"/>
        </w:numPr>
        <w:tabs>
          <w:tab w:val="left" w:pos="723"/>
        </w:tabs>
        <w:spacing w:before="3"/>
        <w:ind w:left="722" w:hanging="208"/>
        <w:rPr>
          <w:sz w:val="28"/>
        </w:rPr>
      </w:pPr>
      <w:r>
        <w:rPr>
          <w:sz w:val="28"/>
        </w:rPr>
        <w:t>якості</w:t>
      </w:r>
      <w:r>
        <w:rPr>
          <w:spacing w:val="-7"/>
          <w:sz w:val="28"/>
        </w:rPr>
        <w:t xml:space="preserve"> </w:t>
      </w:r>
      <w:r>
        <w:rPr>
          <w:sz w:val="28"/>
        </w:rPr>
        <w:t>води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пари:</w:t>
      </w:r>
      <w:r>
        <w:rPr>
          <w:spacing w:val="-7"/>
          <w:sz w:val="28"/>
        </w:rPr>
        <w:t xml:space="preserve"> </w:t>
      </w:r>
      <w:r>
        <w:rPr>
          <w:sz w:val="28"/>
        </w:rPr>
        <w:t>кондуктоміри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киснеміри.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5"/>
        <w:numPr>
          <w:ilvl w:val="1"/>
          <w:numId w:val="30"/>
        </w:numPr>
        <w:tabs>
          <w:tab w:val="left" w:pos="1155"/>
        </w:tabs>
        <w:ind w:left="1154" w:hanging="424"/>
        <w:jc w:val="left"/>
        <w:rPr>
          <w:sz w:val="28"/>
        </w:rPr>
      </w:pPr>
      <w:r>
        <w:rPr>
          <w:sz w:val="28"/>
        </w:rPr>
        <w:t>Види</w:t>
      </w:r>
      <w:r>
        <w:rPr>
          <w:spacing w:val="-5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3"/>
          <w:sz w:val="28"/>
        </w:rPr>
        <w:t xml:space="preserve"> </w:t>
      </w:r>
      <w:r>
        <w:rPr>
          <w:sz w:val="28"/>
        </w:rPr>
        <w:t>вимірювань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before="1" w:line="264" w:lineRule="auto"/>
        <w:ind w:left="155" w:right="669" w:firstLine="556"/>
        <w:jc w:val="both"/>
      </w:pPr>
      <w:r>
        <w:rPr>
          <w:i/>
        </w:rPr>
        <w:t xml:space="preserve">Міра - </w:t>
      </w:r>
      <w:r>
        <w:t>засіб вимірювань, призначене для відтворення одного або декі-</w:t>
      </w:r>
      <w:r>
        <w:rPr>
          <w:spacing w:val="1"/>
        </w:rPr>
        <w:t xml:space="preserve"> </w:t>
      </w:r>
      <w:r>
        <w:t>лькох відомих значень фізичної величини. Наприклад, гиря - міра маси,</w:t>
      </w:r>
      <w:r>
        <w:rPr>
          <w:spacing w:val="1"/>
        </w:rPr>
        <w:t xml:space="preserve"> </w:t>
      </w:r>
      <w:r>
        <w:t>температурна лампа - міра яскравісної або колірної температури, вимірю-</w:t>
      </w:r>
      <w:r>
        <w:rPr>
          <w:spacing w:val="1"/>
        </w:rPr>
        <w:t xml:space="preserve"> </w:t>
      </w:r>
      <w:r>
        <w:t>вальна колба (bulb) - міра об'єму. Перераховані міри</w:t>
      </w:r>
      <w:r>
        <w:t xml:space="preserve"> відтворюють одне</w:t>
      </w:r>
      <w:r>
        <w:rPr>
          <w:spacing w:val="1"/>
        </w:rPr>
        <w:t xml:space="preserve"> </w:t>
      </w:r>
      <w:r>
        <w:t xml:space="preserve">значення фізичної величини, тобто є </w:t>
      </w:r>
      <w:r>
        <w:rPr>
          <w:i/>
        </w:rPr>
        <w:t xml:space="preserve">однозначними. </w:t>
      </w:r>
      <w:r>
        <w:t>До цих мір відносять</w:t>
      </w:r>
      <w:r>
        <w:rPr>
          <w:spacing w:val="1"/>
        </w:rPr>
        <w:t xml:space="preserve"> </w:t>
      </w:r>
      <w:r>
        <w:t>також зразкові речовини. Міри, що відтворюють кілька значень фізичної</w:t>
      </w:r>
      <w:r>
        <w:rPr>
          <w:spacing w:val="1"/>
        </w:rPr>
        <w:t xml:space="preserve"> </w:t>
      </w:r>
      <w:r>
        <w:t>величини (наприклад, лінійка, конденсатор змінної ємності, змінний опір),</w:t>
      </w:r>
      <w:r>
        <w:rPr>
          <w:spacing w:val="1"/>
        </w:rPr>
        <w:t xml:space="preserve"> </w:t>
      </w:r>
      <w:r>
        <w:t xml:space="preserve">називають </w:t>
      </w:r>
      <w:r>
        <w:rPr>
          <w:i/>
        </w:rPr>
        <w:t>багатозначним</w:t>
      </w:r>
      <w:r>
        <w:rPr>
          <w:i/>
        </w:rPr>
        <w:t xml:space="preserve">и. </w:t>
      </w:r>
      <w:r>
        <w:t xml:space="preserve">Поряд з мірами існують </w:t>
      </w:r>
      <w:r>
        <w:rPr>
          <w:i/>
        </w:rPr>
        <w:t xml:space="preserve">магазини мір, </w:t>
      </w:r>
      <w:r>
        <w:t>тобто</w:t>
      </w:r>
      <w:r>
        <w:rPr>
          <w:spacing w:val="1"/>
        </w:rPr>
        <w:t xml:space="preserve"> </w:t>
      </w:r>
      <w:r>
        <w:t>їхні набори, у яких міри об'єднані в єдине конструктивне ціле із пристроєм</w:t>
      </w:r>
      <w:r>
        <w:rPr>
          <w:spacing w:val="1"/>
        </w:rPr>
        <w:t xml:space="preserve"> </w:t>
      </w:r>
      <w:r>
        <w:t>для їхнього з'єднання в різних сполученнях (магазин опорів, магазин інду-</w:t>
      </w:r>
      <w:r>
        <w:rPr>
          <w:spacing w:val="1"/>
        </w:rPr>
        <w:t xml:space="preserve"> </w:t>
      </w:r>
      <w:r>
        <w:t>ктивностей).</w:t>
      </w:r>
    </w:p>
    <w:p w:rsidR="0083275D" w:rsidRDefault="008363C6">
      <w:pPr>
        <w:pStyle w:val="a3"/>
        <w:spacing w:before="1"/>
        <w:ind w:left="736"/>
        <w:jc w:val="both"/>
      </w:pPr>
      <w:r>
        <w:t>Фізичні</w:t>
      </w:r>
      <w:r>
        <w:rPr>
          <w:spacing w:val="33"/>
        </w:rPr>
        <w:t xml:space="preserve"> </w:t>
      </w:r>
      <w:r>
        <w:t>величини</w:t>
      </w:r>
      <w:r>
        <w:rPr>
          <w:spacing w:val="38"/>
        </w:rPr>
        <w:t xml:space="preserve"> </w:t>
      </w:r>
      <w:r>
        <w:t>вимірюють</w:t>
      </w:r>
      <w:r>
        <w:rPr>
          <w:spacing w:val="38"/>
        </w:rPr>
        <w:t xml:space="preserve"> </w:t>
      </w:r>
      <w:r>
        <w:t>мірами</w:t>
      </w:r>
      <w:r>
        <w:rPr>
          <w:spacing w:val="38"/>
        </w:rPr>
        <w:t xml:space="preserve"> </w:t>
      </w:r>
      <w:r>
        <w:t>методом</w:t>
      </w:r>
      <w:r>
        <w:rPr>
          <w:spacing w:val="40"/>
        </w:rPr>
        <w:t xml:space="preserve"> </w:t>
      </w:r>
      <w:r>
        <w:t>порівняння.</w:t>
      </w:r>
      <w:r>
        <w:rPr>
          <w:spacing w:val="41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деяких</w:t>
      </w:r>
    </w:p>
    <w:p w:rsidR="0083275D" w:rsidRDefault="0083275D">
      <w:pPr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tabs>
          <w:tab w:val="left" w:pos="946"/>
          <w:tab w:val="left" w:pos="2401"/>
          <w:tab w:val="left" w:pos="2962"/>
          <w:tab w:val="left" w:pos="5098"/>
          <w:tab w:val="left" w:pos="6662"/>
          <w:tab w:val="left" w:pos="7165"/>
          <w:tab w:val="left" w:pos="8316"/>
        </w:tabs>
        <w:spacing w:before="65" w:line="264" w:lineRule="auto"/>
        <w:ind w:left="170" w:right="675"/>
        <w:jc w:val="right"/>
      </w:pPr>
      <w:r>
        <w:rPr>
          <w:spacing w:val="-1"/>
        </w:rPr>
        <w:lastRenderedPageBreak/>
        <w:t>випадках</w:t>
      </w:r>
      <w:r>
        <w:rPr>
          <w:spacing w:val="-10"/>
        </w:rPr>
        <w:t xml:space="preserve"> </w:t>
      </w:r>
      <w:r>
        <w:rPr>
          <w:spacing w:val="-1"/>
        </w:rPr>
        <w:t>використовують</w:t>
      </w:r>
      <w:r>
        <w:rPr>
          <w:spacing w:val="-11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протиставлення</w:t>
      </w:r>
      <w:r>
        <w:rPr>
          <w:spacing w:val="-6"/>
        </w:rPr>
        <w:t xml:space="preserve"> </w:t>
      </w:r>
      <w:r>
        <w:t>(наприклад,</w:t>
      </w:r>
      <w:r>
        <w:rPr>
          <w:spacing w:val="-5"/>
        </w:rPr>
        <w:t xml:space="preserve"> </w:t>
      </w:r>
      <w:r>
        <w:t>вимір</w:t>
      </w:r>
      <w:r>
        <w:rPr>
          <w:spacing w:val="-7"/>
        </w:rPr>
        <w:t xml:space="preserve"> </w:t>
      </w:r>
      <w:r>
        <w:t>маси</w:t>
      </w:r>
      <w:r>
        <w:rPr>
          <w:spacing w:val="-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rPr>
          <w:w w:val="95"/>
        </w:rPr>
        <w:t>рівноплечих</w:t>
      </w:r>
      <w:r>
        <w:rPr>
          <w:spacing w:val="8"/>
          <w:w w:val="95"/>
        </w:rPr>
        <w:t xml:space="preserve"> </w:t>
      </w:r>
      <w:r>
        <w:rPr>
          <w:w w:val="95"/>
        </w:rPr>
        <w:t>вагах</w:t>
      </w:r>
      <w:r>
        <w:rPr>
          <w:spacing w:val="9"/>
          <w:w w:val="95"/>
        </w:rPr>
        <w:t xml:space="preserve"> </w:t>
      </w:r>
      <w:r>
        <w:rPr>
          <w:w w:val="95"/>
        </w:rPr>
        <w:t>гирями)</w:t>
      </w:r>
      <w:r>
        <w:rPr>
          <w:spacing w:val="14"/>
          <w:w w:val="95"/>
        </w:rPr>
        <w:t xml:space="preserve"> </w:t>
      </w:r>
      <w:r>
        <w:rPr>
          <w:w w:val="95"/>
        </w:rPr>
        <w:t>або</w:t>
      </w:r>
      <w:r>
        <w:rPr>
          <w:spacing w:val="15"/>
          <w:w w:val="95"/>
        </w:rPr>
        <w:t xml:space="preserve"> </w:t>
      </w:r>
      <w:r>
        <w:rPr>
          <w:w w:val="95"/>
        </w:rPr>
        <w:t>метод</w:t>
      </w:r>
      <w:r>
        <w:rPr>
          <w:spacing w:val="19"/>
          <w:w w:val="95"/>
        </w:rPr>
        <w:t xml:space="preserve"> </w:t>
      </w:r>
      <w:r>
        <w:rPr>
          <w:w w:val="95"/>
        </w:rPr>
        <w:t>збігу</w:t>
      </w:r>
      <w:r>
        <w:rPr>
          <w:spacing w:val="16"/>
          <w:w w:val="95"/>
        </w:rPr>
        <w:t xml:space="preserve"> </w:t>
      </w:r>
      <w:r>
        <w:rPr>
          <w:w w:val="95"/>
        </w:rPr>
        <w:t>(вимірювання</w:t>
      </w:r>
      <w:r>
        <w:rPr>
          <w:spacing w:val="17"/>
          <w:w w:val="95"/>
        </w:rPr>
        <w:t xml:space="preserve"> </w:t>
      </w:r>
      <w:r>
        <w:rPr>
          <w:w w:val="95"/>
        </w:rPr>
        <w:t>довжини</w:t>
      </w:r>
      <w:r>
        <w:rPr>
          <w:spacing w:val="16"/>
          <w:w w:val="95"/>
        </w:rPr>
        <w:t xml:space="preserve"> </w:t>
      </w:r>
      <w:r>
        <w:rPr>
          <w:w w:val="95"/>
        </w:rPr>
        <w:t>лінійкою).</w:t>
      </w:r>
      <w:r>
        <w:rPr>
          <w:spacing w:val="1"/>
          <w:w w:val="95"/>
        </w:rPr>
        <w:t xml:space="preserve"> </w:t>
      </w:r>
      <w:r>
        <w:rPr>
          <w:i/>
        </w:rPr>
        <w:t>Вимірювальний</w:t>
      </w:r>
      <w:r>
        <w:rPr>
          <w:i/>
          <w:spacing w:val="1"/>
        </w:rPr>
        <w:t xml:space="preserve"> </w:t>
      </w:r>
      <w:r>
        <w:rPr>
          <w:i/>
        </w:rPr>
        <w:t>перетворювач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вимірювань,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вироблення</w:t>
      </w:r>
      <w:r>
        <w:rPr>
          <w:spacing w:val="20"/>
        </w:rPr>
        <w:t xml:space="preserve"> </w:t>
      </w:r>
      <w:r>
        <w:t>сигналу</w:t>
      </w:r>
      <w:r>
        <w:tab/>
        <w:t>вимірювальної</w:t>
      </w:r>
      <w:r>
        <w:tab/>
        <w:t>інформації</w:t>
      </w:r>
      <w:r>
        <w:tab/>
        <w:t>у</w:t>
      </w:r>
      <w:r>
        <w:tab/>
        <w:t>формі,</w:t>
      </w:r>
      <w:r>
        <w:tab/>
        <w:t>зручної</w:t>
      </w:r>
      <w:r>
        <w:rPr>
          <w:spacing w:val="-67"/>
        </w:rPr>
        <w:t xml:space="preserve"> </w:t>
      </w:r>
      <w:r>
        <w:t>для</w:t>
      </w:r>
      <w:r>
        <w:tab/>
        <w:t>передачі,</w:t>
      </w:r>
      <w:r>
        <w:tab/>
        <w:t>подальшого</w:t>
      </w:r>
      <w:r>
        <w:rPr>
          <w:spacing w:val="17"/>
        </w:rPr>
        <w:t xml:space="preserve"> </w:t>
      </w:r>
      <w:r>
        <w:t>перетворення,</w:t>
      </w:r>
      <w:r>
        <w:rPr>
          <w:spacing w:val="19"/>
        </w:rPr>
        <w:t xml:space="preserve"> </w:t>
      </w:r>
      <w:r>
        <w:t>обробки</w:t>
      </w:r>
      <w:r>
        <w:rPr>
          <w:spacing w:val="16"/>
        </w:rPr>
        <w:t xml:space="preserve"> </w:t>
      </w:r>
      <w:r>
        <w:t>й</w:t>
      </w:r>
      <w:r>
        <w:rPr>
          <w:spacing w:val="20"/>
        </w:rPr>
        <w:t xml:space="preserve"> </w:t>
      </w:r>
      <w:r>
        <w:t>зберігання,</w:t>
      </w:r>
      <w:r>
        <w:rPr>
          <w:spacing w:val="19"/>
        </w:rPr>
        <w:t xml:space="preserve"> </w:t>
      </w:r>
      <w:r>
        <w:t>але</w:t>
      </w:r>
      <w:r>
        <w:rPr>
          <w:spacing w:val="18"/>
        </w:rPr>
        <w:t xml:space="preserve"> </w:t>
      </w:r>
      <w:r>
        <w:t>не</w:t>
      </w:r>
    </w:p>
    <w:p w:rsidR="0083275D" w:rsidRDefault="008363C6">
      <w:pPr>
        <w:pStyle w:val="a3"/>
        <w:spacing w:before="1"/>
        <w:ind w:left="170"/>
        <w:jc w:val="both"/>
      </w:pPr>
      <w:r>
        <w:t>піддається</w:t>
      </w:r>
      <w:r>
        <w:rPr>
          <w:spacing w:val="-5"/>
        </w:rPr>
        <w:t xml:space="preserve"> </w:t>
      </w:r>
      <w:r>
        <w:t>безпосередньому</w:t>
      </w:r>
      <w:r>
        <w:rPr>
          <w:spacing w:val="-10"/>
        </w:rPr>
        <w:t xml:space="preserve"> </w:t>
      </w:r>
      <w:r>
        <w:t>сприйняттю</w:t>
      </w:r>
      <w:r>
        <w:rPr>
          <w:spacing w:val="-4"/>
        </w:rPr>
        <w:t xml:space="preserve"> </w:t>
      </w:r>
      <w:r>
        <w:t>спостерігачем.</w:t>
      </w:r>
    </w:p>
    <w:p w:rsidR="0083275D" w:rsidRDefault="008363C6">
      <w:pPr>
        <w:pStyle w:val="a3"/>
        <w:spacing w:before="33" w:line="264" w:lineRule="auto"/>
        <w:ind w:left="170" w:right="671" w:firstLine="552"/>
        <w:jc w:val="both"/>
      </w:pPr>
      <w:r>
        <w:t>Ці перетворювачі є складовими частинами приладів і вимірювальних</w:t>
      </w:r>
      <w:r>
        <w:rPr>
          <w:spacing w:val="1"/>
        </w:rPr>
        <w:t xml:space="preserve"> </w:t>
      </w:r>
      <w:r>
        <w:t>систем. П</w:t>
      </w:r>
      <w:r>
        <w:t>о місцю, що займається в приладах, вимірювальні перетворювачі</w:t>
      </w:r>
      <w:r>
        <w:rPr>
          <w:spacing w:val="1"/>
        </w:rPr>
        <w:t xml:space="preserve"> </w:t>
      </w:r>
      <w:r>
        <w:t xml:space="preserve">розділяють на первинні, проміжні, масштабні. </w:t>
      </w:r>
      <w:r>
        <w:rPr>
          <w:i/>
        </w:rPr>
        <w:t>Первинним перетворювачем</w:t>
      </w:r>
      <w:r>
        <w:rPr>
          <w:i/>
          <w:spacing w:val="-67"/>
        </w:rPr>
        <w:t xml:space="preserve"> </w:t>
      </w:r>
      <w:r>
        <w:t>називається пристрій, до якого підводиться безпосередньо вимірювана фі-</w:t>
      </w:r>
      <w:r>
        <w:rPr>
          <w:spacing w:val="1"/>
        </w:rPr>
        <w:t xml:space="preserve"> </w:t>
      </w:r>
      <w:r>
        <w:t>зична</w:t>
      </w:r>
      <w:r>
        <w:rPr>
          <w:spacing w:val="-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тобто</w:t>
      </w:r>
      <w:r>
        <w:rPr>
          <w:spacing w:val="-2"/>
        </w:rPr>
        <w:t xml:space="preserve"> </w:t>
      </w:r>
      <w:r>
        <w:t>він</w:t>
      </w:r>
      <w:r>
        <w:rPr>
          <w:spacing w:val="-1"/>
        </w:rPr>
        <w:t xml:space="preserve"> </w:t>
      </w:r>
      <w:r>
        <w:t>знаходиться першим у</w:t>
      </w:r>
      <w:r>
        <w:rPr>
          <w:spacing w:val="-5"/>
        </w:rPr>
        <w:t xml:space="preserve"> </w:t>
      </w:r>
      <w:r>
        <w:t>вимірювальному</w:t>
      </w:r>
      <w:r>
        <w:rPr>
          <w:spacing w:val="-6"/>
        </w:rPr>
        <w:t xml:space="preserve"> </w:t>
      </w:r>
      <w:r>
        <w:t>колі.</w:t>
      </w:r>
    </w:p>
    <w:p w:rsidR="0083275D" w:rsidRDefault="008363C6">
      <w:pPr>
        <w:pStyle w:val="a3"/>
        <w:spacing w:line="264" w:lineRule="auto"/>
        <w:ind w:left="170" w:right="678" w:firstLine="624"/>
        <w:jc w:val="both"/>
      </w:pPr>
      <w:r>
        <w:t xml:space="preserve">Часто такі перетворювачі називають </w:t>
      </w:r>
      <w:r>
        <w:rPr>
          <w:i/>
        </w:rPr>
        <w:t xml:space="preserve">датчиками </w:t>
      </w:r>
      <w:r>
        <w:t>(наприклад, термое-</w:t>
      </w:r>
      <w:r>
        <w:rPr>
          <w:spacing w:val="1"/>
        </w:rPr>
        <w:t xml:space="preserve"> </w:t>
      </w:r>
      <w:r>
        <w:t>лектричний</w:t>
      </w:r>
      <w:r>
        <w:rPr>
          <w:spacing w:val="-1"/>
        </w:rPr>
        <w:t xml:space="preserve"> </w:t>
      </w:r>
      <w:r>
        <w:t>термометр,</w:t>
      </w:r>
      <w:r>
        <w:rPr>
          <w:spacing w:val="3"/>
        </w:rPr>
        <w:t xml:space="preserve"> </w:t>
      </w:r>
      <w:r>
        <w:t>звужуючий пристрій витратоміра).</w:t>
      </w:r>
    </w:p>
    <w:p w:rsidR="0083275D" w:rsidRDefault="008363C6">
      <w:pPr>
        <w:pStyle w:val="a3"/>
        <w:spacing w:before="2" w:line="261" w:lineRule="auto"/>
        <w:ind w:left="155" w:right="678" w:firstLine="566"/>
        <w:jc w:val="both"/>
      </w:pPr>
      <w:r>
        <w:t>Перетворювач, що займає у вимірювальному колі місце після первин-</w:t>
      </w:r>
      <w:r>
        <w:rPr>
          <w:spacing w:val="1"/>
        </w:rPr>
        <w:t xml:space="preserve"> </w:t>
      </w:r>
      <w:r>
        <w:t>ного,</w:t>
      </w:r>
      <w:r>
        <w:rPr>
          <w:spacing w:val="-2"/>
        </w:rPr>
        <w:t xml:space="preserve"> </w:t>
      </w:r>
      <w:r>
        <w:t>називають</w:t>
      </w:r>
      <w:r>
        <w:rPr>
          <w:spacing w:val="-1"/>
        </w:rPr>
        <w:t xml:space="preserve"> </w:t>
      </w:r>
      <w:r>
        <w:rPr>
          <w:i/>
        </w:rPr>
        <w:t>проміжним</w:t>
      </w:r>
      <w:r>
        <w:t>.</w:t>
      </w:r>
    </w:p>
    <w:p w:rsidR="0083275D" w:rsidRDefault="008363C6">
      <w:pPr>
        <w:pStyle w:val="a3"/>
        <w:spacing w:before="4" w:line="264" w:lineRule="auto"/>
        <w:ind w:left="155" w:right="678" w:firstLine="566"/>
        <w:jc w:val="both"/>
      </w:pPr>
      <w:r>
        <w:t>Перетворювач, призначе</w:t>
      </w:r>
      <w:r>
        <w:t>ний для зміни величини в задану кількість ра-</w:t>
      </w:r>
      <w:r>
        <w:rPr>
          <w:spacing w:val="-67"/>
        </w:rPr>
        <w:t xml:space="preserve"> </w:t>
      </w:r>
      <w:r>
        <w:t xml:space="preserve">зів, називають </w:t>
      </w:r>
      <w:r>
        <w:rPr>
          <w:i/>
        </w:rPr>
        <w:t xml:space="preserve">масштабним </w:t>
      </w:r>
      <w:r>
        <w:t xml:space="preserve">або </w:t>
      </w:r>
      <w:r>
        <w:rPr>
          <w:i/>
        </w:rPr>
        <w:t xml:space="preserve">підсилювальним </w:t>
      </w:r>
      <w:r>
        <w:t>(наприклад, вимірюваль-</w:t>
      </w:r>
      <w:r>
        <w:rPr>
          <w:spacing w:val="1"/>
        </w:rPr>
        <w:t xml:space="preserve"> </w:t>
      </w:r>
      <w:r>
        <w:t>ний трансформатор струму, дільник напруги, вимірювальний підсилювач),</w:t>
      </w:r>
      <w:r>
        <w:rPr>
          <w:spacing w:val="1"/>
        </w:rPr>
        <w:t xml:space="preserve"> </w:t>
      </w:r>
      <w:r>
        <w:t>а призначений для дистанційної передачі сигналу вимірювальної інформа-</w:t>
      </w:r>
      <w:r>
        <w:rPr>
          <w:spacing w:val="1"/>
        </w:rPr>
        <w:t xml:space="preserve"> </w:t>
      </w:r>
      <w:r>
        <w:t xml:space="preserve">ції - </w:t>
      </w:r>
      <w:r>
        <w:rPr>
          <w:i/>
        </w:rPr>
        <w:t xml:space="preserve">передавальний </w:t>
      </w:r>
      <w:r>
        <w:t>(наприклад, індуктивний або пневматичний перетво-</w:t>
      </w:r>
      <w:r>
        <w:rPr>
          <w:spacing w:val="1"/>
        </w:rPr>
        <w:t xml:space="preserve"> </w:t>
      </w:r>
      <w:r>
        <w:t>рювач).</w:t>
      </w:r>
    </w:p>
    <w:p w:rsidR="0083275D" w:rsidRDefault="008363C6">
      <w:pPr>
        <w:pStyle w:val="a3"/>
        <w:spacing w:before="2" w:line="264" w:lineRule="auto"/>
        <w:ind w:left="155" w:right="670" w:firstLine="566"/>
        <w:jc w:val="both"/>
      </w:pPr>
      <w:r>
        <w:t>Останнім часом у зв'язку із застосуванням у вимірювальній техніці рі-</w:t>
      </w:r>
      <w:r>
        <w:rPr>
          <w:spacing w:val="1"/>
        </w:rPr>
        <w:t xml:space="preserve"> </w:t>
      </w:r>
      <w:r>
        <w:t>зних ЕОМ і мікропроцесорів дістали поширення аналого-цифрові (АЦП) і</w:t>
      </w:r>
      <w:r>
        <w:rPr>
          <w:spacing w:val="1"/>
        </w:rPr>
        <w:t xml:space="preserve"> </w:t>
      </w:r>
      <w:r>
        <w:t>цифроаналогові перетворювачі (ЦАП). Пер</w:t>
      </w:r>
      <w:r>
        <w:t>ші перетворювачі слугують для</w:t>
      </w:r>
      <w:r>
        <w:rPr>
          <w:spacing w:val="1"/>
        </w:rPr>
        <w:t xml:space="preserve"> </w:t>
      </w:r>
      <w:r>
        <w:t>перетворення аналогових сигналів у цифрові, що змінюються дискретно в</w:t>
      </w:r>
      <w:r>
        <w:rPr>
          <w:spacing w:val="1"/>
        </w:rPr>
        <w:t xml:space="preserve"> </w:t>
      </w:r>
      <w:r>
        <w:t>часі з постійним кроком, другі - для перетворення дискретних за часом си-</w:t>
      </w:r>
      <w:r>
        <w:rPr>
          <w:spacing w:val="1"/>
        </w:rPr>
        <w:t xml:space="preserve"> </w:t>
      </w:r>
      <w:r>
        <w:t>гналів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аналогові.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теплотехнічних</w:t>
      </w:r>
      <w:r>
        <w:rPr>
          <w:spacing w:val="1"/>
        </w:rPr>
        <w:t xml:space="preserve"> </w:t>
      </w:r>
      <w:r>
        <w:t>вимірах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застосовують</w:t>
      </w:r>
      <w:r>
        <w:rPr>
          <w:spacing w:val="-67"/>
        </w:rPr>
        <w:t xml:space="preserve"> </w:t>
      </w:r>
      <w:r>
        <w:t>АЦП.</w:t>
      </w:r>
    </w:p>
    <w:p w:rsidR="0083275D" w:rsidRDefault="008363C6">
      <w:pPr>
        <w:pStyle w:val="a3"/>
        <w:spacing w:line="264" w:lineRule="auto"/>
        <w:ind w:left="155" w:right="671" w:firstLine="566"/>
        <w:jc w:val="both"/>
      </w:pPr>
      <w:r>
        <w:t>Нелінійна</w:t>
      </w:r>
      <w:r>
        <w:rPr>
          <w:spacing w:val="1"/>
        </w:rPr>
        <w:t xml:space="preserve"> </w:t>
      </w:r>
      <w:r>
        <w:t>залежність в</w:t>
      </w:r>
      <w:r>
        <w:rPr>
          <w:spacing w:val="1"/>
        </w:rPr>
        <w:t xml:space="preserve"> </w:t>
      </w:r>
      <w:r>
        <w:t>перетворювачах допускається</w:t>
      </w:r>
      <w:r>
        <w:rPr>
          <w:spacing w:val="1"/>
        </w:rPr>
        <w:t xml:space="preserve"> </w:t>
      </w:r>
      <w:r>
        <w:t>у виняткових</w:t>
      </w:r>
      <w:r>
        <w:rPr>
          <w:spacing w:val="1"/>
        </w:rPr>
        <w:t xml:space="preserve"> </w:t>
      </w:r>
      <w:r>
        <w:t>випадках.</w:t>
      </w:r>
    </w:p>
    <w:p w:rsidR="0083275D" w:rsidRDefault="008363C6">
      <w:pPr>
        <w:pStyle w:val="a3"/>
        <w:spacing w:line="264" w:lineRule="auto"/>
        <w:ind w:left="155" w:right="670" w:firstLine="566"/>
        <w:jc w:val="both"/>
      </w:pPr>
      <w:r>
        <w:rPr>
          <w:i/>
        </w:rPr>
        <w:t xml:space="preserve">Вимірювальний прилад </w:t>
      </w:r>
      <w:r>
        <w:t>- засіб вимірювань, призначений для вироб-</w:t>
      </w:r>
      <w:r>
        <w:rPr>
          <w:spacing w:val="1"/>
        </w:rPr>
        <w:t xml:space="preserve"> </w:t>
      </w:r>
      <w:r>
        <w:t>лення сигналу вимірювальної інформації у формі, придатної для безпосе-</w:t>
      </w:r>
      <w:r>
        <w:rPr>
          <w:spacing w:val="1"/>
        </w:rPr>
        <w:t xml:space="preserve"> </w:t>
      </w:r>
      <w:r>
        <w:t>реднього сприйняття спостерігачем. Цей вид засобів вимірювань найчас-</w:t>
      </w:r>
      <w:r>
        <w:rPr>
          <w:spacing w:val="1"/>
        </w:rPr>
        <w:t xml:space="preserve"> </w:t>
      </w:r>
      <w:r>
        <w:t>тіше використовують при експлуатації енергетичного обладнання. На від-</w:t>
      </w:r>
      <w:r>
        <w:rPr>
          <w:spacing w:val="1"/>
        </w:rPr>
        <w:t xml:space="preserve"> </w:t>
      </w:r>
      <w:r>
        <w:t>міну від міри вимірювальний прилад не відтворює значення вимірюваної</w:t>
      </w:r>
      <w:r>
        <w:rPr>
          <w:spacing w:val="1"/>
        </w:rPr>
        <w:t xml:space="preserve"> </w:t>
      </w:r>
      <w:r>
        <w:t xml:space="preserve">величини, вона підводиться до приладу ззовні. </w:t>
      </w:r>
      <w:r>
        <w:t>Прилад видає в процесі ви-</w:t>
      </w:r>
      <w:r>
        <w:rPr>
          <w:spacing w:val="1"/>
        </w:rPr>
        <w:t xml:space="preserve"> </w:t>
      </w:r>
      <w:r>
        <w:t>мірювань</w:t>
      </w:r>
      <w:r>
        <w:rPr>
          <w:spacing w:val="-2"/>
        </w:rPr>
        <w:t xml:space="preserve"> </w:t>
      </w:r>
      <w:r>
        <w:t>числове</w:t>
      </w:r>
      <w:r>
        <w:rPr>
          <w:spacing w:val="2"/>
        </w:rPr>
        <w:t xml:space="preserve"> </w:t>
      </w:r>
      <w:r>
        <w:t>значення</w:t>
      </w:r>
      <w:r>
        <w:rPr>
          <w:spacing w:val="2"/>
        </w:rPr>
        <w:t xml:space="preserve"> </w:t>
      </w:r>
      <w:r>
        <w:t>величини.</w:t>
      </w:r>
    </w:p>
    <w:p w:rsidR="0083275D" w:rsidRDefault="008363C6">
      <w:pPr>
        <w:pStyle w:val="a3"/>
        <w:spacing w:line="264" w:lineRule="auto"/>
        <w:ind w:left="155" w:right="675" w:firstLine="566"/>
        <w:jc w:val="both"/>
      </w:pPr>
      <w:r>
        <w:t>Вимірювальний прилад, показання якого є безперервною функцією</w:t>
      </w:r>
      <w:r>
        <w:rPr>
          <w:spacing w:val="1"/>
        </w:rPr>
        <w:t xml:space="preserve"> </w:t>
      </w:r>
      <w:r>
        <w:t>змін</w:t>
      </w:r>
      <w:r>
        <w:rPr>
          <w:spacing w:val="51"/>
        </w:rPr>
        <w:t xml:space="preserve"> </w:t>
      </w:r>
      <w:r>
        <w:t>вимірюваної</w:t>
      </w:r>
      <w:r>
        <w:rPr>
          <w:spacing w:val="51"/>
        </w:rPr>
        <w:t xml:space="preserve"> </w:t>
      </w:r>
      <w:r>
        <w:t>величини,</w:t>
      </w:r>
      <w:r>
        <w:rPr>
          <w:spacing w:val="54"/>
        </w:rPr>
        <w:t xml:space="preserve"> </w:t>
      </w:r>
      <w:r>
        <w:t>називають</w:t>
      </w:r>
      <w:r>
        <w:rPr>
          <w:spacing w:val="55"/>
        </w:rPr>
        <w:t xml:space="preserve"> </w:t>
      </w:r>
      <w:r>
        <w:rPr>
          <w:i/>
        </w:rPr>
        <w:t>аналоговим</w:t>
      </w:r>
      <w:r>
        <w:t>,</w:t>
      </w:r>
      <w:r>
        <w:rPr>
          <w:spacing w:val="54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прилад,</w:t>
      </w:r>
      <w:r>
        <w:rPr>
          <w:spacing w:val="54"/>
        </w:rPr>
        <w:t xml:space="preserve"> </w:t>
      </w:r>
      <w:r>
        <w:t>показання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/>
        <w:ind w:left="155"/>
        <w:jc w:val="both"/>
      </w:pPr>
      <w:r>
        <w:lastRenderedPageBreak/>
        <w:t>якого</w:t>
      </w:r>
      <w:r>
        <w:rPr>
          <w:spacing w:val="-3"/>
        </w:rPr>
        <w:t xml:space="preserve"> </w:t>
      </w:r>
      <w:r>
        <w:t>представлені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вигляді</w:t>
      </w:r>
      <w:r>
        <w:rPr>
          <w:spacing w:val="-6"/>
        </w:rPr>
        <w:t xml:space="preserve"> </w:t>
      </w:r>
      <w:r>
        <w:t>цифр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i/>
        </w:rPr>
        <w:t>цифровим</w:t>
      </w:r>
      <w:r>
        <w:t>.</w:t>
      </w:r>
    </w:p>
    <w:p w:rsidR="0083275D" w:rsidRDefault="008363C6">
      <w:pPr>
        <w:spacing w:before="34" w:line="264" w:lineRule="auto"/>
        <w:ind w:left="155" w:right="679" w:firstLine="566"/>
        <w:jc w:val="both"/>
        <w:rPr>
          <w:i/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побудови</w:t>
      </w:r>
      <w:r>
        <w:rPr>
          <w:spacing w:val="1"/>
          <w:sz w:val="28"/>
        </w:rPr>
        <w:t xml:space="preserve"> </w:t>
      </w:r>
      <w:r>
        <w:rPr>
          <w:sz w:val="28"/>
        </w:rPr>
        <w:t>вимірювальної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схеми</w:t>
      </w:r>
      <w:r>
        <w:rPr>
          <w:spacing w:val="1"/>
          <w:sz w:val="28"/>
        </w:rPr>
        <w:t xml:space="preserve"> </w:t>
      </w:r>
      <w:r>
        <w:rPr>
          <w:sz w:val="28"/>
        </w:rPr>
        <w:t>розрізняють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прилади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прямої дії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порівняння</w:t>
      </w:r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автоматичної компенсації</w:t>
      </w:r>
    </w:p>
    <w:p w:rsidR="0083275D" w:rsidRDefault="008363C6">
      <w:pPr>
        <w:pStyle w:val="a3"/>
        <w:spacing w:before="2" w:line="264" w:lineRule="auto"/>
        <w:ind w:left="155" w:right="671" w:firstLine="537"/>
        <w:jc w:val="both"/>
      </w:pPr>
      <w:r>
        <w:t>Для</w:t>
      </w:r>
      <w:r>
        <w:rPr>
          <w:spacing w:val="1"/>
        </w:rPr>
        <w:t xml:space="preserve"> </w:t>
      </w:r>
      <w:r>
        <w:t>аналогових</w:t>
      </w:r>
      <w:r>
        <w:rPr>
          <w:spacing w:val="1"/>
        </w:rPr>
        <w:t xml:space="preserve"> </w:t>
      </w:r>
      <w:r>
        <w:t>вимірювальних</w:t>
      </w:r>
      <w:r>
        <w:rPr>
          <w:spacing w:val="1"/>
        </w:rPr>
        <w:t xml:space="preserve"> </w:t>
      </w:r>
      <w:r>
        <w:t>приладів</w:t>
      </w:r>
      <w:r>
        <w:rPr>
          <w:spacing w:val="1"/>
        </w:rPr>
        <w:t xml:space="preserve"> </w:t>
      </w:r>
      <w:r>
        <w:t>характерні</w:t>
      </w:r>
      <w:r>
        <w:rPr>
          <w:spacing w:val="71"/>
        </w:rPr>
        <w:t xml:space="preserve"> </w:t>
      </w:r>
      <w:r>
        <w:t>відлікові</w:t>
      </w:r>
      <w:r>
        <w:rPr>
          <w:spacing w:val="1"/>
        </w:rPr>
        <w:t xml:space="preserve"> </w:t>
      </w:r>
      <w:r>
        <w:t>пристрої,</w:t>
      </w:r>
      <w:r>
        <w:rPr>
          <w:spacing w:val="2"/>
        </w:rPr>
        <w:t xml:space="preserve"> </w:t>
      </w:r>
      <w:r>
        <w:t>що складаються</w:t>
      </w:r>
      <w:r>
        <w:rPr>
          <w:spacing w:val="2"/>
        </w:rPr>
        <w:t xml:space="preserve"> </w:t>
      </w:r>
      <w:r>
        <w:t>зі</w:t>
      </w:r>
      <w:r>
        <w:rPr>
          <w:spacing w:val="-5"/>
        </w:rPr>
        <w:t xml:space="preserve"> </w:t>
      </w:r>
      <w:r>
        <w:t>шкали й</w:t>
      </w:r>
      <w:r>
        <w:rPr>
          <w:spacing w:val="2"/>
        </w:rPr>
        <w:t xml:space="preserve"> </w:t>
      </w:r>
      <w:r>
        <w:t>покажчика (designator).</w:t>
      </w:r>
    </w:p>
    <w:p w:rsidR="0083275D" w:rsidRDefault="008363C6">
      <w:pPr>
        <w:pStyle w:val="a3"/>
        <w:spacing w:line="264" w:lineRule="auto"/>
        <w:ind w:left="165" w:right="678" w:firstLine="537"/>
        <w:jc w:val="both"/>
        <w:rPr>
          <w:i/>
        </w:rPr>
      </w:pPr>
      <w:r>
        <w:t>Сукупність послідовно нанесених оцінок, що відповідають ряду зна-</w:t>
      </w:r>
      <w:r>
        <w:rPr>
          <w:spacing w:val="1"/>
        </w:rPr>
        <w:t xml:space="preserve"> </w:t>
      </w:r>
      <w:r>
        <w:t xml:space="preserve">чень вимірюваної величини, називають </w:t>
      </w:r>
      <w:r>
        <w:rPr>
          <w:i/>
        </w:rPr>
        <w:t xml:space="preserve">шкалою. </w:t>
      </w:r>
      <w:r>
        <w:t>Відстань між двома сусі-</w:t>
      </w:r>
      <w:r>
        <w:rPr>
          <w:spacing w:val="1"/>
        </w:rPr>
        <w:t xml:space="preserve"> </w:t>
      </w:r>
      <w:r>
        <w:t xml:space="preserve">дніми позначками називають </w:t>
      </w:r>
      <w:r>
        <w:rPr>
          <w:i/>
        </w:rPr>
        <w:t xml:space="preserve">довжиною поділки </w:t>
      </w:r>
      <w:r>
        <w:t>шкали, а різниця між зна-</w:t>
      </w:r>
      <w:r>
        <w:rPr>
          <w:spacing w:val="1"/>
        </w:rPr>
        <w:t xml:space="preserve"> </w:t>
      </w:r>
      <w:r>
        <w:t>ченнями цих</w:t>
      </w:r>
      <w:r>
        <w:rPr>
          <w:spacing w:val="-3"/>
        </w:rPr>
        <w:t xml:space="preserve"> </w:t>
      </w:r>
      <w:r>
        <w:t xml:space="preserve">позначок - </w:t>
      </w:r>
      <w:r>
        <w:rPr>
          <w:i/>
        </w:rPr>
        <w:t>ціною</w:t>
      </w:r>
      <w:r>
        <w:rPr>
          <w:i/>
          <w:spacing w:val="1"/>
        </w:rPr>
        <w:t xml:space="preserve"> </w:t>
      </w:r>
      <w:r>
        <w:rPr>
          <w:i/>
        </w:rPr>
        <w:t>поділки</w:t>
      </w:r>
      <w:r>
        <w:rPr>
          <w:i/>
          <w:spacing w:val="1"/>
        </w:rPr>
        <w:t xml:space="preserve"> </w:t>
      </w:r>
      <w:r>
        <w:rPr>
          <w:i/>
        </w:rPr>
        <w:t>шкали</w:t>
      </w:r>
    </w:p>
    <w:p w:rsidR="0083275D" w:rsidRDefault="008363C6">
      <w:pPr>
        <w:pStyle w:val="a3"/>
        <w:spacing w:line="264" w:lineRule="auto"/>
        <w:ind w:left="165" w:right="678" w:firstLine="542"/>
        <w:jc w:val="both"/>
      </w:pPr>
      <w:r>
        <w:t>Область</w:t>
      </w:r>
      <w:r>
        <w:t xml:space="preserve"> показань шкали, обмежену її кінцевим і початковим значен-</w:t>
      </w:r>
      <w:r>
        <w:rPr>
          <w:spacing w:val="1"/>
        </w:rPr>
        <w:t xml:space="preserve"> </w:t>
      </w:r>
      <w:r>
        <w:t>нями, називають діапазоном вимірювань, а найбільше й найменше значен-</w:t>
      </w:r>
      <w:r>
        <w:rPr>
          <w:spacing w:val="1"/>
        </w:rPr>
        <w:t xml:space="preserve"> </w:t>
      </w:r>
      <w:r>
        <w:t>ня</w:t>
      </w:r>
      <w:r>
        <w:rPr>
          <w:spacing w:val="1"/>
        </w:rPr>
        <w:t xml:space="preserve"> </w:t>
      </w:r>
      <w:r>
        <w:t>діапазону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відповідно</w:t>
      </w:r>
      <w:r>
        <w:rPr>
          <w:spacing w:val="-1"/>
        </w:rPr>
        <w:t xml:space="preserve"> </w:t>
      </w:r>
      <w:r>
        <w:t>верхньою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нижньою</w:t>
      </w:r>
      <w:r>
        <w:rPr>
          <w:spacing w:val="-2"/>
        </w:rPr>
        <w:t xml:space="preserve"> </w:t>
      </w:r>
      <w:r>
        <w:t>межами</w:t>
      </w:r>
      <w:r>
        <w:rPr>
          <w:spacing w:val="-1"/>
        </w:rPr>
        <w:t xml:space="preserve"> </w:t>
      </w:r>
      <w:r>
        <w:t>вимірювань.</w:t>
      </w:r>
    </w:p>
    <w:p w:rsidR="0083275D" w:rsidRDefault="008363C6">
      <w:pPr>
        <w:pStyle w:val="a3"/>
        <w:spacing w:line="264" w:lineRule="auto"/>
        <w:ind w:left="165" w:right="690" w:firstLine="532"/>
        <w:jc w:val="both"/>
      </w:pPr>
      <w:r>
        <w:t>Числові позначки на шкалах звичайно позначають розмір вимірюваної</w:t>
      </w:r>
      <w:r>
        <w:rPr>
          <w:spacing w:val="-67"/>
        </w:rPr>
        <w:t xml:space="preserve"> </w:t>
      </w:r>
      <w:r>
        <w:t>величини.</w:t>
      </w:r>
      <w:r>
        <w:rPr>
          <w:spacing w:val="2"/>
        </w:rPr>
        <w:t xml:space="preserve"> </w:t>
      </w:r>
      <w:r>
        <w:t>Іноді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шкали</w:t>
      </w:r>
      <w:r>
        <w:rPr>
          <w:spacing w:val="-1"/>
        </w:rPr>
        <w:t xml:space="preserve"> </w:t>
      </w:r>
      <w:r>
        <w:t>наносяться</w:t>
      </w:r>
      <w:r>
        <w:rPr>
          <w:spacing w:val="2"/>
        </w:rPr>
        <w:t xml:space="preserve"> </w:t>
      </w:r>
      <w:r>
        <w:t>відсотки або</w:t>
      </w:r>
      <w:r>
        <w:rPr>
          <w:spacing w:val="-1"/>
        </w:rPr>
        <w:t xml:space="preserve"> </w:t>
      </w:r>
      <w:r>
        <w:t>їхні</w:t>
      </w:r>
      <w:r>
        <w:rPr>
          <w:spacing w:val="-5"/>
        </w:rPr>
        <w:t xml:space="preserve"> </w:t>
      </w:r>
      <w:r>
        <w:t>частки.</w:t>
      </w:r>
    </w:p>
    <w:p w:rsidR="0083275D" w:rsidRDefault="008363C6">
      <w:pPr>
        <w:pStyle w:val="a3"/>
        <w:spacing w:line="264" w:lineRule="auto"/>
        <w:ind w:left="170" w:right="670" w:firstLine="528"/>
        <w:jc w:val="both"/>
      </w:pPr>
      <w:r>
        <w:t>Нанесення позначок на шкалу за дійсним значенням вимірюваної ве-</w:t>
      </w:r>
      <w:r>
        <w:rPr>
          <w:spacing w:val="1"/>
        </w:rPr>
        <w:t xml:space="preserve"> </w:t>
      </w:r>
      <w:r>
        <w:t xml:space="preserve">личини називають </w:t>
      </w:r>
      <w:r>
        <w:rPr>
          <w:i/>
        </w:rPr>
        <w:t xml:space="preserve">градуюванням. </w:t>
      </w:r>
      <w:r>
        <w:t>Значення величини, позначені на шкалі</w:t>
      </w:r>
      <w:r>
        <w:rPr>
          <w:spacing w:val="1"/>
        </w:rPr>
        <w:t xml:space="preserve"> </w:t>
      </w:r>
      <w:r>
        <w:t>приладу,</w:t>
      </w:r>
      <w:r>
        <w:rPr>
          <w:spacing w:val="3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кратні</w:t>
      </w:r>
      <w:r>
        <w:rPr>
          <w:spacing w:val="-4"/>
        </w:rPr>
        <w:t xml:space="preserve"> </w:t>
      </w:r>
      <w:r>
        <w:t>п'яти.</w:t>
      </w:r>
    </w:p>
    <w:p w:rsidR="0083275D" w:rsidRDefault="008363C6">
      <w:pPr>
        <w:pStyle w:val="a3"/>
        <w:spacing w:line="264" w:lineRule="auto"/>
        <w:ind w:left="170" w:right="678" w:firstLine="561"/>
        <w:jc w:val="both"/>
      </w:pPr>
      <w:r>
        <w:t>У цифрових вимірювальних приладах (ЦВП) шкала й вказівник відсу-</w:t>
      </w:r>
      <w:r>
        <w:rPr>
          <w:spacing w:val="-67"/>
        </w:rPr>
        <w:t xml:space="preserve"> </w:t>
      </w:r>
      <w:r>
        <w:t>тні.</w:t>
      </w:r>
      <w:r>
        <w:rPr>
          <w:spacing w:val="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зчитують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цифрах</w:t>
      </w:r>
      <w:r>
        <w:rPr>
          <w:spacing w:val="-4"/>
        </w:rPr>
        <w:t xml:space="preserve"> </w:t>
      </w:r>
      <w:r>
        <w:t>вихідного коду</w:t>
      </w:r>
    </w:p>
    <w:p w:rsidR="0083275D" w:rsidRDefault="008363C6">
      <w:pPr>
        <w:pStyle w:val="a3"/>
        <w:spacing w:line="264" w:lineRule="auto"/>
        <w:ind w:left="170" w:right="670" w:firstLine="537"/>
        <w:jc w:val="both"/>
      </w:pPr>
      <w:r>
        <w:t xml:space="preserve">Однієї з найважливіших характеристик вимірювального приладу </w:t>
      </w:r>
      <w:r>
        <w:t xml:space="preserve">є </w:t>
      </w:r>
      <w:r>
        <w:rPr>
          <w:i/>
        </w:rPr>
        <w:t>чу-</w:t>
      </w:r>
      <w:r>
        <w:rPr>
          <w:i/>
          <w:spacing w:val="1"/>
        </w:rPr>
        <w:t xml:space="preserve"> </w:t>
      </w:r>
      <w:r>
        <w:rPr>
          <w:i/>
        </w:rPr>
        <w:t xml:space="preserve">тливість - </w:t>
      </w:r>
      <w:r>
        <w:t>відношення зміни сигналу на виході вимірювального приладу</w:t>
      </w:r>
      <w:r>
        <w:rPr>
          <w:spacing w:val="1"/>
        </w:rPr>
        <w:t xml:space="preserve"> </w:t>
      </w:r>
      <w:r>
        <w:t>до викликаючої</w:t>
      </w:r>
      <w:r>
        <w:rPr>
          <w:spacing w:val="-5"/>
        </w:rPr>
        <w:t xml:space="preserve"> </w:t>
      </w:r>
      <w:r>
        <w:t>її</w:t>
      </w:r>
      <w:r>
        <w:rPr>
          <w:spacing w:val="-5"/>
        </w:rPr>
        <w:t xml:space="preserve"> </w:t>
      </w:r>
      <w:r>
        <w:t>зміни вимірюваної</w:t>
      </w:r>
      <w:r>
        <w:rPr>
          <w:spacing w:val="1"/>
        </w:rPr>
        <w:t xml:space="preserve"> </w:t>
      </w:r>
      <w:r>
        <w:t>величини</w:t>
      </w:r>
    </w:p>
    <w:p w:rsidR="0083275D" w:rsidRDefault="008363C6">
      <w:pPr>
        <w:pStyle w:val="a3"/>
        <w:spacing w:line="264" w:lineRule="auto"/>
        <w:ind w:left="170" w:right="674" w:firstLine="561"/>
        <w:jc w:val="both"/>
      </w:pPr>
      <w:r>
        <w:t xml:space="preserve">Іншою важливою характеристикою вимірювального приладу є </w:t>
      </w:r>
      <w:r>
        <w:rPr>
          <w:i/>
        </w:rPr>
        <w:t>варіа-</w:t>
      </w:r>
      <w:r>
        <w:rPr>
          <w:i/>
          <w:spacing w:val="1"/>
        </w:rPr>
        <w:t xml:space="preserve"> </w:t>
      </w:r>
      <w:r>
        <w:rPr>
          <w:i/>
        </w:rPr>
        <w:t xml:space="preserve">ція показань - </w:t>
      </w:r>
      <w:r>
        <w:t>варіація виникає через тертя в опорах рухливих частин при-</w:t>
      </w:r>
      <w:r>
        <w:rPr>
          <w:spacing w:val="1"/>
        </w:rPr>
        <w:t xml:space="preserve"> </w:t>
      </w:r>
      <w:r>
        <w:t>бору, гістерезису пружин і пружних елементів. При експлуатації приладу</w:t>
      </w:r>
      <w:r>
        <w:rPr>
          <w:spacing w:val="1"/>
        </w:rPr>
        <w:t xml:space="preserve"> </w:t>
      </w:r>
      <w:r>
        <w:t>варіація збільшується. Найбільше значення варіації показань не повинне</w:t>
      </w:r>
      <w:r>
        <w:rPr>
          <w:spacing w:val="1"/>
        </w:rPr>
        <w:t xml:space="preserve"> </w:t>
      </w:r>
      <w:r>
        <w:t>перевищувати припустимої</w:t>
      </w:r>
      <w:r>
        <w:rPr>
          <w:spacing w:val="-4"/>
        </w:rPr>
        <w:t xml:space="preserve"> </w:t>
      </w:r>
      <w:r>
        <w:t>похибки приладу.</w:t>
      </w:r>
    </w:p>
    <w:p w:rsidR="0083275D" w:rsidRDefault="008363C6">
      <w:pPr>
        <w:pStyle w:val="a3"/>
        <w:spacing w:before="1" w:line="264" w:lineRule="auto"/>
        <w:ind w:left="155" w:right="673" w:firstLine="571"/>
        <w:jc w:val="both"/>
      </w:pPr>
      <w:r>
        <w:t>Для</w:t>
      </w:r>
      <w:r>
        <w:rPr>
          <w:spacing w:val="-5"/>
        </w:rPr>
        <w:t xml:space="preserve"> </w:t>
      </w:r>
      <w:r>
        <w:t>оцінки</w:t>
      </w:r>
      <w:r>
        <w:rPr>
          <w:spacing w:val="-5"/>
        </w:rPr>
        <w:t xml:space="preserve"> </w:t>
      </w:r>
      <w:r>
        <w:t>похибки</w:t>
      </w:r>
      <w:r>
        <w:rPr>
          <w:spacing w:val="-4"/>
        </w:rPr>
        <w:t xml:space="preserve"> </w:t>
      </w:r>
      <w:r>
        <w:t>приладів</w:t>
      </w:r>
      <w:r>
        <w:rPr>
          <w:spacing w:val="-7"/>
        </w:rPr>
        <w:t xml:space="preserve"> </w:t>
      </w:r>
      <w:r>
        <w:t>використовується</w:t>
      </w:r>
      <w:r>
        <w:rPr>
          <w:spacing w:val="-4"/>
        </w:rPr>
        <w:t xml:space="preserve"> </w:t>
      </w:r>
      <w:r>
        <w:t>така</w:t>
      </w:r>
      <w:r>
        <w:rPr>
          <w:spacing w:val="-4"/>
        </w:rPr>
        <w:t xml:space="preserve"> </w:t>
      </w:r>
      <w:r>
        <w:t>узагальнена</w:t>
      </w:r>
      <w:r>
        <w:rPr>
          <w:spacing w:val="-4"/>
        </w:rPr>
        <w:t xml:space="preserve"> </w:t>
      </w:r>
      <w:r>
        <w:t>хара-</w:t>
      </w:r>
      <w:r>
        <w:rPr>
          <w:spacing w:val="-68"/>
        </w:rPr>
        <w:t xml:space="preserve"> </w:t>
      </w:r>
      <w:r>
        <w:t>кте</w:t>
      </w:r>
      <w:r>
        <w:t xml:space="preserve">ристика, як </w:t>
      </w:r>
      <w:r>
        <w:rPr>
          <w:i/>
        </w:rPr>
        <w:t xml:space="preserve">клас точності </w:t>
      </w:r>
      <w:r>
        <w:t>(accuracy class)</w:t>
      </w:r>
      <w:r>
        <w:rPr>
          <w:i/>
        </w:rPr>
        <w:t xml:space="preserve">. </w:t>
      </w:r>
      <w:r>
        <w:t>Якщо межі основної допус-</w:t>
      </w:r>
      <w:r>
        <w:rPr>
          <w:spacing w:val="1"/>
        </w:rPr>
        <w:t xml:space="preserve"> </w:t>
      </w:r>
      <w:r>
        <w:t>тимої похибки, задані абсолютною похибкою в одиницях вимірюваної ве-</w:t>
      </w:r>
      <w:r>
        <w:rPr>
          <w:spacing w:val="1"/>
        </w:rPr>
        <w:t xml:space="preserve"> </w:t>
      </w:r>
      <w:r>
        <w:t>личини, клас точності приладу позначають «Кл 1» або «Кл 2». У цьому ви-</w:t>
      </w:r>
      <w:r>
        <w:rPr>
          <w:spacing w:val="1"/>
        </w:rPr>
        <w:t xml:space="preserve"> </w:t>
      </w:r>
      <w:r>
        <w:t>падку</w:t>
      </w:r>
      <w:r>
        <w:rPr>
          <w:spacing w:val="-10"/>
        </w:rPr>
        <w:t xml:space="preserve"> </w:t>
      </w:r>
      <w:r>
        <w:t>він</w:t>
      </w:r>
      <w:r>
        <w:rPr>
          <w:spacing w:val="-6"/>
        </w:rPr>
        <w:t xml:space="preserve"> </w:t>
      </w:r>
      <w:r>
        <w:t>носить</w:t>
      </w:r>
      <w:r>
        <w:rPr>
          <w:spacing w:val="-2"/>
        </w:rPr>
        <w:t xml:space="preserve"> </w:t>
      </w:r>
      <w:r>
        <w:t>умовний</w:t>
      </w:r>
      <w:r>
        <w:rPr>
          <w:spacing w:val="-6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має</w:t>
      </w:r>
      <w:r>
        <w:rPr>
          <w:spacing w:val="-5"/>
        </w:rPr>
        <w:t xml:space="preserve"> </w:t>
      </w:r>
      <w:r>
        <w:t>зв</w:t>
      </w:r>
      <w:r>
        <w:t>'язку</w:t>
      </w:r>
      <w:r>
        <w:rPr>
          <w:spacing w:val="-9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конкретним</w:t>
      </w:r>
      <w:r>
        <w:rPr>
          <w:spacing w:val="-3"/>
        </w:rPr>
        <w:t xml:space="preserve"> </w:t>
      </w:r>
      <w:r>
        <w:t>значенням</w:t>
      </w:r>
      <w:r>
        <w:rPr>
          <w:spacing w:val="-68"/>
        </w:rPr>
        <w:t xml:space="preserve"> </w:t>
      </w:r>
      <w:r>
        <w:t>похибки</w:t>
      </w:r>
      <w:r>
        <w:rPr>
          <w:spacing w:val="-3"/>
        </w:rPr>
        <w:t xml:space="preserve"> </w:t>
      </w:r>
      <w:r>
        <w:t>приладу. Чим</w:t>
      </w:r>
      <w:r>
        <w:rPr>
          <w:spacing w:val="-1"/>
        </w:rPr>
        <w:t xml:space="preserve"> </w:t>
      </w:r>
      <w:r>
        <w:t>менший</w:t>
      </w:r>
      <w:r>
        <w:rPr>
          <w:spacing w:val="-3"/>
        </w:rPr>
        <w:t xml:space="preserve"> </w:t>
      </w:r>
      <w:r>
        <w:t>клас</w:t>
      </w:r>
      <w:r>
        <w:rPr>
          <w:spacing w:val="-2"/>
        </w:rPr>
        <w:t xml:space="preserve"> </w:t>
      </w:r>
      <w:r>
        <w:t>точності</w:t>
      </w:r>
      <w:r>
        <w:rPr>
          <w:spacing w:val="-7"/>
        </w:rPr>
        <w:t xml:space="preserve"> </w:t>
      </w:r>
      <w:r>
        <w:t>приладу, тим</w:t>
      </w:r>
      <w:r>
        <w:rPr>
          <w:spacing w:val="-1"/>
        </w:rPr>
        <w:t xml:space="preserve"> </w:t>
      </w:r>
      <w:r>
        <w:t>він</w:t>
      </w:r>
      <w:r>
        <w:rPr>
          <w:spacing w:val="-3"/>
        </w:rPr>
        <w:t xml:space="preserve"> </w:t>
      </w:r>
      <w:r>
        <w:t>точніший.</w:t>
      </w:r>
    </w:p>
    <w:p w:rsidR="0083275D" w:rsidRDefault="008363C6">
      <w:pPr>
        <w:pStyle w:val="a3"/>
        <w:spacing w:line="264" w:lineRule="auto"/>
        <w:ind w:left="155" w:right="678" w:firstLine="571"/>
        <w:jc w:val="both"/>
      </w:pPr>
      <w:r>
        <w:t>Набагато частіше для нормування похибки приладу використовують</w:t>
      </w:r>
      <w:r>
        <w:rPr>
          <w:spacing w:val="1"/>
        </w:rPr>
        <w:t xml:space="preserve"> </w:t>
      </w:r>
      <w:r>
        <w:t>клас точності К, пов'язаний з конкретним значенням абсолютної похибки</w:t>
      </w:r>
      <w:r>
        <w:rPr>
          <w:spacing w:val="1"/>
        </w:rPr>
        <w:t xml:space="preserve"> </w:t>
      </w:r>
      <w:r>
        <w:t>АХ = + КХ</w:t>
      </w:r>
      <w:r>
        <w:rPr>
          <w:vertAlign w:val="subscript"/>
        </w:rPr>
        <w:t>N</w:t>
      </w:r>
      <w:r>
        <w:t xml:space="preserve"> /100,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Х</w:t>
      </w:r>
      <w:r>
        <w:rPr>
          <w:vertAlign w:val="subscript"/>
        </w:rPr>
        <w:t>N</w:t>
      </w:r>
      <w:r>
        <w:rPr>
          <w:spacing w:val="1"/>
        </w:rPr>
        <w:t xml:space="preserve"> </w:t>
      </w:r>
      <w:r>
        <w:t xml:space="preserve">– </w:t>
      </w:r>
      <w:r>
        <w:t>нормоване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шкали</w:t>
      </w:r>
      <w:r>
        <w:rPr>
          <w:spacing w:val="71"/>
        </w:rPr>
        <w:t xml:space="preserve"> </w:t>
      </w:r>
      <w:r>
        <w:t>приладу.</w:t>
      </w:r>
      <w:r>
        <w:rPr>
          <w:spacing w:val="7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значення приймається рівним: верхній межі вимірювань (Хв) — для прила-</w:t>
      </w:r>
      <w:r>
        <w:rPr>
          <w:spacing w:val="-67"/>
        </w:rPr>
        <w:t xml:space="preserve"> </w:t>
      </w:r>
      <w:r>
        <w:t>дів з однобічною шкалою; арифметичній сумі верхньої й нижньої меж ви-</w:t>
      </w:r>
      <w:r>
        <w:rPr>
          <w:spacing w:val="1"/>
        </w:rPr>
        <w:t xml:space="preserve"> </w:t>
      </w:r>
      <w:r>
        <w:t>мірювань</w:t>
      </w:r>
      <w:r>
        <w:rPr>
          <w:spacing w:val="9"/>
        </w:rPr>
        <w:t xml:space="preserve"> </w:t>
      </w:r>
      <w:r>
        <w:t>|Х</w:t>
      </w:r>
      <w:r>
        <w:rPr>
          <w:vertAlign w:val="subscript"/>
        </w:rPr>
        <w:t>Н</w:t>
      </w:r>
      <w:r>
        <w:t>|+|Х</w:t>
      </w:r>
      <w:r>
        <w:rPr>
          <w:vertAlign w:val="subscript"/>
        </w:rPr>
        <w:t>В</w:t>
      </w:r>
      <w:r>
        <w:t>|</w:t>
      </w:r>
      <w:r>
        <w:rPr>
          <w:spacing w:val="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приладів</w:t>
      </w:r>
      <w:r>
        <w:rPr>
          <w:spacing w:val="10"/>
        </w:rPr>
        <w:t xml:space="preserve"> </w:t>
      </w:r>
      <w:r>
        <w:t>із</w:t>
      </w:r>
      <w:r>
        <w:rPr>
          <w:spacing w:val="7"/>
        </w:rPr>
        <w:t xml:space="preserve"> </w:t>
      </w:r>
      <w:r>
        <w:t>двосторонньою</w:t>
      </w:r>
      <w:r>
        <w:rPr>
          <w:spacing w:val="5"/>
        </w:rPr>
        <w:t xml:space="preserve"> </w:t>
      </w:r>
      <w:r>
        <w:t>шкалою;</w:t>
      </w:r>
      <w:r>
        <w:rPr>
          <w:spacing w:val="6"/>
        </w:rPr>
        <w:t xml:space="preserve"> </w:t>
      </w:r>
      <w:r>
        <w:t>різниці</w:t>
      </w:r>
      <w:r>
        <w:rPr>
          <w:spacing w:val="2"/>
        </w:rPr>
        <w:t xml:space="preserve"> </w:t>
      </w:r>
      <w:r>
        <w:t>верх-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8"/>
        <w:jc w:val="both"/>
      </w:pPr>
      <w:r>
        <w:lastRenderedPageBreak/>
        <w:t>ньої й нижньої меж (Хв – Х</w:t>
      </w:r>
      <w:r>
        <w:rPr>
          <w:vertAlign w:val="subscript"/>
        </w:rPr>
        <w:t>Н</w:t>
      </w:r>
      <w:r>
        <w:t>) – для приладів з безнульовою (no zero) шка-</w:t>
      </w:r>
      <w:r>
        <w:rPr>
          <w:spacing w:val="1"/>
        </w:rPr>
        <w:t xml:space="preserve"> </w:t>
      </w:r>
      <w:r>
        <w:t>лою;</w:t>
      </w:r>
      <w:r>
        <w:rPr>
          <w:spacing w:val="1"/>
        </w:rPr>
        <w:t xml:space="preserve"> </w:t>
      </w:r>
      <w:r>
        <w:t>значенню</w:t>
      </w:r>
      <w:r>
        <w:rPr>
          <w:spacing w:val="1"/>
        </w:rPr>
        <w:t xml:space="preserve"> </w:t>
      </w:r>
      <w:r>
        <w:t>X</w:t>
      </w:r>
      <w:r>
        <w:rPr>
          <w:vertAlign w:val="subscript"/>
        </w:rPr>
        <w:t>N</w:t>
      </w:r>
      <w:r>
        <w:t>,</w:t>
      </w:r>
      <w:r>
        <w:rPr>
          <w:spacing w:val="1"/>
        </w:rPr>
        <w:t xml:space="preserve"> </w:t>
      </w:r>
      <w:r>
        <w:t>зазначеному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паспорті,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приладів</w:t>
      </w:r>
      <w:r>
        <w:rPr>
          <w:spacing w:val="1"/>
        </w:rPr>
        <w:t xml:space="preserve"> </w:t>
      </w:r>
      <w:r>
        <w:t>фізико-</w:t>
      </w:r>
      <w:r>
        <w:rPr>
          <w:spacing w:val="1"/>
        </w:rPr>
        <w:t xml:space="preserve"> </w:t>
      </w:r>
      <w:r>
        <w:t>хімічного аналізу</w:t>
      </w:r>
      <w:r>
        <w:rPr>
          <w:spacing w:val="-4"/>
        </w:rPr>
        <w:t xml:space="preserve"> </w:t>
      </w:r>
      <w:r>
        <w:t>речовин,</w:t>
      </w:r>
      <w:r>
        <w:rPr>
          <w:spacing w:val="4"/>
        </w:rPr>
        <w:t xml:space="preserve"> </w:t>
      </w:r>
      <w:r>
        <w:t>ЦВП.</w:t>
      </w:r>
    </w:p>
    <w:p w:rsidR="0083275D" w:rsidRDefault="008363C6">
      <w:pPr>
        <w:pStyle w:val="a3"/>
        <w:spacing w:before="4" w:line="264" w:lineRule="auto"/>
        <w:ind w:left="165" w:right="690" w:firstLine="528"/>
        <w:jc w:val="both"/>
      </w:pPr>
      <w:r>
        <w:t>Клас точності приладу задається будь-яким числом з розмірного ряду</w:t>
      </w:r>
      <w:r>
        <w:rPr>
          <w:spacing w:val="1"/>
        </w:rPr>
        <w:t xml:space="preserve"> </w:t>
      </w:r>
      <w:r>
        <w:t>(1; 1,5;</w:t>
      </w:r>
      <w:r>
        <w:rPr>
          <w:spacing w:val="-5"/>
        </w:rPr>
        <w:t xml:space="preserve"> </w:t>
      </w:r>
      <w:r>
        <w:t>2,0; 2,5;</w:t>
      </w:r>
      <w:r>
        <w:rPr>
          <w:spacing w:val="-4"/>
        </w:rPr>
        <w:t xml:space="preserve"> </w:t>
      </w:r>
      <w:r>
        <w:t>3,0; 4,0; 5,0; 6,0;</w:t>
      </w:r>
      <w:r>
        <w:rPr>
          <w:spacing w:val="3"/>
        </w:rPr>
        <w:t xml:space="preserve"> </w:t>
      </w:r>
      <w:r>
        <w:t>10n,</w:t>
      </w:r>
      <w:r>
        <w:rPr>
          <w:spacing w:val="3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n=1;</w:t>
      </w:r>
      <w:r>
        <w:rPr>
          <w:spacing w:val="2"/>
        </w:rPr>
        <w:t xml:space="preserve"> </w:t>
      </w:r>
      <w:r>
        <w:t>0;</w:t>
      </w:r>
      <w:r>
        <w:rPr>
          <w:spacing w:val="70"/>
        </w:rPr>
        <w:t xml:space="preserve"> </w:t>
      </w:r>
      <w:r>
        <w:t>-1; -2.</w:t>
      </w:r>
    </w:p>
    <w:p w:rsidR="0083275D" w:rsidRDefault="008363C6">
      <w:pPr>
        <w:pStyle w:val="a3"/>
        <w:spacing w:line="264" w:lineRule="auto"/>
        <w:ind w:left="165" w:right="678" w:firstLine="696"/>
        <w:jc w:val="both"/>
      </w:pPr>
      <w:r>
        <w:t>В залежності від призначення і ролі, яку прилади виконують в про-</w:t>
      </w:r>
      <w:r>
        <w:rPr>
          <w:spacing w:val="1"/>
        </w:rPr>
        <w:t xml:space="preserve"> </w:t>
      </w:r>
      <w:r>
        <w:t>цесі</w:t>
      </w:r>
      <w:r>
        <w:rPr>
          <w:spacing w:val="-5"/>
        </w:rPr>
        <w:t xml:space="preserve"> </w:t>
      </w:r>
      <w:r>
        <w:t>вимірювання,</w:t>
      </w:r>
      <w:r>
        <w:rPr>
          <w:spacing w:val="3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вимірювання</w:t>
      </w:r>
      <w:r>
        <w:rPr>
          <w:spacing w:val="2"/>
        </w:rPr>
        <w:t xml:space="preserve"> </w:t>
      </w:r>
      <w:r>
        <w:t>діляться</w:t>
      </w:r>
      <w:r>
        <w:rPr>
          <w:spacing w:val="3"/>
        </w:rPr>
        <w:t xml:space="preserve"> </w:t>
      </w:r>
      <w:r>
        <w:t>на:</w:t>
      </w:r>
    </w:p>
    <w:p w:rsidR="0083275D" w:rsidRDefault="008363C6">
      <w:pPr>
        <w:pStyle w:val="a5"/>
        <w:numPr>
          <w:ilvl w:val="1"/>
          <w:numId w:val="29"/>
        </w:numPr>
        <w:tabs>
          <w:tab w:val="left" w:pos="1078"/>
        </w:tabs>
        <w:spacing w:line="264" w:lineRule="auto"/>
        <w:ind w:right="672" w:firstLine="696"/>
        <w:jc w:val="both"/>
        <w:rPr>
          <w:sz w:val="28"/>
        </w:rPr>
      </w:pPr>
      <w:r>
        <w:rPr>
          <w:sz w:val="28"/>
        </w:rPr>
        <w:t>еталони: служать для поновлення і зберігання одиниць фізичних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передачі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-5"/>
          <w:sz w:val="28"/>
        </w:rPr>
        <w:t xml:space="preserve"> </w:t>
      </w:r>
      <w:r>
        <w:rPr>
          <w:sz w:val="28"/>
        </w:rPr>
        <w:t>розмірів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зразкові</w:t>
      </w:r>
      <w:r>
        <w:rPr>
          <w:spacing w:val="-6"/>
          <w:sz w:val="28"/>
        </w:rPr>
        <w:t xml:space="preserve"> </w:t>
      </w:r>
      <w:r>
        <w:rPr>
          <w:sz w:val="28"/>
        </w:rPr>
        <w:t>робочим засобам вимірювань;</w:t>
      </w:r>
    </w:p>
    <w:p w:rsidR="0083275D" w:rsidRDefault="008363C6">
      <w:pPr>
        <w:pStyle w:val="a5"/>
        <w:numPr>
          <w:ilvl w:val="1"/>
          <w:numId w:val="29"/>
        </w:numPr>
        <w:tabs>
          <w:tab w:val="left" w:pos="1044"/>
        </w:tabs>
        <w:spacing w:line="264" w:lineRule="auto"/>
        <w:ind w:right="673" w:firstLine="696"/>
        <w:jc w:val="both"/>
        <w:rPr>
          <w:sz w:val="28"/>
        </w:rPr>
      </w:pPr>
      <w:r>
        <w:rPr>
          <w:sz w:val="28"/>
        </w:rPr>
        <w:t>зразкові: призначені для передачі розмірів одиниць фізичних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 від еталонів або інших точних засобів вимірювань робочим засобам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вимірювань. За зразковими засобами повіряються та градуюю</w:t>
      </w:r>
      <w:r>
        <w:rPr>
          <w:sz w:val="28"/>
        </w:rPr>
        <w:t>ться робочі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 вимірювань;</w:t>
      </w:r>
    </w:p>
    <w:p w:rsidR="0083275D" w:rsidRDefault="008363C6">
      <w:pPr>
        <w:pStyle w:val="a5"/>
        <w:numPr>
          <w:ilvl w:val="1"/>
          <w:numId w:val="29"/>
        </w:numPr>
        <w:tabs>
          <w:tab w:val="left" w:pos="1025"/>
        </w:tabs>
        <w:spacing w:line="261" w:lineRule="auto"/>
        <w:ind w:right="670" w:firstLine="696"/>
        <w:jc w:val="both"/>
        <w:rPr>
          <w:sz w:val="28"/>
        </w:rPr>
      </w:pPr>
      <w:r>
        <w:rPr>
          <w:sz w:val="28"/>
        </w:rPr>
        <w:t>робочі: призначені для практичних вимірювань у всіх галузях н/г. Їх</w:t>
      </w:r>
      <w:r>
        <w:rPr>
          <w:spacing w:val="-67"/>
          <w:sz w:val="28"/>
        </w:rPr>
        <w:t xml:space="preserve"> </w:t>
      </w:r>
      <w:r>
        <w:rPr>
          <w:sz w:val="28"/>
        </w:rPr>
        <w:t>ділять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 вимірювань</w:t>
      </w:r>
      <w:r>
        <w:rPr>
          <w:spacing w:val="-2"/>
          <w:sz w:val="28"/>
        </w:rPr>
        <w:t xml:space="preserve"> </w:t>
      </w:r>
      <w:r>
        <w:rPr>
          <w:sz w:val="28"/>
        </w:rPr>
        <w:t>підвищеної точності і</w:t>
      </w:r>
      <w:r>
        <w:rPr>
          <w:spacing w:val="-5"/>
          <w:sz w:val="28"/>
        </w:rPr>
        <w:t xml:space="preserve"> </w:t>
      </w:r>
      <w:r>
        <w:rPr>
          <w:sz w:val="28"/>
        </w:rPr>
        <w:t>технічні.</w:t>
      </w:r>
    </w:p>
    <w:p w:rsidR="0083275D" w:rsidRDefault="008363C6">
      <w:pPr>
        <w:pStyle w:val="a3"/>
        <w:spacing w:before="4"/>
        <w:ind w:left="861"/>
        <w:jc w:val="both"/>
      </w:pPr>
      <w:r>
        <w:t>Кожному</w:t>
      </w:r>
      <w:r>
        <w:rPr>
          <w:spacing w:val="18"/>
        </w:rPr>
        <w:t xml:space="preserve"> </w:t>
      </w:r>
      <w:r>
        <w:t>типу</w:t>
      </w:r>
      <w:r>
        <w:rPr>
          <w:spacing w:val="18"/>
        </w:rPr>
        <w:t xml:space="preserve"> </w:t>
      </w:r>
      <w:r>
        <w:t>вимірюваних</w:t>
      </w:r>
      <w:r>
        <w:rPr>
          <w:spacing w:val="19"/>
        </w:rPr>
        <w:t xml:space="preserve"> </w:t>
      </w:r>
      <w:r>
        <w:t>приладів</w:t>
      </w:r>
      <w:r>
        <w:rPr>
          <w:spacing w:val="21"/>
        </w:rPr>
        <w:t xml:space="preserve"> </w:t>
      </w:r>
      <w:r>
        <w:t>відповідають</w:t>
      </w:r>
      <w:r>
        <w:rPr>
          <w:spacing w:val="20"/>
        </w:rPr>
        <w:t xml:space="preserve"> </w:t>
      </w:r>
      <w:r>
        <w:t>певні</w:t>
      </w:r>
      <w:r>
        <w:rPr>
          <w:spacing w:val="17"/>
        </w:rPr>
        <w:t xml:space="preserve"> </w:t>
      </w:r>
      <w:r>
        <w:t>класи</w:t>
      </w:r>
      <w:r>
        <w:rPr>
          <w:spacing w:val="23"/>
        </w:rPr>
        <w:t xml:space="preserve"> </w:t>
      </w:r>
      <w:r>
        <w:t>точ-</w:t>
      </w:r>
    </w:p>
    <w:p w:rsidR="0083275D" w:rsidRDefault="008363C6">
      <w:pPr>
        <w:pStyle w:val="a3"/>
        <w:spacing w:before="33"/>
        <w:ind w:left="165"/>
      </w:pPr>
      <w:r>
        <w:t>ності.</w:t>
      </w:r>
    </w:p>
    <w:p w:rsidR="0083275D" w:rsidRDefault="0083275D">
      <w:pPr>
        <w:pStyle w:val="a3"/>
        <w:spacing w:before="3"/>
        <w:rPr>
          <w:sz w:val="26"/>
        </w:rPr>
      </w:pPr>
    </w:p>
    <w:p w:rsidR="0083275D" w:rsidRDefault="008363C6">
      <w:pPr>
        <w:pStyle w:val="a5"/>
        <w:numPr>
          <w:ilvl w:val="1"/>
          <w:numId w:val="30"/>
        </w:numPr>
        <w:tabs>
          <w:tab w:val="left" w:pos="1284"/>
        </w:tabs>
        <w:spacing w:before="87"/>
        <w:ind w:left="1284" w:hanging="423"/>
        <w:jc w:val="left"/>
        <w:rPr>
          <w:sz w:val="28"/>
        </w:rPr>
      </w:pPr>
      <w:r>
        <w:rPr>
          <w:sz w:val="28"/>
        </w:rPr>
        <w:t>Похибки</w:t>
      </w:r>
      <w:r>
        <w:rPr>
          <w:spacing w:val="-12"/>
          <w:sz w:val="28"/>
        </w:rPr>
        <w:t xml:space="preserve"> </w:t>
      </w:r>
      <w:r>
        <w:rPr>
          <w:sz w:val="28"/>
        </w:rPr>
        <w:t>вимірювань</w:t>
      </w:r>
      <w:r>
        <w:rPr>
          <w:spacing w:val="-14"/>
          <w:sz w:val="28"/>
        </w:rPr>
        <w:t xml:space="preserve"> </w:t>
      </w:r>
      <w:r>
        <w:rPr>
          <w:sz w:val="28"/>
        </w:rPr>
        <w:t>та</w:t>
      </w:r>
      <w:r>
        <w:rPr>
          <w:spacing w:val="-11"/>
          <w:sz w:val="28"/>
        </w:rPr>
        <w:t xml:space="preserve"> </w:t>
      </w:r>
      <w:r>
        <w:rPr>
          <w:sz w:val="28"/>
        </w:rPr>
        <w:t>похибки</w:t>
      </w:r>
      <w:r>
        <w:rPr>
          <w:spacing w:val="-12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13"/>
          <w:sz w:val="28"/>
        </w:rPr>
        <w:t xml:space="preserve"> </w:t>
      </w:r>
      <w:r>
        <w:rPr>
          <w:sz w:val="28"/>
        </w:rPr>
        <w:t>вимірювань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8" w:firstLine="705"/>
        <w:jc w:val="both"/>
      </w:pPr>
      <w:r>
        <w:t>Вимірювання фізичних величин не може бути зроблене абсолютно</w:t>
      </w:r>
      <w:r>
        <w:rPr>
          <w:spacing w:val="1"/>
        </w:rPr>
        <w:t xml:space="preserve"> </w:t>
      </w:r>
      <w:r>
        <w:t>точно внаслідок недосконалості методів і засобів вимірювань, а також че-</w:t>
      </w:r>
      <w:r>
        <w:rPr>
          <w:spacing w:val="1"/>
        </w:rPr>
        <w:t xml:space="preserve"> </w:t>
      </w:r>
      <w:r>
        <w:t>рез вплив умов вимірювання, індивідуальних особливостей спостерігача</w:t>
      </w:r>
      <w:r>
        <w:rPr>
          <w:spacing w:val="1"/>
        </w:rPr>
        <w:t xml:space="preserve"> </w:t>
      </w:r>
      <w:r>
        <w:t>випадкових</w:t>
      </w:r>
      <w:r>
        <w:rPr>
          <w:spacing w:val="-4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тощо.</w:t>
      </w:r>
    </w:p>
    <w:p w:rsidR="0083275D" w:rsidRDefault="008363C6">
      <w:pPr>
        <w:pStyle w:val="a3"/>
        <w:spacing w:line="264" w:lineRule="auto"/>
        <w:ind w:left="155" w:right="678" w:firstLine="777"/>
        <w:jc w:val="both"/>
      </w:pPr>
      <w:r>
        <w:t>Виникаючі при цьому відхилення результатів вимірювань від істин-</w:t>
      </w:r>
      <w:r>
        <w:rPr>
          <w:spacing w:val="1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значень</w:t>
      </w:r>
      <w:r>
        <w:rPr>
          <w:spacing w:val="-4"/>
        </w:rPr>
        <w:t xml:space="preserve"> </w:t>
      </w:r>
      <w:r>
        <w:t>вимірюваної</w:t>
      </w:r>
      <w:r>
        <w:rPr>
          <w:spacing w:val="-2"/>
        </w:rPr>
        <w:t xml:space="preserve"> </w:t>
      </w:r>
      <w:r>
        <w:t>величини</w:t>
      </w:r>
      <w:r>
        <w:rPr>
          <w:spacing w:val="-1"/>
        </w:rPr>
        <w:t xml:space="preserve"> </w:t>
      </w:r>
      <w:r>
        <w:t>називаються похибками</w:t>
      </w:r>
      <w:r>
        <w:rPr>
          <w:spacing w:val="-2"/>
        </w:rPr>
        <w:t xml:space="preserve"> </w:t>
      </w:r>
      <w:r>
        <w:t>вимірювань.</w:t>
      </w:r>
    </w:p>
    <w:p w:rsidR="0083275D" w:rsidRDefault="008363C6">
      <w:pPr>
        <w:pStyle w:val="a3"/>
        <w:spacing w:before="1" w:line="264" w:lineRule="auto"/>
        <w:ind w:left="155" w:right="677" w:firstLine="705"/>
        <w:jc w:val="both"/>
      </w:pPr>
      <w:r>
        <w:t>Для кожного вимірювання повинна бути відома ступінь точності йо-</w:t>
      </w:r>
      <w:r>
        <w:rPr>
          <w:spacing w:val="1"/>
        </w:rPr>
        <w:t xml:space="preserve"> </w:t>
      </w:r>
      <w:r>
        <w:t>го результату,</w:t>
      </w:r>
      <w:r>
        <w:rPr>
          <w:spacing w:val="1"/>
        </w:rPr>
        <w:t xml:space="preserve"> </w:t>
      </w:r>
      <w:r>
        <w:t>що оцінюється похибкою вимірювань. Тільки то</w:t>
      </w:r>
      <w:r>
        <w:t>ді отримане</w:t>
      </w:r>
      <w:r>
        <w:rPr>
          <w:spacing w:val="-67"/>
        </w:rPr>
        <w:t xml:space="preserve"> </w:t>
      </w:r>
      <w:r>
        <w:t>значення тієї чи іншої величини має практичний сенс. Похибка вимірю-</w:t>
      </w:r>
      <w:r>
        <w:rPr>
          <w:spacing w:val="1"/>
        </w:rPr>
        <w:t xml:space="preserve"> </w:t>
      </w:r>
      <w:r>
        <w:t>вання може бути виражена у виді абсолютної чи відносної величини і бу-</w:t>
      </w:r>
      <w:r>
        <w:rPr>
          <w:spacing w:val="1"/>
        </w:rPr>
        <w:t xml:space="preserve"> </w:t>
      </w:r>
      <w:r>
        <w:t>ває</w:t>
      </w:r>
      <w:r>
        <w:rPr>
          <w:spacing w:val="1"/>
        </w:rPr>
        <w:t xml:space="preserve"> </w:t>
      </w:r>
      <w:r>
        <w:t>додатною чи</w:t>
      </w:r>
      <w:r>
        <w:rPr>
          <w:spacing w:val="1"/>
        </w:rPr>
        <w:t xml:space="preserve"> </w:t>
      </w:r>
      <w:r>
        <w:t>від</w:t>
      </w:r>
      <w:r>
        <w:rPr>
          <w:rFonts w:ascii="Symbol" w:hAnsi="Symbol"/>
        </w:rPr>
        <w:t></w:t>
      </w:r>
      <w:r>
        <w:t>ємною.</w:t>
      </w:r>
    </w:p>
    <w:p w:rsidR="0083275D" w:rsidRDefault="008363C6">
      <w:pPr>
        <w:pStyle w:val="a3"/>
        <w:spacing w:before="5" w:line="264" w:lineRule="auto"/>
        <w:ind w:left="155" w:right="671" w:firstLine="705"/>
        <w:jc w:val="both"/>
      </w:pPr>
      <w:r>
        <w:t xml:space="preserve">Абсолютна похибка (absolute error) </w:t>
      </w:r>
      <w:r>
        <w:rPr>
          <w:rFonts w:ascii="Symbol" w:hAnsi="Symbol"/>
        </w:rPr>
        <w:t></w:t>
      </w:r>
      <w:r>
        <w:t>, що виражається в одиницях</w:t>
      </w:r>
      <w:r>
        <w:rPr>
          <w:spacing w:val="1"/>
        </w:rPr>
        <w:t xml:space="preserve"> </w:t>
      </w:r>
      <w:r>
        <w:t>вимірювань, є</w:t>
      </w:r>
      <w:r>
        <w:t xml:space="preserve"> різницею між виміряним значенням (показанням приладу)</w:t>
      </w:r>
      <w:r>
        <w:rPr>
          <w:spacing w:val="70"/>
        </w:rPr>
        <w:t xml:space="preserve"> </w:t>
      </w:r>
      <w:r>
        <w:t>х</w:t>
      </w:r>
      <w:r>
        <w:rPr>
          <w:spacing w:val="-67"/>
        </w:rPr>
        <w:t xml:space="preserve"> </w:t>
      </w:r>
      <w:r>
        <w:t>і дійсним значенням вимірюваної величини Х</w:t>
      </w:r>
      <w:r>
        <w:rPr>
          <w:vertAlign w:val="subscript"/>
        </w:rPr>
        <w:t>д</w:t>
      </w:r>
      <w:r>
        <w:t>, хоча теоретично при ви-</w:t>
      </w:r>
      <w:r>
        <w:rPr>
          <w:spacing w:val="1"/>
        </w:rPr>
        <w:t xml:space="preserve"> </w:t>
      </w:r>
      <w:r>
        <w:t>значенні похибки вимірювання замість дійсного значення вимірюваної ве-</w:t>
      </w:r>
      <w:r>
        <w:rPr>
          <w:spacing w:val="1"/>
        </w:rPr>
        <w:t xml:space="preserve"> </w:t>
      </w:r>
      <w:r>
        <w:t>личини Х</w:t>
      </w:r>
      <w:r>
        <w:rPr>
          <w:vertAlign w:val="subscript"/>
        </w:rPr>
        <w:t>д</w:t>
      </w:r>
      <w:r>
        <w:rPr>
          <w:spacing w:val="-1"/>
        </w:rPr>
        <w:t xml:space="preserve"> </w:t>
      </w:r>
      <w:r>
        <w:t>повинне</w:t>
      </w:r>
      <w:r>
        <w:rPr>
          <w:spacing w:val="1"/>
        </w:rPr>
        <w:t xml:space="preserve"> </w:t>
      </w:r>
      <w:r>
        <w:t>вказуватися</w:t>
      </w:r>
      <w:r>
        <w:rPr>
          <w:spacing w:val="2"/>
        </w:rPr>
        <w:t xml:space="preserve"> </w:t>
      </w:r>
      <w:r>
        <w:t>істинне</w:t>
      </w:r>
      <w:r>
        <w:rPr>
          <w:spacing w:val="6"/>
        </w:rPr>
        <w:t xml:space="preserve"> </w:t>
      </w:r>
      <w:r>
        <w:t>її</w:t>
      </w:r>
      <w:r>
        <w:rPr>
          <w:spacing w:val="-5"/>
        </w:rPr>
        <w:t xml:space="preserve"> </w:t>
      </w:r>
      <w:r>
        <w:t>значення</w:t>
      </w:r>
      <w:r>
        <w:rPr>
          <w:spacing w:val="2"/>
        </w:rPr>
        <w:t xml:space="preserve"> </w:t>
      </w:r>
      <w:r>
        <w:t>X.</w:t>
      </w:r>
    </w:p>
    <w:p w:rsidR="0083275D" w:rsidRDefault="008363C6">
      <w:pPr>
        <w:pStyle w:val="a3"/>
        <w:spacing w:line="264" w:lineRule="auto"/>
        <w:ind w:left="155" w:right="671" w:firstLine="705"/>
        <w:jc w:val="both"/>
      </w:pPr>
      <w:r>
        <w:t>При цьому під дійсним значенням розуміють значення</w:t>
      </w:r>
      <w:r>
        <w:rPr>
          <w:spacing w:val="1"/>
        </w:rPr>
        <w:t xml:space="preserve"> </w:t>
      </w:r>
      <w:r>
        <w:t>вимірюваної</w:t>
      </w:r>
      <w:r>
        <w:rPr>
          <w:spacing w:val="1"/>
        </w:rPr>
        <w:t xml:space="preserve"> </w:t>
      </w:r>
      <w:r>
        <w:t>величини, знайдене експериментально (наприклад, за допомогою зразково-</w:t>
      </w:r>
      <w:r>
        <w:rPr>
          <w:spacing w:val="-67"/>
        </w:rPr>
        <w:t xml:space="preserve"> </w:t>
      </w:r>
      <w:r>
        <w:t>го</w:t>
      </w:r>
      <w:r>
        <w:rPr>
          <w:spacing w:val="22"/>
        </w:rPr>
        <w:t xml:space="preserve"> </w:t>
      </w:r>
      <w:r>
        <w:t>приладу)</w:t>
      </w:r>
      <w:r>
        <w:rPr>
          <w:spacing w:val="29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t>настільки</w:t>
      </w:r>
      <w:r>
        <w:rPr>
          <w:spacing w:val="26"/>
        </w:rPr>
        <w:t xml:space="preserve"> </w:t>
      </w:r>
      <w:r>
        <w:t>наближене</w:t>
      </w:r>
      <w:r>
        <w:rPr>
          <w:spacing w:val="24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істинного,</w:t>
      </w:r>
      <w:r>
        <w:rPr>
          <w:spacing w:val="24"/>
        </w:rPr>
        <w:t xml:space="preserve"> </w:t>
      </w:r>
      <w:r>
        <w:t>що</w:t>
      </w:r>
      <w:r>
        <w:rPr>
          <w:spacing w:val="27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даної</w:t>
      </w:r>
      <w:r>
        <w:rPr>
          <w:spacing w:val="17"/>
        </w:rPr>
        <w:t xml:space="preserve"> </w:t>
      </w:r>
      <w:r>
        <w:t>мети</w:t>
      </w:r>
      <w:r>
        <w:rPr>
          <w:spacing w:val="23"/>
        </w:rPr>
        <w:t xml:space="preserve"> </w:t>
      </w:r>
      <w:r>
        <w:t>може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3"/>
        <w:jc w:val="both"/>
      </w:pPr>
      <w:r>
        <w:lastRenderedPageBreak/>
        <w:t>бути використане замість нього. В</w:t>
      </w:r>
      <w:r>
        <w:t>наслідок неможливості створення ідеа-</w:t>
      </w:r>
      <w:r>
        <w:rPr>
          <w:spacing w:val="1"/>
        </w:rPr>
        <w:t xml:space="preserve"> </w:t>
      </w:r>
      <w:r>
        <w:t>льних методів і засобів вимірювань істинне значення не може бути визна-</w:t>
      </w:r>
      <w:r>
        <w:rPr>
          <w:spacing w:val="1"/>
        </w:rPr>
        <w:t xml:space="preserve"> </w:t>
      </w:r>
      <w:r>
        <w:t>чено,</w:t>
      </w:r>
      <w:r>
        <w:rPr>
          <w:spacing w:val="3"/>
        </w:rPr>
        <w:t xml:space="preserve"> </w:t>
      </w:r>
      <w:r>
        <w:t>тобто воно</w:t>
      </w:r>
      <w:r>
        <w:rPr>
          <w:spacing w:val="1"/>
        </w:rPr>
        <w:t xml:space="preserve"> </w:t>
      </w:r>
      <w:r>
        <w:t>завжди залишається</w:t>
      </w:r>
      <w:r>
        <w:rPr>
          <w:spacing w:val="2"/>
        </w:rPr>
        <w:t xml:space="preserve"> </w:t>
      </w:r>
      <w:r>
        <w:t>невідомим.</w:t>
      </w:r>
    </w:p>
    <w:p w:rsidR="0083275D" w:rsidRDefault="008363C6">
      <w:pPr>
        <w:pStyle w:val="a3"/>
        <w:spacing w:before="7" w:line="259" w:lineRule="auto"/>
        <w:ind w:left="155" w:right="678" w:firstLine="777"/>
        <w:jc w:val="both"/>
      </w:pPr>
      <w:r>
        <w:t xml:space="preserve">Відносна похибка (relative error) </w:t>
      </w:r>
      <w:r>
        <w:rPr>
          <w:rFonts w:ascii="Symbol" w:hAnsi="Symbol"/>
        </w:rPr>
        <w:t></w:t>
      </w:r>
      <w:r>
        <w:t>, що вказується у відсотках, є від-</w:t>
      </w:r>
      <w:r>
        <w:rPr>
          <w:spacing w:val="1"/>
        </w:rPr>
        <w:t xml:space="preserve"> </w:t>
      </w:r>
      <w:r>
        <w:t>ношенням</w:t>
      </w:r>
      <w:r>
        <w:rPr>
          <w:spacing w:val="1"/>
        </w:rPr>
        <w:t xml:space="preserve"> </w:t>
      </w:r>
      <w:r>
        <w:t>абсолютної</w:t>
      </w:r>
      <w:r>
        <w:rPr>
          <w:spacing w:val="-5"/>
        </w:rPr>
        <w:t xml:space="preserve"> </w:t>
      </w:r>
      <w:r>
        <w:t xml:space="preserve">похибки </w:t>
      </w:r>
      <w:r>
        <w:t>до дійсного значення,</w:t>
      </w:r>
      <w:r>
        <w:rPr>
          <w:spacing w:val="3"/>
        </w:rPr>
        <w:t xml:space="preserve"> </w:t>
      </w:r>
      <w:r>
        <w:t>тобто</w:t>
      </w:r>
    </w:p>
    <w:p w:rsidR="0083275D" w:rsidRDefault="008363C6">
      <w:pPr>
        <w:pStyle w:val="a3"/>
        <w:tabs>
          <w:tab w:val="left" w:pos="8690"/>
        </w:tabs>
        <w:spacing w:before="12"/>
        <w:ind w:left="3847"/>
        <w:jc w:val="both"/>
      </w:pPr>
      <w:r>
        <w:rPr>
          <w:rFonts w:ascii="Symbol" w:hAnsi="Symbol"/>
        </w:rPr>
        <w:t>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- Х</w:t>
      </w:r>
      <w:r>
        <w:rPr>
          <w:vertAlign w:val="subscript"/>
        </w:rPr>
        <w:t>д</w:t>
      </w:r>
      <w:r>
        <w:t>,</w:t>
      </w:r>
      <w:r>
        <w:tab/>
        <w:t>(1.2)</w:t>
      </w:r>
    </w:p>
    <w:p w:rsidR="0083275D" w:rsidRDefault="0083275D">
      <w:pPr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19" w:line="470" w:lineRule="exact"/>
        <w:ind w:right="52"/>
        <w:jc w:val="right"/>
        <w:rPr>
          <w:rFonts w:ascii="Symbol" w:hAnsi="Symbol"/>
        </w:rPr>
      </w:pPr>
      <w:r>
        <w:lastRenderedPageBreak/>
        <w:pict>
          <v:line id="_x0000_s4645" style="position:absolute;left:0;text-align:left;z-index:-20042752;mso-position-horizontal-relative:page" from="271.9pt,20.5pt" to="289.7pt,20.5pt" strokeweight=".24294mm">
            <w10:wrap anchorx="page"/>
          </v:line>
        </w:pict>
      </w:r>
      <w:r>
        <w:rPr>
          <w:rFonts w:ascii="Symbol" w:hAnsi="Symbol"/>
        </w:rPr>
        <w:t></w:t>
      </w:r>
      <w:r>
        <w:rPr>
          <w:spacing w:val="-11"/>
        </w:rPr>
        <w:t xml:space="preserve"> </w:t>
      </w:r>
      <w:r>
        <w:rPr>
          <w:rFonts w:ascii="Symbol" w:hAnsi="Symbol"/>
        </w:rPr>
        <w:t></w:t>
      </w:r>
      <w:r>
        <w:rPr>
          <w:spacing w:val="19"/>
        </w:rPr>
        <w:t xml:space="preserve"> </w:t>
      </w:r>
      <w:r>
        <w:rPr>
          <w:rFonts w:ascii="Symbol" w:hAnsi="Symbol"/>
          <w:position w:val="18"/>
        </w:rPr>
        <w:t></w:t>
      </w:r>
    </w:p>
    <w:p w:rsidR="0083275D" w:rsidRDefault="008363C6">
      <w:pPr>
        <w:spacing w:line="313" w:lineRule="exact"/>
        <w:jc w:val="right"/>
        <w:rPr>
          <w:sz w:val="16"/>
        </w:rPr>
      </w:pPr>
      <w:r>
        <w:rPr>
          <w:sz w:val="28"/>
        </w:rPr>
        <w:t>Х</w:t>
      </w:r>
      <w:r>
        <w:rPr>
          <w:position w:val="-6"/>
          <w:sz w:val="16"/>
        </w:rPr>
        <w:t>д</w:t>
      </w:r>
    </w:p>
    <w:p w:rsidR="0083275D" w:rsidRDefault="008363C6">
      <w:pPr>
        <w:pStyle w:val="a3"/>
        <w:tabs>
          <w:tab w:val="left" w:pos="4163"/>
        </w:tabs>
        <w:spacing w:before="199"/>
        <w:ind w:left="50"/>
      </w:pPr>
      <w:r>
        <w:br w:type="column"/>
      </w:r>
      <w:r>
        <w:rPr>
          <w:rFonts w:ascii="Symbol" w:hAnsi="Symbol"/>
        </w:rPr>
        <w:lastRenderedPageBreak/>
        <w:t></w:t>
      </w:r>
      <w:r>
        <w:t>100</w:t>
      </w:r>
      <w:r>
        <w:rPr>
          <w:spacing w:val="-32"/>
        </w:rPr>
        <w:t xml:space="preserve"> </w:t>
      </w:r>
      <w:r>
        <w:t>.</w:t>
      </w:r>
      <w:r>
        <w:tab/>
        <w:t>(1.3)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4497" w:space="40"/>
            <w:col w:w="5363"/>
          </w:cols>
        </w:sectPr>
      </w:pPr>
    </w:p>
    <w:p w:rsidR="0083275D" w:rsidRDefault="008363C6">
      <w:pPr>
        <w:pStyle w:val="a3"/>
        <w:spacing w:before="57" w:line="264" w:lineRule="auto"/>
        <w:ind w:left="155" w:right="672" w:firstLine="705"/>
        <w:jc w:val="both"/>
      </w:pPr>
      <w:r>
        <w:lastRenderedPageBreak/>
        <w:t>Як правило, для визначення дійсного значення до показів приладу</w:t>
      </w:r>
      <w:r>
        <w:rPr>
          <w:spacing w:val="1"/>
        </w:rPr>
        <w:t xml:space="preserve"> </w:t>
      </w:r>
      <w:r>
        <w:t>вводяться поправка</w:t>
      </w:r>
      <w:r>
        <w:rPr>
          <w:spacing w:val="1"/>
        </w:rPr>
        <w:t xml:space="preserve"> </w:t>
      </w:r>
      <w:r>
        <w:t>с, що чисельно дорівнює абсолютній похибці, взятій зі</w:t>
      </w:r>
      <w:r>
        <w:rPr>
          <w:spacing w:val="-67"/>
        </w:rPr>
        <w:t xml:space="preserve"> </w:t>
      </w:r>
      <w:r>
        <w:t>зворотним</w:t>
      </w:r>
      <w:r>
        <w:rPr>
          <w:spacing w:val="2"/>
        </w:rPr>
        <w:t xml:space="preserve"> </w:t>
      </w:r>
      <w:r>
        <w:t>знаком</w:t>
      </w:r>
    </w:p>
    <w:p w:rsidR="0083275D" w:rsidRDefault="008363C6">
      <w:pPr>
        <w:tabs>
          <w:tab w:val="left" w:pos="8695"/>
        </w:tabs>
        <w:spacing w:line="408" w:lineRule="exact"/>
        <w:ind w:left="3914"/>
        <w:rPr>
          <w:sz w:val="28"/>
        </w:rPr>
      </w:pPr>
      <w:r>
        <w:rPr>
          <w:rFonts w:ascii="Symbol" w:hAnsi="Symbol"/>
          <w:w w:val="85"/>
          <w:position w:val="1"/>
          <w:sz w:val="31"/>
        </w:rPr>
        <w:t></w:t>
      </w:r>
      <w:r>
        <w:rPr>
          <w:rFonts w:ascii="Symbol" w:hAnsi="Symbol"/>
          <w:w w:val="85"/>
          <w:position w:val="1"/>
          <w:sz w:val="31"/>
        </w:rPr>
        <w:t></w:t>
      </w:r>
      <w:r>
        <w:rPr>
          <w:spacing w:val="23"/>
          <w:w w:val="85"/>
          <w:position w:val="1"/>
          <w:sz w:val="31"/>
        </w:rPr>
        <w:t xml:space="preserve"> </w:t>
      </w:r>
      <w:r>
        <w:rPr>
          <w:rFonts w:ascii="Symbol" w:hAnsi="Symbol"/>
          <w:w w:val="85"/>
          <w:position w:val="1"/>
          <w:sz w:val="31"/>
        </w:rPr>
        <w:t></w:t>
      </w:r>
      <w:r>
        <w:rPr>
          <w:spacing w:val="13"/>
          <w:w w:val="85"/>
          <w:position w:val="1"/>
          <w:sz w:val="31"/>
        </w:rPr>
        <w:t xml:space="preserve"> </w:t>
      </w:r>
      <w:r>
        <w:rPr>
          <w:rFonts w:ascii="Lucida Sans Unicode" w:hAnsi="Lucida Sans Unicode"/>
          <w:w w:val="85"/>
          <w:position w:val="1"/>
          <w:sz w:val="31"/>
        </w:rPr>
        <w:t>∓</w:t>
      </w:r>
      <w:r>
        <w:rPr>
          <w:w w:val="85"/>
          <w:position w:val="1"/>
          <w:sz w:val="31"/>
        </w:rPr>
        <w:t>с</w:t>
      </w:r>
      <w:r>
        <w:rPr>
          <w:spacing w:val="-16"/>
          <w:w w:val="85"/>
          <w:position w:val="1"/>
          <w:sz w:val="31"/>
        </w:rPr>
        <w:t xml:space="preserve"> </w:t>
      </w:r>
      <w:r>
        <w:rPr>
          <w:w w:val="85"/>
          <w:sz w:val="28"/>
        </w:rPr>
        <w:t>.</w:t>
      </w:r>
      <w:r>
        <w:rPr>
          <w:w w:val="85"/>
          <w:sz w:val="28"/>
        </w:rPr>
        <w:tab/>
      </w:r>
      <w:r>
        <w:rPr>
          <w:sz w:val="28"/>
        </w:rPr>
        <w:t>(1.4)</w:t>
      </w:r>
    </w:p>
    <w:p w:rsidR="0083275D" w:rsidRDefault="008363C6">
      <w:pPr>
        <w:pStyle w:val="a3"/>
        <w:spacing w:line="310" w:lineRule="exact"/>
        <w:ind w:left="861"/>
      </w:pPr>
      <w:r>
        <w:t>Поправка</w:t>
      </w:r>
      <w:r>
        <w:rPr>
          <w:spacing w:val="-4"/>
        </w:rPr>
        <w:t xml:space="preserve"> </w:t>
      </w:r>
      <w:r>
        <w:t>алгебраїчно</w:t>
      </w:r>
      <w:r>
        <w:rPr>
          <w:spacing w:val="-5"/>
        </w:rPr>
        <w:t xml:space="preserve"> </w:t>
      </w:r>
      <w:r>
        <w:t>складається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вимірювання</w:t>
      </w:r>
    </w:p>
    <w:p w:rsidR="0083275D" w:rsidRDefault="008363C6">
      <w:pPr>
        <w:pStyle w:val="a3"/>
        <w:tabs>
          <w:tab w:val="left" w:pos="8695"/>
        </w:tabs>
        <w:spacing w:before="37"/>
        <w:ind w:left="3770"/>
      </w:pPr>
      <w:r>
        <w:t>Х</w:t>
      </w:r>
      <w:r>
        <w:rPr>
          <w:vertAlign w:val="subscript"/>
        </w:rPr>
        <w:t>д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(</w:t>
      </w:r>
      <w:r>
        <w:rPr>
          <w:rFonts w:ascii="Symbol" w:hAnsi="Symbol"/>
        </w:rPr>
        <w:t></w:t>
      </w:r>
      <w:r>
        <w:t>с).</w:t>
      </w:r>
      <w:r>
        <w:tab/>
        <w:t>(1.5)</w:t>
      </w:r>
    </w:p>
    <w:p w:rsidR="0083275D" w:rsidRDefault="008363C6">
      <w:pPr>
        <w:pStyle w:val="a3"/>
        <w:spacing w:before="27" w:line="264" w:lineRule="auto"/>
        <w:ind w:left="155" w:firstLine="705"/>
      </w:pPr>
      <w:r>
        <w:t>Іноді</w:t>
      </w:r>
      <w:r>
        <w:rPr>
          <w:spacing w:val="53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одержання</w:t>
      </w:r>
      <w:r>
        <w:rPr>
          <w:spacing w:val="61"/>
        </w:rPr>
        <w:t xml:space="preserve"> </w:t>
      </w:r>
      <w:r>
        <w:t>точного</w:t>
      </w:r>
      <w:r>
        <w:rPr>
          <w:spacing w:val="59"/>
        </w:rPr>
        <w:t xml:space="preserve"> </w:t>
      </w:r>
      <w:r>
        <w:t>результату</w:t>
      </w:r>
      <w:r>
        <w:rPr>
          <w:spacing w:val="55"/>
        </w:rPr>
        <w:t xml:space="preserve"> </w:t>
      </w:r>
      <w:r>
        <w:t>показання</w:t>
      </w:r>
      <w:r>
        <w:rPr>
          <w:spacing w:val="61"/>
        </w:rPr>
        <w:t xml:space="preserve"> </w:t>
      </w:r>
      <w:r>
        <w:t>приладу</w:t>
      </w:r>
      <w:r>
        <w:rPr>
          <w:spacing w:val="55"/>
        </w:rPr>
        <w:t xml:space="preserve"> </w:t>
      </w:r>
      <w:r>
        <w:t>збіль-</w:t>
      </w:r>
      <w:r>
        <w:rPr>
          <w:spacing w:val="-67"/>
        </w:rPr>
        <w:t xml:space="preserve"> </w:t>
      </w:r>
      <w:r>
        <w:t>шуються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поправочний</w:t>
      </w:r>
      <w:r>
        <w:rPr>
          <w:spacing w:val="1"/>
        </w:rPr>
        <w:t xml:space="preserve"> </w:t>
      </w:r>
      <w:r>
        <w:t>множник</w:t>
      </w:r>
      <w:r>
        <w:rPr>
          <w:spacing w:val="-1"/>
        </w:rPr>
        <w:t xml:space="preserve"> </w:t>
      </w:r>
      <w:r>
        <w:t>к,</w:t>
      </w:r>
      <w:r>
        <w:rPr>
          <w:spacing w:val="4"/>
        </w:rPr>
        <w:t xml:space="preserve"> </w:t>
      </w:r>
      <w:r>
        <w:t>тобто</w:t>
      </w:r>
    </w:p>
    <w:p w:rsidR="0083275D" w:rsidRDefault="008363C6">
      <w:pPr>
        <w:pStyle w:val="a3"/>
        <w:tabs>
          <w:tab w:val="left" w:pos="4651"/>
        </w:tabs>
        <w:spacing w:before="6"/>
        <w:ind w:right="668"/>
        <w:jc w:val="right"/>
      </w:pPr>
      <w:r>
        <w:t>Х</w:t>
      </w:r>
      <w:r>
        <w:rPr>
          <w:vertAlign w:val="subscript"/>
        </w:rPr>
        <w:t>д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к</w:t>
      </w:r>
      <w:r>
        <w:rPr>
          <w:rFonts w:ascii="Symbol" w:hAnsi="Symbol"/>
        </w:rPr>
        <w:t></w:t>
      </w:r>
      <w:r>
        <w:t>х</w:t>
      </w:r>
      <w:r>
        <w:rPr>
          <w:spacing w:val="-4"/>
        </w:rPr>
        <w:t xml:space="preserve"> </w:t>
      </w:r>
      <w:r>
        <w:t>.</w:t>
      </w:r>
      <w:r>
        <w:tab/>
        <w:t>(1.6)</w:t>
      </w:r>
    </w:p>
    <w:p w:rsidR="0083275D" w:rsidRDefault="008363C6">
      <w:pPr>
        <w:pStyle w:val="a3"/>
        <w:spacing w:before="32"/>
        <w:ind w:left="170" w:right="678"/>
        <w:jc w:val="right"/>
      </w:pPr>
      <w:r>
        <w:t>Значення</w:t>
      </w:r>
      <w:r>
        <w:rPr>
          <w:spacing w:val="27"/>
        </w:rPr>
        <w:t xml:space="preserve"> </w:t>
      </w:r>
      <w:r>
        <w:rPr>
          <w:rFonts w:ascii="Symbol" w:hAnsi="Symbol"/>
        </w:rPr>
        <w:t></w:t>
      </w:r>
      <w:r>
        <w:t>,</w:t>
      </w:r>
      <w:r>
        <w:rPr>
          <w:spacing w:val="29"/>
        </w:rPr>
        <w:t xml:space="preserve"> </w:t>
      </w:r>
      <w:r>
        <w:t>с,</w:t>
      </w:r>
      <w:r>
        <w:rPr>
          <w:spacing w:val="29"/>
        </w:rPr>
        <w:t xml:space="preserve"> </w:t>
      </w:r>
      <w:r>
        <w:t>і</w:t>
      </w:r>
      <w:r>
        <w:rPr>
          <w:spacing w:val="2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більшості</w:t>
      </w:r>
      <w:r>
        <w:rPr>
          <w:spacing w:val="22"/>
        </w:rPr>
        <w:t xml:space="preserve"> </w:t>
      </w:r>
      <w:r>
        <w:t>випадків</w:t>
      </w:r>
      <w:r>
        <w:rPr>
          <w:spacing w:val="29"/>
        </w:rPr>
        <w:t xml:space="preserve"> </w:t>
      </w:r>
      <w:r>
        <w:t>знаходяться</w:t>
      </w:r>
      <w:r>
        <w:rPr>
          <w:spacing w:val="29"/>
        </w:rPr>
        <w:t xml:space="preserve"> </w:t>
      </w:r>
      <w:r>
        <w:t>дослідним</w:t>
      </w:r>
      <w:r>
        <w:rPr>
          <w:spacing w:val="29"/>
        </w:rPr>
        <w:t xml:space="preserve"> </w:t>
      </w:r>
      <w:r>
        <w:t>шля-</w:t>
      </w:r>
    </w:p>
    <w:p w:rsidR="0083275D" w:rsidRDefault="008363C6">
      <w:pPr>
        <w:pStyle w:val="a3"/>
        <w:spacing w:before="32"/>
        <w:ind w:left="155"/>
      </w:pPr>
      <w:r>
        <w:t>хом.</w:t>
      </w:r>
    </w:p>
    <w:p w:rsidR="0083275D" w:rsidRDefault="008363C6">
      <w:pPr>
        <w:pStyle w:val="a3"/>
        <w:spacing w:before="33"/>
        <w:ind w:left="861"/>
      </w:pPr>
      <w:r>
        <w:t>Для стаціонарних</w:t>
      </w:r>
      <w:r>
        <w:rPr>
          <w:spacing w:val="-2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вимірювань</w:t>
      </w:r>
      <w:r>
        <w:rPr>
          <w:spacing w:val="-3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прилади,</w:t>
      </w:r>
    </w:p>
    <w:p w:rsidR="0083275D" w:rsidRDefault="008363C6">
      <w:pPr>
        <w:pStyle w:val="a3"/>
        <w:spacing w:before="33" w:line="264" w:lineRule="auto"/>
        <w:ind w:left="155" w:right="673"/>
        <w:jc w:val="both"/>
      </w:pPr>
      <w:r>
        <w:t>найбільші похибки яких знаходяться в межах існуючих</w:t>
      </w:r>
      <w:r>
        <w:rPr>
          <w:spacing w:val="1"/>
        </w:rPr>
        <w:t xml:space="preserve"> </w:t>
      </w:r>
      <w:r>
        <w:t>норм (стандартів),</w:t>
      </w:r>
      <w:r>
        <w:rPr>
          <w:spacing w:val="1"/>
        </w:rPr>
        <w:t xml:space="preserve"> </w:t>
      </w:r>
      <w:r>
        <w:t>що задовольняють вимогам практики. Тому до показань цих приладів поп-</w:t>
      </w:r>
      <w:r>
        <w:rPr>
          <w:spacing w:val="1"/>
        </w:rPr>
        <w:t xml:space="preserve"> </w:t>
      </w:r>
      <w:r>
        <w:t>равки не</w:t>
      </w:r>
      <w:r>
        <w:rPr>
          <w:spacing w:val="2"/>
        </w:rPr>
        <w:t xml:space="preserve"> </w:t>
      </w:r>
      <w:r>
        <w:t>вводяться.</w:t>
      </w:r>
    </w:p>
    <w:p w:rsidR="0083275D" w:rsidRDefault="008363C6">
      <w:pPr>
        <w:pStyle w:val="a3"/>
        <w:spacing w:line="264" w:lineRule="auto"/>
        <w:ind w:left="155" w:right="677" w:firstLine="705"/>
        <w:jc w:val="both"/>
      </w:pPr>
      <w:r>
        <w:t>Для</w:t>
      </w:r>
      <w:r>
        <w:rPr>
          <w:spacing w:val="37"/>
        </w:rPr>
        <w:t xml:space="preserve"> </w:t>
      </w:r>
      <w:r>
        <w:t>лабораторних</w:t>
      </w:r>
      <w:r>
        <w:rPr>
          <w:spacing w:val="37"/>
        </w:rPr>
        <w:t xml:space="preserve"> </w:t>
      </w:r>
      <w:r>
        <w:t>і</w:t>
      </w:r>
      <w:r>
        <w:rPr>
          <w:spacing w:val="36"/>
        </w:rPr>
        <w:t xml:space="preserve"> </w:t>
      </w:r>
      <w:r>
        <w:t>точних</w:t>
      </w:r>
      <w:r>
        <w:rPr>
          <w:spacing w:val="32"/>
        </w:rPr>
        <w:t xml:space="preserve"> </w:t>
      </w:r>
      <w:r>
        <w:t>промислових</w:t>
      </w:r>
      <w:r>
        <w:rPr>
          <w:spacing w:val="37"/>
        </w:rPr>
        <w:t xml:space="preserve"> </w:t>
      </w:r>
      <w:r>
        <w:t>вимірювань</w:t>
      </w:r>
      <w:r>
        <w:rPr>
          <w:spacing w:val="39"/>
        </w:rPr>
        <w:t xml:space="preserve"> </w:t>
      </w:r>
      <w:r>
        <w:t>враховуються</w:t>
      </w:r>
      <w:r>
        <w:rPr>
          <w:spacing w:val="-68"/>
        </w:rPr>
        <w:t xml:space="preserve"> </w:t>
      </w:r>
      <w:r>
        <w:t>за можливістю усі виникаючі похибки.</w:t>
      </w:r>
      <w:r>
        <w:rPr>
          <w:spacing w:val="1"/>
        </w:rPr>
        <w:t xml:space="preserve"> </w:t>
      </w:r>
      <w:r>
        <w:t>У цих випадках відлік показань</w:t>
      </w:r>
      <w:r>
        <w:rPr>
          <w:spacing w:val="1"/>
        </w:rPr>
        <w:t xml:space="preserve"> </w:t>
      </w:r>
      <w:r>
        <w:t>приладу виконується кілька разів підряд з метою визначення середнього</w:t>
      </w:r>
      <w:r>
        <w:rPr>
          <w:spacing w:val="1"/>
        </w:rPr>
        <w:t xml:space="preserve"> </w:t>
      </w:r>
      <w:r>
        <w:t>значення вимірюваної величини, вірог</w:t>
      </w:r>
      <w:r>
        <w:t>ідність якого зростає із збільшенням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відліків.</w:t>
      </w:r>
    </w:p>
    <w:p w:rsidR="0083275D" w:rsidRDefault="008363C6">
      <w:pPr>
        <w:pStyle w:val="a3"/>
        <w:spacing w:line="264" w:lineRule="auto"/>
        <w:ind w:left="165" w:right="684" w:firstLine="556"/>
        <w:jc w:val="both"/>
      </w:pPr>
      <w:r>
        <w:t>Всі</w:t>
      </w:r>
      <w:r>
        <w:rPr>
          <w:spacing w:val="-7"/>
        </w:rPr>
        <w:t xml:space="preserve"> </w:t>
      </w:r>
      <w:r>
        <w:t>похибки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прояву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результаті</w:t>
      </w:r>
      <w:r>
        <w:rPr>
          <w:spacing w:val="-6"/>
        </w:rPr>
        <w:t xml:space="preserve"> </w:t>
      </w:r>
      <w:r>
        <w:t>вимірювань</w:t>
      </w:r>
      <w:r>
        <w:rPr>
          <w:spacing w:val="-4"/>
        </w:rPr>
        <w:t xml:space="preserve"> </w:t>
      </w:r>
      <w:r>
        <w:t>діляться</w:t>
      </w:r>
      <w:r>
        <w:rPr>
          <w:spacing w:val="-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систематичні,</w:t>
      </w:r>
      <w:r>
        <w:rPr>
          <w:spacing w:val="-2"/>
        </w:rPr>
        <w:t xml:space="preserve"> </w:t>
      </w:r>
      <w:r>
        <w:t>випадкові</w:t>
      </w:r>
      <w:r>
        <w:rPr>
          <w:spacing w:val="-5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грубі.</w:t>
      </w:r>
    </w:p>
    <w:p w:rsidR="0083275D" w:rsidRDefault="008363C6">
      <w:pPr>
        <w:pStyle w:val="a5"/>
        <w:numPr>
          <w:ilvl w:val="2"/>
          <w:numId w:val="28"/>
        </w:numPr>
        <w:tabs>
          <w:tab w:val="left" w:pos="1356"/>
        </w:tabs>
        <w:spacing w:line="319" w:lineRule="exact"/>
        <w:ind w:hanging="634"/>
        <w:jc w:val="both"/>
        <w:rPr>
          <w:sz w:val="28"/>
        </w:rPr>
      </w:pPr>
      <w:r>
        <w:rPr>
          <w:sz w:val="28"/>
        </w:rPr>
        <w:t>Систематичні</w:t>
      </w:r>
      <w:r>
        <w:rPr>
          <w:spacing w:val="-11"/>
          <w:sz w:val="28"/>
        </w:rPr>
        <w:t xml:space="preserve"> </w:t>
      </w:r>
      <w:r>
        <w:rPr>
          <w:sz w:val="28"/>
        </w:rPr>
        <w:t>похибки</w:t>
      </w:r>
    </w:p>
    <w:p w:rsidR="0083275D" w:rsidRDefault="008363C6">
      <w:pPr>
        <w:pStyle w:val="a3"/>
        <w:spacing w:before="32" w:line="264" w:lineRule="auto"/>
        <w:ind w:left="155" w:right="678" w:firstLine="571"/>
        <w:jc w:val="both"/>
      </w:pPr>
      <w:r>
        <w:t>Основним видом похибки в теплотехнічних вимірюваннях є система-</w:t>
      </w:r>
      <w:r>
        <w:rPr>
          <w:spacing w:val="1"/>
        </w:rPr>
        <w:t xml:space="preserve"> </w:t>
      </w:r>
      <w:r>
        <w:t>тична похибка, що залишається постійної або закономірно змінюється при</w:t>
      </w:r>
      <w:r>
        <w:rPr>
          <w:spacing w:val="1"/>
        </w:rPr>
        <w:t xml:space="preserve"> </w:t>
      </w:r>
      <w:r>
        <w:t>повторних вимірюваннях однієї й тієї ж величини. Цю похибку усувають</w:t>
      </w:r>
      <w:r>
        <w:rPr>
          <w:spacing w:val="1"/>
        </w:rPr>
        <w:t xml:space="preserve"> </w:t>
      </w:r>
      <w:r>
        <w:t>або введенням поправок, або вдосконалюванням процесу вимірювання. по-</w:t>
      </w:r>
      <w:r>
        <w:rPr>
          <w:spacing w:val="-67"/>
        </w:rPr>
        <w:t xml:space="preserve"> </w:t>
      </w:r>
      <w:r>
        <w:t>правка, рівна систематичної похибки по величин</w:t>
      </w:r>
      <w:r>
        <w:t>і й зворотна за знаком, до-</w:t>
      </w:r>
      <w:r>
        <w:rPr>
          <w:spacing w:val="-67"/>
        </w:rPr>
        <w:t xml:space="preserve"> </w:t>
      </w:r>
      <w:r>
        <w:t>дається до отриманого результату вимірювань. Поправки задаються у ви-</w:t>
      </w:r>
      <w:r>
        <w:rPr>
          <w:spacing w:val="1"/>
        </w:rPr>
        <w:t xml:space="preserve"> </w:t>
      </w:r>
      <w:r>
        <w:t>гляді</w:t>
      </w:r>
      <w:r>
        <w:rPr>
          <w:spacing w:val="-5"/>
        </w:rPr>
        <w:t xml:space="preserve"> </w:t>
      </w:r>
      <w:r>
        <w:t>формул,</w:t>
      </w:r>
      <w:r>
        <w:rPr>
          <w:spacing w:val="4"/>
        </w:rPr>
        <w:t xml:space="preserve"> </w:t>
      </w:r>
      <w:r>
        <w:t>таблиць</w:t>
      </w:r>
      <w:r>
        <w:rPr>
          <w:spacing w:val="-1"/>
        </w:rPr>
        <w:t xml:space="preserve"> </w:t>
      </w:r>
      <w:r>
        <w:t>або графіків.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92" w:firstLine="576"/>
        <w:jc w:val="both"/>
      </w:pPr>
      <w:r>
        <w:lastRenderedPageBreak/>
        <w:t>Систематичні похибки розділяють на основні (інструментальні) і до-</w:t>
      </w:r>
      <w:r>
        <w:rPr>
          <w:spacing w:val="1"/>
        </w:rPr>
        <w:t xml:space="preserve"> </w:t>
      </w:r>
      <w:r>
        <w:t>даткові</w:t>
      </w:r>
      <w:r>
        <w:rPr>
          <w:spacing w:val="64"/>
        </w:rPr>
        <w:t xml:space="preserve"> </w:t>
      </w:r>
      <w:r>
        <w:t>(методу</w:t>
      </w:r>
      <w:r>
        <w:rPr>
          <w:spacing w:val="-5"/>
        </w:rPr>
        <w:t xml:space="preserve"> </w:t>
      </w:r>
      <w:r>
        <w:t>вимірювань,</w:t>
      </w:r>
      <w:r>
        <w:rPr>
          <w:spacing w:val="2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п</w:t>
      </w:r>
      <w:r>
        <w:t>риладу,</w:t>
      </w:r>
      <w:r>
        <w:rPr>
          <w:spacing w:val="2"/>
        </w:rPr>
        <w:t xml:space="preserve"> </w:t>
      </w:r>
      <w:r>
        <w:t>зчитування</w:t>
      </w:r>
      <w:r>
        <w:rPr>
          <w:spacing w:val="2"/>
        </w:rPr>
        <w:t xml:space="preserve"> </w:t>
      </w:r>
      <w:r>
        <w:t>тощо).</w:t>
      </w:r>
    </w:p>
    <w:p w:rsidR="0083275D" w:rsidRDefault="008363C6">
      <w:pPr>
        <w:pStyle w:val="a3"/>
        <w:spacing w:before="3" w:line="264" w:lineRule="auto"/>
        <w:ind w:left="160" w:right="680" w:firstLine="556"/>
        <w:jc w:val="both"/>
      </w:pPr>
      <w:r>
        <w:t>Під</w:t>
      </w:r>
      <w:r>
        <w:rPr>
          <w:spacing w:val="1"/>
        </w:rPr>
        <w:t xml:space="preserve"> </w:t>
      </w:r>
      <w:r>
        <w:t>інструментальною</w:t>
      </w:r>
      <w:r>
        <w:rPr>
          <w:spacing w:val="1"/>
        </w:rPr>
        <w:t xml:space="preserve"> </w:t>
      </w:r>
      <w:r>
        <w:t>розуміється</w:t>
      </w:r>
      <w:r>
        <w:rPr>
          <w:spacing w:val="1"/>
        </w:rPr>
        <w:t xml:space="preserve"> </w:t>
      </w:r>
      <w:r>
        <w:t>похибка</w:t>
      </w:r>
      <w:r>
        <w:rPr>
          <w:spacing w:val="1"/>
        </w:rPr>
        <w:t xml:space="preserve"> </w:t>
      </w:r>
      <w:r>
        <w:t>застосовуваних</w:t>
      </w:r>
      <w:r>
        <w:rPr>
          <w:spacing w:val="1"/>
        </w:rPr>
        <w:t xml:space="preserve"> </w:t>
      </w:r>
      <w:r>
        <w:t>засобів</w:t>
      </w:r>
      <w:r>
        <w:rPr>
          <w:spacing w:val="-67"/>
        </w:rPr>
        <w:t xml:space="preserve"> </w:t>
      </w:r>
      <w:r>
        <w:t>вимірювань, викликана недосконалістю їхнього виготовлення. Вона вини-</w:t>
      </w:r>
      <w:r>
        <w:rPr>
          <w:spacing w:val="1"/>
        </w:rPr>
        <w:t xml:space="preserve"> </w:t>
      </w:r>
      <w:r>
        <w:t>кає через неякісне складання частин деталей, деформацій пружних елемен-</w:t>
      </w:r>
      <w:r>
        <w:rPr>
          <w:spacing w:val="-67"/>
        </w:rPr>
        <w:t xml:space="preserve"> </w:t>
      </w:r>
      <w:r>
        <w:t>тів, зношування тертьови</w:t>
      </w:r>
      <w:r>
        <w:t>х частин при експлуатації й т.д. До цих похибок</w:t>
      </w:r>
      <w:r>
        <w:rPr>
          <w:spacing w:val="1"/>
        </w:rPr>
        <w:t xml:space="preserve"> </w:t>
      </w:r>
      <w:r>
        <w:t>відносять і динамічні похибки, що виникають при вимірюваннях перемін-</w:t>
      </w:r>
      <w:r>
        <w:rPr>
          <w:spacing w:val="1"/>
        </w:rPr>
        <w:t xml:space="preserve"> </w:t>
      </w:r>
      <w:r>
        <w:t>них величин. Інерційність засобу вимірювань не дозволяє точно визначити</w:t>
      </w:r>
      <w:r>
        <w:rPr>
          <w:spacing w:val="-67"/>
        </w:rPr>
        <w:t xml:space="preserve"> </w:t>
      </w:r>
      <w:r>
        <w:t>дану</w:t>
      </w:r>
      <w:r>
        <w:rPr>
          <w:spacing w:val="-4"/>
        </w:rPr>
        <w:t xml:space="preserve"> </w:t>
      </w:r>
      <w:r>
        <w:t>величину.</w:t>
      </w:r>
    </w:p>
    <w:p w:rsidR="0083275D" w:rsidRDefault="008363C6">
      <w:pPr>
        <w:pStyle w:val="a3"/>
        <w:spacing w:line="264" w:lineRule="auto"/>
        <w:ind w:left="155" w:right="677" w:firstLine="566"/>
        <w:jc w:val="both"/>
      </w:pPr>
      <w:r>
        <w:t>Похибки методу вимірювань пов'</w:t>
      </w:r>
      <w:r>
        <w:t>язані з помилковістю або недостатні-</w:t>
      </w:r>
      <w:r>
        <w:rPr>
          <w:spacing w:val="-67"/>
        </w:rPr>
        <w:t xml:space="preserve"> </w:t>
      </w:r>
      <w:r>
        <w:t>стю розробки теорії методу вимірювань або зі спрощеннями, допущеними</w:t>
      </w:r>
      <w:r>
        <w:rPr>
          <w:spacing w:val="1"/>
        </w:rPr>
        <w:t xml:space="preserve"> </w:t>
      </w:r>
      <w:r>
        <w:t>при проведенні</w:t>
      </w:r>
      <w:r>
        <w:rPr>
          <w:spacing w:val="-4"/>
        </w:rPr>
        <w:t xml:space="preserve"> </w:t>
      </w:r>
      <w:r>
        <w:t>вимірювань.</w:t>
      </w:r>
    </w:p>
    <w:p w:rsidR="0083275D" w:rsidRDefault="008363C6">
      <w:pPr>
        <w:pStyle w:val="a3"/>
        <w:spacing w:line="264" w:lineRule="auto"/>
        <w:ind w:left="155" w:right="673" w:firstLine="566"/>
        <w:jc w:val="both"/>
      </w:pPr>
      <w:r>
        <w:t>Похибка установки приладу може бути викликана: неправильним ви-</w:t>
      </w:r>
      <w:r>
        <w:rPr>
          <w:spacing w:val="1"/>
        </w:rPr>
        <w:t xml:space="preserve"> </w:t>
      </w:r>
      <w:r>
        <w:t>бором місця вимірювання; впливом несприятливих зовнішніх ум</w:t>
      </w:r>
      <w:r>
        <w:t>ов (вібра-</w:t>
      </w:r>
      <w:r>
        <w:rPr>
          <w:spacing w:val="1"/>
        </w:rPr>
        <w:t xml:space="preserve"> </w:t>
      </w:r>
      <w:r>
        <w:t>ції, температури, вологості); далекістю об'єкта вимірювання від приладів</w:t>
      </w:r>
      <w:r>
        <w:rPr>
          <w:spacing w:val="1"/>
        </w:rPr>
        <w:t xml:space="preserve"> </w:t>
      </w:r>
      <w:r>
        <w:t>обробки вимірювальних сигналів; недбалою установкою приладу (напри-</w:t>
      </w:r>
      <w:r>
        <w:rPr>
          <w:spacing w:val="1"/>
        </w:rPr>
        <w:t xml:space="preserve"> </w:t>
      </w:r>
      <w:r>
        <w:t>клад,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виску</w:t>
      </w:r>
      <w:r>
        <w:rPr>
          <w:spacing w:val="-4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рівню).</w:t>
      </w:r>
    </w:p>
    <w:p w:rsidR="0083275D" w:rsidRDefault="008363C6">
      <w:pPr>
        <w:pStyle w:val="a3"/>
        <w:spacing w:before="1" w:line="264" w:lineRule="auto"/>
        <w:ind w:left="155" w:right="677" w:firstLine="566"/>
        <w:jc w:val="both"/>
      </w:pPr>
      <w:r>
        <w:t>Похибки зчитування, що виникають при неавтоматизованих вимірю-</w:t>
      </w:r>
      <w:r>
        <w:rPr>
          <w:spacing w:val="1"/>
        </w:rPr>
        <w:t xml:space="preserve"> </w:t>
      </w:r>
      <w:r>
        <w:t>ваннях, поя</w:t>
      </w:r>
      <w:r>
        <w:t>снюються індивідуальними особливостями спостерігача. Вони</w:t>
      </w:r>
      <w:r>
        <w:rPr>
          <w:spacing w:val="1"/>
        </w:rPr>
        <w:t xml:space="preserve"> </w:t>
      </w:r>
      <w:r>
        <w:t>виникають при неправильному зчитуванні показань приладу (паралакс по-</w:t>
      </w:r>
      <w:r>
        <w:rPr>
          <w:spacing w:val="1"/>
        </w:rPr>
        <w:t xml:space="preserve"> </w:t>
      </w:r>
      <w:r>
        <w:t>казань,</w:t>
      </w:r>
      <w:r>
        <w:rPr>
          <w:spacing w:val="3"/>
        </w:rPr>
        <w:t xml:space="preserve"> </w:t>
      </w:r>
      <w:r>
        <w:t>їхня</w:t>
      </w:r>
      <w:r>
        <w:rPr>
          <w:spacing w:val="3"/>
        </w:rPr>
        <w:t xml:space="preserve"> </w:t>
      </w:r>
      <w:r>
        <w:t>інтерполяція).</w:t>
      </w:r>
    </w:p>
    <w:p w:rsidR="0083275D" w:rsidRDefault="008363C6">
      <w:pPr>
        <w:pStyle w:val="a3"/>
        <w:spacing w:line="264" w:lineRule="auto"/>
        <w:ind w:left="155" w:right="674" w:firstLine="566"/>
        <w:jc w:val="both"/>
      </w:pPr>
      <w:r>
        <w:t>При технічних вимірюваннях ряд похибок (установки приладу, зчиту-</w:t>
      </w:r>
      <w:r>
        <w:rPr>
          <w:spacing w:val="1"/>
        </w:rPr>
        <w:t xml:space="preserve"> </w:t>
      </w:r>
      <w:r>
        <w:t xml:space="preserve">вання (reading)) можна усунути, а </w:t>
      </w:r>
      <w:r>
        <w:t>інші визначити в результаті перевірки</w:t>
      </w:r>
      <w:r>
        <w:rPr>
          <w:spacing w:val="1"/>
        </w:rPr>
        <w:t xml:space="preserve"> </w:t>
      </w:r>
      <w:r>
        <w:t>більш точними приборами. Похибки, які не можна усунути, нормуються й</w:t>
      </w:r>
      <w:r>
        <w:rPr>
          <w:spacing w:val="1"/>
        </w:rPr>
        <w:t xml:space="preserve"> </w:t>
      </w:r>
      <w:r>
        <w:t>вказуються</w:t>
      </w:r>
      <w:r>
        <w:rPr>
          <w:spacing w:val="2"/>
        </w:rPr>
        <w:t xml:space="preserve"> </w:t>
      </w:r>
      <w:r>
        <w:t>в паспорті</w:t>
      </w:r>
      <w:r>
        <w:rPr>
          <w:spacing w:val="-4"/>
        </w:rPr>
        <w:t xml:space="preserve"> </w:t>
      </w:r>
      <w:r>
        <w:t>засобу</w:t>
      </w:r>
      <w:r>
        <w:rPr>
          <w:spacing w:val="-4"/>
        </w:rPr>
        <w:t xml:space="preserve"> </w:t>
      </w:r>
      <w:r>
        <w:t>вимірювань.</w:t>
      </w:r>
    </w:p>
    <w:p w:rsidR="0083275D" w:rsidRDefault="008363C6">
      <w:pPr>
        <w:pStyle w:val="a5"/>
        <w:numPr>
          <w:ilvl w:val="2"/>
          <w:numId w:val="28"/>
        </w:numPr>
        <w:tabs>
          <w:tab w:val="left" w:pos="1496"/>
        </w:tabs>
        <w:spacing w:line="321" w:lineRule="exact"/>
        <w:ind w:left="1495" w:hanging="635"/>
        <w:jc w:val="both"/>
        <w:rPr>
          <w:sz w:val="28"/>
        </w:rPr>
      </w:pPr>
      <w:r>
        <w:rPr>
          <w:sz w:val="28"/>
        </w:rPr>
        <w:t>Випадкові</w:t>
      </w:r>
      <w:r>
        <w:rPr>
          <w:spacing w:val="-9"/>
          <w:sz w:val="28"/>
        </w:rPr>
        <w:t xml:space="preserve"> </w:t>
      </w:r>
      <w:r>
        <w:rPr>
          <w:sz w:val="28"/>
        </w:rPr>
        <w:t>похибки</w:t>
      </w:r>
    </w:p>
    <w:p w:rsidR="0083275D" w:rsidRDefault="008363C6">
      <w:pPr>
        <w:pStyle w:val="a3"/>
        <w:spacing w:before="32" w:line="264" w:lineRule="auto"/>
        <w:ind w:left="155" w:right="678" w:firstLine="705"/>
        <w:jc w:val="both"/>
      </w:pPr>
      <w:r>
        <w:t>Випадкові похибки є невизначеними за своєю величиною і приро-</w:t>
      </w:r>
      <w:r>
        <w:rPr>
          <w:spacing w:val="1"/>
        </w:rPr>
        <w:t xml:space="preserve"> </w:t>
      </w:r>
      <w:r>
        <w:t>дою. В повторних вимірах вон</w:t>
      </w:r>
      <w:r>
        <w:t>и не залишаються постійними, тому що ви-</w:t>
      </w:r>
      <w:r>
        <w:rPr>
          <w:spacing w:val="1"/>
        </w:rPr>
        <w:t xml:space="preserve"> </w:t>
      </w:r>
      <w:r>
        <w:t>никають в результаті спільного впливу на процес виміру багатьох причин,</w:t>
      </w:r>
      <w:r>
        <w:rPr>
          <w:spacing w:val="1"/>
        </w:rPr>
        <w:t xml:space="preserve"> </w:t>
      </w:r>
      <w:r>
        <w:t>кожна з яких</w:t>
      </w:r>
      <w:r>
        <w:rPr>
          <w:spacing w:val="-5"/>
        </w:rPr>
        <w:t xml:space="preserve"> </w:t>
      </w:r>
      <w:r>
        <w:t>проявляє себе по-різному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незалежно одна від</w:t>
      </w:r>
      <w:r>
        <w:rPr>
          <w:spacing w:val="2"/>
        </w:rPr>
        <w:t xml:space="preserve"> </w:t>
      </w:r>
      <w:r>
        <w:t>одної.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Для одного виміру випадкові похибки</w:t>
      </w:r>
      <w:r>
        <w:rPr>
          <w:spacing w:val="70"/>
        </w:rPr>
        <w:t xml:space="preserve"> </w:t>
      </w:r>
      <w:r>
        <w:t>не піддаються обліку однак</w:t>
      </w:r>
      <w:r>
        <w:rPr>
          <w:spacing w:val="1"/>
        </w:rPr>
        <w:t xml:space="preserve"> </w:t>
      </w:r>
      <w:r>
        <w:t>для ряду повторних вимірювань однієї і тієї ж постійної величини, прове-</w:t>
      </w:r>
      <w:r>
        <w:rPr>
          <w:spacing w:val="1"/>
        </w:rPr>
        <w:t xml:space="preserve"> </w:t>
      </w:r>
      <w:r>
        <w:t>дених з</w:t>
      </w:r>
      <w:r>
        <w:rPr>
          <w:spacing w:val="1"/>
        </w:rPr>
        <w:t xml:space="preserve"> </w:t>
      </w:r>
      <w:r>
        <w:t>однаковою старанністю, їхній вплив на отриманий результат після</w:t>
      </w:r>
      <w:r>
        <w:rPr>
          <w:spacing w:val="-67"/>
        </w:rPr>
        <w:t xml:space="preserve"> </w:t>
      </w:r>
      <w:r>
        <w:t>виключення систематичних похибок і грубих помилок можна оцінити з де-</w:t>
      </w:r>
      <w:r>
        <w:rPr>
          <w:spacing w:val="-67"/>
        </w:rPr>
        <w:t xml:space="preserve"> </w:t>
      </w:r>
      <w:r>
        <w:t>якою</w:t>
      </w:r>
      <w:r>
        <w:rPr>
          <w:spacing w:val="4"/>
        </w:rPr>
        <w:t xml:space="preserve"> </w:t>
      </w:r>
      <w:r>
        <w:t>імовірністю.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Теорія випадкових похиб</w:t>
      </w:r>
      <w:r>
        <w:t>ок, основана на методах теорії ймовірнос-</w:t>
      </w:r>
      <w:r>
        <w:rPr>
          <w:spacing w:val="1"/>
        </w:rPr>
        <w:t xml:space="preserve"> </w:t>
      </w:r>
      <w:r>
        <w:t>тей і математичної статистики, дозволяє для проведення деякого числа по-</w:t>
      </w:r>
      <w:r>
        <w:rPr>
          <w:spacing w:val="1"/>
        </w:rPr>
        <w:t xml:space="preserve"> </w:t>
      </w:r>
      <w:r>
        <w:t>вторних вимірювань уточнити кінцевий результат. В силу цього теорія ви-</w:t>
      </w:r>
      <w:r>
        <w:rPr>
          <w:spacing w:val="1"/>
        </w:rPr>
        <w:t xml:space="preserve"> </w:t>
      </w:r>
      <w:r>
        <w:t>падкових</w:t>
      </w:r>
      <w:r>
        <w:rPr>
          <w:spacing w:val="20"/>
        </w:rPr>
        <w:t xml:space="preserve"> </w:t>
      </w:r>
      <w:r>
        <w:t>похибок</w:t>
      </w:r>
      <w:r>
        <w:rPr>
          <w:spacing w:val="23"/>
        </w:rPr>
        <w:t xml:space="preserve"> </w:t>
      </w:r>
      <w:r>
        <w:t>широко</w:t>
      </w:r>
      <w:r>
        <w:rPr>
          <w:spacing w:val="29"/>
        </w:rPr>
        <w:t xml:space="preserve"> </w:t>
      </w:r>
      <w:r>
        <w:t>використовується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оцінки</w:t>
      </w:r>
      <w:r>
        <w:rPr>
          <w:spacing w:val="24"/>
        </w:rPr>
        <w:t xml:space="preserve"> </w:t>
      </w:r>
      <w:r>
        <w:t>точності</w:t>
      </w:r>
      <w:r>
        <w:rPr>
          <w:spacing w:val="25"/>
        </w:rPr>
        <w:t xml:space="preserve"> </w:t>
      </w:r>
      <w:r>
        <w:t>вимірю-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/>
        <w:ind w:left="155"/>
        <w:jc w:val="both"/>
      </w:pPr>
      <w:r>
        <w:lastRenderedPageBreak/>
        <w:t>вань</w:t>
      </w:r>
      <w:r>
        <w:rPr>
          <w:spacing w:val="-1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надійності</w:t>
      </w:r>
      <w:r>
        <w:rPr>
          <w:spacing w:val="-7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вимірювальних</w:t>
      </w:r>
      <w:r>
        <w:rPr>
          <w:spacing w:val="-3"/>
        </w:rPr>
        <w:t xml:space="preserve"> </w:t>
      </w:r>
      <w:r>
        <w:t>приладів.</w:t>
      </w:r>
    </w:p>
    <w:p w:rsidR="0083275D" w:rsidRDefault="008363C6">
      <w:pPr>
        <w:pStyle w:val="a3"/>
        <w:spacing w:before="34" w:line="264" w:lineRule="auto"/>
        <w:ind w:left="155" w:right="670" w:firstLine="705"/>
        <w:jc w:val="both"/>
      </w:pPr>
      <w:r>
        <w:t>Велике число повторних вимірювань однієї і тієї ж постійної вели-</w:t>
      </w:r>
      <w:r>
        <w:rPr>
          <w:spacing w:val="1"/>
        </w:rPr>
        <w:t xml:space="preserve"> </w:t>
      </w:r>
      <w:r>
        <w:t>чини показує, що поява однакових за розміром і різних за знаком випадко-</w:t>
      </w:r>
      <w:r>
        <w:rPr>
          <w:spacing w:val="1"/>
        </w:rPr>
        <w:t xml:space="preserve"> </w:t>
      </w:r>
      <w:r>
        <w:t>вих похибок зберігає стійку частоту, яка підкоряється визначеній законо-</w:t>
      </w:r>
      <w:r>
        <w:rPr>
          <w:spacing w:val="1"/>
        </w:rPr>
        <w:t xml:space="preserve"> </w:t>
      </w:r>
      <w:r>
        <w:t>мірності. Якщо позначити через n число проведених вимірювань, а через m</w:t>
      </w:r>
      <w:r>
        <w:rPr>
          <w:spacing w:val="-67"/>
        </w:rPr>
        <w:t xml:space="preserve"> </w:t>
      </w:r>
      <w:r>
        <w:t>число отриманих однакових випадкових похибок, то</w:t>
      </w:r>
      <w:r>
        <w:rPr>
          <w:spacing w:val="70"/>
        </w:rPr>
        <w:t xml:space="preserve"> </w:t>
      </w:r>
      <w:r>
        <w:t>імовірність (частота)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появи</w:t>
      </w:r>
      <w:r>
        <w:rPr>
          <w:spacing w:val="1"/>
        </w:rPr>
        <w:t xml:space="preserve"> </w:t>
      </w:r>
      <w:r>
        <w:t>цих</w:t>
      </w:r>
      <w:r>
        <w:rPr>
          <w:spacing w:val="-4"/>
        </w:rPr>
        <w:t xml:space="preserve"> </w:t>
      </w:r>
      <w:r>
        <w:t>похибок</w:t>
      </w:r>
      <w:r>
        <w:rPr>
          <w:spacing w:val="1"/>
        </w:rPr>
        <w:t xml:space="preserve"> </w:t>
      </w:r>
      <w:r>
        <w:t>знаходиться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форму</w:t>
      </w:r>
      <w:r>
        <w:t>лою</w:t>
      </w:r>
    </w:p>
    <w:p w:rsidR="0083275D" w:rsidRDefault="008363C6">
      <w:pPr>
        <w:pStyle w:val="a3"/>
        <w:tabs>
          <w:tab w:val="left" w:pos="8695"/>
        </w:tabs>
        <w:spacing w:before="1"/>
        <w:ind w:left="3952"/>
        <w:jc w:val="both"/>
      </w:pPr>
      <w:r>
        <w:t>Р</w:t>
      </w:r>
      <w:r>
        <w:rPr>
          <w:spacing w:val="-3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m/n</w:t>
      </w:r>
      <w:r>
        <w:rPr>
          <w:spacing w:val="-5"/>
        </w:rPr>
        <w:t xml:space="preserve"> </w:t>
      </w:r>
      <w:r>
        <w:t>.</w:t>
      </w:r>
      <w:r>
        <w:tab/>
        <w:t>(1.7)</w:t>
      </w:r>
    </w:p>
    <w:p w:rsidR="0083275D" w:rsidRDefault="008363C6">
      <w:pPr>
        <w:pStyle w:val="a3"/>
        <w:spacing w:before="33" w:line="264" w:lineRule="auto"/>
        <w:ind w:left="155" w:right="672" w:firstLine="705"/>
        <w:jc w:val="both"/>
      </w:pPr>
      <w:r>
        <w:t>Для великого числа вимірювань імовірність появи різних випадкових</w:t>
      </w:r>
      <w:r>
        <w:rPr>
          <w:spacing w:val="-67"/>
        </w:rPr>
        <w:t xml:space="preserve"> </w:t>
      </w:r>
      <w:r>
        <w:t>похибок</w:t>
      </w:r>
      <w:r>
        <w:rPr>
          <w:spacing w:val="1"/>
        </w:rPr>
        <w:t xml:space="preserve"> </w:t>
      </w:r>
      <w:r>
        <w:t>у більшості випадків підкоряється закону так званого нормально-</w:t>
      </w:r>
      <w:r>
        <w:rPr>
          <w:spacing w:val="1"/>
        </w:rPr>
        <w:t xml:space="preserve"> </w:t>
      </w:r>
      <w:r>
        <w:t>го розподілу,</w:t>
      </w:r>
      <w:r>
        <w:rPr>
          <w:spacing w:val="4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вигляд</w:t>
      </w:r>
    </w:p>
    <w:p w:rsidR="0083275D" w:rsidRDefault="0083275D">
      <w:pPr>
        <w:spacing w:line="264" w:lineRule="auto"/>
        <w:jc w:val="both"/>
        <w:sectPr w:rsidR="0083275D">
          <w:footerReference w:type="default" r:id="rId9"/>
          <w:pgSz w:w="11900" w:h="16840"/>
          <w:pgMar w:top="1340" w:right="740" w:bottom="0" w:left="1260" w:header="0" w:footer="0" w:gutter="0"/>
          <w:cols w:space="720"/>
        </w:sectPr>
      </w:pPr>
    </w:p>
    <w:p w:rsidR="0083275D" w:rsidRDefault="008363C6">
      <w:pPr>
        <w:pStyle w:val="a3"/>
        <w:spacing w:before="262" w:line="214" w:lineRule="exact"/>
        <w:jc w:val="right"/>
        <w:rPr>
          <w:rFonts w:ascii="Symbol" w:hAnsi="Symbol"/>
        </w:rPr>
      </w:pPr>
      <w:r>
        <w:lastRenderedPageBreak/>
        <w:t>P(</w:t>
      </w:r>
      <w:r>
        <w:rPr>
          <w:rFonts w:ascii="Symbol" w:hAnsi="Symbol"/>
        </w:rPr>
        <w:t></w:t>
      </w:r>
    </w:p>
    <w:p w:rsidR="0083275D" w:rsidRDefault="008363C6">
      <w:pPr>
        <w:spacing w:before="42" w:line="118" w:lineRule="exact"/>
        <w:ind w:right="63"/>
        <w:jc w:val="right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>2</w:t>
      </w:r>
    </w:p>
    <w:p w:rsidR="0083275D" w:rsidRDefault="008363C6">
      <w:pPr>
        <w:spacing w:line="157" w:lineRule="exact"/>
        <w:jc w:val="right"/>
        <w:rPr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644" type="#_x0000_t202" style="position:absolute;left:0;text-align:left;margin-left:256.05pt;margin-top:5.05pt;width:15.4pt;height:17.15pt;z-index:-20040704;mso-position-horizontal-relative:page" filled="f" stroked="f">
            <v:textbox inset="0,0,0,0">
              <w:txbxContent>
                <w:p w:rsidR="0083275D" w:rsidRDefault="008363C6">
                  <w:pPr>
                    <w:pStyle w:val="a3"/>
                    <w:spacing w:line="343" w:lineRule="exact"/>
                    <w:rPr>
                      <w:rFonts w:ascii="Symbol" w:hAnsi="Symbol"/>
                    </w:rPr>
                  </w:pPr>
                  <w:r>
                    <w:rPr>
                      <w:spacing w:val="-10"/>
                    </w:rPr>
                    <w:t xml:space="preserve">) </w:t>
                  </w:r>
                  <w:r>
                    <w:rPr>
                      <w:rFonts w:ascii="Symbol" w:hAnsi="Symbol"/>
                      <w:spacing w:val="-10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pict>
          <v:shape id="_x0000_s4643" type="#_x0000_t202" style="position:absolute;left:0;text-align:left;margin-left:326.15pt;margin-top:-5.3pt;width:4.95pt;height:9.95pt;z-index:-20040192;mso-position-horizontal-relative:page" filled="f" stroked="f">
            <v:textbox inset="0,0,0,0">
              <w:txbxContent>
                <w:p w:rsidR="0083275D" w:rsidRDefault="008363C6">
                  <w:pPr>
                    <w:spacing w:before="1"/>
                    <w:rPr>
                      <w:rFonts w:ascii="Symbol" w:hAnsi="Symbol"/>
                      <w:sz w:val="16"/>
                    </w:rPr>
                  </w:pPr>
                  <w:r>
                    <w:rPr>
                      <w:rFonts w:ascii="Symbol" w:hAnsi="Symbol"/>
                      <w:w w:val="101"/>
                      <w:sz w:val="16"/>
                    </w:rPr>
                    <w:t></w:t>
                  </w:r>
                </w:p>
              </w:txbxContent>
            </v:textbox>
            <w10:wrap anchorx="page"/>
          </v:shape>
        </w:pict>
      </w:r>
      <w:r>
        <w:pict>
          <v:shape id="_x0000_s4642" type="#_x0000_t202" style="position:absolute;left:0;text-align:left;margin-left:288.95pt;margin-top:-1.95pt;width:47.6pt;height:15.5pt;z-index:-20039680;mso-position-horizontal-relative:page" filled="f" stroked="f">
            <v:textbox inset="0,0,0,0">
              <w:txbxContent>
                <w:p w:rsidR="0083275D" w:rsidRDefault="008363C6">
                  <w:pPr>
                    <w:tabs>
                      <w:tab w:val="left" w:pos="892"/>
                    </w:tabs>
                    <w:spacing w:line="310" w:lineRule="exact"/>
                    <w:rPr>
                      <w:sz w:val="11"/>
                    </w:rPr>
                  </w:pPr>
                  <w:r>
                    <w:rPr>
                      <w:w w:val="105"/>
                      <w:position w:val="1"/>
                      <w:sz w:val="28"/>
                    </w:rPr>
                    <w:t>1</w:t>
                  </w:r>
                  <w:r>
                    <w:rPr>
                      <w:w w:val="105"/>
                      <w:position w:val="1"/>
                      <w:sz w:val="28"/>
                    </w:rPr>
                    <w:tab/>
                  </w:r>
                  <w:r>
                    <w:rPr>
                      <w:spacing w:val="-5"/>
                      <w:w w:val="105"/>
                      <w:sz w:val="1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position w:val="-5"/>
          <w:sz w:val="16"/>
        </w:rPr>
        <w:t></w:t>
      </w:r>
      <w:r>
        <w:rPr>
          <w:sz w:val="16"/>
          <w:u w:val="single"/>
        </w:rPr>
        <w:t xml:space="preserve">   </w:t>
      </w:r>
      <w:r>
        <w:rPr>
          <w:spacing w:val="4"/>
          <w:sz w:val="16"/>
          <w:u w:val="single"/>
        </w:rPr>
        <w:t xml:space="preserve"> </w:t>
      </w:r>
      <w:r>
        <w:rPr>
          <w:w w:val="105"/>
          <w:sz w:val="11"/>
          <w:u w:val="single"/>
        </w:rPr>
        <w:t>c</w:t>
      </w:r>
      <w:r>
        <w:rPr>
          <w:spacing w:val="-11"/>
          <w:sz w:val="11"/>
          <w:u w:val="single"/>
        </w:rPr>
        <w:t xml:space="preserve"> </w:t>
      </w:r>
    </w:p>
    <w:p w:rsidR="0083275D" w:rsidRDefault="008363C6">
      <w:pPr>
        <w:tabs>
          <w:tab w:val="left" w:pos="1189"/>
        </w:tabs>
        <w:spacing w:line="158" w:lineRule="exact"/>
        <w:ind w:left="812"/>
        <w:rPr>
          <w:rFonts w:ascii="Symbol" w:hAnsi="Symbol"/>
          <w:sz w:val="16"/>
        </w:rPr>
      </w:pPr>
      <w:r>
        <w:pict>
          <v:group id="_x0000_s4638" style="position:absolute;left:0;text-align:left;margin-left:274.85pt;margin-top:7.5pt;width:35.3pt;height:17.05pt;z-index:-20042240;mso-position-horizontal-relative:page" coordorigin="5497,150" coordsize="706,341">
            <v:shape id="_x0000_s4641" style="position:absolute;left:5691;top:194;width:171;height:295" coordorigin="5691,194" coordsize="171,295" o:spt="100" adj="0,,0" path="m5691,393r29,-16m5720,377r68,112m5788,489r74,-295e" filled="f" strokeweight=".24pt">
              <v:stroke joinstyle="round"/>
              <v:formulas/>
              <v:path arrowok="t" o:connecttype="segments"/>
            </v:shape>
            <v:shape id="_x0000_s4640" style="position:absolute;left:5689;top:187;width:492;height:302" coordorigin="5689,187" coordsize="492,302" path="m6181,187r-324,l5788,461r-60,-93l5689,389r5,9l5713,386r68,103l5795,489r72,-288l6181,201r,-14xe" fillcolor="black" stroked="f">
              <v:path arrowok="t"/>
            </v:shape>
            <v:line id="_x0000_s4639" style="position:absolute" from="5497,157" to="6203,157" strokeweight=".24247mm"/>
            <w10:wrap anchorx="page"/>
          </v:group>
        </w:pict>
      </w:r>
      <w:r>
        <w:rPr>
          <w:w w:val="99"/>
          <w:position w:val="-8"/>
          <w:sz w:val="28"/>
          <w:u w:val="single"/>
        </w:rPr>
        <w:t xml:space="preserve"> </w:t>
      </w:r>
      <w:r>
        <w:rPr>
          <w:position w:val="-8"/>
          <w:sz w:val="28"/>
          <w:u w:val="single"/>
        </w:rPr>
        <w:tab/>
      </w:r>
      <w:r>
        <w:rPr>
          <w:position w:val="-8"/>
          <w:sz w:val="28"/>
        </w:rPr>
        <w:t>e</w:t>
      </w:r>
      <w:r>
        <w:rPr>
          <w:spacing w:val="52"/>
          <w:position w:val="-8"/>
          <w:sz w:val="28"/>
        </w:rPr>
        <w:t xml:space="preserve"> </w:t>
      </w:r>
      <w:r>
        <w:rPr>
          <w:sz w:val="16"/>
        </w:rPr>
        <w:t>2</w:t>
      </w:r>
      <w:r>
        <w:rPr>
          <w:rFonts w:ascii="Symbol" w:hAnsi="Symbol"/>
          <w:sz w:val="16"/>
        </w:rPr>
        <w:t></w:t>
      </w:r>
    </w:p>
    <w:p w:rsidR="0083275D" w:rsidRDefault="008363C6">
      <w:pPr>
        <w:pStyle w:val="a3"/>
        <w:rPr>
          <w:rFonts w:ascii="Symbol" w:hAnsi="Symbol"/>
          <w:sz w:val="23"/>
        </w:rPr>
      </w:pPr>
      <w:r>
        <w:br w:type="column"/>
      </w:r>
    </w:p>
    <w:p w:rsidR="0083275D" w:rsidRDefault="008363C6">
      <w:pPr>
        <w:pStyle w:val="a3"/>
        <w:tabs>
          <w:tab w:val="left" w:pos="3162"/>
        </w:tabs>
        <w:spacing w:line="194" w:lineRule="exact"/>
        <w:ind w:left="152"/>
      </w:pPr>
      <w:r>
        <w:t>,</w:t>
      </w:r>
      <w:r>
        <w:tab/>
      </w:r>
      <w:r>
        <w:t>(1.8)</w:t>
      </w:r>
    </w:p>
    <w:p w:rsidR="0083275D" w:rsidRDefault="0083275D">
      <w:pPr>
        <w:spacing w:line="194" w:lineRule="exact"/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3750" w:space="40"/>
            <w:col w:w="1704" w:space="39"/>
            <w:col w:w="4367"/>
          </w:cols>
        </w:sectPr>
      </w:pPr>
    </w:p>
    <w:p w:rsidR="0083275D" w:rsidRDefault="008363C6">
      <w:pPr>
        <w:pStyle w:val="a3"/>
        <w:tabs>
          <w:tab w:val="left" w:pos="489"/>
        </w:tabs>
        <w:spacing w:before="21"/>
        <w:ind w:right="1224"/>
        <w:jc w:val="center"/>
        <w:rPr>
          <w:rFonts w:ascii="Symbol" w:hAnsi="Symbol"/>
        </w:rPr>
      </w:pPr>
      <w:r>
        <w:rPr>
          <w:vertAlign w:val="superscript"/>
        </w:rPr>
        <w:lastRenderedPageBreak/>
        <w:t>c</w:t>
      </w:r>
      <w:r>
        <w:tab/>
      </w:r>
      <w:r>
        <w:rPr>
          <w:rFonts w:ascii="Symbol" w:hAnsi="Symbol"/>
        </w:rPr>
        <w:t></w:t>
      </w:r>
      <w:r>
        <w:rPr>
          <w:spacing w:val="59"/>
        </w:rPr>
        <w:t xml:space="preserve"> </w:t>
      </w:r>
      <w:r>
        <w:t>2</w:t>
      </w:r>
      <w:r>
        <w:rPr>
          <w:rFonts w:ascii="Symbol" w:hAnsi="Symbol"/>
        </w:rPr>
        <w:t></w:t>
      </w:r>
    </w:p>
    <w:p w:rsidR="0083275D" w:rsidRDefault="008363C6">
      <w:pPr>
        <w:pStyle w:val="a3"/>
        <w:spacing w:before="41"/>
        <w:ind w:left="155"/>
      </w:pPr>
      <w:r>
        <w:rPr>
          <w:w w:val="95"/>
        </w:rPr>
        <w:t>де</w:t>
      </w:r>
      <w:r>
        <w:rPr>
          <w:spacing w:val="84"/>
        </w:rPr>
        <w:t xml:space="preserve"> </w:t>
      </w:r>
      <w:r>
        <w:rPr>
          <w:w w:val="95"/>
        </w:rPr>
        <w:t>P(</w:t>
      </w:r>
      <w:r>
        <w:rPr>
          <w:rFonts w:ascii="Symbol" w:hAnsi="Symbol"/>
          <w:w w:val="95"/>
        </w:rPr>
        <w:t></w:t>
      </w:r>
      <w:r>
        <w:rPr>
          <w:w w:val="95"/>
          <w:position w:val="-6"/>
          <w:sz w:val="16"/>
        </w:rPr>
        <w:t>c</w:t>
      </w:r>
      <w:r>
        <w:rPr>
          <w:spacing w:val="4"/>
          <w:w w:val="95"/>
          <w:position w:val="-6"/>
          <w:sz w:val="16"/>
        </w:rPr>
        <w:t xml:space="preserve"> </w:t>
      </w:r>
      <w:r>
        <w:rPr>
          <w:w w:val="95"/>
        </w:rPr>
        <w:t>)</w:t>
      </w:r>
      <w:r>
        <w:rPr>
          <w:spacing w:val="3"/>
          <w:w w:val="95"/>
        </w:rPr>
        <w:t xml:space="preserve"> </w:t>
      </w:r>
      <w:r>
        <w:rPr>
          <w:w w:val="95"/>
        </w:rPr>
        <w:t>–</w:t>
      </w:r>
      <w:r>
        <w:rPr>
          <w:spacing w:val="42"/>
          <w:w w:val="95"/>
        </w:rPr>
        <w:t xml:space="preserve"> </w:t>
      </w:r>
      <w:r>
        <w:rPr>
          <w:w w:val="95"/>
        </w:rPr>
        <w:t>імовірність</w:t>
      </w:r>
      <w:r>
        <w:rPr>
          <w:spacing w:val="38"/>
          <w:w w:val="95"/>
        </w:rPr>
        <w:t xml:space="preserve"> </w:t>
      </w:r>
      <w:r>
        <w:rPr>
          <w:w w:val="95"/>
        </w:rPr>
        <w:t>появи</w:t>
      </w:r>
      <w:r>
        <w:rPr>
          <w:spacing w:val="41"/>
          <w:w w:val="95"/>
        </w:rPr>
        <w:t xml:space="preserve"> </w:t>
      </w:r>
      <w:r>
        <w:rPr>
          <w:w w:val="95"/>
        </w:rPr>
        <w:t>випадкової</w:t>
      </w:r>
      <w:r>
        <w:rPr>
          <w:spacing w:val="33"/>
          <w:w w:val="95"/>
        </w:rPr>
        <w:t xml:space="preserve"> </w:t>
      </w:r>
      <w:r>
        <w:rPr>
          <w:w w:val="95"/>
        </w:rPr>
        <w:t>похибки;</w:t>
      </w:r>
    </w:p>
    <w:p w:rsidR="0083275D" w:rsidRDefault="008363C6">
      <w:pPr>
        <w:pStyle w:val="a3"/>
        <w:spacing w:before="41"/>
        <w:ind w:left="155"/>
        <w:jc w:val="both"/>
      </w:pPr>
      <w:r>
        <w:rPr>
          <w:rFonts w:ascii="Symbol" w:hAnsi="Symbol"/>
          <w:w w:val="95"/>
        </w:rPr>
        <w:t></w:t>
      </w:r>
      <w:r>
        <w:rPr>
          <w:w w:val="95"/>
          <w:vertAlign w:val="subscript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–</w:t>
      </w:r>
      <w:r>
        <w:rPr>
          <w:spacing w:val="33"/>
          <w:w w:val="95"/>
        </w:rPr>
        <w:t xml:space="preserve"> </w:t>
      </w:r>
      <w:r>
        <w:rPr>
          <w:w w:val="95"/>
        </w:rPr>
        <w:t>випадкова</w:t>
      </w:r>
      <w:r>
        <w:rPr>
          <w:spacing w:val="33"/>
          <w:w w:val="95"/>
        </w:rPr>
        <w:t xml:space="preserve"> </w:t>
      </w:r>
      <w:r>
        <w:rPr>
          <w:w w:val="95"/>
        </w:rPr>
        <w:t>похибка</w:t>
      </w:r>
      <w:r>
        <w:rPr>
          <w:spacing w:val="34"/>
          <w:w w:val="95"/>
        </w:rPr>
        <w:t xml:space="preserve"> </w:t>
      </w:r>
      <w:r>
        <w:rPr>
          <w:w w:val="95"/>
        </w:rPr>
        <w:t>виміру</w:t>
      </w:r>
      <w:r>
        <w:rPr>
          <w:spacing w:val="26"/>
          <w:w w:val="95"/>
        </w:rPr>
        <w:t xml:space="preserve"> </w:t>
      </w:r>
      <w:r>
        <w:rPr>
          <w:w w:val="95"/>
        </w:rPr>
        <w:t>(</w:t>
      </w:r>
      <w:r>
        <w:rPr>
          <w:rFonts w:ascii="Symbol" w:hAnsi="Symbol"/>
          <w:w w:val="95"/>
        </w:rPr>
        <w:t></w:t>
      </w:r>
      <w:r>
        <w:rPr>
          <w:w w:val="95"/>
          <w:vertAlign w:val="subscript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35"/>
          <w:w w:val="95"/>
        </w:rPr>
        <w:t xml:space="preserve"> </w:t>
      </w:r>
      <w:r>
        <w:rPr>
          <w:w w:val="95"/>
        </w:rPr>
        <w:t>х-X);</w:t>
      </w:r>
    </w:p>
    <w:p w:rsidR="0083275D" w:rsidRDefault="008363C6">
      <w:pPr>
        <w:pStyle w:val="a3"/>
        <w:spacing w:before="31" w:line="261" w:lineRule="auto"/>
        <w:ind w:left="155" w:right="2330"/>
        <w:jc w:val="both"/>
      </w:pPr>
      <w:r>
        <w:rPr>
          <w:rFonts w:ascii="Symbol" w:hAnsi="Symbol"/>
        </w:rPr>
        <w:t>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середнє</w:t>
      </w:r>
      <w:r>
        <w:rPr>
          <w:spacing w:val="-2"/>
        </w:rPr>
        <w:t xml:space="preserve"> </w:t>
      </w:r>
      <w:r>
        <w:t>квадратичне</w:t>
      </w:r>
      <w:r>
        <w:rPr>
          <w:spacing w:val="-3"/>
        </w:rPr>
        <w:t xml:space="preserve"> </w:t>
      </w:r>
      <w:r>
        <w:t>відхилення</w:t>
      </w:r>
      <w:r>
        <w:rPr>
          <w:spacing w:val="-1"/>
        </w:rPr>
        <w:t xml:space="preserve"> </w:t>
      </w:r>
      <w:r>
        <w:t>результату</w:t>
      </w:r>
      <w:r>
        <w:rPr>
          <w:spacing w:val="-7"/>
        </w:rPr>
        <w:t xml:space="preserve"> </w:t>
      </w:r>
      <w:r>
        <w:t>вимірювання;</w:t>
      </w:r>
      <w:r>
        <w:rPr>
          <w:spacing w:val="-68"/>
        </w:rPr>
        <w:t xml:space="preserve"> </w:t>
      </w:r>
      <w:r>
        <w:t>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натуральних</w:t>
      </w:r>
      <w:r>
        <w:rPr>
          <w:spacing w:val="-3"/>
        </w:rPr>
        <w:t xml:space="preserve"> </w:t>
      </w:r>
      <w:r>
        <w:t>логарифмів.</w:t>
      </w:r>
    </w:p>
    <w:p w:rsidR="0083275D" w:rsidRDefault="008363C6">
      <w:pPr>
        <w:pStyle w:val="a3"/>
        <w:spacing w:before="6" w:line="264" w:lineRule="auto"/>
        <w:ind w:left="155" w:right="671" w:firstLine="705"/>
        <w:jc w:val="both"/>
      </w:pPr>
      <w:r>
        <w:t>На рис.1.1 показані криві 1 і 2 нормального розподілу випадкових</w:t>
      </w:r>
      <w:r>
        <w:rPr>
          <w:spacing w:val="1"/>
        </w:rPr>
        <w:t xml:space="preserve"> </w:t>
      </w:r>
      <w:r>
        <w:t>похибок, побудовані за формулою (1.8) для двох значень середнього квад-</w:t>
      </w:r>
      <w:r>
        <w:rPr>
          <w:spacing w:val="1"/>
        </w:rPr>
        <w:t xml:space="preserve"> </w:t>
      </w:r>
      <w:r>
        <w:t xml:space="preserve">ратичного відхилення </w:t>
      </w:r>
      <w:r>
        <w:rPr>
          <w:rFonts w:ascii="Symbol" w:hAnsi="Symbol"/>
        </w:rPr>
        <w:t></w:t>
      </w:r>
      <w:r>
        <w:t>, причому у кривої 1 це відхилення в два рази мен-</w:t>
      </w:r>
      <w:r>
        <w:rPr>
          <w:spacing w:val="1"/>
        </w:rPr>
        <w:t xml:space="preserve"> </w:t>
      </w:r>
      <w:r>
        <w:t>ше, ніж у кривої 2. Криві розподілу симетричні</w:t>
      </w:r>
      <w:r>
        <w:t xml:space="preserve"> що до осі ординат, тобто</w:t>
      </w:r>
      <w:r>
        <w:rPr>
          <w:spacing w:val="1"/>
        </w:rPr>
        <w:t xml:space="preserve"> </w:t>
      </w:r>
      <w:r>
        <w:t>поява рівних за величиною, але протилежних за знаком випадкових похи-</w:t>
      </w:r>
      <w:r>
        <w:rPr>
          <w:spacing w:val="1"/>
        </w:rPr>
        <w:t xml:space="preserve"> </w:t>
      </w:r>
      <w:r>
        <w:t>бок має однакову імовірність. В середній частині криві утворять опуклість,</w:t>
      </w:r>
      <w:r>
        <w:rPr>
          <w:spacing w:val="-67"/>
        </w:rPr>
        <w:t xml:space="preserve"> </w:t>
      </w:r>
      <w:r>
        <w:t>по обох сторонах від яких знаходяться точки перегину a і b, нижче яких</w:t>
      </w:r>
      <w:r>
        <w:rPr>
          <w:spacing w:val="1"/>
        </w:rPr>
        <w:t xml:space="preserve"> </w:t>
      </w:r>
      <w:r>
        <w:t>криві стають</w:t>
      </w:r>
      <w:r>
        <w:rPr>
          <w:spacing w:val="1"/>
        </w:rPr>
        <w:t xml:space="preserve"> </w:t>
      </w:r>
      <w:r>
        <w:t>увігнутими,</w:t>
      </w:r>
      <w:r>
        <w:rPr>
          <w:spacing w:val="1"/>
        </w:rPr>
        <w:t xml:space="preserve"> </w:t>
      </w:r>
      <w:r>
        <w:t>асимптотично</w:t>
      </w:r>
      <w:r>
        <w:rPr>
          <w:spacing w:val="1"/>
        </w:rPr>
        <w:t xml:space="preserve"> </w:t>
      </w:r>
      <w:r>
        <w:t>наближаючись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вісі абсцис.</w:t>
      </w:r>
      <w:r>
        <w:rPr>
          <w:spacing w:val="1"/>
        </w:rPr>
        <w:t xml:space="preserve"> </w:t>
      </w:r>
      <w:r>
        <w:t>Найбільша</w:t>
      </w:r>
      <w:r>
        <w:rPr>
          <w:spacing w:val="11"/>
        </w:rPr>
        <w:t xml:space="preserve"> </w:t>
      </w:r>
      <w:r>
        <w:t>імовірність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кривих</w:t>
      </w:r>
      <w:r>
        <w:rPr>
          <w:spacing w:val="11"/>
        </w:rPr>
        <w:t xml:space="preserve"> </w:t>
      </w:r>
      <w:r>
        <w:t>відповідає</w:t>
      </w:r>
      <w:r>
        <w:rPr>
          <w:spacing w:val="11"/>
        </w:rPr>
        <w:t xml:space="preserve"> </w:t>
      </w:r>
      <w:r>
        <w:t>випадковій</w:t>
      </w:r>
      <w:r>
        <w:rPr>
          <w:spacing w:val="6"/>
        </w:rPr>
        <w:t xml:space="preserve"> </w:t>
      </w:r>
      <w:r>
        <w:t>погрішності</w:t>
      </w:r>
    </w:p>
    <w:p w:rsidR="0083275D" w:rsidRDefault="008363C6">
      <w:pPr>
        <w:pStyle w:val="a3"/>
        <w:spacing w:before="4" w:line="264" w:lineRule="auto"/>
        <w:ind w:left="155" w:right="671"/>
        <w:jc w:val="both"/>
      </w:pPr>
      <w:r>
        <w:rPr>
          <w:rFonts w:ascii="Symbol" w:hAnsi="Symbol"/>
        </w:rPr>
        <w:t></w:t>
      </w:r>
      <w:r>
        <w:rPr>
          <w:vertAlign w:val="subscript"/>
        </w:rPr>
        <w:t>с</w:t>
      </w:r>
      <w:r>
        <w:t>=0. При зростанні похибки з будь-яким знаком імовірність її появи зме-</w:t>
      </w:r>
      <w:r>
        <w:rPr>
          <w:spacing w:val="1"/>
        </w:rPr>
        <w:t xml:space="preserve"> </w:t>
      </w:r>
      <w:r>
        <w:t>ншується. Як видно з рис.1.1, криві розподілу 1 і 2 мають</w:t>
      </w:r>
      <w:r>
        <w:t xml:space="preserve"> різні найбільші</w:t>
      </w:r>
      <w:r>
        <w:rPr>
          <w:spacing w:val="1"/>
        </w:rPr>
        <w:t xml:space="preserve"> </w:t>
      </w:r>
      <w:r>
        <w:t>імовірності Р(</w:t>
      </w:r>
      <w:r>
        <w:rPr>
          <w:rFonts w:ascii="Symbol" w:hAnsi="Symbol"/>
        </w:rPr>
        <w:t></w:t>
      </w:r>
      <w:r>
        <w:rPr>
          <w:vertAlign w:val="subscript"/>
        </w:rPr>
        <w:t>с</w:t>
      </w:r>
      <w:r>
        <w:t>) і відстані між точками а і b перегину кривих.</w:t>
      </w:r>
      <w:r>
        <w:rPr>
          <w:spacing w:val="1"/>
        </w:rPr>
        <w:t xml:space="preserve"> </w:t>
      </w:r>
      <w:r>
        <w:t>Проміжки</w:t>
      </w:r>
      <w:r>
        <w:rPr>
          <w:spacing w:val="1"/>
        </w:rPr>
        <w:t xml:space="preserve"> </w:t>
      </w:r>
      <w:r>
        <w:t>між цими точками і віссю ординат рівні середньому квадратичному відхи-</w:t>
      </w:r>
      <w:r>
        <w:rPr>
          <w:spacing w:val="1"/>
        </w:rPr>
        <w:t xml:space="preserve"> </w:t>
      </w:r>
      <w:r>
        <w:t xml:space="preserve">ленню </w:t>
      </w:r>
      <w:r>
        <w:rPr>
          <w:rFonts w:ascii="Symbol" w:hAnsi="Symbol"/>
        </w:rPr>
        <w:t></w:t>
      </w:r>
      <w:r>
        <w:rPr>
          <w:rFonts w:ascii="Symbol" w:hAnsi="Symbol"/>
        </w:rPr>
        <w:t></w:t>
      </w:r>
      <w:r>
        <w:t xml:space="preserve"> результату виміру, що характеризує ступінь розсіювання значень</w:t>
      </w:r>
      <w:r>
        <w:rPr>
          <w:spacing w:val="-67"/>
        </w:rPr>
        <w:t xml:space="preserve"> </w:t>
      </w:r>
      <w:r>
        <w:t>випадкових похибок. Чим</w:t>
      </w:r>
      <w:r>
        <w:t xml:space="preserve"> нижче значення </w:t>
      </w:r>
      <w:r>
        <w:rPr>
          <w:rFonts w:ascii="Symbol" w:hAnsi="Symbol"/>
        </w:rPr>
        <w:t></w:t>
      </w:r>
      <w:r>
        <w:t>, тим менше розсіювання по-</w:t>
      </w:r>
      <w:r>
        <w:rPr>
          <w:spacing w:val="1"/>
        </w:rPr>
        <w:t xml:space="preserve"> </w:t>
      </w:r>
      <w:r>
        <w:t>хибок, тому що при цьому майже вся площа під кривою розподілу розта-</w:t>
      </w:r>
      <w:r>
        <w:rPr>
          <w:spacing w:val="1"/>
        </w:rPr>
        <w:t xml:space="preserve"> </w:t>
      </w:r>
      <w:r>
        <w:t>шовується поблизу осі ординат, що збільшує імовірність появи малих і</w:t>
      </w:r>
      <w:r>
        <w:rPr>
          <w:spacing w:val="1"/>
        </w:rPr>
        <w:t xml:space="preserve"> </w:t>
      </w:r>
      <w:r>
        <w:t xml:space="preserve">зменшує появу великих похибок. Отже, зменшення </w:t>
      </w:r>
      <w:r>
        <w:rPr>
          <w:rFonts w:ascii="Symbol" w:hAnsi="Symbol"/>
        </w:rPr>
        <w:t></w:t>
      </w:r>
      <w:r>
        <w:t xml:space="preserve"> призводить до під-</w:t>
      </w:r>
      <w:r>
        <w:rPr>
          <w:spacing w:val="1"/>
        </w:rPr>
        <w:t xml:space="preserve"> </w:t>
      </w:r>
      <w:r>
        <w:t>вищен</w:t>
      </w:r>
      <w:r>
        <w:t>ня</w:t>
      </w:r>
      <w:r>
        <w:rPr>
          <w:spacing w:val="2"/>
        </w:rPr>
        <w:t xml:space="preserve"> </w:t>
      </w:r>
      <w:r>
        <w:t>точності</w:t>
      </w:r>
      <w:r>
        <w:rPr>
          <w:spacing w:val="-4"/>
        </w:rPr>
        <w:t xml:space="preserve"> </w:t>
      </w:r>
      <w:r>
        <w:t>вимірювань.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tabs>
          <w:tab w:val="left" w:pos="4845"/>
        </w:tabs>
        <w:spacing w:before="230"/>
        <w:ind w:left="184"/>
        <w:jc w:val="center"/>
        <w:rPr>
          <w:sz w:val="20"/>
        </w:rPr>
      </w:pPr>
      <w:r>
        <w:pict>
          <v:group id="_x0000_s4629" style="position:absolute;left:0;text-align:left;margin-left:147pt;margin-top:12.65pt;width:59.05pt;height:89.4pt;z-index:-20041728;mso-position-horizontal-relative:page" coordorigin="2940,253" coordsize="1181,1788">
            <v:shape id="_x0000_s4637" style="position:absolute;left:3489;top:253;width:120;height:1767" coordorigin="3490,253" coordsize="120,1767" o:spt="100" adj="0,,0" path="m3547,345r-5,9l3542,2020r15,l3557,354r-10,-9xm3547,253r-57,120l3542,373r,-19l3547,345r48,l3547,253xm3595,345r-48,l3557,354r,19l3610,373r-15,-28xe" fillcolor="black" stroked="f">
              <v:stroke joinstyle="round"/>
              <v:formulas/>
              <v:path arrowok="t" o:connecttype="segments"/>
            </v:shape>
            <v:shape id="_x0000_s4636" style="position:absolute;left:2968;top:986;width:584;height:1034" coordorigin="2969,987" coordsize="584,1034" path="m2969,2020r9,-81l2987,1842r7,-94l3000,1659r6,-85l3013,1495r8,-73l3030,1357r50,-149l3123,1158r98,-60l3276,1062r61,-29l3396,1010r50,-17l3482,987r30,l3535,991r17,2e" filled="f" strokeweight=".76197mm">
              <v:path arrowok="t"/>
            </v:shape>
            <v:shape id="_x0000_s4635" style="position:absolute;left:3518;top:972;width:562;height:1048" coordorigin="3518,972" coordsize="562,1048" path="m4080,2020r-10,-95l4062,1828r-6,-94l4050,1644r-5,-85l4038,1480r-7,-72l4021,1343r-47,-149l3932,1143r-97,-64l3783,1046r-57,-28l3624,978r-36,-6l3559,973r-23,3l3518,978e" filled="f" strokeweight=".76197mm">
              <v:path arrowok="t"/>
            </v:shape>
            <v:shape id="_x0000_s4634" style="position:absolute;left:4027;top:1789;width:87;height:120" coordorigin="4027,1789" coordsize="87,120" path="m4070,1789r-16,5l4040,1806r-9,18l4027,1847r4,24l4040,1891r14,13l4070,1909r17,-5l4101,1891r9,-20l4114,1847r-4,-23l4101,1806r-14,-12l4070,1789xe" stroked="f">
              <v:path arrowok="t"/>
            </v:shape>
            <v:shape id="_x0000_s4633" style="position:absolute;left:4027;top:1789;width:87;height:120" coordorigin="4027,1789" coordsize="87,120" path="m4070,1789r-16,5l4040,1806r-9,18l4027,1847r4,24l4040,1891r14,13l4070,1909r17,-5l4101,1891r9,-20l4114,1847r-4,-23l4101,1806r-14,-12l4070,1789e" filled="f" strokeweight=".25397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632" type="#_x0000_t75" style="position:absolute;left:2940;top:1763;width:101;height:257">
              <v:imagedata r:id="rId10" o:title=""/>
            </v:shape>
            <v:rect id="_x0000_s4631" style="position:absolute;left:4053;top:1923;width:15;height:96" fillcolor="black" stroked="f"/>
            <v:shape id="_x0000_s4630" style="position:absolute;left:3120;top:1875;width:864;height:144" coordorigin="3120,1876" coordsize="864,144" o:spt="100" adj="0,,0" path="m3456,1876r-336,l3120,2020r336,l3456,1876xm3984,1876r-379,l3605,2020r379,l3984,1876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4619" style="position:absolute;left:0;text-align:left;margin-left:375.6pt;margin-top:12.65pt;width:57.75pt;height:89.4pt;z-index:-20041216;mso-position-horizontal-relative:page" coordorigin="7512,253" coordsize="1155,1788">
            <v:shape id="_x0000_s4628" style="position:absolute;left:8049;top:253;width:120;height:1767" coordorigin="8050,253" coordsize="120,1767" o:spt="100" adj="0,,0" path="m8112,345r-10,9l8102,2020r20,l8122,354r-10,-9xm8112,253r-62,120l8102,373r,-19l8112,345r44,l8112,253xm8156,345r-44,l8122,354r,19l8170,373r-14,-28xe" fillcolor="black" stroked="f">
              <v:stroke joinstyle="round"/>
              <v:formulas/>
              <v:path arrowok="t" o:connecttype="segments"/>
            </v:shape>
            <v:shape id="_x0000_s4627" style="position:absolute;left:7533;top:986;width:584;height:1034" coordorigin="7533,987" coordsize="584,1034" path="m7533,2020r8,-81l7549,1842r6,-94l7561,1659r5,-85l7573,1495r8,-73l7590,1357r50,-149l7685,1158r101,-60l7841,1062r60,-29l7959,1010r47,-17l8045,987r31,l8100,991r17,2e" filled="f" strokeweight=".76197mm">
              <v:path arrowok="t"/>
            </v:shape>
            <v:shape id="_x0000_s4626" style="position:absolute;left:8083;top:972;width:562;height:1048" coordorigin="8083,972" coordsize="562,1048" path="m8644,2020r-9,-95l8627,1828r-7,-94l8614,1644r-6,-85l8601,1480r-7,-72l8584,1343r-48,-149l8494,1143r-47,-32l8400,1079r-55,-33l8287,1018r-56,-23l8148,972r-29,1l8098,976r-15,2e" filled="f" strokeweight=".76197mm">
              <v:path arrowok="t"/>
            </v:shape>
            <v:line id="_x0000_s4625" style="position:absolute" from="7992,1021" to="7560,1713" strokeweight=".25397mm"/>
            <v:line id="_x0000_s4624" style="position:absolute" from="8256,1007" to="7603,2020" strokeweight=".25397mm"/>
            <v:line id="_x0000_s4623" style="position:absolute" from="8395,1113" to="7820,2020" strokeweight=".25397mm"/>
            <v:line id="_x0000_s4622" style="position:absolute" from="8530,1247" to="8046,2020" strokeweight=".25397mm"/>
            <v:line id="_x0000_s4621" style="position:absolute" from="8573,1549" to="8276,2020" strokeweight=".25397mm"/>
            <v:line id="_x0000_s4620" style="position:absolute" from="8597,1847" to="8487,2020" strokeweight=".25397mm"/>
            <w10:wrap anchorx="page"/>
          </v:group>
        </w:pict>
      </w:r>
      <w:r>
        <w:rPr>
          <w:sz w:val="20"/>
        </w:rPr>
        <w:t>Р(</w:t>
      </w:r>
      <w:r>
        <w:rPr>
          <w:rFonts w:ascii="Symbol" w:hAnsi="Symbol"/>
          <w:sz w:val="20"/>
        </w:rPr>
        <w:t></w:t>
      </w:r>
      <w:r>
        <w:rPr>
          <w:sz w:val="20"/>
          <w:vertAlign w:val="subscript"/>
        </w:rPr>
        <w:t>с</w:t>
      </w:r>
      <w:r>
        <w:rPr>
          <w:sz w:val="20"/>
        </w:rPr>
        <w:t>)</w:t>
      </w:r>
      <w:r>
        <w:rPr>
          <w:sz w:val="20"/>
        </w:rPr>
        <w:tab/>
        <w:t>Р(</w:t>
      </w:r>
      <w:r>
        <w:rPr>
          <w:rFonts w:ascii="Symbol" w:hAnsi="Symbol"/>
          <w:sz w:val="20"/>
        </w:rPr>
        <w:t></w:t>
      </w:r>
      <w:r>
        <w:rPr>
          <w:sz w:val="20"/>
          <w:vertAlign w:val="subscript"/>
        </w:rPr>
        <w:t>с</w:t>
      </w:r>
      <w:r>
        <w:rPr>
          <w:sz w:val="20"/>
        </w:rPr>
        <w:t>)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5"/>
        <w:rPr>
          <w:sz w:val="16"/>
        </w:rPr>
      </w:pPr>
    </w:p>
    <w:p w:rsidR="0083275D" w:rsidRDefault="0083275D">
      <w:pPr>
        <w:rPr>
          <w:sz w:val="16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87"/>
        <w:ind w:left="4552"/>
      </w:pPr>
      <w:r>
        <w:lastRenderedPageBreak/>
        <w:t>17</w:t>
      </w:r>
    </w:p>
    <w:p w:rsidR="0083275D" w:rsidRDefault="008363C6">
      <w:pPr>
        <w:tabs>
          <w:tab w:val="left" w:pos="1468"/>
        </w:tabs>
        <w:spacing w:before="93"/>
        <w:ind w:right="337"/>
        <w:jc w:val="center"/>
        <w:rPr>
          <w:i/>
          <w:sz w:val="20"/>
        </w:rPr>
      </w:pPr>
      <w:r>
        <w:rPr>
          <w:i/>
          <w:sz w:val="20"/>
        </w:rPr>
        <w:t>a</w:t>
      </w:r>
      <w:r>
        <w:rPr>
          <w:i/>
          <w:sz w:val="20"/>
        </w:rPr>
        <w:tab/>
      </w:r>
      <w:r>
        <w:rPr>
          <w:i/>
          <w:position w:val="-3"/>
          <w:sz w:val="20"/>
        </w:rPr>
        <w:t>b</w:t>
      </w:r>
    </w:p>
    <w:p w:rsidR="0083275D" w:rsidRDefault="008363C6">
      <w:pPr>
        <w:tabs>
          <w:tab w:val="left" w:pos="479"/>
        </w:tabs>
        <w:spacing w:before="206" w:line="148" w:lineRule="exact"/>
        <w:ind w:right="347"/>
        <w:jc w:val="center"/>
        <w:rPr>
          <w:rFonts w:ascii="Symbol" w:hAnsi="Symbol"/>
          <w:sz w:val="20"/>
        </w:rPr>
      </w:pPr>
      <w:r>
        <w:rPr>
          <w:sz w:val="20"/>
        </w:rPr>
        <w:t>-</w:t>
      </w:r>
      <w:r>
        <w:rPr>
          <w:rFonts w:ascii="Symbol" w:hAnsi="Symbol"/>
          <w:sz w:val="20"/>
        </w:rPr>
        <w:t></w:t>
      </w:r>
      <w:r>
        <w:rPr>
          <w:sz w:val="20"/>
        </w:rPr>
        <w:tab/>
        <w:t>+</w:t>
      </w:r>
      <w:r>
        <w:rPr>
          <w:rFonts w:ascii="Symbol" w:hAnsi="Symbol"/>
          <w:sz w:val="20"/>
        </w:rPr>
        <w:t></w:t>
      </w:r>
    </w:p>
    <w:p w:rsidR="0083275D" w:rsidRDefault="008363C6">
      <w:pPr>
        <w:pStyle w:val="a3"/>
        <w:rPr>
          <w:rFonts w:ascii="Symbol" w:hAnsi="Symbol"/>
          <w:sz w:val="24"/>
        </w:rPr>
      </w:pPr>
      <w:r>
        <w:br w:type="column"/>
      </w:r>
    </w:p>
    <w:p w:rsidR="0083275D" w:rsidRDefault="0083275D">
      <w:pPr>
        <w:pStyle w:val="a3"/>
        <w:rPr>
          <w:rFonts w:ascii="Symbol" w:hAnsi="Symbol"/>
          <w:sz w:val="24"/>
        </w:rPr>
      </w:pPr>
    </w:p>
    <w:p w:rsidR="0083275D" w:rsidRDefault="0083275D">
      <w:pPr>
        <w:pStyle w:val="a3"/>
        <w:spacing w:before="10"/>
        <w:rPr>
          <w:rFonts w:ascii="Symbol" w:hAnsi="Symbol"/>
          <w:sz w:val="31"/>
        </w:rPr>
      </w:pPr>
    </w:p>
    <w:p w:rsidR="0083275D" w:rsidRDefault="008363C6">
      <w:pPr>
        <w:spacing w:line="148" w:lineRule="exact"/>
        <w:ind w:left="1463" w:right="1847"/>
        <w:jc w:val="center"/>
        <w:rPr>
          <w:sz w:val="20"/>
        </w:rPr>
      </w:pPr>
      <w:r>
        <w:rPr>
          <w:rFonts w:ascii="Symbol" w:hAnsi="Symbol"/>
          <w:sz w:val="20"/>
        </w:rPr>
        <w:t></w:t>
      </w:r>
      <w:r>
        <w:rPr>
          <w:sz w:val="20"/>
        </w:rPr>
        <w:t>(t)</w:t>
      </w:r>
    </w:p>
    <w:p w:rsidR="0083275D" w:rsidRDefault="0083275D">
      <w:pPr>
        <w:spacing w:line="148" w:lineRule="exact"/>
        <w:jc w:val="center"/>
        <w:rPr>
          <w:sz w:val="20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4872" w:space="1335"/>
            <w:col w:w="3693"/>
          </w:cols>
        </w:sect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9"/>
        <w:rPr>
          <w:sz w:val="20"/>
        </w:rPr>
      </w:pPr>
    </w:p>
    <w:p w:rsidR="0083275D" w:rsidRDefault="008363C6">
      <w:pPr>
        <w:pStyle w:val="a3"/>
        <w:spacing w:before="87" w:line="264" w:lineRule="auto"/>
        <w:ind w:left="155" w:right="673" w:firstLine="705"/>
        <w:jc w:val="both"/>
      </w:pPr>
      <w:r>
        <w:pict>
          <v:line id="_x0000_s4618" style="position:absolute;left:0;text-align:left;z-index:-20038656;mso-position-horizontal-relative:page" from="450.65pt,27.9pt" to="455.9pt,27.9pt" strokeweight=".17642mm">
            <w10:wrap anchorx="page"/>
          </v:line>
        </w:pict>
      </w:r>
      <w:r>
        <w:t>З обробкою результатів ряду повторних вимірювань, що містять ви-</w:t>
      </w:r>
      <w:r>
        <w:rPr>
          <w:spacing w:val="1"/>
        </w:rPr>
        <w:t xml:space="preserve"> </w:t>
      </w:r>
      <w:r>
        <w:t xml:space="preserve">падкові похибки, знаходиться середнє арифметичне значення </w:t>
      </w:r>
      <w:r>
        <w:rPr>
          <w:i/>
          <w:sz w:val="24"/>
        </w:rPr>
        <w:t xml:space="preserve">õ </w:t>
      </w:r>
      <w:r>
        <w:t>, що є кін-</w:t>
      </w:r>
      <w:r>
        <w:rPr>
          <w:spacing w:val="1"/>
        </w:rPr>
        <w:t xml:space="preserve"> </w:t>
      </w:r>
      <w:r>
        <w:t>цевим</w:t>
      </w:r>
      <w:r>
        <w:rPr>
          <w:spacing w:val="2"/>
        </w:rPr>
        <w:t xml:space="preserve"> </w:t>
      </w:r>
      <w:r>
        <w:t>результатом</w:t>
      </w:r>
      <w:r>
        <w:rPr>
          <w:spacing w:val="3"/>
        </w:rPr>
        <w:t xml:space="preserve"> </w:t>
      </w:r>
      <w:r>
        <w:t>вимірювань,</w:t>
      </w:r>
      <w:r>
        <w:rPr>
          <w:spacing w:val="3"/>
        </w:rPr>
        <w:t xml:space="preserve"> </w:t>
      </w:r>
      <w:r>
        <w:t>тобто</w:t>
      </w:r>
    </w:p>
    <w:p w:rsidR="0083275D" w:rsidRDefault="0083275D">
      <w:pPr>
        <w:spacing w:line="264" w:lineRule="auto"/>
        <w:jc w:val="both"/>
        <w:sectPr w:rsidR="0083275D">
          <w:footerReference w:type="default" r:id="rId11"/>
          <w:pgSz w:w="11900" w:h="16840"/>
          <w:pgMar w:top="1600" w:right="740" w:bottom="1020" w:left="1260" w:header="0" w:footer="826" w:gutter="0"/>
          <w:pgNumType w:start="18"/>
          <w:cols w:space="720"/>
        </w:sectPr>
      </w:pPr>
    </w:p>
    <w:p w:rsidR="0083275D" w:rsidRDefault="008363C6">
      <w:pPr>
        <w:spacing w:before="411" w:line="141" w:lineRule="auto"/>
        <w:ind w:left="2258"/>
        <w:rPr>
          <w:sz w:val="16"/>
        </w:rPr>
      </w:pPr>
      <w:r>
        <w:lastRenderedPageBreak/>
        <w:pict>
          <v:line id="_x0000_s4617" style="position:absolute;left:0;text-align:left;z-index:-20038144;mso-position-horizontal-relative:page" from="176pt,33pt" to="183pt,33pt" strokeweight=".24261mm">
            <w10:wrap anchorx="page"/>
          </v:line>
        </w:pict>
      </w:r>
      <w:r>
        <w:rPr>
          <w:position w:val="-17"/>
          <w:sz w:val="28"/>
        </w:rPr>
        <w:t>х</w:t>
      </w:r>
      <w:r>
        <w:rPr>
          <w:spacing w:val="4"/>
          <w:position w:val="-17"/>
          <w:sz w:val="28"/>
        </w:rPr>
        <w:t xml:space="preserve"> </w:t>
      </w:r>
      <w:r>
        <w:rPr>
          <w:rFonts w:ascii="Symbol" w:hAnsi="Symbol"/>
          <w:position w:val="-17"/>
          <w:sz w:val="28"/>
        </w:rPr>
        <w:t></w:t>
      </w:r>
      <w:r>
        <w:rPr>
          <w:spacing w:val="24"/>
          <w:position w:val="-17"/>
          <w:sz w:val="28"/>
        </w:rPr>
        <w:t xml:space="preserve"> </w:t>
      </w:r>
      <w:r>
        <w:rPr>
          <w:sz w:val="28"/>
          <w:u w:val="single"/>
        </w:rPr>
        <w:t>х</w:t>
      </w:r>
      <w:r>
        <w:rPr>
          <w:position w:val="-7"/>
          <w:sz w:val="16"/>
        </w:rPr>
        <w:t>1</w:t>
      </w:r>
      <w:r>
        <w:rPr>
          <w:spacing w:val="30"/>
          <w:position w:val="-7"/>
          <w:sz w:val="16"/>
        </w:rPr>
        <w:t xml:space="preserve"> </w:t>
      </w:r>
      <w:r>
        <w:rPr>
          <w:rFonts w:ascii="Symbol" w:hAnsi="Symbol"/>
          <w:sz w:val="28"/>
          <w:u w:val="single"/>
        </w:rPr>
        <w:t>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х</w:t>
      </w:r>
      <w:r>
        <w:rPr>
          <w:position w:val="-7"/>
          <w:sz w:val="16"/>
        </w:rPr>
        <w:t>2</w:t>
      </w:r>
      <w:r>
        <w:rPr>
          <w:spacing w:val="40"/>
          <w:position w:val="-7"/>
          <w:sz w:val="16"/>
        </w:rPr>
        <w:t xml:space="preserve"> </w:t>
      </w:r>
      <w:r>
        <w:rPr>
          <w:rFonts w:ascii="Symbol" w:hAnsi="Symbol"/>
          <w:sz w:val="28"/>
          <w:u w:val="single"/>
        </w:rPr>
        <w:t></w:t>
      </w:r>
      <w:r>
        <w:rPr>
          <w:spacing w:val="-26"/>
          <w:sz w:val="28"/>
          <w:u w:val="single"/>
        </w:rPr>
        <w:t xml:space="preserve"> </w:t>
      </w:r>
      <w:r>
        <w:rPr>
          <w:sz w:val="28"/>
          <w:u w:val="single"/>
        </w:rPr>
        <w:t>...</w:t>
      </w:r>
      <w:r>
        <w:rPr>
          <w:spacing w:val="-34"/>
          <w:sz w:val="28"/>
          <w:u w:val="single"/>
        </w:rPr>
        <w:t xml:space="preserve"> </w:t>
      </w:r>
      <w:r>
        <w:rPr>
          <w:rFonts w:ascii="Symbol" w:hAnsi="Symbol"/>
          <w:sz w:val="28"/>
          <w:u w:val="single"/>
        </w:rPr>
        <w:t>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х</w:t>
      </w:r>
      <w:r>
        <w:rPr>
          <w:position w:val="-7"/>
          <w:sz w:val="16"/>
        </w:rPr>
        <w:t>n</w:t>
      </w:r>
    </w:p>
    <w:p w:rsidR="0083275D" w:rsidRDefault="008363C6">
      <w:pPr>
        <w:pStyle w:val="a3"/>
        <w:spacing w:before="4"/>
        <w:rPr>
          <w:sz w:val="3"/>
        </w:rPr>
      </w:pPr>
      <w:r>
        <w:br w:type="column"/>
      </w:r>
    </w:p>
    <w:p w:rsidR="0083275D" w:rsidRDefault="008363C6">
      <w:pPr>
        <w:pStyle w:val="a3"/>
        <w:spacing w:line="179" w:lineRule="exact"/>
        <w:ind w:left="416"/>
        <w:rPr>
          <w:sz w:val="17"/>
        </w:rPr>
      </w:pPr>
      <w:r>
        <w:rPr>
          <w:position w:val="-3"/>
          <w:sz w:val="17"/>
        </w:rPr>
      </w:r>
      <w:r>
        <w:rPr>
          <w:position w:val="-3"/>
          <w:sz w:val="17"/>
        </w:rPr>
        <w:pict>
          <v:shape id="_x0000_s4616" type="#_x0000_t202" style="width:4.05pt;height: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83275D" w:rsidRDefault="008363C6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w w:val="101"/>
                      <w:sz w:val="16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3275D" w:rsidRDefault="008363C6">
      <w:pPr>
        <w:spacing w:line="367" w:lineRule="exact"/>
        <w:ind w:left="311"/>
        <w:rPr>
          <w:sz w:val="16"/>
        </w:rPr>
      </w:pPr>
      <w:r>
        <w:rPr>
          <w:rFonts w:ascii="Symbol" w:hAnsi="Symbol"/>
          <w:spacing w:val="36"/>
          <w:w w:val="99"/>
          <w:position w:val="1"/>
          <w:sz w:val="42"/>
        </w:rPr>
        <w:t></w:t>
      </w:r>
      <w:r>
        <w:rPr>
          <w:spacing w:val="13"/>
          <w:w w:val="99"/>
          <w:position w:val="7"/>
          <w:sz w:val="28"/>
        </w:rPr>
        <w:t>x</w:t>
      </w:r>
      <w:r>
        <w:rPr>
          <w:w w:val="101"/>
          <w:sz w:val="16"/>
        </w:rPr>
        <w:t>i</w:t>
      </w:r>
    </w:p>
    <w:p w:rsidR="0083275D" w:rsidRDefault="008363C6">
      <w:pPr>
        <w:tabs>
          <w:tab w:val="left" w:pos="884"/>
        </w:tabs>
        <w:spacing w:line="213" w:lineRule="exact"/>
        <w:ind w:left="76"/>
        <w:rPr>
          <w:sz w:val="16"/>
        </w:rPr>
      </w:pPr>
      <w:r>
        <w:rPr>
          <w:rFonts w:ascii="Symbol" w:hAnsi="Symbol"/>
          <w:position w:val="-9"/>
          <w:sz w:val="28"/>
        </w:rPr>
        <w:t></w:t>
      </w:r>
      <w:r>
        <w:rPr>
          <w:spacing w:val="54"/>
          <w:sz w:val="28"/>
          <w:u w:val="single"/>
        </w:rPr>
        <w:t xml:space="preserve"> </w:t>
      </w:r>
      <w:r>
        <w:rPr>
          <w:sz w:val="16"/>
          <w:u w:val="single"/>
        </w:rPr>
        <w:t>i</w:t>
      </w:r>
      <w:r>
        <w:rPr>
          <w:rFonts w:ascii="Symbol" w:hAnsi="Symbol"/>
          <w:sz w:val="16"/>
          <w:u w:val="single"/>
        </w:rPr>
        <w:t></w:t>
      </w:r>
      <w:r>
        <w:rPr>
          <w:sz w:val="16"/>
          <w:u w:val="single"/>
        </w:rPr>
        <w:t>1</w:t>
      </w:r>
      <w:r>
        <w:rPr>
          <w:sz w:val="16"/>
          <w:u w:val="single"/>
        </w:rPr>
        <w:tab/>
      </w:r>
    </w:p>
    <w:p w:rsidR="0083275D" w:rsidRDefault="008363C6">
      <w:pPr>
        <w:pStyle w:val="a3"/>
        <w:rPr>
          <w:sz w:val="30"/>
        </w:rPr>
      </w:pPr>
      <w:r>
        <w:br w:type="column"/>
      </w:r>
    </w:p>
    <w:p w:rsidR="0083275D" w:rsidRDefault="008363C6">
      <w:pPr>
        <w:pStyle w:val="a3"/>
        <w:tabs>
          <w:tab w:val="left" w:pos="3298"/>
        </w:tabs>
        <w:spacing w:before="224" w:line="228" w:lineRule="exact"/>
        <w:ind w:left="77"/>
      </w:pPr>
      <w:r>
        <w:t>,</w:t>
      </w:r>
      <w:r>
        <w:tab/>
        <w:t>(1.9)</w:t>
      </w:r>
    </w:p>
    <w:p w:rsidR="0083275D" w:rsidRDefault="0083275D">
      <w:pPr>
        <w:spacing w:line="228" w:lineRule="exact"/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4432" w:space="40"/>
            <w:col w:w="885" w:space="39"/>
            <w:col w:w="4504"/>
          </w:cols>
        </w:sectPr>
      </w:pPr>
    </w:p>
    <w:p w:rsidR="0083275D" w:rsidRDefault="008363C6">
      <w:pPr>
        <w:pStyle w:val="a3"/>
        <w:tabs>
          <w:tab w:val="left" w:pos="4989"/>
        </w:tabs>
        <w:spacing w:line="310" w:lineRule="exact"/>
        <w:ind w:left="3511"/>
      </w:pPr>
      <w:r>
        <w:lastRenderedPageBreak/>
        <w:t>n</w:t>
      </w:r>
      <w:r>
        <w:tab/>
        <w:t>n</w:t>
      </w:r>
    </w:p>
    <w:p w:rsidR="0083275D" w:rsidRDefault="008363C6">
      <w:pPr>
        <w:pStyle w:val="a3"/>
        <w:spacing w:before="4" w:line="264" w:lineRule="auto"/>
        <w:ind w:left="155" w:right="2412"/>
      </w:pPr>
      <w:r>
        <w:rPr>
          <w:spacing w:val="-4"/>
        </w:rPr>
        <w:t>де:</w:t>
      </w:r>
      <w:r>
        <w:rPr>
          <w:spacing w:val="-10"/>
        </w:rPr>
        <w:t xml:space="preserve"> </w:t>
      </w:r>
      <w:r>
        <w:rPr>
          <w:spacing w:val="-4"/>
        </w:rPr>
        <w:t>х</w:t>
      </w:r>
      <w:r>
        <w:rPr>
          <w:spacing w:val="-4"/>
          <w:vertAlign w:val="subscript"/>
        </w:rPr>
        <w:t>1</w:t>
      </w:r>
      <w:r>
        <w:rPr>
          <w:spacing w:val="-4"/>
        </w:rPr>
        <w:t>,</w:t>
      </w:r>
      <w:r>
        <w:rPr>
          <w:spacing w:val="-1"/>
        </w:rPr>
        <w:t xml:space="preserve"> </w:t>
      </w:r>
      <w:r>
        <w:rPr>
          <w:spacing w:val="-4"/>
        </w:rPr>
        <w:t>х</w:t>
      </w:r>
      <w:r>
        <w:rPr>
          <w:spacing w:val="-4"/>
          <w:vertAlign w:val="subscript"/>
        </w:rPr>
        <w:t>2</w:t>
      </w:r>
      <w:r>
        <w:rPr>
          <w:spacing w:val="-4"/>
        </w:rPr>
        <w:t>,</w:t>
      </w:r>
      <w:r>
        <w:rPr>
          <w:spacing w:val="-5"/>
        </w:rPr>
        <w:t xml:space="preserve"> </w:t>
      </w:r>
      <w:r>
        <w:rPr>
          <w:spacing w:val="-4"/>
        </w:rPr>
        <w:t>...</w:t>
      </w:r>
      <w:r>
        <w:rPr>
          <w:spacing w:val="-5"/>
        </w:rPr>
        <w:t xml:space="preserve"> </w:t>
      </w:r>
      <w:r>
        <w:rPr>
          <w:spacing w:val="-4"/>
        </w:rPr>
        <w:t>х</w:t>
      </w:r>
      <w:r>
        <w:rPr>
          <w:spacing w:val="-4"/>
          <w:vertAlign w:val="subscript"/>
        </w:rPr>
        <w:t>n</w:t>
      </w:r>
      <w:r>
        <w:rPr>
          <w:spacing w:val="-4"/>
        </w:rPr>
        <w:t>,</w:t>
      </w:r>
      <w:r>
        <w:rPr>
          <w:spacing w:val="-6"/>
        </w:rPr>
        <w:t xml:space="preserve"> </w:t>
      </w:r>
      <w:r>
        <w:rPr>
          <w:spacing w:val="-4"/>
        </w:rPr>
        <w:t>-</w:t>
      </w:r>
      <w:r>
        <w:rPr>
          <w:spacing w:val="-10"/>
        </w:rPr>
        <w:t xml:space="preserve"> </w:t>
      </w:r>
      <w:r>
        <w:rPr>
          <w:spacing w:val="-4"/>
        </w:rPr>
        <w:t>ряд</w:t>
      </w:r>
      <w:r>
        <w:rPr>
          <w:spacing w:val="-5"/>
        </w:rPr>
        <w:t xml:space="preserve"> </w:t>
      </w:r>
      <w:r>
        <w:rPr>
          <w:spacing w:val="-4"/>
        </w:rPr>
        <w:t>виміряних</w:t>
      </w:r>
      <w:r>
        <w:rPr>
          <w:spacing w:val="-13"/>
        </w:rPr>
        <w:t xml:space="preserve"> </w:t>
      </w:r>
      <w:r>
        <w:rPr>
          <w:spacing w:val="-4"/>
        </w:rPr>
        <w:t>значень,</w:t>
      </w:r>
      <w:r>
        <w:rPr>
          <w:spacing w:val="-8"/>
        </w:rPr>
        <w:t xml:space="preserve"> </w:t>
      </w:r>
      <w:r>
        <w:rPr>
          <w:spacing w:val="-4"/>
        </w:rPr>
        <w:t>умовно</w:t>
      </w:r>
      <w:r>
        <w:rPr>
          <w:spacing w:val="-8"/>
        </w:rPr>
        <w:t xml:space="preserve"> </w:t>
      </w:r>
      <w:r>
        <w:rPr>
          <w:spacing w:val="-3"/>
        </w:rPr>
        <w:t>позначених</w:t>
      </w:r>
      <w:r>
        <w:rPr>
          <w:spacing w:val="-8"/>
        </w:rPr>
        <w:t xml:space="preserve"> </w:t>
      </w:r>
      <w:r>
        <w:rPr>
          <w:spacing w:val="-3"/>
        </w:rPr>
        <w:t>х</w:t>
      </w:r>
      <w:r>
        <w:rPr>
          <w:spacing w:val="-3"/>
          <w:vertAlign w:val="subscript"/>
        </w:rPr>
        <w:t>і</w:t>
      </w:r>
      <w:r>
        <w:rPr>
          <w:spacing w:val="-3"/>
        </w:rPr>
        <w:t>;</w:t>
      </w:r>
      <w:r>
        <w:rPr>
          <w:spacing w:val="-67"/>
        </w:rPr>
        <w:t xml:space="preserve"> </w:t>
      </w:r>
      <w:r>
        <w:t>n</w:t>
      </w:r>
      <w:r>
        <w:rPr>
          <w:spacing w:val="-1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вимірювань.</w:t>
      </w:r>
    </w:p>
    <w:p w:rsidR="0083275D" w:rsidRDefault="008363C6">
      <w:pPr>
        <w:pStyle w:val="a3"/>
        <w:spacing w:before="2" w:line="268" w:lineRule="auto"/>
        <w:ind w:left="155" w:firstLine="705"/>
      </w:pPr>
      <w:r>
        <w:t>Для</w:t>
      </w:r>
      <w:r>
        <w:rPr>
          <w:spacing w:val="24"/>
        </w:rPr>
        <w:t xml:space="preserve"> </w:t>
      </w:r>
      <w:r>
        <w:t>оцінки</w:t>
      </w:r>
      <w:r>
        <w:rPr>
          <w:spacing w:val="27"/>
        </w:rPr>
        <w:t xml:space="preserve"> </w:t>
      </w:r>
      <w:r>
        <w:t>випадкової</w:t>
      </w:r>
      <w:r>
        <w:rPr>
          <w:spacing w:val="22"/>
        </w:rPr>
        <w:t xml:space="preserve"> </w:t>
      </w:r>
      <w:r>
        <w:t>погрішності</w:t>
      </w:r>
      <w:r>
        <w:rPr>
          <w:spacing w:val="17"/>
        </w:rPr>
        <w:t xml:space="preserve"> </w:t>
      </w:r>
      <w:r>
        <w:t>зазвичай</w:t>
      </w:r>
      <w:r>
        <w:rPr>
          <w:spacing w:val="22"/>
        </w:rPr>
        <w:t xml:space="preserve"> </w:t>
      </w:r>
      <w:r>
        <w:t>служить</w:t>
      </w:r>
      <w:r>
        <w:rPr>
          <w:spacing w:val="20"/>
        </w:rPr>
        <w:t xml:space="preserve"> </w:t>
      </w:r>
      <w:r>
        <w:t>середньоквад-</w:t>
      </w:r>
      <w:r>
        <w:rPr>
          <w:spacing w:val="-67"/>
        </w:rPr>
        <w:t xml:space="preserve"> </w:t>
      </w:r>
      <w:r>
        <w:t>ратичне відхилення</w:t>
      </w:r>
      <w:r>
        <w:rPr>
          <w:spacing w:val="1"/>
        </w:rPr>
        <w:t xml:space="preserve"> </w:t>
      </w:r>
      <w:r>
        <w:t>результату</w:t>
      </w:r>
      <w:r>
        <w:rPr>
          <w:spacing w:val="-4"/>
        </w:rPr>
        <w:t xml:space="preserve"> </w:t>
      </w:r>
      <w:r>
        <w:t>виміру</w:t>
      </w:r>
      <w:r>
        <w:rPr>
          <w:spacing w:val="1"/>
        </w:rPr>
        <w:t xml:space="preserve"> </w:t>
      </w:r>
      <w:r>
        <w:rPr>
          <w:rFonts w:ascii="Symbol" w:hAnsi="Symbol"/>
        </w:rPr>
        <w:t></w:t>
      </w:r>
      <w:r>
        <w:rPr>
          <w:spacing w:val="-5"/>
        </w:rPr>
        <w:t xml:space="preserve"> </w:t>
      </w:r>
      <w:r>
        <w:t>підраховане</w:t>
      </w:r>
      <w:r>
        <w:rPr>
          <w:spacing w:val="1"/>
        </w:rPr>
        <w:t xml:space="preserve"> </w:t>
      </w:r>
      <w:r>
        <w:t>за формулою</w:t>
      </w:r>
    </w:p>
    <w:p w:rsidR="0083275D" w:rsidRDefault="008363C6">
      <w:pPr>
        <w:spacing w:before="73" w:line="77" w:lineRule="exact"/>
        <w:ind w:left="6597"/>
        <w:rPr>
          <w:sz w:val="16"/>
        </w:rPr>
      </w:pPr>
      <w:r>
        <w:pict>
          <v:group id="_x0000_s4612" style="position:absolute;left:0;text-align:left;margin-left:154.5pt;margin-top:19.35pt;width:208.25pt;height:36.45pt;z-index:-20037632;mso-position-horizontal-relative:page" coordorigin="3090,387" coordsize="4165,729">
            <v:line id="_x0000_s4615" style="position:absolute" from="3279,803" to="7232,803" strokeweight=".24267mm"/>
            <v:shape id="_x0000_s4614" style="position:absolute;left:3093;top:393;width:4161;height:720" coordorigin="3094,394" coordsize="4161,720" o:spt="100" adj="0,,0" path="m3094,876r27,-36m3121,840r68,273m3189,1113r74,-719m3263,394r3991,e" filled="f" strokeweight=".24pt">
              <v:stroke joinstyle="round"/>
              <v:formulas/>
              <v:path arrowok="t" o:connecttype="segments"/>
            </v:shape>
            <v:shape id="_x0000_s4613" style="position:absolute;left:3090;top:386;width:4165;height:726" coordorigin="3090,387" coordsize="4165,726" path="m7254,387r-3997,l3188,1053,3128,822r-38,52l3098,879r15,-22l3182,1113r14,l3269,401r3985,l7254,387xe" fillcolor="black" stroked="f">
              <v:path arrowok="t"/>
            </v:shape>
            <w10:wrap anchorx="page"/>
          </v:group>
        </w:pict>
      </w:r>
      <w:r>
        <w:pict>
          <v:group id="_x0000_s4608" style="position:absolute;left:0;text-align:left;margin-left:377.2pt;margin-top:1.9pt;width:76.1pt;height:53.9pt;z-index:-20037120;mso-position-horizontal-relative:page" coordorigin="7544,38" coordsize="1522,1078">
            <v:line id="_x0000_s4611" style="position:absolute" from="7734,803" to="9044,803" strokeweight=".24267mm"/>
            <v:shape id="_x0000_s4610" style="position:absolute;left:7548;top:44;width:1518;height:1069" coordorigin="7548,44" coordsize="1518,1069" o:spt="100" adj="0,,0" path="m7548,761r26,-54m7574,707r69,406m7643,1113l7718,44t,l9066,44e" filled="f" strokeweight=".24pt">
              <v:stroke joinstyle="round"/>
              <v:formulas/>
              <v:path arrowok="t" o:connecttype="segments"/>
            </v:shape>
            <v:shape id="_x0000_s4609" style="position:absolute;left:7544;top:37;width:1522;height:1076" coordorigin="7544,38" coordsize="1522,1076" path="m9066,38r-1354,l7643,1024,7583,683r-39,76l7553,762r14,-31l7636,1113r14,l7724,51r1342,l9066,38xe" fillcolor="black" stroked="f">
              <v:path arrowok="t"/>
            </v:shape>
            <w10:wrap anchorx="page"/>
          </v:group>
        </w:pict>
      </w:r>
      <w:r>
        <w:rPr>
          <w:w w:val="101"/>
          <w:sz w:val="16"/>
        </w:rPr>
        <w:t>n</w:t>
      </w:r>
    </w:p>
    <w:p w:rsidR="0083275D" w:rsidRDefault="0083275D">
      <w:pPr>
        <w:spacing w:line="77" w:lineRule="exact"/>
        <w:rPr>
          <w:sz w:val="16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275D">
      <w:pPr>
        <w:pStyle w:val="a3"/>
        <w:spacing w:before="11"/>
        <w:rPr>
          <w:sz w:val="22"/>
        </w:rPr>
      </w:pPr>
    </w:p>
    <w:p w:rsidR="0083275D" w:rsidRDefault="008363C6">
      <w:pPr>
        <w:tabs>
          <w:tab w:val="left" w:pos="4149"/>
          <w:tab w:val="left" w:pos="5853"/>
        </w:tabs>
        <w:spacing w:line="8" w:lineRule="exact"/>
        <w:ind w:left="2892"/>
        <w:rPr>
          <w:sz w:val="16"/>
        </w:rPr>
      </w:pPr>
      <w:r>
        <w:rPr>
          <w:sz w:val="16"/>
        </w:rPr>
        <w:t>2</w:t>
      </w:r>
      <w:r>
        <w:rPr>
          <w:sz w:val="16"/>
        </w:rPr>
        <w:tab/>
        <w:t>2</w:t>
      </w:r>
      <w:r>
        <w:rPr>
          <w:sz w:val="16"/>
        </w:rPr>
        <w:tab/>
      </w:r>
      <w:r>
        <w:rPr>
          <w:spacing w:val="-5"/>
          <w:sz w:val="16"/>
        </w:rPr>
        <w:t>2</w:t>
      </w:r>
    </w:p>
    <w:p w:rsidR="0083275D" w:rsidRDefault="008363C6">
      <w:pPr>
        <w:spacing w:before="3" w:line="262" w:lineRule="exact"/>
        <w:ind w:left="512"/>
        <w:rPr>
          <w:sz w:val="28"/>
        </w:rPr>
      </w:pPr>
      <w:r>
        <w:br w:type="column"/>
      </w:r>
      <w:r>
        <w:rPr>
          <w:rFonts w:ascii="Symbol" w:hAnsi="Symbol"/>
          <w:spacing w:val="12"/>
          <w:position w:val="-6"/>
          <w:sz w:val="42"/>
        </w:rPr>
        <w:lastRenderedPageBreak/>
        <w:t></w:t>
      </w:r>
      <w:r>
        <w:rPr>
          <w:spacing w:val="12"/>
          <w:sz w:val="28"/>
        </w:rPr>
        <w:t>(x</w:t>
      </w:r>
    </w:p>
    <w:p w:rsidR="0083275D" w:rsidRDefault="008363C6">
      <w:pPr>
        <w:pStyle w:val="a3"/>
        <w:spacing w:before="74" w:line="192" w:lineRule="exact"/>
        <w:ind w:left="98"/>
      </w:pPr>
      <w:r>
        <w:br w:type="column"/>
      </w:r>
      <w:r>
        <w:rPr>
          <w:rFonts w:ascii="Symbol" w:hAnsi="Symbol"/>
          <w:w w:val="95"/>
        </w:rPr>
        <w:lastRenderedPageBreak/>
        <w:t></w:t>
      </w:r>
      <w:r>
        <w:rPr>
          <w:spacing w:val="31"/>
          <w:w w:val="95"/>
        </w:rPr>
        <w:t xml:space="preserve"> </w:t>
      </w:r>
      <w:r>
        <w:rPr>
          <w:w w:val="95"/>
        </w:rPr>
        <w:t>x)</w:t>
      </w:r>
      <w:r>
        <w:rPr>
          <w:w w:val="95"/>
          <w:vertAlign w:val="superscript"/>
        </w:rPr>
        <w:t>2</w:t>
      </w:r>
    </w:p>
    <w:p w:rsidR="0083275D" w:rsidRDefault="0083275D">
      <w:pPr>
        <w:spacing w:line="192" w:lineRule="exact"/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5935" w:space="40"/>
            <w:col w:w="1085" w:space="39"/>
            <w:col w:w="2801"/>
          </w:cols>
        </w:sectPr>
      </w:pPr>
    </w:p>
    <w:p w:rsidR="0083275D" w:rsidRDefault="008363C6">
      <w:pPr>
        <w:pStyle w:val="a3"/>
        <w:spacing w:line="172" w:lineRule="exact"/>
        <w:ind w:left="2032"/>
      </w:pPr>
      <w:r>
        <w:lastRenderedPageBreak/>
        <w:t>(x</w:t>
      </w:r>
      <w:r>
        <w:rPr>
          <w:spacing w:val="84"/>
        </w:rPr>
        <w:t xml:space="preserve"> </w:t>
      </w:r>
      <w:r>
        <w:rPr>
          <w:rFonts w:ascii="Symbol" w:hAnsi="Symbol"/>
        </w:rPr>
        <w:t></w:t>
      </w:r>
      <w:r>
        <w:rPr>
          <w:spacing w:val="-11"/>
        </w:rPr>
        <w:t xml:space="preserve"> </w:t>
      </w:r>
      <w:r>
        <w:t>x)</w:t>
      </w:r>
      <w:r>
        <w:rPr>
          <w:spacing w:val="103"/>
        </w:rPr>
        <w:t xml:space="preserve"> </w:t>
      </w:r>
      <w:r>
        <w:rPr>
          <w:rFonts w:ascii="Symbol" w:hAnsi="Symbol"/>
        </w:rPr>
        <w:t></w:t>
      </w:r>
      <w:r>
        <w:rPr>
          <w:spacing w:val="-11"/>
        </w:rPr>
        <w:t xml:space="preserve"> </w:t>
      </w:r>
      <w:r>
        <w:t>(x</w:t>
      </w:r>
      <w:r>
        <w:rPr>
          <w:spacing w:val="120"/>
        </w:rPr>
        <w:t xml:space="preserve"> </w:t>
      </w:r>
      <w:r>
        <w:rPr>
          <w:rFonts w:ascii="Symbol" w:hAnsi="Symbol"/>
        </w:rPr>
        <w:t></w:t>
      </w:r>
      <w:r>
        <w:rPr>
          <w:spacing w:val="-11"/>
        </w:rPr>
        <w:t xml:space="preserve"> </w:t>
      </w:r>
      <w:r>
        <w:t>x)</w:t>
      </w:r>
      <w:r>
        <w:rPr>
          <w:spacing w:val="104"/>
        </w:rPr>
        <w:t xml:space="preserve"> </w:t>
      </w:r>
      <w:r>
        <w:rPr>
          <w:rFonts w:ascii="Symbol" w:hAnsi="Symbol"/>
        </w:rPr>
        <w:t></w:t>
      </w:r>
      <w:r>
        <w:rPr>
          <w:spacing w:val="-28"/>
        </w:rPr>
        <w:t xml:space="preserve"> </w:t>
      </w:r>
      <w:r>
        <w:t>...</w:t>
      </w:r>
      <w:r>
        <w:rPr>
          <w:spacing w:val="-32"/>
        </w:rPr>
        <w:t xml:space="preserve"> </w:t>
      </w:r>
      <w:r>
        <w:rPr>
          <w:rFonts w:ascii="Symbol" w:hAnsi="Symbol"/>
        </w:rPr>
        <w:t></w:t>
      </w:r>
      <w:r>
        <w:rPr>
          <w:spacing w:val="-17"/>
        </w:rPr>
        <w:t xml:space="preserve"> </w:t>
      </w:r>
      <w:r>
        <w:t>(x</w:t>
      </w:r>
    </w:p>
    <w:p w:rsidR="0083275D" w:rsidRDefault="008363C6">
      <w:pPr>
        <w:pStyle w:val="a5"/>
        <w:numPr>
          <w:ilvl w:val="0"/>
          <w:numId w:val="27"/>
        </w:numPr>
        <w:tabs>
          <w:tab w:val="left" w:pos="358"/>
          <w:tab w:val="left" w:pos="1833"/>
        </w:tabs>
        <w:spacing w:line="172" w:lineRule="exact"/>
        <w:ind w:hanging="211"/>
        <w:rPr>
          <w:sz w:val="28"/>
        </w:rPr>
      </w:pPr>
      <w:r>
        <w:rPr>
          <w:spacing w:val="13"/>
          <w:sz w:val="28"/>
        </w:rPr>
        <w:br w:type="column"/>
      </w:r>
      <w:r>
        <w:rPr>
          <w:sz w:val="28"/>
        </w:rPr>
        <w:lastRenderedPageBreak/>
        <w:t>x)</w:t>
      </w:r>
      <w:r>
        <w:rPr>
          <w:sz w:val="28"/>
        </w:rPr>
        <w:tab/>
      </w:r>
      <w:r>
        <w:rPr>
          <w:sz w:val="28"/>
          <w:vertAlign w:val="superscript"/>
        </w:rPr>
        <w:t>i</w:t>
      </w:r>
    </w:p>
    <w:p w:rsidR="0083275D" w:rsidRDefault="0083275D">
      <w:pPr>
        <w:spacing w:line="172" w:lineRule="exact"/>
        <w:rPr>
          <w:sz w:val="28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200" w:space="40"/>
            <w:col w:w="4660"/>
          </w:cols>
        </w:sectPr>
      </w:pPr>
    </w:p>
    <w:p w:rsidR="0083275D" w:rsidRDefault="008363C6">
      <w:pPr>
        <w:tabs>
          <w:tab w:val="left" w:pos="2277"/>
          <w:tab w:val="left" w:pos="3525"/>
          <w:tab w:val="left" w:pos="5219"/>
        </w:tabs>
        <w:spacing w:before="4" w:line="211" w:lineRule="exact"/>
        <w:ind w:left="1384"/>
        <w:rPr>
          <w:sz w:val="16"/>
        </w:rPr>
      </w:pPr>
      <w:r>
        <w:rPr>
          <w:rFonts w:ascii="Symbol" w:hAnsi="Symbol"/>
          <w:position w:val="-10"/>
          <w:sz w:val="28"/>
        </w:rPr>
        <w:lastRenderedPageBreak/>
        <w:t></w:t>
      </w:r>
      <w:r>
        <w:rPr>
          <w:spacing w:val="-14"/>
          <w:position w:val="-10"/>
          <w:sz w:val="28"/>
        </w:rPr>
        <w:t xml:space="preserve"> </w:t>
      </w:r>
      <w:r>
        <w:rPr>
          <w:rFonts w:ascii="Symbol" w:hAnsi="Symbol"/>
          <w:position w:val="-10"/>
          <w:sz w:val="28"/>
        </w:rPr>
        <w:t></w:t>
      </w:r>
      <w:r>
        <w:rPr>
          <w:position w:val="-10"/>
          <w:sz w:val="28"/>
        </w:rPr>
        <w:tab/>
      </w:r>
      <w:r>
        <w:rPr>
          <w:sz w:val="16"/>
        </w:rPr>
        <w:t>1</w:t>
      </w:r>
      <w:r>
        <w:rPr>
          <w:sz w:val="16"/>
        </w:rPr>
        <w:tab/>
        <w:t>2</w:t>
      </w:r>
      <w:r>
        <w:rPr>
          <w:sz w:val="16"/>
        </w:rPr>
        <w:tab/>
      </w:r>
      <w:r>
        <w:rPr>
          <w:spacing w:val="-5"/>
          <w:sz w:val="16"/>
        </w:rPr>
        <w:t>n</w:t>
      </w:r>
    </w:p>
    <w:p w:rsidR="0083275D" w:rsidRDefault="008363C6">
      <w:pPr>
        <w:tabs>
          <w:tab w:val="left" w:pos="1194"/>
        </w:tabs>
        <w:spacing w:line="216" w:lineRule="exact"/>
        <w:ind w:left="723"/>
        <w:rPr>
          <w:sz w:val="16"/>
        </w:rPr>
      </w:pPr>
      <w:r>
        <w:br w:type="column"/>
      </w:r>
      <w:r>
        <w:rPr>
          <w:rFonts w:ascii="Symbol" w:hAnsi="Symbol"/>
          <w:position w:val="-9"/>
          <w:sz w:val="28"/>
        </w:rPr>
        <w:lastRenderedPageBreak/>
        <w:t></w:t>
      </w:r>
      <w:r>
        <w:rPr>
          <w:position w:val="-9"/>
          <w:sz w:val="28"/>
        </w:rPr>
        <w:tab/>
      </w:r>
      <w:r>
        <w:rPr>
          <w:spacing w:val="-2"/>
          <w:sz w:val="16"/>
        </w:rPr>
        <w:t>i</w:t>
      </w:r>
      <w:r>
        <w:rPr>
          <w:rFonts w:ascii="Symbol" w:hAnsi="Symbol"/>
          <w:spacing w:val="-2"/>
          <w:sz w:val="16"/>
        </w:rPr>
        <w:t></w:t>
      </w:r>
      <w:r>
        <w:rPr>
          <w:spacing w:val="-2"/>
          <w:sz w:val="16"/>
        </w:rPr>
        <w:t>1</w:t>
      </w:r>
    </w:p>
    <w:p w:rsidR="0083275D" w:rsidRDefault="008363C6">
      <w:pPr>
        <w:pStyle w:val="a3"/>
        <w:tabs>
          <w:tab w:val="left" w:pos="1765"/>
        </w:tabs>
        <w:spacing w:before="20" w:line="196" w:lineRule="exact"/>
        <w:ind w:left="1131"/>
      </w:pPr>
      <w:r>
        <w:br w:type="column"/>
      </w:r>
      <w:r>
        <w:lastRenderedPageBreak/>
        <w:t>.</w:t>
      </w:r>
      <w:r>
        <w:tab/>
        <w:t>(1.10)</w:t>
      </w:r>
    </w:p>
    <w:p w:rsidR="0083275D" w:rsidRDefault="0083275D">
      <w:pPr>
        <w:spacing w:line="196" w:lineRule="exact"/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5301" w:space="40"/>
            <w:col w:w="1410" w:space="39"/>
            <w:col w:w="3110"/>
          </w:cols>
        </w:sectPr>
      </w:pPr>
    </w:p>
    <w:p w:rsidR="0083275D" w:rsidRDefault="008363C6">
      <w:pPr>
        <w:pStyle w:val="a3"/>
        <w:tabs>
          <w:tab w:val="left" w:pos="6885"/>
        </w:tabs>
        <w:ind w:left="3751"/>
        <w:jc w:val="both"/>
      </w:pPr>
      <w:r>
        <w:lastRenderedPageBreak/>
        <w:t>n</w:t>
      </w:r>
      <w:r>
        <w:rPr>
          <w:spacing w:val="-9"/>
        </w:rPr>
        <w:t xml:space="preserve"> </w:t>
      </w:r>
      <w:r>
        <w:rPr>
          <w:rFonts w:ascii="Symbol" w:hAnsi="Symbol"/>
          <w:spacing w:val="11"/>
        </w:rPr>
        <w:t></w:t>
      </w:r>
      <w:r>
        <w:rPr>
          <w:spacing w:val="11"/>
        </w:rPr>
        <w:t>1</w:t>
      </w:r>
      <w:r>
        <w:rPr>
          <w:spacing w:val="11"/>
        </w:rPr>
        <w:tab/>
      </w:r>
      <w:r>
        <w:t>n</w:t>
      </w:r>
      <w:r>
        <w:rPr>
          <w:spacing w:val="-9"/>
        </w:rPr>
        <w:t xml:space="preserve"> </w:t>
      </w:r>
      <w:r>
        <w:rPr>
          <w:rFonts w:ascii="Symbol" w:hAnsi="Symbol"/>
          <w:spacing w:val="11"/>
        </w:rPr>
        <w:t></w:t>
      </w:r>
      <w:r>
        <w:rPr>
          <w:spacing w:val="11"/>
        </w:rPr>
        <w:t>1</w:t>
      </w:r>
    </w:p>
    <w:p w:rsidR="0083275D" w:rsidRDefault="008363C6">
      <w:pPr>
        <w:pStyle w:val="a3"/>
        <w:spacing w:before="28" w:line="264" w:lineRule="auto"/>
        <w:ind w:left="155" w:right="670" w:firstLine="705"/>
        <w:jc w:val="both"/>
      </w:pPr>
      <w:r>
        <w:t>Основні характеристики кривої нормального розподілу випадкових</w:t>
      </w:r>
      <w:r>
        <w:rPr>
          <w:spacing w:val="1"/>
        </w:rPr>
        <w:t xml:space="preserve"> </w:t>
      </w:r>
      <w:r>
        <w:t>похибок показані на рис.1.2. Ймовірність того, що випадкові похибки не</w:t>
      </w:r>
      <w:r>
        <w:rPr>
          <w:spacing w:val="1"/>
        </w:rPr>
        <w:t xml:space="preserve"> </w:t>
      </w:r>
      <w:r>
        <w:t>вийдуть за межі (границі) якого-небудь інтервалу, визначається за площею,</w:t>
      </w:r>
      <w:r>
        <w:rPr>
          <w:spacing w:val="-67"/>
        </w:rPr>
        <w:t xml:space="preserve"> </w:t>
      </w:r>
      <w:r>
        <w:t>обмеженою кривою розподілу і цим інтервалом, відкладеним по осі абс-</w:t>
      </w:r>
      <w:r>
        <w:rPr>
          <w:spacing w:val="1"/>
        </w:rPr>
        <w:t xml:space="preserve"> </w:t>
      </w:r>
      <w:r>
        <w:t>цис. Такий інтервал ±</w:t>
      </w:r>
      <w:r>
        <w:rPr>
          <w:rFonts w:ascii="Symbol" w:hAnsi="Symbol"/>
        </w:rPr>
        <w:t></w:t>
      </w:r>
      <w:r>
        <w:t xml:space="preserve"> називається довірчим інтервалом, а відповідна йому</w:t>
      </w:r>
      <w:r>
        <w:rPr>
          <w:spacing w:val="-67"/>
        </w:rPr>
        <w:t xml:space="preserve"> </w:t>
      </w:r>
      <w:r>
        <w:t>імовірність</w:t>
      </w:r>
      <w:r>
        <w:rPr>
          <w:spacing w:val="1"/>
        </w:rPr>
        <w:t xml:space="preserve"> </w:t>
      </w:r>
      <w:r>
        <w:t>появи</w:t>
      </w:r>
      <w:r>
        <w:rPr>
          <w:spacing w:val="2"/>
        </w:rPr>
        <w:t xml:space="preserve"> </w:t>
      </w:r>
      <w:r>
        <w:t>випадкової</w:t>
      </w:r>
      <w:r>
        <w:rPr>
          <w:spacing w:val="3"/>
        </w:rPr>
        <w:t xml:space="preserve"> </w:t>
      </w:r>
      <w:r>
        <w:t>погрішності</w:t>
      </w:r>
      <w:r>
        <w:rPr>
          <w:spacing w:val="-1"/>
        </w:rPr>
        <w:t xml:space="preserve"> </w:t>
      </w:r>
      <w:r>
        <w:t>(заштрихована</w:t>
      </w:r>
      <w:r>
        <w:rPr>
          <w:spacing w:val="3"/>
        </w:rPr>
        <w:t xml:space="preserve"> </w:t>
      </w:r>
      <w:r>
        <w:t>площа)</w:t>
      </w:r>
      <w:r>
        <w:rPr>
          <w:spacing w:val="2"/>
        </w:rPr>
        <w:t xml:space="preserve"> </w:t>
      </w:r>
      <w:r>
        <w:t>Ф(t)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до-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/>
        <w:ind w:left="155"/>
        <w:jc w:val="both"/>
      </w:pPr>
      <w:r>
        <w:lastRenderedPageBreak/>
        <w:t>вірчою</w:t>
      </w:r>
      <w:r>
        <w:rPr>
          <w:spacing w:val="-4"/>
        </w:rPr>
        <w:t xml:space="preserve"> </w:t>
      </w:r>
      <w:r>
        <w:t>імовірністю.</w:t>
      </w:r>
    </w:p>
    <w:p w:rsidR="0083275D" w:rsidRDefault="008363C6">
      <w:pPr>
        <w:pStyle w:val="a3"/>
        <w:spacing w:before="34" w:line="264" w:lineRule="auto"/>
        <w:ind w:left="155" w:right="670" w:firstLine="705"/>
        <w:jc w:val="both"/>
      </w:pPr>
      <w:r>
        <w:t>Дові</w:t>
      </w:r>
      <w:r>
        <w:t>рчий інтервал, що характеризує ступінь відтворюваності резуль-</w:t>
      </w:r>
      <w:r>
        <w:rPr>
          <w:spacing w:val="1"/>
        </w:rPr>
        <w:t xml:space="preserve"> </w:t>
      </w:r>
      <w:r>
        <w:t>татів виміру, може мати різні значення, причому для великого довірчого</w:t>
      </w:r>
      <w:r>
        <w:rPr>
          <w:spacing w:val="1"/>
        </w:rPr>
        <w:t xml:space="preserve"> </w:t>
      </w:r>
      <w:r>
        <w:t>інтервалу виходить і велика довірча імовірність. З</w:t>
      </w:r>
      <w:r>
        <w:rPr>
          <w:spacing w:val="1"/>
        </w:rPr>
        <w:t xml:space="preserve"> </w:t>
      </w:r>
      <w:r>
        <w:t>вимірюванням може за-</w:t>
      </w:r>
      <w:r>
        <w:rPr>
          <w:spacing w:val="-67"/>
        </w:rPr>
        <w:t xml:space="preserve"> </w:t>
      </w:r>
      <w:r>
        <w:t>даватися або довірчий інтервал і за ним визначати</w:t>
      </w:r>
      <w:r>
        <w:t>ся довірча імовірність,</w:t>
      </w:r>
      <w:r>
        <w:rPr>
          <w:spacing w:val="1"/>
        </w:rPr>
        <w:t xml:space="preserve"> </w:t>
      </w:r>
      <w:r>
        <w:t>або, навпаки, за довірчою імовірністю підраховуватися довірчий інтервал.</w:t>
      </w:r>
      <w:r>
        <w:rPr>
          <w:spacing w:val="1"/>
        </w:rPr>
        <w:t xml:space="preserve"> </w:t>
      </w:r>
      <w:r>
        <w:t>Таким чином, для характеристики значення випадкової погрішності необ-</w:t>
      </w:r>
      <w:r>
        <w:rPr>
          <w:spacing w:val="1"/>
        </w:rPr>
        <w:t xml:space="preserve"> </w:t>
      </w:r>
      <w:r>
        <w:t>хідно мати дві величини - довірчий інтервал (confidence interval) і довірчу</w:t>
      </w:r>
      <w:r>
        <w:rPr>
          <w:spacing w:val="1"/>
        </w:rPr>
        <w:t xml:space="preserve"> </w:t>
      </w:r>
      <w:r>
        <w:t>імовірність</w:t>
      </w:r>
      <w:r>
        <w:rPr>
          <w:spacing w:val="-1"/>
        </w:rPr>
        <w:t xml:space="preserve"> </w:t>
      </w:r>
      <w:r>
        <w:t>(</w:t>
      </w:r>
      <w:r>
        <w:t>confidence</w:t>
      </w:r>
      <w:r>
        <w:rPr>
          <w:spacing w:val="3"/>
        </w:rPr>
        <w:t xml:space="preserve"> </w:t>
      </w:r>
      <w:r>
        <w:t>probability).</w:t>
      </w:r>
    </w:p>
    <w:p w:rsidR="0083275D" w:rsidRDefault="008363C6">
      <w:pPr>
        <w:pStyle w:val="a3"/>
        <w:spacing w:line="266" w:lineRule="auto"/>
        <w:ind w:left="155" w:right="675" w:firstLine="705"/>
        <w:jc w:val="both"/>
        <w:rPr>
          <w:rFonts w:ascii="Symbol" w:hAnsi="Symbol"/>
        </w:rPr>
      </w:pPr>
      <w:r>
        <w:t xml:space="preserve">Довірчий інтервал </w:t>
      </w:r>
      <w:r>
        <w:rPr>
          <w:rFonts w:ascii="Symbol" w:hAnsi="Symbol"/>
        </w:rPr>
        <w:t></w:t>
      </w:r>
      <w:r>
        <w:t xml:space="preserve"> звичайно виражають через відносну величину t в</w:t>
      </w:r>
      <w:r>
        <w:rPr>
          <w:spacing w:val="-67"/>
        </w:rPr>
        <w:t xml:space="preserve"> </w:t>
      </w:r>
      <w:r>
        <w:t>частках</w:t>
      </w:r>
      <w:r>
        <w:rPr>
          <w:spacing w:val="-4"/>
        </w:rPr>
        <w:t xml:space="preserve"> </w:t>
      </w:r>
      <w:r>
        <w:t>середньоквадратичного</w:t>
      </w:r>
      <w:r>
        <w:rPr>
          <w:spacing w:val="1"/>
        </w:rPr>
        <w:t xml:space="preserve"> </w:t>
      </w:r>
      <w:r>
        <w:t>відхилення</w:t>
      </w:r>
      <w:r>
        <w:rPr>
          <w:spacing w:val="3"/>
        </w:rPr>
        <w:t xml:space="preserve"> </w:t>
      </w:r>
      <w:r>
        <w:rPr>
          <w:rFonts w:ascii="Symbol" w:hAnsi="Symbol"/>
        </w:rPr>
        <w:t></w:t>
      </w:r>
    </w:p>
    <w:p w:rsidR="0083275D" w:rsidRDefault="008363C6">
      <w:pPr>
        <w:pStyle w:val="a3"/>
        <w:tabs>
          <w:tab w:val="left" w:pos="8555"/>
        </w:tabs>
        <w:spacing w:line="442" w:lineRule="exact"/>
        <w:ind w:left="4288"/>
      </w:pPr>
      <w:r>
        <w:pict>
          <v:line id="_x0000_s4607" style="position:absolute;left:0;text-align:left;z-index:-20036608;mso-position-horizontal-relative:page" from="296pt,18.6pt" to="305.7pt,18.6pt" strokeweight=".24294mm">
            <w10:wrap anchorx="page"/>
          </v:line>
        </w:pict>
      </w:r>
      <w:r>
        <w:t>t</w:t>
      </w:r>
      <w:r>
        <w:rPr>
          <w:spacing w:val="4"/>
        </w:rPr>
        <w:t xml:space="preserve"> </w:t>
      </w:r>
      <w:r>
        <w:rPr>
          <w:rFonts w:ascii="Symbol" w:hAnsi="Symbol"/>
        </w:rPr>
        <w:t></w:t>
      </w:r>
      <w:r>
        <w:rPr>
          <w:spacing w:val="30"/>
        </w:rPr>
        <w:t xml:space="preserve"> </w:t>
      </w:r>
      <w:r>
        <w:rPr>
          <w:rFonts w:ascii="Symbol" w:hAnsi="Symbol"/>
          <w:position w:val="18"/>
        </w:rPr>
        <w:t></w:t>
      </w:r>
      <w:r>
        <w:rPr>
          <w:spacing w:val="23"/>
          <w:position w:val="18"/>
        </w:rPr>
        <w:t xml:space="preserve"> </w:t>
      </w:r>
      <w:r>
        <w:t>.</w:t>
      </w:r>
      <w:r>
        <w:tab/>
        <w:t>(1.11)</w:t>
      </w:r>
    </w:p>
    <w:p w:rsidR="0083275D" w:rsidRDefault="008363C6">
      <w:pPr>
        <w:pStyle w:val="a3"/>
        <w:spacing w:line="280" w:lineRule="exact"/>
        <w:ind w:right="383"/>
        <w:jc w:val="center"/>
        <w:rPr>
          <w:rFonts w:ascii="Symbol" w:hAnsi="Symbol"/>
        </w:rPr>
      </w:pPr>
      <w:r>
        <w:rPr>
          <w:rFonts w:ascii="Symbol" w:hAnsi="Symbol"/>
          <w:w w:val="99"/>
        </w:rPr>
        <w:t></w:t>
      </w:r>
    </w:p>
    <w:p w:rsidR="0083275D" w:rsidRDefault="008363C6">
      <w:pPr>
        <w:pStyle w:val="a3"/>
        <w:spacing w:before="22" w:line="264" w:lineRule="auto"/>
        <w:ind w:left="155" w:right="672" w:firstLine="705"/>
        <w:jc w:val="both"/>
      </w:pPr>
      <w:r>
        <w:t>Для</w:t>
      </w:r>
      <w:r>
        <w:rPr>
          <w:spacing w:val="1"/>
        </w:rPr>
        <w:t xml:space="preserve"> </w:t>
      </w:r>
      <w:r>
        <w:t>визначення довірчої</w:t>
      </w:r>
      <w:r>
        <w:rPr>
          <w:spacing w:val="1"/>
        </w:rPr>
        <w:t xml:space="preserve"> </w:t>
      </w:r>
      <w:r>
        <w:t>імовірності Ф(t) чи величини t служить</w:t>
      </w:r>
      <w:r>
        <w:rPr>
          <w:spacing w:val="1"/>
        </w:rPr>
        <w:t xml:space="preserve"> </w:t>
      </w:r>
      <w:r>
        <w:t>таблиця додатку В, складена на підставі закону нормального розподілу ви-</w:t>
      </w:r>
      <w:r>
        <w:rPr>
          <w:spacing w:val="1"/>
        </w:rPr>
        <w:t xml:space="preserve"> </w:t>
      </w:r>
      <w:r>
        <w:t>падкових</w:t>
      </w:r>
      <w:r>
        <w:rPr>
          <w:spacing w:val="-4"/>
        </w:rPr>
        <w:t xml:space="preserve"> </w:t>
      </w:r>
      <w:r>
        <w:t>похибок.</w:t>
      </w:r>
    </w:p>
    <w:p w:rsidR="0083275D" w:rsidRDefault="008363C6">
      <w:pPr>
        <w:pStyle w:val="a3"/>
        <w:spacing w:before="3" w:line="264" w:lineRule="auto"/>
        <w:ind w:left="155" w:right="673" w:firstLine="705"/>
        <w:jc w:val="both"/>
      </w:pPr>
      <w:r>
        <w:t>Для попередньої оцінки ступеню вірогідності окремих вимірювань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середньоквадратичного</w:t>
      </w:r>
      <w:r>
        <w:rPr>
          <w:spacing w:val="1"/>
        </w:rPr>
        <w:t xml:space="preserve"> </w:t>
      </w:r>
      <w:r>
        <w:t>відхилення</w:t>
      </w:r>
      <w:r>
        <w:rPr>
          <w:spacing w:val="1"/>
        </w:rPr>
        <w:t xml:space="preserve"> </w:t>
      </w:r>
      <w:r>
        <w:rPr>
          <w:rFonts w:ascii="Symbol" w:hAnsi="Symbol"/>
        </w:rPr>
        <w:t>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ймовірна похибка</w:t>
      </w:r>
      <w:r>
        <w:rPr>
          <w:spacing w:val="1"/>
        </w:rPr>
        <w:t xml:space="preserve"> </w:t>
      </w:r>
      <w:r>
        <w:rPr>
          <w:rFonts w:ascii="Symbol" w:hAnsi="Symbol"/>
        </w:rPr>
        <w:t></w:t>
      </w:r>
      <w:r>
        <w:rPr>
          <w:vertAlign w:val="subscript"/>
        </w:rPr>
        <w:t>в</w:t>
      </w:r>
      <w:r>
        <w:t xml:space="preserve"> і</w:t>
      </w:r>
      <w:r>
        <w:rPr>
          <w:spacing w:val="-5"/>
        </w:rPr>
        <w:t xml:space="preserve"> </w:t>
      </w:r>
      <w:r>
        <w:t>гранична (найб</w:t>
      </w:r>
      <w:r>
        <w:t>ільша можлива)</w:t>
      </w:r>
      <w:r>
        <w:rPr>
          <w:spacing w:val="-1"/>
        </w:rPr>
        <w:t xml:space="preserve"> </w:t>
      </w:r>
      <w:r>
        <w:t>похибка</w:t>
      </w:r>
      <w:r>
        <w:rPr>
          <w:spacing w:val="2"/>
        </w:rPr>
        <w:t xml:space="preserve"> </w:t>
      </w:r>
      <w:r>
        <w:rPr>
          <w:rFonts w:ascii="Symbol" w:hAnsi="Symbol"/>
        </w:rPr>
        <w:t></w:t>
      </w:r>
      <w:r>
        <w:rPr>
          <w:vertAlign w:val="subscript"/>
        </w:rPr>
        <w:t>пр</w:t>
      </w:r>
      <w:r>
        <w:t>.</w:t>
      </w:r>
    </w:p>
    <w:p w:rsidR="0083275D" w:rsidRDefault="008363C6">
      <w:pPr>
        <w:pStyle w:val="a3"/>
        <w:spacing w:line="271" w:lineRule="auto"/>
        <w:ind w:left="155" w:right="672" w:firstLine="705"/>
        <w:jc w:val="both"/>
      </w:pPr>
      <w:r>
        <w:t>Ймовірна похибка відповідає значенню t=0,675 і довірчій імовірності</w:t>
      </w:r>
      <w:r>
        <w:rPr>
          <w:spacing w:val="-67"/>
        </w:rPr>
        <w:t xml:space="preserve"> </w:t>
      </w:r>
      <w:r>
        <w:t>Ф(t)=0,5.</w:t>
      </w:r>
      <w:r>
        <w:rPr>
          <w:spacing w:val="3"/>
        </w:rPr>
        <w:t xml:space="preserve"> </w:t>
      </w:r>
      <w:r>
        <w:t>Знаходиться</w:t>
      </w:r>
      <w:r>
        <w:rPr>
          <w:spacing w:val="3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формулою</w:t>
      </w:r>
    </w:p>
    <w:p w:rsidR="0083275D" w:rsidRDefault="008363C6">
      <w:pPr>
        <w:spacing w:before="110" w:line="77" w:lineRule="exact"/>
        <w:ind w:left="16"/>
        <w:jc w:val="center"/>
        <w:rPr>
          <w:sz w:val="16"/>
        </w:rPr>
      </w:pPr>
      <w:r>
        <w:pict>
          <v:group id="_x0000_s4601" style="position:absolute;left:0;text-align:left;margin-left:282.75pt;margin-top:3.75pt;width:86.7pt;height:53.9pt;z-index:-20036096;mso-position-horizontal-relative:page" coordorigin="5655,75" coordsize="1734,1078">
            <v:line id="_x0000_s4606" style="position:absolute" from="5655,840" to="5821,840" strokeweight=".24272mm"/>
            <v:shape id="_x0000_s4605" style="position:absolute;left:5870;top:743;width:96;height:407" coordorigin="5870,744" coordsize="96,407" o:spt="100" adj="0,,0" path="m5870,798r26,-54m5896,744r69,406e" filled="f" strokeweight=".24pt">
              <v:stroke joinstyle="round"/>
              <v:formulas/>
              <v:path arrowok="t" o:connecttype="segments"/>
            </v:shape>
            <v:line id="_x0000_s4604" style="position:absolute" from="6056,840" to="7367,840" strokeweight=".24272mm"/>
            <v:shape id="_x0000_s4603" style="position:absolute;left:5965;top:81;width:1424;height:1069" coordorigin="5965,81" coordsize="1424,1069" o:spt="100" adj="0,,0" path="m5965,1150l6040,81t,l7388,81e" filled="f" strokeweight=".24pt">
              <v:stroke joinstyle="round"/>
              <v:formulas/>
              <v:path arrowok="t" o:connecttype="segments"/>
            </v:shape>
            <v:shape id="_x0000_s4602" style="position:absolute;left:5866;top:74;width:1523;height:1076" coordorigin="5866,75" coordsize="1523,1076" path="m7388,75r-1354,l5964,1061,5904,720r-38,76l5874,799r15,-31l5958,1150r14,l6046,88r1342,l7388,75xe" fillcolor="black" stroked="f">
              <v:path arrowok="t"/>
            </v:shape>
            <w10:wrap anchorx="page"/>
          </v:group>
        </w:pict>
      </w:r>
      <w:r>
        <w:rPr>
          <w:w w:val="101"/>
          <w:sz w:val="16"/>
        </w:rPr>
        <w:t>n</w:t>
      </w:r>
    </w:p>
    <w:p w:rsidR="0083275D" w:rsidRDefault="0083275D">
      <w:pPr>
        <w:spacing w:line="77" w:lineRule="exact"/>
        <w:jc w:val="center"/>
        <w:rPr>
          <w:sz w:val="16"/>
        </w:r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275D">
      <w:pPr>
        <w:pStyle w:val="a3"/>
        <w:spacing w:before="6"/>
        <w:rPr>
          <w:sz w:val="38"/>
        </w:rPr>
      </w:pPr>
    </w:p>
    <w:p w:rsidR="0083275D" w:rsidRDefault="008363C6">
      <w:pPr>
        <w:pStyle w:val="a3"/>
        <w:spacing w:line="216" w:lineRule="exact"/>
        <w:ind w:left="2743"/>
        <w:rPr>
          <w:rFonts w:ascii="Symbol" w:hAnsi="Symbol"/>
        </w:rPr>
      </w:pPr>
      <w:r>
        <w:pict>
          <v:shape id="_x0000_s4600" type="#_x0000_t202" style="position:absolute;left:0;text-align:left;margin-left:283.7pt;margin-top:-7.3pt;width:7.05pt;height:15.55pt;z-index:15735808;mso-position-horizontal-relative:page" filled="f" stroked="f">
            <v:textbox inset="0,0,0,0">
              <w:txbxContent>
                <w:p w:rsidR="0083275D" w:rsidRDefault="008363C6">
                  <w:pPr>
                    <w:pStyle w:val="a3"/>
                    <w:spacing w:line="310" w:lineRule="exact"/>
                  </w:pPr>
                  <w: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</w:rPr>
        <w:t></w:t>
      </w:r>
      <w:r>
        <w:rPr>
          <w:position w:val="-6"/>
          <w:sz w:val="16"/>
        </w:rPr>
        <w:t>в</w:t>
      </w:r>
      <w:r>
        <w:rPr>
          <w:spacing w:val="15"/>
          <w:position w:val="-6"/>
          <w:sz w:val="16"/>
        </w:rPr>
        <w:t xml:space="preserve"> </w:t>
      </w:r>
      <w:r>
        <w:rPr>
          <w:rFonts w:ascii="Symbol" w:hAnsi="Symbol"/>
        </w:rPr>
        <w:t></w:t>
      </w:r>
      <w:r>
        <w:rPr>
          <w:spacing w:val="-8"/>
        </w:rPr>
        <w:t xml:space="preserve"> </w:t>
      </w:r>
      <w:r>
        <w:t>0,675</w:t>
      </w:r>
      <w:r>
        <w:rPr>
          <w:rFonts w:ascii="Symbol" w:hAnsi="Symbol"/>
        </w:rPr>
        <w:t></w:t>
      </w:r>
      <w:r>
        <w:rPr>
          <w:spacing w:val="-9"/>
        </w:rPr>
        <w:t xml:space="preserve"> </w:t>
      </w:r>
      <w:r>
        <w:rPr>
          <w:rFonts w:ascii="Symbol" w:hAnsi="Symbol"/>
        </w:rPr>
        <w:t></w:t>
      </w:r>
    </w:p>
    <w:p w:rsidR="0083275D" w:rsidRDefault="008363C6">
      <w:pPr>
        <w:spacing w:before="3" w:line="487" w:lineRule="exact"/>
        <w:ind w:left="218"/>
        <w:rPr>
          <w:sz w:val="16"/>
        </w:rPr>
      </w:pPr>
      <w:r>
        <w:br w:type="column"/>
      </w:r>
      <w:r>
        <w:rPr>
          <w:rFonts w:ascii="Symbol" w:hAnsi="Symbol"/>
          <w:spacing w:val="26"/>
          <w:position w:val="-6"/>
          <w:sz w:val="42"/>
        </w:rPr>
        <w:lastRenderedPageBreak/>
        <w:t></w:t>
      </w:r>
      <w:r>
        <w:rPr>
          <w:spacing w:val="7"/>
          <w:sz w:val="28"/>
        </w:rPr>
        <w:t>(</w:t>
      </w:r>
      <w:r>
        <w:rPr>
          <w:spacing w:val="18"/>
          <w:sz w:val="28"/>
        </w:rPr>
        <w:t>x</w:t>
      </w:r>
      <w:r>
        <w:rPr>
          <w:w w:val="101"/>
          <w:position w:val="-6"/>
          <w:sz w:val="16"/>
        </w:rPr>
        <w:t>i</w:t>
      </w:r>
    </w:p>
    <w:p w:rsidR="0083275D" w:rsidRDefault="008363C6">
      <w:pPr>
        <w:spacing w:line="169" w:lineRule="exact"/>
        <w:ind w:left="266"/>
        <w:rPr>
          <w:sz w:val="16"/>
        </w:rPr>
      </w:pPr>
      <w:r>
        <w:rPr>
          <w:sz w:val="16"/>
        </w:rPr>
        <w:t>і</w:t>
      </w:r>
      <w:r>
        <w:rPr>
          <w:rFonts w:ascii="Symbol" w:hAnsi="Symbol"/>
          <w:sz w:val="16"/>
        </w:rPr>
        <w:t></w:t>
      </w:r>
      <w:r>
        <w:rPr>
          <w:sz w:val="16"/>
        </w:rPr>
        <w:t>1</w:t>
      </w:r>
    </w:p>
    <w:p w:rsidR="0083275D" w:rsidRDefault="008363C6">
      <w:pPr>
        <w:pStyle w:val="a3"/>
        <w:spacing w:before="74"/>
        <w:ind w:left="39"/>
      </w:pPr>
      <w:r>
        <w:br w:type="column"/>
      </w:r>
      <w:r>
        <w:rPr>
          <w:rFonts w:ascii="Symbol" w:hAnsi="Symbol"/>
          <w:w w:val="95"/>
        </w:rPr>
        <w:lastRenderedPageBreak/>
        <w:t></w:t>
      </w:r>
      <w:r>
        <w:rPr>
          <w:spacing w:val="7"/>
          <w:w w:val="95"/>
        </w:rPr>
        <w:t xml:space="preserve"> </w:t>
      </w:r>
      <w:r>
        <w:rPr>
          <w:w w:val="95"/>
        </w:rPr>
        <w:t>x)</w:t>
      </w:r>
      <w:r>
        <w:rPr>
          <w:w w:val="95"/>
          <w:vertAlign w:val="superscript"/>
        </w:rPr>
        <w:t>2</w:t>
      </w:r>
    </w:p>
    <w:p w:rsidR="0083275D" w:rsidRDefault="008363C6">
      <w:pPr>
        <w:pStyle w:val="a3"/>
        <w:spacing w:before="3"/>
        <w:rPr>
          <w:sz w:val="40"/>
        </w:rPr>
      </w:pPr>
      <w:r>
        <w:br w:type="column"/>
      </w:r>
    </w:p>
    <w:p w:rsidR="0083275D" w:rsidRDefault="008363C6">
      <w:pPr>
        <w:pStyle w:val="a3"/>
        <w:tabs>
          <w:tab w:val="left" w:pos="2446"/>
        </w:tabs>
        <w:spacing w:line="196" w:lineRule="exact"/>
        <w:ind w:left="133"/>
      </w:pPr>
      <w:r>
        <w:t>.</w:t>
      </w:r>
      <w:r>
        <w:tab/>
        <w:t>(1.12)</w:t>
      </w:r>
    </w:p>
    <w:p w:rsidR="0083275D" w:rsidRDefault="0083275D">
      <w:pPr>
        <w:spacing w:line="196" w:lineRule="exact"/>
        <w:sectPr w:rsidR="0083275D">
          <w:type w:val="continuous"/>
          <w:pgSz w:w="11900" w:h="16840"/>
          <w:pgMar w:top="1600" w:right="740" w:bottom="280" w:left="1260" w:header="708" w:footer="708" w:gutter="0"/>
          <w:cols w:num="4" w:space="720" w:equalWidth="0">
            <w:col w:w="4554" w:space="40"/>
            <w:col w:w="849" w:space="39"/>
            <w:col w:w="587" w:space="40"/>
            <w:col w:w="3791"/>
          </w:cols>
        </w:sectPr>
      </w:pPr>
    </w:p>
    <w:p w:rsidR="0083275D" w:rsidRDefault="008363C6">
      <w:pPr>
        <w:pStyle w:val="a3"/>
        <w:ind w:left="4413"/>
        <w:jc w:val="both"/>
      </w:pPr>
      <w:r>
        <w:lastRenderedPageBreak/>
        <w:t xml:space="preserve">3       </w:t>
      </w:r>
      <w:r>
        <w:rPr>
          <w:spacing w:val="37"/>
        </w:rPr>
        <w:t xml:space="preserve"> </w:t>
      </w:r>
      <w:r>
        <w:t>n</w:t>
      </w:r>
      <w:r>
        <w:rPr>
          <w:spacing w:val="-3"/>
        </w:rPr>
        <w:t xml:space="preserve"> </w:t>
      </w:r>
      <w:r>
        <w:rPr>
          <w:rFonts w:ascii="Symbol" w:hAnsi="Symbol"/>
        </w:rPr>
        <w:t></w:t>
      </w:r>
      <w:r>
        <w:t>1</w:t>
      </w:r>
    </w:p>
    <w:p w:rsidR="0083275D" w:rsidRDefault="008363C6">
      <w:pPr>
        <w:pStyle w:val="a3"/>
        <w:spacing w:before="23" w:line="264" w:lineRule="auto"/>
        <w:ind w:left="155" w:right="672" w:firstLine="705"/>
        <w:jc w:val="both"/>
      </w:pPr>
      <w:r>
        <w:t>Зміст визначення цієї</w:t>
      </w:r>
      <w:r>
        <w:rPr>
          <w:spacing w:val="1"/>
        </w:rPr>
        <w:t xml:space="preserve"> </w:t>
      </w:r>
      <w:r>
        <w:t>похибки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71"/>
        </w:rPr>
        <w:t xml:space="preserve"> </w:t>
      </w:r>
      <w:r>
        <w:t>що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багаторазового вимірювання постійної величини 50% випадкових похибок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менше</w:t>
      </w:r>
      <w:r>
        <w:rPr>
          <w:spacing w:val="2"/>
        </w:rPr>
        <w:t xml:space="preserve"> </w:t>
      </w:r>
      <w:r>
        <w:t>ймовірної</w:t>
      </w:r>
      <w:r>
        <w:rPr>
          <w:spacing w:val="-5"/>
        </w:rPr>
        <w:t xml:space="preserve"> </w:t>
      </w:r>
      <w:r>
        <w:t>погрішності</w:t>
      </w:r>
      <w:r>
        <w:rPr>
          <w:spacing w:val="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більше.</w:t>
      </w:r>
    </w:p>
    <w:p w:rsidR="0083275D" w:rsidRDefault="008363C6">
      <w:pPr>
        <w:pStyle w:val="a3"/>
        <w:spacing w:before="2" w:line="261" w:lineRule="auto"/>
        <w:ind w:left="155" w:right="678" w:firstLine="705"/>
        <w:jc w:val="both"/>
      </w:pPr>
      <w:r>
        <w:t xml:space="preserve">Гранична похибка дорівнює довірчому інтервалу </w:t>
      </w:r>
      <w:r>
        <w:rPr>
          <w:rFonts w:ascii="Symbol" w:hAnsi="Symbol"/>
        </w:rPr>
        <w:t></w:t>
      </w:r>
      <w:r>
        <w:t>, тобто визнача-</w:t>
      </w:r>
      <w:r>
        <w:rPr>
          <w:spacing w:val="1"/>
        </w:rPr>
        <w:t xml:space="preserve"> </w:t>
      </w:r>
      <w:r>
        <w:t>ється</w:t>
      </w:r>
      <w:r>
        <w:rPr>
          <w:spacing w:val="2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рівності</w:t>
      </w:r>
    </w:p>
    <w:p w:rsidR="0083275D" w:rsidRDefault="008363C6">
      <w:pPr>
        <w:pStyle w:val="a3"/>
        <w:tabs>
          <w:tab w:val="left" w:pos="8560"/>
        </w:tabs>
        <w:spacing w:before="10"/>
        <w:ind w:left="3804"/>
        <w:jc w:val="both"/>
      </w:pPr>
      <w:r>
        <w:rPr>
          <w:rFonts w:ascii="Symbol" w:hAnsi="Symbol"/>
        </w:rPr>
        <w:t></w:t>
      </w:r>
      <w:r>
        <w:rPr>
          <w:vertAlign w:val="subscript"/>
        </w:rPr>
        <w:t>пр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Symbol" w:hAnsi="Symbol"/>
        </w:rPr>
        <w:t>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</w:t>
      </w:r>
      <w:r>
        <w:rPr>
          <w:rFonts w:ascii="Symbol" w:hAnsi="Symbol"/>
        </w:rPr>
        <w:t></w:t>
      </w:r>
      <w:r>
        <w:rPr>
          <w:rFonts w:ascii="Symbol" w:hAnsi="Symbol"/>
        </w:rPr>
        <w:t></w:t>
      </w:r>
      <w:r>
        <w:rPr>
          <w:spacing w:val="-4"/>
        </w:rPr>
        <w:t xml:space="preserve"> </w:t>
      </w:r>
      <w:r>
        <w:t>.</w:t>
      </w:r>
      <w:r>
        <w:tab/>
        <w:t>(1.13)</w:t>
      </w:r>
    </w:p>
    <w:p w:rsidR="0083275D" w:rsidRDefault="008363C6">
      <w:pPr>
        <w:pStyle w:val="a3"/>
        <w:spacing w:before="27" w:line="264" w:lineRule="auto"/>
        <w:ind w:left="155" w:right="673" w:firstLine="705"/>
        <w:jc w:val="both"/>
      </w:pPr>
      <w:r>
        <w:t>При користуванні додатком В варто пам'ятати, що він справедливий</w:t>
      </w:r>
      <w:r>
        <w:rPr>
          <w:spacing w:val="1"/>
        </w:rPr>
        <w:t xml:space="preserve"> </w:t>
      </w:r>
      <w:r>
        <w:t>тільки для великого числа повторних вимірювань n. Однак, на практиці,</w:t>
      </w:r>
      <w:r>
        <w:rPr>
          <w:spacing w:val="1"/>
        </w:rPr>
        <w:t xml:space="preserve"> </w:t>
      </w:r>
      <w:r>
        <w:t>часто число вимірювань буває обмеженим, що унеможливлює застосуван-</w:t>
      </w:r>
      <w:r>
        <w:rPr>
          <w:spacing w:val="1"/>
        </w:rPr>
        <w:t xml:space="preserve"> </w:t>
      </w:r>
      <w:r>
        <w:t>ня</w:t>
      </w:r>
      <w:r>
        <w:rPr>
          <w:spacing w:val="2"/>
        </w:rPr>
        <w:t xml:space="preserve"> </w:t>
      </w:r>
      <w:r>
        <w:t>закону</w:t>
      </w:r>
      <w:r>
        <w:rPr>
          <w:spacing w:val="-3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розподіл</w:t>
      </w:r>
      <w:r>
        <w:t>у</w:t>
      </w:r>
      <w:r>
        <w:rPr>
          <w:spacing w:val="-3"/>
        </w:rPr>
        <w:t xml:space="preserve"> </w:t>
      </w:r>
      <w:r>
        <w:t>випадкових</w:t>
      </w:r>
      <w:r>
        <w:rPr>
          <w:spacing w:val="-4"/>
        </w:rPr>
        <w:t xml:space="preserve"> </w:t>
      </w:r>
      <w:r>
        <w:t>похибок.</w:t>
      </w:r>
    </w:p>
    <w:p w:rsidR="0083275D" w:rsidRDefault="008363C6">
      <w:pPr>
        <w:pStyle w:val="a3"/>
        <w:spacing w:line="264" w:lineRule="auto"/>
        <w:ind w:left="155" w:right="676" w:firstLine="705"/>
        <w:jc w:val="both"/>
      </w:pPr>
      <w:r>
        <w:t>Для малого числа повторних вимірювань n звичайно використову-</w:t>
      </w:r>
      <w:r>
        <w:rPr>
          <w:spacing w:val="1"/>
        </w:rPr>
        <w:t xml:space="preserve"> </w:t>
      </w:r>
      <w:r>
        <w:t>ється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випадкових</w:t>
      </w:r>
      <w:r>
        <w:rPr>
          <w:spacing w:val="1"/>
        </w:rPr>
        <w:t xml:space="preserve"> </w:t>
      </w:r>
      <w:r>
        <w:t>похибок,</w:t>
      </w:r>
      <w:r>
        <w:rPr>
          <w:spacing w:val="1"/>
        </w:rPr>
        <w:t xml:space="preserve"> </w:t>
      </w:r>
      <w:r>
        <w:t>запропонований</w:t>
      </w:r>
      <w:r>
        <w:rPr>
          <w:spacing w:val="1"/>
        </w:rPr>
        <w:t xml:space="preserve"> </w:t>
      </w:r>
      <w:r>
        <w:t>Ст</w:t>
      </w:r>
      <w:r>
        <w:rPr>
          <w:rFonts w:ascii="Symbol" w:hAnsi="Symbol"/>
        </w:rPr>
        <w:t></w:t>
      </w:r>
      <w:r>
        <w:t>юдентом.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 xml:space="preserve">цього розподілу довірчий інтервал </w:t>
      </w:r>
      <w:r>
        <w:rPr>
          <w:rFonts w:ascii="Symbol" w:hAnsi="Symbol"/>
        </w:rPr>
        <w:t></w:t>
      </w:r>
      <w:r>
        <w:t xml:space="preserve"> чи довірча імовірність Р визначаються</w:t>
      </w:r>
      <w:r>
        <w:rPr>
          <w:spacing w:val="-6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залежності</w:t>
      </w:r>
      <w:r>
        <w:rPr>
          <w:spacing w:val="16"/>
        </w:rPr>
        <w:t xml:space="preserve"> </w:t>
      </w:r>
      <w:r>
        <w:t>від</w:t>
      </w:r>
      <w:r>
        <w:rPr>
          <w:spacing w:val="19"/>
        </w:rPr>
        <w:t xml:space="preserve"> </w:t>
      </w:r>
      <w:r>
        <w:t>величини</w:t>
      </w:r>
      <w:r>
        <w:rPr>
          <w:spacing w:val="20"/>
        </w:rPr>
        <w:t xml:space="preserve"> </w:t>
      </w:r>
      <w:r>
        <w:t>n</w:t>
      </w:r>
      <w:r>
        <w:rPr>
          <w:spacing w:val="13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додатком</w:t>
      </w:r>
      <w:r>
        <w:rPr>
          <w:spacing w:val="18"/>
        </w:rPr>
        <w:t xml:space="preserve"> </w:t>
      </w:r>
      <w:r>
        <w:t>Г,</w:t>
      </w:r>
      <w:r>
        <w:rPr>
          <w:spacing w:val="18"/>
        </w:rPr>
        <w:t xml:space="preserve"> </w:t>
      </w:r>
      <w:r>
        <w:t>причому</w:t>
      </w:r>
      <w:r>
        <w:rPr>
          <w:spacing w:val="13"/>
        </w:rPr>
        <w:t xml:space="preserve"> </w:t>
      </w:r>
      <w:r>
        <w:t>величина</w:t>
      </w:r>
      <w:r>
        <w:rPr>
          <w:spacing w:val="18"/>
        </w:rPr>
        <w:t xml:space="preserve"> </w:t>
      </w:r>
      <w:r>
        <w:t>t</w:t>
      </w:r>
      <w:r>
        <w:rPr>
          <w:spacing w:val="16"/>
        </w:rPr>
        <w:t xml:space="preserve"> </w:t>
      </w:r>
      <w:r>
        <w:t>(яка</w:t>
      </w:r>
      <w:r>
        <w:rPr>
          <w:spacing w:val="18"/>
        </w:rPr>
        <w:t xml:space="preserve"> </w:t>
      </w:r>
      <w:r>
        <w:t>нази-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9"/>
        <w:ind w:left="155"/>
      </w:pPr>
      <w:r>
        <w:lastRenderedPageBreak/>
        <w:t>вається</w:t>
      </w:r>
      <w:r>
        <w:rPr>
          <w:spacing w:val="-4"/>
        </w:rPr>
        <w:t xml:space="preserve"> </w:t>
      </w:r>
      <w:r>
        <w:t>дробом</w:t>
      </w:r>
      <w:r>
        <w:rPr>
          <w:spacing w:val="-3"/>
        </w:rPr>
        <w:t xml:space="preserve"> </w:t>
      </w:r>
      <w:r>
        <w:t>чи</w:t>
      </w:r>
      <w:r>
        <w:rPr>
          <w:spacing w:val="-5"/>
        </w:rPr>
        <w:t xml:space="preserve"> </w:t>
      </w:r>
      <w:r>
        <w:t>коефіцієнтом</w:t>
      </w:r>
      <w:r>
        <w:rPr>
          <w:spacing w:val="-3"/>
        </w:rPr>
        <w:t xml:space="preserve"> </w:t>
      </w:r>
      <w:r>
        <w:t>Ст</w:t>
      </w:r>
      <w:r>
        <w:rPr>
          <w:rFonts w:ascii="Symbol" w:hAnsi="Symbol"/>
        </w:rPr>
        <w:t></w:t>
      </w:r>
      <w:r>
        <w:t>юдента)</w:t>
      </w:r>
      <w:r>
        <w:rPr>
          <w:spacing w:val="-6"/>
        </w:rPr>
        <w:t xml:space="preserve"> </w:t>
      </w:r>
      <w:r>
        <w:t>виражається</w:t>
      </w:r>
      <w:r>
        <w:rPr>
          <w:spacing w:val="-3"/>
        </w:rPr>
        <w:t xml:space="preserve"> </w:t>
      </w:r>
      <w:r>
        <w:t>співвідношенням</w:t>
      </w:r>
    </w:p>
    <w:p w:rsidR="0083275D" w:rsidRDefault="0083275D">
      <w:p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tabs>
          <w:tab w:val="left" w:pos="844"/>
        </w:tabs>
        <w:spacing w:before="112" w:line="175" w:lineRule="auto"/>
        <w:jc w:val="right"/>
      </w:pPr>
      <w:r>
        <w:rPr>
          <w:noProof/>
          <w:lang w:eastAsia="uk-UA"/>
        </w:rPr>
        <w:lastRenderedPageBreak/>
        <w:drawing>
          <wp:anchor distT="0" distB="0" distL="0" distR="0" simplePos="0" relativeHeight="483281408" behindDoc="1" locked="0" layoutInCell="1" allowOverlap="1">
            <wp:simplePos x="0" y="0"/>
            <wp:positionH relativeFrom="page">
              <wp:posOffset>3742182</wp:posOffset>
            </wp:positionH>
            <wp:positionV relativeFrom="paragraph">
              <wp:posOffset>56640</wp:posOffset>
            </wp:positionV>
            <wp:extent cx="220408" cy="191071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08" cy="191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4599" style="position:absolute;left:0;text-align:left;z-index:-20034560;mso-position-horizontal-relative:page;mso-position-vertical-relative:text" from="280.1pt,23.55pt" to="313.1pt,23.55pt" strokeweight=".24272mm">
            <w10:wrap anchorx="page"/>
          </v:line>
        </w:pict>
      </w:r>
      <w:r>
        <w:rPr>
          <w:position w:val="-17"/>
        </w:rPr>
        <w:t xml:space="preserve">t </w:t>
      </w:r>
      <w:r>
        <w:rPr>
          <w:rFonts w:ascii="Symbol" w:hAnsi="Symbol"/>
          <w:position w:val="-17"/>
        </w:rPr>
        <w:t></w:t>
      </w:r>
      <w:r>
        <w:rPr>
          <w:spacing w:val="11"/>
          <w:position w:val="-17"/>
        </w:rPr>
        <w:t xml:space="preserve"> </w:t>
      </w:r>
      <w:r>
        <w:rPr>
          <w:rFonts w:ascii="Symbol" w:hAnsi="Symbol"/>
        </w:rPr>
        <w:t></w:t>
      </w:r>
      <w:r>
        <w:rPr>
          <w:spacing w:val="-31"/>
        </w:rPr>
        <w:t xml:space="preserve"> </w:t>
      </w:r>
      <w:r>
        <w:rPr>
          <w:rFonts w:ascii="Symbol" w:hAnsi="Symbol"/>
        </w:rPr>
        <w:t></w:t>
      </w:r>
      <w:r>
        <w:tab/>
        <w:t>n</w:t>
      </w:r>
    </w:p>
    <w:p w:rsidR="0083275D" w:rsidRDefault="008363C6">
      <w:pPr>
        <w:pStyle w:val="a3"/>
        <w:spacing w:line="279" w:lineRule="exact"/>
        <w:ind w:right="194"/>
        <w:jc w:val="right"/>
        <w:rPr>
          <w:rFonts w:ascii="Symbol" w:hAnsi="Symbol"/>
        </w:rPr>
      </w:pPr>
      <w:r>
        <w:rPr>
          <w:rFonts w:ascii="Symbol" w:hAnsi="Symbol"/>
        </w:rPr>
        <w:t></w:t>
      </w:r>
    </w:p>
    <w:p w:rsidR="0083275D" w:rsidRDefault="008363C6">
      <w:pPr>
        <w:pStyle w:val="a3"/>
        <w:rPr>
          <w:rFonts w:ascii="Symbol" w:hAnsi="Symbol"/>
          <w:sz w:val="23"/>
        </w:rPr>
      </w:pPr>
      <w:r>
        <w:br w:type="column"/>
      </w:r>
    </w:p>
    <w:p w:rsidR="0083275D" w:rsidRDefault="008363C6">
      <w:pPr>
        <w:pStyle w:val="a3"/>
        <w:tabs>
          <w:tab w:val="left" w:pos="3558"/>
        </w:tabs>
        <w:ind w:left="198"/>
      </w:pPr>
      <w:r>
        <w:t>,</w:t>
      </w:r>
      <w:r>
        <w:tab/>
        <w:t>(1.14)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4958" w:space="40"/>
            <w:col w:w="4902"/>
          </w:cols>
        </w:sectPr>
      </w:pPr>
    </w:p>
    <w:p w:rsidR="0083275D" w:rsidRDefault="008363C6">
      <w:pPr>
        <w:pStyle w:val="a3"/>
        <w:spacing w:before="27"/>
        <w:ind w:left="155"/>
        <w:jc w:val="both"/>
      </w:pPr>
      <w:r>
        <w:lastRenderedPageBreak/>
        <w:t>де:</w:t>
      </w:r>
      <w:r>
        <w:rPr>
          <w:spacing w:val="-4"/>
        </w:rPr>
        <w:t xml:space="preserve"> </w:t>
      </w:r>
      <w:r>
        <w:rPr>
          <w:rFonts w:ascii="Symbol" w:hAnsi="Symbol"/>
        </w:rPr>
        <w:t>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середньоквадратичне</w:t>
      </w:r>
      <w:r>
        <w:rPr>
          <w:spacing w:val="-2"/>
        </w:rPr>
        <w:t xml:space="preserve"> </w:t>
      </w:r>
      <w:r>
        <w:t>відхилення,</w:t>
      </w:r>
      <w:r>
        <w:rPr>
          <w:spacing w:val="-1"/>
        </w:rPr>
        <w:t xml:space="preserve"> </w:t>
      </w:r>
      <w:r>
        <w:t>визначене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</w:t>
      </w:r>
      <w:r>
        <w:rPr>
          <w:spacing w:val="-5"/>
        </w:rPr>
        <w:t xml:space="preserve"> </w:t>
      </w:r>
      <w:r>
        <w:t>(1.10).</w:t>
      </w:r>
    </w:p>
    <w:p w:rsidR="0083275D" w:rsidRDefault="0083275D">
      <w:pPr>
        <w:pStyle w:val="a3"/>
        <w:spacing w:before="7"/>
        <w:rPr>
          <w:sz w:val="33"/>
        </w:rPr>
      </w:pPr>
    </w:p>
    <w:p w:rsidR="0083275D" w:rsidRDefault="008363C6">
      <w:pPr>
        <w:pStyle w:val="a5"/>
        <w:numPr>
          <w:ilvl w:val="2"/>
          <w:numId w:val="28"/>
        </w:numPr>
        <w:tabs>
          <w:tab w:val="left" w:pos="1496"/>
        </w:tabs>
        <w:spacing w:before="1"/>
        <w:ind w:left="1495" w:hanging="635"/>
        <w:jc w:val="both"/>
        <w:rPr>
          <w:sz w:val="28"/>
        </w:rPr>
      </w:pPr>
      <w:r>
        <w:rPr>
          <w:sz w:val="28"/>
        </w:rPr>
        <w:t>Динамічні</w:t>
      </w:r>
      <w:r>
        <w:rPr>
          <w:spacing w:val="-9"/>
          <w:sz w:val="28"/>
        </w:rPr>
        <w:t xml:space="preserve"> </w:t>
      </w:r>
      <w:r>
        <w:rPr>
          <w:sz w:val="28"/>
        </w:rPr>
        <w:t>похибки</w:t>
      </w:r>
    </w:p>
    <w:p w:rsidR="0083275D" w:rsidRDefault="008363C6">
      <w:pPr>
        <w:pStyle w:val="a3"/>
        <w:spacing w:before="28" w:line="264" w:lineRule="auto"/>
        <w:ind w:left="155" w:right="675" w:firstLine="705"/>
        <w:jc w:val="both"/>
      </w:pPr>
      <w:r>
        <w:t>Вимірювальні</w:t>
      </w:r>
      <w:r>
        <w:rPr>
          <w:spacing w:val="1"/>
        </w:rPr>
        <w:t xml:space="preserve"> </w:t>
      </w:r>
      <w:r>
        <w:t>прилади</w:t>
      </w:r>
      <w:r>
        <w:rPr>
          <w:spacing w:val="1"/>
        </w:rPr>
        <w:t xml:space="preserve"> </w:t>
      </w:r>
      <w:r>
        <w:t>використовуються для вимірювання ве-</w:t>
      </w:r>
      <w:r>
        <w:rPr>
          <w:spacing w:val="1"/>
        </w:rPr>
        <w:t xml:space="preserve"> </w:t>
      </w:r>
      <w:r>
        <w:t>личин, що змінюються з часом,</w:t>
      </w:r>
      <w:r>
        <w:rPr>
          <w:spacing w:val="1"/>
        </w:rPr>
        <w:t xml:space="preserve"> </w:t>
      </w:r>
      <w:r>
        <w:t>і є матеріальними системами, що мають</w:t>
      </w:r>
      <w:r>
        <w:rPr>
          <w:spacing w:val="1"/>
        </w:rPr>
        <w:t xml:space="preserve"> </w:t>
      </w:r>
      <w:r>
        <w:t>різні інерційні властивості (механічні, теплові тощо). Інерційність</w:t>
      </w:r>
      <w:r>
        <w:rPr>
          <w:spacing w:val="1"/>
        </w:rPr>
        <w:t xml:space="preserve"> </w:t>
      </w:r>
      <w:r>
        <w:t>прила-</w:t>
      </w:r>
      <w:r>
        <w:rPr>
          <w:spacing w:val="1"/>
        </w:rPr>
        <w:t xml:space="preserve"> </w:t>
      </w:r>
      <w:r>
        <w:t>дів для змінного ре</w:t>
      </w:r>
      <w:r>
        <w:t>жиму роботи призводить до запізнювання їхніх показів,</w:t>
      </w:r>
      <w:r>
        <w:rPr>
          <w:spacing w:val="-67"/>
        </w:rPr>
        <w:t xml:space="preserve"> </w:t>
      </w:r>
      <w:r>
        <w:t>тобто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відставання</w:t>
      </w:r>
      <w:r>
        <w:rPr>
          <w:spacing w:val="2"/>
        </w:rPr>
        <w:t xml:space="preserve"> </w:t>
      </w:r>
      <w:r>
        <w:t>показів</w:t>
      </w:r>
      <w:r>
        <w:rPr>
          <w:spacing w:val="-2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зміни</w:t>
      </w:r>
      <w:r>
        <w:rPr>
          <w:spacing w:val="4"/>
        </w:rPr>
        <w:t xml:space="preserve"> </w:t>
      </w:r>
      <w:r>
        <w:t>вимірюваної</w:t>
      </w:r>
      <w:r>
        <w:rPr>
          <w:spacing w:val="-2"/>
        </w:rPr>
        <w:t xml:space="preserve"> </w:t>
      </w:r>
      <w:r>
        <w:t>величини.</w:t>
      </w:r>
    </w:p>
    <w:p w:rsidR="0083275D" w:rsidRDefault="008363C6">
      <w:pPr>
        <w:pStyle w:val="a3"/>
        <w:spacing w:line="266" w:lineRule="auto"/>
        <w:ind w:left="155" w:right="672" w:firstLine="705"/>
        <w:jc w:val="both"/>
      </w:pPr>
      <w:r>
        <w:t>Величина запізнювання показів залежить в основному від принципу</w:t>
      </w:r>
      <w:r>
        <w:rPr>
          <w:spacing w:val="1"/>
        </w:rPr>
        <w:t xml:space="preserve"> </w:t>
      </w:r>
      <w:r>
        <w:t>дії і будови вимірювального приладу. На неї впливають: інерція рухливої</w:t>
      </w:r>
      <w:r>
        <w:rPr>
          <w:spacing w:val="1"/>
        </w:rPr>
        <w:t xml:space="preserve"> </w:t>
      </w:r>
      <w:r>
        <w:t>части</w:t>
      </w:r>
      <w:r>
        <w:t>ни приладу, теплоємність і теплопровідність термочутливого елемен-</w:t>
      </w:r>
      <w:r>
        <w:rPr>
          <w:spacing w:val="-6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його</w:t>
      </w:r>
      <w:r>
        <w:rPr>
          <w:spacing w:val="3"/>
        </w:rPr>
        <w:t xml:space="preserve"> </w:t>
      </w:r>
      <w:r>
        <w:t>установки, довжина</w:t>
      </w:r>
      <w:r>
        <w:rPr>
          <w:spacing w:val="-1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діаметр</w:t>
      </w:r>
      <w:r>
        <w:rPr>
          <w:spacing w:val="-2"/>
        </w:rPr>
        <w:t xml:space="preserve"> </w:t>
      </w:r>
      <w:r>
        <w:t>з</w:t>
      </w:r>
      <w:r>
        <w:rPr>
          <w:rFonts w:ascii="Symbol" w:hAnsi="Symbol"/>
        </w:rPr>
        <w:t></w:t>
      </w:r>
      <w:r>
        <w:t>єднувальних</w:t>
      </w:r>
      <w:r>
        <w:rPr>
          <w:spacing w:val="-6"/>
        </w:rPr>
        <w:t xml:space="preserve"> </w:t>
      </w:r>
      <w:r>
        <w:t>трубок</w:t>
      </w:r>
      <w:r>
        <w:rPr>
          <w:spacing w:val="-3"/>
        </w:rPr>
        <w:t xml:space="preserve"> </w:t>
      </w:r>
      <w:r>
        <w:t>тощо.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Залежність показів приладу від зміни вимірюваної величини в неста-</w:t>
      </w:r>
      <w:r>
        <w:rPr>
          <w:spacing w:val="1"/>
        </w:rPr>
        <w:t xml:space="preserve"> </w:t>
      </w:r>
      <w:r>
        <w:t>лому режимі (перехідному процесі) називається динамічною характерис-</w:t>
      </w:r>
      <w:r>
        <w:rPr>
          <w:spacing w:val="1"/>
        </w:rPr>
        <w:t xml:space="preserve"> </w:t>
      </w:r>
      <w:r>
        <w:t>тикою вимірювального приладу. Вид динамічної характеристики визнача-</w:t>
      </w:r>
      <w:r>
        <w:rPr>
          <w:spacing w:val="1"/>
        </w:rPr>
        <w:t xml:space="preserve"> </w:t>
      </w:r>
      <w:r>
        <w:t>ється характером збурення вимірюваної величини і типом вимірювального</w:t>
      </w:r>
      <w:r>
        <w:rPr>
          <w:spacing w:val="1"/>
        </w:rPr>
        <w:t xml:space="preserve"> </w:t>
      </w:r>
      <w:r>
        <w:t>приладу.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Динамічна характеристика приладів у біл</w:t>
      </w:r>
      <w:r>
        <w:t>ьшості випадків знаходить-</w:t>
      </w:r>
      <w:r>
        <w:rPr>
          <w:spacing w:val="1"/>
        </w:rPr>
        <w:t xml:space="preserve"> </w:t>
      </w:r>
      <w:r>
        <w:t>ся дослідним шляхом. Для одержання її проводиться</w:t>
      </w:r>
      <w:r>
        <w:rPr>
          <w:spacing w:val="1"/>
        </w:rPr>
        <w:t xml:space="preserve"> </w:t>
      </w:r>
      <w:r>
        <w:t>значне стрибкоподі-</w:t>
      </w:r>
      <w:r>
        <w:rPr>
          <w:spacing w:val="1"/>
        </w:rPr>
        <w:t xml:space="preserve"> </w:t>
      </w:r>
      <w:r>
        <w:t>бне збільшення вимірюваної величини до нового постійного значення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здійснюється безупинний запис показів приладу до моменту сталих пока-</w:t>
      </w:r>
      <w:r>
        <w:rPr>
          <w:spacing w:val="1"/>
        </w:rPr>
        <w:t xml:space="preserve"> </w:t>
      </w:r>
      <w:r>
        <w:t>зів. На практиці поря</w:t>
      </w:r>
      <w:r>
        <w:t>д зі стрибкоподібною зміною вимірюваної величини</w:t>
      </w:r>
      <w:r>
        <w:rPr>
          <w:spacing w:val="1"/>
        </w:rPr>
        <w:t xml:space="preserve"> </w:t>
      </w:r>
      <w:r>
        <w:t>остання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також змінюватися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часі</w:t>
      </w:r>
      <w:r>
        <w:rPr>
          <w:spacing w:val="-5"/>
        </w:rPr>
        <w:t xml:space="preserve"> </w:t>
      </w:r>
      <w:r>
        <w:t>за різними законами.</w:t>
      </w:r>
    </w:p>
    <w:p w:rsidR="0083275D" w:rsidRDefault="008363C6">
      <w:pPr>
        <w:pStyle w:val="a3"/>
        <w:spacing w:line="264" w:lineRule="auto"/>
        <w:ind w:left="155" w:right="667"/>
        <w:jc w:val="both"/>
      </w:pPr>
      <w:r>
        <w:t>На рис.1.3 показана динамічна характеристика термометра. Тут по осі ор-</w:t>
      </w:r>
      <w:r>
        <w:rPr>
          <w:spacing w:val="1"/>
        </w:rPr>
        <w:t xml:space="preserve"> </w:t>
      </w:r>
      <w:r>
        <w:t xml:space="preserve">динат відкладена температура речовини t, а по осі абсцис – час </w:t>
      </w:r>
      <w:r>
        <w:rPr>
          <w:rFonts w:ascii="Symbol" w:hAnsi="Symbol"/>
        </w:rPr>
        <w:t></w:t>
      </w:r>
      <w:r>
        <w:t>. При</w:t>
      </w:r>
      <w:r>
        <w:rPr>
          <w:spacing w:val="1"/>
        </w:rPr>
        <w:t xml:space="preserve"> </w:t>
      </w:r>
      <w:r>
        <w:t>стрибкоподібній зміні вимірюваної температури від 0 до деякого постійно-</w:t>
      </w:r>
      <w:r>
        <w:rPr>
          <w:spacing w:val="-67"/>
        </w:rPr>
        <w:t xml:space="preserve"> </w:t>
      </w:r>
      <w:r>
        <w:t>го</w:t>
      </w:r>
      <w:r>
        <w:rPr>
          <w:spacing w:val="-10"/>
        </w:rPr>
        <w:t xml:space="preserve"> </w:t>
      </w:r>
      <w:r>
        <w:t>значення</w:t>
      </w:r>
      <w:r>
        <w:rPr>
          <w:spacing w:val="-7"/>
        </w:rPr>
        <w:t xml:space="preserve"> </w:t>
      </w:r>
      <w:r>
        <w:t>t</w:t>
      </w:r>
      <w:r>
        <w:rPr>
          <w:vertAlign w:val="subscript"/>
        </w:rPr>
        <w:t>і</w:t>
      </w:r>
      <w:r>
        <w:rPr>
          <w:spacing w:val="40"/>
        </w:rPr>
        <w:t xml:space="preserve"> </w:t>
      </w:r>
      <w:r>
        <w:t>показання</w:t>
      </w:r>
      <w:r>
        <w:rPr>
          <w:spacing w:val="-5"/>
        </w:rPr>
        <w:t xml:space="preserve"> </w:t>
      </w:r>
      <w:r>
        <w:t>термометра</w:t>
      </w:r>
      <w:r>
        <w:rPr>
          <w:spacing w:val="-8"/>
        </w:rPr>
        <w:t xml:space="preserve"> </w:t>
      </w:r>
      <w:r>
        <w:t>t</w:t>
      </w:r>
      <w:r>
        <w:rPr>
          <w:vertAlign w:val="subscript"/>
        </w:rPr>
        <w:t>п</w:t>
      </w:r>
      <w:r>
        <w:rPr>
          <w:spacing w:val="-10"/>
        </w:rPr>
        <w:t xml:space="preserve"> </w:t>
      </w:r>
      <w:r>
        <w:t>(з</w:t>
      </w:r>
      <w:r>
        <w:rPr>
          <w:spacing w:val="-5"/>
        </w:rPr>
        <w:t xml:space="preserve"> </w:t>
      </w:r>
      <w:r>
        <w:t>виключеною</w:t>
      </w:r>
      <w:r>
        <w:rPr>
          <w:spacing w:val="-10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систематичною</w:t>
      </w:r>
      <w:r>
        <w:rPr>
          <w:spacing w:val="-68"/>
        </w:rPr>
        <w:t xml:space="preserve"> </w:t>
      </w:r>
      <w:r>
        <w:t>похибкою) змінюються за кривою перехідного процесу, відстаючи в кожен</w:t>
      </w:r>
      <w:r>
        <w:rPr>
          <w:spacing w:val="-67"/>
        </w:rPr>
        <w:t xml:space="preserve"> </w:t>
      </w:r>
      <w:r>
        <w:rPr>
          <w:spacing w:val="-3"/>
        </w:rPr>
        <w:t>момент</w:t>
      </w:r>
      <w:r>
        <w:rPr>
          <w:spacing w:val="-15"/>
        </w:rPr>
        <w:t xml:space="preserve"> </w:t>
      </w:r>
      <w:r>
        <w:rPr>
          <w:spacing w:val="-3"/>
        </w:rPr>
        <w:t>часу</w:t>
      </w:r>
      <w:r>
        <w:rPr>
          <w:spacing w:val="-12"/>
        </w:rPr>
        <w:t xml:space="preserve"> </w:t>
      </w:r>
      <w:r>
        <w:rPr>
          <w:spacing w:val="-3"/>
        </w:rPr>
        <w:t>від</w:t>
      </w:r>
      <w:r>
        <w:rPr>
          <w:spacing w:val="-10"/>
        </w:rPr>
        <w:t xml:space="preserve"> </w:t>
      </w:r>
      <w:r>
        <w:rPr>
          <w:spacing w:val="-3"/>
        </w:rPr>
        <w:t>значення</w:t>
      </w:r>
      <w:r>
        <w:rPr>
          <w:spacing w:val="-11"/>
        </w:rPr>
        <w:t xml:space="preserve"> </w:t>
      </w:r>
      <w:r>
        <w:rPr>
          <w:spacing w:val="-3"/>
        </w:rPr>
        <w:t>t</w:t>
      </w:r>
      <w:r>
        <w:rPr>
          <w:spacing w:val="-3"/>
          <w:vertAlign w:val="subscript"/>
        </w:rPr>
        <w:t>і</w:t>
      </w:r>
      <w:r>
        <w:rPr>
          <w:spacing w:val="-10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значення</w:t>
      </w:r>
      <w:r>
        <w:rPr>
          <w:spacing w:val="-11"/>
        </w:rPr>
        <w:t xml:space="preserve"> </w:t>
      </w:r>
      <w:r>
        <w:rPr>
          <w:spacing w:val="-3"/>
        </w:rPr>
        <w:t>динамічної</w:t>
      </w:r>
      <w:r>
        <w:rPr>
          <w:spacing w:val="-12"/>
        </w:rPr>
        <w:t xml:space="preserve"> </w:t>
      </w:r>
      <w:r>
        <w:rPr>
          <w:spacing w:val="-3"/>
        </w:rPr>
        <w:t>похибки</w:t>
      </w:r>
      <w:r>
        <w:rPr>
          <w:spacing w:val="-13"/>
        </w:rPr>
        <w:t xml:space="preserve"> </w:t>
      </w:r>
      <w:r>
        <w:rPr>
          <w:spacing w:val="-3"/>
        </w:rPr>
        <w:t>вимірювання</w:t>
      </w:r>
      <w:r>
        <w:rPr>
          <w:spacing w:val="-11"/>
        </w:rPr>
        <w:t xml:space="preserve"> </w:t>
      </w:r>
      <w:r>
        <w:rPr>
          <w:rFonts w:ascii="Symbol" w:hAnsi="Symbol"/>
          <w:spacing w:val="-2"/>
        </w:rPr>
        <w:t></w:t>
      </w:r>
      <w:r>
        <w:rPr>
          <w:spacing w:val="-2"/>
          <w:vertAlign w:val="subscript"/>
        </w:rPr>
        <w:t>д</w:t>
      </w:r>
    </w:p>
    <w:p w:rsidR="0083275D" w:rsidRDefault="008363C6">
      <w:pPr>
        <w:pStyle w:val="a3"/>
        <w:tabs>
          <w:tab w:val="left" w:pos="8560"/>
        </w:tabs>
        <w:ind w:left="4010"/>
        <w:jc w:val="both"/>
      </w:pPr>
      <w:r>
        <w:rPr>
          <w:rFonts w:ascii="Symbol" w:hAnsi="Symbol"/>
        </w:rPr>
        <w:t></w:t>
      </w:r>
      <w:r>
        <w:rPr>
          <w:vertAlign w:val="subscript"/>
        </w:rPr>
        <w:t>д</w:t>
      </w:r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t</w:t>
      </w:r>
      <w:r>
        <w:rPr>
          <w:vertAlign w:val="subscript"/>
        </w:rPr>
        <w:t>і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</w:t>
      </w:r>
      <w:r>
        <w:rPr>
          <w:vertAlign w:val="subscript"/>
        </w:rPr>
        <w:t>п</w:t>
      </w:r>
      <w:r>
        <w:rPr>
          <w:spacing w:val="43"/>
        </w:rPr>
        <w:t xml:space="preserve"> </w:t>
      </w:r>
      <w:r>
        <w:t>.</w:t>
      </w:r>
      <w:r>
        <w:tab/>
        <w:t>(1.15)</w:t>
      </w:r>
    </w:p>
    <w:p w:rsidR="0083275D" w:rsidRDefault="0083275D">
      <w:pPr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spacing w:before="87"/>
        <w:ind w:left="2176"/>
        <w:rPr>
          <w:i/>
          <w:sz w:val="20"/>
        </w:rPr>
      </w:pPr>
      <w:r>
        <w:lastRenderedPageBreak/>
        <w:pict>
          <v:group id="_x0000_s4590" style="position:absolute;left:0;text-align:left;margin-left:83.05pt;margin-top:5.55pt;width:265.7pt;height:241.45pt;z-index:-20034048;mso-position-horizontal-relative:page" coordorigin="1661,111" coordsize="5314,4829">
            <v:shape id="_x0000_s4598" style="position:absolute;left:3072;top:110;width:3903;height:4829" coordorigin="3072,111" coordsize="3903,4829" path="m6974,3773r-18,-9l6854,3711r,53l3139,3764r,-3533l3192,231r-12,-24l3134,111r-62,120l3125,231r,3542l3125,4930r9,10l3139,4930r,-1147l6854,3783r,48l6954,3783r20,-10xe" fillcolor="black" stroked="f">
              <v:path arrowok="t"/>
            </v:shape>
            <v:shape id="_x0000_s4597" style="position:absolute;left:3312;top:763;width:3332;height:3003" coordorigin="3312,764" coordsize="3332,3003" path="m3312,3764r74,-7l3499,3653r74,-101l3617,3487r47,-71l3712,3340r47,-79l3805,3181r41,-79l3883,3025r30,-76l3938,2870r22,-81l3980,2707r20,-83l4019,2542r21,-81l4063,2383r27,-74l4125,2231r39,-76l4204,2081r42,-72l4289,1939r44,-66l4377,1809r44,-61l4478,1672r57,-70l4592,1538r58,-59l4710,1422r61,-53l4833,1319r61,-43l4956,1237r66,-38l5092,1160r78,-41l5233,1087r68,-34l5374,1018r76,-35l5526,950r75,-31l5673,892r68,-23l5825,849r82,-13l5986,827r77,-6l6139,815r77,-8l6311,796r99,-11l6505,775r80,-7l6643,764e" filled="f" strokeweight=".76197mm">
              <v:path arrowok="t"/>
            </v:shape>
            <v:shape id="_x0000_s4596" style="position:absolute;left:1660;top:730;width:4973;height:4172" coordorigin="1661,730" coordsize="4973,4172" o:spt="100" adj="0,,0" path="m4411,1772r,2520m5928,817r,3705m6634,764r,4137m4411,1772r-1521,m5928,817r-3442,m6634,730r-4829,m3134,3749r-1473,e" filled="f" strokeweight=".25397mm">
              <v:stroke joinstyle="round"/>
              <v:formulas/>
              <v:path arrowok="t" o:connecttype="segments"/>
            </v:shape>
            <v:shape id="_x0000_s4595" style="position:absolute;left:2899;top:1771;width:3735;height:3144" coordorigin="2899,1772" coordsize="3735,3144" o:spt="100" adj="0,,0" path="m3019,1892r-15,-29l2957,1772r-58,120l2952,1892r,1728l2899,3620r58,120l3004,3649r15,-29l2966,3620r,-1728l3019,1892xm4411,4205r-10,-4l4291,4148r,53l3528,4201r,-53l3408,4205r120,63l3528,4215r763,l4291,4268r102,-53l4411,4205xm5928,4455r-10,-5l5808,4397r,53l3254,4450r,-53l3134,4455r120,62l3254,4465r2554,l5808,4517r102,-52l5928,4455xm6634,4858r-19,-9l6514,4796r,53l3254,4849r,-53l3134,4858r120,58l3254,4863r3260,l6514,4916r110,-53l6634,4858xe" fillcolor="black" stroked="f">
              <v:stroke joinstyle="round"/>
              <v:formulas/>
              <v:path arrowok="t" o:connecttype="segments"/>
            </v:shape>
            <v:line id="_x0000_s4594" style="position:absolute" from="3418,3644" to="3418,4258" strokeweight=".25397mm"/>
            <v:shape id="_x0000_s4593" type="#_x0000_t75" style="position:absolute;left:3134;top:4157;width:274;height:120">
              <v:imagedata r:id="rId13" o:title=""/>
            </v:shape>
            <v:shape id="_x0000_s4592" style="position:absolute;left:1886;top:720;width:3135;height:3020" coordorigin="1886,721" coordsize="3135,3020" o:spt="100" adj="0,,0" path="m2006,850r-15,-29l1944,730r-58,120l1939,850r,2770l1886,3620r58,120l1991,3649r15,-29l1954,3620r,-2770l2006,850xm2578,937r-14,-29l2520,817r-62,120l2510,937r,2683l2458,3620r62,120l2564,3649r14,-29l2525,3620r,-2683l2578,937xm5021,841r-15,-29l4958,721r-57,120l4954,841r,254l4901,1095r57,120l5006,1124r15,-29l4968,1095r,-254l5021,841xe" fillcolor="black" stroked="f">
              <v:stroke joinstyle="round"/>
              <v:formulas/>
              <v:path arrowok="t" o:connecttype="segments"/>
            </v:shape>
            <v:shape id="_x0000_s4591" style="position:absolute;left:2529;top:1944;width:845;height:2175" coordorigin="2530,1945" coordsize="845,2175" o:spt="100" adj="0,,0" path="m2861,1945r-331,l2530,2765r331,l2861,1945xm3374,3869r-206,l3168,4119r206,l3374,3869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i/>
          <w:w w:val="90"/>
          <w:sz w:val="20"/>
        </w:rPr>
        <w:t>t,</w:t>
      </w:r>
      <w:r>
        <w:rPr>
          <w:i/>
          <w:spacing w:val="-6"/>
          <w:w w:val="90"/>
          <w:sz w:val="20"/>
        </w:rPr>
        <w:t xml:space="preserve"> </w:t>
      </w:r>
      <w:r>
        <w:rPr>
          <w:rFonts w:ascii="Verdana" w:hAnsi="Verdana"/>
          <w:i/>
          <w:w w:val="90"/>
          <w:sz w:val="21"/>
        </w:rPr>
        <w:t>Δ</w:t>
      </w:r>
      <w:r>
        <w:rPr>
          <w:i/>
          <w:w w:val="90"/>
          <w:sz w:val="20"/>
        </w:rPr>
        <w:t>д</w:t>
      </w:r>
    </w:p>
    <w:p w:rsidR="0083275D" w:rsidRDefault="0083275D">
      <w:pPr>
        <w:pStyle w:val="a3"/>
        <w:rPr>
          <w:i/>
          <w:sz w:val="26"/>
        </w:rPr>
      </w:pPr>
    </w:p>
    <w:p w:rsidR="0083275D" w:rsidRDefault="0083275D">
      <w:pPr>
        <w:pStyle w:val="a3"/>
        <w:rPr>
          <w:i/>
          <w:sz w:val="26"/>
        </w:rPr>
      </w:pPr>
    </w:p>
    <w:p w:rsidR="0083275D" w:rsidRDefault="0083275D">
      <w:pPr>
        <w:pStyle w:val="a3"/>
        <w:spacing w:before="4"/>
        <w:rPr>
          <w:i/>
          <w:sz w:val="29"/>
        </w:rPr>
      </w:pPr>
    </w:p>
    <w:p w:rsidR="0083275D" w:rsidRDefault="008363C6">
      <w:pPr>
        <w:ind w:right="777"/>
        <w:jc w:val="right"/>
        <w:rPr>
          <w:i/>
          <w:sz w:val="20"/>
        </w:rPr>
      </w:pPr>
      <w:r>
        <w:pict>
          <v:shape id="_x0000_s4589" type="#_x0000_t202" style="position:absolute;left:0;text-align:left;margin-left:74.2pt;margin-top:39.4pt;width:70.15pt;height:36pt;z-index:15737856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spacing w:before="6"/>
                    <w:ind w:left="485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i/>
                      <w:sz w:val="28"/>
                      <w:vertAlign w:val="subscript"/>
                    </w:rPr>
                    <w:t>і</w:t>
                  </w:r>
                </w:p>
                <w:p w:rsidR="0083275D" w:rsidRDefault="008363C6">
                  <w:pPr>
                    <w:spacing w:before="72" w:line="480" w:lineRule="atLeast"/>
                    <w:ind w:left="20" w:right="6" w:firstLine="196"/>
                    <w:rPr>
                      <w:i/>
                      <w:sz w:val="28"/>
                    </w:rPr>
                  </w:pPr>
                  <w:r>
                    <w:rPr>
                      <w:sz w:val="20"/>
                    </w:rPr>
                    <w:t>0,95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i/>
                      <w:sz w:val="28"/>
                      <w:vertAlign w:val="subscript"/>
                    </w:rPr>
                    <w:t>і</w:t>
                  </w:r>
                  <w:r>
                    <w:rPr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0"/>
                    </w:rPr>
                    <w:t>0,63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i/>
                      <w:sz w:val="28"/>
                      <w:vertAlign w:val="subscript"/>
                    </w:rPr>
                    <w:t>і</w:t>
                  </w:r>
                </w:p>
              </w:txbxContent>
            </v:textbox>
            <w10:wrap anchorx="page"/>
          </v:shape>
        </w:pict>
      </w:r>
      <w:r>
        <w:pict>
          <v:shape id="_x0000_s4588" type="#_x0000_t202" style="position:absolute;left:0;text-align:left;margin-left:221.55pt;margin-top:-11.15pt;width:14.8pt;height:13.35pt;z-index:15738368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spacing w:before="18"/>
                    <w:ind w:left="20"/>
                    <w:rPr>
                      <w:i/>
                      <w:sz w:val="20"/>
                    </w:rPr>
                  </w:pPr>
                  <w:r>
                    <w:rPr>
                      <w:rFonts w:ascii="Verdana" w:hAnsi="Verdana"/>
                      <w:i/>
                      <w:w w:val="90"/>
                      <w:sz w:val="21"/>
                    </w:rPr>
                    <w:t>Δ</w:t>
                  </w:r>
                  <w:r>
                    <w:rPr>
                      <w:i/>
                      <w:w w:val="90"/>
                      <w:sz w:val="20"/>
                    </w:rPr>
                    <w:t>д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>t</w:t>
      </w:r>
      <w:r>
        <w:rPr>
          <w:i/>
          <w:sz w:val="20"/>
          <w:vertAlign w:val="subscript"/>
        </w:rPr>
        <w:t>п</w:t>
      </w:r>
    </w:p>
    <w:p w:rsidR="0083275D" w:rsidRDefault="0083275D">
      <w:pPr>
        <w:pStyle w:val="a3"/>
        <w:rPr>
          <w:i/>
          <w:sz w:val="24"/>
        </w:rPr>
      </w:pPr>
    </w:p>
    <w:p w:rsidR="0083275D" w:rsidRDefault="0083275D">
      <w:pPr>
        <w:pStyle w:val="a3"/>
        <w:rPr>
          <w:i/>
          <w:sz w:val="24"/>
        </w:rPr>
      </w:pPr>
    </w:p>
    <w:p w:rsidR="0083275D" w:rsidRDefault="0083275D">
      <w:pPr>
        <w:pStyle w:val="a3"/>
        <w:rPr>
          <w:i/>
          <w:sz w:val="24"/>
        </w:rPr>
      </w:pPr>
    </w:p>
    <w:p w:rsidR="0083275D" w:rsidRDefault="0083275D">
      <w:pPr>
        <w:pStyle w:val="a3"/>
        <w:rPr>
          <w:i/>
          <w:sz w:val="24"/>
        </w:rPr>
      </w:pPr>
    </w:p>
    <w:p w:rsidR="0083275D" w:rsidRDefault="0083275D">
      <w:pPr>
        <w:pStyle w:val="a3"/>
        <w:rPr>
          <w:i/>
          <w:sz w:val="24"/>
        </w:rPr>
      </w:pPr>
    </w:p>
    <w:p w:rsidR="0083275D" w:rsidRDefault="0083275D">
      <w:pPr>
        <w:pStyle w:val="a3"/>
        <w:rPr>
          <w:i/>
          <w:sz w:val="24"/>
        </w:rPr>
      </w:pPr>
    </w:p>
    <w:p w:rsidR="0083275D" w:rsidRDefault="0083275D">
      <w:pPr>
        <w:pStyle w:val="a3"/>
        <w:rPr>
          <w:i/>
          <w:sz w:val="24"/>
        </w:rPr>
      </w:pPr>
    </w:p>
    <w:p w:rsidR="0083275D" w:rsidRDefault="0083275D">
      <w:pPr>
        <w:pStyle w:val="a3"/>
        <w:rPr>
          <w:i/>
          <w:sz w:val="24"/>
        </w:rPr>
      </w:pPr>
    </w:p>
    <w:p w:rsidR="0083275D" w:rsidRDefault="008363C6">
      <w:pPr>
        <w:tabs>
          <w:tab w:val="left" w:pos="2599"/>
          <w:tab w:val="left" w:pos="3607"/>
        </w:tabs>
        <w:spacing w:before="150"/>
        <w:ind w:left="1706"/>
        <w:rPr>
          <w:sz w:val="20"/>
        </w:rPr>
      </w:pPr>
      <w:r>
        <w:rPr>
          <w:position w:val="1"/>
          <w:sz w:val="20"/>
        </w:rPr>
        <w:t>0</w:t>
      </w:r>
      <w:r>
        <w:rPr>
          <w:spacing w:val="73"/>
          <w:position w:val="1"/>
          <w:sz w:val="20"/>
        </w:rPr>
        <w:t xml:space="preserve"> </w:t>
      </w:r>
      <w:r>
        <w:rPr>
          <w:rFonts w:ascii="Symbol" w:hAnsi="Symbol"/>
          <w:sz w:val="20"/>
        </w:rPr>
        <w:t></w:t>
      </w:r>
      <w:r>
        <w:rPr>
          <w:sz w:val="20"/>
          <w:vertAlign w:val="subscript"/>
        </w:rPr>
        <w:t>н</w:t>
      </w:r>
      <w:r>
        <w:rPr>
          <w:sz w:val="20"/>
        </w:rPr>
        <w:tab/>
      </w:r>
      <w:r>
        <w:rPr>
          <w:rFonts w:ascii="Symbol" w:hAnsi="Symbol"/>
          <w:sz w:val="20"/>
        </w:rPr>
        <w:t></w:t>
      </w:r>
      <w:r>
        <w:rPr>
          <w:sz w:val="20"/>
          <w:vertAlign w:val="subscript"/>
        </w:rPr>
        <w:t>п</w:t>
      </w:r>
      <w:r>
        <w:rPr>
          <w:sz w:val="20"/>
        </w:rPr>
        <w:tab/>
      </w:r>
      <w:r>
        <w:rPr>
          <w:position w:val="-13"/>
          <w:sz w:val="20"/>
        </w:rPr>
        <w:t>Т</w:t>
      </w:r>
    </w:p>
    <w:p w:rsidR="0083275D" w:rsidRDefault="008363C6">
      <w:pPr>
        <w:pStyle w:val="a3"/>
        <w:rPr>
          <w:sz w:val="24"/>
        </w:rPr>
      </w:pPr>
      <w:r>
        <w:br w:type="column"/>
      </w:r>
    </w:p>
    <w:p w:rsidR="0083275D" w:rsidRDefault="0083275D">
      <w:pPr>
        <w:pStyle w:val="a3"/>
        <w:rPr>
          <w:sz w:val="24"/>
        </w:rPr>
      </w:pPr>
    </w:p>
    <w:p w:rsidR="0083275D" w:rsidRDefault="0083275D">
      <w:pPr>
        <w:pStyle w:val="a3"/>
        <w:rPr>
          <w:sz w:val="24"/>
        </w:rPr>
      </w:pPr>
    </w:p>
    <w:p w:rsidR="0083275D" w:rsidRDefault="0083275D">
      <w:pPr>
        <w:pStyle w:val="a3"/>
        <w:rPr>
          <w:sz w:val="24"/>
        </w:rPr>
      </w:pPr>
    </w:p>
    <w:p w:rsidR="0083275D" w:rsidRDefault="0083275D">
      <w:pPr>
        <w:pStyle w:val="a3"/>
        <w:rPr>
          <w:sz w:val="24"/>
        </w:rPr>
      </w:pPr>
    </w:p>
    <w:p w:rsidR="0083275D" w:rsidRDefault="0083275D">
      <w:pPr>
        <w:pStyle w:val="a3"/>
        <w:rPr>
          <w:sz w:val="24"/>
        </w:rPr>
      </w:pPr>
    </w:p>
    <w:p w:rsidR="0083275D" w:rsidRDefault="0083275D">
      <w:pPr>
        <w:pStyle w:val="a3"/>
        <w:rPr>
          <w:sz w:val="24"/>
        </w:rPr>
      </w:pPr>
    </w:p>
    <w:p w:rsidR="0083275D" w:rsidRDefault="0083275D">
      <w:pPr>
        <w:pStyle w:val="a3"/>
        <w:rPr>
          <w:sz w:val="24"/>
        </w:rPr>
      </w:pPr>
    </w:p>
    <w:p w:rsidR="0083275D" w:rsidRDefault="0083275D">
      <w:pPr>
        <w:pStyle w:val="a3"/>
        <w:rPr>
          <w:sz w:val="24"/>
        </w:rPr>
      </w:pPr>
    </w:p>
    <w:p w:rsidR="0083275D" w:rsidRDefault="0083275D">
      <w:pPr>
        <w:pStyle w:val="a3"/>
        <w:rPr>
          <w:sz w:val="24"/>
        </w:rPr>
      </w:pPr>
    </w:p>
    <w:p w:rsidR="0083275D" w:rsidRDefault="0083275D">
      <w:pPr>
        <w:pStyle w:val="a3"/>
        <w:rPr>
          <w:sz w:val="24"/>
        </w:rPr>
      </w:pPr>
    </w:p>
    <w:p w:rsidR="0083275D" w:rsidRDefault="0083275D">
      <w:pPr>
        <w:pStyle w:val="a3"/>
        <w:spacing w:before="1"/>
        <w:rPr>
          <w:sz w:val="24"/>
        </w:rPr>
      </w:pPr>
    </w:p>
    <w:p w:rsidR="0083275D" w:rsidRDefault="008363C6">
      <w:pPr>
        <w:jc w:val="right"/>
        <w:rPr>
          <w:sz w:val="20"/>
        </w:rPr>
      </w:pPr>
      <w:r>
        <w:rPr>
          <w:rFonts w:ascii="Symbol" w:hAnsi="Symbol"/>
          <w:sz w:val="20"/>
        </w:rPr>
        <w:t></w:t>
      </w:r>
      <w:r>
        <w:rPr>
          <w:sz w:val="20"/>
        </w:rPr>
        <w:t>,Т</w:t>
      </w:r>
    </w:p>
    <w:p w:rsidR="0083275D" w:rsidRDefault="008363C6">
      <w:pPr>
        <w:pStyle w:val="a3"/>
        <w:spacing w:before="65" w:line="264" w:lineRule="auto"/>
        <w:ind w:left="221" w:right="658" w:firstLine="705"/>
        <w:jc w:val="both"/>
      </w:pPr>
      <w:r>
        <w:br w:type="column"/>
      </w:r>
      <w:r>
        <w:rPr>
          <w:spacing w:val="-1"/>
        </w:rPr>
        <w:lastRenderedPageBreak/>
        <w:t>Таким</w:t>
      </w:r>
      <w:r>
        <w:rPr>
          <w:spacing w:val="-14"/>
        </w:rPr>
        <w:t xml:space="preserve"> </w:t>
      </w:r>
      <w:r>
        <w:rPr>
          <w:spacing w:val="-1"/>
        </w:rPr>
        <w:t>чином,</w:t>
      </w:r>
      <w:r>
        <w:rPr>
          <w:spacing w:val="-17"/>
        </w:rPr>
        <w:t xml:space="preserve"> </w:t>
      </w:r>
      <w:r>
        <w:t>як</w:t>
      </w:r>
      <w:r>
        <w:rPr>
          <w:spacing w:val="-15"/>
        </w:rPr>
        <w:t xml:space="preserve"> </w:t>
      </w:r>
      <w:r>
        <w:t>ви-</w:t>
      </w:r>
      <w:r>
        <w:rPr>
          <w:spacing w:val="-67"/>
        </w:rPr>
        <w:t xml:space="preserve"> </w:t>
      </w:r>
      <w:r>
        <w:t>дно</w:t>
      </w:r>
      <w:r>
        <w:rPr>
          <w:spacing w:val="-4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рис.1.3,</w:t>
      </w:r>
      <w:r>
        <w:rPr>
          <w:spacing w:val="-5"/>
        </w:rPr>
        <w:t xml:space="preserve"> </w:t>
      </w:r>
      <w:r>
        <w:t>теплова</w:t>
      </w:r>
      <w:r>
        <w:rPr>
          <w:spacing w:val="-6"/>
        </w:rPr>
        <w:t xml:space="preserve"> </w:t>
      </w:r>
      <w:r>
        <w:t>іне-</w:t>
      </w:r>
      <w:r>
        <w:rPr>
          <w:spacing w:val="-68"/>
        </w:rPr>
        <w:t xml:space="preserve"> </w:t>
      </w:r>
      <w:r>
        <w:rPr>
          <w:spacing w:val="-3"/>
        </w:rPr>
        <w:t xml:space="preserve">рція термометра, </w:t>
      </w:r>
      <w:r>
        <w:rPr>
          <w:spacing w:val="-2"/>
        </w:rPr>
        <w:t>зумовле-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повільним</w:t>
      </w:r>
      <w:r>
        <w:rPr>
          <w:spacing w:val="1"/>
        </w:rPr>
        <w:t xml:space="preserve"> </w:t>
      </w:r>
      <w:r>
        <w:rPr>
          <w:spacing w:val="-2"/>
        </w:rPr>
        <w:t>нагріванням</w:t>
      </w:r>
      <w:r>
        <w:rPr>
          <w:spacing w:val="-1"/>
        </w:rPr>
        <w:t xml:space="preserve"> </w:t>
      </w:r>
      <w:r>
        <w:rPr>
          <w:spacing w:val="-2"/>
        </w:rPr>
        <w:t>термочутли-</w:t>
      </w:r>
      <w:r>
        <w:rPr>
          <w:spacing w:val="-67"/>
        </w:rPr>
        <w:t xml:space="preserve"> </w:t>
      </w:r>
      <w:r>
        <w:rPr>
          <w:spacing w:val="-4"/>
        </w:rPr>
        <w:t>вого</w:t>
      </w:r>
      <w:r>
        <w:rPr>
          <w:spacing w:val="-12"/>
        </w:rPr>
        <w:t xml:space="preserve"> </w:t>
      </w:r>
      <w:r>
        <w:rPr>
          <w:spacing w:val="-4"/>
        </w:rPr>
        <w:t>елемента,</w:t>
      </w:r>
      <w:r>
        <w:rPr>
          <w:spacing w:val="-10"/>
        </w:rPr>
        <w:t xml:space="preserve"> </w:t>
      </w:r>
      <w:r>
        <w:rPr>
          <w:spacing w:val="-3"/>
        </w:rPr>
        <w:t>призводить</w:t>
      </w:r>
      <w:r>
        <w:rPr>
          <w:spacing w:val="-6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запізнювання</w:t>
      </w:r>
      <w:r>
        <w:rPr>
          <w:spacing w:val="1"/>
        </w:rPr>
        <w:t xml:space="preserve"> </w:t>
      </w:r>
      <w:r>
        <w:t>показів</w:t>
      </w:r>
      <w:r>
        <w:rPr>
          <w:spacing w:val="-67"/>
        </w:rPr>
        <w:t xml:space="preserve"> </w:t>
      </w:r>
      <w:r>
        <w:t xml:space="preserve">приладу на </w:t>
      </w:r>
      <w:r>
        <w:rPr>
          <w:rFonts w:ascii="Symbol" w:hAnsi="Symbol"/>
        </w:rPr>
        <w:t></w:t>
      </w:r>
      <w:r>
        <w:rPr>
          <w:vertAlign w:val="subscript"/>
        </w:rPr>
        <w:t>д</w:t>
      </w:r>
      <w:r>
        <w:t>, тобто при</w:t>
      </w:r>
      <w:r>
        <w:rPr>
          <w:spacing w:val="1"/>
        </w:rPr>
        <w:t xml:space="preserve"> </w:t>
      </w:r>
      <w:r>
        <w:rPr>
          <w:spacing w:val="-1"/>
        </w:rPr>
        <w:t xml:space="preserve">зміні вимірюваної </w:t>
      </w:r>
      <w:r>
        <w:t>темпе-</w:t>
      </w:r>
      <w:r>
        <w:rPr>
          <w:spacing w:val="1"/>
        </w:rPr>
        <w:t xml:space="preserve"> </w:t>
      </w:r>
      <w:r>
        <w:t>ратури до нового сталого</w:t>
      </w:r>
      <w:r>
        <w:rPr>
          <w:spacing w:val="-67"/>
        </w:rPr>
        <w:t xml:space="preserve"> </w:t>
      </w:r>
      <w:r>
        <w:rPr>
          <w:spacing w:val="-1"/>
        </w:rPr>
        <w:t>значення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-1"/>
          <w:vertAlign w:val="subscript"/>
        </w:rPr>
        <w:t>і</w:t>
      </w:r>
      <w:r>
        <w:rPr>
          <w:spacing w:val="-4"/>
        </w:rPr>
        <w:t xml:space="preserve"> </w:t>
      </w:r>
      <w:r>
        <w:t>показання</w:t>
      </w:r>
      <w:r>
        <w:rPr>
          <w:spacing w:val="-4"/>
        </w:rPr>
        <w:t xml:space="preserve"> </w:t>
      </w:r>
      <w:r>
        <w:t>тер-</w:t>
      </w:r>
      <w:r>
        <w:rPr>
          <w:spacing w:val="-68"/>
        </w:rPr>
        <w:t xml:space="preserve"> </w:t>
      </w:r>
      <w:r>
        <w:t>мометра</w:t>
      </w:r>
      <w:r>
        <w:rPr>
          <w:spacing w:val="25"/>
        </w:rPr>
        <w:t xml:space="preserve"> </w:t>
      </w:r>
      <w:r>
        <w:t>t</w:t>
      </w:r>
      <w:r>
        <w:rPr>
          <w:vertAlign w:val="subscript"/>
        </w:rPr>
        <w:t>п</w:t>
      </w:r>
      <w:r>
        <w:rPr>
          <w:spacing w:val="26"/>
        </w:rPr>
        <w:t xml:space="preserve"> </w:t>
      </w:r>
      <w:r>
        <w:t>поступово</w:t>
      </w:r>
      <w:r>
        <w:rPr>
          <w:spacing w:val="29"/>
        </w:rPr>
        <w:t xml:space="preserve"> </w:t>
      </w:r>
      <w:r>
        <w:t>до-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num="3" w:space="720" w:equalWidth="0">
            <w:col w:w="3771" w:space="146"/>
            <w:col w:w="1969" w:space="39"/>
            <w:col w:w="3975"/>
          </w:cols>
        </w:sectPr>
      </w:pPr>
    </w:p>
    <w:p w:rsidR="0083275D" w:rsidRDefault="008363C6">
      <w:pPr>
        <w:pStyle w:val="a3"/>
        <w:spacing w:before="4" w:line="301" w:lineRule="exact"/>
        <w:ind w:left="6146"/>
      </w:pPr>
      <w:r>
        <w:lastRenderedPageBreak/>
        <w:pict>
          <v:shape id="_x0000_s4587" type="#_x0000_t202" style="position:absolute;left:0;text-align:left;margin-left:251.75pt;margin-top:9.8pt;width:6.2pt;height:11.2pt;z-index:15738880;mso-position-horizontal-relative:page" filled="f" stroked="f">
            <v:textbox inset="0,0,0,0">
              <w:txbxContent>
                <w:p w:rsidR="0083275D" w:rsidRDefault="008363C6">
                  <w:pPr>
                    <w:spacing w:line="223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сягають</w:t>
      </w:r>
      <w:r>
        <w:rPr>
          <w:spacing w:val="-1"/>
          <w:w w:val="95"/>
        </w:rPr>
        <w:t xml:space="preserve"> </w:t>
      </w:r>
      <w:r>
        <w:rPr>
          <w:w w:val="95"/>
        </w:rPr>
        <w:t>цього</w:t>
      </w:r>
      <w:r>
        <w:rPr>
          <w:spacing w:val="-4"/>
          <w:w w:val="95"/>
        </w:rPr>
        <w:t xml:space="preserve"> </w:t>
      </w:r>
      <w:r>
        <w:rPr>
          <w:w w:val="95"/>
        </w:rPr>
        <w:t>значення.</w:t>
      </w:r>
    </w:p>
    <w:p w:rsidR="0083275D" w:rsidRDefault="008363C6">
      <w:pPr>
        <w:spacing w:line="89" w:lineRule="exact"/>
        <w:ind w:right="2028"/>
        <w:jc w:val="center"/>
        <w:rPr>
          <w:sz w:val="13"/>
        </w:rPr>
      </w:pPr>
      <w:r>
        <w:rPr>
          <w:w w:val="99"/>
          <w:sz w:val="13"/>
        </w:rPr>
        <w:t>п</w:t>
      </w:r>
    </w:p>
    <w:p w:rsidR="0083275D" w:rsidRDefault="008363C6">
      <w:pPr>
        <w:pStyle w:val="a3"/>
        <w:tabs>
          <w:tab w:val="left" w:pos="935"/>
          <w:tab w:val="left" w:pos="1573"/>
        </w:tabs>
        <w:spacing w:line="283" w:lineRule="exact"/>
        <w:ind w:right="675"/>
        <w:jc w:val="right"/>
      </w:pPr>
      <w:r>
        <w:t>Отже,</w:t>
      </w:r>
      <w:r>
        <w:tab/>
        <w:t>для</w:t>
      </w:r>
      <w:r>
        <w:tab/>
        <w:t>оцінки</w:t>
      </w:r>
    </w:p>
    <w:p w:rsidR="0083275D" w:rsidRDefault="0083275D">
      <w:pPr>
        <w:spacing w:line="283" w:lineRule="exact"/>
        <w:jc w:val="right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spacing w:before="18" w:line="249" w:lineRule="auto"/>
        <w:ind w:left="2469" w:right="-5" w:hanging="1503"/>
        <w:rPr>
          <w:sz w:val="24"/>
        </w:rPr>
      </w:pPr>
      <w:r>
        <w:rPr>
          <w:sz w:val="24"/>
        </w:rPr>
        <w:lastRenderedPageBreak/>
        <w:t>Рисунок</w:t>
      </w:r>
      <w:r>
        <w:rPr>
          <w:spacing w:val="-6"/>
          <w:sz w:val="24"/>
        </w:rPr>
        <w:t xml:space="preserve"> </w:t>
      </w:r>
      <w:r>
        <w:rPr>
          <w:sz w:val="24"/>
        </w:rPr>
        <w:t>1.3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Динамічна 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термометра</w:t>
      </w:r>
    </w:p>
    <w:p w:rsidR="0083275D" w:rsidRDefault="008363C6">
      <w:pPr>
        <w:pStyle w:val="a3"/>
        <w:tabs>
          <w:tab w:val="left" w:pos="3014"/>
        </w:tabs>
        <w:spacing w:before="33" w:line="264" w:lineRule="auto"/>
        <w:ind w:left="935" w:right="674"/>
      </w:pPr>
      <w:r>
        <w:br w:type="column"/>
      </w:r>
      <w:r>
        <w:lastRenderedPageBreak/>
        <w:t>динамічних</w:t>
      </w:r>
      <w:r>
        <w:tab/>
      </w:r>
      <w:r>
        <w:rPr>
          <w:spacing w:val="-1"/>
        </w:rPr>
        <w:t>похибок</w:t>
      </w:r>
      <w:r>
        <w:rPr>
          <w:spacing w:val="-67"/>
        </w:rPr>
        <w:t xml:space="preserve"> </w:t>
      </w:r>
      <w:r>
        <w:t>приладу</w:t>
      </w:r>
      <w:r>
        <w:rPr>
          <w:spacing w:val="9"/>
        </w:rPr>
        <w:t xml:space="preserve"> </w:t>
      </w:r>
      <w:r>
        <w:t>необхідно</w:t>
      </w:r>
      <w:r>
        <w:rPr>
          <w:spacing w:val="13"/>
        </w:rPr>
        <w:t xml:space="preserve"> </w:t>
      </w:r>
      <w:r>
        <w:t>мати</w:t>
      </w:r>
    </w:p>
    <w:p w:rsidR="0083275D" w:rsidRDefault="0083275D">
      <w:pPr>
        <w:spacing w:line="264" w:lineRule="auto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171" w:space="40"/>
            <w:col w:w="4689"/>
          </w:cols>
        </w:sectPr>
      </w:pPr>
    </w:p>
    <w:p w:rsidR="0083275D" w:rsidRDefault="008363C6">
      <w:pPr>
        <w:pStyle w:val="a3"/>
        <w:spacing w:before="2" w:line="264" w:lineRule="auto"/>
        <w:ind w:left="155" w:right="664"/>
        <w:jc w:val="both"/>
      </w:pPr>
      <w:r>
        <w:lastRenderedPageBreak/>
        <w:t>криву його перехідного процесу, за якою для різних моментів часу можна</w:t>
      </w:r>
      <w:r>
        <w:rPr>
          <w:spacing w:val="1"/>
        </w:rPr>
        <w:t xml:space="preserve"> </w:t>
      </w:r>
      <w:r>
        <w:rPr>
          <w:w w:val="95"/>
        </w:rPr>
        <w:t>знайти</w:t>
      </w:r>
      <w:r>
        <w:rPr>
          <w:spacing w:val="-14"/>
          <w:w w:val="95"/>
        </w:rPr>
        <w:t xml:space="preserve"> </w:t>
      </w:r>
      <w:r>
        <w:rPr>
          <w:w w:val="95"/>
        </w:rPr>
        <w:t>значення</w:t>
      </w:r>
      <w:r>
        <w:rPr>
          <w:spacing w:val="-8"/>
          <w:w w:val="95"/>
        </w:rPr>
        <w:t xml:space="preserve"> </w:t>
      </w:r>
      <w:r>
        <w:rPr>
          <w:w w:val="95"/>
        </w:rPr>
        <w:t>цих</w:t>
      </w:r>
      <w:r>
        <w:rPr>
          <w:spacing w:val="-13"/>
          <w:w w:val="95"/>
        </w:rPr>
        <w:t xml:space="preserve"> </w:t>
      </w:r>
      <w:r>
        <w:rPr>
          <w:w w:val="95"/>
        </w:rPr>
        <w:t>похибок.</w:t>
      </w:r>
    </w:p>
    <w:p w:rsidR="0083275D" w:rsidRDefault="008363C6">
      <w:pPr>
        <w:pStyle w:val="a3"/>
        <w:spacing w:line="264" w:lineRule="auto"/>
        <w:ind w:left="155" w:right="674" w:firstLine="705"/>
        <w:jc w:val="both"/>
      </w:pPr>
      <w:r>
        <w:t>Крім динамічних похибок динамічна характеристика вимірювально-</w:t>
      </w:r>
      <w:r>
        <w:rPr>
          <w:spacing w:val="1"/>
        </w:rPr>
        <w:t xml:space="preserve"> </w:t>
      </w:r>
      <w:r>
        <w:t>го приладу містить ряд показників часу перехідного процесу (рис.1.3), до</w:t>
      </w:r>
      <w:r>
        <w:rPr>
          <w:spacing w:val="1"/>
        </w:rPr>
        <w:t xml:space="preserve"> </w:t>
      </w:r>
      <w:r>
        <w:t xml:space="preserve">яких відносяться: час початку реагування </w:t>
      </w:r>
      <w:r>
        <w:rPr>
          <w:rFonts w:ascii="Symbol" w:hAnsi="Symbol"/>
        </w:rPr>
        <w:t></w:t>
      </w:r>
      <w:r>
        <w:rPr>
          <w:vertAlign w:val="subscript"/>
        </w:rPr>
        <w:t>н</w:t>
      </w:r>
      <w:r>
        <w:rPr>
          <w:spacing w:val="1"/>
        </w:rPr>
        <w:t xml:space="preserve"> </w:t>
      </w:r>
      <w:r>
        <w:t>(час від початку зміни вимі-</w:t>
      </w:r>
      <w:r>
        <w:rPr>
          <w:spacing w:val="1"/>
        </w:rPr>
        <w:t xml:space="preserve"> </w:t>
      </w:r>
      <w:r>
        <w:t>рюваної величини до початку зміни пока</w:t>
      </w:r>
      <w:r>
        <w:t xml:space="preserve">зів приладу); постійна часу </w:t>
      </w:r>
      <w:r>
        <w:rPr>
          <w:rFonts w:ascii="Symbol" w:hAnsi="Symbol"/>
        </w:rPr>
        <w:t></w:t>
      </w:r>
      <w:r>
        <w:rPr>
          <w:vertAlign w:val="subscript"/>
        </w:rPr>
        <w:t>п</w:t>
      </w:r>
      <w:r>
        <w:t xml:space="preserve"> (час</w:t>
      </w:r>
      <w:r>
        <w:rPr>
          <w:spacing w:val="-67"/>
        </w:rPr>
        <w:t xml:space="preserve"> </w:t>
      </w:r>
      <w:r>
        <w:t>від початку реагування, протягом якого показання приладу досягнуть 63%</w:t>
      </w:r>
      <w:r>
        <w:rPr>
          <w:spacing w:val="1"/>
        </w:rPr>
        <w:t xml:space="preserve"> </w:t>
      </w:r>
      <w:r>
        <w:t>зміни вимірюваної величини); час перехідного процесу Т (час, протягом</w:t>
      </w:r>
      <w:r>
        <w:rPr>
          <w:spacing w:val="1"/>
        </w:rPr>
        <w:t xml:space="preserve"> </w:t>
      </w:r>
      <w:r>
        <w:t>якого показання приладу досягнуть 95% зміни вимірюваної величини); по-</w:t>
      </w:r>
      <w:r>
        <w:rPr>
          <w:spacing w:val="1"/>
        </w:rPr>
        <w:t xml:space="preserve"> </w:t>
      </w:r>
      <w:r>
        <w:t>вний час</w:t>
      </w:r>
      <w:r>
        <w:t xml:space="preserve"> установлення показань Т</w:t>
      </w:r>
      <w:r>
        <w:rPr>
          <w:vertAlign w:val="subscript"/>
        </w:rPr>
        <w:t>п</w:t>
      </w:r>
      <w:r>
        <w:rPr>
          <w:spacing w:val="1"/>
        </w:rPr>
        <w:t xml:space="preserve"> </w:t>
      </w:r>
      <w:r>
        <w:t>(час, протягом якого показання прила-</w:t>
      </w:r>
      <w:r>
        <w:rPr>
          <w:spacing w:val="1"/>
        </w:rPr>
        <w:t xml:space="preserve"> </w:t>
      </w:r>
      <w:r>
        <w:t>ду</w:t>
      </w:r>
      <w:r>
        <w:rPr>
          <w:spacing w:val="-4"/>
        </w:rPr>
        <w:t xml:space="preserve"> </w:t>
      </w:r>
      <w:r>
        <w:t>досягнуть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вимірюваної</w:t>
      </w:r>
      <w:r>
        <w:rPr>
          <w:spacing w:val="-4"/>
        </w:rPr>
        <w:t xml:space="preserve"> </w:t>
      </w:r>
      <w:r>
        <w:t>величини).</w:t>
      </w:r>
    </w:p>
    <w:p w:rsidR="0083275D" w:rsidRDefault="008363C6">
      <w:pPr>
        <w:pStyle w:val="a3"/>
        <w:spacing w:before="3" w:line="264" w:lineRule="auto"/>
        <w:ind w:left="155" w:right="674" w:firstLine="705"/>
        <w:jc w:val="both"/>
      </w:pPr>
      <w:r>
        <w:t xml:space="preserve">Динамічна похибка </w:t>
      </w:r>
      <w:r>
        <w:rPr>
          <w:rFonts w:ascii="Symbol" w:hAnsi="Symbol"/>
        </w:rPr>
        <w:t></w:t>
      </w:r>
      <w:r>
        <w:rPr>
          <w:vertAlign w:val="subscript"/>
        </w:rPr>
        <w:t>д</w:t>
      </w:r>
      <w:r>
        <w:t xml:space="preserve">, постійна часу </w:t>
      </w:r>
      <w:r>
        <w:rPr>
          <w:rFonts w:ascii="Symbol" w:hAnsi="Symbol"/>
        </w:rPr>
        <w:t></w:t>
      </w:r>
      <w:r>
        <w:rPr>
          <w:vertAlign w:val="subscript"/>
        </w:rPr>
        <w:t>п</w:t>
      </w:r>
      <w:r>
        <w:t xml:space="preserve"> і час перехідного процесу Т є</w:t>
      </w:r>
      <w:r>
        <w:rPr>
          <w:spacing w:val="-67"/>
        </w:rPr>
        <w:t xml:space="preserve"> </w:t>
      </w:r>
      <w:r>
        <w:t>основними величинами, що характеризують динамічні властивості вимі-</w:t>
      </w:r>
      <w:r>
        <w:rPr>
          <w:spacing w:val="1"/>
        </w:rPr>
        <w:t xml:space="preserve"> </w:t>
      </w:r>
      <w:r>
        <w:t>рювальни</w:t>
      </w:r>
      <w:r>
        <w:t>х приладів. Чим менші за інших рівних умов ці величини, тим</w:t>
      </w:r>
      <w:r>
        <w:rPr>
          <w:spacing w:val="1"/>
        </w:rPr>
        <w:t xml:space="preserve"> </w:t>
      </w:r>
      <w:r>
        <w:t>меншие інерційне запізнювання має вимірювальний прилад</w:t>
      </w:r>
      <w:r>
        <w:rPr>
          <w:spacing w:val="70"/>
        </w:rPr>
        <w:t xml:space="preserve"> </w:t>
      </w:r>
      <w:r>
        <w:t>і тим вищими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динамічні</w:t>
      </w:r>
      <w:r>
        <w:rPr>
          <w:spacing w:val="-4"/>
        </w:rPr>
        <w:t xml:space="preserve"> </w:t>
      </w:r>
      <w:r>
        <w:t>якості.</w:t>
      </w:r>
    </w:p>
    <w:p w:rsidR="0083275D" w:rsidRDefault="0083275D">
      <w:pPr>
        <w:pStyle w:val="a3"/>
        <w:spacing w:before="7"/>
        <w:rPr>
          <w:sz w:val="30"/>
        </w:rPr>
      </w:pPr>
    </w:p>
    <w:p w:rsidR="0083275D" w:rsidRDefault="008363C6">
      <w:pPr>
        <w:pStyle w:val="a5"/>
        <w:numPr>
          <w:ilvl w:val="2"/>
          <w:numId w:val="28"/>
        </w:numPr>
        <w:tabs>
          <w:tab w:val="left" w:pos="1495"/>
        </w:tabs>
        <w:ind w:left="1494" w:hanging="634"/>
        <w:jc w:val="both"/>
        <w:rPr>
          <w:sz w:val="28"/>
        </w:rPr>
      </w:pPr>
      <w:r>
        <w:rPr>
          <w:sz w:val="28"/>
        </w:rPr>
        <w:t>Грубі</w:t>
      </w:r>
      <w:r>
        <w:rPr>
          <w:spacing w:val="-9"/>
          <w:sz w:val="28"/>
        </w:rPr>
        <w:t xml:space="preserve"> </w:t>
      </w:r>
      <w:r>
        <w:rPr>
          <w:sz w:val="28"/>
        </w:rPr>
        <w:t>помилки</w:t>
      </w:r>
    </w:p>
    <w:p w:rsidR="0083275D" w:rsidRDefault="008363C6">
      <w:pPr>
        <w:pStyle w:val="a3"/>
        <w:spacing w:before="29" w:line="264" w:lineRule="auto"/>
        <w:ind w:left="155" w:right="673" w:firstLine="705"/>
        <w:jc w:val="both"/>
      </w:pPr>
      <w:r>
        <w:t>Вони</w:t>
      </w:r>
      <w:r>
        <w:rPr>
          <w:spacing w:val="1"/>
        </w:rPr>
        <w:t xml:space="preserve"> </w:t>
      </w:r>
      <w:r>
        <w:t>пов'язані з факторами, котрі істотно спотворюють результат</w:t>
      </w:r>
      <w:r>
        <w:rPr>
          <w:spacing w:val="1"/>
        </w:rPr>
        <w:t xml:space="preserve"> </w:t>
      </w:r>
      <w:r>
        <w:t>вимірювань, наприклад раптовим зниженням напруги електричного жив-</w:t>
      </w:r>
      <w:r>
        <w:rPr>
          <w:spacing w:val="1"/>
        </w:rPr>
        <w:t xml:space="preserve"> </w:t>
      </w:r>
      <w:r>
        <w:t>лення приладу. Сюди ж відносяться так звані промахи - похибки, зв'язані з</w:t>
      </w:r>
      <w:r>
        <w:rPr>
          <w:spacing w:val="1"/>
        </w:rPr>
        <w:t xml:space="preserve"> </w:t>
      </w:r>
      <w:r>
        <w:t>помилковими діями спостерігача (beholder), - неправильне визначення по-</w:t>
      </w:r>
      <w:r>
        <w:rPr>
          <w:spacing w:val="1"/>
        </w:rPr>
        <w:t xml:space="preserve"> </w:t>
      </w:r>
      <w:r>
        <w:t>казань</w:t>
      </w:r>
      <w:r>
        <w:rPr>
          <w:spacing w:val="2"/>
        </w:rPr>
        <w:t xml:space="preserve"> </w:t>
      </w:r>
      <w:r>
        <w:t>приладу,</w:t>
      </w:r>
      <w:r>
        <w:rPr>
          <w:spacing w:val="7"/>
        </w:rPr>
        <w:t xml:space="preserve"> </w:t>
      </w:r>
      <w:r>
        <w:t>невірний</w:t>
      </w:r>
      <w:r>
        <w:rPr>
          <w:spacing w:val="4"/>
        </w:rPr>
        <w:t xml:space="preserve"> </w:t>
      </w:r>
      <w:r>
        <w:t>їхній</w:t>
      </w:r>
      <w:r>
        <w:rPr>
          <w:spacing w:val="5"/>
        </w:rPr>
        <w:t xml:space="preserve"> </w:t>
      </w:r>
      <w:r>
        <w:t>запис</w:t>
      </w:r>
      <w:r>
        <w:rPr>
          <w:spacing w:val="5"/>
        </w:rPr>
        <w:t xml:space="preserve"> </w:t>
      </w:r>
      <w:r>
        <w:t>тощо.</w:t>
      </w:r>
      <w:r>
        <w:rPr>
          <w:spacing w:val="7"/>
        </w:rPr>
        <w:t xml:space="preserve"> </w:t>
      </w:r>
      <w:r>
        <w:t>Результати</w:t>
      </w:r>
      <w:r>
        <w:rPr>
          <w:spacing w:val="10"/>
        </w:rPr>
        <w:t xml:space="preserve"> </w:t>
      </w:r>
      <w:r>
        <w:t>вимірювань,</w:t>
      </w:r>
      <w:r>
        <w:rPr>
          <w:spacing w:val="7"/>
        </w:rPr>
        <w:t xml:space="preserve"> </w:t>
      </w:r>
      <w:r>
        <w:t>що</w:t>
      </w:r>
      <w:r>
        <w:rPr>
          <w:spacing w:val="4"/>
        </w:rPr>
        <w:t xml:space="preserve"> </w:t>
      </w:r>
      <w:r>
        <w:t>мі-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/>
        <w:ind w:left="155"/>
        <w:jc w:val="both"/>
      </w:pPr>
      <w:r>
        <w:lastRenderedPageBreak/>
        <w:t>стять</w:t>
      </w:r>
      <w:r>
        <w:rPr>
          <w:spacing w:val="-6"/>
        </w:rPr>
        <w:t xml:space="preserve"> </w:t>
      </w:r>
      <w:r>
        <w:t>грубі</w:t>
      </w:r>
      <w:r>
        <w:rPr>
          <w:spacing w:val="-9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промахи,</w:t>
      </w:r>
      <w:r>
        <w:rPr>
          <w:spacing w:val="-1"/>
        </w:rPr>
        <w:t xml:space="preserve"> </w:t>
      </w:r>
      <w:r>
        <w:t>відкидаються</w:t>
      </w:r>
      <w:r>
        <w:rPr>
          <w:spacing w:val="-2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явно</w:t>
      </w:r>
      <w:r>
        <w:rPr>
          <w:spacing w:val="-4"/>
        </w:rPr>
        <w:t xml:space="preserve"> </w:t>
      </w:r>
      <w:r>
        <w:t>неточні.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5"/>
        <w:numPr>
          <w:ilvl w:val="1"/>
          <w:numId w:val="30"/>
        </w:numPr>
        <w:tabs>
          <w:tab w:val="left" w:pos="1284"/>
        </w:tabs>
        <w:ind w:left="1284" w:hanging="423"/>
        <w:jc w:val="left"/>
        <w:rPr>
          <w:sz w:val="28"/>
        </w:rPr>
      </w:pPr>
      <w:r>
        <w:rPr>
          <w:sz w:val="28"/>
        </w:rPr>
        <w:t>Повірка</w:t>
      </w:r>
      <w:r>
        <w:rPr>
          <w:spacing w:val="-4"/>
          <w:sz w:val="28"/>
        </w:rPr>
        <w:t xml:space="preserve"> </w:t>
      </w:r>
      <w:r>
        <w:rPr>
          <w:sz w:val="28"/>
        </w:rPr>
        <w:t>вимірювальних</w:t>
      </w:r>
      <w:r>
        <w:rPr>
          <w:spacing w:val="-8"/>
          <w:sz w:val="28"/>
        </w:rPr>
        <w:t xml:space="preserve"> </w:t>
      </w:r>
      <w:r>
        <w:rPr>
          <w:sz w:val="28"/>
        </w:rPr>
        <w:t>приладів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1" w:firstLine="705"/>
        <w:jc w:val="both"/>
      </w:pPr>
      <w:r>
        <w:t>Для знаходження основної похибки в різних точках шкали приладу</w:t>
      </w:r>
      <w:r>
        <w:rPr>
          <w:spacing w:val="1"/>
        </w:rPr>
        <w:t xml:space="preserve"> </w:t>
      </w:r>
      <w:r>
        <w:t xml:space="preserve">він через визначені терміни (чи в міру необхідності) </w:t>
      </w:r>
      <w:r>
        <w:t>повіряється, тобто йо-</w:t>
      </w:r>
      <w:r>
        <w:rPr>
          <w:spacing w:val="1"/>
        </w:rPr>
        <w:t xml:space="preserve"> </w:t>
      </w:r>
      <w:r>
        <w:t>го показання порівнюють з показами точного приладу, що має в кілька ра-</w:t>
      </w:r>
      <w:r>
        <w:rPr>
          <w:spacing w:val="1"/>
        </w:rPr>
        <w:t xml:space="preserve"> </w:t>
      </w:r>
      <w:r>
        <w:t>зів</w:t>
      </w:r>
      <w:r>
        <w:rPr>
          <w:spacing w:val="-1"/>
        </w:rPr>
        <w:t xml:space="preserve"> </w:t>
      </w:r>
      <w:r>
        <w:t>меншу</w:t>
      </w:r>
      <w:r>
        <w:rPr>
          <w:spacing w:val="-4"/>
        </w:rPr>
        <w:t xml:space="preserve"> </w:t>
      </w:r>
      <w:r>
        <w:t>похибку</w:t>
      </w:r>
      <w:r>
        <w:rPr>
          <w:spacing w:val="-4"/>
        </w:rPr>
        <w:t xml:space="preserve"> </w:t>
      </w:r>
      <w:r>
        <w:t>вимірювань,</w:t>
      </w:r>
      <w:r>
        <w:rPr>
          <w:spacing w:val="3"/>
        </w:rPr>
        <w:t xml:space="preserve"> </w:t>
      </w:r>
      <w:r>
        <w:t>ніж прилад,</w:t>
      </w:r>
      <w:r>
        <w:rPr>
          <w:spacing w:val="3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перевіряється.</w:t>
      </w:r>
    </w:p>
    <w:p w:rsidR="0083275D" w:rsidRDefault="008363C6">
      <w:pPr>
        <w:pStyle w:val="a3"/>
        <w:spacing w:line="264" w:lineRule="auto"/>
        <w:ind w:left="155" w:right="668" w:firstLine="705"/>
        <w:jc w:val="both"/>
      </w:pPr>
      <w:r>
        <w:t>Повірка (verification) приладів виконується як на спеціальних лабо-</w:t>
      </w:r>
      <w:r>
        <w:rPr>
          <w:spacing w:val="1"/>
        </w:rPr>
        <w:t xml:space="preserve"> </w:t>
      </w:r>
      <w:r>
        <w:t>раторних стендах, так і на робочому місці. Порядок повірки різних прила-</w:t>
      </w:r>
      <w:r>
        <w:rPr>
          <w:spacing w:val="1"/>
        </w:rPr>
        <w:t xml:space="preserve"> </w:t>
      </w:r>
      <w:r>
        <w:t>дів</w:t>
      </w:r>
      <w:r>
        <w:rPr>
          <w:spacing w:val="70"/>
        </w:rPr>
        <w:t xml:space="preserve"> </w:t>
      </w:r>
      <w:r>
        <w:t>у лабораторії встановлюється відповідними державними стандартами</w:t>
      </w:r>
      <w:r>
        <w:rPr>
          <w:spacing w:val="1"/>
        </w:rPr>
        <w:t xml:space="preserve"> </w:t>
      </w:r>
      <w:r>
        <w:t>та інструкціями, користування якими є обов'язковим. При повірці в лабо-</w:t>
      </w:r>
      <w:r>
        <w:rPr>
          <w:spacing w:val="1"/>
        </w:rPr>
        <w:t xml:space="preserve"> </w:t>
      </w:r>
      <w:r>
        <w:t>раторії число точок шкали, що перевіряютьс</w:t>
      </w:r>
      <w:r>
        <w:t>я, для промислових приладів</w:t>
      </w:r>
      <w:r>
        <w:rPr>
          <w:spacing w:val="1"/>
        </w:rPr>
        <w:t xml:space="preserve"> </w:t>
      </w:r>
      <w:r>
        <w:t>складає звичайно 3-5, а для лабораторних і зразкових – не менше 10. Ре-</w:t>
      </w:r>
      <w:r>
        <w:rPr>
          <w:spacing w:val="1"/>
        </w:rPr>
        <w:t xml:space="preserve"> </w:t>
      </w:r>
      <w:r>
        <w:t>зультати</w:t>
      </w:r>
      <w:r>
        <w:rPr>
          <w:spacing w:val="1"/>
        </w:rPr>
        <w:t xml:space="preserve"> </w:t>
      </w:r>
      <w:r>
        <w:t>повірки</w:t>
      </w:r>
      <w:r>
        <w:rPr>
          <w:spacing w:val="1"/>
        </w:rPr>
        <w:t xml:space="preserve"> </w:t>
      </w:r>
      <w:r>
        <w:t>заносяться до протоколу,</w:t>
      </w:r>
      <w:r>
        <w:rPr>
          <w:spacing w:val="1"/>
        </w:rPr>
        <w:t xml:space="preserve"> </w:t>
      </w:r>
      <w:r>
        <w:t>на підставі якого</w:t>
      </w:r>
      <w:r>
        <w:rPr>
          <w:spacing w:val="1"/>
        </w:rPr>
        <w:t xml:space="preserve"> </w:t>
      </w:r>
      <w:r>
        <w:t>у випадку</w:t>
      </w:r>
      <w:r>
        <w:rPr>
          <w:spacing w:val="1"/>
        </w:rPr>
        <w:t xml:space="preserve"> </w:t>
      </w:r>
      <w:r>
        <w:t>придатності приладу виписується посвідчення. У цьому документі, крім</w:t>
      </w:r>
      <w:r>
        <w:rPr>
          <w:spacing w:val="1"/>
        </w:rPr>
        <w:t xml:space="preserve"> </w:t>
      </w:r>
      <w:r>
        <w:t>паспортних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приладу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значень</w:t>
      </w:r>
      <w:r>
        <w:rPr>
          <w:spacing w:val="1"/>
        </w:rPr>
        <w:t xml:space="preserve"> </w:t>
      </w:r>
      <w:r>
        <w:t>шкали,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перевіряються,</w:t>
      </w:r>
      <w:r>
        <w:rPr>
          <w:spacing w:val="1"/>
        </w:rPr>
        <w:t xml:space="preserve"> </w:t>
      </w:r>
      <w:r>
        <w:t>приводяться дійсні значення і поправки. Крім того, у посвідченні вказу-</w:t>
      </w:r>
      <w:r>
        <w:rPr>
          <w:spacing w:val="1"/>
        </w:rPr>
        <w:t xml:space="preserve"> </w:t>
      </w:r>
      <w:r>
        <w:t>ються</w:t>
      </w:r>
      <w:r>
        <w:rPr>
          <w:spacing w:val="2"/>
        </w:rPr>
        <w:t xml:space="preserve"> </w:t>
      </w:r>
      <w:r>
        <w:t>дата</w:t>
      </w:r>
      <w:r>
        <w:rPr>
          <w:spacing w:val="2"/>
        </w:rPr>
        <w:t xml:space="preserve"> </w:t>
      </w:r>
      <w:r>
        <w:t>перевірки</w:t>
      </w:r>
      <w:r>
        <w:rPr>
          <w:spacing w:val="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термін</w:t>
      </w:r>
      <w:r>
        <w:rPr>
          <w:spacing w:val="6"/>
        </w:rPr>
        <w:t xml:space="preserve"> </w:t>
      </w:r>
      <w:r>
        <w:t>її</w:t>
      </w:r>
      <w:r>
        <w:rPr>
          <w:spacing w:val="-5"/>
        </w:rPr>
        <w:t xml:space="preserve"> </w:t>
      </w:r>
      <w:r>
        <w:t>дії.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Повірка промислових приладів на робочому місці здійснюється па-</w:t>
      </w:r>
      <w:r>
        <w:rPr>
          <w:spacing w:val="1"/>
        </w:rPr>
        <w:t xml:space="preserve"> </w:t>
      </w:r>
      <w:r>
        <w:t>ралельним підключенням до них ла</w:t>
      </w:r>
      <w:r>
        <w:t>бораторних (переносних) приладів. Цей</w:t>
      </w:r>
      <w:r>
        <w:rPr>
          <w:spacing w:val="-67"/>
        </w:rPr>
        <w:t xml:space="preserve"> </w:t>
      </w:r>
      <w:r>
        <w:t>вид перевірки є неповним, тому що в більшості випадків дозволяє порівня-</w:t>
      </w:r>
      <w:r>
        <w:rPr>
          <w:spacing w:val="-67"/>
        </w:rPr>
        <w:t xml:space="preserve"> </w:t>
      </w:r>
      <w:r>
        <w:rPr>
          <w:spacing w:val="-3"/>
        </w:rPr>
        <w:t>ти</w:t>
      </w:r>
      <w:r>
        <w:rPr>
          <w:spacing w:val="-14"/>
        </w:rPr>
        <w:t xml:space="preserve"> </w:t>
      </w:r>
      <w:r>
        <w:rPr>
          <w:spacing w:val="-3"/>
        </w:rPr>
        <w:t>показання</w:t>
      </w:r>
      <w:r>
        <w:rPr>
          <w:spacing w:val="-11"/>
        </w:rPr>
        <w:t xml:space="preserve"> </w:t>
      </w:r>
      <w:r>
        <w:rPr>
          <w:spacing w:val="-2"/>
        </w:rPr>
        <w:t>приладу,</w:t>
      </w:r>
      <w:r>
        <w:rPr>
          <w:spacing w:val="-11"/>
        </w:rPr>
        <w:t xml:space="preserve"> </w:t>
      </w:r>
      <w:r>
        <w:rPr>
          <w:spacing w:val="-2"/>
        </w:rPr>
        <w:t>що</w:t>
      </w:r>
      <w:r>
        <w:rPr>
          <w:spacing w:val="-14"/>
        </w:rPr>
        <w:t xml:space="preserve"> </w:t>
      </w:r>
      <w:r>
        <w:rPr>
          <w:spacing w:val="-2"/>
        </w:rPr>
        <w:t>перевіряється,</w:t>
      </w:r>
      <w:r>
        <w:rPr>
          <w:spacing w:val="-10"/>
        </w:rPr>
        <w:t xml:space="preserve"> </w:t>
      </w:r>
      <w:r>
        <w:rPr>
          <w:spacing w:val="-2"/>
        </w:rPr>
        <w:t>тільки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одній</w:t>
      </w:r>
      <w:r>
        <w:rPr>
          <w:spacing w:val="-9"/>
        </w:rPr>
        <w:t xml:space="preserve"> </w:t>
      </w:r>
      <w:r>
        <w:rPr>
          <w:spacing w:val="-2"/>
        </w:rPr>
        <w:t>(робочій)</w:t>
      </w:r>
      <w:r>
        <w:rPr>
          <w:spacing w:val="-10"/>
        </w:rPr>
        <w:t xml:space="preserve"> </w:t>
      </w:r>
      <w:r>
        <w:rPr>
          <w:spacing w:val="-2"/>
        </w:rPr>
        <w:t>точці.</w:t>
      </w:r>
    </w:p>
    <w:p w:rsidR="0083275D" w:rsidRDefault="008363C6">
      <w:pPr>
        <w:pStyle w:val="a3"/>
        <w:spacing w:line="264" w:lineRule="auto"/>
        <w:ind w:left="155" w:right="678" w:firstLine="705"/>
        <w:jc w:val="both"/>
      </w:pPr>
      <w:r>
        <w:t>За даними перевірки іноді будується графік поправок до показів при-</w:t>
      </w:r>
      <w:r>
        <w:rPr>
          <w:spacing w:val="-67"/>
        </w:rPr>
        <w:t xml:space="preserve"> </w:t>
      </w:r>
      <w:r>
        <w:t>ладу</w:t>
      </w:r>
      <w:r>
        <w:rPr>
          <w:spacing w:val="-5"/>
        </w:rPr>
        <w:t xml:space="preserve"> </w:t>
      </w:r>
      <w:r>
        <w:t>(рис.1.4),</w:t>
      </w:r>
      <w:r>
        <w:rPr>
          <w:spacing w:val="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полегшує визначення</w:t>
      </w:r>
      <w:r>
        <w:rPr>
          <w:spacing w:val="5"/>
        </w:rPr>
        <w:t xml:space="preserve"> </w:t>
      </w:r>
      <w:r>
        <w:t>поправок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межах</w:t>
      </w:r>
      <w:r>
        <w:rPr>
          <w:spacing w:val="-5"/>
        </w:rPr>
        <w:t xml:space="preserve"> </w:t>
      </w:r>
      <w:r>
        <w:t>всієї</w:t>
      </w:r>
      <w:r>
        <w:rPr>
          <w:spacing w:val="-6"/>
        </w:rPr>
        <w:t xml:space="preserve"> </w:t>
      </w:r>
      <w:r>
        <w:t>шкали.</w:t>
      </w:r>
    </w:p>
    <w:p w:rsidR="0083275D" w:rsidRDefault="008363C6">
      <w:pPr>
        <w:pStyle w:val="a3"/>
        <w:spacing w:line="264" w:lineRule="auto"/>
        <w:ind w:left="155" w:right="671"/>
        <w:jc w:val="both"/>
      </w:pPr>
      <w:r>
        <w:t>Перевірку приладів роблять спочатку для зростаючого значення вимірюва-</w:t>
      </w:r>
      <w:r>
        <w:rPr>
          <w:spacing w:val="-67"/>
        </w:rPr>
        <w:t xml:space="preserve"> </w:t>
      </w:r>
      <w:r>
        <w:t>ної величини (прямий хід), а потім для спадаючого (зворотній хід). Найбі-</w:t>
      </w:r>
      <w:r>
        <w:rPr>
          <w:spacing w:val="1"/>
        </w:rPr>
        <w:t xml:space="preserve"> </w:t>
      </w:r>
      <w:r>
        <w:t xml:space="preserve">льша різниця показів, отримана в цьому випадку </w:t>
      </w:r>
      <w:r>
        <w:t>при тому самому значенні</w:t>
      </w:r>
      <w:r>
        <w:rPr>
          <w:spacing w:val="-67"/>
        </w:rPr>
        <w:t xml:space="preserve"> </w:t>
      </w:r>
      <w:r>
        <w:t>вимірюваної величини і незмінних зовнішніх умовах, називається варіаці-</w:t>
      </w:r>
      <w:r>
        <w:rPr>
          <w:spacing w:val="1"/>
        </w:rPr>
        <w:t xml:space="preserve"> </w:t>
      </w:r>
      <w:r>
        <w:t>єю показів приладу. Поява варіації звичайно викликається пружною чи те-</w:t>
      </w:r>
      <w:r>
        <w:rPr>
          <w:spacing w:val="1"/>
        </w:rPr>
        <w:t xml:space="preserve"> </w:t>
      </w:r>
      <w:r>
        <w:t>рмічною післядією чутливого елемента, тертям рухливих частин, наявніс-</w:t>
      </w:r>
      <w:r>
        <w:rPr>
          <w:spacing w:val="1"/>
        </w:rPr>
        <w:t xml:space="preserve"> </w:t>
      </w:r>
      <w:r>
        <w:t>тю</w:t>
      </w:r>
      <w:r>
        <w:rPr>
          <w:spacing w:val="-1"/>
        </w:rPr>
        <w:t xml:space="preserve"> </w:t>
      </w:r>
      <w:r>
        <w:t>зазорів (люфт</w:t>
      </w:r>
      <w:r>
        <w:t>ів)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механізмах</w:t>
      </w:r>
      <w:r>
        <w:rPr>
          <w:spacing w:val="-4"/>
        </w:rPr>
        <w:t xml:space="preserve"> </w:t>
      </w:r>
      <w:r>
        <w:t>тощо.</w:t>
      </w:r>
    </w:p>
    <w:p w:rsidR="0083275D" w:rsidRDefault="008363C6">
      <w:pPr>
        <w:pStyle w:val="a3"/>
        <w:spacing w:line="261" w:lineRule="auto"/>
        <w:ind w:left="155" w:right="678" w:firstLine="705"/>
        <w:jc w:val="both"/>
      </w:pPr>
      <w:r>
        <w:t>Варіація показів приладу v’ у відсотках діапазону показів знаходить-</w:t>
      </w:r>
      <w:r>
        <w:rPr>
          <w:spacing w:val="1"/>
        </w:rPr>
        <w:t xml:space="preserve"> </w:t>
      </w:r>
      <w:r>
        <w:t>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формулою:</w:t>
      </w:r>
    </w:p>
    <w:p w:rsidR="0083275D" w:rsidRDefault="0083275D">
      <w:pPr>
        <w:spacing w:line="261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161"/>
        <w:jc w:val="right"/>
        <w:rPr>
          <w:rFonts w:ascii="Symbol" w:hAnsi="Symbol"/>
        </w:rPr>
      </w:pPr>
      <w:r>
        <w:rPr>
          <w:spacing w:val="-1"/>
        </w:rPr>
        <w:lastRenderedPageBreak/>
        <w:t>v</w:t>
      </w:r>
      <w:r>
        <w:rPr>
          <w:rFonts w:ascii="Symbol" w:hAnsi="Symbol"/>
          <w:spacing w:val="-1"/>
          <w:position w:val="1"/>
        </w:rPr>
        <w:t></w:t>
      </w:r>
      <w:r>
        <w:rPr>
          <w:spacing w:val="-20"/>
          <w:position w:val="1"/>
        </w:rPr>
        <w:t xml:space="preserve"> </w:t>
      </w:r>
      <w:r>
        <w:rPr>
          <w:rFonts w:ascii="Symbol" w:hAnsi="Symbol"/>
        </w:rPr>
        <w:t></w:t>
      </w:r>
    </w:p>
    <w:p w:rsidR="0083275D" w:rsidRDefault="008363C6">
      <w:pPr>
        <w:spacing w:before="14"/>
        <w:ind w:left="75"/>
        <w:jc w:val="center"/>
        <w:rPr>
          <w:sz w:val="28"/>
        </w:rPr>
      </w:pPr>
      <w:r>
        <w:br w:type="column"/>
      </w:r>
      <w:r>
        <w:rPr>
          <w:sz w:val="28"/>
        </w:rPr>
        <w:lastRenderedPageBreak/>
        <w:t>v</w:t>
      </w:r>
    </w:p>
    <w:p w:rsidR="0083275D" w:rsidRDefault="008363C6">
      <w:pPr>
        <w:spacing w:before="51"/>
        <w:ind w:left="55"/>
        <w:jc w:val="center"/>
        <w:rPr>
          <w:sz w:val="16"/>
        </w:rPr>
      </w:pPr>
      <w:r>
        <w:pict>
          <v:line id="_x0000_s4586" style="position:absolute;left:0;text-align:left;z-index:15739392;mso-position-horizontal-relative:page" from="266.65pt,2.3pt" to="314.8pt,2.3pt" strokeweight=".24286mm">
            <w10:wrap anchorx="page"/>
          </v:line>
        </w:pict>
      </w:r>
      <w:r>
        <w:rPr>
          <w:sz w:val="28"/>
        </w:rPr>
        <w:t>N</w:t>
      </w:r>
      <w:r>
        <w:rPr>
          <w:position w:val="-7"/>
          <w:sz w:val="16"/>
        </w:rPr>
        <w:t>k</w:t>
      </w:r>
      <w:r>
        <w:rPr>
          <w:spacing w:val="47"/>
          <w:position w:val="-7"/>
          <w:sz w:val="16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4"/>
          <w:sz w:val="28"/>
        </w:rPr>
        <w:t xml:space="preserve"> </w:t>
      </w:r>
      <w:r>
        <w:rPr>
          <w:sz w:val="28"/>
        </w:rPr>
        <w:t>N</w:t>
      </w:r>
      <w:r>
        <w:rPr>
          <w:position w:val="-7"/>
          <w:sz w:val="16"/>
        </w:rPr>
        <w:t>н</w:t>
      </w:r>
    </w:p>
    <w:p w:rsidR="0083275D" w:rsidRDefault="008363C6">
      <w:pPr>
        <w:pStyle w:val="a3"/>
        <w:tabs>
          <w:tab w:val="left" w:pos="3516"/>
        </w:tabs>
        <w:spacing w:before="171"/>
        <w:ind w:left="45"/>
      </w:pPr>
      <w:r>
        <w:br w:type="column"/>
      </w:r>
      <w:r>
        <w:rPr>
          <w:rFonts w:ascii="Symbol" w:hAnsi="Symbol"/>
        </w:rPr>
        <w:lastRenderedPageBreak/>
        <w:t></w:t>
      </w:r>
      <w:r>
        <w:t>100</w:t>
      </w:r>
      <w:r>
        <w:rPr>
          <w:spacing w:val="-42"/>
        </w:rPr>
        <w:t xml:space="preserve"> </w:t>
      </w:r>
      <w:r>
        <w:t>,</w:t>
      </w:r>
      <w:r>
        <w:tab/>
        <w:t>(1.16)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4007" w:space="40"/>
            <w:col w:w="954" w:space="39"/>
            <w:col w:w="4860"/>
          </w:cols>
        </w:sectPr>
      </w:pPr>
    </w:p>
    <w:p w:rsidR="0083275D" w:rsidRDefault="008363C6">
      <w:pPr>
        <w:pStyle w:val="a3"/>
        <w:spacing w:before="32"/>
        <w:ind w:left="155"/>
      </w:pPr>
      <w:r>
        <w:rPr>
          <w:w w:val="95"/>
        </w:rPr>
        <w:lastRenderedPageBreak/>
        <w:t>де</w:t>
      </w:r>
      <w:r>
        <w:rPr>
          <w:spacing w:val="26"/>
          <w:w w:val="95"/>
        </w:rPr>
        <w:t xml:space="preserve"> </w:t>
      </w:r>
      <w:r>
        <w:rPr>
          <w:w w:val="95"/>
        </w:rPr>
        <w:t>N</w:t>
      </w:r>
      <w:r>
        <w:rPr>
          <w:w w:val="95"/>
          <w:vertAlign w:val="subscript"/>
        </w:rPr>
        <w:t>k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19"/>
          <w:w w:val="95"/>
        </w:rPr>
        <w:t xml:space="preserve"> </w:t>
      </w:r>
      <w:r>
        <w:rPr>
          <w:w w:val="95"/>
        </w:rPr>
        <w:t>N</w:t>
      </w:r>
      <w:r>
        <w:rPr>
          <w:w w:val="95"/>
          <w:vertAlign w:val="subscript"/>
        </w:rPr>
        <w:t>н</w:t>
      </w:r>
      <w:r>
        <w:rPr>
          <w:spacing w:val="82"/>
        </w:rPr>
        <w:t xml:space="preserve"> </w:t>
      </w:r>
      <w:r>
        <w:rPr>
          <w:w w:val="95"/>
        </w:rPr>
        <w:t>-</w:t>
      </w:r>
      <w:r>
        <w:rPr>
          <w:spacing w:val="25"/>
          <w:w w:val="95"/>
        </w:rPr>
        <w:t xml:space="preserve"> </w:t>
      </w:r>
      <w:r>
        <w:rPr>
          <w:w w:val="95"/>
        </w:rPr>
        <w:t>початкове</w:t>
      </w:r>
      <w:r>
        <w:rPr>
          <w:spacing w:val="33"/>
          <w:w w:val="95"/>
        </w:rPr>
        <w:t xml:space="preserve"> </w:t>
      </w:r>
      <w:r>
        <w:rPr>
          <w:w w:val="95"/>
        </w:rPr>
        <w:t>і</w:t>
      </w:r>
      <w:r>
        <w:rPr>
          <w:spacing w:val="19"/>
          <w:w w:val="95"/>
        </w:rPr>
        <w:t xml:space="preserve"> </w:t>
      </w:r>
      <w:r>
        <w:rPr>
          <w:w w:val="95"/>
        </w:rPr>
        <w:t>кінцеве</w:t>
      </w:r>
      <w:r>
        <w:rPr>
          <w:spacing w:val="27"/>
          <w:w w:val="95"/>
        </w:rPr>
        <w:t xml:space="preserve"> </w:t>
      </w:r>
      <w:r>
        <w:rPr>
          <w:w w:val="95"/>
        </w:rPr>
        <w:t>значення</w:t>
      </w:r>
      <w:r>
        <w:rPr>
          <w:spacing w:val="33"/>
          <w:w w:val="95"/>
        </w:rPr>
        <w:t xml:space="preserve"> </w:t>
      </w:r>
      <w:r>
        <w:rPr>
          <w:w w:val="95"/>
        </w:rPr>
        <w:t>шкали.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75"/>
        <w:ind w:left="1893"/>
      </w:pPr>
      <w:r>
        <w:lastRenderedPageBreak/>
        <w:t>Термометр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103256;</w:t>
      </w:r>
      <w:r>
        <w:rPr>
          <w:spacing w:val="-2"/>
        </w:rPr>
        <w:t xml:space="preserve"> </w:t>
      </w:r>
      <w:r>
        <w:t>повірка</w:t>
      </w:r>
      <w:r>
        <w:rPr>
          <w:spacing w:val="-2"/>
        </w:rPr>
        <w:t xml:space="preserve"> </w:t>
      </w:r>
      <w:r>
        <w:t>23.12.20012р.</w:t>
      </w:r>
    </w:p>
    <w:p w:rsidR="0083275D" w:rsidRDefault="0083275D">
      <w:pPr>
        <w:pStyle w:val="a3"/>
        <w:spacing w:before="3"/>
        <w:rPr>
          <w:sz w:val="9"/>
        </w:rPr>
      </w:pPr>
    </w:p>
    <w:p w:rsidR="0083275D" w:rsidRDefault="008363C6">
      <w:pPr>
        <w:spacing w:before="92"/>
        <w:ind w:left="1403"/>
        <w:rPr>
          <w:sz w:val="18"/>
        </w:rPr>
      </w:pPr>
      <w:r>
        <w:pict>
          <v:group id="_x0000_s4575" style="position:absolute;left:0;text-align:left;margin-left:140.95pt;margin-top:7.9pt;width:308.25pt;height:159.15pt;z-index:15740928;mso-position-horizontal-relative:page" coordorigin="2819,158" coordsize="6165,3183">
            <v:shape id="_x0000_s4585" type="#_x0000_t75" style="position:absolute;left:3974;top:2515;width:180;height:180">
              <v:imagedata r:id="rId14" o:title=""/>
            </v:shape>
            <v:line id="_x0000_s4584" style="position:absolute" from="2842,2388" to="4057,2598" strokeweight=".79367mm"/>
            <v:shape id="_x0000_s4583" type="#_x0000_t75" style="position:absolute;left:5205;top:3159;width:180;height:180">
              <v:imagedata r:id="rId14" o:title=""/>
            </v:shape>
            <v:line id="_x0000_s4582" style="position:absolute" from="4057,2598" to="5287,3242" strokeweight=".79367mm"/>
            <v:shape id="_x0000_s4581" type="#_x0000_t75" style="position:absolute;left:6435;top:2710;width:181;height:180">
              <v:imagedata r:id="rId15" o:title=""/>
            </v:shape>
            <v:line id="_x0000_s4580" style="position:absolute" from="5287,3242" to="6518,2793" strokeweight=".79367mm"/>
            <v:shape id="_x0000_s4579" type="#_x0000_t75" style="position:absolute;left:7665;top:896;width:180;height:180">
              <v:imagedata r:id="rId16" o:title=""/>
            </v:shape>
            <v:line id="_x0000_s4578" style="position:absolute" from="6518,2793" to="7748,979" strokeweight=".79367mm"/>
            <v:shape id="_x0000_s4577" style="position:absolute;left:8903;top:168;width:58;height:85" coordorigin="8904,169" coordsize="58,85" path="m8905,169r-1,7l8910,208r18,27l8954,252r8,2e" filled="f" strokeweight=".26456mm">
              <v:path arrowok="t"/>
            </v:shape>
            <v:line id="_x0000_s4576" style="position:absolute" from="7748,979" to="8962,180" strokeweight=".79367mm"/>
            <w10:wrap anchorx="page"/>
          </v:group>
        </w:pict>
      </w:r>
      <w:r>
        <w:pict>
          <v:shape id="_x0000_s4574" type="#_x0000_t202" style="position:absolute;left:0;text-align:left;margin-left:140.95pt;margin-top:8.05pt;width:307.75pt;height:162.7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15"/>
                    <w:gridCol w:w="1230"/>
                    <w:gridCol w:w="1230"/>
                    <w:gridCol w:w="1230"/>
                    <w:gridCol w:w="1225"/>
                  </w:tblGrid>
                  <w:tr w:rsidR="0083275D">
                    <w:trPr>
                      <w:trHeight w:val="799"/>
                    </w:trPr>
                    <w:tc>
                      <w:tcPr>
                        <w:tcW w:w="1215" w:type="dxa"/>
                        <w:tcBorders>
                          <w:bottom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30" w:type="dxa"/>
                        <w:tcBorders>
                          <w:left w:val="single" w:sz="2" w:space="0" w:color="00FF00"/>
                          <w:bottom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30" w:type="dxa"/>
                        <w:tcBorders>
                          <w:left w:val="single" w:sz="2" w:space="0" w:color="00FF00"/>
                          <w:bottom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30" w:type="dxa"/>
                        <w:tcBorders>
                          <w:left w:val="single" w:sz="2" w:space="0" w:color="00FF00"/>
                          <w:bottom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25" w:type="dxa"/>
                        <w:tcBorders>
                          <w:left w:val="single" w:sz="2" w:space="0" w:color="00FF00"/>
                          <w:bottom w:val="single" w:sz="2" w:space="0" w:color="00FF00"/>
                          <w:right w:val="thickThinMediumGap" w:sz="3" w:space="0" w:color="0000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83275D">
                    <w:trPr>
                      <w:trHeight w:val="804"/>
                    </w:trPr>
                    <w:tc>
                      <w:tcPr>
                        <w:tcW w:w="1215" w:type="dxa"/>
                        <w:tcBorders>
                          <w:top w:val="single" w:sz="2" w:space="0" w:color="00FF00"/>
                          <w:bottom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30" w:type="dxa"/>
                        <w:tcBorders>
                          <w:top w:val="single" w:sz="2" w:space="0" w:color="00FF00"/>
                          <w:left w:val="single" w:sz="2" w:space="0" w:color="00FF00"/>
                          <w:bottom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30" w:type="dxa"/>
                        <w:tcBorders>
                          <w:top w:val="single" w:sz="2" w:space="0" w:color="00FF00"/>
                          <w:left w:val="single" w:sz="2" w:space="0" w:color="00FF00"/>
                          <w:bottom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30" w:type="dxa"/>
                        <w:tcBorders>
                          <w:top w:val="single" w:sz="2" w:space="0" w:color="00FF00"/>
                          <w:left w:val="single" w:sz="2" w:space="0" w:color="00FF00"/>
                          <w:bottom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25" w:type="dxa"/>
                        <w:tcBorders>
                          <w:top w:val="single" w:sz="2" w:space="0" w:color="00FF00"/>
                          <w:left w:val="single" w:sz="2" w:space="0" w:color="00FF00"/>
                          <w:bottom w:val="single" w:sz="2" w:space="0" w:color="00FF00"/>
                          <w:right w:val="thickThinMediumGap" w:sz="3" w:space="0" w:color="0000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83275D">
                    <w:trPr>
                      <w:trHeight w:val="804"/>
                    </w:trPr>
                    <w:tc>
                      <w:tcPr>
                        <w:tcW w:w="1215" w:type="dxa"/>
                        <w:tcBorders>
                          <w:top w:val="single" w:sz="2" w:space="0" w:color="00FF00"/>
                          <w:bottom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83275D" w:rsidRDefault="0083275D">
                        <w:pPr>
                          <w:pStyle w:val="TableParagraph"/>
                          <w:spacing w:before="9"/>
                          <w:rPr>
                            <w:b/>
                            <w:sz w:val="24"/>
                          </w:rPr>
                        </w:pPr>
                      </w:p>
                      <w:p w:rsidR="0083275D" w:rsidRDefault="008363C6">
                        <w:pPr>
                          <w:pStyle w:val="TableParagraph"/>
                          <w:spacing w:line="180" w:lineRule="exact"/>
                          <w:ind w:left="-8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eastAsia="uk-UA"/>
                          </w:rPr>
                          <w:drawing>
                            <wp:inline distT="0" distB="0" distL="0" distR="0">
                              <wp:extent cx="76135" cy="114300"/>
                              <wp:effectExtent l="0" t="0" r="0" b="0"/>
                              <wp:docPr id="3" name="image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7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135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sz="2" w:space="0" w:color="00FF00"/>
                          <w:left w:val="single" w:sz="2" w:space="0" w:color="00FF00"/>
                          <w:bottom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30" w:type="dxa"/>
                        <w:tcBorders>
                          <w:top w:val="single" w:sz="2" w:space="0" w:color="00FF00"/>
                          <w:left w:val="single" w:sz="2" w:space="0" w:color="00FF00"/>
                          <w:bottom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30" w:type="dxa"/>
                        <w:tcBorders>
                          <w:top w:val="single" w:sz="2" w:space="0" w:color="00FF00"/>
                          <w:left w:val="single" w:sz="2" w:space="0" w:color="00FF00"/>
                          <w:bottom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25" w:type="dxa"/>
                        <w:tcBorders>
                          <w:top w:val="single" w:sz="2" w:space="0" w:color="00FF00"/>
                          <w:left w:val="single" w:sz="2" w:space="0" w:color="00FF00"/>
                          <w:bottom w:val="single" w:sz="2" w:space="0" w:color="00FF00"/>
                          <w:right w:val="thickThinMediumGap" w:sz="3" w:space="0" w:color="0000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83275D">
                    <w:trPr>
                      <w:trHeight w:val="799"/>
                    </w:trPr>
                    <w:tc>
                      <w:tcPr>
                        <w:tcW w:w="1215" w:type="dxa"/>
                        <w:tcBorders>
                          <w:top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30" w:type="dxa"/>
                        <w:tcBorders>
                          <w:top w:val="single" w:sz="2" w:space="0" w:color="00FF00"/>
                          <w:left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30" w:type="dxa"/>
                        <w:tcBorders>
                          <w:top w:val="single" w:sz="2" w:space="0" w:color="00FF00"/>
                          <w:left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30" w:type="dxa"/>
                        <w:tcBorders>
                          <w:top w:val="single" w:sz="2" w:space="0" w:color="00FF00"/>
                          <w:left w:val="single" w:sz="2" w:space="0" w:color="00FF00"/>
                          <w:right w:val="single" w:sz="2" w:space="0" w:color="00FF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25" w:type="dxa"/>
                        <w:tcBorders>
                          <w:top w:val="single" w:sz="2" w:space="0" w:color="00FF00"/>
                          <w:left w:val="single" w:sz="2" w:space="0" w:color="00FF00"/>
                          <w:right w:val="thickThinMediumGap" w:sz="3" w:space="0" w:color="000000"/>
                        </w:tcBorders>
                      </w:tcPr>
                      <w:p w:rsidR="0083275D" w:rsidRDefault="0083275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83275D" w:rsidRDefault="0083275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99"/>
          <w:sz w:val="18"/>
        </w:rPr>
        <w:t>2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spacing w:before="140"/>
        <w:ind w:left="1403"/>
        <w:rPr>
          <w:sz w:val="18"/>
        </w:rPr>
      </w:pPr>
      <w:r>
        <w:pict>
          <v:shape id="_x0000_s4573" type="#_x0000_t202" style="position:absolute;left:0;text-align:left;margin-left:101.9pt;margin-top:18.9pt;width:16.7pt;height:70.25pt;z-index:15741440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Поправка,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Symbol" w:hAnsi="Symbol"/>
                      <w:sz w:val="24"/>
                    </w:rPr>
                    <w:t></w:t>
                  </w:r>
                  <w:r>
                    <w:rPr>
                      <w:sz w:val="24"/>
                    </w:rPr>
                    <w:t>С</w:t>
                  </w:r>
                </w:p>
              </w:txbxContent>
            </v:textbox>
            <w10:wrap anchorx="page"/>
          </v:shape>
        </w:pict>
      </w:r>
      <w:r>
        <w:rPr>
          <w:w w:val="99"/>
          <w:sz w:val="18"/>
        </w:rPr>
        <w:t>1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spacing w:before="144"/>
        <w:ind w:left="1403"/>
        <w:rPr>
          <w:sz w:val="18"/>
        </w:rPr>
      </w:pPr>
      <w:r>
        <w:rPr>
          <w:w w:val="99"/>
          <w:sz w:val="18"/>
        </w:rPr>
        <w:t>0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spacing w:before="144"/>
        <w:ind w:left="1384"/>
        <w:rPr>
          <w:sz w:val="18"/>
        </w:rPr>
      </w:pPr>
      <w:r>
        <w:pict>
          <v:line id="_x0000_s4572" style="position:absolute;left:0;text-align:left;z-index:15740416;mso-position-horizontal-relative:page" from="127.85pt,11.05pt" to="131.6pt,11.05pt" strokeweight=".26456mm">
            <w10:wrap anchorx="page"/>
          </v:line>
        </w:pict>
      </w:r>
      <w:r>
        <w:rPr>
          <w:w w:val="99"/>
          <w:sz w:val="18"/>
        </w:rPr>
        <w:t>1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spacing w:before="140" w:line="173" w:lineRule="exact"/>
        <w:ind w:left="1384"/>
        <w:rPr>
          <w:sz w:val="18"/>
        </w:rPr>
      </w:pPr>
      <w:r>
        <w:pict>
          <v:line id="_x0000_s4571" style="position:absolute;left:0;text-align:left;z-index:15739904;mso-position-horizontal-relative:page" from="127.85pt,11pt" to="131.6pt,11pt" strokeweight=".26456mm">
            <w10:wrap anchorx="page"/>
          </v:line>
        </w:pict>
      </w:r>
      <w:r>
        <w:rPr>
          <w:w w:val="99"/>
          <w:sz w:val="18"/>
        </w:rPr>
        <w:t>2</w:t>
      </w:r>
    </w:p>
    <w:p w:rsidR="0083275D" w:rsidRDefault="008363C6">
      <w:pPr>
        <w:tabs>
          <w:tab w:val="left" w:pos="1171"/>
          <w:tab w:val="left" w:pos="2356"/>
          <w:tab w:val="left" w:pos="3585"/>
          <w:tab w:val="left" w:pos="4814"/>
          <w:tab w:val="left" w:pos="6028"/>
        </w:tabs>
        <w:spacing w:line="173" w:lineRule="exact"/>
        <w:ind w:right="491"/>
        <w:jc w:val="center"/>
        <w:rPr>
          <w:sz w:val="18"/>
        </w:rPr>
      </w:pPr>
      <w:r>
        <w:rPr>
          <w:sz w:val="18"/>
        </w:rPr>
        <w:t>0</w:t>
      </w:r>
      <w:r>
        <w:rPr>
          <w:sz w:val="18"/>
        </w:rPr>
        <w:tab/>
        <w:t>50</w:t>
      </w:r>
      <w:r>
        <w:rPr>
          <w:sz w:val="18"/>
        </w:rPr>
        <w:tab/>
        <w:t>100</w:t>
      </w:r>
      <w:r>
        <w:rPr>
          <w:sz w:val="18"/>
        </w:rPr>
        <w:tab/>
        <w:t>150</w:t>
      </w:r>
      <w:r>
        <w:rPr>
          <w:sz w:val="18"/>
        </w:rPr>
        <w:tab/>
        <w:t>200</w:t>
      </w:r>
      <w:r>
        <w:rPr>
          <w:sz w:val="18"/>
        </w:rPr>
        <w:tab/>
        <w:t>250</w:t>
      </w:r>
    </w:p>
    <w:p w:rsidR="0083275D" w:rsidRDefault="008363C6">
      <w:pPr>
        <w:spacing w:before="161"/>
        <w:ind w:left="1391" w:right="1941"/>
        <w:jc w:val="center"/>
        <w:rPr>
          <w:sz w:val="24"/>
        </w:rPr>
      </w:pPr>
      <w:r>
        <w:rPr>
          <w:sz w:val="24"/>
        </w:rPr>
        <w:t>Показання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термометра,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</w:t>
      </w:r>
      <w:r>
        <w:rPr>
          <w:sz w:val="24"/>
        </w:rPr>
        <w:t>С</w:t>
      </w:r>
    </w:p>
    <w:p w:rsidR="0083275D" w:rsidRDefault="0083275D">
      <w:pPr>
        <w:pStyle w:val="a3"/>
        <w:spacing w:before="1"/>
        <w:rPr>
          <w:sz w:val="29"/>
        </w:rPr>
      </w:pPr>
    </w:p>
    <w:p w:rsidR="0083275D" w:rsidRDefault="008363C6">
      <w:pPr>
        <w:spacing w:before="90"/>
        <w:ind w:left="1391" w:right="887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1.4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Графік</w:t>
      </w:r>
      <w:r>
        <w:rPr>
          <w:spacing w:val="-1"/>
          <w:sz w:val="24"/>
        </w:rPr>
        <w:t xml:space="preserve"> </w:t>
      </w:r>
      <w:r>
        <w:rPr>
          <w:sz w:val="24"/>
        </w:rPr>
        <w:t>поправок термометра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78" w:firstLine="705"/>
        <w:jc w:val="both"/>
      </w:pPr>
      <w:r>
        <w:t>Характерними величинами є також непостійність показів і поріг чут-</w:t>
      </w:r>
      <w:r>
        <w:rPr>
          <w:spacing w:val="1"/>
        </w:rPr>
        <w:t xml:space="preserve"> </w:t>
      </w:r>
      <w:r>
        <w:t>ливості</w:t>
      </w:r>
      <w:r>
        <w:rPr>
          <w:spacing w:val="-5"/>
        </w:rPr>
        <w:t xml:space="preserve"> </w:t>
      </w:r>
      <w:r>
        <w:t>приладу.</w:t>
      </w:r>
    </w:p>
    <w:p w:rsidR="0083275D" w:rsidRDefault="008363C6">
      <w:pPr>
        <w:pStyle w:val="a3"/>
        <w:spacing w:before="2" w:line="264" w:lineRule="auto"/>
        <w:ind w:left="155" w:right="675" w:firstLine="705"/>
        <w:jc w:val="both"/>
      </w:pPr>
      <w:r>
        <w:t>Непостійність показів є різницею між найбільшим і найменшим по-</w:t>
      </w:r>
      <w:r>
        <w:rPr>
          <w:spacing w:val="1"/>
        </w:rPr>
        <w:t xml:space="preserve"> </w:t>
      </w:r>
      <w:r>
        <w:t>казами приладу, що відповідають тому самому значенню величини, що</w:t>
      </w:r>
      <w:r>
        <w:rPr>
          <w:spacing w:val="1"/>
        </w:rPr>
        <w:t xml:space="preserve"> </w:t>
      </w:r>
      <w:r>
        <w:t>вимірюється</w:t>
      </w:r>
      <w:r>
        <w:rPr>
          <w:spacing w:val="4"/>
        </w:rPr>
        <w:t xml:space="preserve"> </w:t>
      </w:r>
      <w:r>
        <w:t>при багаторазових</w:t>
      </w:r>
      <w:r>
        <w:rPr>
          <w:spacing w:val="-4"/>
        </w:rPr>
        <w:t xml:space="preserve"> </w:t>
      </w:r>
      <w:r>
        <w:t>повірках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</w:t>
      </w:r>
      <w:r>
        <w:t>днакових умовах.</w:t>
      </w:r>
    </w:p>
    <w:p w:rsidR="0083275D" w:rsidRDefault="008363C6">
      <w:pPr>
        <w:pStyle w:val="a3"/>
        <w:spacing w:line="264" w:lineRule="auto"/>
        <w:ind w:left="155" w:right="671" w:firstLine="705"/>
        <w:jc w:val="both"/>
      </w:pPr>
      <w:r>
        <w:t>Поріг чутливості визначає мінімальну зміну значення величини, яка</w:t>
      </w:r>
      <w:r>
        <w:rPr>
          <w:spacing w:val="1"/>
        </w:rPr>
        <w:t xml:space="preserve"> </w:t>
      </w:r>
      <w:r>
        <w:t>вимірюється, що викликає найменшу зміну показів приладу. Поріг чутли-</w:t>
      </w:r>
      <w:r>
        <w:rPr>
          <w:spacing w:val="1"/>
        </w:rPr>
        <w:t xml:space="preserve"> </w:t>
      </w:r>
      <w:r>
        <w:t>вості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тертя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вимірювальному</w:t>
      </w:r>
      <w:r>
        <w:rPr>
          <w:spacing w:val="-67"/>
        </w:rPr>
        <w:t xml:space="preserve"> </w:t>
      </w:r>
      <w:r>
        <w:t>пристрої</w:t>
      </w:r>
      <w:r>
        <w:rPr>
          <w:spacing w:val="-5"/>
        </w:rPr>
        <w:t xml:space="preserve"> </w:t>
      </w:r>
      <w:r>
        <w:t>приладу.</w:t>
      </w:r>
    </w:p>
    <w:p w:rsidR="0083275D" w:rsidRDefault="0083275D">
      <w:pPr>
        <w:pStyle w:val="a3"/>
        <w:spacing w:before="8"/>
        <w:rPr>
          <w:sz w:val="30"/>
        </w:rPr>
      </w:pPr>
    </w:p>
    <w:p w:rsidR="0083275D" w:rsidRDefault="008363C6">
      <w:pPr>
        <w:pStyle w:val="a5"/>
        <w:numPr>
          <w:ilvl w:val="1"/>
          <w:numId w:val="30"/>
        </w:numPr>
        <w:tabs>
          <w:tab w:val="left" w:pos="1145"/>
        </w:tabs>
        <w:ind w:left="1144" w:hanging="423"/>
        <w:jc w:val="left"/>
        <w:rPr>
          <w:sz w:val="28"/>
        </w:rPr>
      </w:pPr>
      <w:r>
        <w:rPr>
          <w:sz w:val="28"/>
        </w:rPr>
        <w:t>Метрологічні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4"/>
          <w:sz w:val="28"/>
        </w:rPr>
        <w:t xml:space="preserve"> </w:t>
      </w:r>
      <w:r>
        <w:rPr>
          <w:sz w:val="28"/>
        </w:rPr>
        <w:t>вимірювань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ind w:left="722"/>
      </w:pPr>
      <w:r>
        <w:t>У</w:t>
      </w:r>
      <w:r>
        <w:rPr>
          <w:spacing w:val="-4"/>
        </w:rPr>
        <w:t xml:space="preserve"> </w:t>
      </w:r>
      <w:r>
        <w:t>номенклатуру</w:t>
      </w:r>
      <w:r>
        <w:rPr>
          <w:spacing w:val="-2"/>
        </w:rPr>
        <w:t xml:space="preserve"> </w:t>
      </w:r>
      <w:r>
        <w:t>(range)</w:t>
      </w:r>
      <w:r>
        <w:rPr>
          <w:spacing w:val="-4"/>
        </w:rPr>
        <w:t xml:space="preserve"> </w:t>
      </w:r>
      <w:r>
        <w:t>метрологічних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входять:</w:t>
      </w:r>
    </w:p>
    <w:p w:rsidR="0083275D" w:rsidRDefault="008363C6">
      <w:pPr>
        <w:pStyle w:val="a5"/>
        <w:numPr>
          <w:ilvl w:val="2"/>
          <w:numId w:val="32"/>
        </w:numPr>
        <w:tabs>
          <w:tab w:val="left" w:pos="747"/>
        </w:tabs>
        <w:spacing w:before="29" w:line="264" w:lineRule="auto"/>
        <w:ind w:left="155" w:right="678" w:firstLine="283"/>
        <w:rPr>
          <w:sz w:val="28"/>
        </w:rPr>
      </w:pPr>
      <w:r>
        <w:rPr>
          <w:sz w:val="28"/>
        </w:rPr>
        <w:t>характеристики засобів вимірювань,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визначають результати вимі-</w:t>
      </w:r>
      <w:r>
        <w:rPr>
          <w:spacing w:val="-67"/>
          <w:sz w:val="28"/>
        </w:rPr>
        <w:t xml:space="preserve"> </w:t>
      </w:r>
      <w:r>
        <w:rPr>
          <w:sz w:val="28"/>
        </w:rPr>
        <w:t>рювань;</w:t>
      </w:r>
    </w:p>
    <w:p w:rsidR="0083275D" w:rsidRDefault="008363C6">
      <w:pPr>
        <w:pStyle w:val="a5"/>
        <w:numPr>
          <w:ilvl w:val="2"/>
          <w:numId w:val="32"/>
        </w:numPr>
        <w:tabs>
          <w:tab w:val="left" w:pos="747"/>
        </w:tabs>
        <w:spacing w:before="2"/>
        <w:ind w:left="746"/>
        <w:rPr>
          <w:sz w:val="28"/>
        </w:rPr>
      </w:pPr>
      <w:r>
        <w:rPr>
          <w:spacing w:val="-4"/>
          <w:sz w:val="28"/>
        </w:rPr>
        <w:t>характеристики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основної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(систематичної)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похибки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засобів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вимірювань;</w:t>
      </w:r>
    </w:p>
    <w:p w:rsidR="0083275D" w:rsidRDefault="008363C6">
      <w:pPr>
        <w:pStyle w:val="a5"/>
        <w:numPr>
          <w:ilvl w:val="2"/>
          <w:numId w:val="32"/>
        </w:numPr>
        <w:tabs>
          <w:tab w:val="left" w:pos="747"/>
        </w:tabs>
        <w:spacing w:before="33" w:line="261" w:lineRule="auto"/>
        <w:ind w:left="722" w:right="826" w:hanging="284"/>
        <w:rPr>
          <w:sz w:val="28"/>
        </w:rPr>
      </w:pPr>
      <w:r>
        <w:rPr>
          <w:sz w:val="28"/>
        </w:rPr>
        <w:t>характеристики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чутливості</w:t>
      </w:r>
      <w:r>
        <w:rPr>
          <w:spacing w:val="-9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2"/>
          <w:sz w:val="28"/>
        </w:rPr>
        <w:t xml:space="preserve"> </w:t>
      </w:r>
      <w:r>
        <w:rPr>
          <w:sz w:val="28"/>
        </w:rPr>
        <w:t>вимірювань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впливаючих</w:t>
      </w:r>
      <w:r>
        <w:rPr>
          <w:spacing w:val="-4"/>
          <w:sz w:val="28"/>
        </w:rPr>
        <w:t xml:space="preserve"> </w:t>
      </w:r>
      <w:r>
        <w:rPr>
          <w:sz w:val="28"/>
        </w:rPr>
        <w:t>(influ-</w:t>
      </w:r>
      <w:r>
        <w:rPr>
          <w:spacing w:val="-67"/>
          <w:sz w:val="28"/>
        </w:rPr>
        <w:t xml:space="preserve"> </w:t>
      </w:r>
      <w:r>
        <w:rPr>
          <w:sz w:val="28"/>
        </w:rPr>
        <w:t>encing)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величин;</w:t>
      </w:r>
    </w:p>
    <w:p w:rsidR="0083275D" w:rsidRDefault="008363C6">
      <w:pPr>
        <w:pStyle w:val="a5"/>
        <w:numPr>
          <w:ilvl w:val="2"/>
          <w:numId w:val="32"/>
        </w:numPr>
        <w:tabs>
          <w:tab w:val="left" w:pos="747"/>
        </w:tabs>
        <w:spacing w:before="4"/>
        <w:ind w:left="746"/>
        <w:rPr>
          <w:sz w:val="28"/>
        </w:rPr>
      </w:pPr>
      <w:r>
        <w:rPr>
          <w:sz w:val="28"/>
        </w:rPr>
        <w:t>динамічні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6"/>
          <w:sz w:val="28"/>
        </w:rPr>
        <w:t xml:space="preserve"> </w:t>
      </w:r>
      <w:r>
        <w:rPr>
          <w:sz w:val="28"/>
        </w:rPr>
        <w:t>вимірювань;</w:t>
      </w:r>
    </w:p>
    <w:p w:rsidR="0083275D" w:rsidRDefault="008363C6">
      <w:pPr>
        <w:pStyle w:val="a5"/>
        <w:numPr>
          <w:ilvl w:val="2"/>
          <w:numId w:val="32"/>
        </w:numPr>
        <w:tabs>
          <w:tab w:val="left" w:pos="747"/>
        </w:tabs>
        <w:spacing w:before="33" w:line="264" w:lineRule="auto"/>
        <w:ind w:left="155" w:right="678" w:firstLine="283"/>
        <w:rPr>
          <w:sz w:val="28"/>
        </w:rPr>
      </w:pPr>
      <w:r>
        <w:rPr>
          <w:sz w:val="28"/>
        </w:rPr>
        <w:t>характеристики</w:t>
      </w:r>
      <w:r>
        <w:rPr>
          <w:spacing w:val="4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3"/>
          <w:sz w:val="28"/>
        </w:rPr>
        <w:t xml:space="preserve"> </w:t>
      </w:r>
      <w:r>
        <w:rPr>
          <w:sz w:val="28"/>
        </w:rPr>
        <w:t>вимірювань,</w:t>
      </w:r>
      <w:r>
        <w:rPr>
          <w:spacing w:val="3"/>
          <w:sz w:val="28"/>
        </w:rPr>
        <w:t xml:space="preserve"> </w:t>
      </w:r>
      <w:r>
        <w:rPr>
          <w:sz w:val="28"/>
        </w:rPr>
        <w:t>що</w:t>
      </w:r>
      <w:r>
        <w:rPr>
          <w:spacing w:val="10"/>
          <w:sz w:val="28"/>
        </w:rPr>
        <w:t xml:space="preserve"> </w:t>
      </w:r>
      <w:r>
        <w:rPr>
          <w:sz w:val="28"/>
        </w:rPr>
        <w:t>визначають</w:t>
      </w:r>
      <w:r>
        <w:rPr>
          <w:spacing w:val="-1"/>
          <w:sz w:val="28"/>
        </w:rPr>
        <w:t xml:space="preserve"> </w:t>
      </w:r>
      <w:r>
        <w:rPr>
          <w:sz w:val="28"/>
        </w:rPr>
        <w:t>додаткову</w:t>
      </w:r>
      <w:r>
        <w:rPr>
          <w:spacing w:val="2"/>
          <w:sz w:val="28"/>
        </w:rPr>
        <w:t xml:space="preserve"> </w:t>
      </w:r>
      <w:r>
        <w:rPr>
          <w:sz w:val="28"/>
        </w:rPr>
        <w:t>похиб-</w:t>
      </w:r>
      <w:r>
        <w:rPr>
          <w:spacing w:val="-67"/>
          <w:sz w:val="28"/>
        </w:rPr>
        <w:t xml:space="preserve"> </w:t>
      </w:r>
      <w:r>
        <w:rPr>
          <w:sz w:val="28"/>
        </w:rPr>
        <w:t>ку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6"/>
          <w:sz w:val="28"/>
        </w:rPr>
        <w:t xml:space="preserve"> </w:t>
      </w:r>
      <w:r>
        <w:rPr>
          <w:sz w:val="28"/>
        </w:rPr>
        <w:t>взаємодію</w:t>
      </w:r>
      <w:r>
        <w:rPr>
          <w:spacing w:val="5"/>
          <w:sz w:val="28"/>
        </w:rPr>
        <w:t xml:space="preserve"> </w:t>
      </w:r>
      <w:r>
        <w:rPr>
          <w:sz w:val="28"/>
        </w:rPr>
        <w:t>із</w:t>
      </w:r>
      <w:r>
        <w:rPr>
          <w:spacing w:val="2"/>
          <w:sz w:val="28"/>
        </w:rPr>
        <w:t xml:space="preserve"> </w:t>
      </w:r>
      <w:r>
        <w:rPr>
          <w:sz w:val="28"/>
        </w:rPr>
        <w:t>зовнішнім</w:t>
      </w:r>
      <w:r>
        <w:rPr>
          <w:spacing w:val="2"/>
          <w:sz w:val="28"/>
        </w:rPr>
        <w:t xml:space="preserve"> </w:t>
      </w:r>
      <w:r>
        <w:rPr>
          <w:sz w:val="28"/>
        </w:rPr>
        <w:t>об'єктом.</w:t>
      </w:r>
    </w:p>
    <w:p w:rsidR="0083275D" w:rsidRDefault="0083275D">
      <w:pPr>
        <w:pStyle w:val="a3"/>
        <w:spacing w:before="1"/>
        <w:rPr>
          <w:sz w:val="31"/>
        </w:rPr>
      </w:pPr>
    </w:p>
    <w:p w:rsidR="0083275D" w:rsidRDefault="008363C6">
      <w:pPr>
        <w:pStyle w:val="1"/>
        <w:spacing w:before="0"/>
        <w:ind w:right="1904"/>
      </w:pPr>
      <w:r>
        <w:rPr>
          <w:spacing w:val="-1"/>
        </w:rPr>
        <w:t>2</w:t>
      </w:r>
      <w:r>
        <w:rPr>
          <w:spacing w:val="-13"/>
        </w:rPr>
        <w:t xml:space="preserve"> </w:t>
      </w:r>
      <w:r>
        <w:rPr>
          <w:spacing w:val="-1"/>
        </w:rPr>
        <w:t>ВИМІРЮВАННЯ</w:t>
      </w:r>
      <w:r>
        <w:rPr>
          <w:spacing w:val="-17"/>
        </w:rPr>
        <w:t xml:space="preserve"> </w:t>
      </w:r>
      <w:r>
        <w:t>ТЕМПЕРАТУРИ</w:t>
      </w:r>
    </w:p>
    <w:p w:rsidR="0083275D" w:rsidRDefault="0083275D">
      <w:p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5"/>
        <w:numPr>
          <w:ilvl w:val="1"/>
          <w:numId w:val="26"/>
        </w:numPr>
        <w:tabs>
          <w:tab w:val="left" w:pos="1159"/>
        </w:tabs>
        <w:spacing w:before="161"/>
        <w:ind w:hanging="423"/>
        <w:jc w:val="left"/>
        <w:rPr>
          <w:sz w:val="28"/>
        </w:rPr>
      </w:pPr>
      <w:r>
        <w:rPr>
          <w:sz w:val="28"/>
        </w:rPr>
        <w:lastRenderedPageBreak/>
        <w:t>Температура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як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термодинамічного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стану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spacing w:before="1" w:line="264" w:lineRule="auto"/>
        <w:ind w:left="160" w:right="675" w:firstLine="576"/>
        <w:jc w:val="both"/>
      </w:pPr>
      <w:r>
        <w:t>З точки зору термодинаміки температура – міра середньої кінетичної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хаотичного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характеризує</w:t>
      </w:r>
      <w:r>
        <w:rPr>
          <w:spacing w:val="1"/>
        </w:rPr>
        <w:t xml:space="preserve"> </w:t>
      </w:r>
      <w:r>
        <w:t>ступінь нагрітості (heated) тіла і є одним з най</w:t>
      </w:r>
      <w:r>
        <w:t>важливіших параметрів теп-</w:t>
      </w:r>
      <w:r>
        <w:rPr>
          <w:spacing w:val="1"/>
        </w:rPr>
        <w:t xml:space="preserve"> </w:t>
      </w:r>
      <w:r>
        <w:t>лотехнологічних процесів. При цьому об'єкт із більшою температурою пе-</w:t>
      </w:r>
      <w:r>
        <w:rPr>
          <w:spacing w:val="1"/>
        </w:rPr>
        <w:t xml:space="preserve"> </w:t>
      </w:r>
      <w:r>
        <w:t>редає теплову енергію об'єкту з меншою температурою так, що відбуваєть-</w:t>
      </w:r>
      <w:r>
        <w:rPr>
          <w:spacing w:val="-67"/>
        </w:rPr>
        <w:t xml:space="preserve"> </w:t>
      </w:r>
      <w:r>
        <w:t>ся</w:t>
      </w:r>
      <w:r>
        <w:rPr>
          <w:spacing w:val="2"/>
        </w:rPr>
        <w:t xml:space="preserve"> </w:t>
      </w:r>
      <w:r>
        <w:t>їхнє</w:t>
      </w:r>
      <w:r>
        <w:rPr>
          <w:spacing w:val="2"/>
        </w:rPr>
        <w:t xml:space="preserve"> </w:t>
      </w:r>
      <w:r>
        <w:t>вирівнювання.</w:t>
      </w:r>
    </w:p>
    <w:p w:rsidR="0083275D" w:rsidRDefault="008363C6">
      <w:pPr>
        <w:pStyle w:val="a3"/>
        <w:spacing w:line="264" w:lineRule="auto"/>
        <w:ind w:left="160" w:right="674" w:firstLine="556"/>
        <w:jc w:val="both"/>
      </w:pPr>
      <w:r>
        <w:t>Виміряти температуру якого-небудь тіла безпосередньо, так як вим</w:t>
      </w:r>
      <w:r>
        <w:t>і-</w:t>
      </w:r>
      <w:r>
        <w:rPr>
          <w:spacing w:val="1"/>
        </w:rPr>
        <w:t xml:space="preserve"> </w:t>
      </w:r>
      <w:r>
        <w:t>рюють інші фізичні величини, такі як масу, об</w:t>
      </w:r>
      <w:r>
        <w:rPr>
          <w:rFonts w:ascii="Symbol" w:hAnsi="Symbol"/>
        </w:rPr>
        <w:t></w:t>
      </w:r>
      <w:r>
        <w:t>єм або час неможливо, бо в</w:t>
      </w:r>
      <w:r>
        <w:rPr>
          <w:spacing w:val="1"/>
        </w:rPr>
        <w:t xml:space="preserve"> </w:t>
      </w:r>
      <w:r>
        <w:t>природі немає зразка або еталона одиниці цієї величини. Тому визначення</w:t>
      </w:r>
      <w:r>
        <w:rPr>
          <w:spacing w:val="1"/>
        </w:rPr>
        <w:t xml:space="preserve"> </w:t>
      </w:r>
      <w:r>
        <w:t>температури проводять шляхом спостерігання за зміною фізичних власти-</w:t>
      </w:r>
      <w:r>
        <w:rPr>
          <w:spacing w:val="1"/>
        </w:rPr>
        <w:t xml:space="preserve"> </w:t>
      </w:r>
      <w:r>
        <w:t>востей іншої (термометричної) речовини, котре в контакті з нагрітим тілом</w:t>
      </w:r>
      <w:r>
        <w:rPr>
          <w:spacing w:val="-67"/>
        </w:rPr>
        <w:t xml:space="preserve"> </w:t>
      </w:r>
      <w:r>
        <w:t>через деякий час вступає з ним в теплову рівновагу. Такий метод вимірю-</w:t>
      </w:r>
      <w:r>
        <w:rPr>
          <w:spacing w:val="1"/>
        </w:rPr>
        <w:t xml:space="preserve"> </w:t>
      </w:r>
      <w:r>
        <w:t>вання дає не абсолютне значення температури середовища а лише різницю</w:t>
      </w:r>
      <w:r>
        <w:rPr>
          <w:spacing w:val="-67"/>
        </w:rPr>
        <w:t xml:space="preserve"> </w:t>
      </w:r>
      <w:r>
        <w:t>відносно початкової температури робочого</w:t>
      </w:r>
      <w:r>
        <w:t xml:space="preserve"> середовища, умовно прийнятої</w:t>
      </w:r>
      <w:r>
        <w:rPr>
          <w:spacing w:val="1"/>
        </w:rPr>
        <w:t xml:space="preserve"> </w:t>
      </w:r>
      <w:r>
        <w:t>за нуль.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безпосередньо температуру визначити не можна,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оцінити її значення за якимись іншими параметрами тіла, які змінюються</w:t>
      </w:r>
      <w:r>
        <w:rPr>
          <w:spacing w:val="1"/>
        </w:rPr>
        <w:t xml:space="preserve"> </w:t>
      </w:r>
      <w:r>
        <w:t>однозначно від зміни температури. Такими параметрами є: об</w:t>
      </w:r>
      <w:r>
        <w:rPr>
          <w:rFonts w:ascii="Symbol" w:hAnsi="Symbol"/>
        </w:rPr>
        <w:t></w:t>
      </w:r>
      <w:r>
        <w:t>єм, довжина,</w:t>
      </w:r>
      <w:r>
        <w:rPr>
          <w:spacing w:val="-67"/>
        </w:rPr>
        <w:t xml:space="preserve"> </w:t>
      </w:r>
      <w:r>
        <w:t>електричний опір</w:t>
      </w:r>
      <w:r>
        <w:t>, термоелектрорушійна сила, енергетична яскравість ви-</w:t>
      </w:r>
      <w:r>
        <w:rPr>
          <w:spacing w:val="1"/>
        </w:rPr>
        <w:t xml:space="preserve"> </w:t>
      </w:r>
      <w:r>
        <w:t>промінювання</w:t>
      </w:r>
      <w:r>
        <w:rPr>
          <w:spacing w:val="2"/>
        </w:rPr>
        <w:t xml:space="preserve"> </w:t>
      </w:r>
      <w:r>
        <w:t>тощо.</w:t>
      </w:r>
    </w:p>
    <w:p w:rsidR="0083275D" w:rsidRDefault="008363C6">
      <w:pPr>
        <w:pStyle w:val="a3"/>
        <w:spacing w:line="264" w:lineRule="auto"/>
        <w:ind w:left="160" w:right="678" w:firstLine="628"/>
        <w:jc w:val="both"/>
      </w:pPr>
      <w:r>
        <w:t>Прилади для вимірювання температури з'явилися ще в XVII в. Були</w:t>
      </w:r>
      <w:r>
        <w:rPr>
          <w:spacing w:val="1"/>
        </w:rPr>
        <w:t xml:space="preserve"> </w:t>
      </w:r>
      <w:r>
        <w:t>запропоновані різні температурні шкали: Фаренгейта, Реомюра, Цельсія й</w:t>
      </w:r>
      <w:r>
        <w:rPr>
          <w:spacing w:val="1"/>
        </w:rPr>
        <w:t xml:space="preserve"> </w:t>
      </w:r>
      <w:r>
        <w:t>ін. В основі побудови цих шкал лежить вибір дво</w:t>
      </w:r>
      <w:r>
        <w:t>х опорних (реперних) те-</w:t>
      </w:r>
      <w:r>
        <w:rPr>
          <w:spacing w:val="1"/>
        </w:rPr>
        <w:t xml:space="preserve"> </w:t>
      </w:r>
      <w:r>
        <w:t>мператур, що характеризують фазову рівновагу чистої речовини при його</w:t>
      </w:r>
      <w:r>
        <w:rPr>
          <w:spacing w:val="1"/>
        </w:rPr>
        <w:t xml:space="preserve"> </w:t>
      </w:r>
      <w:r>
        <w:t>переході з одного агрегатного стану в інший. Інтервал між опорними тем-</w:t>
      </w:r>
      <w:r>
        <w:rPr>
          <w:spacing w:val="1"/>
        </w:rPr>
        <w:t xml:space="preserve"> </w:t>
      </w:r>
      <w:r>
        <w:t>пературами ділиться на певне число позначок з однаковою довжиною по-</w:t>
      </w:r>
      <w:r>
        <w:rPr>
          <w:spacing w:val="1"/>
        </w:rPr>
        <w:t xml:space="preserve"> </w:t>
      </w:r>
      <w:r>
        <w:t>ділу, які й утворять</w:t>
      </w:r>
      <w:r>
        <w:t xml:space="preserve"> температурну шкалу. Ціну ділення такої шкали нази-</w:t>
      </w:r>
      <w:r>
        <w:rPr>
          <w:spacing w:val="1"/>
        </w:rPr>
        <w:t xml:space="preserve"> </w:t>
      </w:r>
      <w:r>
        <w:t>вають градусом. Зокрема, для стоградусної шкали Цельсія як реперні тем-</w:t>
      </w:r>
      <w:r>
        <w:rPr>
          <w:spacing w:val="1"/>
        </w:rPr>
        <w:t xml:space="preserve"> </w:t>
      </w:r>
      <w:r>
        <w:t>ператури прийняті температури плавлення льоду й кипіння води за норма-</w:t>
      </w:r>
      <w:r>
        <w:rPr>
          <w:spacing w:val="1"/>
        </w:rPr>
        <w:t xml:space="preserve"> </w:t>
      </w:r>
      <w:r>
        <w:t>льного атмосферного</w:t>
      </w:r>
      <w:r>
        <w:rPr>
          <w:spacing w:val="2"/>
        </w:rPr>
        <w:t xml:space="preserve"> </w:t>
      </w:r>
      <w:r>
        <w:t>тиску.</w:t>
      </w:r>
    </w:p>
    <w:p w:rsidR="0083275D" w:rsidRDefault="008363C6">
      <w:pPr>
        <w:pStyle w:val="a3"/>
        <w:spacing w:line="264" w:lineRule="auto"/>
        <w:ind w:left="155" w:right="677" w:firstLine="705"/>
        <w:jc w:val="both"/>
      </w:pPr>
      <w:r>
        <w:t xml:space="preserve">Зміна термометричних властивостей </w:t>
      </w:r>
      <w:r>
        <w:t>в інтервалі між реперними точ-</w:t>
      </w:r>
      <w:r>
        <w:rPr>
          <w:spacing w:val="1"/>
        </w:rPr>
        <w:t xml:space="preserve"> </w:t>
      </w:r>
      <w:r>
        <w:t>ками апроксимувалось</w:t>
      </w:r>
      <w:r>
        <w:rPr>
          <w:spacing w:val="-2"/>
        </w:rPr>
        <w:t xml:space="preserve"> </w:t>
      </w:r>
      <w:r>
        <w:t>лінійною</w:t>
      </w:r>
      <w:r>
        <w:rPr>
          <w:spacing w:val="-1"/>
        </w:rPr>
        <w:t xml:space="preserve"> </w:t>
      </w:r>
      <w:r>
        <w:t>залежністю</w:t>
      </w:r>
      <w:r>
        <w:rPr>
          <w:spacing w:val="-1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температури</w:t>
      </w:r>
    </w:p>
    <w:p w:rsidR="0083275D" w:rsidRDefault="008363C6">
      <w:pPr>
        <w:pStyle w:val="a3"/>
        <w:tabs>
          <w:tab w:val="left" w:pos="8695"/>
        </w:tabs>
        <w:ind w:left="3775"/>
        <w:jc w:val="both"/>
      </w:pPr>
      <w:r>
        <w:t>Т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Т</w:t>
      </w:r>
      <w:r>
        <w:rPr>
          <w:vertAlign w:val="subscript"/>
        </w:rPr>
        <w:t>0</w:t>
      </w:r>
      <w:r>
        <w:rPr>
          <w:spacing w:val="1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кС</w:t>
      </w:r>
      <w:r>
        <w:rPr>
          <w:spacing w:val="2"/>
        </w:rPr>
        <w:t xml:space="preserve"> </w:t>
      </w:r>
      <w:r>
        <w:t>,</w:t>
      </w:r>
      <w:r>
        <w:tab/>
        <w:t>(2.1)</w:t>
      </w:r>
    </w:p>
    <w:p w:rsidR="0083275D" w:rsidRDefault="008363C6">
      <w:pPr>
        <w:pStyle w:val="a3"/>
        <w:spacing w:before="33"/>
        <w:ind w:left="155"/>
      </w:pPr>
      <w:r>
        <w:t>де:</w:t>
      </w:r>
      <w:r>
        <w:rPr>
          <w:spacing w:val="-7"/>
        </w:rPr>
        <w:t xml:space="preserve"> </w:t>
      </w:r>
      <w:r>
        <w:t>Т</w:t>
      </w:r>
      <w:r>
        <w:rPr>
          <w:vertAlign w:val="subscript"/>
        </w:rPr>
        <w:t>0</w:t>
      </w:r>
      <w:r>
        <w:t xml:space="preserve"> –</w:t>
      </w:r>
      <w:r>
        <w:rPr>
          <w:spacing w:val="-1"/>
        </w:rPr>
        <w:t xml:space="preserve"> </w:t>
      </w:r>
      <w:r>
        <w:t>значення температури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одній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реперних</w:t>
      </w:r>
      <w:r>
        <w:rPr>
          <w:spacing w:val="-5"/>
        </w:rPr>
        <w:t xml:space="preserve"> </w:t>
      </w:r>
      <w:r>
        <w:t>точок;</w:t>
      </w:r>
    </w:p>
    <w:p w:rsidR="0083275D" w:rsidRDefault="008363C6">
      <w:pPr>
        <w:pStyle w:val="a3"/>
        <w:spacing w:before="28"/>
        <w:ind w:left="155"/>
      </w:pPr>
      <w:r>
        <w:t>С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термометричної</w:t>
      </w:r>
      <w:r>
        <w:rPr>
          <w:spacing w:val="-3"/>
        </w:rPr>
        <w:t xml:space="preserve"> </w:t>
      </w:r>
      <w:r>
        <w:t>властивості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температури</w:t>
      </w:r>
      <w:r>
        <w:rPr>
          <w:spacing w:val="-3"/>
        </w:rPr>
        <w:t xml:space="preserve"> </w:t>
      </w:r>
      <w:r>
        <w:t>Т;</w:t>
      </w:r>
    </w:p>
    <w:p w:rsidR="0083275D" w:rsidRDefault="008363C6">
      <w:pPr>
        <w:pStyle w:val="a3"/>
        <w:spacing w:before="34" w:line="264" w:lineRule="auto"/>
        <w:ind w:left="155"/>
      </w:pPr>
      <w:r>
        <w:t>к –</w:t>
      </w:r>
      <w:r>
        <w:rPr>
          <w:spacing w:val="2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пропорційності,</w:t>
      </w:r>
      <w:r>
        <w:rPr>
          <w:spacing w:val="3"/>
        </w:rPr>
        <w:t xml:space="preserve"> </w:t>
      </w:r>
      <w:r>
        <w:t>який</w:t>
      </w:r>
      <w:r>
        <w:rPr>
          <w:spacing w:val="2"/>
        </w:rPr>
        <w:t xml:space="preserve"> </w:t>
      </w:r>
      <w:r>
        <w:t>визначається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значеннями</w:t>
      </w:r>
      <w:r>
        <w:rPr>
          <w:spacing w:val="2"/>
        </w:rPr>
        <w:t xml:space="preserve"> </w:t>
      </w:r>
      <w:r>
        <w:t>термомет-</w:t>
      </w:r>
      <w:r>
        <w:rPr>
          <w:spacing w:val="-67"/>
        </w:rPr>
        <w:t xml:space="preserve"> </w:t>
      </w:r>
      <w:r>
        <w:t>ричних</w:t>
      </w:r>
      <w:r>
        <w:rPr>
          <w:spacing w:val="-4"/>
        </w:rPr>
        <w:t xml:space="preserve"> </w:t>
      </w:r>
      <w:r>
        <w:t>властивостей</w:t>
      </w:r>
      <w:r>
        <w:rPr>
          <w:spacing w:val="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 реперних</w:t>
      </w:r>
      <w:r>
        <w:rPr>
          <w:spacing w:val="-4"/>
        </w:rPr>
        <w:t xml:space="preserve"> </w:t>
      </w:r>
      <w:r>
        <w:t>точках.</w:t>
      </w:r>
    </w:p>
    <w:p w:rsidR="0083275D" w:rsidRDefault="0083275D">
      <w:pPr>
        <w:spacing w:line="264" w:lineRule="auto"/>
        <w:sectPr w:rsidR="0083275D">
          <w:pgSz w:w="11900" w:h="16840"/>
          <w:pgMar w:top="160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1" w:firstLine="705"/>
        <w:jc w:val="both"/>
      </w:pPr>
      <w:r>
        <w:lastRenderedPageBreak/>
        <w:t>В процесі досліджень вияснилось, що температурні шкали (tempera-</w:t>
      </w:r>
      <w:r>
        <w:rPr>
          <w:spacing w:val="1"/>
        </w:rPr>
        <w:t xml:space="preserve"> </w:t>
      </w:r>
      <w:r>
        <w:t>ture scale), побудовані на одних і тих же реперних точках (fixed point), але з</w:t>
      </w:r>
      <w:r>
        <w:rPr>
          <w:spacing w:val="-67"/>
        </w:rPr>
        <w:t xml:space="preserve"> </w:t>
      </w:r>
      <w:r>
        <w:t>використанням різних термометричних речовин давали різні значення те-</w:t>
      </w:r>
      <w:r>
        <w:rPr>
          <w:spacing w:val="1"/>
        </w:rPr>
        <w:t xml:space="preserve"> </w:t>
      </w:r>
      <w:r>
        <w:t>мператури. Це пояснюється тим, що термоелектричні властивості речовин</w:t>
      </w:r>
      <w:r>
        <w:rPr>
          <w:spacing w:val="1"/>
        </w:rPr>
        <w:t xml:space="preserve"> </w:t>
      </w:r>
      <w:r>
        <w:t>по різному змінюються з температурою, причому всі ці залежності нелі-</w:t>
      </w:r>
      <w:r>
        <w:rPr>
          <w:spacing w:val="1"/>
        </w:rPr>
        <w:t xml:space="preserve"> </w:t>
      </w:r>
      <w:r>
        <w:t>нійні. Виникла проблема створення температурно</w:t>
      </w:r>
      <w:r>
        <w:t>ї шкали, яка б не залежа-</w:t>
      </w:r>
      <w:r>
        <w:rPr>
          <w:spacing w:val="1"/>
        </w:rPr>
        <w:t xml:space="preserve"> </w:t>
      </w:r>
      <w:r>
        <w:t>ла від термометричних властивостей речовин. Користуючись другим зако-</w:t>
      </w:r>
      <w:r>
        <w:rPr>
          <w:spacing w:val="1"/>
        </w:rPr>
        <w:t xml:space="preserve"> </w:t>
      </w:r>
      <w:r>
        <w:t>ном термодинаміки таку шкалу запропонував лорд Кельвін в 1848 році.</w:t>
      </w:r>
      <w:r>
        <w:rPr>
          <w:spacing w:val="1"/>
        </w:rPr>
        <w:t xml:space="preserve"> </w:t>
      </w:r>
      <w:r>
        <w:t>Вона отримала назву термодинамічної температурної шкали (шкали Кель-</w:t>
      </w:r>
      <w:r>
        <w:rPr>
          <w:spacing w:val="1"/>
        </w:rPr>
        <w:t xml:space="preserve"> </w:t>
      </w:r>
      <w:r>
        <w:t>віна) і базується на рі</w:t>
      </w:r>
      <w:r>
        <w:t>внянні термодинаміки для оборотного циклу Карно:</w:t>
      </w:r>
      <w:r>
        <w:rPr>
          <w:spacing w:val="1"/>
        </w:rPr>
        <w:t xml:space="preserve"> </w:t>
      </w:r>
      <w:r>
        <w:t>Q</w:t>
      </w:r>
      <w:r>
        <w:rPr>
          <w:vertAlign w:val="subscript"/>
        </w:rPr>
        <w:t>1</w:t>
      </w:r>
      <w:r>
        <w:t>/Q</w:t>
      </w:r>
      <w:r>
        <w:rPr>
          <w:vertAlign w:val="subscript"/>
        </w:rPr>
        <w:t>2</w:t>
      </w:r>
      <w:r>
        <w:t xml:space="preserve"> = T</w:t>
      </w:r>
      <w:r>
        <w:rPr>
          <w:vertAlign w:val="subscript"/>
        </w:rPr>
        <w:t>1</w:t>
      </w:r>
      <w:r>
        <w:t>/T</w:t>
      </w:r>
      <w:r>
        <w:rPr>
          <w:vertAlign w:val="subscript"/>
        </w:rPr>
        <w:t>2</w:t>
      </w:r>
      <w:r>
        <w:t>. Це рівняння показує, що для роботи теплового двигуна за</w:t>
      </w:r>
      <w:r>
        <w:rPr>
          <w:spacing w:val="1"/>
        </w:rPr>
        <w:t xml:space="preserve"> </w:t>
      </w:r>
      <w:r>
        <w:t>оборотним циклом відношення кількості тепла Q</w:t>
      </w:r>
      <w:r>
        <w:rPr>
          <w:vertAlign w:val="subscript"/>
        </w:rPr>
        <w:t>1</w:t>
      </w:r>
      <w:r>
        <w:t>, отриманого робочим ті-</w:t>
      </w:r>
      <w:r>
        <w:rPr>
          <w:spacing w:val="1"/>
        </w:rPr>
        <w:t xml:space="preserve"> </w:t>
      </w:r>
      <w:r>
        <w:t>лом від нагрівника до кількості тепла</w:t>
      </w:r>
      <w:r>
        <w:rPr>
          <w:spacing w:val="1"/>
        </w:rPr>
        <w:t xml:space="preserve"> </w:t>
      </w:r>
      <w:r>
        <w:t>Q</w:t>
      </w:r>
      <w:r>
        <w:rPr>
          <w:vertAlign w:val="subscript"/>
        </w:rPr>
        <w:t>2</w:t>
      </w:r>
      <w:r>
        <w:t>, відданого ним холодильнику,</w:t>
      </w:r>
      <w:r>
        <w:rPr>
          <w:spacing w:val="1"/>
        </w:rPr>
        <w:t xml:space="preserve"> </w:t>
      </w:r>
      <w:r>
        <w:t>пропорційно</w:t>
      </w:r>
      <w:r>
        <w:rPr>
          <w:spacing w:val="1"/>
        </w:rPr>
        <w:t xml:space="preserve"> </w:t>
      </w:r>
      <w:r>
        <w:t>відношенню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1</w:t>
      </w:r>
      <w:r>
        <w:t>/T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нагрівника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холодильника.</w:t>
      </w:r>
      <w:r>
        <w:rPr>
          <w:spacing w:val="1"/>
        </w:rPr>
        <w:t xml:space="preserve"> </w:t>
      </w:r>
      <w:r>
        <w:t>Однак, практично вказаний метод вимірювання температури використаний</w:t>
      </w:r>
      <w:r>
        <w:rPr>
          <w:spacing w:val="-67"/>
        </w:rPr>
        <w:t xml:space="preserve"> </w:t>
      </w:r>
      <w:r>
        <w:t>бути не може, оскільки оборотний цикл Карно на практиці реалізувати не-</w:t>
      </w:r>
      <w:r>
        <w:rPr>
          <w:spacing w:val="1"/>
        </w:rPr>
        <w:t xml:space="preserve"> </w:t>
      </w:r>
      <w:r>
        <w:t>можливо.</w:t>
      </w:r>
    </w:p>
    <w:p w:rsidR="0083275D" w:rsidRDefault="008363C6">
      <w:pPr>
        <w:pStyle w:val="a3"/>
        <w:spacing w:before="4" w:line="264" w:lineRule="auto"/>
        <w:ind w:left="155" w:right="671" w:firstLine="580"/>
        <w:jc w:val="both"/>
      </w:pPr>
      <w:r>
        <w:t>Термодина</w:t>
      </w:r>
      <w:r>
        <w:t>мічна температурна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вихідною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побудові</w:t>
      </w:r>
      <w:r>
        <w:rPr>
          <w:spacing w:val="1"/>
        </w:rPr>
        <w:t xml:space="preserve"> </w:t>
      </w:r>
      <w:r>
        <w:t>температурних шкал, що не залежать від властивостей термометричної ре-</w:t>
      </w:r>
      <w:r>
        <w:rPr>
          <w:spacing w:val="1"/>
        </w:rPr>
        <w:t xml:space="preserve"> </w:t>
      </w:r>
      <w:r>
        <w:t>човини. Її одиницею слугує градус Кельвіна (К) - 1/273,16 частина термо-</w:t>
      </w:r>
      <w:r>
        <w:rPr>
          <w:spacing w:val="1"/>
        </w:rPr>
        <w:t xml:space="preserve"> </w:t>
      </w:r>
      <w:r>
        <w:t>динамічної температури рівноваги між твердою, рідкою й газо</w:t>
      </w:r>
      <w:r>
        <w:t>подібною</w:t>
      </w:r>
      <w:r>
        <w:rPr>
          <w:spacing w:val="1"/>
        </w:rPr>
        <w:t xml:space="preserve"> </w:t>
      </w:r>
      <w:r>
        <w:t>фазами води</w:t>
      </w:r>
      <w:r>
        <w:rPr>
          <w:spacing w:val="1"/>
        </w:rPr>
        <w:t xml:space="preserve"> </w:t>
      </w:r>
      <w:r>
        <w:t>(потрійна</w:t>
      </w:r>
      <w:r>
        <w:rPr>
          <w:spacing w:val="1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води).</w:t>
      </w:r>
    </w:p>
    <w:p w:rsidR="0083275D" w:rsidRDefault="0083275D">
      <w:pPr>
        <w:pStyle w:val="a3"/>
        <w:spacing w:before="5"/>
        <w:rPr>
          <w:sz w:val="30"/>
        </w:rPr>
      </w:pPr>
    </w:p>
    <w:p w:rsidR="0083275D" w:rsidRDefault="008363C6">
      <w:pPr>
        <w:pStyle w:val="a5"/>
        <w:numPr>
          <w:ilvl w:val="1"/>
          <w:numId w:val="26"/>
        </w:numPr>
        <w:tabs>
          <w:tab w:val="left" w:pos="1159"/>
        </w:tabs>
        <w:ind w:hanging="423"/>
        <w:jc w:val="left"/>
        <w:rPr>
          <w:sz w:val="28"/>
        </w:rPr>
      </w:pPr>
      <w:r>
        <w:rPr>
          <w:sz w:val="28"/>
        </w:rPr>
        <w:t>Міжнародна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температурна</w:t>
      </w:r>
      <w:r>
        <w:rPr>
          <w:spacing w:val="-5"/>
          <w:sz w:val="28"/>
        </w:rPr>
        <w:t xml:space="preserve"> </w:t>
      </w:r>
      <w:r>
        <w:rPr>
          <w:sz w:val="28"/>
        </w:rPr>
        <w:t>шкала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69" w:firstLine="580"/>
        <w:jc w:val="both"/>
      </w:pPr>
      <w:r>
        <w:t>Однак для практичного виміру температури термодинамічна шкала</w:t>
      </w:r>
      <w:r>
        <w:rPr>
          <w:spacing w:val="1"/>
        </w:rPr>
        <w:t xml:space="preserve"> </w:t>
      </w:r>
      <w:r>
        <w:t>незручна,</w:t>
      </w:r>
      <w:r>
        <w:rPr>
          <w:spacing w:val="-4"/>
        </w:rPr>
        <w:t xml:space="preserve"> </w:t>
      </w:r>
      <w:r>
        <w:t>оскільки</w:t>
      </w:r>
      <w:r>
        <w:rPr>
          <w:spacing w:val="-3"/>
        </w:rPr>
        <w:t xml:space="preserve"> </w:t>
      </w:r>
      <w:r>
        <w:t>необхідно</w:t>
      </w:r>
      <w:r>
        <w:rPr>
          <w:spacing w:val="-2"/>
        </w:rPr>
        <w:t xml:space="preserve"> </w:t>
      </w:r>
      <w:r>
        <w:t>використовувати</w:t>
      </w:r>
      <w:r>
        <w:rPr>
          <w:spacing w:val="-2"/>
        </w:rPr>
        <w:t xml:space="preserve"> </w:t>
      </w:r>
      <w:r>
        <w:t>громіздкі</w:t>
      </w:r>
      <w:r>
        <w:rPr>
          <w:spacing w:val="-6"/>
        </w:rPr>
        <w:t xml:space="preserve"> </w:t>
      </w:r>
      <w:r>
        <w:t>газові</w:t>
      </w:r>
      <w:r>
        <w:rPr>
          <w:spacing w:val="-6"/>
        </w:rPr>
        <w:t xml:space="preserve"> </w:t>
      </w:r>
      <w:r>
        <w:t>термометри</w:t>
      </w:r>
      <w:r>
        <w:rPr>
          <w:spacing w:val="-68"/>
        </w:rPr>
        <w:t xml:space="preserve"> </w:t>
      </w:r>
      <w:r>
        <w:t>із введенням для кожного значення температури різних поправок. В пода-</w:t>
      </w:r>
      <w:r>
        <w:rPr>
          <w:spacing w:val="1"/>
        </w:rPr>
        <w:t xml:space="preserve"> </w:t>
      </w:r>
      <w:r>
        <w:t>льшому, за допомогою газових термометрів</w:t>
      </w:r>
      <w:r>
        <w:rPr>
          <w:spacing w:val="1"/>
        </w:rPr>
        <w:t xml:space="preserve"> </w:t>
      </w:r>
      <w:r>
        <w:t>була побудована Міжнародна</w:t>
      </w:r>
      <w:r>
        <w:rPr>
          <w:spacing w:val="1"/>
        </w:rPr>
        <w:t xml:space="preserve"> </w:t>
      </w:r>
      <w:r>
        <w:t>практична температурна шкала (МПТШ), котра легко і точно відтворюєть-</w:t>
      </w:r>
      <w:r>
        <w:rPr>
          <w:spacing w:val="1"/>
        </w:rPr>
        <w:t xml:space="preserve"> </w:t>
      </w:r>
      <w:r>
        <w:t>ся і близька до термодинамічної шкали. Ця шкала</w:t>
      </w:r>
      <w:r>
        <w:t xml:space="preserve"> створена на основі ста-</w:t>
      </w:r>
      <w:r>
        <w:rPr>
          <w:spacing w:val="1"/>
        </w:rPr>
        <w:t xml:space="preserve"> </w:t>
      </w:r>
      <w:r>
        <w:t>нів фазової рівноваги ряду чистих речовин (водню, неону, кисню, води,</w:t>
      </w:r>
      <w:r>
        <w:rPr>
          <w:spacing w:val="1"/>
        </w:rPr>
        <w:t xml:space="preserve"> </w:t>
      </w:r>
      <w:r>
        <w:t>цинку, срібла, золота). Цим станам речовин (їх обрано одинадцять) відпо-</w:t>
      </w:r>
      <w:r>
        <w:rPr>
          <w:spacing w:val="1"/>
        </w:rPr>
        <w:t xml:space="preserve"> </w:t>
      </w:r>
      <w:r>
        <w:t>відає постійне значення температури по термодинамічній шкалі.</w:t>
      </w:r>
      <w:r>
        <w:rPr>
          <w:spacing w:val="1"/>
        </w:rPr>
        <w:t xml:space="preserve"> </w:t>
      </w:r>
      <w:r>
        <w:t>МПТШ</w:t>
      </w:r>
      <w:r>
        <w:rPr>
          <w:spacing w:val="1"/>
        </w:rPr>
        <w:t xml:space="preserve"> </w:t>
      </w:r>
      <w:r>
        <w:t>прийнята на VII Генер</w:t>
      </w:r>
      <w:r>
        <w:t>альній конференції по мірах і вагах в 1927р., уточ-</w:t>
      </w:r>
      <w:r>
        <w:rPr>
          <w:spacing w:val="1"/>
        </w:rPr>
        <w:t xml:space="preserve"> </w:t>
      </w:r>
      <w:r>
        <w:t>нена в 1948, 1960, а її нова редакція прийнята в 1968 році на ХІІІ Генера-</w:t>
      </w:r>
      <w:r>
        <w:rPr>
          <w:spacing w:val="1"/>
        </w:rPr>
        <w:t xml:space="preserve"> </w:t>
      </w:r>
      <w:r>
        <w:t>льній конференції по мірах і вагах (МПТШ-68). ЇЇ градуси позначаються</w:t>
      </w:r>
      <w:r>
        <w:rPr>
          <w:spacing w:val="1"/>
        </w:rPr>
        <w:t xml:space="preserve"> </w:t>
      </w:r>
      <w:r>
        <w:t xml:space="preserve">знаком </w:t>
      </w:r>
      <w:r>
        <w:rPr>
          <w:rFonts w:ascii="Symbol" w:hAnsi="Symbol"/>
        </w:rPr>
        <w:t></w:t>
      </w:r>
      <w:r>
        <w:t>С (градус Цельсія), а умовне позначення температури</w:t>
      </w:r>
      <w:r>
        <w:t xml:space="preserve"> буквою t.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цієї</w:t>
      </w:r>
      <w:r>
        <w:rPr>
          <w:spacing w:val="-5"/>
        </w:rPr>
        <w:t xml:space="preserve"> </w:t>
      </w:r>
      <w:r>
        <w:t>шкали</w:t>
      </w:r>
      <w:r>
        <w:rPr>
          <w:spacing w:val="1"/>
        </w:rPr>
        <w:t xml:space="preserve"> </w:t>
      </w:r>
      <w:r>
        <w:t>градус</w:t>
      </w:r>
      <w:r>
        <w:rPr>
          <w:spacing w:val="6"/>
        </w:rPr>
        <w:t xml:space="preserve"> </w:t>
      </w:r>
      <w:r>
        <w:t>Цельсія</w:t>
      </w:r>
      <w:r>
        <w:rPr>
          <w:spacing w:val="2"/>
        </w:rPr>
        <w:t xml:space="preserve"> </w:t>
      </w:r>
      <w:r>
        <w:t>рівний</w:t>
      </w:r>
      <w:r>
        <w:rPr>
          <w:spacing w:val="1"/>
        </w:rPr>
        <w:t xml:space="preserve"> </w:t>
      </w:r>
      <w:r>
        <w:t>Кельвіну.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8" w:firstLine="705"/>
        <w:jc w:val="both"/>
      </w:pPr>
      <w:r>
        <w:lastRenderedPageBreak/>
        <w:t>МПТШ-68 була основана на значеннях температур ряду відтворюва-</w:t>
      </w:r>
      <w:r>
        <w:rPr>
          <w:spacing w:val="1"/>
        </w:rPr>
        <w:t xml:space="preserve"> </w:t>
      </w:r>
      <w:r>
        <w:t>них станів рівноваги між фазами чистих речовин. Але практична термоме-</w:t>
      </w:r>
      <w:r>
        <w:rPr>
          <w:spacing w:val="1"/>
        </w:rPr>
        <w:t xml:space="preserve"> </w:t>
      </w:r>
      <w:r>
        <w:t>трія не стоїть на місці. Дані про методи інтер</w:t>
      </w:r>
      <w:r>
        <w:t>поляції постійно удоскона-</w:t>
      </w:r>
      <w:r>
        <w:rPr>
          <w:spacing w:val="1"/>
        </w:rPr>
        <w:t xml:space="preserve"> </w:t>
      </w:r>
      <w:r>
        <w:t>люються і в шкалу вносяться поправки. Так, МПТШ-68 поступово транс-</w:t>
      </w:r>
      <w:r>
        <w:rPr>
          <w:spacing w:val="1"/>
        </w:rPr>
        <w:t xml:space="preserve"> </w:t>
      </w:r>
      <w:r>
        <w:t>формувалась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МТШ-90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міжнародну</w:t>
      </w:r>
      <w:r>
        <w:rPr>
          <w:spacing w:val="-3"/>
        </w:rPr>
        <w:t xml:space="preserve"> </w:t>
      </w:r>
      <w:r>
        <w:t>температурну</w:t>
      </w:r>
      <w:r>
        <w:rPr>
          <w:spacing w:val="-4"/>
        </w:rPr>
        <w:t xml:space="preserve"> </w:t>
      </w:r>
      <w:r>
        <w:t>шкалу.</w:t>
      </w:r>
    </w:p>
    <w:p w:rsidR="0083275D" w:rsidRDefault="008363C6">
      <w:pPr>
        <w:pStyle w:val="a3"/>
        <w:spacing w:before="1" w:line="264" w:lineRule="auto"/>
        <w:ind w:left="155" w:right="580" w:firstLine="705"/>
      </w:pPr>
      <w:r>
        <w:t>Шкала</w:t>
      </w:r>
      <w:r>
        <w:rPr>
          <w:spacing w:val="27"/>
        </w:rPr>
        <w:t xml:space="preserve"> </w:t>
      </w:r>
      <w:r>
        <w:t>МТШ-90</w:t>
      </w:r>
      <w:r>
        <w:rPr>
          <w:spacing w:val="26"/>
        </w:rPr>
        <w:t xml:space="preserve"> </w:t>
      </w:r>
      <w:r>
        <w:t>є</w:t>
      </w:r>
      <w:r>
        <w:rPr>
          <w:spacing w:val="32"/>
        </w:rPr>
        <w:t xml:space="preserve"> </w:t>
      </w:r>
      <w:r>
        <w:t>найбільш</w:t>
      </w:r>
      <w:r>
        <w:rPr>
          <w:spacing w:val="33"/>
        </w:rPr>
        <w:t xml:space="preserve"> </w:t>
      </w:r>
      <w:r>
        <w:t>близькою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даний</w:t>
      </w:r>
      <w:r>
        <w:rPr>
          <w:spacing w:val="26"/>
        </w:rPr>
        <w:t xml:space="preserve"> </w:t>
      </w:r>
      <w:r>
        <w:t>момент</w:t>
      </w:r>
      <w:r>
        <w:rPr>
          <w:spacing w:val="26"/>
        </w:rPr>
        <w:t xml:space="preserve"> </w:t>
      </w:r>
      <w:r>
        <w:t>можливою</w:t>
      </w:r>
      <w:r>
        <w:rPr>
          <w:spacing w:val="1"/>
        </w:rPr>
        <w:t xml:space="preserve"> </w:t>
      </w:r>
      <w:r>
        <w:t>апроксимацією</w:t>
      </w:r>
      <w:r>
        <w:rPr>
          <w:spacing w:val="28"/>
        </w:rPr>
        <w:t xml:space="preserve"> </w:t>
      </w:r>
      <w:r>
        <w:t>термодинамічної</w:t>
      </w:r>
      <w:r>
        <w:rPr>
          <w:spacing w:val="30"/>
        </w:rPr>
        <w:t xml:space="preserve"> </w:t>
      </w:r>
      <w:r>
        <w:t>температурної</w:t>
      </w:r>
      <w:r>
        <w:rPr>
          <w:spacing w:val="29"/>
        </w:rPr>
        <w:t xml:space="preserve"> </w:t>
      </w:r>
      <w:r>
        <w:t>шкали.</w:t>
      </w:r>
      <w:r>
        <w:rPr>
          <w:spacing w:val="33"/>
        </w:rPr>
        <w:t xml:space="preserve"> </w:t>
      </w:r>
      <w:r>
        <w:t>Точність</w:t>
      </w:r>
      <w:r>
        <w:rPr>
          <w:spacing w:val="32"/>
        </w:rPr>
        <w:t xml:space="preserve"> </w:t>
      </w:r>
      <w:r>
        <w:t>апрокси-</w:t>
      </w:r>
      <w:r>
        <w:rPr>
          <w:spacing w:val="-67"/>
        </w:rPr>
        <w:t xml:space="preserve"> </w:t>
      </w:r>
      <w:r>
        <w:t>мації,</w:t>
      </w:r>
      <w:r>
        <w:rPr>
          <w:spacing w:val="2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основному,</w:t>
      </w:r>
      <w:r>
        <w:rPr>
          <w:spacing w:val="22"/>
        </w:rPr>
        <w:t xml:space="preserve"> </w:t>
      </w:r>
      <w:r>
        <w:t>визначається</w:t>
      </w:r>
      <w:r>
        <w:rPr>
          <w:spacing w:val="22"/>
        </w:rPr>
        <w:t xml:space="preserve"> </w:t>
      </w:r>
      <w:r>
        <w:t>точністю</w:t>
      </w:r>
      <w:r>
        <w:rPr>
          <w:spacing w:val="22"/>
        </w:rPr>
        <w:t xml:space="preserve"> </w:t>
      </w:r>
      <w:r>
        <w:t>вимірювання</w:t>
      </w:r>
      <w:r>
        <w:rPr>
          <w:spacing w:val="21"/>
        </w:rPr>
        <w:t xml:space="preserve"> </w:t>
      </w:r>
      <w:r>
        <w:t>термодинамічних</w:t>
      </w:r>
      <w:r>
        <w:rPr>
          <w:spacing w:val="-67"/>
        </w:rPr>
        <w:t xml:space="preserve"> </w:t>
      </w:r>
      <w:r>
        <w:t>температур</w:t>
      </w:r>
      <w:r>
        <w:rPr>
          <w:spacing w:val="36"/>
        </w:rPr>
        <w:t xml:space="preserve"> </w:t>
      </w:r>
      <w:r>
        <w:t>реперних</w:t>
      </w:r>
      <w:r>
        <w:rPr>
          <w:spacing w:val="34"/>
        </w:rPr>
        <w:t xml:space="preserve"> </w:t>
      </w:r>
      <w:r>
        <w:t>точок</w:t>
      </w:r>
      <w:r>
        <w:rPr>
          <w:spacing w:val="36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фазових</w:t>
      </w:r>
      <w:r>
        <w:rPr>
          <w:spacing w:val="37"/>
        </w:rPr>
        <w:t xml:space="preserve"> </w:t>
      </w:r>
      <w:r>
        <w:t>переходів</w:t>
      </w:r>
      <w:r>
        <w:rPr>
          <w:spacing w:val="36"/>
        </w:rPr>
        <w:t xml:space="preserve"> </w:t>
      </w:r>
      <w:r>
        <w:t>чистих</w:t>
      </w:r>
      <w:r>
        <w:rPr>
          <w:spacing w:val="32"/>
        </w:rPr>
        <w:t xml:space="preserve"> </w:t>
      </w:r>
      <w:r>
        <w:t>речовин.</w:t>
      </w:r>
      <w:r>
        <w:rPr>
          <w:spacing w:val="39"/>
        </w:rPr>
        <w:t xml:space="preserve"> </w:t>
      </w:r>
      <w:r>
        <w:t>Якщо</w:t>
      </w:r>
      <w:r>
        <w:rPr>
          <w:spacing w:val="4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утвердження</w:t>
      </w:r>
      <w:r>
        <w:rPr>
          <w:spacing w:val="1"/>
        </w:rPr>
        <w:t xml:space="preserve"> </w:t>
      </w:r>
      <w:r>
        <w:t>першої шкали</w:t>
      </w:r>
      <w:r>
        <w:rPr>
          <w:spacing w:val="1"/>
        </w:rPr>
        <w:t xml:space="preserve"> </w:t>
      </w:r>
      <w:r>
        <w:t>найбільш точні експерименти</w:t>
      </w:r>
      <w:r>
        <w:rPr>
          <w:spacing w:val="1"/>
        </w:rPr>
        <w:t xml:space="preserve"> </w:t>
      </w:r>
      <w:r>
        <w:t>в діапа-</w:t>
      </w:r>
      <w:r>
        <w:rPr>
          <w:spacing w:val="-67"/>
        </w:rPr>
        <w:t xml:space="preserve"> </w:t>
      </w:r>
      <w:r>
        <w:t>зоні</w:t>
      </w:r>
      <w:r>
        <w:rPr>
          <w:spacing w:val="9"/>
        </w:rPr>
        <w:t xml:space="preserve"> </w:t>
      </w:r>
      <w:r>
        <w:t>середніх</w:t>
      </w:r>
      <w:r>
        <w:rPr>
          <w:spacing w:val="15"/>
        </w:rPr>
        <w:t xml:space="preserve"> </w:t>
      </w:r>
      <w:r>
        <w:t>температу</w:t>
      </w:r>
      <w:r>
        <w:t>р</w:t>
      </w:r>
      <w:r>
        <w:rPr>
          <w:spacing w:val="14"/>
        </w:rPr>
        <w:t xml:space="preserve"> </w:t>
      </w:r>
      <w:r>
        <w:t>проводилися</w:t>
      </w:r>
      <w:r>
        <w:rPr>
          <w:spacing w:val="16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допомогою</w:t>
      </w:r>
      <w:r>
        <w:rPr>
          <w:spacing w:val="17"/>
        </w:rPr>
        <w:t xml:space="preserve"> </w:t>
      </w:r>
      <w:r>
        <w:t>газових</w:t>
      </w:r>
      <w:r>
        <w:rPr>
          <w:spacing w:val="20"/>
        </w:rPr>
        <w:t xml:space="preserve"> </w:t>
      </w:r>
      <w:r>
        <w:t>термометрів,</w:t>
      </w:r>
      <w:r>
        <w:rPr>
          <w:spacing w:val="-67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даний</w:t>
      </w:r>
      <w:r>
        <w:rPr>
          <w:spacing w:val="17"/>
        </w:rPr>
        <w:t xml:space="preserve"> </w:t>
      </w:r>
      <w:r>
        <w:t>час</w:t>
      </w:r>
      <w:r>
        <w:rPr>
          <w:spacing w:val="13"/>
        </w:rPr>
        <w:t xml:space="preserve"> </w:t>
      </w:r>
      <w:r>
        <w:t>отримують</w:t>
      </w:r>
      <w:r>
        <w:rPr>
          <w:spacing w:val="15"/>
        </w:rPr>
        <w:t xml:space="preserve"> </w:t>
      </w:r>
      <w:r>
        <w:t>розвиток</w:t>
      </w:r>
      <w:r>
        <w:rPr>
          <w:spacing w:val="20"/>
        </w:rPr>
        <w:t xml:space="preserve"> </w:t>
      </w:r>
      <w:r>
        <w:t>інші</w:t>
      </w:r>
      <w:r>
        <w:rPr>
          <w:spacing w:val="8"/>
        </w:rPr>
        <w:t xml:space="preserve"> </w:t>
      </w:r>
      <w:r>
        <w:t>прогресивні</w:t>
      </w:r>
      <w:r>
        <w:rPr>
          <w:spacing w:val="7"/>
        </w:rPr>
        <w:t xml:space="preserve"> </w:t>
      </w:r>
      <w:r>
        <w:t>методи</w:t>
      </w:r>
      <w:r>
        <w:rPr>
          <w:spacing w:val="16"/>
        </w:rPr>
        <w:t xml:space="preserve"> </w:t>
      </w:r>
      <w:r>
        <w:t>вимірювання</w:t>
      </w:r>
      <w:r>
        <w:rPr>
          <w:spacing w:val="-67"/>
        </w:rPr>
        <w:t xml:space="preserve"> </w:t>
      </w:r>
      <w:r>
        <w:t>температури.</w:t>
      </w:r>
    </w:p>
    <w:p w:rsidR="0083275D" w:rsidRDefault="008363C6">
      <w:pPr>
        <w:pStyle w:val="a3"/>
        <w:spacing w:before="3" w:line="264" w:lineRule="auto"/>
        <w:ind w:left="155" w:right="674" w:firstLine="705"/>
        <w:jc w:val="both"/>
      </w:pPr>
      <w:r>
        <w:t>У 2002 р. в Чікаго в рамках міжнародної конференції</w:t>
      </w:r>
      <w:r>
        <w:rPr>
          <w:spacing w:val="70"/>
        </w:rPr>
        <w:t xml:space="preserve"> </w:t>
      </w:r>
      <w:r>
        <w:t>«Temperature,</w:t>
      </w:r>
      <w:r>
        <w:rPr>
          <w:spacing w:val="1"/>
        </w:rPr>
        <w:t xml:space="preserve"> </w:t>
      </w:r>
      <w:r>
        <w:t>Its Measurement and Control in Science and Indusry» був проведений спеціа-</w:t>
      </w:r>
      <w:r>
        <w:rPr>
          <w:spacing w:val="1"/>
        </w:rPr>
        <w:t xml:space="preserve"> </w:t>
      </w:r>
      <w:r>
        <w:t>льний семінар "Towards the ITS-XX" (До нової шкали МТШ-ХХ). Літери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означають</w:t>
      </w:r>
      <w:r>
        <w:rPr>
          <w:spacing w:val="-1"/>
        </w:rPr>
        <w:t xml:space="preserve"> </w:t>
      </w:r>
      <w:r>
        <w:t>можливу</w:t>
      </w:r>
      <w:r>
        <w:rPr>
          <w:spacing w:val="-4"/>
        </w:rPr>
        <w:t xml:space="preserve"> </w:t>
      </w:r>
      <w:r>
        <w:t>дату</w:t>
      </w:r>
      <w:r>
        <w:rPr>
          <w:spacing w:val="-3"/>
        </w:rPr>
        <w:t xml:space="preserve"> </w:t>
      </w:r>
      <w:r>
        <w:t>прийняття</w:t>
      </w:r>
      <w:r>
        <w:rPr>
          <w:spacing w:val="6"/>
        </w:rPr>
        <w:t xml:space="preserve"> </w:t>
      </w:r>
      <w:r>
        <w:t>шкали.</w:t>
      </w:r>
    </w:p>
    <w:p w:rsidR="0083275D" w:rsidRDefault="008363C6">
      <w:pPr>
        <w:pStyle w:val="a3"/>
        <w:spacing w:line="264" w:lineRule="auto"/>
        <w:ind w:left="155" w:right="678" w:firstLine="705"/>
        <w:jc w:val="both"/>
      </w:pPr>
      <w:r>
        <w:t>В останнє десятиліття основними напрямками, в яких ведуться нау-</w:t>
      </w:r>
      <w:r>
        <w:rPr>
          <w:spacing w:val="1"/>
        </w:rPr>
        <w:t xml:space="preserve"> </w:t>
      </w:r>
      <w:r>
        <w:t>кові</w:t>
      </w:r>
      <w:r>
        <w:rPr>
          <w:spacing w:val="-5"/>
        </w:rPr>
        <w:t xml:space="preserve"> </w:t>
      </w:r>
      <w:r>
        <w:t>д</w:t>
      </w:r>
      <w:r>
        <w:t>ослідження</w:t>
      </w:r>
      <w:r>
        <w:rPr>
          <w:spacing w:val="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дискусії</w:t>
      </w:r>
      <w:r>
        <w:rPr>
          <w:spacing w:val="-5"/>
        </w:rPr>
        <w:t xml:space="preserve"> </w:t>
      </w:r>
      <w:r>
        <w:t>щодо вдосконалення</w:t>
      </w:r>
      <w:r>
        <w:rPr>
          <w:spacing w:val="3"/>
        </w:rPr>
        <w:t xml:space="preserve"> </w:t>
      </w:r>
      <w:r>
        <w:t>МТШ</w:t>
      </w:r>
      <w:r>
        <w:rPr>
          <w:spacing w:val="-2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наступні:</w:t>
      </w:r>
    </w:p>
    <w:p w:rsidR="0083275D" w:rsidRDefault="008363C6">
      <w:pPr>
        <w:pStyle w:val="a5"/>
        <w:numPr>
          <w:ilvl w:val="0"/>
          <w:numId w:val="25"/>
        </w:numPr>
        <w:tabs>
          <w:tab w:val="left" w:pos="344"/>
        </w:tabs>
        <w:spacing w:line="264" w:lineRule="auto"/>
        <w:ind w:left="155" w:right="673" w:firstLine="0"/>
        <w:jc w:val="both"/>
        <w:rPr>
          <w:sz w:val="28"/>
        </w:rPr>
      </w:pPr>
      <w:r>
        <w:rPr>
          <w:sz w:val="28"/>
        </w:rPr>
        <w:t>розвиток термодинамічних методів визначення температур реперних то-</w:t>
      </w:r>
      <w:r>
        <w:rPr>
          <w:spacing w:val="1"/>
          <w:sz w:val="28"/>
        </w:rPr>
        <w:t xml:space="preserve"> </w:t>
      </w:r>
      <w:r>
        <w:rPr>
          <w:sz w:val="28"/>
        </w:rPr>
        <w:t>чок (акустична термометрія, шумова термометрія, абсолютні радіометрич-</w:t>
      </w:r>
      <w:r>
        <w:rPr>
          <w:spacing w:val="1"/>
          <w:sz w:val="28"/>
        </w:rPr>
        <w:t xml:space="preserve"> </w:t>
      </w:r>
      <w:r>
        <w:rPr>
          <w:sz w:val="28"/>
        </w:rPr>
        <w:t>ні вимірювання);</w:t>
      </w:r>
    </w:p>
    <w:p w:rsidR="0083275D" w:rsidRDefault="008363C6">
      <w:pPr>
        <w:pStyle w:val="a5"/>
        <w:numPr>
          <w:ilvl w:val="0"/>
          <w:numId w:val="25"/>
        </w:numPr>
        <w:tabs>
          <w:tab w:val="left" w:pos="329"/>
        </w:tabs>
        <w:spacing w:line="264" w:lineRule="auto"/>
        <w:ind w:left="155" w:right="673" w:firstLine="0"/>
        <w:jc w:val="both"/>
        <w:rPr>
          <w:sz w:val="28"/>
        </w:rPr>
      </w:pPr>
      <w:r>
        <w:rPr>
          <w:sz w:val="28"/>
        </w:rPr>
        <w:t>розширення набору реперних точок у високотемпературній області за ра-</w:t>
      </w:r>
      <w:r>
        <w:rPr>
          <w:spacing w:val="1"/>
          <w:sz w:val="28"/>
        </w:rPr>
        <w:t xml:space="preserve"> </w:t>
      </w:r>
      <w:r>
        <w:rPr>
          <w:sz w:val="28"/>
        </w:rPr>
        <w:t>хунок введення в шкалу точок фазових переходів евтектичних сплавів (eu-</w:t>
      </w:r>
      <w:r>
        <w:rPr>
          <w:spacing w:val="1"/>
          <w:sz w:val="28"/>
        </w:rPr>
        <w:t xml:space="preserve"> </w:t>
      </w:r>
      <w:r>
        <w:rPr>
          <w:sz w:val="28"/>
        </w:rPr>
        <w:t>tectic</w:t>
      </w:r>
      <w:r>
        <w:rPr>
          <w:spacing w:val="2"/>
          <w:sz w:val="28"/>
        </w:rPr>
        <w:t xml:space="preserve"> </w:t>
      </w:r>
      <w:r>
        <w:rPr>
          <w:sz w:val="28"/>
        </w:rPr>
        <w:t>alloys) метал-вуглець.</w:t>
      </w:r>
    </w:p>
    <w:p w:rsidR="0083275D" w:rsidRDefault="008363C6">
      <w:pPr>
        <w:pStyle w:val="a3"/>
        <w:spacing w:line="320" w:lineRule="exact"/>
        <w:ind w:left="861"/>
        <w:jc w:val="both"/>
      </w:pPr>
      <w:r>
        <w:t>Основні</w:t>
      </w:r>
      <w:r>
        <w:rPr>
          <w:spacing w:val="-8"/>
        </w:rPr>
        <w:t xml:space="preserve"> </w:t>
      </w:r>
      <w:r>
        <w:t>напрямки</w:t>
      </w:r>
      <w:r>
        <w:rPr>
          <w:spacing w:val="-2"/>
        </w:rPr>
        <w:t xml:space="preserve"> </w:t>
      </w:r>
      <w:r>
        <w:t>запланованих</w:t>
      </w:r>
      <w:r>
        <w:rPr>
          <w:spacing w:val="-6"/>
        </w:rPr>
        <w:t xml:space="preserve"> </w:t>
      </w:r>
      <w:r>
        <w:t>досліджень</w:t>
      </w:r>
      <w:r>
        <w:rPr>
          <w:spacing w:val="-4"/>
        </w:rPr>
        <w:t xml:space="preserve"> </w:t>
      </w:r>
      <w:r>
        <w:t>такі:</w:t>
      </w:r>
    </w:p>
    <w:p w:rsidR="0083275D" w:rsidRDefault="008363C6">
      <w:pPr>
        <w:pStyle w:val="a5"/>
        <w:numPr>
          <w:ilvl w:val="0"/>
          <w:numId w:val="25"/>
        </w:numPr>
        <w:tabs>
          <w:tab w:val="left" w:pos="324"/>
        </w:tabs>
        <w:spacing w:before="33" w:line="264" w:lineRule="auto"/>
        <w:ind w:left="155" w:right="678" w:firstLine="0"/>
        <w:jc w:val="both"/>
        <w:rPr>
          <w:sz w:val="28"/>
        </w:rPr>
      </w:pPr>
      <w:r>
        <w:rPr>
          <w:sz w:val="28"/>
        </w:rPr>
        <w:t>встановити мінімальні вимоги до чисто</w:t>
      </w:r>
      <w:r>
        <w:rPr>
          <w:sz w:val="28"/>
        </w:rPr>
        <w:t>ти матеріалів реперних точок і ви-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значити надійних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постачальників матеріалів;</w:t>
      </w:r>
    </w:p>
    <w:p w:rsidR="0083275D" w:rsidRDefault="008363C6">
      <w:pPr>
        <w:pStyle w:val="a5"/>
        <w:numPr>
          <w:ilvl w:val="0"/>
          <w:numId w:val="25"/>
        </w:numPr>
        <w:tabs>
          <w:tab w:val="left" w:pos="324"/>
        </w:tabs>
        <w:spacing w:line="264" w:lineRule="auto"/>
        <w:ind w:left="155" w:right="678" w:firstLine="0"/>
        <w:jc w:val="both"/>
        <w:rPr>
          <w:sz w:val="28"/>
        </w:rPr>
      </w:pPr>
      <w:r>
        <w:rPr>
          <w:sz w:val="28"/>
        </w:rPr>
        <w:t>дослідити процес створення комірок реперних точок, які можуть гаранту-</w:t>
      </w:r>
      <w:r>
        <w:rPr>
          <w:spacing w:val="-67"/>
          <w:sz w:val="28"/>
        </w:rPr>
        <w:t xml:space="preserve"> </w:t>
      </w:r>
      <w:r>
        <w:rPr>
          <w:sz w:val="28"/>
        </w:rPr>
        <w:t>вати відтворюваність температури на рівні ± 500 мК і виробити рекомен-</w:t>
      </w:r>
      <w:r>
        <w:rPr>
          <w:spacing w:val="1"/>
          <w:sz w:val="28"/>
        </w:rPr>
        <w:t xml:space="preserve"> </w:t>
      </w:r>
      <w:r>
        <w:rPr>
          <w:sz w:val="28"/>
        </w:rPr>
        <w:t>дації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-4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4"/>
          <w:sz w:val="28"/>
        </w:rPr>
        <w:t xml:space="preserve"> </w:t>
      </w:r>
      <w:r>
        <w:rPr>
          <w:sz w:val="28"/>
        </w:rPr>
        <w:t>комір</w:t>
      </w:r>
      <w:r>
        <w:rPr>
          <w:sz w:val="28"/>
        </w:rPr>
        <w:t>ок;</w:t>
      </w:r>
    </w:p>
    <w:p w:rsidR="0083275D" w:rsidRDefault="008363C6">
      <w:pPr>
        <w:pStyle w:val="a5"/>
        <w:numPr>
          <w:ilvl w:val="0"/>
          <w:numId w:val="25"/>
        </w:numPr>
        <w:tabs>
          <w:tab w:val="left" w:pos="320"/>
        </w:tabs>
        <w:spacing w:before="1"/>
        <w:ind w:left="319" w:hanging="165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довготривалої</w:t>
      </w:r>
      <w:r>
        <w:rPr>
          <w:spacing w:val="-7"/>
          <w:sz w:val="28"/>
        </w:rPr>
        <w:t xml:space="preserve"> </w:t>
      </w:r>
      <w:r>
        <w:rPr>
          <w:sz w:val="28"/>
        </w:rPr>
        <w:t>стабільності</w:t>
      </w:r>
      <w:r>
        <w:rPr>
          <w:spacing w:val="-7"/>
          <w:sz w:val="28"/>
        </w:rPr>
        <w:t xml:space="preserve"> </w:t>
      </w:r>
      <w:r>
        <w:rPr>
          <w:sz w:val="28"/>
        </w:rPr>
        <w:t>реперних</w:t>
      </w:r>
      <w:r>
        <w:rPr>
          <w:spacing w:val="-7"/>
          <w:sz w:val="28"/>
        </w:rPr>
        <w:t xml:space="preserve"> </w:t>
      </w:r>
      <w:r>
        <w:rPr>
          <w:sz w:val="28"/>
        </w:rPr>
        <w:t>точок;</w:t>
      </w:r>
    </w:p>
    <w:p w:rsidR="0083275D" w:rsidRDefault="008363C6">
      <w:pPr>
        <w:pStyle w:val="a5"/>
        <w:numPr>
          <w:ilvl w:val="0"/>
          <w:numId w:val="25"/>
        </w:numPr>
        <w:tabs>
          <w:tab w:val="left" w:pos="473"/>
        </w:tabs>
        <w:spacing w:before="33" w:line="261" w:lineRule="auto"/>
        <w:ind w:left="155" w:right="674" w:firstLine="0"/>
        <w:jc w:val="both"/>
        <w:rPr>
          <w:sz w:val="28"/>
        </w:rPr>
      </w:pPr>
      <w:r>
        <w:rPr>
          <w:sz w:val="28"/>
        </w:rPr>
        <w:t>виробити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технічні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надійності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комірок</w:t>
      </w:r>
      <w:r>
        <w:rPr>
          <w:spacing w:val="1"/>
          <w:sz w:val="28"/>
        </w:rPr>
        <w:t xml:space="preserve"> </w:t>
      </w:r>
      <w:r>
        <w:rPr>
          <w:sz w:val="28"/>
        </w:rPr>
        <w:t>(nucleus);</w:t>
      </w:r>
    </w:p>
    <w:p w:rsidR="0083275D" w:rsidRDefault="008363C6">
      <w:pPr>
        <w:pStyle w:val="a5"/>
        <w:numPr>
          <w:ilvl w:val="0"/>
          <w:numId w:val="25"/>
        </w:numPr>
        <w:tabs>
          <w:tab w:val="left" w:pos="320"/>
        </w:tabs>
        <w:spacing w:before="3"/>
        <w:ind w:left="319" w:hanging="165"/>
        <w:jc w:val="both"/>
        <w:rPr>
          <w:sz w:val="28"/>
        </w:rPr>
      </w:pPr>
      <w:r>
        <w:rPr>
          <w:sz w:val="28"/>
        </w:rPr>
        <w:t>виробити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технічні</w:t>
      </w:r>
      <w:r>
        <w:rPr>
          <w:spacing w:val="-7"/>
          <w:sz w:val="28"/>
        </w:rPr>
        <w:t xml:space="preserve"> </w:t>
      </w:r>
      <w:r>
        <w:rPr>
          <w:sz w:val="28"/>
        </w:rPr>
        <w:t>рекомендації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конструкції</w:t>
      </w:r>
      <w:r>
        <w:rPr>
          <w:spacing w:val="-6"/>
          <w:sz w:val="28"/>
        </w:rPr>
        <w:t xml:space="preserve"> </w:t>
      </w:r>
      <w:r>
        <w:rPr>
          <w:sz w:val="28"/>
        </w:rPr>
        <w:t>печей;</w:t>
      </w:r>
    </w:p>
    <w:p w:rsidR="0083275D" w:rsidRDefault="008363C6">
      <w:pPr>
        <w:pStyle w:val="a5"/>
        <w:numPr>
          <w:ilvl w:val="0"/>
          <w:numId w:val="25"/>
        </w:numPr>
        <w:tabs>
          <w:tab w:val="left" w:pos="368"/>
        </w:tabs>
        <w:spacing w:before="34" w:line="264" w:lineRule="auto"/>
        <w:ind w:left="155" w:right="674" w:firstLine="0"/>
        <w:jc w:val="both"/>
        <w:rPr>
          <w:sz w:val="28"/>
        </w:rPr>
      </w:pPr>
      <w:r>
        <w:rPr>
          <w:sz w:val="28"/>
        </w:rPr>
        <w:t>кількісно визначити вплив печі на випромінювальну здатність 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піч-порожнина</w:t>
      </w:r>
      <w:r>
        <w:rPr>
          <w:spacing w:val="1"/>
          <w:sz w:val="28"/>
        </w:rPr>
        <w:t xml:space="preserve"> </w:t>
      </w:r>
      <w:r>
        <w:rPr>
          <w:sz w:val="28"/>
        </w:rPr>
        <w:t>комірки;</w:t>
      </w:r>
    </w:p>
    <w:p w:rsidR="0083275D" w:rsidRDefault="008363C6">
      <w:pPr>
        <w:pStyle w:val="a5"/>
        <w:numPr>
          <w:ilvl w:val="0"/>
          <w:numId w:val="25"/>
        </w:numPr>
        <w:tabs>
          <w:tab w:val="left" w:pos="353"/>
        </w:tabs>
        <w:spacing w:line="264" w:lineRule="auto"/>
        <w:ind w:left="155" w:right="675" w:firstLine="0"/>
        <w:jc w:val="both"/>
        <w:rPr>
          <w:sz w:val="28"/>
        </w:rPr>
      </w:pPr>
      <w:r>
        <w:rPr>
          <w:sz w:val="28"/>
        </w:rPr>
        <w:t>побудувати бюджет невизначеності для температур реперних точок, що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1"/>
          <w:sz w:val="28"/>
        </w:rPr>
        <w:t xml:space="preserve"> </w:t>
      </w:r>
      <w:r>
        <w:rPr>
          <w:sz w:val="28"/>
        </w:rPr>
        <w:t>вплив</w:t>
      </w:r>
      <w:r>
        <w:rPr>
          <w:spacing w:val="-1"/>
          <w:sz w:val="28"/>
        </w:rPr>
        <w:t xml:space="preserve"> </w:t>
      </w:r>
      <w:r>
        <w:rPr>
          <w:sz w:val="28"/>
        </w:rPr>
        <w:t>термометрів,</w:t>
      </w:r>
      <w:r>
        <w:rPr>
          <w:spacing w:val="4"/>
          <w:sz w:val="28"/>
        </w:rPr>
        <w:t xml:space="preserve"> </w:t>
      </w:r>
      <w:r>
        <w:rPr>
          <w:sz w:val="28"/>
        </w:rPr>
        <w:t>печі,</w:t>
      </w:r>
      <w:r>
        <w:rPr>
          <w:spacing w:val="3"/>
          <w:sz w:val="28"/>
        </w:rPr>
        <w:t xml:space="preserve"> </w:t>
      </w:r>
      <w:r>
        <w:rPr>
          <w:sz w:val="28"/>
        </w:rPr>
        <w:t>комірки;</w:t>
      </w:r>
    </w:p>
    <w:p w:rsidR="0083275D" w:rsidRDefault="0083275D">
      <w:pPr>
        <w:spacing w:line="264" w:lineRule="auto"/>
        <w:jc w:val="both"/>
        <w:rPr>
          <w:sz w:val="28"/>
        </w:r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5"/>
        <w:numPr>
          <w:ilvl w:val="0"/>
          <w:numId w:val="25"/>
        </w:numPr>
        <w:tabs>
          <w:tab w:val="left" w:pos="377"/>
        </w:tabs>
        <w:spacing w:before="65" w:line="264" w:lineRule="auto"/>
        <w:ind w:left="155" w:right="670" w:firstLine="0"/>
        <w:jc w:val="both"/>
        <w:rPr>
          <w:sz w:val="28"/>
        </w:rPr>
      </w:pPr>
      <w:r>
        <w:rPr>
          <w:sz w:val="28"/>
        </w:rPr>
        <w:lastRenderedPageBreak/>
        <w:t>провести двоступеневі міжнародні звіре</w:t>
      </w:r>
      <w:r>
        <w:rPr>
          <w:sz w:val="28"/>
        </w:rPr>
        <w:t>ння обраного набору реперних</w:t>
      </w:r>
      <w:r>
        <w:rPr>
          <w:spacing w:val="1"/>
          <w:sz w:val="28"/>
        </w:rPr>
        <w:t xml:space="preserve"> </w:t>
      </w:r>
      <w:r>
        <w:rPr>
          <w:sz w:val="28"/>
        </w:rPr>
        <w:t>евтектичних точок, перша ступінь повинна включати дослідження поточ-</w:t>
      </w:r>
      <w:r>
        <w:rPr>
          <w:spacing w:val="1"/>
          <w:sz w:val="28"/>
        </w:rPr>
        <w:t xml:space="preserve"> </w:t>
      </w:r>
      <w:r>
        <w:rPr>
          <w:sz w:val="28"/>
        </w:rPr>
        <w:t>них проблем радіометрії та можливості їх вирішення, друга ступінь - прив-</w:t>
      </w:r>
      <w:r>
        <w:rPr>
          <w:spacing w:val="-67"/>
          <w:sz w:val="28"/>
        </w:rPr>
        <w:t xml:space="preserve"> </w:t>
      </w:r>
      <w:r>
        <w:rPr>
          <w:sz w:val="28"/>
        </w:rPr>
        <w:t>ласнення</w:t>
      </w:r>
      <w:r>
        <w:rPr>
          <w:spacing w:val="2"/>
          <w:sz w:val="28"/>
        </w:rPr>
        <w:t xml:space="preserve"> </w:t>
      </w:r>
      <w:r>
        <w:rPr>
          <w:sz w:val="28"/>
        </w:rPr>
        <w:t>точкам</w:t>
      </w:r>
      <w:r>
        <w:rPr>
          <w:spacing w:val="2"/>
          <w:sz w:val="28"/>
        </w:rPr>
        <w:t xml:space="preserve"> </w:t>
      </w:r>
      <w:r>
        <w:rPr>
          <w:sz w:val="28"/>
        </w:rPr>
        <w:t>значень</w:t>
      </w:r>
      <w:r>
        <w:rPr>
          <w:spacing w:val="-1"/>
          <w:sz w:val="28"/>
        </w:rPr>
        <w:t xml:space="preserve"> </w:t>
      </w:r>
      <w:r>
        <w:rPr>
          <w:sz w:val="28"/>
        </w:rPr>
        <w:t>термодинамічних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температур.</w:t>
      </w:r>
    </w:p>
    <w:p w:rsidR="0083275D" w:rsidRDefault="008363C6">
      <w:pPr>
        <w:pStyle w:val="a3"/>
        <w:spacing w:before="5" w:line="264" w:lineRule="auto"/>
        <w:ind w:left="160" w:right="678" w:firstLine="571"/>
        <w:jc w:val="both"/>
      </w:pPr>
      <w:r>
        <w:t>Значення температур між постійними температурами станів рівноваги</w:t>
      </w:r>
      <w:r>
        <w:rPr>
          <w:spacing w:val="-67"/>
        </w:rPr>
        <w:t xml:space="preserve"> </w:t>
      </w:r>
      <w:r>
        <w:t>визначають за інтерполяційними формулами за допомогою еталонних за-</w:t>
      </w:r>
      <w:r>
        <w:rPr>
          <w:spacing w:val="1"/>
        </w:rPr>
        <w:t xml:space="preserve"> </w:t>
      </w:r>
      <w:r>
        <w:t>собів вимірювань. Як такі засоби вимірювань для температур від 13,81 до</w:t>
      </w:r>
      <w:r>
        <w:rPr>
          <w:spacing w:val="1"/>
        </w:rPr>
        <w:t xml:space="preserve"> </w:t>
      </w:r>
      <w:r>
        <w:t>903,89 К (630,74 °С) використовують термометр опор</w:t>
      </w:r>
      <w:r>
        <w:t>у із платинового дро-</w:t>
      </w:r>
      <w:r>
        <w:rPr>
          <w:spacing w:val="-67"/>
        </w:rPr>
        <w:t xml:space="preserve"> </w:t>
      </w:r>
      <w:r>
        <w:t>ту, для температур від 903,89 до 1337,52 К (1064,3 °С) – платинородій-</w:t>
      </w:r>
      <w:r>
        <w:rPr>
          <w:spacing w:val="1"/>
        </w:rPr>
        <w:t xml:space="preserve"> </w:t>
      </w:r>
      <w:r>
        <w:t>платиновий термоелектричний термометр, від 1337,58 до 6300 К – монох-</w:t>
      </w:r>
      <w:r>
        <w:rPr>
          <w:spacing w:val="1"/>
        </w:rPr>
        <w:t xml:space="preserve"> </w:t>
      </w:r>
      <w:r>
        <w:t>роматичний пірометр</w:t>
      </w:r>
      <w:r>
        <w:rPr>
          <w:spacing w:val="1"/>
        </w:rPr>
        <w:t xml:space="preserve"> </w:t>
      </w:r>
      <w:r>
        <w:t>випромінювання.</w:t>
      </w:r>
    </w:p>
    <w:p w:rsidR="0083275D" w:rsidRDefault="008363C6">
      <w:pPr>
        <w:pStyle w:val="a3"/>
        <w:spacing w:line="264" w:lineRule="auto"/>
        <w:ind w:left="160" w:right="670" w:firstLine="566"/>
        <w:jc w:val="both"/>
      </w:pPr>
      <w:r>
        <w:t>Засіб вимірювання температури, призначений для вироблення</w:t>
      </w:r>
      <w:r>
        <w:t xml:space="preserve"> сигналу</w:t>
      </w:r>
      <w:r>
        <w:rPr>
          <w:spacing w:val="-67"/>
        </w:rPr>
        <w:t xml:space="preserve"> </w:t>
      </w:r>
      <w:r>
        <w:t>у формі, зручної для сприйняття спостерігачем, автоматичної обробки, пе-</w:t>
      </w:r>
      <w:r>
        <w:rPr>
          <w:spacing w:val="1"/>
        </w:rPr>
        <w:t xml:space="preserve"> </w:t>
      </w:r>
      <w:r>
        <w:t>редачі й використання в автоматичних системах керування, називається</w:t>
      </w:r>
      <w:r>
        <w:rPr>
          <w:spacing w:val="1"/>
        </w:rPr>
        <w:t xml:space="preserve"> </w:t>
      </w:r>
      <w:r>
        <w:t>термометром.</w:t>
      </w:r>
    </w:p>
    <w:p w:rsidR="0083275D" w:rsidRDefault="0083275D">
      <w:pPr>
        <w:pStyle w:val="a3"/>
        <w:spacing w:before="7"/>
        <w:rPr>
          <w:sz w:val="30"/>
        </w:rPr>
      </w:pPr>
    </w:p>
    <w:p w:rsidR="0083275D" w:rsidRDefault="008363C6">
      <w:pPr>
        <w:pStyle w:val="a5"/>
        <w:numPr>
          <w:ilvl w:val="1"/>
          <w:numId w:val="26"/>
        </w:numPr>
        <w:tabs>
          <w:tab w:val="left" w:pos="1284"/>
        </w:tabs>
        <w:ind w:left="1284" w:hanging="423"/>
        <w:jc w:val="left"/>
        <w:rPr>
          <w:sz w:val="28"/>
        </w:rPr>
      </w:pPr>
      <w:r>
        <w:rPr>
          <w:sz w:val="28"/>
        </w:rPr>
        <w:t>Класифікація</w:t>
      </w:r>
      <w:r>
        <w:rPr>
          <w:spacing w:val="-5"/>
          <w:sz w:val="28"/>
        </w:rPr>
        <w:t xml:space="preserve"> </w:t>
      </w:r>
      <w:r>
        <w:rPr>
          <w:sz w:val="28"/>
        </w:rPr>
        <w:t>приладів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температури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8" w:firstLine="705"/>
        <w:jc w:val="both"/>
      </w:pPr>
      <w:r>
        <w:t>Прилади для вимірювання температури діляться в залежності від ви-</w:t>
      </w:r>
      <w:r>
        <w:rPr>
          <w:spacing w:val="1"/>
        </w:rPr>
        <w:t xml:space="preserve"> </w:t>
      </w:r>
      <w:r>
        <w:t>користаних в них фізичних властивостей речовин на групи, показані в таб-</w:t>
      </w:r>
      <w:r>
        <w:rPr>
          <w:spacing w:val="1"/>
        </w:rPr>
        <w:t xml:space="preserve"> </w:t>
      </w:r>
      <w:r>
        <w:t>лиці</w:t>
      </w:r>
      <w:r>
        <w:rPr>
          <w:spacing w:val="-4"/>
        </w:rPr>
        <w:t xml:space="preserve"> </w:t>
      </w:r>
      <w:r>
        <w:t>2.1.</w:t>
      </w:r>
    </w:p>
    <w:p w:rsidR="0083275D" w:rsidRDefault="008363C6">
      <w:pPr>
        <w:spacing w:before="2"/>
        <w:ind w:left="155"/>
        <w:jc w:val="both"/>
        <w:rPr>
          <w:sz w:val="24"/>
        </w:rPr>
      </w:pPr>
      <w:r>
        <w:rPr>
          <w:sz w:val="24"/>
        </w:rPr>
        <w:t>Таблиця</w:t>
      </w:r>
      <w:r>
        <w:rPr>
          <w:spacing w:val="-2"/>
          <w:sz w:val="24"/>
        </w:rPr>
        <w:t xml:space="preserve"> </w:t>
      </w:r>
      <w:r>
        <w:rPr>
          <w:sz w:val="24"/>
        </w:rPr>
        <w:t>2.1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Прилади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вимірювання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температури</w:t>
      </w:r>
    </w:p>
    <w:p w:rsidR="0083275D" w:rsidRDefault="0083275D">
      <w:pPr>
        <w:jc w:val="both"/>
        <w:rPr>
          <w:sz w:val="24"/>
        </w:r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275D">
      <w:pPr>
        <w:pStyle w:val="a3"/>
        <w:spacing w:before="8"/>
        <w:rPr>
          <w:sz w:val="22"/>
        </w:rPr>
      </w:pPr>
    </w:p>
    <w:p w:rsidR="0083275D" w:rsidRDefault="008363C6">
      <w:pPr>
        <w:spacing w:line="264" w:lineRule="auto"/>
        <w:ind w:left="1111" w:right="718" w:firstLine="110"/>
        <w:rPr>
          <w:sz w:val="24"/>
        </w:rPr>
      </w:pPr>
      <w:r>
        <w:rPr>
          <w:sz w:val="24"/>
        </w:rPr>
        <w:t>Тип засобу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вимірювання</w:t>
      </w:r>
    </w:p>
    <w:p w:rsidR="0083275D" w:rsidRDefault="0083275D">
      <w:pPr>
        <w:pStyle w:val="a3"/>
        <w:rPr>
          <w:sz w:val="37"/>
        </w:rPr>
      </w:pPr>
    </w:p>
    <w:p w:rsidR="0083275D" w:rsidRDefault="008363C6">
      <w:pPr>
        <w:ind w:left="271"/>
        <w:rPr>
          <w:sz w:val="24"/>
        </w:rPr>
      </w:pPr>
      <w:r>
        <w:rPr>
          <w:sz w:val="24"/>
        </w:rPr>
        <w:t>Термометри</w:t>
      </w:r>
      <w:r>
        <w:rPr>
          <w:spacing w:val="-2"/>
          <w:sz w:val="24"/>
        </w:rPr>
        <w:t xml:space="preserve"> </w:t>
      </w:r>
      <w:r>
        <w:rPr>
          <w:sz w:val="24"/>
        </w:rPr>
        <w:t>роз</w:t>
      </w:r>
      <w:r>
        <w:rPr>
          <w:sz w:val="24"/>
        </w:rPr>
        <w:t>ширення</w:t>
      </w:r>
    </w:p>
    <w:p w:rsidR="0083275D" w:rsidRDefault="0083275D">
      <w:pPr>
        <w:pStyle w:val="a3"/>
        <w:spacing w:before="6"/>
        <w:rPr>
          <w:sz w:val="36"/>
        </w:rPr>
      </w:pPr>
    </w:p>
    <w:p w:rsidR="0083275D" w:rsidRDefault="008363C6">
      <w:pPr>
        <w:ind w:left="271"/>
        <w:rPr>
          <w:sz w:val="24"/>
        </w:rPr>
      </w:pPr>
      <w:r>
        <w:rPr>
          <w:sz w:val="24"/>
        </w:rPr>
        <w:t>Термометри</w:t>
      </w:r>
      <w:r>
        <w:rPr>
          <w:spacing w:val="-5"/>
          <w:sz w:val="24"/>
        </w:rPr>
        <w:t xml:space="preserve"> </w:t>
      </w:r>
      <w:r>
        <w:rPr>
          <w:sz w:val="24"/>
        </w:rPr>
        <w:t>опору</w:t>
      </w:r>
    </w:p>
    <w:p w:rsidR="0083275D" w:rsidRDefault="008363C6">
      <w:pPr>
        <w:spacing w:before="223" w:line="266" w:lineRule="auto"/>
        <w:ind w:left="271" w:right="23"/>
        <w:rPr>
          <w:sz w:val="24"/>
        </w:rPr>
      </w:pPr>
      <w:r>
        <w:rPr>
          <w:sz w:val="24"/>
        </w:rPr>
        <w:t>Термоелектричні термомет-</w:t>
      </w:r>
      <w:r>
        <w:rPr>
          <w:spacing w:val="-57"/>
          <w:sz w:val="24"/>
        </w:rPr>
        <w:t xml:space="preserve"> </w:t>
      </w:r>
      <w:r>
        <w:rPr>
          <w:sz w:val="24"/>
        </w:rPr>
        <w:t>ри</w:t>
      </w:r>
    </w:p>
    <w:p w:rsidR="0083275D" w:rsidRDefault="008363C6">
      <w:pPr>
        <w:pStyle w:val="a3"/>
        <w:spacing w:before="8"/>
        <w:rPr>
          <w:sz w:val="22"/>
        </w:rPr>
      </w:pPr>
      <w:r>
        <w:br w:type="column"/>
      </w:r>
    </w:p>
    <w:p w:rsidR="0083275D" w:rsidRDefault="008363C6">
      <w:pPr>
        <w:spacing w:line="264" w:lineRule="auto"/>
        <w:ind w:left="1111" w:right="679" w:hanging="140"/>
        <w:rPr>
          <w:sz w:val="24"/>
        </w:rPr>
      </w:pPr>
      <w:r>
        <w:rPr>
          <w:sz w:val="24"/>
        </w:rPr>
        <w:t>Різновид засобу</w:t>
      </w:r>
      <w:r>
        <w:rPr>
          <w:spacing w:val="-57"/>
          <w:sz w:val="24"/>
        </w:rPr>
        <w:t xml:space="preserve"> </w:t>
      </w:r>
      <w:r>
        <w:rPr>
          <w:sz w:val="24"/>
        </w:rPr>
        <w:t>вимірювання</w:t>
      </w:r>
    </w:p>
    <w:p w:rsidR="0083275D" w:rsidRDefault="0083275D">
      <w:pPr>
        <w:pStyle w:val="a3"/>
        <w:rPr>
          <w:sz w:val="26"/>
        </w:rPr>
      </w:pPr>
    </w:p>
    <w:p w:rsidR="0083275D" w:rsidRDefault="0083275D">
      <w:pPr>
        <w:pStyle w:val="a3"/>
        <w:rPr>
          <w:sz w:val="26"/>
        </w:rPr>
      </w:pPr>
    </w:p>
    <w:p w:rsidR="0083275D" w:rsidRDefault="0083275D">
      <w:pPr>
        <w:pStyle w:val="a3"/>
        <w:rPr>
          <w:sz w:val="26"/>
        </w:rPr>
      </w:pPr>
    </w:p>
    <w:p w:rsidR="0083275D" w:rsidRDefault="0083275D">
      <w:pPr>
        <w:pStyle w:val="a3"/>
        <w:rPr>
          <w:sz w:val="26"/>
        </w:rPr>
      </w:pPr>
    </w:p>
    <w:p w:rsidR="0083275D" w:rsidRDefault="0083275D">
      <w:pPr>
        <w:pStyle w:val="a3"/>
        <w:spacing w:before="10"/>
        <w:rPr>
          <w:sz w:val="36"/>
        </w:rPr>
      </w:pPr>
    </w:p>
    <w:p w:rsidR="0083275D" w:rsidRDefault="008363C6">
      <w:pPr>
        <w:tabs>
          <w:tab w:val="left" w:pos="2254"/>
        </w:tabs>
        <w:spacing w:before="1" w:line="266" w:lineRule="auto"/>
        <w:ind w:left="271"/>
        <w:rPr>
          <w:sz w:val="24"/>
        </w:rPr>
      </w:pPr>
      <w:r>
        <w:rPr>
          <w:sz w:val="24"/>
        </w:rPr>
        <w:t>Термоелектричні</w:t>
      </w:r>
      <w:r>
        <w:rPr>
          <w:sz w:val="24"/>
        </w:rPr>
        <w:tab/>
        <w:t>термомет-</w:t>
      </w:r>
      <w:r>
        <w:rPr>
          <w:spacing w:val="-57"/>
          <w:sz w:val="24"/>
        </w:rPr>
        <w:t xml:space="preserve"> </w:t>
      </w:r>
      <w:r>
        <w:rPr>
          <w:sz w:val="24"/>
        </w:rPr>
        <w:t>ри</w:t>
      </w:r>
    </w:p>
    <w:p w:rsidR="0083275D" w:rsidRDefault="008363C6">
      <w:pPr>
        <w:spacing w:before="74" w:line="264" w:lineRule="auto"/>
        <w:ind w:left="480" w:right="814" w:hanging="264"/>
        <w:rPr>
          <w:sz w:val="24"/>
        </w:rPr>
      </w:pPr>
      <w:r>
        <w:br w:type="column"/>
      </w:r>
      <w:r>
        <w:rPr>
          <w:sz w:val="24"/>
        </w:rPr>
        <w:lastRenderedPageBreak/>
        <w:t>Межа довготривалого</w:t>
      </w:r>
      <w:r>
        <w:rPr>
          <w:spacing w:val="-58"/>
          <w:sz w:val="24"/>
        </w:rPr>
        <w:t xml:space="preserve"> </w:t>
      </w:r>
      <w:r>
        <w:rPr>
          <w:sz w:val="24"/>
        </w:rPr>
        <w:t>використання,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</w:t>
      </w:r>
      <w:r>
        <w:rPr>
          <w:sz w:val="24"/>
        </w:rPr>
        <w:t>С</w:t>
      </w:r>
    </w:p>
    <w:p w:rsidR="0083275D" w:rsidRDefault="0083275D">
      <w:pPr>
        <w:pStyle w:val="a3"/>
      </w:pPr>
    </w:p>
    <w:p w:rsidR="0083275D" w:rsidRDefault="0083275D">
      <w:pPr>
        <w:pStyle w:val="a3"/>
      </w:pPr>
    </w:p>
    <w:p w:rsidR="0083275D" w:rsidRDefault="0083275D">
      <w:pPr>
        <w:pStyle w:val="a3"/>
      </w:pPr>
    </w:p>
    <w:p w:rsidR="0083275D" w:rsidRDefault="0083275D">
      <w:pPr>
        <w:pStyle w:val="a3"/>
      </w:pPr>
    </w:p>
    <w:p w:rsidR="0083275D" w:rsidRDefault="0083275D">
      <w:pPr>
        <w:pStyle w:val="a3"/>
      </w:pPr>
    </w:p>
    <w:p w:rsidR="0083275D" w:rsidRDefault="0083275D">
      <w:pPr>
        <w:pStyle w:val="a3"/>
        <w:spacing w:before="9"/>
      </w:pPr>
    </w:p>
    <w:p w:rsidR="0083275D" w:rsidRDefault="008363C6">
      <w:pPr>
        <w:tabs>
          <w:tab w:val="left" w:pos="1540"/>
        </w:tabs>
        <w:ind w:left="278"/>
        <w:rPr>
          <w:sz w:val="24"/>
        </w:rPr>
      </w:pPr>
      <w:r>
        <w:pict>
          <v:shape id="_x0000_s4570" type="#_x0000_t202" style="position:absolute;left:0;text-align:left;margin-left:236.3pt;margin-top:-92.85pt;width:265.2pt;height:82.45pt;z-index:15742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80"/>
                    <w:gridCol w:w="1179"/>
                    <w:gridCol w:w="1044"/>
                  </w:tblGrid>
                  <w:tr w:rsidR="0083275D">
                    <w:trPr>
                      <w:trHeight w:val="298"/>
                    </w:trPr>
                    <w:tc>
                      <w:tcPr>
                        <w:tcW w:w="3080" w:type="dxa"/>
                      </w:tcPr>
                      <w:p w:rsidR="0083275D" w:rsidRDefault="0083275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79" w:type="dxa"/>
                      </w:tcPr>
                      <w:p w:rsidR="0083275D" w:rsidRDefault="008363C6">
                        <w:pPr>
                          <w:pStyle w:val="TableParagraph"/>
                          <w:spacing w:line="266" w:lineRule="exact"/>
                          <w:ind w:left="198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нижня</w:t>
                        </w:r>
                      </w:p>
                    </w:tc>
                    <w:tc>
                      <w:tcPr>
                        <w:tcW w:w="1044" w:type="dxa"/>
                      </w:tcPr>
                      <w:p w:rsidR="0083275D" w:rsidRDefault="008363C6">
                        <w:pPr>
                          <w:pStyle w:val="TableParagraph"/>
                          <w:spacing w:line="266" w:lineRule="exact"/>
                          <w:ind w:left="276" w:right="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верхня</w:t>
                        </w:r>
                      </w:p>
                    </w:tc>
                  </w:tr>
                  <w:tr w:rsidR="0083275D">
                    <w:trPr>
                      <w:trHeight w:val="345"/>
                    </w:trPr>
                    <w:tc>
                      <w:tcPr>
                        <w:tcW w:w="3080" w:type="dxa"/>
                      </w:tcPr>
                      <w:p w:rsidR="0083275D" w:rsidRDefault="008363C6">
                        <w:pPr>
                          <w:pStyle w:val="TableParagraph"/>
                          <w:spacing w:before="22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Рідинні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скляні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термометри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83275D" w:rsidRDefault="008363C6">
                        <w:pPr>
                          <w:pStyle w:val="TableParagraph"/>
                          <w:spacing w:before="41"/>
                          <w:ind w:left="193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-200</w:t>
                        </w:r>
                      </w:p>
                    </w:tc>
                    <w:tc>
                      <w:tcPr>
                        <w:tcW w:w="1044" w:type="dxa"/>
                      </w:tcPr>
                      <w:p w:rsidR="0083275D" w:rsidRDefault="008363C6">
                        <w:pPr>
                          <w:pStyle w:val="TableParagraph"/>
                          <w:spacing w:before="41"/>
                          <w:ind w:left="276" w:righ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600</w:t>
                        </w:r>
                      </w:p>
                    </w:tc>
                  </w:tr>
                  <w:tr w:rsidR="0083275D">
                    <w:trPr>
                      <w:trHeight w:val="340"/>
                    </w:trPr>
                    <w:tc>
                      <w:tcPr>
                        <w:tcW w:w="3080" w:type="dxa"/>
                      </w:tcPr>
                      <w:p w:rsidR="0083275D" w:rsidRDefault="008363C6">
                        <w:pPr>
                          <w:pStyle w:val="TableParagraph"/>
                          <w:spacing w:before="1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Манометричні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термометри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83275D" w:rsidRDefault="008363C6">
                        <w:pPr>
                          <w:pStyle w:val="TableParagraph"/>
                          <w:spacing w:before="37"/>
                          <w:ind w:left="193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-200</w:t>
                        </w:r>
                      </w:p>
                    </w:tc>
                    <w:tc>
                      <w:tcPr>
                        <w:tcW w:w="1044" w:type="dxa"/>
                      </w:tcPr>
                      <w:p w:rsidR="0083275D" w:rsidRDefault="008363C6">
                        <w:pPr>
                          <w:pStyle w:val="TableParagraph"/>
                          <w:spacing w:before="37"/>
                          <w:ind w:left="276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1000</w:t>
                        </w:r>
                      </w:p>
                    </w:tc>
                  </w:tr>
                  <w:tr w:rsidR="0083275D">
                    <w:trPr>
                      <w:trHeight w:val="340"/>
                    </w:trPr>
                    <w:tc>
                      <w:tcPr>
                        <w:tcW w:w="3080" w:type="dxa"/>
                      </w:tcPr>
                      <w:p w:rsidR="0083275D" w:rsidRDefault="008363C6">
                        <w:pPr>
                          <w:pStyle w:val="TableParagraph"/>
                          <w:spacing w:before="1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основі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металів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83275D" w:rsidRDefault="008363C6">
                        <w:pPr>
                          <w:pStyle w:val="TableParagraph"/>
                          <w:spacing w:before="37"/>
                          <w:ind w:left="193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-260</w:t>
                        </w:r>
                      </w:p>
                    </w:tc>
                    <w:tc>
                      <w:tcPr>
                        <w:tcW w:w="1044" w:type="dxa"/>
                      </w:tcPr>
                      <w:p w:rsidR="0083275D" w:rsidRDefault="008363C6">
                        <w:pPr>
                          <w:pStyle w:val="TableParagraph"/>
                          <w:spacing w:before="37"/>
                          <w:ind w:left="276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1100</w:t>
                        </w:r>
                      </w:p>
                    </w:tc>
                  </w:tr>
                  <w:tr w:rsidR="0083275D">
                    <w:trPr>
                      <w:trHeight w:val="322"/>
                    </w:trPr>
                    <w:tc>
                      <w:tcPr>
                        <w:tcW w:w="3080" w:type="dxa"/>
                      </w:tcPr>
                      <w:p w:rsidR="0083275D" w:rsidRDefault="008363C6">
                        <w:pPr>
                          <w:pStyle w:val="TableParagraph"/>
                          <w:spacing w:before="1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основі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напівпровідників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83275D" w:rsidRDefault="008363C6">
                        <w:pPr>
                          <w:pStyle w:val="TableParagraph"/>
                          <w:spacing w:before="46" w:line="256" w:lineRule="exact"/>
                          <w:ind w:left="193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-272</w:t>
                        </w:r>
                      </w:p>
                    </w:tc>
                    <w:tc>
                      <w:tcPr>
                        <w:tcW w:w="1044" w:type="dxa"/>
                      </w:tcPr>
                      <w:p w:rsidR="0083275D" w:rsidRDefault="008363C6">
                        <w:pPr>
                          <w:pStyle w:val="TableParagraph"/>
                          <w:spacing w:before="46" w:line="256" w:lineRule="exact"/>
                          <w:ind w:left="276" w:righ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600</w:t>
                        </w:r>
                      </w:p>
                    </w:tc>
                  </w:tr>
                </w:tbl>
                <w:p w:rsidR="0083275D" w:rsidRDefault="0083275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-200</w:t>
      </w:r>
      <w:r>
        <w:rPr>
          <w:sz w:val="24"/>
        </w:rPr>
        <w:tab/>
        <w:t>2200</w:t>
      </w:r>
    </w:p>
    <w:p w:rsidR="0083275D" w:rsidRDefault="0083275D">
      <w:pPr>
        <w:rPr>
          <w:sz w:val="24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3185" w:space="60"/>
            <w:col w:w="3308" w:space="39"/>
            <w:col w:w="3308"/>
          </w:cols>
        </w:sectPr>
      </w:pPr>
    </w:p>
    <w:p w:rsidR="0083275D" w:rsidRDefault="0083275D">
      <w:pPr>
        <w:pStyle w:val="a3"/>
        <w:rPr>
          <w:sz w:val="26"/>
        </w:rPr>
      </w:pPr>
    </w:p>
    <w:p w:rsidR="0083275D" w:rsidRDefault="008363C6">
      <w:pPr>
        <w:spacing w:before="206"/>
        <w:ind w:left="271"/>
        <w:rPr>
          <w:sz w:val="24"/>
        </w:rPr>
      </w:pPr>
      <w:r>
        <w:rPr>
          <w:sz w:val="24"/>
        </w:rPr>
        <w:t>Пірометри</w:t>
      </w:r>
    </w:p>
    <w:p w:rsidR="0083275D" w:rsidRDefault="008363C6">
      <w:pPr>
        <w:tabs>
          <w:tab w:val="left" w:pos="3664"/>
          <w:tab w:val="right" w:pos="5368"/>
        </w:tabs>
        <w:spacing w:line="235" w:lineRule="auto"/>
        <w:ind w:left="271"/>
        <w:rPr>
          <w:sz w:val="24"/>
        </w:rPr>
      </w:pPr>
      <w:r>
        <w:br w:type="column"/>
      </w:r>
      <w:r>
        <w:rPr>
          <w:sz w:val="24"/>
        </w:rPr>
        <w:lastRenderedPageBreak/>
        <w:t>Квазімонохроматичні</w:t>
      </w:r>
      <w:r>
        <w:rPr>
          <w:sz w:val="24"/>
        </w:rPr>
        <w:tab/>
      </w:r>
      <w:r>
        <w:rPr>
          <w:position w:val="-14"/>
          <w:sz w:val="24"/>
        </w:rPr>
        <w:t>700</w:t>
      </w:r>
      <w:r>
        <w:rPr>
          <w:position w:val="-14"/>
          <w:sz w:val="24"/>
        </w:rPr>
        <w:tab/>
      </w:r>
      <w:r>
        <w:rPr>
          <w:sz w:val="24"/>
        </w:rPr>
        <w:t>6000</w:t>
      </w:r>
    </w:p>
    <w:p w:rsidR="0083275D" w:rsidRDefault="0083275D">
      <w:pPr>
        <w:spacing w:line="235" w:lineRule="auto"/>
        <w:rPr>
          <w:sz w:val="24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1405" w:space="1840"/>
            <w:col w:w="6655"/>
          </w:cols>
        </w:sectPr>
      </w:pPr>
    </w:p>
    <w:p w:rsidR="0083275D" w:rsidRDefault="008363C6">
      <w:pPr>
        <w:pStyle w:val="a3"/>
        <w:spacing w:before="791" w:line="261" w:lineRule="auto"/>
        <w:ind w:left="155" w:right="672" w:firstLine="705"/>
      </w:pPr>
      <w:r>
        <w:lastRenderedPageBreak/>
        <w:pict>
          <v:shape id="_x0000_s4569" type="#_x0000_t202" style="position:absolute;left:0;text-align:left;margin-left:236.3pt;margin-top:-23.6pt;width:271.6pt;height:47.85pt;z-index:15742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53"/>
                    <w:gridCol w:w="967"/>
                    <w:gridCol w:w="1311"/>
                  </w:tblGrid>
                  <w:tr w:rsidR="0083275D">
                    <w:trPr>
                      <w:trHeight w:val="284"/>
                    </w:trPr>
                    <w:tc>
                      <w:tcPr>
                        <w:tcW w:w="4120" w:type="dxa"/>
                        <w:gridSpan w:val="2"/>
                      </w:tcPr>
                      <w:p w:rsidR="0083275D" w:rsidRDefault="0083275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:rsidR="0083275D" w:rsidRDefault="008363C6">
                        <w:pPr>
                          <w:pStyle w:val="TableParagraph"/>
                          <w:spacing w:line="264" w:lineRule="exact"/>
                          <w:ind w:left="298" w:right="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(100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000)</w:t>
                        </w:r>
                      </w:p>
                    </w:tc>
                  </w:tr>
                  <w:tr w:rsidR="0083275D">
                    <w:trPr>
                      <w:trHeight w:val="345"/>
                    </w:trPr>
                    <w:tc>
                      <w:tcPr>
                        <w:tcW w:w="3153" w:type="dxa"/>
                      </w:tcPr>
                      <w:p w:rsidR="0083275D" w:rsidRDefault="008363C6">
                        <w:pPr>
                          <w:pStyle w:val="TableParagraph"/>
                          <w:spacing w:before="8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Спектрального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відношення</w:t>
                        </w:r>
                      </w:p>
                    </w:tc>
                    <w:tc>
                      <w:tcPr>
                        <w:tcW w:w="967" w:type="dxa"/>
                      </w:tcPr>
                      <w:p w:rsidR="0083275D" w:rsidRDefault="008363C6">
                        <w:pPr>
                          <w:pStyle w:val="TableParagraph"/>
                          <w:spacing w:before="37"/>
                          <w:ind w:left="2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1311" w:type="dxa"/>
                      </w:tcPr>
                      <w:p w:rsidR="0083275D" w:rsidRDefault="008363C6">
                        <w:pPr>
                          <w:pStyle w:val="TableParagraph"/>
                          <w:spacing w:before="37"/>
                          <w:ind w:left="295" w:right="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2800</w:t>
                        </w:r>
                      </w:p>
                    </w:tc>
                  </w:tr>
                  <w:tr w:rsidR="0083275D">
                    <w:trPr>
                      <w:trHeight w:val="327"/>
                    </w:trPr>
                    <w:tc>
                      <w:tcPr>
                        <w:tcW w:w="3153" w:type="dxa"/>
                      </w:tcPr>
                      <w:p w:rsidR="0083275D" w:rsidRDefault="008363C6">
                        <w:pPr>
                          <w:pStyle w:val="TableParagraph"/>
                          <w:spacing w:before="22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Повного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випромінювання</w:t>
                        </w:r>
                      </w:p>
                    </w:tc>
                    <w:tc>
                      <w:tcPr>
                        <w:tcW w:w="967" w:type="dxa"/>
                      </w:tcPr>
                      <w:p w:rsidR="0083275D" w:rsidRDefault="008363C6">
                        <w:pPr>
                          <w:pStyle w:val="TableParagraph"/>
                          <w:spacing w:before="51" w:line="256" w:lineRule="exact"/>
                          <w:ind w:left="3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-50</w:t>
                        </w:r>
                      </w:p>
                    </w:tc>
                    <w:tc>
                      <w:tcPr>
                        <w:tcW w:w="1311" w:type="dxa"/>
                      </w:tcPr>
                      <w:p w:rsidR="0083275D" w:rsidRDefault="008363C6">
                        <w:pPr>
                          <w:pStyle w:val="TableParagraph"/>
                          <w:spacing w:before="51" w:line="256" w:lineRule="exact"/>
                          <w:ind w:left="295" w:right="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3500</w:t>
                        </w:r>
                      </w:p>
                    </w:tc>
                  </w:tr>
                </w:tbl>
                <w:p w:rsidR="0083275D" w:rsidRDefault="0083275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Термометри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побудовані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властивості</w:t>
      </w:r>
      <w:r>
        <w:rPr>
          <w:spacing w:val="1"/>
        </w:rPr>
        <w:t xml:space="preserve"> </w:t>
      </w:r>
      <w:r>
        <w:t>тіл</w:t>
      </w:r>
      <w:r>
        <w:rPr>
          <w:spacing w:val="70"/>
        </w:rPr>
        <w:t xml:space="preserve"> </w:t>
      </w:r>
      <w:r>
        <w:t>змінювати</w:t>
      </w:r>
      <w:r>
        <w:rPr>
          <w:spacing w:val="-67"/>
        </w:rPr>
        <w:t xml:space="preserve"> </w:t>
      </w:r>
      <w:r>
        <w:t>під</w:t>
      </w:r>
      <w:r>
        <w:rPr>
          <w:spacing w:val="2"/>
        </w:rPr>
        <w:t xml:space="preserve"> </w:t>
      </w:r>
      <w:r>
        <w:t>дією</w:t>
      </w:r>
      <w:r>
        <w:rPr>
          <w:spacing w:val="-1"/>
        </w:rPr>
        <w:t xml:space="preserve"> </w:t>
      </w:r>
      <w:r>
        <w:t>температури</w:t>
      </w:r>
      <w:r>
        <w:rPr>
          <w:spacing w:val="-4"/>
        </w:rPr>
        <w:t xml:space="preserve"> </w:t>
      </w:r>
      <w:r>
        <w:t>свій об'єм</w:t>
      </w:r>
      <w:r>
        <w:rPr>
          <w:spacing w:val="-3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довжину,</w:t>
      </w:r>
      <w:r>
        <w:rPr>
          <w:spacing w:val="-2"/>
        </w:rPr>
        <w:t xml:space="preserve"> </w:t>
      </w:r>
      <w:r>
        <w:t>термоелектричні</w:t>
      </w:r>
      <w:r>
        <w:rPr>
          <w:spacing w:val="-5"/>
        </w:rPr>
        <w:t xml:space="preserve"> </w:t>
      </w:r>
      <w:r>
        <w:t>термометри</w:t>
      </w:r>
    </w:p>
    <w:p w:rsidR="0083275D" w:rsidRDefault="008363C6">
      <w:pPr>
        <w:pStyle w:val="a5"/>
        <w:numPr>
          <w:ilvl w:val="0"/>
          <w:numId w:val="25"/>
        </w:numPr>
        <w:tabs>
          <w:tab w:val="left" w:pos="363"/>
        </w:tabs>
        <w:spacing w:before="4" w:line="264" w:lineRule="auto"/>
        <w:ind w:left="155" w:right="672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властивості різнорідних металів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сплавів</w:t>
      </w:r>
      <w:r>
        <w:rPr>
          <w:spacing w:val="1"/>
          <w:sz w:val="28"/>
        </w:rPr>
        <w:t xml:space="preserve"> </w:t>
      </w:r>
      <w:r>
        <w:rPr>
          <w:sz w:val="28"/>
        </w:rPr>
        <w:t>утворювати</w:t>
      </w:r>
      <w:r>
        <w:rPr>
          <w:spacing w:val="70"/>
          <w:sz w:val="28"/>
        </w:rPr>
        <w:t xml:space="preserve"> </w:t>
      </w:r>
      <w:r>
        <w:rPr>
          <w:sz w:val="28"/>
        </w:rPr>
        <w:t>в термо-е.р.с.,</w:t>
      </w:r>
      <w:r>
        <w:rPr>
          <w:spacing w:val="-67"/>
          <w:sz w:val="28"/>
        </w:rPr>
        <w:t xml:space="preserve"> </w:t>
      </w:r>
      <w:r>
        <w:rPr>
          <w:sz w:val="28"/>
        </w:rPr>
        <w:t>що</w:t>
      </w:r>
      <w:r>
        <w:rPr>
          <w:spacing w:val="26"/>
          <w:sz w:val="28"/>
        </w:rPr>
        <w:t xml:space="preserve"> </w:t>
      </w:r>
      <w:r>
        <w:rPr>
          <w:sz w:val="28"/>
        </w:rPr>
        <w:t>залежить</w:t>
      </w:r>
      <w:r>
        <w:rPr>
          <w:spacing w:val="30"/>
          <w:sz w:val="28"/>
        </w:rPr>
        <w:t xml:space="preserve"> </w:t>
      </w:r>
      <w:r>
        <w:rPr>
          <w:sz w:val="28"/>
        </w:rPr>
        <w:t>від</w:t>
      </w:r>
      <w:r>
        <w:rPr>
          <w:spacing w:val="30"/>
          <w:sz w:val="28"/>
        </w:rPr>
        <w:t xml:space="preserve"> </w:t>
      </w:r>
      <w:r>
        <w:rPr>
          <w:sz w:val="28"/>
        </w:rPr>
        <w:t>температури</w:t>
      </w:r>
      <w:r>
        <w:rPr>
          <w:spacing w:val="27"/>
          <w:sz w:val="28"/>
        </w:rPr>
        <w:t xml:space="preserve"> </w:t>
      </w:r>
      <w:r>
        <w:rPr>
          <w:sz w:val="28"/>
        </w:rPr>
        <w:t>спаю</w:t>
      </w:r>
      <w:r>
        <w:rPr>
          <w:spacing w:val="31"/>
          <w:sz w:val="28"/>
        </w:rPr>
        <w:t xml:space="preserve"> </w:t>
      </w:r>
      <w:r>
        <w:rPr>
          <w:sz w:val="28"/>
        </w:rPr>
        <w:t>(ефект</w:t>
      </w:r>
      <w:r>
        <w:rPr>
          <w:spacing w:val="26"/>
          <w:sz w:val="28"/>
        </w:rPr>
        <w:t xml:space="preserve"> </w:t>
      </w:r>
      <w:r>
        <w:rPr>
          <w:sz w:val="28"/>
        </w:rPr>
        <w:t>Зеебека),</w:t>
      </w:r>
      <w:r>
        <w:rPr>
          <w:spacing w:val="30"/>
          <w:sz w:val="28"/>
        </w:rPr>
        <w:t xml:space="preserve"> </w:t>
      </w:r>
      <w:r>
        <w:rPr>
          <w:sz w:val="28"/>
        </w:rPr>
        <w:t>манометричні</w:t>
      </w:r>
      <w:r>
        <w:rPr>
          <w:spacing w:val="27"/>
          <w:sz w:val="28"/>
        </w:rPr>
        <w:t xml:space="preserve"> </w:t>
      </w:r>
      <w:r>
        <w:rPr>
          <w:sz w:val="28"/>
        </w:rPr>
        <w:t>термо-</w:t>
      </w:r>
    </w:p>
    <w:p w:rsidR="0083275D" w:rsidRDefault="0083275D">
      <w:pPr>
        <w:spacing w:line="264" w:lineRule="auto"/>
        <w:rPr>
          <w:sz w:val="28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3"/>
        <w:jc w:val="both"/>
      </w:pPr>
      <w:r>
        <w:lastRenderedPageBreak/>
        <w:t>метри</w:t>
      </w:r>
      <w:r>
        <w:rPr>
          <w:spacing w:val="13"/>
        </w:rPr>
        <w:t xml:space="preserve"> </w:t>
      </w:r>
      <w:r>
        <w:t>працюють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принципі</w:t>
      </w:r>
      <w:r>
        <w:rPr>
          <w:spacing w:val="9"/>
        </w:rPr>
        <w:t xml:space="preserve"> </w:t>
      </w:r>
      <w:r>
        <w:t>зміни</w:t>
      </w:r>
      <w:r>
        <w:rPr>
          <w:spacing w:val="13"/>
        </w:rPr>
        <w:t xml:space="preserve"> </w:t>
      </w:r>
      <w:r>
        <w:t>тиску</w:t>
      </w:r>
      <w:r>
        <w:rPr>
          <w:spacing w:val="8"/>
        </w:rPr>
        <w:t xml:space="preserve"> </w:t>
      </w:r>
      <w:r>
        <w:t>рідини,</w:t>
      </w:r>
      <w:r>
        <w:rPr>
          <w:spacing w:val="15"/>
        </w:rPr>
        <w:t xml:space="preserve"> </w:t>
      </w:r>
      <w:r>
        <w:t>газу</w:t>
      </w:r>
      <w:r>
        <w:rPr>
          <w:spacing w:val="9"/>
        </w:rPr>
        <w:t xml:space="preserve"> </w:t>
      </w:r>
      <w:r>
        <w:t>або</w:t>
      </w:r>
      <w:r>
        <w:rPr>
          <w:spacing w:val="13"/>
        </w:rPr>
        <w:t xml:space="preserve"> </w:t>
      </w:r>
      <w:r>
        <w:t>пари</w:t>
      </w:r>
      <w:r>
        <w:rPr>
          <w:spacing w:val="13"/>
        </w:rPr>
        <w:t xml:space="preserve"> </w:t>
      </w:r>
      <w:r>
        <w:t>з</w:t>
      </w:r>
      <w:r>
        <w:rPr>
          <w:spacing w:val="14"/>
        </w:rPr>
        <w:t xml:space="preserve"> </w:t>
      </w:r>
      <w:r>
        <w:t>рідиною</w:t>
      </w:r>
      <w:r>
        <w:rPr>
          <w:spacing w:val="-68"/>
        </w:rPr>
        <w:t xml:space="preserve"> </w:t>
      </w:r>
      <w:r>
        <w:t>в замкненому об</w:t>
      </w:r>
      <w:r>
        <w:rPr>
          <w:rFonts w:ascii="Symbol" w:hAnsi="Symbol"/>
        </w:rPr>
        <w:t></w:t>
      </w:r>
      <w:r>
        <w:t>ємі з нагріванням або охолодженням цих речовин, а тер-</w:t>
      </w:r>
      <w:r>
        <w:rPr>
          <w:spacing w:val="1"/>
        </w:rPr>
        <w:t xml:space="preserve"> </w:t>
      </w:r>
      <w:r>
        <w:t xml:space="preserve">мометри опору – на властивості тіл змінювати залежно від нагрівання </w:t>
      </w:r>
      <w:r>
        <w:t>еле-</w:t>
      </w:r>
      <w:r>
        <w:rPr>
          <w:spacing w:val="1"/>
        </w:rPr>
        <w:t xml:space="preserve"> </w:t>
      </w:r>
      <w:r>
        <w:t>ктричний опір.</w:t>
      </w:r>
    </w:p>
    <w:p w:rsidR="0083275D" w:rsidRDefault="008363C6">
      <w:pPr>
        <w:pStyle w:val="a3"/>
        <w:spacing w:before="1" w:line="264" w:lineRule="auto"/>
        <w:ind w:left="155" w:right="675" w:firstLine="705"/>
        <w:jc w:val="both"/>
      </w:pPr>
      <w:r>
        <w:t>Особливе місце займають засоби вимірювань температури за тепло-</w:t>
      </w:r>
      <w:r>
        <w:rPr>
          <w:spacing w:val="1"/>
        </w:rPr>
        <w:t xml:space="preserve"> </w:t>
      </w:r>
      <w:r>
        <w:t>вим електромагнітним випромінюванням, названі пірометрами. Пірометри</w:t>
      </w:r>
      <w:r>
        <w:rPr>
          <w:spacing w:val="1"/>
        </w:rPr>
        <w:t xml:space="preserve"> </w:t>
      </w:r>
      <w:r>
        <w:t>служать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безконтактного виміру</w:t>
      </w:r>
      <w:r>
        <w:rPr>
          <w:spacing w:val="-3"/>
        </w:rPr>
        <w:t xml:space="preserve"> </w:t>
      </w:r>
      <w:r>
        <w:t>температури.</w:t>
      </w:r>
    </w:p>
    <w:p w:rsidR="0083275D" w:rsidRDefault="0083275D">
      <w:pPr>
        <w:pStyle w:val="a3"/>
        <w:spacing w:before="1"/>
        <w:rPr>
          <w:sz w:val="31"/>
        </w:rPr>
      </w:pPr>
    </w:p>
    <w:p w:rsidR="0083275D" w:rsidRDefault="008363C6">
      <w:pPr>
        <w:pStyle w:val="a5"/>
        <w:numPr>
          <w:ilvl w:val="1"/>
          <w:numId w:val="26"/>
        </w:numPr>
        <w:tabs>
          <w:tab w:val="left" w:pos="1299"/>
        </w:tabs>
        <w:ind w:left="1298" w:hanging="423"/>
        <w:jc w:val="left"/>
        <w:rPr>
          <w:sz w:val="28"/>
        </w:rPr>
      </w:pPr>
      <w:r>
        <w:rPr>
          <w:sz w:val="28"/>
        </w:rPr>
        <w:t>Рідинні</w:t>
      </w:r>
      <w:r>
        <w:rPr>
          <w:spacing w:val="-7"/>
          <w:sz w:val="28"/>
        </w:rPr>
        <w:t xml:space="preserve"> </w:t>
      </w:r>
      <w:r>
        <w:rPr>
          <w:sz w:val="28"/>
        </w:rPr>
        <w:t>термометри</w:t>
      </w:r>
      <w:r>
        <w:rPr>
          <w:spacing w:val="-6"/>
          <w:sz w:val="28"/>
        </w:rPr>
        <w:t xml:space="preserve"> </w:t>
      </w:r>
      <w:r>
        <w:rPr>
          <w:sz w:val="28"/>
        </w:rPr>
        <w:t>розширення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before="1" w:line="264" w:lineRule="auto"/>
        <w:ind w:left="155" w:right="673" w:firstLine="720"/>
        <w:jc w:val="both"/>
      </w:pPr>
      <w:r>
        <w:t>Фізична властивість речовин змінювати свої розміри залежно від те-</w:t>
      </w:r>
      <w:r>
        <w:rPr>
          <w:spacing w:val="1"/>
        </w:rPr>
        <w:t xml:space="preserve"> </w:t>
      </w:r>
      <w:r>
        <w:t>мператури широко використовується для її вимірювання. На цьому прин-</w:t>
      </w:r>
      <w:r>
        <w:rPr>
          <w:spacing w:val="1"/>
        </w:rPr>
        <w:t xml:space="preserve"> </w:t>
      </w:r>
      <w:r>
        <w:t>ципі ґрунтується</w:t>
      </w:r>
      <w:r>
        <w:rPr>
          <w:spacing w:val="1"/>
        </w:rPr>
        <w:t xml:space="preserve"> </w:t>
      </w:r>
      <w:r>
        <w:t>робота рідинних скляних і дилатометричних термомет-</w:t>
      </w:r>
      <w:r>
        <w:rPr>
          <w:spacing w:val="1"/>
        </w:rPr>
        <w:t xml:space="preserve"> </w:t>
      </w:r>
      <w:r>
        <w:t>рів.</w:t>
      </w:r>
    </w:p>
    <w:p w:rsidR="0083275D" w:rsidRDefault="008363C6">
      <w:pPr>
        <w:pStyle w:val="a3"/>
        <w:spacing w:line="264" w:lineRule="auto"/>
        <w:ind w:left="155" w:right="673" w:firstLine="792"/>
        <w:jc w:val="both"/>
      </w:pPr>
      <w:r>
        <w:t>Рідинні</w:t>
      </w:r>
      <w:r>
        <w:rPr>
          <w:spacing w:val="1"/>
        </w:rPr>
        <w:t xml:space="preserve"> </w:t>
      </w:r>
      <w:r>
        <w:t>скляні</w:t>
      </w:r>
      <w:r>
        <w:rPr>
          <w:spacing w:val="1"/>
        </w:rPr>
        <w:t xml:space="preserve"> </w:t>
      </w:r>
      <w:r>
        <w:t>термометри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показуючими</w:t>
      </w:r>
      <w:r>
        <w:rPr>
          <w:spacing w:val="1"/>
        </w:rPr>
        <w:t xml:space="preserve"> </w:t>
      </w:r>
      <w:r>
        <w:t>прилад</w:t>
      </w:r>
      <w:r>
        <w:t>ами, розта-</w:t>
      </w:r>
      <w:r>
        <w:rPr>
          <w:spacing w:val="1"/>
        </w:rPr>
        <w:t xml:space="preserve"> </w:t>
      </w:r>
      <w:r>
        <w:t>шовуваними в місці вимірювання. Принцип їхньої дії базується на тепло-</w:t>
      </w:r>
      <w:r>
        <w:rPr>
          <w:spacing w:val="1"/>
        </w:rPr>
        <w:t xml:space="preserve"> </w:t>
      </w:r>
      <w:r>
        <w:t>вому розширенні рідини в скляному резервуарі залежно від вимірюваної</w:t>
      </w:r>
      <w:r>
        <w:rPr>
          <w:spacing w:val="1"/>
        </w:rPr>
        <w:t xml:space="preserve"> </w:t>
      </w:r>
      <w:r>
        <w:t>температури. Як робочі речовини використовуються ртуть і органічні ре-</w:t>
      </w:r>
      <w:r>
        <w:rPr>
          <w:spacing w:val="1"/>
        </w:rPr>
        <w:t xml:space="preserve"> </w:t>
      </w:r>
      <w:r>
        <w:t>човини -</w:t>
      </w:r>
      <w:r>
        <w:rPr>
          <w:spacing w:val="-1"/>
        </w:rPr>
        <w:t xml:space="preserve"> </w:t>
      </w:r>
      <w:r>
        <w:t>толуол,</w:t>
      </w:r>
      <w:r>
        <w:rPr>
          <w:spacing w:val="3"/>
        </w:rPr>
        <w:t xml:space="preserve"> </w:t>
      </w:r>
      <w:r>
        <w:t>етиловий спирт,</w:t>
      </w:r>
      <w:r>
        <w:rPr>
          <w:spacing w:val="4"/>
        </w:rPr>
        <w:t xml:space="preserve"> </w:t>
      </w:r>
      <w:r>
        <w:t>гас</w:t>
      </w:r>
      <w:r>
        <w:rPr>
          <w:spacing w:val="1"/>
        </w:rPr>
        <w:t xml:space="preserve"> </w:t>
      </w:r>
      <w:r>
        <w:t>тощо (табл.2.2).</w:t>
      </w:r>
    </w:p>
    <w:p w:rsidR="0083275D" w:rsidRDefault="008363C6">
      <w:pPr>
        <w:spacing w:before="3"/>
        <w:ind w:left="155"/>
        <w:jc w:val="both"/>
        <w:rPr>
          <w:sz w:val="24"/>
        </w:rPr>
      </w:pPr>
      <w:r>
        <w:rPr>
          <w:sz w:val="24"/>
        </w:rPr>
        <w:t>Таблиця</w:t>
      </w:r>
      <w:r>
        <w:rPr>
          <w:spacing w:val="-1"/>
          <w:sz w:val="24"/>
        </w:rPr>
        <w:t xml:space="preserve"> </w:t>
      </w:r>
      <w:r>
        <w:rPr>
          <w:sz w:val="24"/>
        </w:rPr>
        <w:t>2.2</w:t>
      </w:r>
      <w:r>
        <w:rPr>
          <w:spacing w:val="-5"/>
          <w:sz w:val="24"/>
        </w:rPr>
        <w:t xml:space="preserve"> </w:t>
      </w:r>
      <w:r>
        <w:rPr>
          <w:sz w:val="24"/>
        </w:rPr>
        <w:t>– 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термометричних</w:t>
      </w:r>
      <w:r>
        <w:rPr>
          <w:spacing w:val="-6"/>
          <w:sz w:val="24"/>
        </w:rPr>
        <w:t xml:space="preserve"> </w:t>
      </w:r>
      <w:r>
        <w:rPr>
          <w:sz w:val="24"/>
        </w:rPr>
        <w:t>рідин</w:t>
      </w:r>
    </w:p>
    <w:p w:rsidR="0083275D" w:rsidRDefault="008363C6">
      <w:pPr>
        <w:tabs>
          <w:tab w:val="left" w:pos="2330"/>
          <w:tab w:val="left" w:pos="4816"/>
          <w:tab w:val="left" w:pos="7259"/>
        </w:tabs>
        <w:spacing w:before="30"/>
        <w:ind w:left="823"/>
        <w:rPr>
          <w:sz w:val="24"/>
        </w:rPr>
      </w:pPr>
      <w:r>
        <w:pict>
          <v:shape id="_x0000_s4568" type="#_x0000_t202" style="position:absolute;left:0;text-align:left;margin-left:73.8pt;margin-top:16.3pt;width:445.85pt;height:113.85pt;z-index:157434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93"/>
                    <w:gridCol w:w="1501"/>
                    <w:gridCol w:w="1095"/>
                    <w:gridCol w:w="1104"/>
                    <w:gridCol w:w="1141"/>
                    <w:gridCol w:w="1100"/>
                    <w:gridCol w:w="1087"/>
                  </w:tblGrid>
                  <w:tr w:rsidR="0083275D">
                    <w:trPr>
                      <w:trHeight w:val="340"/>
                    </w:trPr>
                    <w:tc>
                      <w:tcPr>
                        <w:tcW w:w="8921" w:type="dxa"/>
                        <w:gridSpan w:val="7"/>
                      </w:tcPr>
                      <w:p w:rsidR="0083275D" w:rsidRDefault="008363C6">
                        <w:pPr>
                          <w:pStyle w:val="TableParagraph"/>
                          <w:spacing w:before="10"/>
                          <w:ind w:right="70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sz w:val="24"/>
                            <w:vertAlign w:val="superscript"/>
                          </w:rPr>
                          <w:t>5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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z w:val="24"/>
                            <w:vertAlign w:val="superscript"/>
                          </w:rPr>
                          <w:t>-1</w:t>
                        </w:r>
                      </w:p>
                    </w:tc>
                  </w:tr>
                  <w:tr w:rsidR="0083275D">
                    <w:trPr>
                      <w:trHeight w:val="284"/>
                    </w:trPr>
                    <w:tc>
                      <w:tcPr>
                        <w:tcW w:w="1893" w:type="dxa"/>
                      </w:tcPr>
                      <w:p w:rsidR="0083275D" w:rsidRDefault="0083275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01" w:type="dxa"/>
                      </w:tcPr>
                      <w:p w:rsidR="0083275D" w:rsidRDefault="008363C6">
                        <w:pPr>
                          <w:pStyle w:val="TableParagraph"/>
                          <w:spacing w:line="264" w:lineRule="exact"/>
                          <w:ind w:left="182"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тверднення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83275D" w:rsidRDefault="008363C6">
                        <w:pPr>
                          <w:pStyle w:val="TableParagraph"/>
                          <w:spacing w:line="264" w:lineRule="exact"/>
                          <w:ind w:left="107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кипіння</w:t>
                        </w:r>
                      </w:p>
                    </w:tc>
                    <w:tc>
                      <w:tcPr>
                        <w:tcW w:w="1104" w:type="dxa"/>
                      </w:tcPr>
                      <w:p w:rsidR="0083275D" w:rsidRDefault="008363C6">
                        <w:pPr>
                          <w:pStyle w:val="TableParagraph"/>
                          <w:spacing w:line="264" w:lineRule="exact"/>
                          <w:ind w:left="138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нижній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83275D" w:rsidRDefault="008363C6">
                        <w:pPr>
                          <w:pStyle w:val="TableParagraph"/>
                          <w:spacing w:line="264" w:lineRule="exact"/>
                          <w:ind w:left="174" w:right="1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верхній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83275D" w:rsidRDefault="008363C6">
                        <w:pPr>
                          <w:pStyle w:val="TableParagraph"/>
                          <w:spacing w:line="264" w:lineRule="exact"/>
                          <w:ind w:left="138" w:right="1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дійсний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83275D" w:rsidRDefault="008363C6">
                        <w:pPr>
                          <w:pStyle w:val="TableParagraph"/>
                          <w:spacing w:line="264" w:lineRule="exact"/>
                          <w:ind w:left="108" w:right="3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видимий</w:t>
                        </w:r>
                      </w:p>
                    </w:tc>
                  </w:tr>
                  <w:tr w:rsidR="0083275D">
                    <w:trPr>
                      <w:trHeight w:val="304"/>
                    </w:trPr>
                    <w:tc>
                      <w:tcPr>
                        <w:tcW w:w="1893" w:type="dxa"/>
                      </w:tcPr>
                      <w:p w:rsidR="0083275D" w:rsidRDefault="008363C6">
                        <w:pPr>
                          <w:pStyle w:val="TableParagraph"/>
                          <w:spacing w:before="8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Ртуть</w:t>
                        </w:r>
                      </w:p>
                    </w:tc>
                    <w:tc>
                      <w:tcPr>
                        <w:tcW w:w="1501" w:type="dxa"/>
                      </w:tcPr>
                      <w:p w:rsidR="0083275D" w:rsidRDefault="008363C6">
                        <w:pPr>
                          <w:pStyle w:val="TableParagraph"/>
                          <w:spacing w:before="8"/>
                          <w:ind w:left="182" w:right="1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-38,9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83275D" w:rsidRDefault="008363C6">
                        <w:pPr>
                          <w:pStyle w:val="TableParagraph"/>
                          <w:spacing w:before="8"/>
                          <w:ind w:left="10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356,6</w:t>
                        </w:r>
                      </w:p>
                    </w:tc>
                    <w:tc>
                      <w:tcPr>
                        <w:tcW w:w="1104" w:type="dxa"/>
                      </w:tcPr>
                      <w:p w:rsidR="0083275D" w:rsidRDefault="008363C6">
                        <w:pPr>
                          <w:pStyle w:val="TableParagraph"/>
                          <w:spacing w:before="8"/>
                          <w:ind w:left="138" w:right="1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-35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83275D" w:rsidRDefault="008363C6">
                        <w:pPr>
                          <w:pStyle w:val="TableParagraph"/>
                          <w:spacing w:before="8"/>
                          <w:ind w:left="174" w:right="1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600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83275D" w:rsidRDefault="008363C6">
                        <w:pPr>
                          <w:pStyle w:val="TableParagraph"/>
                          <w:spacing w:before="8"/>
                          <w:ind w:left="138" w:right="1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83275D" w:rsidRDefault="008363C6">
                        <w:pPr>
                          <w:pStyle w:val="TableParagraph"/>
                          <w:spacing w:before="8"/>
                          <w:ind w:left="105" w:right="3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</w:tr>
                  <w:tr w:rsidR="0083275D">
                    <w:trPr>
                      <w:trHeight w:val="304"/>
                    </w:trPr>
                    <w:tc>
                      <w:tcPr>
                        <w:tcW w:w="1893" w:type="dxa"/>
                      </w:tcPr>
                      <w:p w:rsidR="0083275D" w:rsidRDefault="008363C6">
                        <w:pPr>
                          <w:pStyle w:val="TableParagraph"/>
                          <w:spacing w:before="10" w:line="274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Толуол</w:t>
                        </w:r>
                      </w:p>
                    </w:tc>
                    <w:tc>
                      <w:tcPr>
                        <w:tcW w:w="1501" w:type="dxa"/>
                      </w:tcPr>
                      <w:p w:rsidR="0083275D" w:rsidRDefault="008363C6">
                        <w:pPr>
                          <w:pStyle w:val="TableParagraph"/>
                          <w:spacing w:before="10" w:line="274" w:lineRule="exact"/>
                          <w:ind w:left="182" w:right="1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-97,2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83275D" w:rsidRDefault="008363C6">
                        <w:pPr>
                          <w:pStyle w:val="TableParagraph"/>
                          <w:spacing w:before="10" w:line="274" w:lineRule="exact"/>
                          <w:ind w:left="10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109,8</w:t>
                        </w:r>
                      </w:p>
                    </w:tc>
                    <w:tc>
                      <w:tcPr>
                        <w:tcW w:w="1104" w:type="dxa"/>
                      </w:tcPr>
                      <w:p w:rsidR="0083275D" w:rsidRDefault="008363C6">
                        <w:pPr>
                          <w:pStyle w:val="TableParagraph"/>
                          <w:spacing w:before="10" w:line="274" w:lineRule="exact"/>
                          <w:ind w:left="138" w:right="1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-90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83275D" w:rsidRDefault="008363C6">
                        <w:pPr>
                          <w:pStyle w:val="TableParagraph"/>
                          <w:spacing w:before="10" w:line="274" w:lineRule="exact"/>
                          <w:ind w:left="174" w:right="1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83275D" w:rsidRDefault="008363C6">
                        <w:pPr>
                          <w:pStyle w:val="TableParagraph"/>
                          <w:spacing w:before="10" w:line="274" w:lineRule="exact"/>
                          <w:ind w:left="138" w:right="1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109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83275D" w:rsidRDefault="008363C6">
                        <w:pPr>
                          <w:pStyle w:val="TableParagraph"/>
                          <w:spacing w:before="10" w:line="274" w:lineRule="exact"/>
                          <w:ind w:left="100" w:right="3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107</w:t>
                        </w:r>
                      </w:p>
                    </w:tc>
                  </w:tr>
                  <w:tr w:rsidR="0083275D">
                    <w:trPr>
                      <w:trHeight w:val="302"/>
                    </w:trPr>
                    <w:tc>
                      <w:tcPr>
                        <w:tcW w:w="1893" w:type="dxa"/>
                      </w:tcPr>
                      <w:p w:rsidR="0083275D" w:rsidRDefault="008363C6">
                        <w:pPr>
                          <w:pStyle w:val="TableParagraph"/>
                          <w:spacing w:before="8" w:line="274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Етиловий спирт</w:t>
                        </w:r>
                      </w:p>
                    </w:tc>
                    <w:tc>
                      <w:tcPr>
                        <w:tcW w:w="1501" w:type="dxa"/>
                      </w:tcPr>
                      <w:p w:rsidR="0083275D" w:rsidRDefault="008363C6">
                        <w:pPr>
                          <w:pStyle w:val="TableParagraph"/>
                          <w:spacing w:before="8" w:line="274" w:lineRule="exact"/>
                          <w:ind w:left="181"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-114,5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83275D" w:rsidRDefault="008363C6">
                        <w:pPr>
                          <w:pStyle w:val="TableParagraph"/>
                          <w:spacing w:before="8" w:line="274" w:lineRule="exact"/>
                          <w:ind w:left="107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78,0</w:t>
                        </w:r>
                      </w:p>
                    </w:tc>
                    <w:tc>
                      <w:tcPr>
                        <w:tcW w:w="1104" w:type="dxa"/>
                      </w:tcPr>
                      <w:p w:rsidR="0083275D" w:rsidRDefault="008363C6">
                        <w:pPr>
                          <w:pStyle w:val="TableParagraph"/>
                          <w:spacing w:before="8" w:line="274" w:lineRule="exact"/>
                          <w:ind w:left="138" w:right="1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-80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83275D" w:rsidRDefault="008363C6">
                        <w:pPr>
                          <w:pStyle w:val="TableParagraph"/>
                          <w:spacing w:before="8" w:line="274" w:lineRule="exact"/>
                          <w:ind w:left="174" w:right="1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83275D" w:rsidRDefault="008363C6">
                        <w:pPr>
                          <w:pStyle w:val="TableParagraph"/>
                          <w:spacing w:before="8" w:line="274" w:lineRule="exact"/>
                          <w:ind w:left="138" w:right="1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105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83275D" w:rsidRDefault="008363C6">
                        <w:pPr>
                          <w:pStyle w:val="TableParagraph"/>
                          <w:spacing w:before="8" w:line="274" w:lineRule="exact"/>
                          <w:ind w:left="100" w:right="3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103</w:t>
                        </w:r>
                      </w:p>
                    </w:tc>
                  </w:tr>
                  <w:tr w:rsidR="0083275D">
                    <w:trPr>
                      <w:trHeight w:val="284"/>
                    </w:trPr>
                    <w:tc>
                      <w:tcPr>
                        <w:tcW w:w="1893" w:type="dxa"/>
                      </w:tcPr>
                      <w:p w:rsidR="0083275D" w:rsidRDefault="008363C6">
                        <w:pPr>
                          <w:pStyle w:val="TableParagraph"/>
                          <w:spacing w:before="8" w:line="25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Гас</w:t>
                        </w:r>
                      </w:p>
                    </w:tc>
                    <w:tc>
                      <w:tcPr>
                        <w:tcW w:w="1501" w:type="dxa"/>
                      </w:tcPr>
                      <w:p w:rsidR="0083275D" w:rsidRDefault="008363C6">
                        <w:pPr>
                          <w:pStyle w:val="TableParagraph"/>
                          <w:spacing w:before="8" w:line="256" w:lineRule="exact"/>
                          <w:ind w:left="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83275D" w:rsidRDefault="008363C6">
                        <w:pPr>
                          <w:pStyle w:val="TableParagraph"/>
                          <w:spacing w:before="8" w:line="256" w:lineRule="exact"/>
                          <w:ind w:left="107" w:right="1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325</w:t>
                        </w:r>
                      </w:p>
                    </w:tc>
                    <w:tc>
                      <w:tcPr>
                        <w:tcW w:w="1104" w:type="dxa"/>
                      </w:tcPr>
                      <w:p w:rsidR="0083275D" w:rsidRDefault="008363C6">
                        <w:pPr>
                          <w:pStyle w:val="TableParagraph"/>
                          <w:spacing w:before="8" w:line="256" w:lineRule="exact"/>
                          <w:ind w:left="138" w:right="1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-60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83275D" w:rsidRDefault="008363C6">
                        <w:pPr>
                          <w:pStyle w:val="TableParagraph"/>
                          <w:spacing w:before="8" w:line="256" w:lineRule="exact"/>
                          <w:ind w:left="174" w:right="1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83275D" w:rsidRDefault="008363C6">
                        <w:pPr>
                          <w:pStyle w:val="TableParagraph"/>
                          <w:spacing w:before="8" w:line="256" w:lineRule="exact"/>
                          <w:ind w:left="138" w:right="1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95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83275D" w:rsidRDefault="008363C6">
                        <w:pPr>
                          <w:pStyle w:val="TableParagraph"/>
                          <w:spacing w:before="8" w:line="256" w:lineRule="exact"/>
                          <w:ind w:left="105" w:right="3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</w:t>
                        </w:r>
                      </w:p>
                    </w:tc>
                  </w:tr>
                  <w:tr w:rsidR="0083275D">
                    <w:trPr>
                      <w:trHeight w:val="456"/>
                    </w:trPr>
                    <w:tc>
                      <w:tcPr>
                        <w:tcW w:w="1893" w:type="dxa"/>
                      </w:tcPr>
                      <w:p w:rsidR="0083275D" w:rsidRDefault="008363C6">
                        <w:pPr>
                          <w:pStyle w:val="TableParagraph"/>
                          <w:spacing w:before="2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Петролейний</w:t>
                        </w:r>
                      </w:p>
                    </w:tc>
                    <w:tc>
                      <w:tcPr>
                        <w:tcW w:w="1501" w:type="dxa"/>
                      </w:tcPr>
                      <w:p w:rsidR="0083275D" w:rsidRDefault="008363C6">
                        <w:pPr>
                          <w:pStyle w:val="TableParagraph"/>
                          <w:spacing w:before="180" w:line="256" w:lineRule="exact"/>
                          <w:ind w:left="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83275D" w:rsidRDefault="008363C6">
                        <w:pPr>
                          <w:pStyle w:val="TableParagraph"/>
                          <w:spacing w:before="180" w:line="256" w:lineRule="exact"/>
                          <w:ind w:left="107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1104" w:type="dxa"/>
                      </w:tcPr>
                      <w:p w:rsidR="0083275D" w:rsidRDefault="008363C6">
                        <w:pPr>
                          <w:pStyle w:val="TableParagraph"/>
                          <w:spacing w:before="180" w:line="256" w:lineRule="exact"/>
                          <w:ind w:left="138" w:right="17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-120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83275D" w:rsidRDefault="008363C6">
                        <w:pPr>
                          <w:pStyle w:val="TableParagraph"/>
                          <w:spacing w:before="180" w:line="256" w:lineRule="exact"/>
                          <w:ind w:left="174" w:right="1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83275D" w:rsidRDefault="008363C6">
                        <w:pPr>
                          <w:pStyle w:val="TableParagraph"/>
                          <w:spacing w:before="180" w:line="256" w:lineRule="exact"/>
                          <w:ind w:left="138" w:right="1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152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83275D" w:rsidRDefault="008363C6">
                        <w:pPr>
                          <w:pStyle w:val="TableParagraph"/>
                          <w:spacing w:before="180" w:line="256" w:lineRule="exact"/>
                          <w:ind w:left="100" w:right="3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150</w:t>
                        </w:r>
                      </w:p>
                    </w:tc>
                  </w:tr>
                </w:tbl>
                <w:p w:rsidR="0083275D" w:rsidRDefault="0083275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Рідина</w:t>
      </w:r>
      <w:r>
        <w:rPr>
          <w:sz w:val="24"/>
        </w:rPr>
        <w:tab/>
        <w:t>Середня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температура</w:t>
      </w:r>
      <w:r>
        <w:rPr>
          <w:sz w:val="24"/>
        </w:rPr>
        <w:tab/>
        <w:t>Межі</w:t>
      </w:r>
      <w:r>
        <w:rPr>
          <w:spacing w:val="-6"/>
          <w:sz w:val="24"/>
        </w:rPr>
        <w:t xml:space="preserve"> </w:t>
      </w:r>
      <w:r>
        <w:rPr>
          <w:sz w:val="24"/>
        </w:rPr>
        <w:t>використання</w:t>
      </w:r>
      <w:r>
        <w:rPr>
          <w:sz w:val="24"/>
        </w:rPr>
        <w:tab/>
      </w:r>
      <w:r>
        <w:rPr>
          <w:position w:val="16"/>
          <w:sz w:val="24"/>
        </w:rPr>
        <w:t>Середній ТКОР,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223" w:type="dxa"/>
        <w:tblLayout w:type="fixed"/>
        <w:tblLook w:val="01E0" w:firstRow="1" w:lastRow="1" w:firstColumn="1" w:lastColumn="1" w:noHBand="0" w:noVBand="0"/>
      </w:tblPr>
      <w:tblGrid>
        <w:gridCol w:w="1629"/>
        <w:gridCol w:w="1724"/>
        <w:gridCol w:w="1071"/>
        <w:gridCol w:w="1229"/>
        <w:gridCol w:w="1090"/>
        <w:gridCol w:w="1116"/>
        <w:gridCol w:w="724"/>
      </w:tblGrid>
      <w:tr w:rsidR="0083275D">
        <w:trPr>
          <w:trHeight w:val="284"/>
        </w:trPr>
        <w:tc>
          <w:tcPr>
            <w:tcW w:w="1629" w:type="dxa"/>
          </w:tcPr>
          <w:p w:rsidR="0083275D" w:rsidRDefault="008363C6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ефір</w:t>
            </w:r>
          </w:p>
        </w:tc>
        <w:tc>
          <w:tcPr>
            <w:tcW w:w="6954" w:type="dxa"/>
            <w:gridSpan w:val="6"/>
          </w:tcPr>
          <w:p w:rsidR="0083275D" w:rsidRDefault="0083275D">
            <w:pPr>
              <w:pStyle w:val="TableParagraph"/>
              <w:rPr>
                <w:sz w:val="20"/>
              </w:rPr>
            </w:pPr>
          </w:p>
        </w:tc>
      </w:tr>
      <w:tr w:rsidR="0083275D">
        <w:trPr>
          <w:trHeight w:val="284"/>
        </w:trPr>
        <w:tc>
          <w:tcPr>
            <w:tcW w:w="1629" w:type="dxa"/>
          </w:tcPr>
          <w:p w:rsidR="0083275D" w:rsidRDefault="008363C6">
            <w:pPr>
              <w:pStyle w:val="TableParagraph"/>
              <w:spacing w:before="8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Пентан</w:t>
            </w:r>
          </w:p>
        </w:tc>
        <w:tc>
          <w:tcPr>
            <w:tcW w:w="1724" w:type="dxa"/>
          </w:tcPr>
          <w:p w:rsidR="0083275D" w:rsidRDefault="008363C6">
            <w:pPr>
              <w:pStyle w:val="TableParagraph"/>
              <w:spacing w:before="8" w:line="256" w:lineRule="exact"/>
              <w:ind w:left="830"/>
              <w:rPr>
                <w:sz w:val="24"/>
              </w:rPr>
            </w:pPr>
            <w:r>
              <w:rPr>
                <w:sz w:val="24"/>
              </w:rPr>
              <w:t>-200</w:t>
            </w:r>
          </w:p>
        </w:tc>
        <w:tc>
          <w:tcPr>
            <w:tcW w:w="1071" w:type="dxa"/>
          </w:tcPr>
          <w:p w:rsidR="0083275D" w:rsidRDefault="008363C6">
            <w:pPr>
              <w:pStyle w:val="TableParagraph"/>
              <w:spacing w:before="8" w:line="256" w:lineRule="exact"/>
              <w:ind w:left="430" w:right="36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29" w:type="dxa"/>
          </w:tcPr>
          <w:p w:rsidR="0083275D" w:rsidRDefault="008363C6">
            <w:pPr>
              <w:pStyle w:val="TableParagraph"/>
              <w:spacing w:before="8" w:line="256" w:lineRule="exact"/>
              <w:ind w:left="378"/>
              <w:rPr>
                <w:sz w:val="24"/>
              </w:rPr>
            </w:pPr>
            <w:r>
              <w:rPr>
                <w:sz w:val="24"/>
              </w:rPr>
              <w:t>-200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before="8" w:line="256" w:lineRule="exact"/>
              <w:ind w:left="388" w:right="4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16" w:type="dxa"/>
          </w:tcPr>
          <w:p w:rsidR="0083275D" w:rsidRDefault="008363C6">
            <w:pPr>
              <w:pStyle w:val="TableParagraph"/>
              <w:spacing w:before="8" w:line="256" w:lineRule="exact"/>
              <w:ind w:left="419" w:right="416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24" w:type="dxa"/>
          </w:tcPr>
          <w:p w:rsidR="0083275D" w:rsidRDefault="008363C6">
            <w:pPr>
              <w:pStyle w:val="TableParagraph"/>
              <w:spacing w:before="8" w:line="256" w:lineRule="exact"/>
              <w:ind w:left="43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83275D" w:rsidRDefault="008363C6">
      <w:pPr>
        <w:pStyle w:val="a3"/>
        <w:spacing w:before="378" w:line="264" w:lineRule="auto"/>
        <w:ind w:left="155" w:right="674" w:firstLine="691"/>
        <w:jc w:val="both"/>
      </w:pPr>
      <w:r>
        <w:t>Рідинні термометри за конструкцією (рис.2.1) бувають: з вкладеною</w:t>
      </w:r>
      <w:r>
        <w:rPr>
          <w:spacing w:val="1"/>
        </w:rPr>
        <w:t xml:space="preserve"> </w:t>
      </w:r>
      <w:r>
        <w:t>шкалою</w:t>
      </w:r>
      <w:r>
        <w:rPr>
          <w:spacing w:val="-2"/>
        </w:rPr>
        <w:t xml:space="preserve"> </w:t>
      </w:r>
      <w:r>
        <w:t>(а),</w:t>
      </w:r>
      <w:r>
        <w:rPr>
          <w:spacing w:val="3"/>
        </w:rPr>
        <w:t xml:space="preserve"> </w:t>
      </w:r>
      <w:r>
        <w:t>паличкові</w:t>
      </w:r>
      <w:r>
        <w:rPr>
          <w:spacing w:val="-5"/>
        </w:rPr>
        <w:t xml:space="preserve"> </w:t>
      </w:r>
      <w:r>
        <w:t>(stick)</w:t>
      </w:r>
      <w:r>
        <w:rPr>
          <w:spacing w:val="-1"/>
        </w:rPr>
        <w:t xml:space="preserve"> </w:t>
      </w:r>
      <w:r>
        <w:t>(б),</w:t>
      </w:r>
      <w:r>
        <w:rPr>
          <w:spacing w:val="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розривним</w:t>
      </w:r>
      <w:r>
        <w:rPr>
          <w:spacing w:val="2"/>
        </w:rPr>
        <w:t xml:space="preserve"> </w:t>
      </w:r>
      <w:r>
        <w:t>стовпчиком</w:t>
      </w:r>
      <w:r>
        <w:rPr>
          <w:spacing w:val="2"/>
        </w:rPr>
        <w:t xml:space="preserve"> </w:t>
      </w:r>
      <w:r>
        <w:t>(в).</w:t>
      </w:r>
    </w:p>
    <w:p w:rsidR="0083275D" w:rsidRDefault="008363C6">
      <w:pPr>
        <w:pStyle w:val="a3"/>
        <w:spacing w:line="264" w:lineRule="auto"/>
        <w:ind w:left="155" w:right="673" w:firstLine="734"/>
        <w:jc w:val="both"/>
      </w:pPr>
      <w:r>
        <w:t>Скляний рідинний термометр складається з резервуара 4 з робочою</w:t>
      </w:r>
      <w:r>
        <w:rPr>
          <w:spacing w:val="1"/>
        </w:rPr>
        <w:t xml:space="preserve"> </w:t>
      </w:r>
      <w:r>
        <w:t>рідиною</w:t>
      </w:r>
      <w:r>
        <w:rPr>
          <w:spacing w:val="3"/>
        </w:rPr>
        <w:t xml:space="preserve"> </w:t>
      </w:r>
      <w:r>
        <w:t>й</w:t>
      </w:r>
      <w:r>
        <w:rPr>
          <w:spacing w:val="10"/>
        </w:rPr>
        <w:t xml:space="preserve"> </w:t>
      </w:r>
      <w:r>
        <w:t>припаяного,</w:t>
      </w:r>
      <w:r>
        <w:rPr>
          <w:spacing w:val="7"/>
        </w:rPr>
        <w:t xml:space="preserve"> </w:t>
      </w:r>
      <w:r>
        <w:t>закритого</w:t>
      </w:r>
      <w:r>
        <w:rPr>
          <w:spacing w:val="6"/>
        </w:rPr>
        <w:t xml:space="preserve"> </w:t>
      </w:r>
      <w:r>
        <w:t>із</w:t>
      </w:r>
      <w:r>
        <w:rPr>
          <w:spacing w:val="6"/>
        </w:rPr>
        <w:t xml:space="preserve"> </w:t>
      </w:r>
      <w:r>
        <w:t>протилежного</w:t>
      </w:r>
      <w:r>
        <w:rPr>
          <w:spacing w:val="5"/>
        </w:rPr>
        <w:t xml:space="preserve"> </w:t>
      </w:r>
      <w:r>
        <w:t>кінця</w:t>
      </w:r>
      <w:r>
        <w:rPr>
          <w:spacing w:val="7"/>
        </w:rPr>
        <w:t xml:space="preserve"> </w:t>
      </w:r>
      <w:r>
        <w:t>скляного</w:t>
      </w:r>
      <w:r>
        <w:rPr>
          <w:spacing w:val="6"/>
        </w:rPr>
        <w:t xml:space="preserve"> </w:t>
      </w:r>
      <w:r>
        <w:t>капіляра</w:t>
      </w:r>
    </w:p>
    <w:p w:rsidR="0083275D" w:rsidRDefault="008363C6">
      <w:pPr>
        <w:pStyle w:val="a3"/>
        <w:spacing w:line="264" w:lineRule="auto"/>
        <w:ind w:left="155" w:right="673"/>
        <w:jc w:val="both"/>
      </w:pPr>
      <w:r>
        <w:t>5. Уздовж капіляра розташована шкала 3, на якій нанесені цифрові познач-</w:t>
      </w:r>
      <w:r>
        <w:rPr>
          <w:spacing w:val="1"/>
        </w:rPr>
        <w:t xml:space="preserve"> </w:t>
      </w:r>
      <w:r>
        <w:t>ки температури в градусах Цельсія. За верхньою оцінкою шкали є запас-</w:t>
      </w:r>
      <w:r>
        <w:rPr>
          <w:spacing w:val="1"/>
        </w:rPr>
        <w:t xml:space="preserve"> </w:t>
      </w:r>
      <w:r>
        <w:t>ний об'єм капіляра 1, заповнений інертним газом під тиском, Цей об'єм</w:t>
      </w:r>
      <w:r>
        <w:rPr>
          <w:spacing w:val="1"/>
        </w:rPr>
        <w:t xml:space="preserve"> </w:t>
      </w:r>
      <w:r>
        <w:t>охороняє прилад від ушкоджень при перегріві. Всі зазначені деталі термо-</w:t>
      </w:r>
      <w:r>
        <w:rPr>
          <w:spacing w:val="1"/>
        </w:rPr>
        <w:t xml:space="preserve"> </w:t>
      </w:r>
      <w:r>
        <w:t>метра розміщені в скляній захисній оболонці</w:t>
      </w:r>
      <w:r>
        <w:t xml:space="preserve"> 2. Паличкові термометри ви-</w:t>
      </w:r>
      <w:r>
        <w:rPr>
          <w:spacing w:val="1"/>
        </w:rPr>
        <w:t xml:space="preserve"> </w:t>
      </w:r>
      <w:r>
        <w:t>готовлені</w:t>
      </w:r>
      <w:r>
        <w:rPr>
          <w:spacing w:val="17"/>
        </w:rPr>
        <w:t xml:space="preserve"> </w:t>
      </w:r>
      <w:r>
        <w:t>з</w:t>
      </w:r>
      <w:r>
        <w:rPr>
          <w:spacing w:val="23"/>
        </w:rPr>
        <w:t xml:space="preserve"> </w:t>
      </w:r>
      <w:r>
        <w:t>каліброваних</w:t>
      </w:r>
      <w:r>
        <w:rPr>
          <w:spacing w:val="19"/>
        </w:rPr>
        <w:t xml:space="preserve"> </w:t>
      </w:r>
      <w:r>
        <w:t>товстостінних</w:t>
      </w:r>
      <w:r>
        <w:rPr>
          <w:spacing w:val="18"/>
        </w:rPr>
        <w:t xml:space="preserve"> </w:t>
      </w:r>
      <w:r>
        <w:t>скляних</w:t>
      </w:r>
      <w:r>
        <w:rPr>
          <w:spacing w:val="14"/>
        </w:rPr>
        <w:t xml:space="preserve"> </w:t>
      </w:r>
      <w:r>
        <w:t>або</w:t>
      </w:r>
      <w:r>
        <w:rPr>
          <w:spacing w:val="22"/>
        </w:rPr>
        <w:t xml:space="preserve"> </w:t>
      </w:r>
      <w:r>
        <w:t>кварцових</w:t>
      </w:r>
      <w:r>
        <w:rPr>
          <w:spacing w:val="19"/>
        </w:rPr>
        <w:t xml:space="preserve"> </w:t>
      </w:r>
      <w:r>
        <w:t>трубок,</w:t>
      </w:r>
      <w:r>
        <w:rPr>
          <w:spacing w:val="20"/>
        </w:rPr>
        <w:t xml:space="preserve"> </w:t>
      </w:r>
      <w:r>
        <w:t>на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5"/>
        <w:jc w:val="both"/>
      </w:pPr>
      <w:r>
        <w:lastRenderedPageBreak/>
        <w:t>поверхню яких нанесена шкала механічним способом</w:t>
      </w:r>
      <w:r>
        <w:rPr>
          <w:spacing w:val="1"/>
        </w:rPr>
        <w:t xml:space="preserve"> </w:t>
      </w:r>
      <w:r>
        <w:t>при градуюванні.</w:t>
      </w:r>
      <w:r>
        <w:rPr>
          <w:spacing w:val="1"/>
        </w:rPr>
        <w:t xml:space="preserve"> </w:t>
      </w:r>
      <w:r>
        <w:t>Термометри з розривним стовпчиком після резервуара мають розширення</w:t>
      </w:r>
      <w:r>
        <w:rPr>
          <w:spacing w:val="1"/>
        </w:rPr>
        <w:t xml:space="preserve"> </w:t>
      </w:r>
      <w:r>
        <w:t>кап</w:t>
      </w:r>
      <w:r>
        <w:t>іляра 6. Термометрична рідина при охолодженні розривається і зали-</w:t>
      </w:r>
      <w:r>
        <w:rPr>
          <w:spacing w:val="1"/>
        </w:rPr>
        <w:t xml:space="preserve"> </w:t>
      </w:r>
      <w:r>
        <w:t>шок рідини в капілярі показує зафіксовану температуру. Такі термометри</w:t>
      </w:r>
      <w:r>
        <w:rPr>
          <w:spacing w:val="1"/>
        </w:rPr>
        <w:t xml:space="preserve"> </w:t>
      </w:r>
      <w:r>
        <w:t>повертають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робоче</w:t>
      </w:r>
      <w:r>
        <w:rPr>
          <w:spacing w:val="2"/>
        </w:rPr>
        <w:t xml:space="preserve"> </w:t>
      </w:r>
      <w:r>
        <w:t>положення</w:t>
      </w:r>
      <w:r>
        <w:rPr>
          <w:spacing w:val="2"/>
        </w:rPr>
        <w:t xml:space="preserve"> </w:t>
      </w:r>
      <w:r>
        <w:t>струшуванням.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4"/>
        <w:rPr>
          <w:sz w:val="29"/>
        </w:rPr>
      </w:pPr>
    </w:p>
    <w:p w:rsidR="0083275D" w:rsidRDefault="008363C6">
      <w:pPr>
        <w:pStyle w:val="a3"/>
        <w:tabs>
          <w:tab w:val="left" w:pos="4883"/>
        </w:tabs>
        <w:spacing w:before="87"/>
        <w:ind w:left="2781"/>
      </w:pPr>
      <w:r>
        <w:pict>
          <v:group id="_x0000_s4554" style="position:absolute;left:0;text-align:left;margin-left:119.5pt;margin-top:-38pt;width:81.75pt;height:223.95pt;z-index:15744000;mso-position-horizontal-relative:page" coordorigin="2390,-760" coordsize="1635,4479">
            <v:rect id="_x0000_s4567" style="position:absolute;left:3235;top:-746;width:567;height:3840" filled="f" strokeweight=".50797mm"/>
            <v:shape id="_x0000_s4566" type="#_x0000_t75" style="position:absolute;left:3393;top:3103;width:240;height:600">
              <v:imagedata r:id="rId18" o:title=""/>
            </v:shape>
            <v:rect id="_x0000_s4565" style="position:absolute;left:3393;top:3103;width:240;height:600" filled="f" strokeweight=".50797mm"/>
            <v:shape id="_x0000_s4564" type="#_x0000_t75" style="position:absolute;left:3489;top:-434;width:48;height:3528">
              <v:imagedata r:id="rId19" o:title=""/>
            </v:shape>
            <v:rect id="_x0000_s4563" style="position:absolute;left:3489;top:-434;width:48;height:3528" filled="f" strokeweight=".50797mm"/>
            <v:rect id="_x0000_s4562" style="position:absolute;left:3480;top:-434;width:58;height:1546" stroked="f"/>
            <v:rect id="_x0000_s4561" style="position:absolute;left:3480;top:-434;width:58;height:1546" filled="f" strokeweight=".50797mm"/>
            <v:shape id="_x0000_s4560" style="position:absolute;left:3297;top:-70;width:432;height:2784" coordorigin="3298,-69" coordsize="432,2784" o:spt="100" adj="0,,0" path="m3298,2715r432,m3403,2614r226,m3298,2518r432,m3403,2417r226,m3298,2307r432,m3403,2206r226,m3298,2105r432,m3403,2000r226,m3298,1904r432,m3403,1803r226,m3298,1697r432,m3403,1592r226,m3298,1491r432,m3403,1390r226,m3298,1294r432,m3403,1193r226,m3298,1083r432,m3403,982r226,m3298,857r432,m3403,752r226,m3298,646r432,m3403,545r226,m3298,440r432,m3403,339r226,m3298,243r432,m3403,142r226,m3298,32r432,m3403,-69r226,e" filled="f" strokeweight=".50797mm">
              <v:stroke joinstyle="round"/>
              <v:formulas/>
              <v:path arrowok="t" o:connecttype="segments"/>
            </v:shape>
            <v:shape id="_x0000_s4559" style="position:absolute;left:2529;top:-535;width:1488;height:4061" coordorigin="2530,-535" coordsize="1488,4061" o:spt="100" adj="0,,0" path="m3480,3526l2650,2705m3480,-285l2683,-535t816,3370l2530,1673m2683,694r706,581m3778,675l4018,392e" filled="f" strokeweight=".25397mm">
              <v:stroke joinstyle="round"/>
              <v:formulas/>
              <v:path arrowok="t" o:connecttype="segments"/>
            </v:shape>
            <v:shape id="_x0000_s4558" type="#_x0000_t202" style="position:absolute;left:2481;top:-740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4557" type="#_x0000_t202" style="position:absolute;left:2491;top:436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4556" type="#_x0000_t202" style="position:absolute;left:2390;top:1420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4555" type="#_x0000_t202" style="position:absolute;left:2452;top:2476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38" style="position:absolute;left:0;text-align:left;margin-left:231.35pt;margin-top:-34.4pt;width:76.45pt;height:218.9pt;z-index:-20026880;mso-position-horizontal-relative:page" coordorigin="4627,-688" coordsize="1529,4378">
            <v:rect id="_x0000_s4553" style="position:absolute;left:5472;top:-670;width:370;height:4344" filled="f" strokeweight=".50797mm"/>
            <v:rect id="_x0000_s4552" style="position:absolute;left:5472;top:-674;width:370;height:4344" stroked="f"/>
            <v:rect id="_x0000_s4551" style="position:absolute;left:5472;top:-674;width:370;height:4344" filled="f" strokeweight=".50797mm"/>
            <v:shape id="_x0000_s4550" style="position:absolute;left:5577;top:3122;width:168;height:452" coordorigin="5578,3123" coordsize="168,452" path="m5664,3123r-34,18l5603,3189r-19,72l5578,3348r6,88l5603,3508r27,48l5664,3574r31,-18l5721,3508r18,-72l5746,3348r-7,-87l5721,3189r-26,-48l5664,3123xe" fillcolor="black" stroked="f">
              <v:path arrowok="t"/>
            </v:shape>
            <v:shape id="_x0000_s4549" style="position:absolute;left:5577;top:3122;width:168;height:452" coordorigin="5578,3123" coordsize="168,452" path="m5664,3123r-34,18l5603,3189r-19,72l5578,3348r6,88l5603,3508r27,48l5664,3574r31,-18l5721,3508r18,-72l5746,3348r-7,-87l5721,3189r-26,-48l5664,3123e" filled="f" strokeweight=".50797mm">
              <v:path arrowok="t"/>
            </v:shape>
            <v:shape id="_x0000_s4548" style="position:absolute;left:5529;top:2710;width:240;height:116" coordorigin="5530,2710" coordsize="240,116" o:spt="100" adj="0,,0" path="m5731,2710r-163,l5568,2715r,24l5568,2744r163,l5731,2739r,-24l5731,2710xm5770,2792r-240,l5530,2796r,24l5530,2825r240,l5770,2820r,-24l5770,2792xe" fillcolor="black" stroked="f">
              <v:stroke joinstyle="round"/>
              <v:formulas/>
              <v:path arrowok="t" o:connecttype="segments"/>
            </v:shape>
            <v:shape id="_x0000_s4547" style="position:absolute;left:5520;top:338;width:250;height:2309" coordorigin="5520,339" coordsize="250,2309" o:spt="100" adj="0,,0" path="m5530,2648r240,m5568,2566r163,m5530,2480r240,m5568,2398r163,m5530,2307r240,m5568,2225r163,m5520,2120r240,m5554,2038r163,m5530,1961r240,m5568,1880r163,m5530,1803r240,m5568,1721r163,m5530,1635r240,m5568,1553r163,m5530,1462r240,m5568,1380r163,m5520,1275r240,m5554,1193r163,m5530,1107r240,m5568,1025r163,m5530,948r240,m5568,867r163,m5530,780r240,m5568,699r163,m5530,608r240,m5568,526r163,m5520,420r240,m5568,339r163,e" filled="f" strokeweight=".50797mm">
              <v:stroke joinstyle="round"/>
              <v:formulas/>
              <v:path arrowok="t" o:connecttype="segments"/>
            </v:shape>
            <v:rect id="_x0000_s4546" style="position:absolute;left:5635;top:-266;width:48;height:3408" fillcolor="black" stroked="f"/>
            <v:rect id="_x0000_s4545" style="position:absolute;left:5635;top:-266;width:48;height:3408" filled="f" strokeweight=".50797mm"/>
            <v:rect id="_x0000_s4544" style="position:absolute;left:5635;top:-262;width:39;height:1604" stroked="f"/>
            <v:rect id="_x0000_s4543" style="position:absolute;left:5635;top:-262;width:39;height:1604" filled="f" strokeweight=".25397mm"/>
            <v:shape id="_x0000_s4542" style="position:absolute;left:4771;top:-377;width:1378;height:3783" coordorigin="4771,-376" coordsize="1378,3783" o:spt="100" adj="0,,0" path="m5698,3406l4872,2585m5040,-376r643,480m5645,3017l4771,2072t130,-999l5611,1654m5851,886l6149,344e" filled="f" strokeweight=".25397mm">
              <v:stroke joinstyle="round"/>
              <v:formulas/>
              <v:path arrowok="t" o:connecttype="segments"/>
            </v:shape>
            <v:shape id="_x0000_s4541" type="#_x0000_t202" style="position:absolute;left:4881;top:-572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4540" type="#_x0000_t202" style="position:absolute;left:4756;top:892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4539" type="#_x0000_t202" style="position:absolute;left:4627;top:1785;width:203;height:880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5</w:t>
                    </w:r>
                  </w:p>
                  <w:p w:rsidR="0083275D" w:rsidRDefault="008363C6">
                    <w:pPr>
                      <w:spacing w:before="249" w:line="322" w:lineRule="exact"/>
                      <w:ind w:left="43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19" style="position:absolute;left:0;text-align:left;margin-left:360.7pt;margin-top:-38pt;width:97pt;height:223.95pt;z-index:15745024;mso-position-horizontal-relative:page" coordorigin="7214,-760" coordsize="1940,4479">
            <v:rect id="_x0000_s4537" style="position:absolute;left:7944;top:-746;width:572;height:3840" filled="f" strokeweight=".50797mm"/>
            <v:shape id="_x0000_s4536" type="#_x0000_t75" style="position:absolute;left:8107;top:3103;width:240;height:600">
              <v:imagedata r:id="rId20" o:title=""/>
            </v:shape>
            <v:rect id="_x0000_s4535" style="position:absolute;left:8107;top:3103;width:240;height:600" filled="f" strokeweight=".50797mm"/>
            <v:shape id="_x0000_s4534" type="#_x0000_t75" style="position:absolute;left:8203;top:-434;width:48;height:3528">
              <v:imagedata r:id="rId21" o:title=""/>
            </v:shape>
            <v:rect id="_x0000_s4533" style="position:absolute;left:8203;top:-434;width:48;height:3528" filled="f" strokeweight=".50797mm"/>
            <v:rect id="_x0000_s4532" style="position:absolute;left:8188;top:-434;width:63;height:1546" stroked="f"/>
            <v:rect id="_x0000_s4531" style="position:absolute;left:8188;top:-434;width:63;height:1546" filled="f" strokeweight=".50797mm"/>
            <v:shape id="_x0000_s4530" style="position:absolute;left:8011;top:-70;width:432;height:2784" coordorigin="8011,-69" coordsize="432,2784" o:spt="100" adj="0,,0" path="m8011,2715r432,m8112,2614r226,m8011,2518r432,m8112,2417r226,m8011,2307r432,m8112,2206r226,m8011,2105r432,m8112,2000r226,m8011,1904r432,m8112,1803r226,m8011,1697r432,m8112,1592r226,m8011,1491r432,m8112,1390r226,m8011,1294r432,m8112,1193r226,m8011,1083r432,m8112,982r226,m8011,857r432,m8112,752r226,m8011,646r432,m8112,545r226,m8011,440r432,m8112,339r226,m8011,243r432,m8112,142r226,m8011,32r432,m8112,-69r226,e" filled="f" strokeweight=".50797mm">
              <v:stroke joinstyle="round"/>
              <v:formulas/>
              <v:path arrowok="t" o:connecttype="segments"/>
            </v:shape>
            <v:shape id="_x0000_s4529" type="#_x0000_t75" style="position:absolute;left:8155;top:2772;width:135;height:135">
              <v:imagedata r:id="rId22" o:title=""/>
            </v:shape>
            <v:shape id="_x0000_s4528" type="#_x0000_t75" style="position:absolute;left:8160;top:2906;width:130;height:130">
              <v:imagedata r:id="rId23" o:title=""/>
            </v:shape>
            <v:shape id="_x0000_s4527" type="#_x0000_t75" style="position:absolute;left:8148;top:2760;width:149;height:284">
              <v:imagedata r:id="rId24" o:title=""/>
            </v:shape>
            <v:shape id="_x0000_s4526" style="position:absolute;left:7329;top:-406;width:1647;height:3903" coordorigin="7330,-405" coordsize="1647,3903" o:spt="100" adj="0,,0" path="m8218,3497l8976,2475m8861,-405r-658,211m8208,2657l7330,1712t1041,l8890,1006m7531,315r432,600m8266,3027l7402,2566e" filled="f" strokeweight=".25397mm">
              <v:stroke joinstyle="round"/>
              <v:formulas/>
              <v:path arrowok="t" o:connecttype="segments"/>
            </v:shape>
            <v:shape id="_x0000_s4525" type="#_x0000_t202" style="position:absolute;left:8880;top:-668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4524" type="#_x0000_t202" style="position:absolute;left:7382;top:52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4523" type="#_x0000_t202" style="position:absolute;left:8904;top:80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4522" type="#_x0000_t202" style="position:absolute;left:7214;top:1545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4521" type="#_x0000_t202" style="position:absolute;left:7214;top:2394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4520" type="#_x0000_t202" style="position:absolute;left:8995;top:2236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-12"/>
        </w:rPr>
        <w:t>2</w:t>
      </w:r>
      <w:r>
        <w:rPr>
          <w:position w:val="-12"/>
        </w:rPr>
        <w:tab/>
      </w:r>
      <w:r>
        <w:t>2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10"/>
        <w:rPr>
          <w:sz w:val="17"/>
        </w:rPr>
      </w:pPr>
    </w:p>
    <w:p w:rsidR="0083275D" w:rsidRDefault="008363C6">
      <w:pPr>
        <w:pStyle w:val="a3"/>
        <w:tabs>
          <w:tab w:val="left" w:pos="4346"/>
          <w:tab w:val="left" w:pos="6904"/>
        </w:tabs>
        <w:spacing w:before="87"/>
        <w:ind w:left="2196"/>
      </w:pPr>
      <w:r>
        <w:t>а)</w:t>
      </w:r>
      <w:r>
        <w:tab/>
        <w:t>б)</w:t>
      </w:r>
      <w:r>
        <w:tab/>
        <w:t>в)</w:t>
      </w:r>
    </w:p>
    <w:p w:rsidR="0083275D" w:rsidRDefault="0083275D">
      <w:pPr>
        <w:pStyle w:val="a3"/>
        <w:rPr>
          <w:sz w:val="30"/>
        </w:rPr>
      </w:pPr>
    </w:p>
    <w:p w:rsidR="0083275D" w:rsidRDefault="008363C6">
      <w:pPr>
        <w:spacing w:before="172"/>
        <w:ind w:left="2095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2.1</w:t>
      </w:r>
      <w:r>
        <w:rPr>
          <w:spacing w:val="-5"/>
          <w:sz w:val="24"/>
        </w:rPr>
        <w:t xml:space="preserve"> </w:t>
      </w:r>
      <w:r>
        <w:rPr>
          <w:sz w:val="24"/>
        </w:rPr>
        <w:t>– Конструкції</w:t>
      </w:r>
      <w:r>
        <w:rPr>
          <w:spacing w:val="-9"/>
          <w:sz w:val="24"/>
        </w:rPr>
        <w:t xml:space="preserve"> </w:t>
      </w:r>
      <w:r>
        <w:rPr>
          <w:sz w:val="24"/>
        </w:rPr>
        <w:t>скляних</w:t>
      </w:r>
      <w:r>
        <w:rPr>
          <w:spacing w:val="-5"/>
          <w:sz w:val="24"/>
        </w:rPr>
        <w:t xml:space="preserve"> </w:t>
      </w:r>
      <w:r>
        <w:rPr>
          <w:sz w:val="24"/>
        </w:rPr>
        <w:t>рідинних</w:t>
      </w:r>
      <w:r>
        <w:rPr>
          <w:spacing w:val="-5"/>
          <w:sz w:val="24"/>
        </w:rPr>
        <w:t xml:space="preserve"> </w:t>
      </w:r>
      <w:r>
        <w:rPr>
          <w:sz w:val="24"/>
        </w:rPr>
        <w:t>термометрів</w:t>
      </w:r>
    </w:p>
    <w:p w:rsidR="0083275D" w:rsidRDefault="0083275D">
      <w:pPr>
        <w:pStyle w:val="a3"/>
        <w:spacing w:before="3"/>
      </w:pPr>
    </w:p>
    <w:p w:rsidR="0083275D" w:rsidRDefault="008363C6">
      <w:pPr>
        <w:pStyle w:val="a3"/>
        <w:spacing w:before="82" w:line="264" w:lineRule="auto"/>
        <w:ind w:left="160" w:right="669" w:firstLine="729"/>
        <w:jc w:val="both"/>
      </w:pPr>
      <w:r>
        <w:t>Температуру вимірюваного середовища, яка міститься у резервуарі і</w:t>
      </w:r>
      <w:r>
        <w:rPr>
          <w:spacing w:val="1"/>
        </w:rPr>
        <w:t xml:space="preserve"> </w:t>
      </w:r>
      <w:r>
        <w:t>частині капіляра скляного термометра, визначають за зміною об'єму тер-</w:t>
      </w:r>
      <w:r>
        <w:rPr>
          <w:spacing w:val="1"/>
        </w:rPr>
        <w:t xml:space="preserve"> </w:t>
      </w:r>
      <w:r>
        <w:t>мометричної рідини, який відлічується по положенню рівня рідини в капі-</w:t>
      </w:r>
      <w:r>
        <w:rPr>
          <w:spacing w:val="1"/>
        </w:rPr>
        <w:t xml:space="preserve"> </w:t>
      </w:r>
      <w:r>
        <w:t>лярі. Зміна в капілярі рівня рідини при нагріванні резервуара (від темпера-</w:t>
      </w:r>
      <w:r>
        <w:rPr>
          <w:spacing w:val="1"/>
        </w:rPr>
        <w:t xml:space="preserve"> </w:t>
      </w:r>
      <w:r>
        <w:t>тури t</w:t>
      </w:r>
      <w:r>
        <w:rPr>
          <w:vertAlign w:val="subscript"/>
        </w:rPr>
        <w:t>1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2</w:t>
      </w:r>
    </w:p>
    <w:p w:rsidR="0083275D" w:rsidRDefault="008363C6">
      <w:pPr>
        <w:pStyle w:val="a3"/>
        <w:tabs>
          <w:tab w:val="left" w:pos="8690"/>
        </w:tabs>
        <w:spacing w:before="5"/>
        <w:ind w:left="3290"/>
        <w:jc w:val="both"/>
      </w:pPr>
      <w:r>
        <w:rPr>
          <w:spacing w:val="-1"/>
        </w:rPr>
        <w:t>Δ</w:t>
      </w:r>
      <w:r>
        <w:rPr>
          <w:spacing w:val="1"/>
        </w:rPr>
        <w:t xml:space="preserve"> </w:t>
      </w:r>
      <w:r>
        <w:rPr>
          <w:spacing w:val="-1"/>
        </w:rPr>
        <w:t>h=1,27[V</w:t>
      </w:r>
      <w:r>
        <w:rPr>
          <w:spacing w:val="-1"/>
          <w:vertAlign w:val="subscript"/>
        </w:rPr>
        <w:t>1</w:t>
      </w:r>
      <w:r>
        <w:rPr>
          <w:spacing w:val="-1"/>
        </w:rPr>
        <w:t>(α</w:t>
      </w:r>
      <w:r>
        <w:rPr>
          <w:spacing w:val="-1"/>
          <w:vertAlign w:val="subscript"/>
        </w:rPr>
        <w:t>р</w:t>
      </w:r>
      <w:r>
        <w:rPr>
          <w:spacing w:val="-1"/>
        </w:rPr>
        <w:t>-</w:t>
      </w:r>
      <w:r>
        <w:rPr>
          <w:spacing w:val="1"/>
        </w:rPr>
        <w:t xml:space="preserve"> </w:t>
      </w:r>
      <w:r>
        <w:t>α</w:t>
      </w:r>
      <w:r>
        <w:rPr>
          <w:vertAlign w:val="subscript"/>
        </w:rPr>
        <w:t>с</w:t>
      </w:r>
      <w:r>
        <w:t>)(t</w:t>
      </w:r>
      <w:r>
        <w:rPr>
          <w:vertAlign w:val="subscript"/>
        </w:rPr>
        <w:t>2</w:t>
      </w:r>
      <w:r>
        <w:t>-t</w:t>
      </w:r>
      <w:r>
        <w:rPr>
          <w:vertAlign w:val="subscript"/>
        </w:rPr>
        <w:t>1</w:t>
      </w:r>
      <w:r>
        <w:t>)]/d</w:t>
      </w:r>
      <w:r>
        <w:rPr>
          <w:vertAlign w:val="superscript"/>
        </w:rPr>
        <w:t>2</w:t>
      </w:r>
      <w:r>
        <w:rPr>
          <w:spacing w:val="-21"/>
        </w:rPr>
        <w:t xml:space="preserve"> </w:t>
      </w:r>
      <w:r>
        <w:t>,</w:t>
      </w:r>
      <w:r>
        <w:tab/>
        <w:t>(2.2)</w:t>
      </w:r>
    </w:p>
    <w:p w:rsidR="0083275D" w:rsidRDefault="008363C6">
      <w:pPr>
        <w:pStyle w:val="a3"/>
        <w:spacing w:before="33"/>
        <w:ind w:left="160"/>
        <w:jc w:val="both"/>
      </w:pPr>
      <w:r>
        <w:t>де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1</w:t>
      </w:r>
      <w:r>
        <w:t>,</w:t>
      </w:r>
      <w:r>
        <w:rPr>
          <w:spacing w:val="-4"/>
        </w:rPr>
        <w:t xml:space="preserve"> </w:t>
      </w:r>
      <w:r>
        <w:t>– об'єм рідини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температурі</w:t>
      </w:r>
      <w:r>
        <w:rPr>
          <w:spacing w:val="-7"/>
        </w:rPr>
        <w:t xml:space="preserve"> </w:t>
      </w:r>
      <w:r>
        <w:t>t</w:t>
      </w:r>
      <w:r>
        <w:rPr>
          <w:vertAlign w:val="subscript"/>
        </w:rPr>
        <w:t>1</w:t>
      </w:r>
      <w:r>
        <w:t>;</w:t>
      </w:r>
    </w:p>
    <w:p w:rsidR="0083275D" w:rsidRDefault="008363C6">
      <w:pPr>
        <w:pStyle w:val="a3"/>
        <w:spacing w:before="34" w:line="264" w:lineRule="auto"/>
        <w:ind w:left="160" w:right="1159"/>
        <w:jc w:val="both"/>
      </w:pPr>
      <w:r>
        <w:t>α</w:t>
      </w:r>
      <w:r>
        <w:rPr>
          <w:vertAlign w:val="subscript"/>
        </w:rPr>
        <w:t>р</w:t>
      </w:r>
      <w:r>
        <w:rPr>
          <w:spacing w:val="-4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α</w:t>
      </w:r>
      <w:r>
        <w:rPr>
          <w:vertAlign w:val="subscript"/>
        </w:rPr>
        <w:t>с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середні</w:t>
      </w:r>
      <w:r>
        <w:rPr>
          <w:spacing w:val="-9"/>
        </w:rPr>
        <w:t xml:space="preserve"> </w:t>
      </w:r>
      <w:r>
        <w:t>коефіцієнти</w:t>
      </w:r>
      <w:r>
        <w:rPr>
          <w:spacing w:val="-3"/>
        </w:rPr>
        <w:t xml:space="preserve"> </w:t>
      </w:r>
      <w:r>
        <w:t>температурного</w:t>
      </w:r>
      <w:r>
        <w:rPr>
          <w:spacing w:val="-4"/>
        </w:rPr>
        <w:t xml:space="preserve"> </w:t>
      </w:r>
      <w:r>
        <w:t>розширення</w:t>
      </w:r>
      <w:r>
        <w:rPr>
          <w:spacing w:val="-7"/>
        </w:rPr>
        <w:t xml:space="preserve"> </w:t>
      </w:r>
      <w:r>
        <w:t>рідини</w:t>
      </w:r>
      <w:r>
        <w:rPr>
          <w:spacing w:val="-5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t>скла;</w:t>
      </w:r>
      <w:r>
        <w:rPr>
          <w:spacing w:val="-67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внутрішній</w:t>
      </w:r>
      <w:r>
        <w:rPr>
          <w:spacing w:val="1"/>
        </w:rPr>
        <w:t xml:space="preserve"> </w:t>
      </w:r>
      <w:r>
        <w:t>діаметр капіляра.</w:t>
      </w:r>
    </w:p>
    <w:p w:rsidR="0083275D" w:rsidRDefault="008363C6">
      <w:pPr>
        <w:pStyle w:val="a3"/>
        <w:spacing w:before="2" w:line="264" w:lineRule="auto"/>
        <w:ind w:left="160" w:right="673" w:firstLine="715"/>
        <w:jc w:val="both"/>
      </w:pPr>
      <w:r>
        <w:t>Чим більший резервуар (container) і менший внутрішній переріз капі-</w:t>
      </w:r>
      <w:r>
        <w:rPr>
          <w:spacing w:val="-67"/>
        </w:rPr>
        <w:t xml:space="preserve"> </w:t>
      </w:r>
      <w:r>
        <w:t>ляра, тим більш помітна зміна висоти стовпчика рідини, тобто тим більше</w:t>
      </w:r>
      <w:r>
        <w:rPr>
          <w:spacing w:val="1"/>
        </w:rPr>
        <w:t xml:space="preserve"> </w:t>
      </w:r>
      <w:r>
        <w:t>чутливий термометр і меншою є ціна поділки шкали. Оскільки в термоме-</w:t>
      </w:r>
      <w:r>
        <w:rPr>
          <w:spacing w:val="1"/>
        </w:rPr>
        <w:t xml:space="preserve"> </w:t>
      </w:r>
      <w:r>
        <w:t>трі одночасно з розширенням рідини відбувається розширення скляних ре-</w:t>
      </w:r>
      <w:r>
        <w:rPr>
          <w:spacing w:val="1"/>
        </w:rPr>
        <w:t xml:space="preserve"> </w:t>
      </w:r>
      <w:r>
        <w:t>зервуара й капіляра, різниця αр</w:t>
      </w:r>
      <w:r>
        <w:rPr>
          <w:vertAlign w:val="subscript"/>
        </w:rPr>
        <w:t>р</w:t>
      </w:r>
      <w:r>
        <w:t>-α</w:t>
      </w:r>
      <w:r>
        <w:rPr>
          <w:vertAlign w:val="subscript"/>
        </w:rPr>
        <w:t>с</w:t>
      </w:r>
      <w:r>
        <w:t xml:space="preserve"> називається коефіцієнтом видимого ро-</w:t>
      </w:r>
      <w:r>
        <w:rPr>
          <w:spacing w:val="1"/>
        </w:rPr>
        <w:t xml:space="preserve"> </w:t>
      </w:r>
      <w:r>
        <w:t>зширення</w:t>
      </w:r>
      <w:r>
        <w:rPr>
          <w:spacing w:val="2"/>
        </w:rPr>
        <w:t xml:space="preserve"> </w:t>
      </w:r>
      <w:r>
        <w:t>рідини</w:t>
      </w:r>
      <w:r>
        <w:rPr>
          <w:spacing w:val="1"/>
        </w:rPr>
        <w:t xml:space="preserve"> </w:t>
      </w:r>
      <w:r>
        <w:t>в склі.</w:t>
      </w:r>
    </w:p>
    <w:p w:rsidR="0083275D" w:rsidRDefault="008363C6">
      <w:pPr>
        <w:pStyle w:val="a3"/>
        <w:spacing w:line="319" w:lineRule="exact"/>
        <w:ind w:left="876"/>
        <w:jc w:val="both"/>
      </w:pPr>
      <w:r>
        <w:t>З</w:t>
      </w:r>
      <w:r>
        <w:rPr>
          <w:spacing w:val="40"/>
        </w:rPr>
        <w:t xml:space="preserve"> </w:t>
      </w:r>
      <w:r>
        <w:t>рідинних</w:t>
      </w:r>
      <w:r>
        <w:rPr>
          <w:spacing w:val="35"/>
        </w:rPr>
        <w:t xml:space="preserve"> </w:t>
      </w:r>
      <w:r>
        <w:t>термометрів</w:t>
      </w:r>
      <w:r>
        <w:rPr>
          <w:spacing w:val="39"/>
        </w:rPr>
        <w:t xml:space="preserve"> </w:t>
      </w:r>
      <w:r>
        <w:t>найпоширенішими</w:t>
      </w:r>
      <w:r>
        <w:rPr>
          <w:spacing w:val="40"/>
        </w:rPr>
        <w:t xml:space="preserve"> </w:t>
      </w:r>
      <w:r>
        <w:t>є</w:t>
      </w:r>
      <w:r>
        <w:rPr>
          <w:spacing w:val="41"/>
        </w:rPr>
        <w:t xml:space="preserve"> </w:t>
      </w:r>
      <w:r>
        <w:t>ртутні,</w:t>
      </w:r>
      <w:r>
        <w:rPr>
          <w:spacing w:val="43"/>
        </w:rPr>
        <w:t xml:space="preserve"> </w:t>
      </w:r>
      <w:r>
        <w:t>що</w:t>
      </w:r>
      <w:r>
        <w:rPr>
          <w:spacing w:val="40"/>
        </w:rPr>
        <w:t xml:space="preserve"> </w:t>
      </w:r>
      <w:r>
        <w:t>мають</w:t>
      </w:r>
      <w:r>
        <w:rPr>
          <w:spacing w:val="39"/>
        </w:rPr>
        <w:t xml:space="preserve"> </w:t>
      </w:r>
      <w:r>
        <w:t>ряд</w:t>
      </w:r>
    </w:p>
    <w:p w:rsidR="0083275D" w:rsidRDefault="0083275D">
      <w:pPr>
        <w:spacing w:line="319" w:lineRule="exact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60" w:right="669"/>
        <w:jc w:val="both"/>
      </w:pPr>
      <w:r>
        <w:lastRenderedPageBreak/>
        <w:t>переваг: ртуть не змочує скло (стінки капіляра), у широкому діапазоні тем-</w:t>
      </w:r>
      <w:r>
        <w:rPr>
          <w:spacing w:val="-67"/>
        </w:rPr>
        <w:t xml:space="preserve"> </w:t>
      </w:r>
      <w:r>
        <w:t>ператур залишається рідкою і має стабільний коефіцієнт розширення. Це</w:t>
      </w:r>
      <w:r>
        <w:rPr>
          <w:spacing w:val="1"/>
        </w:rPr>
        <w:t xml:space="preserve"> </w:t>
      </w:r>
      <w:r>
        <w:t>приводить до того, що ртутні термометри ма</w:t>
      </w:r>
      <w:r>
        <w:t>ють майже рівномірну шкалу і</w:t>
      </w:r>
      <w:r>
        <w:rPr>
          <w:spacing w:val="-67"/>
        </w:rPr>
        <w:t xml:space="preserve"> </w:t>
      </w:r>
      <w:r>
        <w:t>забезпечують високу точність вимірювання температури. Нижня межа ви-</w:t>
      </w:r>
      <w:r>
        <w:rPr>
          <w:spacing w:val="1"/>
        </w:rPr>
        <w:t xml:space="preserve"> </w:t>
      </w:r>
      <w:r>
        <w:t>мірювання (–35 °С) визначається температурою затвердіння ртуті, а верхня</w:t>
      </w:r>
      <w:r>
        <w:rPr>
          <w:spacing w:val="-67"/>
        </w:rPr>
        <w:t xml:space="preserve"> </w:t>
      </w:r>
      <w:r>
        <w:t>(650 °С) – температурою початку розм'якшення скла. Недоліком ртутних</w:t>
      </w:r>
      <w:r>
        <w:rPr>
          <w:spacing w:val="1"/>
        </w:rPr>
        <w:t xml:space="preserve"> </w:t>
      </w:r>
      <w:r>
        <w:t>термометрів</w:t>
      </w:r>
      <w:r>
        <w:rPr>
          <w:spacing w:val="-2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</w:t>
      </w:r>
      <w:r>
        <w:t>рівняно невеликий коефіцієнт</w:t>
      </w:r>
      <w:r>
        <w:rPr>
          <w:spacing w:val="-1"/>
        </w:rPr>
        <w:t xml:space="preserve"> </w:t>
      </w:r>
      <w:r>
        <w:t>розширення.</w:t>
      </w:r>
    </w:p>
    <w:p w:rsidR="0083275D" w:rsidRDefault="008363C6">
      <w:pPr>
        <w:pStyle w:val="a3"/>
        <w:spacing w:before="3" w:line="264" w:lineRule="auto"/>
        <w:ind w:left="160" w:right="673" w:firstLine="720"/>
        <w:jc w:val="both"/>
      </w:pPr>
      <w:r>
        <w:t>Скляні термометри з органічними рідинами застосовують за більш</w:t>
      </w:r>
      <w:r>
        <w:rPr>
          <w:spacing w:val="1"/>
        </w:rPr>
        <w:t xml:space="preserve"> </w:t>
      </w:r>
      <w:r>
        <w:t>низьких температур від –200 до +200 °С. Недоліками таких рідин є змочу-</w:t>
      </w:r>
      <w:r>
        <w:rPr>
          <w:spacing w:val="1"/>
        </w:rPr>
        <w:t xml:space="preserve"> </w:t>
      </w:r>
      <w:r>
        <w:t>вання скла й несталість коефіцієнта розширення. Залежно від методу гра-</w:t>
      </w:r>
      <w:r>
        <w:rPr>
          <w:spacing w:val="1"/>
        </w:rPr>
        <w:t xml:space="preserve"> </w:t>
      </w:r>
      <w:r>
        <w:t>дуювання</w:t>
      </w:r>
      <w:r>
        <w:t xml:space="preserve"> розрізняють дві групи термометрів: градуйовані при повному й</w:t>
      </w:r>
      <w:r>
        <w:rPr>
          <w:spacing w:val="1"/>
        </w:rPr>
        <w:t xml:space="preserve"> </w:t>
      </w:r>
      <w:r>
        <w:t>неповному зануренні із заданою температурою їхньої виступаючої частини</w:t>
      </w:r>
      <w:r>
        <w:rPr>
          <w:spacing w:val="-67"/>
        </w:rPr>
        <w:t xml:space="preserve"> </w:t>
      </w:r>
      <w:r>
        <w:t>(зазвичай 20</w:t>
      </w:r>
      <w:r>
        <w:rPr>
          <w:spacing w:val="1"/>
        </w:rPr>
        <w:t xml:space="preserve"> </w:t>
      </w:r>
      <w:r>
        <w:t>°С).</w:t>
      </w:r>
    </w:p>
    <w:p w:rsidR="0083275D" w:rsidRDefault="008363C6">
      <w:pPr>
        <w:pStyle w:val="a3"/>
        <w:spacing w:before="1" w:line="264" w:lineRule="auto"/>
        <w:ind w:left="165" w:right="670" w:firstLine="715"/>
        <w:jc w:val="both"/>
      </w:pPr>
      <w:r>
        <w:t>Термометри</w:t>
      </w:r>
      <w:r>
        <w:rPr>
          <w:spacing w:val="1"/>
        </w:rPr>
        <w:t xml:space="preserve"> </w:t>
      </w:r>
      <w:r>
        <w:t>першої групи мають більше високу точність вимірю-</w:t>
      </w:r>
      <w:r>
        <w:rPr>
          <w:spacing w:val="1"/>
        </w:rPr>
        <w:t xml:space="preserve"> </w:t>
      </w:r>
      <w:r>
        <w:t>вання й використовуються в лабораторних умов</w:t>
      </w:r>
      <w:r>
        <w:t>ах, термометри другої гру-</w:t>
      </w:r>
      <w:r>
        <w:rPr>
          <w:spacing w:val="1"/>
        </w:rPr>
        <w:t xml:space="preserve"> </w:t>
      </w:r>
      <w:r>
        <w:t>пи (технічні) – для виміру температур у промисловості (глибина їхнього</w:t>
      </w:r>
      <w:r>
        <w:rPr>
          <w:spacing w:val="1"/>
        </w:rPr>
        <w:t xml:space="preserve"> </w:t>
      </w:r>
      <w:r>
        <w:t>занурення в міліметрах зазначена на звороті шкали). Технічні термометри</w:t>
      </w:r>
      <w:r>
        <w:rPr>
          <w:spacing w:val="1"/>
        </w:rPr>
        <w:t xml:space="preserve"> </w:t>
      </w:r>
      <w:r>
        <w:t>за формою нижньої частини з резервуаром бувають прямими типу А и ку-</w:t>
      </w:r>
      <w:r>
        <w:rPr>
          <w:spacing w:val="1"/>
        </w:rPr>
        <w:t xml:space="preserve"> </w:t>
      </w:r>
      <w:r>
        <w:t>товими типу Б (нижня частина вигнута під кутом 90° відносно шкальної</w:t>
      </w:r>
      <w:r>
        <w:rPr>
          <w:spacing w:val="1"/>
        </w:rPr>
        <w:t xml:space="preserve"> </w:t>
      </w:r>
      <w:r>
        <w:t>частини).</w:t>
      </w:r>
    </w:p>
    <w:p w:rsidR="0083275D" w:rsidRDefault="008363C6">
      <w:pPr>
        <w:pStyle w:val="a3"/>
        <w:spacing w:line="264" w:lineRule="auto"/>
        <w:ind w:left="155" w:right="676" w:firstLine="720"/>
        <w:jc w:val="both"/>
      </w:pPr>
      <w:r>
        <w:t>Межі основної похибки скляних термометрів вказуються в їхньому</w:t>
      </w:r>
      <w:r>
        <w:rPr>
          <w:spacing w:val="1"/>
        </w:rPr>
        <w:t xml:space="preserve"> </w:t>
      </w:r>
      <w:r>
        <w:t>паспорті й залежать від діапазону вимірювань, ціни ділення шкали й виду</w:t>
      </w:r>
      <w:r>
        <w:rPr>
          <w:spacing w:val="1"/>
        </w:rPr>
        <w:t xml:space="preserve"> </w:t>
      </w:r>
      <w:r>
        <w:t>термометричної рідини. Якщо при вимірюванн</w:t>
      </w:r>
      <w:r>
        <w:t>ях температура виступаючої</w:t>
      </w:r>
      <w:r>
        <w:rPr>
          <w:spacing w:val="-67"/>
        </w:rPr>
        <w:t xml:space="preserve"> </w:t>
      </w:r>
      <w:r>
        <w:t>частини технічного термометра відрізняється від температури його граду-</w:t>
      </w:r>
      <w:r>
        <w:rPr>
          <w:spacing w:val="1"/>
        </w:rPr>
        <w:t xml:space="preserve"> </w:t>
      </w:r>
      <w:r>
        <w:t>ювання, виникає додаткова похибка за рахунок виступаючого стовпчика</w:t>
      </w:r>
      <w:r>
        <w:rPr>
          <w:spacing w:val="1"/>
        </w:rPr>
        <w:t xml:space="preserve"> </w:t>
      </w:r>
      <w:r>
        <w:t>рідини. Її усувають поправкою до показань термометра. Цю похибку необ-</w:t>
      </w:r>
      <w:r>
        <w:rPr>
          <w:spacing w:val="1"/>
        </w:rPr>
        <w:t xml:space="preserve"> </w:t>
      </w:r>
      <w:r>
        <w:t>хідно</w:t>
      </w:r>
      <w:r>
        <w:rPr>
          <w:spacing w:val="4"/>
        </w:rPr>
        <w:t xml:space="preserve"> </w:t>
      </w:r>
      <w:r>
        <w:t xml:space="preserve">враховувати </w:t>
      </w:r>
      <w:r>
        <w:t>для</w:t>
      </w:r>
      <w:r>
        <w:rPr>
          <w:spacing w:val="1"/>
        </w:rPr>
        <w:t xml:space="preserve"> </w:t>
      </w:r>
      <w:r>
        <w:t>термометрів</w:t>
      </w:r>
      <w:r>
        <w:rPr>
          <w:spacing w:val="-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органічними</w:t>
      </w:r>
      <w:r>
        <w:rPr>
          <w:spacing w:val="-1"/>
        </w:rPr>
        <w:t xml:space="preserve"> </w:t>
      </w:r>
      <w:r>
        <w:t>рідинами.</w:t>
      </w:r>
    </w:p>
    <w:p w:rsidR="0083275D" w:rsidRDefault="008363C6">
      <w:pPr>
        <w:pStyle w:val="a3"/>
        <w:spacing w:line="264" w:lineRule="auto"/>
        <w:ind w:left="155" w:right="675" w:firstLine="720"/>
        <w:jc w:val="both"/>
      </w:pPr>
      <w:r>
        <w:t>Іншою додатковою похибкою, характерною для скляних термомет-</w:t>
      </w:r>
      <w:r>
        <w:rPr>
          <w:spacing w:val="1"/>
        </w:rPr>
        <w:t xml:space="preserve"> </w:t>
      </w:r>
      <w:r>
        <w:t>рів, є зсув їхньої нульової точки вбік негативних градусів. Це пояснюється</w:t>
      </w:r>
      <w:r>
        <w:rPr>
          <w:spacing w:val="1"/>
        </w:rPr>
        <w:t xml:space="preserve"> </w:t>
      </w:r>
      <w:r>
        <w:t>тим, що скло після нагрівання при вимірюванні в нормальних умовах не</w:t>
      </w:r>
      <w:r>
        <w:rPr>
          <w:spacing w:val="1"/>
        </w:rPr>
        <w:t xml:space="preserve"> </w:t>
      </w:r>
      <w:r>
        <w:t>відразу при</w:t>
      </w:r>
      <w:r>
        <w:t>ймає свій первісний об'єм, причому чим вище вимірювана тем-</w:t>
      </w:r>
      <w:r>
        <w:rPr>
          <w:spacing w:val="1"/>
        </w:rPr>
        <w:t xml:space="preserve"> </w:t>
      </w:r>
      <w:r>
        <w:t>пература, тим зсув більше. Наприклад, у технічних термометрів зі шкалою</w:t>
      </w:r>
      <w:r>
        <w:rPr>
          <w:spacing w:val="1"/>
        </w:rPr>
        <w:t xml:space="preserve"> </w:t>
      </w:r>
      <w:r>
        <w:t>0–600 °С</w:t>
      </w:r>
      <w:r>
        <w:rPr>
          <w:spacing w:val="3"/>
        </w:rPr>
        <w:t xml:space="preserve"> </w:t>
      </w:r>
      <w:r>
        <w:t>зсув досягає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°С.</w:t>
      </w:r>
    </w:p>
    <w:p w:rsidR="0083275D" w:rsidRDefault="008363C6">
      <w:pPr>
        <w:pStyle w:val="a3"/>
        <w:spacing w:line="264" w:lineRule="auto"/>
        <w:ind w:left="155" w:right="668" w:firstLine="705"/>
        <w:jc w:val="both"/>
      </w:pPr>
      <w:r>
        <w:t>Точність показань технічних термометрів залежить від способу й мі-</w:t>
      </w:r>
      <w:r>
        <w:rPr>
          <w:spacing w:val="1"/>
        </w:rPr>
        <w:t xml:space="preserve"> </w:t>
      </w:r>
      <w:r>
        <w:t>сця їхньої установки. Застосо</w:t>
      </w:r>
      <w:r>
        <w:t>вують два способи установки ртутних термо-</w:t>
      </w:r>
      <w:r>
        <w:rPr>
          <w:spacing w:val="1"/>
        </w:rPr>
        <w:t xml:space="preserve"> </w:t>
      </w:r>
      <w:r>
        <w:t>метрів: у захисних оправах (гільзах) і без них прямим зануренням термо-</w:t>
      </w:r>
      <w:r>
        <w:rPr>
          <w:spacing w:val="1"/>
        </w:rPr>
        <w:t xml:space="preserve"> </w:t>
      </w:r>
      <w:r>
        <w:t>метрів у вимірюване середовище. Перший спосіб використовують для ви-</w:t>
      </w:r>
      <w:r>
        <w:rPr>
          <w:spacing w:val="1"/>
        </w:rPr>
        <w:t xml:space="preserve"> </w:t>
      </w:r>
      <w:r>
        <w:t>мірювання температури середовища, що перебуває під надлишковим тис-</w:t>
      </w:r>
      <w:r>
        <w:rPr>
          <w:spacing w:val="1"/>
        </w:rPr>
        <w:t xml:space="preserve"> </w:t>
      </w:r>
      <w:r>
        <w:t>ком,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цьому</w:t>
      </w:r>
      <w:r>
        <w:rPr>
          <w:spacing w:val="17"/>
        </w:rPr>
        <w:t xml:space="preserve"> </w:t>
      </w:r>
      <w:r>
        <w:t>довжина</w:t>
      </w:r>
      <w:r>
        <w:rPr>
          <w:spacing w:val="27"/>
        </w:rPr>
        <w:t xml:space="preserve"> </w:t>
      </w:r>
      <w:r>
        <w:t>захисної</w:t>
      </w:r>
      <w:r>
        <w:rPr>
          <w:spacing w:val="21"/>
        </w:rPr>
        <w:t xml:space="preserve"> </w:t>
      </w:r>
      <w:r>
        <w:t>гільзи</w:t>
      </w:r>
      <w:r>
        <w:rPr>
          <w:spacing w:val="26"/>
        </w:rPr>
        <w:t xml:space="preserve"> </w:t>
      </w:r>
      <w:r>
        <w:t>залежить</w:t>
      </w:r>
      <w:r>
        <w:rPr>
          <w:spacing w:val="29"/>
        </w:rPr>
        <w:t xml:space="preserve"> </w:t>
      </w:r>
      <w:r>
        <w:t>від</w:t>
      </w:r>
      <w:r>
        <w:rPr>
          <w:spacing w:val="29"/>
        </w:rPr>
        <w:t xml:space="preserve"> </w:t>
      </w:r>
      <w:r>
        <w:t>необхідної</w:t>
      </w:r>
      <w:r>
        <w:rPr>
          <w:spacing w:val="21"/>
        </w:rPr>
        <w:t xml:space="preserve"> </w:t>
      </w:r>
      <w:r>
        <w:t>глибини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/>
        <w:ind w:left="155"/>
      </w:pPr>
      <w:r>
        <w:lastRenderedPageBreak/>
        <w:t>занурення.</w:t>
      </w:r>
    </w:p>
    <w:p w:rsidR="0083275D" w:rsidRDefault="008363C6">
      <w:pPr>
        <w:pStyle w:val="a3"/>
        <w:spacing w:before="34" w:line="264" w:lineRule="auto"/>
        <w:ind w:left="155" w:right="676" w:firstLine="720"/>
        <w:jc w:val="both"/>
      </w:pPr>
      <w:r>
        <w:t>При установці ртутного термометра без гільзи зменшується відвід</w:t>
      </w:r>
      <w:r>
        <w:rPr>
          <w:spacing w:val="1"/>
        </w:rPr>
        <w:t xml:space="preserve"> </w:t>
      </w:r>
      <w:r>
        <w:t>теплоти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резервуара,</w:t>
      </w:r>
      <w:r>
        <w:rPr>
          <w:spacing w:val="1"/>
        </w:rPr>
        <w:t xml:space="preserve"> </w:t>
      </w:r>
      <w:r>
        <w:t>підвищується</w:t>
      </w:r>
      <w:r>
        <w:rPr>
          <w:spacing w:val="1"/>
        </w:rPr>
        <w:t xml:space="preserve"> </w:t>
      </w:r>
      <w:r>
        <w:t>швидкодія</w:t>
      </w:r>
      <w:r>
        <w:rPr>
          <w:spacing w:val="1"/>
        </w:rPr>
        <w:t xml:space="preserve"> </w:t>
      </w:r>
      <w:r>
        <w:t>приладу,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вплив тиску вимірюваного середовища на показання термометра (стиск ре-</w:t>
      </w:r>
      <w:r>
        <w:rPr>
          <w:spacing w:val="-67"/>
        </w:rPr>
        <w:t xml:space="preserve"> </w:t>
      </w:r>
      <w:r>
        <w:t>зервуара з видавлюванням ртуті в капіляр). Тому такий спосіб використо-</w:t>
      </w:r>
      <w:r>
        <w:rPr>
          <w:spacing w:val="1"/>
        </w:rPr>
        <w:t xml:space="preserve"> </w:t>
      </w:r>
      <w:r>
        <w:t>вують для середовищ із невеликими тисками й звичайно при короткочас-</w:t>
      </w:r>
      <w:r>
        <w:rPr>
          <w:spacing w:val="1"/>
        </w:rPr>
        <w:t xml:space="preserve"> </w:t>
      </w:r>
      <w:r>
        <w:t xml:space="preserve">них точних вимірюваннях їхньої температури. </w:t>
      </w:r>
      <w:r>
        <w:t>Для регулювання темпера-</w:t>
      </w:r>
      <w:r>
        <w:rPr>
          <w:spacing w:val="1"/>
        </w:rPr>
        <w:t xml:space="preserve"> </w:t>
      </w:r>
      <w:r>
        <w:t>тури й сигналізації в лабораторних і промислових умовах застосовують</w:t>
      </w:r>
      <w:r>
        <w:rPr>
          <w:spacing w:val="1"/>
        </w:rPr>
        <w:t xml:space="preserve"> </w:t>
      </w:r>
      <w:r>
        <w:t>електроконтактні ртутні термометри в інтервалі від -30 до +300 °С. Їх ви-</w:t>
      </w:r>
      <w:r>
        <w:rPr>
          <w:spacing w:val="1"/>
        </w:rPr>
        <w:t xml:space="preserve"> </w:t>
      </w:r>
      <w:r>
        <w:t>пускають із постійними робочими контактами, упаяними в капіляр. Скляні</w:t>
      </w:r>
      <w:r>
        <w:rPr>
          <w:spacing w:val="1"/>
        </w:rPr>
        <w:t xml:space="preserve"> </w:t>
      </w:r>
      <w:r>
        <w:t>рідинні термометр</w:t>
      </w:r>
      <w:r>
        <w:t>и є одним з найбільш точних засобів вимірювань темпе-</w:t>
      </w:r>
      <w:r>
        <w:rPr>
          <w:spacing w:val="1"/>
        </w:rPr>
        <w:t xml:space="preserve"> </w:t>
      </w:r>
      <w:r>
        <w:t>ратури,</w:t>
      </w:r>
      <w:r>
        <w:rPr>
          <w:spacing w:val="3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мають</w:t>
      </w:r>
      <w:r>
        <w:rPr>
          <w:spacing w:val="-1"/>
        </w:rPr>
        <w:t xml:space="preserve"> </w:t>
      </w:r>
      <w:r>
        <w:t>вузький діапазон використання.</w:t>
      </w:r>
    </w:p>
    <w:p w:rsidR="0083275D" w:rsidRDefault="008363C6">
      <w:pPr>
        <w:pStyle w:val="a3"/>
        <w:spacing w:before="1"/>
        <w:ind w:left="847"/>
        <w:jc w:val="both"/>
      </w:pPr>
      <w:r>
        <w:t>Отже,</w:t>
      </w:r>
      <w:r>
        <w:rPr>
          <w:spacing w:val="-3"/>
        </w:rPr>
        <w:t xml:space="preserve"> </w:t>
      </w:r>
      <w:r>
        <w:t>підсумуємо</w:t>
      </w:r>
      <w:r>
        <w:rPr>
          <w:spacing w:val="-5"/>
        </w:rPr>
        <w:t xml:space="preserve"> </w:t>
      </w:r>
      <w:r>
        <w:t>поправки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рідинних термометрів</w:t>
      </w:r>
    </w:p>
    <w:p w:rsidR="0083275D" w:rsidRDefault="008363C6">
      <w:pPr>
        <w:pStyle w:val="a5"/>
        <w:numPr>
          <w:ilvl w:val="0"/>
          <w:numId w:val="24"/>
        </w:numPr>
        <w:tabs>
          <w:tab w:val="left" w:pos="848"/>
        </w:tabs>
        <w:spacing w:before="34"/>
        <w:ind w:left="847" w:hanging="333"/>
        <w:jc w:val="both"/>
        <w:rPr>
          <w:sz w:val="28"/>
        </w:rPr>
      </w:pPr>
      <w:r>
        <w:rPr>
          <w:sz w:val="28"/>
        </w:rPr>
        <w:t>основна,</w:t>
      </w:r>
      <w:r>
        <w:rPr>
          <w:spacing w:val="-3"/>
          <w:sz w:val="28"/>
        </w:rPr>
        <w:t xml:space="preserve"> </w:t>
      </w:r>
      <w:r>
        <w:rPr>
          <w:sz w:val="28"/>
        </w:rPr>
        <w:t>яка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приймається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свідоцтва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термометр;</w:t>
      </w:r>
    </w:p>
    <w:p w:rsidR="0083275D" w:rsidRDefault="008363C6">
      <w:pPr>
        <w:pStyle w:val="a5"/>
        <w:numPr>
          <w:ilvl w:val="0"/>
          <w:numId w:val="24"/>
        </w:numPr>
        <w:tabs>
          <w:tab w:val="left" w:pos="848"/>
        </w:tabs>
        <w:spacing w:before="28" w:line="264" w:lineRule="auto"/>
        <w:ind w:right="670" w:hanging="360"/>
        <w:jc w:val="both"/>
        <w:rPr>
          <w:sz w:val="28"/>
        </w:rPr>
      </w:pPr>
      <w:r>
        <w:rPr>
          <w:sz w:val="28"/>
        </w:rPr>
        <w:t>на температуру виступаючого стовпчика ртуті, яка</w:t>
      </w:r>
      <w:r>
        <w:rPr>
          <w:spacing w:val="70"/>
          <w:sz w:val="28"/>
        </w:rPr>
        <w:t xml:space="preserve"> </w:t>
      </w:r>
      <w:r>
        <w:rPr>
          <w:sz w:val="28"/>
        </w:rPr>
        <w:t>вод</w:t>
      </w:r>
      <w:r>
        <w:rPr>
          <w:sz w:val="28"/>
        </w:rPr>
        <w:t>иться 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до показів лабораторних та зразкових термометрів в тих випадках,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коли при вимірювання частина ртутного стовпчика значно виступає</w:t>
      </w:r>
      <w:r>
        <w:rPr>
          <w:spacing w:val="1"/>
          <w:sz w:val="28"/>
        </w:rPr>
        <w:t xml:space="preserve"> </w:t>
      </w:r>
      <w:r>
        <w:rPr>
          <w:sz w:val="28"/>
        </w:rPr>
        <w:t>із захисної гільзи, а температура навколишнього середовища 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відрізняється від температури виміру. Тоді стовп</w:t>
      </w:r>
      <w:r>
        <w:rPr>
          <w:sz w:val="28"/>
        </w:rPr>
        <w:t>чик має температу-</w:t>
      </w:r>
      <w:r>
        <w:rPr>
          <w:spacing w:val="1"/>
          <w:sz w:val="28"/>
        </w:rPr>
        <w:t xml:space="preserve"> </w:t>
      </w:r>
      <w:r>
        <w:rPr>
          <w:sz w:val="28"/>
        </w:rPr>
        <w:t>ру, яка не дорівнює температурі вимірюваного середовища, а ТКОР</w:t>
      </w:r>
      <w:r>
        <w:rPr>
          <w:spacing w:val="1"/>
          <w:sz w:val="28"/>
        </w:rPr>
        <w:t xml:space="preserve"> </w:t>
      </w:r>
      <w:r>
        <w:rPr>
          <w:sz w:val="28"/>
        </w:rPr>
        <w:t>(температурний коефіцієнт об’ємного розширення) стовпчика знахо-</w:t>
      </w:r>
      <w:r>
        <w:rPr>
          <w:spacing w:val="1"/>
          <w:sz w:val="28"/>
        </w:rPr>
        <w:t xml:space="preserve"> </w:t>
      </w:r>
      <w:r>
        <w:rPr>
          <w:sz w:val="28"/>
        </w:rPr>
        <w:t>диться між значеннями ТКОР при температурах вимірюваного сере-</w:t>
      </w:r>
      <w:r>
        <w:rPr>
          <w:spacing w:val="1"/>
          <w:sz w:val="28"/>
        </w:rPr>
        <w:t xml:space="preserve"> </w:t>
      </w:r>
      <w:r>
        <w:rPr>
          <w:sz w:val="28"/>
        </w:rPr>
        <w:t>довища</w:t>
      </w:r>
      <w:r>
        <w:rPr>
          <w:spacing w:val="14"/>
          <w:sz w:val="28"/>
        </w:rPr>
        <w:t xml:space="preserve"> </w:t>
      </w:r>
      <w:r>
        <w:rPr>
          <w:sz w:val="28"/>
        </w:rPr>
        <w:t>і</w:t>
      </w:r>
      <w:r>
        <w:rPr>
          <w:spacing w:val="8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4"/>
          <w:sz w:val="28"/>
        </w:rPr>
        <w:t xml:space="preserve"> </w:t>
      </w:r>
      <w:r>
        <w:rPr>
          <w:sz w:val="28"/>
        </w:rPr>
        <w:t>середовища.</w:t>
      </w:r>
      <w:r>
        <w:rPr>
          <w:spacing w:val="15"/>
          <w:sz w:val="28"/>
        </w:rPr>
        <w:t xml:space="preserve"> </w:t>
      </w:r>
      <w:r>
        <w:rPr>
          <w:sz w:val="28"/>
        </w:rPr>
        <w:t>Поправка:</w:t>
      </w:r>
      <w:r>
        <w:rPr>
          <w:spacing w:val="15"/>
          <w:sz w:val="28"/>
        </w:rPr>
        <w:t xml:space="preserve"> </w:t>
      </w:r>
      <w:r>
        <w:rPr>
          <w:rFonts w:ascii="Symbol" w:hAnsi="Symbol"/>
          <w:sz w:val="28"/>
        </w:rPr>
        <w:t></w:t>
      </w:r>
      <w:r>
        <w:rPr>
          <w:sz w:val="28"/>
        </w:rPr>
        <w:t>t</w:t>
      </w:r>
      <w:r>
        <w:rPr>
          <w:sz w:val="28"/>
          <w:vertAlign w:val="subscript"/>
        </w:rPr>
        <w:t>в</w:t>
      </w:r>
      <w:r>
        <w:rPr>
          <w:sz w:val="28"/>
        </w:rPr>
        <w:t>=n</w:t>
      </w:r>
      <w:r>
        <w:rPr>
          <w:rFonts w:ascii="Symbol" w:hAnsi="Symbol"/>
          <w:sz w:val="28"/>
        </w:rPr>
        <w:t></w:t>
      </w:r>
      <w:r>
        <w:rPr>
          <w:sz w:val="28"/>
          <w:vertAlign w:val="subscript"/>
        </w:rPr>
        <w:t>в</w:t>
      </w:r>
      <w:r>
        <w:rPr>
          <w:sz w:val="28"/>
        </w:rPr>
        <w:t>(t</w:t>
      </w:r>
      <w:r>
        <w:rPr>
          <w:sz w:val="28"/>
          <w:vertAlign w:val="subscript"/>
        </w:rPr>
        <w:t>т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t</w:t>
      </w:r>
      <w:r>
        <w:rPr>
          <w:sz w:val="28"/>
          <w:vertAlign w:val="subscript"/>
        </w:rPr>
        <w:t>в</w:t>
      </w:r>
      <w:r>
        <w:rPr>
          <w:sz w:val="28"/>
        </w:rPr>
        <w:t>);</w:t>
      </w:r>
      <w:r>
        <w:rPr>
          <w:spacing w:val="12"/>
          <w:sz w:val="28"/>
        </w:rPr>
        <w:t xml:space="preserve"> </w:t>
      </w:r>
      <w:r>
        <w:rPr>
          <w:sz w:val="28"/>
        </w:rPr>
        <w:t>де</w:t>
      </w:r>
      <w:r>
        <w:rPr>
          <w:spacing w:val="19"/>
          <w:sz w:val="28"/>
        </w:rPr>
        <w:t xml:space="preserve"> </w:t>
      </w:r>
      <w:r>
        <w:rPr>
          <w:sz w:val="28"/>
        </w:rPr>
        <w:t>n</w:t>
      </w:r>
    </w:p>
    <w:p w:rsidR="0083275D" w:rsidRDefault="008363C6">
      <w:pPr>
        <w:pStyle w:val="a3"/>
        <w:spacing w:before="5" w:line="264" w:lineRule="auto"/>
        <w:ind w:left="876" w:right="673"/>
        <w:jc w:val="both"/>
      </w:pPr>
      <w:r>
        <w:t xml:space="preserve">– число градусів у виступаючій частині ртутного стовпчика; </w:t>
      </w:r>
      <w:r>
        <w:rPr>
          <w:rFonts w:ascii="Symbol" w:hAnsi="Symbol"/>
        </w:rPr>
        <w:t></w:t>
      </w:r>
      <w:r>
        <w:rPr>
          <w:vertAlign w:val="subscript"/>
        </w:rPr>
        <w:t>в</w:t>
      </w:r>
      <w:r>
        <w:t xml:space="preserve"> – те-</w:t>
      </w:r>
      <w:r>
        <w:rPr>
          <w:spacing w:val="1"/>
        </w:rPr>
        <w:t xml:space="preserve"> </w:t>
      </w:r>
      <w:r>
        <w:t>мпературний коефіцієнт видимого розширення ртуті в склі К</w:t>
      </w:r>
      <w:r>
        <w:rPr>
          <w:vertAlign w:val="superscript"/>
        </w:rPr>
        <w:t>-1</w:t>
      </w:r>
      <w:r>
        <w:t xml:space="preserve"> ; t</w:t>
      </w:r>
      <w:r>
        <w:rPr>
          <w:vertAlign w:val="subscript"/>
        </w:rPr>
        <w:t>т</w:t>
      </w:r>
      <w:r>
        <w:t xml:space="preserve"> –</w:t>
      </w:r>
      <w:r>
        <w:rPr>
          <w:spacing w:val="1"/>
        </w:rPr>
        <w:t xml:space="preserve"> </w:t>
      </w:r>
      <w:r>
        <w:t>показання термометра;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в</w:t>
      </w:r>
      <w:r>
        <w:t xml:space="preserve"> – середня температура виступаючого стов-</w:t>
      </w:r>
      <w:r>
        <w:rPr>
          <w:spacing w:val="1"/>
        </w:rPr>
        <w:t xml:space="preserve"> </w:t>
      </w:r>
      <w:r>
        <w:t>пчика</w:t>
      </w:r>
      <w:r>
        <w:rPr>
          <w:spacing w:val="1"/>
        </w:rPr>
        <w:t xml:space="preserve"> </w:t>
      </w:r>
      <w:r>
        <w:t>ртуті;</w:t>
      </w:r>
    </w:p>
    <w:p w:rsidR="0083275D" w:rsidRDefault="008363C6">
      <w:pPr>
        <w:pStyle w:val="a5"/>
        <w:numPr>
          <w:ilvl w:val="0"/>
          <w:numId w:val="24"/>
        </w:numPr>
        <w:tabs>
          <w:tab w:val="left" w:pos="848"/>
        </w:tabs>
        <w:spacing w:line="264" w:lineRule="auto"/>
        <w:ind w:right="675" w:hanging="360"/>
        <w:jc w:val="both"/>
        <w:rPr>
          <w:sz w:val="28"/>
        </w:rPr>
      </w:pPr>
      <w:r>
        <w:rPr>
          <w:sz w:val="28"/>
        </w:rPr>
        <w:t>на зміщення положен</w:t>
      </w:r>
      <w:r>
        <w:rPr>
          <w:sz w:val="28"/>
        </w:rPr>
        <w:t>ня нульової точки, періодично перевіряється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6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термостату</w:t>
      </w:r>
      <w:r>
        <w:rPr>
          <w:spacing w:val="-4"/>
          <w:sz w:val="28"/>
        </w:rPr>
        <w:t xml:space="preserve"> </w:t>
      </w:r>
      <w:r>
        <w:rPr>
          <w:sz w:val="28"/>
        </w:rPr>
        <w:t>плавлення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льоду.</w:t>
      </w:r>
    </w:p>
    <w:p w:rsidR="0083275D" w:rsidRDefault="0083275D">
      <w:pPr>
        <w:pStyle w:val="a3"/>
        <w:spacing w:before="8"/>
        <w:rPr>
          <w:sz w:val="30"/>
        </w:rPr>
      </w:pPr>
    </w:p>
    <w:p w:rsidR="0083275D" w:rsidRDefault="008363C6">
      <w:pPr>
        <w:pStyle w:val="a5"/>
        <w:numPr>
          <w:ilvl w:val="1"/>
          <w:numId w:val="26"/>
        </w:numPr>
        <w:tabs>
          <w:tab w:val="left" w:pos="1284"/>
        </w:tabs>
        <w:ind w:left="1284" w:hanging="423"/>
        <w:jc w:val="left"/>
        <w:rPr>
          <w:sz w:val="28"/>
        </w:rPr>
      </w:pPr>
      <w:r>
        <w:rPr>
          <w:sz w:val="28"/>
        </w:rPr>
        <w:t>Дилатометричні</w:t>
      </w:r>
      <w:r>
        <w:rPr>
          <w:spacing w:val="-4"/>
          <w:sz w:val="28"/>
        </w:rPr>
        <w:t xml:space="preserve"> </w:t>
      </w:r>
      <w:r>
        <w:rPr>
          <w:sz w:val="28"/>
        </w:rPr>
        <w:t>(dilatometric)</w:t>
      </w:r>
      <w:r>
        <w:rPr>
          <w:spacing w:val="-5"/>
          <w:sz w:val="28"/>
        </w:rPr>
        <w:t xml:space="preserve"> </w:t>
      </w:r>
      <w:r>
        <w:rPr>
          <w:sz w:val="28"/>
        </w:rPr>
        <w:t>й</w:t>
      </w:r>
      <w:r>
        <w:rPr>
          <w:spacing w:val="-4"/>
          <w:sz w:val="28"/>
        </w:rPr>
        <w:t xml:space="preserve"> </w:t>
      </w:r>
      <w:r>
        <w:rPr>
          <w:sz w:val="28"/>
        </w:rPr>
        <w:t>біметалічні</w:t>
      </w:r>
      <w:r>
        <w:rPr>
          <w:spacing w:val="59"/>
          <w:sz w:val="28"/>
        </w:rPr>
        <w:t xml:space="preserve"> </w:t>
      </w:r>
      <w:r>
        <w:rPr>
          <w:sz w:val="28"/>
        </w:rPr>
        <w:t>термометри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8" w:firstLine="724"/>
        <w:jc w:val="both"/>
      </w:pPr>
      <w:r>
        <w:t>Тверді речовини,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 рідини,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70"/>
        </w:rPr>
        <w:t xml:space="preserve"> </w:t>
      </w:r>
      <w:r>
        <w:t>температури змінюють</w:t>
      </w:r>
      <w:r>
        <w:rPr>
          <w:spacing w:val="1"/>
        </w:rPr>
        <w:t xml:space="preserve"> </w:t>
      </w:r>
      <w:r>
        <w:t>свої геометричні розміри. Так, залежність довжини твердого толу від його</w:t>
      </w:r>
      <w:r>
        <w:rPr>
          <w:spacing w:val="1"/>
        </w:rPr>
        <w:t xml:space="preserve"> </w:t>
      </w:r>
      <w:r>
        <w:t>температури</w:t>
      </w:r>
    </w:p>
    <w:p w:rsidR="0083275D" w:rsidRDefault="008363C6">
      <w:pPr>
        <w:pStyle w:val="a3"/>
        <w:tabs>
          <w:tab w:val="left" w:pos="8695"/>
        </w:tabs>
        <w:spacing w:before="3"/>
        <w:ind w:left="3727"/>
      </w:pPr>
      <w:r>
        <w:t>L=L</w:t>
      </w:r>
      <w:r>
        <w:rPr>
          <w:vertAlign w:val="subscript"/>
        </w:rPr>
        <w:t>0</w:t>
      </w:r>
      <w:r>
        <w:t>[1+α(t-t</w:t>
      </w:r>
      <w:r>
        <w:rPr>
          <w:vertAlign w:val="subscript"/>
        </w:rPr>
        <w:t>0</w:t>
      </w:r>
      <w:r>
        <w:t>)],</w:t>
      </w:r>
      <w:r>
        <w:tab/>
        <w:t>(2.3)</w:t>
      </w:r>
    </w:p>
    <w:p w:rsidR="0083275D" w:rsidRDefault="008363C6">
      <w:pPr>
        <w:pStyle w:val="a3"/>
        <w:spacing w:before="29" w:line="264" w:lineRule="auto"/>
        <w:ind w:left="160" w:right="1550"/>
      </w:pPr>
      <w:r>
        <w:t>де</w:t>
      </w:r>
      <w:r>
        <w:rPr>
          <w:spacing w:val="-2"/>
        </w:rPr>
        <w:t xml:space="preserve"> </w:t>
      </w:r>
      <w:r>
        <w:t>L</w:t>
      </w:r>
      <w:r>
        <w:rPr>
          <w:vertAlign w:val="subscript"/>
        </w:rPr>
        <w:t>0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початкова</w:t>
      </w:r>
      <w:r>
        <w:rPr>
          <w:spacing w:val="-2"/>
        </w:rPr>
        <w:t xml:space="preserve"> </w:t>
      </w:r>
      <w:r>
        <w:t>довжина</w:t>
      </w:r>
      <w:r>
        <w:rPr>
          <w:spacing w:val="-3"/>
        </w:rPr>
        <w:t xml:space="preserve"> </w:t>
      </w:r>
      <w:r>
        <w:t>речовини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фіксованій</w:t>
      </w:r>
      <w:r>
        <w:rPr>
          <w:spacing w:val="-3"/>
        </w:rPr>
        <w:t xml:space="preserve"> </w:t>
      </w:r>
      <w:r>
        <w:t>температурі</w:t>
      </w:r>
      <w:r>
        <w:rPr>
          <w:spacing w:val="-8"/>
        </w:rPr>
        <w:t xml:space="preserve"> </w:t>
      </w:r>
      <w:r>
        <w:t>t</w:t>
      </w:r>
      <w:r>
        <w:rPr>
          <w:vertAlign w:val="subscript"/>
        </w:rPr>
        <w:t>0</w:t>
      </w:r>
      <w:r>
        <w:t>;</w:t>
      </w:r>
      <w:r>
        <w:rPr>
          <w:spacing w:val="-67"/>
        </w:rPr>
        <w:t xml:space="preserve"> </w:t>
      </w:r>
      <w:r>
        <w:t>α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коефіцієнт температурного розширення;</w:t>
      </w:r>
    </w:p>
    <w:p w:rsidR="0083275D" w:rsidRDefault="008363C6">
      <w:pPr>
        <w:pStyle w:val="a3"/>
        <w:spacing w:before="2"/>
        <w:ind w:left="160"/>
      </w:pPr>
      <w:r>
        <w:rPr>
          <w:i/>
        </w:rPr>
        <w:t>t</w:t>
      </w:r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поточна</w:t>
      </w:r>
      <w:r>
        <w:rPr>
          <w:spacing w:val="-3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речовини.</w:t>
      </w:r>
    </w:p>
    <w:p w:rsidR="0083275D" w:rsidRDefault="0083275D">
      <w:p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65" w:right="678" w:firstLine="705"/>
        <w:jc w:val="both"/>
      </w:pPr>
      <w:r>
        <w:lastRenderedPageBreak/>
        <w:t>До дилатометричних термометрів відносяться стержневий і пластин-</w:t>
      </w:r>
      <w:r>
        <w:rPr>
          <w:spacing w:val="1"/>
        </w:rPr>
        <w:t xml:space="preserve"> </w:t>
      </w:r>
      <w:r>
        <w:t>частий (біметалічний) термометри, дія яких основана на різниці відносного</w:t>
      </w:r>
      <w:r>
        <w:rPr>
          <w:spacing w:val="-67"/>
        </w:rPr>
        <w:t xml:space="preserve"> </w:t>
      </w:r>
      <w:r>
        <w:t>видовження двох різних тіл, що мають різні температурні коефіцієнти лі-</w:t>
      </w:r>
      <w:r>
        <w:rPr>
          <w:spacing w:val="1"/>
        </w:rPr>
        <w:t xml:space="preserve"> </w:t>
      </w:r>
      <w:r>
        <w:t>нійного розширення під діє</w:t>
      </w:r>
      <w:r>
        <w:t>ю температури. Через нестабільність коефіціє-</w:t>
      </w:r>
      <w:r>
        <w:rPr>
          <w:spacing w:val="1"/>
        </w:rPr>
        <w:t xml:space="preserve"> </w:t>
      </w:r>
      <w:r>
        <w:t>нта α дилатометричні термометри не одержали широкого розповсюджен-</w:t>
      </w:r>
      <w:r>
        <w:rPr>
          <w:spacing w:val="1"/>
        </w:rPr>
        <w:t xml:space="preserve"> </w:t>
      </w:r>
      <w:r>
        <w:t>ня.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чутливі елементи</w:t>
      </w:r>
      <w:r>
        <w:rPr>
          <w:spacing w:val="1"/>
        </w:rPr>
        <w:t xml:space="preserve"> </w:t>
      </w:r>
      <w:r>
        <w:t>сигналізаторів</w:t>
      </w:r>
      <w:r>
        <w:rPr>
          <w:spacing w:val="1"/>
        </w:rPr>
        <w:t xml:space="preserve"> </w:t>
      </w:r>
      <w:r>
        <w:t>температури,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іноді для компенсації впливу температури навколишнього середовища на</w:t>
      </w:r>
      <w:r>
        <w:rPr>
          <w:spacing w:val="1"/>
        </w:rPr>
        <w:t xml:space="preserve"> </w:t>
      </w:r>
      <w:r>
        <w:t>пока</w:t>
      </w:r>
      <w:r>
        <w:t>зання</w:t>
      </w:r>
      <w:r>
        <w:rPr>
          <w:spacing w:val="2"/>
        </w:rPr>
        <w:t xml:space="preserve"> </w:t>
      </w:r>
      <w:r>
        <w:t>приладів,</w:t>
      </w:r>
      <w:r>
        <w:rPr>
          <w:spacing w:val="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вбудовують.</w:t>
      </w:r>
    </w:p>
    <w:p w:rsidR="0083275D" w:rsidRDefault="008363C6">
      <w:pPr>
        <w:pStyle w:val="a3"/>
        <w:spacing w:before="4" w:line="264" w:lineRule="auto"/>
        <w:ind w:left="180" w:right="671" w:firstLine="696"/>
        <w:jc w:val="both"/>
      </w:pPr>
      <w:r>
        <w:t>Значення</w:t>
      </w:r>
      <w:r>
        <w:rPr>
          <w:spacing w:val="-6"/>
        </w:rPr>
        <w:t xml:space="preserve"> </w:t>
      </w:r>
      <w:r>
        <w:t>середніх</w:t>
      </w:r>
      <w:r>
        <w:rPr>
          <w:spacing w:val="-6"/>
        </w:rPr>
        <w:t xml:space="preserve"> </w:t>
      </w:r>
      <w:r>
        <w:t>температурних</w:t>
      </w:r>
      <w:r>
        <w:rPr>
          <w:spacing w:val="-7"/>
        </w:rPr>
        <w:t xml:space="preserve"> </w:t>
      </w:r>
      <w:r>
        <w:t>коефіцієнтів</w:t>
      </w:r>
      <w:r>
        <w:rPr>
          <w:spacing w:val="-3"/>
        </w:rPr>
        <w:t xml:space="preserve"> </w:t>
      </w:r>
      <w:r>
        <w:t>лінійного</w:t>
      </w:r>
      <w:r>
        <w:rPr>
          <w:spacing w:val="-10"/>
        </w:rPr>
        <w:t xml:space="preserve"> </w:t>
      </w:r>
      <w:r>
        <w:t>розширення</w:t>
      </w:r>
      <w:r>
        <w:rPr>
          <w:spacing w:val="-68"/>
        </w:rPr>
        <w:t xml:space="preserve"> </w:t>
      </w:r>
      <w:r>
        <w:rPr>
          <w:w w:val="95"/>
        </w:rPr>
        <w:t>для</w:t>
      </w:r>
      <w:r>
        <w:rPr>
          <w:spacing w:val="12"/>
          <w:w w:val="95"/>
        </w:rPr>
        <w:t xml:space="preserve"> </w:t>
      </w:r>
      <w:r>
        <w:rPr>
          <w:w w:val="95"/>
        </w:rPr>
        <w:t>деяких</w:t>
      </w:r>
      <w:r>
        <w:rPr>
          <w:spacing w:val="3"/>
          <w:w w:val="95"/>
        </w:rPr>
        <w:t xml:space="preserve"> </w:t>
      </w:r>
      <w:r>
        <w:rPr>
          <w:w w:val="95"/>
        </w:rPr>
        <w:t>матеріалів,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інтервалі</w:t>
      </w:r>
      <w:r>
        <w:rPr>
          <w:spacing w:val="10"/>
          <w:w w:val="95"/>
        </w:rPr>
        <w:t xml:space="preserve"> </w:t>
      </w:r>
      <w:r>
        <w:rPr>
          <w:w w:val="95"/>
        </w:rPr>
        <w:t>температур</w:t>
      </w:r>
      <w:r>
        <w:rPr>
          <w:spacing w:val="10"/>
          <w:w w:val="95"/>
        </w:rPr>
        <w:t xml:space="preserve"> </w:t>
      </w:r>
      <w:r>
        <w:rPr>
          <w:w w:val="95"/>
        </w:rPr>
        <w:t>0-200</w:t>
      </w:r>
      <w:r>
        <w:rPr>
          <w:rFonts w:ascii="Symbol" w:hAnsi="Symbol"/>
          <w:w w:val="95"/>
        </w:rPr>
        <w:t></w:t>
      </w:r>
      <w:r>
        <w:rPr>
          <w:w w:val="95"/>
        </w:rPr>
        <w:t>С</w:t>
      </w:r>
      <w:r>
        <w:rPr>
          <w:spacing w:val="12"/>
          <w:w w:val="95"/>
        </w:rPr>
        <w:t xml:space="preserve"> </w:t>
      </w:r>
      <w:r>
        <w:rPr>
          <w:w w:val="95"/>
        </w:rPr>
        <w:t>вказані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таблиці</w:t>
      </w:r>
      <w:r>
        <w:rPr>
          <w:spacing w:val="15"/>
          <w:w w:val="95"/>
        </w:rPr>
        <w:t xml:space="preserve"> </w:t>
      </w:r>
      <w:r>
        <w:rPr>
          <w:w w:val="95"/>
        </w:rPr>
        <w:t>2.3.</w:t>
      </w:r>
    </w:p>
    <w:p w:rsidR="0083275D" w:rsidRDefault="008363C6">
      <w:pPr>
        <w:spacing w:before="2"/>
        <w:ind w:left="155"/>
        <w:jc w:val="both"/>
        <w:rPr>
          <w:sz w:val="24"/>
        </w:rPr>
      </w:pPr>
      <w:r>
        <w:rPr>
          <w:sz w:val="24"/>
        </w:rPr>
        <w:t>Таблиця</w:t>
      </w:r>
      <w:r>
        <w:rPr>
          <w:spacing w:val="1"/>
          <w:sz w:val="24"/>
        </w:rPr>
        <w:t xml:space="preserve"> </w:t>
      </w:r>
      <w:r>
        <w:rPr>
          <w:sz w:val="24"/>
        </w:rPr>
        <w:t>2.3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Середні</w:t>
      </w:r>
      <w:r>
        <w:rPr>
          <w:spacing w:val="-8"/>
          <w:sz w:val="24"/>
        </w:rPr>
        <w:t xml:space="preserve"> </w:t>
      </w:r>
      <w:r>
        <w:rPr>
          <w:sz w:val="24"/>
        </w:rPr>
        <w:t>температурні</w:t>
      </w:r>
      <w:r>
        <w:rPr>
          <w:spacing w:val="-7"/>
          <w:sz w:val="24"/>
        </w:rPr>
        <w:t xml:space="preserve"> </w:t>
      </w:r>
      <w:r>
        <w:rPr>
          <w:sz w:val="24"/>
        </w:rPr>
        <w:t>коефіцієнти</w:t>
      </w:r>
      <w:r>
        <w:rPr>
          <w:spacing w:val="2"/>
          <w:sz w:val="24"/>
        </w:rPr>
        <w:t xml:space="preserve"> </w:t>
      </w:r>
      <w:r>
        <w:rPr>
          <w:sz w:val="24"/>
        </w:rPr>
        <w:t>лінійного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розширення</w:t>
      </w:r>
    </w:p>
    <w:p w:rsidR="0083275D" w:rsidRDefault="0083275D">
      <w:pPr>
        <w:pStyle w:val="a3"/>
        <w:spacing w:before="2"/>
        <w:rPr>
          <w:sz w:val="6"/>
        </w:rPr>
      </w:pPr>
    </w:p>
    <w:tbl>
      <w:tblPr>
        <w:tblStyle w:val="TableNormal"/>
        <w:tblW w:w="0" w:type="auto"/>
        <w:tblInd w:w="223" w:type="dxa"/>
        <w:tblLayout w:type="fixed"/>
        <w:tblLook w:val="01E0" w:firstRow="1" w:lastRow="1" w:firstColumn="1" w:lastColumn="1" w:noHBand="0" w:noVBand="0"/>
      </w:tblPr>
      <w:tblGrid>
        <w:gridCol w:w="2574"/>
        <w:gridCol w:w="1376"/>
        <w:gridCol w:w="3521"/>
        <w:gridCol w:w="1365"/>
      </w:tblGrid>
      <w:tr w:rsidR="0083275D">
        <w:trPr>
          <w:trHeight w:val="348"/>
        </w:trPr>
        <w:tc>
          <w:tcPr>
            <w:tcW w:w="2574" w:type="dxa"/>
          </w:tcPr>
          <w:p w:rsidR="0083275D" w:rsidRDefault="008363C6">
            <w:pPr>
              <w:pStyle w:val="TableParagraph"/>
              <w:spacing w:before="18"/>
              <w:ind w:left="827"/>
              <w:rPr>
                <w:sz w:val="24"/>
              </w:rPr>
            </w:pPr>
            <w:r>
              <w:rPr>
                <w:sz w:val="24"/>
              </w:rPr>
              <w:t>Матеріал</w:t>
            </w:r>
          </w:p>
        </w:tc>
        <w:tc>
          <w:tcPr>
            <w:tcW w:w="1376" w:type="dxa"/>
          </w:tcPr>
          <w:p w:rsidR="0083275D" w:rsidRDefault="008363C6">
            <w:pPr>
              <w:pStyle w:val="TableParagraph"/>
              <w:spacing w:before="10"/>
              <w:ind w:left="257" w:right="137"/>
              <w:jc w:val="center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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3521" w:type="dxa"/>
          </w:tcPr>
          <w:p w:rsidR="0083275D" w:rsidRDefault="008363C6">
            <w:pPr>
              <w:pStyle w:val="TableParagraph"/>
              <w:spacing w:before="18"/>
              <w:ind w:left="1372" w:right="1163"/>
              <w:jc w:val="center"/>
              <w:rPr>
                <w:sz w:val="24"/>
              </w:rPr>
            </w:pPr>
            <w:r>
              <w:rPr>
                <w:sz w:val="24"/>
              </w:rPr>
              <w:t>Матеріал</w:t>
            </w:r>
          </w:p>
        </w:tc>
        <w:tc>
          <w:tcPr>
            <w:tcW w:w="1365" w:type="dxa"/>
          </w:tcPr>
          <w:p w:rsidR="0083275D" w:rsidRDefault="008363C6">
            <w:pPr>
              <w:pStyle w:val="TableParagraph"/>
              <w:spacing w:before="10"/>
              <w:ind w:left="357" w:right="26"/>
              <w:jc w:val="center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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-1</w:t>
            </w:r>
          </w:p>
        </w:tc>
      </w:tr>
      <w:tr w:rsidR="0083275D">
        <w:trPr>
          <w:trHeight w:val="371"/>
        </w:trPr>
        <w:tc>
          <w:tcPr>
            <w:tcW w:w="2574" w:type="dxa"/>
          </w:tcPr>
          <w:p w:rsidR="0083275D" w:rsidRDefault="008363C6">
            <w:pPr>
              <w:pStyle w:val="TableParagraph"/>
              <w:spacing w:before="34"/>
              <w:ind w:left="50"/>
              <w:rPr>
                <w:sz w:val="24"/>
              </w:rPr>
            </w:pPr>
            <w:r>
              <w:rPr>
                <w:sz w:val="24"/>
              </w:rPr>
              <w:t>Алюміній</w:t>
            </w:r>
          </w:p>
        </w:tc>
        <w:tc>
          <w:tcPr>
            <w:tcW w:w="1376" w:type="dxa"/>
          </w:tcPr>
          <w:p w:rsidR="0083275D" w:rsidRDefault="008363C6">
            <w:pPr>
              <w:pStyle w:val="TableParagraph"/>
              <w:spacing w:before="34"/>
              <w:ind w:left="257" w:right="12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21" w:type="dxa"/>
          </w:tcPr>
          <w:p w:rsidR="0083275D" w:rsidRDefault="008363C6">
            <w:pPr>
              <w:pStyle w:val="TableParagraph"/>
              <w:spacing w:before="34"/>
              <w:ind w:left="160"/>
              <w:rPr>
                <w:sz w:val="24"/>
              </w:rPr>
            </w:pPr>
            <w:r>
              <w:rPr>
                <w:sz w:val="24"/>
              </w:rPr>
              <w:t>Латунь</w:t>
            </w:r>
          </w:p>
        </w:tc>
        <w:tc>
          <w:tcPr>
            <w:tcW w:w="1365" w:type="dxa"/>
          </w:tcPr>
          <w:p w:rsidR="0083275D" w:rsidRDefault="008363C6">
            <w:pPr>
              <w:pStyle w:val="TableParagraph"/>
              <w:spacing w:before="34"/>
              <w:ind w:left="357" w:right="14"/>
              <w:jc w:val="center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</w:tr>
      <w:tr w:rsidR="0083275D">
        <w:trPr>
          <w:trHeight w:val="388"/>
        </w:trPr>
        <w:tc>
          <w:tcPr>
            <w:tcW w:w="2574" w:type="dxa"/>
          </w:tcPr>
          <w:p w:rsidR="0083275D" w:rsidRDefault="008363C6">
            <w:pPr>
              <w:pStyle w:val="TableParagraph"/>
              <w:spacing w:before="51"/>
              <w:ind w:left="50"/>
              <w:rPr>
                <w:sz w:val="24"/>
              </w:rPr>
            </w:pPr>
            <w:r>
              <w:rPr>
                <w:sz w:val="24"/>
              </w:rPr>
              <w:t>Залізо</w:t>
            </w:r>
          </w:p>
        </w:tc>
        <w:tc>
          <w:tcPr>
            <w:tcW w:w="1376" w:type="dxa"/>
          </w:tcPr>
          <w:p w:rsidR="0083275D" w:rsidRDefault="008363C6">
            <w:pPr>
              <w:pStyle w:val="TableParagraph"/>
              <w:spacing w:before="51"/>
              <w:ind w:left="257" w:right="125"/>
              <w:jc w:val="center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3521" w:type="dxa"/>
          </w:tcPr>
          <w:p w:rsidR="0083275D" w:rsidRDefault="008363C6">
            <w:pPr>
              <w:pStyle w:val="TableParagraph"/>
              <w:spacing w:before="51"/>
              <w:ind w:left="160"/>
              <w:rPr>
                <w:sz w:val="24"/>
              </w:rPr>
            </w:pPr>
            <w:r>
              <w:rPr>
                <w:sz w:val="24"/>
              </w:rPr>
              <w:t>Нікель</w:t>
            </w:r>
          </w:p>
        </w:tc>
        <w:tc>
          <w:tcPr>
            <w:tcW w:w="1365" w:type="dxa"/>
          </w:tcPr>
          <w:p w:rsidR="0083275D" w:rsidRDefault="008363C6">
            <w:pPr>
              <w:pStyle w:val="TableParagraph"/>
              <w:spacing w:before="51"/>
              <w:ind w:left="357" w:right="1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3275D">
        <w:trPr>
          <w:trHeight w:val="386"/>
        </w:trPr>
        <w:tc>
          <w:tcPr>
            <w:tcW w:w="2574" w:type="dxa"/>
          </w:tcPr>
          <w:p w:rsidR="0083275D" w:rsidRDefault="008363C6">
            <w:pPr>
              <w:pStyle w:val="TableParagraph"/>
              <w:spacing w:before="51"/>
              <w:ind w:left="50"/>
              <w:rPr>
                <w:sz w:val="24"/>
              </w:rPr>
            </w:pPr>
            <w:r>
              <w:rPr>
                <w:sz w:val="24"/>
              </w:rPr>
              <w:t>Інвар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(64%Fe, 36%Ni)</w:t>
            </w:r>
          </w:p>
        </w:tc>
        <w:tc>
          <w:tcPr>
            <w:tcW w:w="1376" w:type="dxa"/>
          </w:tcPr>
          <w:p w:rsidR="0083275D" w:rsidRDefault="008363C6">
            <w:pPr>
              <w:pStyle w:val="TableParagraph"/>
              <w:spacing w:before="51"/>
              <w:ind w:left="257" w:right="120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3521" w:type="dxa"/>
          </w:tcPr>
          <w:p w:rsidR="0083275D" w:rsidRDefault="008363C6">
            <w:pPr>
              <w:pStyle w:val="TableParagraph"/>
              <w:spacing w:before="51"/>
              <w:ind w:left="160"/>
              <w:rPr>
                <w:sz w:val="24"/>
              </w:rPr>
            </w:pPr>
            <w:r>
              <w:rPr>
                <w:sz w:val="24"/>
              </w:rPr>
              <w:t>Сталь немагнітна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(Х18Н10Т)</w:t>
            </w:r>
          </w:p>
        </w:tc>
        <w:tc>
          <w:tcPr>
            <w:tcW w:w="1365" w:type="dxa"/>
          </w:tcPr>
          <w:p w:rsidR="0083275D" w:rsidRDefault="008363C6">
            <w:pPr>
              <w:pStyle w:val="TableParagraph"/>
              <w:spacing w:before="51"/>
              <w:ind w:left="357" w:right="1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3275D">
        <w:trPr>
          <w:trHeight w:val="324"/>
        </w:trPr>
        <w:tc>
          <w:tcPr>
            <w:tcW w:w="2574" w:type="dxa"/>
          </w:tcPr>
          <w:p w:rsidR="0083275D" w:rsidRDefault="008363C6">
            <w:pPr>
              <w:pStyle w:val="TableParagraph"/>
              <w:spacing w:before="49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Кварц плавлений</w:t>
            </w:r>
          </w:p>
        </w:tc>
        <w:tc>
          <w:tcPr>
            <w:tcW w:w="1376" w:type="dxa"/>
          </w:tcPr>
          <w:p w:rsidR="0083275D" w:rsidRDefault="008363C6">
            <w:pPr>
              <w:pStyle w:val="TableParagraph"/>
              <w:spacing w:before="49" w:line="256" w:lineRule="exact"/>
              <w:ind w:left="257" w:right="125"/>
              <w:jc w:val="center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3521" w:type="dxa"/>
          </w:tcPr>
          <w:p w:rsidR="0083275D" w:rsidRDefault="008363C6">
            <w:pPr>
              <w:pStyle w:val="TableParagraph"/>
              <w:spacing w:before="49" w:line="256" w:lineRule="exact"/>
              <w:ind w:left="160"/>
              <w:rPr>
                <w:sz w:val="24"/>
              </w:rPr>
            </w:pPr>
            <w:r>
              <w:rPr>
                <w:sz w:val="24"/>
              </w:rPr>
              <w:t>Фарфор</w:t>
            </w:r>
          </w:p>
        </w:tc>
        <w:tc>
          <w:tcPr>
            <w:tcW w:w="1365" w:type="dxa"/>
          </w:tcPr>
          <w:p w:rsidR="0083275D" w:rsidRDefault="008363C6">
            <w:pPr>
              <w:pStyle w:val="TableParagraph"/>
              <w:spacing w:before="49" w:line="256" w:lineRule="exact"/>
              <w:ind w:left="357" w:right="9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</w:tbl>
    <w:p w:rsidR="0083275D" w:rsidRDefault="0083275D">
      <w:pPr>
        <w:pStyle w:val="a3"/>
        <w:rPr>
          <w:sz w:val="26"/>
        </w:rPr>
      </w:pPr>
    </w:p>
    <w:p w:rsidR="0083275D" w:rsidRDefault="008363C6">
      <w:pPr>
        <w:pStyle w:val="a3"/>
        <w:spacing w:before="160" w:line="264" w:lineRule="auto"/>
        <w:ind w:left="155" w:right="670" w:firstLine="715"/>
        <w:jc w:val="both"/>
      </w:pPr>
      <w:r>
        <w:t>Біметалічні термометри реалізуються у вигляді двох металевих стрі-</w:t>
      </w:r>
      <w:r>
        <w:rPr>
          <w:spacing w:val="1"/>
        </w:rPr>
        <w:t xml:space="preserve"> </w:t>
      </w:r>
      <w:r>
        <w:t>чок, з’єднаних між собою, які мають різні коефіцієнти теплового розши-</w:t>
      </w:r>
      <w:r>
        <w:rPr>
          <w:spacing w:val="1"/>
        </w:rPr>
        <w:t xml:space="preserve"> </w:t>
      </w:r>
      <w:r>
        <w:t>рення. При зміні температури система вигинається (bending) і по вигину</w:t>
      </w:r>
      <w:r>
        <w:rPr>
          <w:spacing w:val="1"/>
        </w:rPr>
        <w:t xml:space="preserve"> </w:t>
      </w:r>
      <w:r>
        <w:t>визначається</w:t>
      </w:r>
      <w:r>
        <w:rPr>
          <w:spacing w:val="2"/>
        </w:rPr>
        <w:t xml:space="preserve"> </w:t>
      </w:r>
      <w:r>
        <w:t>температура.</w:t>
      </w:r>
    </w:p>
    <w:p w:rsidR="0083275D" w:rsidRDefault="0083275D">
      <w:pPr>
        <w:pStyle w:val="a3"/>
        <w:spacing w:before="10"/>
        <w:rPr>
          <w:sz w:val="30"/>
        </w:rPr>
      </w:pPr>
    </w:p>
    <w:p w:rsidR="0083275D" w:rsidRDefault="008363C6">
      <w:pPr>
        <w:pStyle w:val="a5"/>
        <w:numPr>
          <w:ilvl w:val="1"/>
          <w:numId w:val="26"/>
        </w:numPr>
        <w:tabs>
          <w:tab w:val="left" w:pos="1280"/>
        </w:tabs>
        <w:ind w:left="1279" w:hanging="419"/>
        <w:jc w:val="left"/>
        <w:rPr>
          <w:sz w:val="28"/>
        </w:rPr>
      </w:pPr>
      <w:r>
        <w:rPr>
          <w:sz w:val="28"/>
        </w:rPr>
        <w:t>Манометричні</w:t>
      </w:r>
      <w:r>
        <w:rPr>
          <w:spacing w:val="-15"/>
          <w:sz w:val="28"/>
        </w:rPr>
        <w:t xml:space="preserve"> </w:t>
      </w:r>
      <w:r>
        <w:rPr>
          <w:sz w:val="28"/>
        </w:rPr>
        <w:t>термометри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tabs>
          <w:tab w:val="left" w:pos="3202"/>
        </w:tabs>
        <w:spacing w:line="264" w:lineRule="auto"/>
        <w:ind w:left="155" w:right="673" w:firstLine="724"/>
        <w:jc w:val="right"/>
      </w:pPr>
      <w:r>
        <w:t>Принцип</w:t>
      </w:r>
      <w:r>
        <w:rPr>
          <w:spacing w:val="26"/>
        </w:rPr>
        <w:t xml:space="preserve"> </w:t>
      </w:r>
      <w:r>
        <w:t>дії</w:t>
      </w:r>
      <w:r>
        <w:rPr>
          <w:spacing w:val="21"/>
        </w:rPr>
        <w:t xml:space="preserve"> </w:t>
      </w:r>
      <w:r>
        <w:t>манометричних</w:t>
      </w:r>
      <w:r>
        <w:rPr>
          <w:spacing w:val="23"/>
        </w:rPr>
        <w:t xml:space="preserve"> </w:t>
      </w:r>
      <w:r>
        <w:t>термометрів</w:t>
      </w:r>
      <w:r>
        <w:rPr>
          <w:spacing w:val="24"/>
        </w:rPr>
        <w:t xml:space="preserve"> </w:t>
      </w:r>
      <w:r>
        <w:t>ґрунтується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залежност</w:t>
      </w:r>
      <w:r>
        <w:t>і</w:t>
      </w:r>
      <w:r>
        <w:rPr>
          <w:spacing w:val="-67"/>
        </w:rPr>
        <w:t xml:space="preserve"> </w:t>
      </w:r>
      <w:r>
        <w:t>тиску</w:t>
      </w:r>
      <w:r>
        <w:rPr>
          <w:spacing w:val="27"/>
        </w:rPr>
        <w:t xml:space="preserve"> </w:t>
      </w:r>
      <w:r>
        <w:t>робочої</w:t>
      </w:r>
      <w:r>
        <w:rPr>
          <w:spacing w:val="27"/>
        </w:rPr>
        <w:t xml:space="preserve"> </w:t>
      </w:r>
      <w:r>
        <w:t>речовини</w:t>
      </w:r>
      <w:r>
        <w:rPr>
          <w:spacing w:val="33"/>
        </w:rPr>
        <w:t xml:space="preserve"> </w:t>
      </w:r>
      <w:r>
        <w:t>(рідини,</w:t>
      </w:r>
      <w:r>
        <w:rPr>
          <w:spacing w:val="34"/>
        </w:rPr>
        <w:t xml:space="preserve"> </w:t>
      </w:r>
      <w:r>
        <w:t>газу</w:t>
      </w:r>
      <w:r>
        <w:rPr>
          <w:spacing w:val="27"/>
        </w:rPr>
        <w:t xml:space="preserve"> </w:t>
      </w:r>
      <w:r>
        <w:t>або</w:t>
      </w:r>
      <w:r>
        <w:rPr>
          <w:spacing w:val="32"/>
        </w:rPr>
        <w:t xml:space="preserve"> </w:t>
      </w:r>
      <w:r>
        <w:t>пари</w:t>
      </w:r>
      <w:r>
        <w:rPr>
          <w:spacing w:val="33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рідиною),</w:t>
      </w:r>
      <w:r>
        <w:rPr>
          <w:spacing w:val="34"/>
        </w:rPr>
        <w:t xml:space="preserve"> </w:t>
      </w:r>
      <w:r>
        <w:t>що</w:t>
      </w:r>
      <w:r>
        <w:rPr>
          <w:spacing w:val="32"/>
        </w:rPr>
        <w:t xml:space="preserve"> </w:t>
      </w:r>
      <w:r>
        <w:t>займає</w:t>
      </w:r>
      <w:r>
        <w:rPr>
          <w:spacing w:val="33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мкнутий</w:t>
      </w:r>
      <w:r>
        <w:rPr>
          <w:spacing w:val="1"/>
        </w:rPr>
        <w:t xml:space="preserve"> </w:t>
      </w:r>
      <w:r>
        <w:t>об'єм</w:t>
      </w:r>
      <w:r>
        <w:rPr>
          <w:spacing w:val="3"/>
        </w:rPr>
        <w:t xml:space="preserve"> </w:t>
      </w:r>
      <w:r>
        <w:t>(термосистему),</w:t>
      </w:r>
      <w:r>
        <w:rPr>
          <w:spacing w:val="3"/>
        </w:rPr>
        <w:t xml:space="preserve"> </w:t>
      </w:r>
      <w:r>
        <w:t>від</w:t>
      </w:r>
      <w:r>
        <w:rPr>
          <w:spacing w:val="4"/>
        </w:rPr>
        <w:t xml:space="preserve"> </w:t>
      </w:r>
      <w:r>
        <w:t>температури.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робочої</w:t>
      </w:r>
      <w:r>
        <w:rPr>
          <w:spacing w:val="-3"/>
        </w:rPr>
        <w:t xml:space="preserve"> </w:t>
      </w:r>
      <w:r>
        <w:t>речовини</w:t>
      </w:r>
      <w:r>
        <w:rPr>
          <w:spacing w:val="-67"/>
        </w:rPr>
        <w:t xml:space="preserve"> </w:t>
      </w:r>
      <w:r>
        <w:t>ці</w:t>
      </w:r>
      <w:r>
        <w:rPr>
          <w:spacing w:val="6"/>
        </w:rPr>
        <w:t xml:space="preserve"> </w:t>
      </w:r>
      <w:r>
        <w:t>термометри</w:t>
      </w:r>
      <w:r>
        <w:rPr>
          <w:spacing w:val="8"/>
        </w:rPr>
        <w:t xml:space="preserve"> </w:t>
      </w:r>
      <w:r>
        <w:t>розділяють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газові,</w:t>
      </w:r>
      <w:r>
        <w:rPr>
          <w:spacing w:val="14"/>
        </w:rPr>
        <w:t xml:space="preserve"> </w:t>
      </w:r>
      <w:r>
        <w:t>конденсаційні</w:t>
      </w:r>
      <w:r>
        <w:rPr>
          <w:spacing w:val="8"/>
        </w:rPr>
        <w:t xml:space="preserve"> </w:t>
      </w:r>
      <w:r>
        <w:t>й</w:t>
      </w:r>
      <w:r>
        <w:rPr>
          <w:spacing w:val="7"/>
        </w:rPr>
        <w:t xml:space="preserve"> </w:t>
      </w:r>
      <w:r>
        <w:t>рідинні.</w:t>
      </w:r>
      <w:r>
        <w:rPr>
          <w:spacing w:val="10"/>
        </w:rPr>
        <w:t xml:space="preserve"> </w:t>
      </w:r>
      <w:r>
        <w:t>Робочу</w:t>
      </w:r>
      <w:r>
        <w:rPr>
          <w:spacing w:val="8"/>
        </w:rPr>
        <w:t xml:space="preserve"> </w:t>
      </w:r>
      <w:r>
        <w:t>речо-</w:t>
      </w:r>
      <w:r>
        <w:rPr>
          <w:spacing w:val="-67"/>
        </w:rPr>
        <w:t xml:space="preserve"> </w:t>
      </w:r>
      <w:r>
        <w:t>вину вибирають виходячи із заданого діапазону вимірювань і умов роботи.</w:t>
      </w:r>
      <w:r>
        <w:rPr>
          <w:spacing w:val="-67"/>
        </w:rPr>
        <w:t xml:space="preserve"> </w:t>
      </w:r>
      <w:r>
        <w:t>Відомо,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підвищенні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тиск збільшується,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зниженні</w:t>
      </w:r>
      <w:r>
        <w:rPr>
          <w:spacing w:val="32"/>
        </w:rPr>
        <w:t xml:space="preserve"> </w:t>
      </w:r>
      <w:r>
        <w:t>зменшується.</w:t>
      </w:r>
      <w:r>
        <w:tab/>
        <w:t>Зміна</w:t>
      </w:r>
      <w:r>
        <w:rPr>
          <w:spacing w:val="38"/>
        </w:rPr>
        <w:t xml:space="preserve"> </w:t>
      </w:r>
      <w:r>
        <w:t>тиску</w:t>
      </w:r>
      <w:r>
        <w:rPr>
          <w:spacing w:val="37"/>
        </w:rPr>
        <w:t xml:space="preserve"> </w:t>
      </w:r>
      <w:r>
        <w:t>робочої</w:t>
      </w:r>
      <w:r>
        <w:rPr>
          <w:spacing w:val="31"/>
        </w:rPr>
        <w:t xml:space="preserve"> </w:t>
      </w:r>
      <w:r>
        <w:t>речовини</w:t>
      </w:r>
      <w:r>
        <w:rPr>
          <w:spacing w:val="41"/>
        </w:rPr>
        <w:t xml:space="preserve"> </w:t>
      </w:r>
      <w:r>
        <w:t>передається</w:t>
      </w:r>
      <w:r>
        <w:rPr>
          <w:spacing w:val="38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капіляр</w:t>
      </w:r>
      <w:r>
        <w:rPr>
          <w:spacing w:val="18"/>
        </w:rPr>
        <w:t xml:space="preserve"> </w:t>
      </w:r>
      <w:r>
        <w:t>пружині</w:t>
      </w:r>
      <w:r>
        <w:rPr>
          <w:spacing w:val="14"/>
        </w:rPr>
        <w:t xml:space="preserve"> </w:t>
      </w:r>
      <w:r>
        <w:t>манометра</w:t>
      </w:r>
      <w:r>
        <w:rPr>
          <w:spacing w:val="21"/>
        </w:rPr>
        <w:t xml:space="preserve"> </w:t>
      </w:r>
      <w:r>
        <w:t>(рис.2.2),</w:t>
      </w:r>
      <w:r>
        <w:rPr>
          <w:spacing w:val="20"/>
        </w:rPr>
        <w:t xml:space="preserve"> </w:t>
      </w:r>
      <w:r>
        <w:t>що</w:t>
      </w:r>
      <w:r>
        <w:rPr>
          <w:spacing w:val="19"/>
        </w:rPr>
        <w:t xml:space="preserve"> </w:t>
      </w:r>
      <w:r>
        <w:t>частково</w:t>
      </w:r>
      <w:r>
        <w:rPr>
          <w:spacing w:val="23"/>
        </w:rPr>
        <w:t xml:space="preserve"> </w:t>
      </w:r>
      <w:r>
        <w:t>випрямлюється,</w:t>
      </w:r>
      <w:r>
        <w:rPr>
          <w:spacing w:val="20"/>
        </w:rPr>
        <w:t xml:space="preserve"> </w:t>
      </w:r>
      <w:r>
        <w:t>викли-</w:t>
      </w:r>
    </w:p>
    <w:p w:rsidR="0083275D" w:rsidRDefault="008363C6">
      <w:pPr>
        <w:pStyle w:val="a3"/>
        <w:spacing w:before="3"/>
        <w:ind w:left="160"/>
        <w:jc w:val="both"/>
      </w:pPr>
      <w:r>
        <w:t>каючи</w:t>
      </w:r>
      <w:r>
        <w:rPr>
          <w:spacing w:val="-4"/>
        </w:rPr>
        <w:t xml:space="preserve"> </w:t>
      </w:r>
      <w:r>
        <w:t>переміщення</w:t>
      </w:r>
      <w:r>
        <w:rPr>
          <w:spacing w:val="-2"/>
        </w:rPr>
        <w:t xml:space="preserve"> </w:t>
      </w:r>
      <w:r>
        <w:t>стрілки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шкалі</w:t>
      </w:r>
      <w:r>
        <w:rPr>
          <w:spacing w:val="-9"/>
        </w:rPr>
        <w:t xml:space="preserve"> </w:t>
      </w:r>
      <w:r>
        <w:t>приладу.</w:t>
      </w:r>
    </w:p>
    <w:p w:rsidR="0083275D" w:rsidRDefault="008363C6">
      <w:pPr>
        <w:pStyle w:val="a3"/>
        <w:spacing w:before="29" w:line="264" w:lineRule="auto"/>
        <w:ind w:left="155" w:right="673" w:firstLine="792"/>
        <w:jc w:val="both"/>
      </w:pPr>
      <w:r>
        <w:t>Манометричні термометри мають ряд похибок вимірювання. Крім</w:t>
      </w:r>
      <w:r>
        <w:rPr>
          <w:spacing w:val="1"/>
        </w:rPr>
        <w:t xml:space="preserve"> </w:t>
      </w:r>
      <w:r>
        <w:t>основної, що викликається недосконалістю роботи пружини і передаточно-</w:t>
      </w:r>
      <w:r>
        <w:rPr>
          <w:spacing w:val="-67"/>
        </w:rPr>
        <w:t xml:space="preserve"> </w:t>
      </w:r>
      <w:r>
        <w:t>го механізму ці прилади мають також додаткові похибки: барометричну,</w:t>
      </w:r>
      <w:r>
        <w:rPr>
          <w:spacing w:val="1"/>
        </w:rPr>
        <w:t xml:space="preserve"> </w:t>
      </w:r>
      <w:r>
        <w:t>зв</w:t>
      </w:r>
      <w:r>
        <w:rPr>
          <w:rFonts w:ascii="Symbol" w:hAnsi="Symbol"/>
        </w:rPr>
        <w:t></w:t>
      </w:r>
      <w:r>
        <w:t>язану зі зміною барометричного тиску в процесі вимірювань, темпера-</w:t>
      </w:r>
      <w:r>
        <w:rPr>
          <w:spacing w:val="1"/>
        </w:rPr>
        <w:t xml:space="preserve"> </w:t>
      </w:r>
      <w:r>
        <w:t>турну (в газових і рідинних), що виникає при коливаннях температури на-</w:t>
      </w:r>
      <w:r>
        <w:rPr>
          <w:spacing w:val="1"/>
        </w:rPr>
        <w:t xml:space="preserve"> </w:t>
      </w:r>
      <w:r>
        <w:t>вколишнього</w:t>
      </w:r>
      <w:r>
        <w:rPr>
          <w:spacing w:val="65"/>
        </w:rPr>
        <w:t xml:space="preserve"> </w:t>
      </w:r>
      <w:r>
        <w:t>повітря,</w:t>
      </w:r>
      <w:r>
        <w:rPr>
          <w:spacing w:val="66"/>
        </w:rPr>
        <w:t xml:space="preserve"> </w:t>
      </w:r>
      <w:r>
        <w:t>гідростатичну</w:t>
      </w:r>
      <w:r>
        <w:rPr>
          <w:spacing w:val="61"/>
        </w:rPr>
        <w:t xml:space="preserve"> </w:t>
      </w:r>
      <w:r>
        <w:t>(в</w:t>
      </w:r>
      <w:r>
        <w:rPr>
          <w:spacing w:val="67"/>
        </w:rPr>
        <w:t xml:space="preserve"> </w:t>
      </w:r>
      <w:r>
        <w:t>рідинн</w:t>
      </w:r>
      <w:r>
        <w:t>их</w:t>
      </w:r>
      <w:r>
        <w:rPr>
          <w:spacing w:val="65"/>
        </w:rPr>
        <w:t xml:space="preserve"> </w:t>
      </w:r>
      <w:r>
        <w:t>і</w:t>
      </w:r>
      <w:r>
        <w:rPr>
          <w:spacing w:val="59"/>
        </w:rPr>
        <w:t xml:space="preserve"> </w:t>
      </w:r>
      <w:r>
        <w:t>конденсаційних),</w:t>
      </w:r>
      <w:r>
        <w:rPr>
          <w:spacing w:val="67"/>
        </w:rPr>
        <w:t xml:space="preserve"> </w:t>
      </w:r>
      <w:r>
        <w:t>яка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9" w:line="261" w:lineRule="auto"/>
        <w:ind w:left="155" w:right="675"/>
        <w:jc w:val="both"/>
      </w:pPr>
      <w:r>
        <w:lastRenderedPageBreak/>
        <w:t>з</w:t>
      </w:r>
      <w:r>
        <w:rPr>
          <w:rFonts w:ascii="Symbol" w:hAnsi="Symbol"/>
        </w:rPr>
        <w:t></w:t>
      </w:r>
      <w:r>
        <w:t>являється з установкою термобалона і пружини на різних висотах, один</w:t>
      </w:r>
      <w:r>
        <w:rPr>
          <w:spacing w:val="1"/>
        </w:rPr>
        <w:t xml:space="preserve"> </w:t>
      </w:r>
      <w:r>
        <w:t>відносно</w:t>
      </w:r>
      <w:r>
        <w:rPr>
          <w:spacing w:val="5"/>
        </w:rPr>
        <w:t xml:space="preserve"> </w:t>
      </w:r>
      <w:r>
        <w:t>іншої.</w:t>
      </w:r>
    </w:p>
    <w:p w:rsidR="0083275D" w:rsidRDefault="008363C6">
      <w:pPr>
        <w:pStyle w:val="a3"/>
        <w:spacing w:before="6" w:line="264" w:lineRule="auto"/>
        <w:ind w:left="155" w:right="669" w:firstLine="705"/>
        <w:jc w:val="both"/>
      </w:pPr>
      <w:r>
        <w:t>Газові манометричні термометри, заповнювані азотом, випускаються</w:t>
      </w:r>
      <w:r>
        <w:rPr>
          <w:spacing w:val="-67"/>
        </w:rPr>
        <w:t xml:space="preserve"> </w:t>
      </w:r>
      <w:r>
        <w:t>для виміру температур від –200 до +600 °С, класом точності 1 і 1,5 і мають</w:t>
      </w:r>
      <w:r>
        <w:rPr>
          <w:spacing w:val="1"/>
        </w:rPr>
        <w:t xml:space="preserve"> </w:t>
      </w:r>
      <w:r>
        <w:t>рівномірну шкалу. Залежність зміни тиску газу при постійному об</w:t>
      </w:r>
      <w:r>
        <w:rPr>
          <w:rFonts w:ascii="Symbol" w:hAnsi="Symbol"/>
        </w:rPr>
        <w:t></w:t>
      </w:r>
      <w:r>
        <w:t>ємі про-</w:t>
      </w:r>
      <w:r>
        <w:rPr>
          <w:spacing w:val="1"/>
        </w:rPr>
        <w:t xml:space="preserve"> </w:t>
      </w:r>
      <w:r>
        <w:t>порційне зміні температури: Р</w:t>
      </w:r>
      <w:r>
        <w:rPr>
          <w:vertAlign w:val="subscript"/>
        </w:rPr>
        <w:t>2</w:t>
      </w:r>
      <w:r>
        <w:t xml:space="preserve"> – Р</w:t>
      </w:r>
      <w:r>
        <w:rPr>
          <w:vertAlign w:val="subscript"/>
        </w:rPr>
        <w:t>1</w:t>
      </w:r>
      <w:r>
        <w:t xml:space="preserve"> = </w:t>
      </w:r>
      <w:r>
        <w:rPr>
          <w:rFonts w:ascii="Symbol" w:hAnsi="Symbol"/>
        </w:rPr>
        <w:t></w:t>
      </w:r>
      <w:r>
        <w:rPr>
          <w:rFonts w:ascii="Symbol" w:hAnsi="Symbol"/>
        </w:rPr>
        <w:t></w:t>
      </w:r>
      <w:r>
        <w:t>Р</w:t>
      </w:r>
      <w:r>
        <w:rPr>
          <w:vertAlign w:val="subscript"/>
        </w:rPr>
        <w:t>1</w:t>
      </w:r>
      <w:r>
        <w:t>(t</w:t>
      </w:r>
      <w:r>
        <w:rPr>
          <w:vertAlign w:val="subscript"/>
        </w:rPr>
        <w:t>2</w:t>
      </w:r>
      <w:r>
        <w:t xml:space="preserve"> – t</w:t>
      </w:r>
      <w:r>
        <w:rPr>
          <w:vertAlign w:val="subscript"/>
        </w:rPr>
        <w:t>1</w:t>
      </w:r>
      <w:r>
        <w:t>). Тут Р</w:t>
      </w:r>
      <w:r>
        <w:rPr>
          <w:vertAlign w:val="subscript"/>
        </w:rPr>
        <w:t>1</w:t>
      </w:r>
      <w:r>
        <w:t xml:space="preserve"> і Р</w:t>
      </w:r>
      <w:r>
        <w:rPr>
          <w:vertAlign w:val="subscript"/>
        </w:rPr>
        <w:t>2</w:t>
      </w:r>
      <w:r>
        <w:t xml:space="preserve"> початковий і</w:t>
      </w:r>
      <w:r>
        <w:rPr>
          <w:spacing w:val="1"/>
        </w:rPr>
        <w:t xml:space="preserve"> </w:t>
      </w:r>
      <w:r>
        <w:t>кінцевий тиск робочої речовини</w:t>
      </w:r>
      <w:r>
        <w:t xml:space="preserve"> МПа, </w:t>
      </w:r>
      <w:r>
        <w:rPr>
          <w:rFonts w:ascii="Symbol" w:hAnsi="Symbol"/>
        </w:rPr>
        <w:t></w:t>
      </w:r>
      <w:r>
        <w:t xml:space="preserve"> - температурний коефіцієнт тиску,</w:t>
      </w:r>
      <w:r>
        <w:rPr>
          <w:spacing w:val="-67"/>
        </w:rPr>
        <w:t xml:space="preserve"> </w:t>
      </w:r>
      <w:r>
        <w:t>К</w:t>
      </w:r>
      <w:r>
        <w:rPr>
          <w:vertAlign w:val="superscript"/>
        </w:rPr>
        <w:t>-1</w:t>
      </w:r>
      <w:r>
        <w:t>.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газів</w:t>
      </w:r>
      <w:r>
        <w:rPr>
          <w:spacing w:val="27"/>
        </w:rPr>
        <w:t xml:space="preserve"> </w:t>
      </w:r>
      <w:r>
        <w:t>коефіцієнт</w:t>
      </w:r>
      <w:r>
        <w:rPr>
          <w:spacing w:val="33"/>
        </w:rPr>
        <w:t xml:space="preserve"> </w:t>
      </w:r>
      <w:r>
        <w:t>тиску</w:t>
      </w:r>
      <w:r>
        <w:rPr>
          <w:spacing w:val="25"/>
        </w:rPr>
        <w:t xml:space="preserve"> </w:t>
      </w:r>
      <w:r>
        <w:t>рівний</w:t>
      </w:r>
      <w:r>
        <w:rPr>
          <w:spacing w:val="34"/>
        </w:rPr>
        <w:t xml:space="preserve"> </w:t>
      </w:r>
      <w:r>
        <w:t>коефіцієнту</w:t>
      </w:r>
      <w:r>
        <w:rPr>
          <w:spacing w:val="25"/>
        </w:rPr>
        <w:t xml:space="preserve"> </w:t>
      </w:r>
      <w:r>
        <w:t>об</w:t>
      </w:r>
      <w:r>
        <w:rPr>
          <w:rFonts w:ascii="Symbol" w:hAnsi="Symbol"/>
        </w:rPr>
        <w:t></w:t>
      </w:r>
      <w:r>
        <w:t>ємного</w:t>
      </w:r>
      <w:r>
        <w:rPr>
          <w:spacing w:val="30"/>
        </w:rPr>
        <w:t xml:space="preserve"> </w:t>
      </w:r>
      <w:r>
        <w:t>розширення</w:t>
      </w:r>
    </w:p>
    <w:p w:rsidR="0083275D" w:rsidRDefault="008363C6">
      <w:pPr>
        <w:pStyle w:val="a3"/>
        <w:spacing w:before="4" w:line="259" w:lineRule="auto"/>
        <w:ind w:left="155" w:right="677"/>
        <w:jc w:val="both"/>
      </w:pPr>
      <w:r>
        <w:rPr>
          <w:rFonts w:ascii="Symbol" w:hAnsi="Symbol"/>
        </w:rPr>
        <w:t></w:t>
      </w:r>
      <w:r>
        <w:t>, який має практично постійне значення, рівне 3,66</w:t>
      </w:r>
      <w:r>
        <w:rPr>
          <w:rFonts w:ascii="Symbol" w:hAnsi="Symbol"/>
        </w:rPr>
        <w:t></w:t>
      </w:r>
      <w:r>
        <w:t>10</w:t>
      </w:r>
      <w:r>
        <w:rPr>
          <w:vertAlign w:val="superscript"/>
        </w:rPr>
        <w:t>-3</w:t>
      </w:r>
      <w:r>
        <w:t xml:space="preserve"> К</w:t>
      </w:r>
      <w:r>
        <w:rPr>
          <w:vertAlign w:val="superscript"/>
        </w:rPr>
        <w:t>-1</w:t>
      </w:r>
      <w:r>
        <w:t>. Таким чином,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газів</w:t>
      </w:r>
    </w:p>
    <w:p w:rsidR="0083275D" w:rsidRDefault="008363C6">
      <w:pPr>
        <w:pStyle w:val="a3"/>
        <w:tabs>
          <w:tab w:val="left" w:pos="8695"/>
        </w:tabs>
        <w:spacing w:before="11"/>
        <w:ind w:left="3391"/>
      </w:pPr>
      <w:r>
        <w:t>Р</w:t>
      </w:r>
      <w:r>
        <w:rPr>
          <w:vertAlign w:val="subscript"/>
        </w:rPr>
        <w:t>2</w:t>
      </w:r>
      <w:r>
        <w:t xml:space="preserve"> – Р</w:t>
      </w:r>
      <w:r>
        <w:rPr>
          <w:vertAlign w:val="subscript"/>
        </w:rPr>
        <w:t>1</w:t>
      </w:r>
      <w:r>
        <w:t xml:space="preserve"> =</w:t>
      </w:r>
      <w:r>
        <w:rPr>
          <w:spacing w:val="1"/>
        </w:rPr>
        <w:t xml:space="preserve"> </w:t>
      </w:r>
      <w:r>
        <w:rPr>
          <w:rFonts w:ascii="Symbol" w:hAnsi="Symbol"/>
        </w:rPr>
        <w:t></w:t>
      </w:r>
      <w:r>
        <w:rPr>
          <w:rFonts w:ascii="Symbol" w:hAnsi="Symbol"/>
        </w:rPr>
        <w:t></w:t>
      </w:r>
      <w:r>
        <w:t>Р</w:t>
      </w:r>
      <w:r>
        <w:rPr>
          <w:vertAlign w:val="subscript"/>
        </w:rPr>
        <w:t>1</w:t>
      </w:r>
      <w:r>
        <w:t>(t</w:t>
      </w:r>
      <w:r>
        <w:rPr>
          <w:vertAlign w:val="subscript"/>
        </w:rPr>
        <w:t>2</w:t>
      </w:r>
      <w:r>
        <w:t xml:space="preserve"> –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1</w:t>
      </w:r>
      <w:r>
        <w:t>).</w:t>
      </w:r>
      <w:r>
        <w:tab/>
        <w:t>(2.4)</w:t>
      </w:r>
    </w:p>
    <w:p w:rsidR="0083275D" w:rsidRDefault="008363C6">
      <w:pPr>
        <w:pStyle w:val="a3"/>
        <w:spacing w:before="33" w:line="264" w:lineRule="auto"/>
        <w:ind w:left="155" w:right="672" w:firstLine="705"/>
      </w:pPr>
      <w:r>
        <w:t>Барометрична похибка газового термометра зменшується з підви-</w:t>
      </w:r>
      <w:r>
        <w:rPr>
          <w:spacing w:val="1"/>
        </w:rPr>
        <w:t xml:space="preserve"> </w:t>
      </w:r>
      <w:r>
        <w:t>щенням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системі</w:t>
      </w:r>
      <w:r>
        <w:rPr>
          <w:spacing w:val="-9"/>
        </w:rPr>
        <w:t xml:space="preserve"> </w:t>
      </w:r>
      <w:r>
        <w:t>початкового</w:t>
      </w:r>
      <w:r>
        <w:rPr>
          <w:spacing w:val="-4"/>
        </w:rPr>
        <w:t xml:space="preserve"> </w:t>
      </w:r>
      <w:r>
        <w:t>тиску,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заповнення</w:t>
      </w:r>
      <w:r>
        <w:rPr>
          <w:spacing w:val="-2"/>
        </w:rPr>
        <w:t xml:space="preserve"> </w:t>
      </w:r>
      <w:r>
        <w:t>термобалона</w:t>
      </w:r>
      <w:r>
        <w:rPr>
          <w:spacing w:val="-3"/>
        </w:rPr>
        <w:t xml:space="preserve"> </w:t>
      </w:r>
      <w:r>
        <w:t>азотом</w:t>
      </w:r>
      <w:r>
        <w:rPr>
          <w:spacing w:val="-67"/>
        </w:rPr>
        <w:t xml:space="preserve"> </w:t>
      </w:r>
      <w:r>
        <w:t>проводять</w:t>
      </w:r>
      <w:r>
        <w:rPr>
          <w:spacing w:val="-2"/>
        </w:rPr>
        <w:t xml:space="preserve"> </w:t>
      </w:r>
      <w:r>
        <w:t>під</w:t>
      </w:r>
      <w:r>
        <w:rPr>
          <w:spacing w:val="4"/>
        </w:rPr>
        <w:t xml:space="preserve"> </w:t>
      </w:r>
      <w:r>
        <w:t>тиском</w:t>
      </w:r>
      <w:r>
        <w:rPr>
          <w:spacing w:val="3"/>
        </w:rPr>
        <w:t xml:space="preserve"> </w:t>
      </w:r>
      <w:r>
        <w:t>3,5 МПа.</w:t>
      </w:r>
    </w:p>
    <w:p w:rsidR="0083275D" w:rsidRDefault="008363C6">
      <w:pPr>
        <w:pStyle w:val="a3"/>
        <w:spacing w:line="264" w:lineRule="auto"/>
        <w:ind w:left="155" w:right="672" w:firstLine="720"/>
        <w:jc w:val="both"/>
      </w:pPr>
      <w:r>
        <w:t>На показання газових манометрів може впливати</w:t>
      </w:r>
      <w:r>
        <w:rPr>
          <w:spacing w:val="1"/>
        </w:rPr>
        <w:t xml:space="preserve"> </w:t>
      </w:r>
      <w:r>
        <w:t>температура на-</w:t>
      </w:r>
      <w:r>
        <w:rPr>
          <w:spacing w:val="1"/>
        </w:rPr>
        <w:t xml:space="preserve"> </w:t>
      </w:r>
      <w:r>
        <w:t>вколишнього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Відмінн</w:t>
      </w:r>
      <w:r>
        <w:t>ість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її значення,</w:t>
      </w:r>
      <w:r>
        <w:rPr>
          <w:spacing w:val="1"/>
        </w:rPr>
        <w:t xml:space="preserve"> </w:t>
      </w:r>
      <w:r>
        <w:t>прийнятого при градуюванні приладу (t =20 °С), викликає зміну тиску газу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термометрі,</w:t>
      </w:r>
      <w:r>
        <w:rPr>
          <w:spacing w:val="3"/>
        </w:rPr>
        <w:t xml:space="preserve"> </w:t>
      </w:r>
      <w:r>
        <w:t>що позначається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його показаннях.</w:t>
      </w:r>
    </w:p>
    <w:p w:rsidR="0083275D" w:rsidRDefault="008363C6">
      <w:pPr>
        <w:pStyle w:val="a3"/>
        <w:spacing w:line="264" w:lineRule="auto"/>
        <w:ind w:left="155" w:right="671" w:firstLine="720"/>
        <w:jc w:val="both"/>
      </w:pPr>
      <w:r>
        <w:t>Конденсаційні манометричні термометри випускаються для виміру</w:t>
      </w:r>
      <w:r>
        <w:rPr>
          <w:spacing w:val="1"/>
        </w:rPr>
        <w:t xml:space="preserve"> </w:t>
      </w:r>
      <w:r>
        <w:t>температур</w:t>
      </w:r>
      <w:r>
        <w:rPr>
          <w:spacing w:val="-13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–50</w:t>
      </w:r>
      <w:r>
        <w:rPr>
          <w:spacing w:val="-16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+300</w:t>
      </w:r>
      <w:r>
        <w:rPr>
          <w:spacing w:val="-12"/>
        </w:rPr>
        <w:t xml:space="preserve"> </w:t>
      </w:r>
      <w:r>
        <w:t>°С</w:t>
      </w:r>
      <w:r>
        <w:rPr>
          <w:spacing w:val="-11"/>
        </w:rPr>
        <w:t xml:space="preserve"> </w:t>
      </w:r>
      <w:r>
        <w:t>класом</w:t>
      </w:r>
      <w:r>
        <w:rPr>
          <w:spacing w:val="-12"/>
        </w:rPr>
        <w:t xml:space="preserve"> </w:t>
      </w:r>
      <w:r>
        <w:t>точності</w:t>
      </w:r>
      <w:r>
        <w:rPr>
          <w:spacing w:val="-17"/>
        </w:rPr>
        <w:t xml:space="preserve"> </w:t>
      </w:r>
      <w:r>
        <w:t>1,5;</w:t>
      </w:r>
      <w:r>
        <w:rPr>
          <w:spacing w:val="-13"/>
        </w:rPr>
        <w:t xml:space="preserve"> </w:t>
      </w:r>
      <w:r>
        <w:t>2,5</w:t>
      </w:r>
      <w:r>
        <w:rPr>
          <w:spacing w:val="-12"/>
        </w:rPr>
        <w:t xml:space="preserve"> </w:t>
      </w:r>
      <w:r>
        <w:t>і</w:t>
      </w:r>
      <w:r>
        <w:rPr>
          <w:spacing w:val="-17"/>
        </w:rPr>
        <w:t xml:space="preserve"> </w:t>
      </w:r>
      <w:r>
        <w:t>мають</w:t>
      </w:r>
      <w:r>
        <w:rPr>
          <w:spacing w:val="-14"/>
        </w:rPr>
        <w:t xml:space="preserve"> </w:t>
      </w:r>
      <w:r>
        <w:t>нерівномірну</w:t>
      </w:r>
      <w:r>
        <w:rPr>
          <w:spacing w:val="-68"/>
        </w:rPr>
        <w:t xml:space="preserve"> </w:t>
      </w:r>
      <w:r>
        <w:t>шкалу. Термобалон заповнюють низькокиплячою рідиною (фреоном, про-</w:t>
      </w:r>
      <w:r>
        <w:rPr>
          <w:spacing w:val="1"/>
        </w:rPr>
        <w:t xml:space="preserve"> </w:t>
      </w:r>
      <w:r>
        <w:t>піленом, ацетоном, етилбензином), що перебуває в рівновазі з насиченою</w:t>
      </w:r>
      <w:r>
        <w:rPr>
          <w:spacing w:val="1"/>
        </w:rPr>
        <w:t xml:space="preserve"> </w:t>
      </w:r>
      <w:r>
        <w:t>парою. Капіляр і пружину зазвичай заповнюють іншою рідиною (напри-</w:t>
      </w:r>
      <w:r>
        <w:rPr>
          <w:spacing w:val="1"/>
        </w:rPr>
        <w:t xml:space="preserve"> </w:t>
      </w:r>
      <w:r>
        <w:t>клад,</w:t>
      </w:r>
      <w:r>
        <w:t xml:space="preserve"> метаксилолом). При цьому температура рідини нелінійно залежить</w:t>
      </w:r>
      <w:r>
        <w:rPr>
          <w:spacing w:val="1"/>
        </w:rPr>
        <w:t xml:space="preserve"> </w:t>
      </w:r>
      <w:r>
        <w:t>від тиску насиченої пари. Дія цих приладів основана на законі Дальтона,</w:t>
      </w:r>
      <w:r>
        <w:rPr>
          <w:spacing w:val="1"/>
        </w:rPr>
        <w:t xml:space="preserve"> </w:t>
      </w:r>
      <w:r>
        <w:t>який дає однозначну залежність між тиском і температурою насиченої па-</w:t>
      </w:r>
      <w:r>
        <w:rPr>
          <w:spacing w:val="1"/>
        </w:rPr>
        <w:t xml:space="preserve"> </w:t>
      </w:r>
      <w:r>
        <w:t>ри аж до критичної температури речовини. Перевага</w:t>
      </w:r>
      <w:r>
        <w:t>ми цих термометрів є</w:t>
      </w:r>
      <w:r>
        <w:rPr>
          <w:spacing w:val="1"/>
        </w:rPr>
        <w:t xml:space="preserve"> </w:t>
      </w:r>
      <w:r>
        <w:t>незалежність показань від температури навколишнього середовища, біль-</w:t>
      </w:r>
      <w:r>
        <w:rPr>
          <w:spacing w:val="1"/>
        </w:rPr>
        <w:t xml:space="preserve"> </w:t>
      </w:r>
      <w:r>
        <w:t>ша швидкодія, чим у газових термометрів, слабкий вплив коливань атмос-</w:t>
      </w:r>
      <w:r>
        <w:rPr>
          <w:spacing w:val="1"/>
        </w:rPr>
        <w:t xml:space="preserve"> </w:t>
      </w:r>
      <w:r>
        <w:t>ферного тиску на показання, а їхніми недоліками - нерівномірність шкали,</w:t>
      </w:r>
      <w:r>
        <w:rPr>
          <w:spacing w:val="1"/>
        </w:rPr>
        <w:t xml:space="preserve"> </w:t>
      </w:r>
      <w:r>
        <w:t>особливо початкової д</w:t>
      </w:r>
      <w:r>
        <w:t>ілянки, залежність показань від розташування тер-</w:t>
      </w:r>
      <w:r>
        <w:rPr>
          <w:spacing w:val="1"/>
        </w:rPr>
        <w:t xml:space="preserve"> </w:t>
      </w:r>
      <w:r>
        <w:t>мобалона й корпуса приладу. Якщо термобалон розташований вище корпу-</w:t>
      </w:r>
      <w:r>
        <w:rPr>
          <w:spacing w:val="-67"/>
        </w:rPr>
        <w:t xml:space="preserve"> </w:t>
      </w:r>
      <w:r>
        <w:t>са, показання приладу будуть завищені, якщо нижче – занижені. Внаслідок</w:t>
      </w:r>
      <w:r>
        <w:rPr>
          <w:spacing w:val="-67"/>
        </w:rPr>
        <w:t xml:space="preserve"> </w:t>
      </w:r>
      <w:r>
        <w:t>цієї</w:t>
      </w:r>
      <w:r>
        <w:rPr>
          <w:spacing w:val="-5"/>
        </w:rPr>
        <w:t xml:space="preserve"> </w:t>
      </w:r>
      <w:r>
        <w:t>похибки довжина</w:t>
      </w:r>
      <w:r>
        <w:rPr>
          <w:spacing w:val="2"/>
        </w:rPr>
        <w:t xml:space="preserve"> </w:t>
      </w:r>
      <w:r>
        <w:t>капіляра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перевищує</w:t>
      </w:r>
      <w:r>
        <w:rPr>
          <w:spacing w:val="2"/>
        </w:rPr>
        <w:t xml:space="preserve"> </w:t>
      </w:r>
      <w:r>
        <w:t>25 м.</w:t>
      </w:r>
    </w:p>
    <w:p w:rsidR="0083275D" w:rsidRDefault="008363C6">
      <w:pPr>
        <w:pStyle w:val="a3"/>
        <w:spacing w:line="264" w:lineRule="auto"/>
        <w:ind w:left="155" w:right="676" w:firstLine="724"/>
        <w:jc w:val="both"/>
      </w:pPr>
      <w:r>
        <w:t>Рідинні манометричні термометри випускають для виміру темпера-</w:t>
      </w:r>
      <w:r>
        <w:rPr>
          <w:spacing w:val="1"/>
        </w:rPr>
        <w:t xml:space="preserve"> </w:t>
      </w:r>
      <w:r>
        <w:t>тур від 150 до 300 °С, класом точності 1; 1,5 і мають рівномірну шкалу. Їх</w:t>
      </w:r>
      <w:r>
        <w:rPr>
          <w:spacing w:val="1"/>
        </w:rPr>
        <w:t xml:space="preserve"> </w:t>
      </w:r>
      <w:r>
        <w:t>заповнюють</w:t>
      </w:r>
      <w:r>
        <w:rPr>
          <w:spacing w:val="-7"/>
        </w:rPr>
        <w:t xml:space="preserve"> </w:t>
      </w:r>
      <w:r>
        <w:t>силіконовими</w:t>
      </w:r>
      <w:r>
        <w:rPr>
          <w:spacing w:val="-6"/>
        </w:rPr>
        <w:t xml:space="preserve"> </w:t>
      </w:r>
      <w:r>
        <w:t>рідинами,</w:t>
      </w:r>
      <w:r>
        <w:rPr>
          <w:spacing w:val="-2"/>
        </w:rPr>
        <w:t xml:space="preserve"> </w:t>
      </w:r>
      <w:r>
        <w:t>метаксилоном,</w:t>
      </w:r>
      <w:r>
        <w:rPr>
          <w:spacing w:val="-2"/>
        </w:rPr>
        <w:t xml:space="preserve"> </w:t>
      </w:r>
      <w:r>
        <w:t>пропіловим</w:t>
      </w:r>
      <w:r>
        <w:rPr>
          <w:spacing w:val="-4"/>
        </w:rPr>
        <w:t xml:space="preserve"> </w:t>
      </w:r>
      <w:r>
        <w:t>спиртом.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7"/>
        <w:rPr>
          <w:sz w:val="24"/>
        </w:rPr>
      </w:pPr>
    </w:p>
    <w:p w:rsidR="0083275D" w:rsidRDefault="008363C6">
      <w:pPr>
        <w:pStyle w:val="a3"/>
        <w:spacing w:before="87"/>
        <w:ind w:right="1620"/>
        <w:jc w:val="right"/>
      </w:pPr>
      <w:r>
        <w:pict>
          <v:group id="_x0000_s4497" style="position:absolute;left:0;text-align:left;margin-left:105.95pt;margin-top:-25.4pt;width:363.05pt;height:186.85pt;z-index:15745536;mso-position-horizontal-relative:page" coordorigin="2119,-508" coordsize="7261,3737">
            <v:shape id="_x0000_s4518" type="#_x0000_t75" style="position:absolute;left:2126;top:1860;width:2060;height:365">
              <v:imagedata r:id="rId25" o:title=""/>
            </v:shape>
            <v:shape id="_x0000_s4517" style="position:absolute;left:2126;top:1860;width:2060;height:365" coordorigin="2126,1860" coordsize="2060,365" path="m2189,1860r-24,5l2145,1877r-14,18l2126,1918r,245l2131,2187r14,20l2165,2220r24,5l4123,2225r24,-5l4167,2207r14,-20l4186,2163r,-245l4181,1895r-14,-18l4147,1865r-24,-5l2189,1860xe" filled="f" strokeweight=".25397mm">
              <v:path arrowok="t"/>
            </v:shape>
            <v:shape id="_x0000_s4516" type="#_x0000_t75" style="position:absolute;left:6225;top:-496;width:2669;height:1214">
              <v:imagedata r:id="rId26" o:title=""/>
            </v:shape>
            <v:shape id="_x0000_s4515" type="#_x0000_t75" style="position:absolute;left:6216;top:718;width:178;height:188">
              <v:imagedata r:id="rId27" o:title=""/>
            </v:shape>
            <v:shape id="_x0000_s4514" type="#_x0000_t75" style="position:absolute;left:8721;top:718;width:178;height:188">
              <v:imagedata r:id="rId28" o:title=""/>
            </v:shape>
            <v:shape id="_x0000_s4513" type="#_x0000_t75" style="position:absolute;left:6225;top:906;width:2669;height:1218">
              <v:imagedata r:id="rId29" o:title=""/>
            </v:shape>
            <v:shape id="_x0000_s4512" style="position:absolute;left:6216;top:-502;width:2684;height:2626" coordorigin="6216,-501" coordsize="2684,2626" o:spt="100" adj="0,,0" path="m6216,809r2,-74l6224,661r11,-72l6249,518r18,-69l6289,381r25,-66l6343,251r33,-63l6411,127r39,-58l6492,13r44,-54l6584,-93r50,-49l6687,-188r55,-44l6799,-273r60,-38l6921,-345r64,-32l7051,-405r67,-25l7188,-451r70,-18l7331,-483r73,-10l7479,-499r76,-2l7632,-499r75,6l7781,-483r73,14l7925,-451r69,21l8062,-405r66,28l8193,-345r62,34l8315,-273r58,41l8428,-188r53,46l8531,-93r48,52l8623,13r42,56l8704,127r35,61l8772,251r29,64l8826,381r22,68l8866,518r14,71l8891,661r6,74l8899,809r-2,75l8891,957r-11,72l8866,1100r-18,70l8826,1238r-25,66l8772,1369r-33,63l8704,1492r-39,59l8623,1608r-44,54l8531,1714r-50,49l8428,1810r-55,43l8315,1894r-60,38l8193,1967r-65,32l8062,2028r-68,25l7925,2074r-71,18l7781,2106r-74,10l7632,2122r-77,2l7479,2122r-75,-6l7331,2106r-73,-14l7188,2074r-70,-21l7051,2028r-66,-29l6921,1967r-62,-35l6799,1894r-57,-41l6687,1810r-53,-47l6584,1714r-48,-52l6492,1608r-42,-57l6411,1492r-35,-60l6343,1369r-29,-65l6289,1238r-22,-68l6249,1100r-14,-71l6224,957r-6,-73l6216,809xm6389,809r2,75l6399,958r12,72l6427,1101r21,68l6474,1237r29,65l6536,1364r37,61l6614,1483r44,55l6706,1591r51,50l6810,1687r57,44l6926,1771r62,36l7052,1840r66,28l7187,1893r70,21l7330,1930r73,12l7479,1949r76,3l7632,1949r76,-7l7782,1930r73,-16l7925,1893r69,-25l8061,1840r64,-33l8187,1771r59,-40l8302,1687r54,-46l8406,1591r48,-53l8498,1483r40,-58l8575,1364r33,-62l8637,1237r26,-68l8683,1101r17,-71l8712,958r7,-74l8722,809r-3,-75l8712,661r-12,-72l8683,518r-20,-69l8637,383r-29,-65l8575,255r-37,-60l8498,137,8454,82,8406,30r-50,-50l8302,-66r-56,-43l8187,-149r-62,-36l8061,-217r-67,-29l7925,-270r-70,-21l7782,-307r-74,-12l7632,-326r-77,-2l7479,-326r-76,7l7330,-307r-73,16l7187,-270r-69,24l7052,-217r-64,32l6926,-149r-59,40l6810,-66r-53,46l6706,30r-48,52l6614,137r-41,58l6536,255r-33,63l6474,383r-26,66l6427,518r-16,71l6399,661r-8,73l6389,809xe" filled="f" strokeweight=".25397mm">
              <v:stroke joinstyle="round"/>
              <v:formulas/>
              <v:path arrowok="t" o:connecttype="segments"/>
            </v:shape>
            <v:shape id="_x0000_s4511" style="position:absolute;left:5851;top:982;width:1805;height:1536" coordorigin="5851,982" coordsize="1805,1536" path="m7656,2057r-648,l7008,1409r-355,l6653,982r-802,l5851,2268r725,l6576,2508r24,l6600,2518r1056,l7656,2057xe" stroked="f">
              <v:path arrowok="t"/>
            </v:shape>
            <v:shape id="_x0000_s4510" type="#_x0000_t75" style="position:absolute;left:4161;top:1961;width:3500;height:164">
              <v:imagedata r:id="rId30" o:title=""/>
            </v:shape>
            <v:rect id="_x0000_s4509" style="position:absolute;left:4161;top:1961;width:3500;height:164" filled="f" strokeweight=".25397mm"/>
            <v:line id="_x0000_s4508" style="position:absolute" from="6218,1011" to="6386,1011" strokeweight=".42331mm"/>
            <v:rect id="_x0000_s4507" style="position:absolute;left:6379;top:828;width:1167;height:92" stroked="f"/>
            <v:rect id="_x0000_s4506" style="position:absolute;left:6379;top:828;width:1167;height:92" filled="f" strokeweight=".25397mm"/>
            <v:shape id="_x0000_s4505" style="position:absolute;left:6470;top:2777;width:2170;height:188" coordorigin="6470,2777" coordsize="2170,188" path="m8458,2777r-69,18l8317,2811r-76,15l8163,2839r-81,11l7999,2860r-86,8l7826,2874r-89,5l7646,2882r-91,1l7465,2882r-89,-3l7288,2874r-87,-6l7115,2860r-83,-10l6951,2839r-79,-13l6796,2811r-73,-16l6653,2777r-183,63l6536,2857r67,15l6673,2887r73,13l6820,2912r77,11l6975,2933r80,8l7136,2948r82,6l7301,2959r84,3l7470,2964r85,l7641,2964r86,-2l7811,2959r84,-5l7977,2948r81,-7l8137,2933r78,-10l8291,2912r74,-12l8437,2887r70,-15l8575,2857r65,-17l8458,2777xe" filled="f" strokeweight=".25397mm">
              <v:path arrowok="t"/>
            </v:shape>
            <v:shape id="_x0000_s4504" style="position:absolute;left:6811;top:804;width:821;height:2424" coordorigin="6811,804" coordsize="821,2424" o:spt="100" adj="0,,0" path="m6811,2931r53,297l7057,3022r-87,l6922,3008r1,-5l6902,3003r-19,-5l6896,2956r-85,-25xm6934,2967r-12,41l6970,3022r12,-41l6934,2967xm6982,2981r-12,41l7057,3022r13,-14l6982,2981xm6896,2956r-13,42l6902,3003r13,-41l6896,2956xm6915,2962r-13,41l6923,3003r11,-36l6915,2962xm7579,819l6934,2967r48,14l7632,833r-53,-14xm7546,804l6896,2956r19,6l7565,809r-19,-5xe" fillcolor="black" stroked="f">
              <v:stroke joinstyle="round"/>
              <v:formulas/>
              <v:path arrowok="t" o:connecttype="segments"/>
            </v:shape>
            <v:shape id="_x0000_s4503" type="#_x0000_t75" style="position:absolute;left:7504;top:792;width:178;height:178">
              <v:imagedata r:id="rId31" o:title=""/>
            </v:shape>
            <v:shape id="_x0000_s4502" style="position:absolute;left:3187;top:262;width:6120;height:2660" coordorigin="3187,262" coordsize="6120,2660" o:spt="100" adj="0,,0" path="m3187,1846l4123,992m8141,2921r936,-859m7267,1827l5256,560t3451,758l9307,1030m7656,756l9250,262m5808,2096l5189,1371e" filled="f" strokeweight=".25397mm">
              <v:stroke joinstyle="round"/>
              <v:formulas/>
              <v:path arrowok="t" o:connecttype="segments"/>
            </v:shape>
            <v:shape id="_x0000_s4501" type="#_x0000_t202" style="position:absolute;left:4963;top:397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4500" type="#_x0000_t202" style="position:absolute;left:4272;top:834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4499" type="#_x0000_t202" style="position:absolute;left:4900;top:1218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4498" type="#_x0000_t202" style="position:absolute;left:9220;top:1900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9"/>
        </w:rPr>
        <w:t>5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226"/>
        <w:ind w:right="1567"/>
        <w:jc w:val="right"/>
      </w:pPr>
      <w:r>
        <w:rPr>
          <w:w w:val="99"/>
        </w:rPr>
        <w:t>4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4"/>
        <w:rPr>
          <w:sz w:val="22"/>
        </w:rPr>
      </w:pPr>
    </w:p>
    <w:p w:rsidR="0083275D" w:rsidRDefault="008363C6">
      <w:pPr>
        <w:spacing w:before="90" w:line="264" w:lineRule="auto"/>
        <w:ind w:left="1586" w:right="2629" w:firstLine="547"/>
        <w:rPr>
          <w:sz w:val="24"/>
        </w:rPr>
      </w:pPr>
      <w:r>
        <w:rPr>
          <w:sz w:val="24"/>
        </w:rPr>
        <w:t>Рисунок 2.2 – Схема манометричного термометра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1 –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термобалон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металічна</w:t>
      </w:r>
      <w:r>
        <w:rPr>
          <w:spacing w:val="-1"/>
          <w:sz w:val="24"/>
        </w:rPr>
        <w:t xml:space="preserve"> </w:t>
      </w:r>
      <w:r>
        <w:rPr>
          <w:sz w:val="24"/>
        </w:rPr>
        <w:t>трубка з</w:t>
      </w:r>
      <w:r>
        <w:rPr>
          <w:spacing w:val="2"/>
          <w:sz w:val="24"/>
        </w:rPr>
        <w:t xml:space="preserve"> </w:t>
      </w:r>
      <w:r>
        <w:rPr>
          <w:sz w:val="24"/>
        </w:rPr>
        <w:t>робочим</w:t>
      </w:r>
      <w:r>
        <w:rPr>
          <w:spacing w:val="-3"/>
          <w:sz w:val="24"/>
        </w:rPr>
        <w:t xml:space="preserve"> </w:t>
      </w:r>
      <w:r>
        <w:rPr>
          <w:sz w:val="24"/>
        </w:rPr>
        <w:t>тілом;</w:t>
      </w:r>
    </w:p>
    <w:p w:rsidR="0083275D" w:rsidRDefault="008363C6">
      <w:pPr>
        <w:pStyle w:val="a5"/>
        <w:numPr>
          <w:ilvl w:val="0"/>
          <w:numId w:val="23"/>
        </w:numPr>
        <w:tabs>
          <w:tab w:val="left" w:pos="1769"/>
        </w:tabs>
        <w:spacing w:before="3"/>
        <w:rPr>
          <w:sz w:val="24"/>
        </w:rPr>
      </w:pPr>
      <w:r>
        <w:rPr>
          <w:sz w:val="24"/>
        </w:rPr>
        <w:t>– покажчик;</w:t>
      </w:r>
    </w:p>
    <w:p w:rsidR="0083275D" w:rsidRDefault="008363C6">
      <w:pPr>
        <w:pStyle w:val="a5"/>
        <w:numPr>
          <w:ilvl w:val="0"/>
          <w:numId w:val="23"/>
        </w:numPr>
        <w:tabs>
          <w:tab w:val="left" w:pos="1769"/>
        </w:tabs>
        <w:spacing w:before="26"/>
        <w:rPr>
          <w:sz w:val="24"/>
        </w:rPr>
      </w:pP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шкала;</w:t>
      </w:r>
    </w:p>
    <w:p w:rsidR="0083275D" w:rsidRDefault="008363C6">
      <w:pPr>
        <w:pStyle w:val="a5"/>
        <w:numPr>
          <w:ilvl w:val="0"/>
          <w:numId w:val="23"/>
        </w:numPr>
        <w:tabs>
          <w:tab w:val="left" w:pos="1769"/>
        </w:tabs>
        <w:spacing w:before="26" w:line="264" w:lineRule="auto"/>
        <w:ind w:left="1586" w:right="5632" w:firstLine="0"/>
        <w:rPr>
          <w:sz w:val="24"/>
        </w:rPr>
      </w:pPr>
      <w:r>
        <w:rPr>
          <w:sz w:val="24"/>
        </w:rPr>
        <w:t>– одновиткова пружина;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вісь;</w:t>
      </w:r>
    </w:p>
    <w:p w:rsidR="0083275D" w:rsidRDefault="008363C6">
      <w:pPr>
        <w:spacing w:before="3"/>
        <w:ind w:left="1586"/>
        <w:rPr>
          <w:sz w:val="24"/>
        </w:rPr>
      </w:pP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манометричний</w:t>
      </w:r>
      <w:r>
        <w:rPr>
          <w:spacing w:val="-1"/>
          <w:sz w:val="24"/>
        </w:rPr>
        <w:t xml:space="preserve"> </w:t>
      </w:r>
      <w:r>
        <w:rPr>
          <w:sz w:val="24"/>
        </w:rPr>
        <w:t>капіляр.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75" w:firstLine="720"/>
        <w:jc w:val="both"/>
      </w:pPr>
      <w:r>
        <w:t>Рідинні термометри відрізняються від газових і конденсаційних тим,</w:t>
      </w:r>
      <w:r>
        <w:rPr>
          <w:spacing w:val="1"/>
        </w:rPr>
        <w:t xml:space="preserve"> </w:t>
      </w:r>
      <w:r>
        <w:t>що їхня робоча речовина нестислива, завдяки чому забезпечується найбі-</w:t>
      </w:r>
      <w:r>
        <w:rPr>
          <w:spacing w:val="1"/>
        </w:rPr>
        <w:t xml:space="preserve"> </w:t>
      </w:r>
      <w:r>
        <w:t>льша серед манометричних термометрів швидкодія. Зміни атмосферного</w:t>
      </w:r>
      <w:r>
        <w:rPr>
          <w:spacing w:val="1"/>
        </w:rPr>
        <w:t xml:space="preserve"> </w:t>
      </w:r>
      <w:r>
        <w:t>тиску на показання манометра впливу не роблять. Нед</w:t>
      </w:r>
      <w:r>
        <w:t>оліки рідинних тер-</w:t>
      </w:r>
      <w:r>
        <w:rPr>
          <w:spacing w:val="1"/>
        </w:rPr>
        <w:t xml:space="preserve"> </w:t>
      </w:r>
      <w:r>
        <w:t>мометрів - залежність їхніх показань від температури навколишнього се-</w:t>
      </w:r>
      <w:r>
        <w:rPr>
          <w:spacing w:val="1"/>
        </w:rPr>
        <w:t xml:space="preserve"> </w:t>
      </w:r>
      <w:r>
        <w:t>редовища, а також суттєва гідростатична похибка через різні рівні розта-</w:t>
      </w:r>
      <w:r>
        <w:rPr>
          <w:spacing w:val="1"/>
        </w:rPr>
        <w:t xml:space="preserve"> </w:t>
      </w:r>
      <w:r>
        <w:t>шування термобалона й вимірювального приладу. Для усунення першого</w:t>
      </w:r>
      <w:r>
        <w:rPr>
          <w:spacing w:val="1"/>
        </w:rPr>
        <w:t xml:space="preserve"> </w:t>
      </w:r>
      <w:r>
        <w:t xml:space="preserve">недоліку застосовують ті </w:t>
      </w:r>
      <w:r>
        <w:t>ж способи, що й у газових термометрах, а для</w:t>
      </w:r>
      <w:r>
        <w:rPr>
          <w:spacing w:val="1"/>
        </w:rPr>
        <w:t xml:space="preserve"> </w:t>
      </w:r>
      <w:r>
        <w:t>усунення</w:t>
      </w:r>
      <w:r>
        <w:rPr>
          <w:spacing w:val="2"/>
        </w:rPr>
        <w:t xml:space="preserve"> </w:t>
      </w:r>
      <w:r>
        <w:t>другого обмежують</w:t>
      </w:r>
      <w:r>
        <w:rPr>
          <w:spacing w:val="-2"/>
        </w:rPr>
        <w:t xml:space="preserve"> </w:t>
      </w:r>
      <w:r>
        <w:t>довжину</w:t>
      </w:r>
      <w:r>
        <w:rPr>
          <w:spacing w:val="-4"/>
        </w:rPr>
        <w:t xml:space="preserve"> </w:t>
      </w:r>
      <w:r>
        <w:t>капіляра</w:t>
      </w:r>
      <w:r>
        <w:rPr>
          <w:spacing w:val="2"/>
        </w:rPr>
        <w:t xml:space="preserve"> </w:t>
      </w:r>
      <w:r>
        <w:t>до 10 м.</w:t>
      </w:r>
    </w:p>
    <w:p w:rsidR="0083275D" w:rsidRDefault="0083275D">
      <w:pPr>
        <w:pStyle w:val="a3"/>
        <w:spacing w:before="5"/>
        <w:rPr>
          <w:sz w:val="30"/>
        </w:rPr>
      </w:pPr>
    </w:p>
    <w:p w:rsidR="0083275D" w:rsidRDefault="008363C6">
      <w:pPr>
        <w:pStyle w:val="a5"/>
        <w:numPr>
          <w:ilvl w:val="1"/>
          <w:numId w:val="26"/>
        </w:numPr>
        <w:tabs>
          <w:tab w:val="left" w:pos="1284"/>
        </w:tabs>
        <w:ind w:left="1284" w:hanging="423"/>
        <w:jc w:val="left"/>
        <w:rPr>
          <w:sz w:val="28"/>
        </w:rPr>
      </w:pPr>
      <w:r>
        <w:rPr>
          <w:sz w:val="28"/>
        </w:rPr>
        <w:t>Термоелектричні</w:t>
      </w:r>
      <w:r>
        <w:rPr>
          <w:spacing w:val="-9"/>
          <w:sz w:val="28"/>
        </w:rPr>
        <w:t xml:space="preserve"> </w:t>
      </w:r>
      <w:r>
        <w:rPr>
          <w:sz w:val="28"/>
        </w:rPr>
        <w:t>термометри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1" w:firstLine="720"/>
        <w:jc w:val="both"/>
      </w:pPr>
      <w:r>
        <w:t>Термопари є активним електричним датчиком температури, придат-</w:t>
      </w:r>
      <w:r>
        <w:rPr>
          <w:spacing w:val="1"/>
        </w:rPr>
        <w:t xml:space="preserve"> </w:t>
      </w:r>
      <w:r>
        <w:t>ним для точного вимірювання температур не лише в газових або рідинних</w:t>
      </w:r>
      <w:r>
        <w:rPr>
          <w:spacing w:val="1"/>
        </w:rPr>
        <w:t xml:space="preserve"> </w:t>
      </w:r>
      <w:r>
        <w:t>середовищах, а й на твердих поверхнях. Завдяки своїй простоті, надійності,</w:t>
      </w:r>
      <w:r>
        <w:rPr>
          <w:spacing w:val="-67"/>
        </w:rPr>
        <w:t xml:space="preserve"> </w:t>
      </w:r>
      <w:r>
        <w:t>стабільності, простоті автоматизації і можливості дистанційного контролю</w:t>
      </w:r>
      <w:r>
        <w:rPr>
          <w:spacing w:val="1"/>
        </w:rPr>
        <w:t xml:space="preserve"> </w:t>
      </w:r>
      <w:r>
        <w:t>вимірюваної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надзвичай</w:t>
      </w:r>
      <w:r>
        <w:t>но</w:t>
      </w:r>
      <w:r>
        <w:rPr>
          <w:spacing w:val="1"/>
        </w:rPr>
        <w:t xml:space="preserve"> </w:t>
      </w:r>
      <w:r>
        <w:t>широко</w:t>
      </w:r>
      <w:r>
        <w:rPr>
          <w:spacing w:val="70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 контролю і вимірювання температур в лабораторній практиці і в про-</w:t>
      </w:r>
      <w:r>
        <w:rPr>
          <w:spacing w:val="1"/>
        </w:rPr>
        <w:t xml:space="preserve"> </w:t>
      </w:r>
      <w:r>
        <w:t>мисловості.</w:t>
      </w:r>
    </w:p>
    <w:p w:rsidR="0083275D" w:rsidRDefault="008363C6">
      <w:pPr>
        <w:pStyle w:val="a3"/>
        <w:spacing w:line="264" w:lineRule="auto"/>
        <w:ind w:left="155" w:right="672" w:firstLine="720"/>
        <w:jc w:val="both"/>
      </w:pPr>
      <w:r>
        <w:t>Принцип дії термоелектричних термометрів заснований на властиво-</w:t>
      </w:r>
      <w:r>
        <w:rPr>
          <w:spacing w:val="-67"/>
        </w:rPr>
        <w:t xml:space="preserve"> </w:t>
      </w:r>
      <w:r>
        <w:t>сті</w:t>
      </w:r>
      <w:r>
        <w:rPr>
          <w:spacing w:val="40"/>
        </w:rPr>
        <w:t xml:space="preserve"> </w:t>
      </w:r>
      <w:r>
        <w:t>металів</w:t>
      </w:r>
      <w:r>
        <w:rPr>
          <w:spacing w:val="48"/>
        </w:rPr>
        <w:t xml:space="preserve"> </w:t>
      </w:r>
      <w:r>
        <w:t>та</w:t>
      </w:r>
      <w:r>
        <w:rPr>
          <w:spacing w:val="51"/>
        </w:rPr>
        <w:t xml:space="preserve"> </w:t>
      </w:r>
      <w:r>
        <w:t>їх</w:t>
      </w:r>
      <w:r>
        <w:rPr>
          <w:spacing w:val="41"/>
        </w:rPr>
        <w:t xml:space="preserve"> </w:t>
      </w:r>
      <w:r>
        <w:t>сплавів</w:t>
      </w:r>
      <w:r>
        <w:rPr>
          <w:spacing w:val="44"/>
        </w:rPr>
        <w:t xml:space="preserve"> </w:t>
      </w:r>
      <w:r>
        <w:t>створювати</w:t>
      </w:r>
      <w:r>
        <w:rPr>
          <w:spacing w:val="45"/>
        </w:rPr>
        <w:t xml:space="preserve"> </w:t>
      </w:r>
      <w:r>
        <w:t>термо-е.р.с.</w:t>
      </w:r>
      <w:r>
        <w:rPr>
          <w:spacing w:val="49"/>
        </w:rPr>
        <w:t xml:space="preserve"> </w:t>
      </w:r>
      <w:r>
        <w:t>(thermoelectric</w:t>
      </w:r>
      <w:r>
        <w:rPr>
          <w:spacing w:val="47"/>
        </w:rPr>
        <w:t xml:space="preserve"> </w:t>
      </w:r>
      <w:r>
        <w:t>power)</w:t>
      </w:r>
      <w:r>
        <w:rPr>
          <w:spacing w:val="54"/>
        </w:rPr>
        <w:t xml:space="preserve"> </w:t>
      </w:r>
      <w:r>
        <w:t>в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42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6"/>
        <w:jc w:val="both"/>
      </w:pPr>
      <w:r>
        <w:lastRenderedPageBreak/>
        <w:t>місці спаю двох різнорідних провідників, яка пропорційна температурі на</w:t>
      </w:r>
      <w:r>
        <w:rPr>
          <w:spacing w:val="1"/>
        </w:rPr>
        <w:t xml:space="preserve"> </w:t>
      </w:r>
      <w:r>
        <w:t>гарячому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холодному</w:t>
      </w:r>
      <w:r>
        <w:rPr>
          <w:spacing w:val="-5"/>
        </w:rPr>
        <w:t xml:space="preserve"> </w:t>
      </w:r>
      <w:r>
        <w:t>кінцях</w:t>
      </w:r>
      <w:r>
        <w:rPr>
          <w:spacing w:val="-4"/>
        </w:rPr>
        <w:t xml:space="preserve"> </w:t>
      </w:r>
      <w:r>
        <w:t>спаю.</w:t>
      </w:r>
      <w:r>
        <w:rPr>
          <w:spacing w:val="2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термо-е.р.с.</w:t>
      </w:r>
      <w:r>
        <w:rPr>
          <w:spacing w:val="3"/>
        </w:rPr>
        <w:t xml:space="preserve"> </w:t>
      </w:r>
      <w:r>
        <w:t>визначається,</w:t>
      </w:r>
      <w:r>
        <w:rPr>
          <w:spacing w:val="2"/>
        </w:rPr>
        <w:t xml:space="preserve"> </w:t>
      </w:r>
      <w:r>
        <w:t>як:</w:t>
      </w:r>
    </w:p>
    <w:p w:rsidR="0083275D" w:rsidRDefault="008363C6">
      <w:pPr>
        <w:pStyle w:val="a3"/>
        <w:tabs>
          <w:tab w:val="left" w:pos="8695"/>
        </w:tabs>
        <w:spacing w:before="6"/>
        <w:ind w:left="3549"/>
        <w:jc w:val="both"/>
      </w:pPr>
      <w:r>
        <w:t>Е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Symbol" w:hAnsi="Symbol"/>
        </w:rPr>
        <w:t></w:t>
      </w:r>
      <w:r>
        <w:rPr>
          <w:rFonts w:ascii="Symbol" w:hAnsi="Symbol"/>
        </w:rPr>
        <w:t></w:t>
      </w:r>
      <w:r>
        <w:t>(t</w:t>
      </w:r>
      <w:r>
        <w:rPr>
          <w:vertAlign w:val="subscript"/>
        </w:rPr>
        <w:t>гар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хол</w:t>
      </w:r>
      <w:r>
        <w:t>),</w:t>
      </w:r>
      <w:r>
        <w:tab/>
        <w:t>(2.5)</w:t>
      </w:r>
    </w:p>
    <w:p w:rsidR="0083275D" w:rsidRDefault="008363C6">
      <w:pPr>
        <w:pStyle w:val="a3"/>
        <w:spacing w:before="37"/>
        <w:ind w:left="155"/>
        <w:jc w:val="both"/>
      </w:pPr>
      <w:r>
        <w:t>де:</w:t>
      </w:r>
      <w:r>
        <w:rPr>
          <w:spacing w:val="-7"/>
        </w:rPr>
        <w:t xml:space="preserve"> </w:t>
      </w:r>
      <w:r>
        <w:rPr>
          <w:rFonts w:ascii="Symbol" w:hAnsi="Symbol"/>
        </w:rPr>
        <w:t>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диференційний</w:t>
      </w:r>
      <w:r>
        <w:rPr>
          <w:spacing w:val="-2"/>
        </w:rPr>
        <w:t xml:space="preserve"> </w:t>
      </w:r>
      <w:r>
        <w:t>коефіцієнт</w:t>
      </w:r>
      <w:r>
        <w:rPr>
          <w:spacing w:val="-2"/>
        </w:rPr>
        <w:t xml:space="preserve"> </w:t>
      </w:r>
      <w:r>
        <w:t>термо-е.р.с</w:t>
      </w:r>
      <w:r>
        <w:rPr>
          <w:spacing w:val="-1"/>
        </w:rPr>
        <w:t xml:space="preserve"> </w:t>
      </w:r>
      <w:r>
        <w:t>пари,</w:t>
      </w:r>
      <w:r>
        <w:rPr>
          <w:spacing w:val="-4"/>
        </w:rPr>
        <w:t xml:space="preserve"> </w:t>
      </w:r>
      <w:r>
        <w:t>мкВ/К;</w:t>
      </w:r>
    </w:p>
    <w:p w:rsidR="0083275D" w:rsidRDefault="008363C6">
      <w:pPr>
        <w:pStyle w:val="a3"/>
        <w:spacing w:before="27"/>
        <w:ind w:left="155"/>
        <w:jc w:val="both"/>
      </w:pPr>
      <w:r>
        <w:t>t</w:t>
      </w:r>
      <w:r>
        <w:rPr>
          <w:vertAlign w:val="subscript"/>
        </w:rPr>
        <w:t>гар</w:t>
      </w:r>
      <w:r>
        <w:rPr>
          <w:spacing w:val="-2"/>
        </w:rPr>
        <w:t xml:space="preserve"> </w:t>
      </w:r>
      <w:r>
        <w:t>і</w:t>
      </w:r>
      <w:r>
        <w:rPr>
          <w:spacing w:val="60"/>
        </w:rPr>
        <w:t xml:space="preserve"> </w:t>
      </w:r>
      <w:r>
        <w:t>t</w:t>
      </w:r>
      <w:r>
        <w:rPr>
          <w:vertAlign w:val="subscript"/>
        </w:rPr>
        <w:t>хол</w:t>
      </w:r>
      <w:r>
        <w:rPr>
          <w:spacing w:val="-2"/>
        </w:rPr>
        <w:t xml:space="preserve"> </w:t>
      </w:r>
      <w:r>
        <w:t>температури</w:t>
      </w:r>
      <w:r>
        <w:rPr>
          <w:spacing w:val="-3"/>
        </w:rPr>
        <w:t xml:space="preserve"> </w:t>
      </w:r>
      <w:r>
        <w:t>гарячого</w:t>
      </w:r>
      <w:r>
        <w:rPr>
          <w:spacing w:val="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холодного</w:t>
      </w:r>
      <w:r>
        <w:rPr>
          <w:spacing w:val="-3"/>
        </w:rPr>
        <w:t xml:space="preserve"> </w:t>
      </w:r>
      <w:r>
        <w:t>спаїв</w:t>
      </w:r>
      <w:r>
        <w:rPr>
          <w:spacing w:val="-4"/>
        </w:rPr>
        <w:t xml:space="preserve"> </w:t>
      </w:r>
      <w:r>
        <w:t>термопари</w:t>
      </w:r>
      <w:r>
        <w:rPr>
          <w:spacing w:val="-3"/>
        </w:rPr>
        <w:t xml:space="preserve"> </w:t>
      </w:r>
      <w:r>
        <w:t>відповідно.</w:t>
      </w:r>
    </w:p>
    <w:p w:rsidR="0083275D" w:rsidRDefault="008363C6">
      <w:pPr>
        <w:pStyle w:val="a3"/>
        <w:spacing w:before="33" w:line="264" w:lineRule="auto"/>
        <w:ind w:left="155" w:right="682" w:firstLine="792"/>
        <w:jc w:val="both"/>
      </w:pPr>
      <w:r>
        <w:t>Термометри складаються із двох різнорідних провідників, спаяні кі-</w:t>
      </w:r>
      <w:r>
        <w:rPr>
          <w:spacing w:val="1"/>
        </w:rPr>
        <w:t xml:space="preserve"> </w:t>
      </w:r>
      <w:r>
        <w:t>нці</w:t>
      </w:r>
      <w:r>
        <w:rPr>
          <w:spacing w:val="-6"/>
        </w:rPr>
        <w:t xml:space="preserve"> </w:t>
      </w:r>
      <w:r>
        <w:t>яких</w:t>
      </w:r>
      <w:r>
        <w:rPr>
          <w:spacing w:val="-4"/>
        </w:rPr>
        <w:t xml:space="preserve"> </w:t>
      </w:r>
      <w:r>
        <w:t>називають</w:t>
      </w:r>
      <w:r>
        <w:rPr>
          <w:spacing w:val="-2"/>
        </w:rPr>
        <w:t xml:space="preserve"> </w:t>
      </w:r>
      <w:r>
        <w:t>гарячими або робочими,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вільні</w:t>
      </w:r>
      <w:r>
        <w:rPr>
          <w:spacing w:val="-2"/>
        </w:rPr>
        <w:t xml:space="preserve"> </w:t>
      </w:r>
      <w:r>
        <w:t>-холодними.</w:t>
      </w:r>
    </w:p>
    <w:p w:rsidR="0083275D" w:rsidRDefault="008363C6">
      <w:pPr>
        <w:pStyle w:val="a3"/>
        <w:spacing w:before="2" w:line="264" w:lineRule="auto"/>
        <w:ind w:left="155" w:right="675" w:firstLine="710"/>
        <w:jc w:val="both"/>
      </w:pPr>
      <w:r>
        <w:t>Знаючи закон зміни термо-е.р.с. термометра залежно від температу-</w:t>
      </w:r>
      <w:r>
        <w:rPr>
          <w:spacing w:val="1"/>
        </w:rPr>
        <w:t xml:space="preserve"> </w:t>
      </w:r>
      <w:r>
        <w:t>ри,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електровимірювального</w:t>
      </w:r>
      <w:r>
        <w:rPr>
          <w:spacing w:val="1"/>
        </w:rPr>
        <w:t xml:space="preserve"> </w:t>
      </w:r>
      <w:r>
        <w:t>(electrical</w:t>
      </w:r>
      <w:r>
        <w:rPr>
          <w:spacing w:val="1"/>
        </w:rPr>
        <w:t xml:space="preserve"> </w:t>
      </w:r>
      <w:r>
        <w:t>measuring)</w:t>
      </w:r>
      <w:r>
        <w:rPr>
          <w:spacing w:val="1"/>
        </w:rPr>
        <w:t xml:space="preserve"> </w:t>
      </w:r>
      <w:r>
        <w:t>приладу</w:t>
      </w:r>
      <w:r>
        <w:rPr>
          <w:spacing w:val="-67"/>
        </w:rPr>
        <w:t xml:space="preserve"> </w:t>
      </w:r>
      <w:r>
        <w:t>можна визначити шукану температуру. При цьому термоелектричний тер-</w:t>
      </w:r>
      <w:r>
        <w:rPr>
          <w:spacing w:val="1"/>
        </w:rPr>
        <w:t xml:space="preserve"> </w:t>
      </w:r>
      <w:r>
        <w:t>мометр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первинним</w:t>
      </w:r>
      <w:r>
        <w:rPr>
          <w:spacing w:val="1"/>
        </w:rPr>
        <w:t xml:space="preserve"> </w:t>
      </w:r>
      <w:r>
        <w:t>вимірювальним</w:t>
      </w:r>
      <w:r>
        <w:rPr>
          <w:spacing w:val="1"/>
        </w:rPr>
        <w:t xml:space="preserve"> </w:t>
      </w:r>
      <w:r>
        <w:t>перетворювачем,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вторинний</w:t>
      </w:r>
      <w:r>
        <w:rPr>
          <w:spacing w:val="1"/>
        </w:rPr>
        <w:t xml:space="preserve"> </w:t>
      </w:r>
      <w:r>
        <w:t>прилад</w:t>
      </w:r>
      <w:r>
        <w:rPr>
          <w:spacing w:val="2"/>
        </w:rPr>
        <w:t xml:space="preserve"> </w:t>
      </w:r>
      <w:r>
        <w:t>використовують</w:t>
      </w:r>
      <w:r>
        <w:rPr>
          <w:spacing w:val="-1"/>
        </w:rPr>
        <w:t xml:space="preserve"> </w:t>
      </w:r>
      <w:r>
        <w:t>мілівольтметри й потенціометри.</w:t>
      </w:r>
    </w:p>
    <w:p w:rsidR="0083275D" w:rsidRDefault="008363C6">
      <w:pPr>
        <w:pStyle w:val="a3"/>
        <w:spacing w:line="264" w:lineRule="auto"/>
        <w:ind w:left="155" w:right="672" w:firstLine="705"/>
        <w:jc w:val="both"/>
      </w:pPr>
      <w:r>
        <w:t>Розглянемо замкнутий коло із двох різнорідних провідників А і В</w:t>
      </w:r>
      <w:r>
        <w:rPr>
          <w:spacing w:val="1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2.3).</w:t>
      </w:r>
    </w:p>
    <w:p w:rsidR="0083275D" w:rsidRDefault="008363C6">
      <w:pPr>
        <w:pStyle w:val="a3"/>
        <w:spacing w:before="180"/>
        <w:ind w:left="563" w:right="957"/>
        <w:jc w:val="center"/>
      </w:pPr>
      <w:r>
        <w:t>t</w:t>
      </w:r>
      <w:r>
        <w:rPr>
          <w:vertAlign w:val="subscript"/>
        </w:rPr>
        <w:t>1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</w:pPr>
    </w:p>
    <w:p w:rsidR="0083275D" w:rsidRDefault="008363C6">
      <w:pPr>
        <w:pStyle w:val="a3"/>
        <w:tabs>
          <w:tab w:val="left" w:pos="1027"/>
        </w:tabs>
        <w:spacing w:before="87"/>
        <w:ind w:right="558"/>
        <w:jc w:val="center"/>
      </w:pPr>
      <w:r>
        <w:pict>
          <v:group id="_x0000_s4493" style="position:absolute;left:0;text-align:left;margin-left:278.4pt;margin-top:-35.6pt;width:38.4pt;height:82.6pt;z-index:-20025344;mso-position-horizontal-relative:page" coordorigin="5568,-712" coordsize="768,1652">
            <v:shape id="_x0000_s4496" style="position:absolute;left:5582;top:-698;width:740;height:1584" coordorigin="5582,-698" coordsize="740,1584" o:spt="100" adj="0,,0" path="m5966,886r-22,-14l5920,857r-26,-20l5866,809r-28,-32l5807,738r-31,-44l5746,646r-30,-51l5687,542r-28,-59l5635,416r-20,-77l5596,256r-13,-89l5582,75r7,-81l5602,-92r20,-87l5649,-264r34,-79l5728,-423r59,-81l5850,-578r57,-62l5947,-684m5933,886r24,-14l5981,857r25,-20l6034,809r30,-33l6096,737r32,-45l6158,646r30,-52l6217,539r28,-60l6269,411r22,-76l6310,251r11,-89l6322,70,6317,2r-10,-71l6293,-143r-19,-73l6250,-287r-29,-65l6185,-419r-48,-68l6085,-552r-51,-60l5989,-661r-32,-37e" filled="f" strokeweight=".50797mm">
              <v:stroke joinstyle="round"/>
              <v:formulas/>
              <v:path arrowok="t" o:connecttype="segments"/>
            </v:shape>
            <v:shape id="_x0000_s4495" type="#_x0000_t202" style="position:absolute;left:5894;top:-609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4494" type="#_x0000_t202" style="position:absolute;left:5894;top:715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A</w:t>
      </w:r>
      <w:r>
        <w:tab/>
        <w:t>В</w:t>
      </w: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spacing w:before="4"/>
      </w:pPr>
    </w:p>
    <w:p w:rsidR="0083275D" w:rsidRDefault="008363C6">
      <w:pPr>
        <w:pStyle w:val="a3"/>
        <w:spacing w:before="1"/>
        <w:ind w:right="484"/>
        <w:jc w:val="center"/>
      </w:pPr>
      <w:r>
        <w:rPr>
          <w:w w:val="99"/>
        </w:rPr>
        <w:t>t</w:t>
      </w:r>
    </w:p>
    <w:p w:rsidR="0083275D" w:rsidRDefault="008363C6">
      <w:pPr>
        <w:spacing w:before="147"/>
        <w:ind w:left="563" w:right="1082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2.3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Коло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термоелектричного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термометра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78" w:firstLine="710"/>
        <w:jc w:val="both"/>
      </w:pPr>
      <w:r>
        <w:t>У спаях (точки 1 і 2) виникають дві термо-е.р.с. Спай 1, що занурю-</w:t>
      </w:r>
      <w:r>
        <w:rPr>
          <w:spacing w:val="1"/>
        </w:rPr>
        <w:t xml:space="preserve"> </w:t>
      </w:r>
      <w:r>
        <w:t>ється у вимірюване середовище, називають робочим кінцем, а спай 2 - ві-</w:t>
      </w:r>
      <w:r>
        <w:rPr>
          <w:spacing w:val="1"/>
        </w:rPr>
        <w:t xml:space="preserve"> </w:t>
      </w:r>
      <w:r>
        <w:t>льним кінцем термоелектричного термометра. При цьому температура в</w:t>
      </w:r>
      <w:r>
        <w:rPr>
          <w:spacing w:val="1"/>
        </w:rPr>
        <w:t xml:space="preserve"> </w:t>
      </w:r>
      <w:r>
        <w:t>проміжних точках дротів не впливає на величину термо-е.р.с., якщо дроти</w:t>
      </w:r>
      <w:r>
        <w:rPr>
          <w:spacing w:val="1"/>
        </w:rPr>
        <w:t xml:space="preserve"> </w:t>
      </w:r>
      <w:r>
        <w:t xml:space="preserve">мають однорідну структуру. Основним правилом </w:t>
      </w:r>
      <w:r>
        <w:t>роботи з термопарами є</w:t>
      </w:r>
      <w:r>
        <w:rPr>
          <w:spacing w:val="1"/>
        </w:rPr>
        <w:t xml:space="preserve"> </w:t>
      </w:r>
      <w:r>
        <w:t>те, що якщо в коло термопари включено ще один провідник, кінці якого</w:t>
      </w:r>
      <w:r>
        <w:rPr>
          <w:spacing w:val="1"/>
        </w:rPr>
        <w:t xml:space="preserve"> </w:t>
      </w:r>
      <w:r>
        <w:t>мають однакові температури то він не впливає на величину термо-е.р.с. Це</w:t>
      </w:r>
      <w:r>
        <w:rPr>
          <w:spacing w:val="1"/>
        </w:rPr>
        <w:t xml:space="preserve"> </w:t>
      </w:r>
      <w:r>
        <w:t>дає змогу включати в коло прилад, для вимірювання термо-е.р.с, розташо-</w:t>
      </w:r>
      <w:r>
        <w:rPr>
          <w:spacing w:val="1"/>
        </w:rPr>
        <w:t xml:space="preserve"> </w:t>
      </w:r>
      <w:r>
        <w:t>вуючи його на суттє</w:t>
      </w:r>
      <w:r>
        <w:t>вій відстані від гарячого спаю термопари. Для провід-</w:t>
      </w:r>
      <w:r>
        <w:rPr>
          <w:spacing w:val="1"/>
        </w:rPr>
        <w:t xml:space="preserve"> </w:t>
      </w:r>
      <w:r>
        <w:t>ників</w:t>
      </w:r>
      <w:r>
        <w:rPr>
          <w:spacing w:val="-1"/>
        </w:rPr>
        <w:t xml:space="preserve"> </w:t>
      </w:r>
      <w:r>
        <w:t>термопар</w:t>
      </w:r>
      <w:r>
        <w:rPr>
          <w:spacing w:val="-1"/>
        </w:rPr>
        <w:t xml:space="preserve"> </w:t>
      </w:r>
      <w:r>
        <w:t>використовують</w:t>
      </w:r>
      <w:r>
        <w:rPr>
          <w:spacing w:val="-1"/>
        </w:rPr>
        <w:t xml:space="preserve"> </w:t>
      </w:r>
      <w:r>
        <w:t>дріт</w:t>
      </w:r>
      <w:r>
        <w:rPr>
          <w:spacing w:val="-1"/>
        </w:rPr>
        <w:t xml:space="preserve"> </w:t>
      </w:r>
      <w:r>
        <w:t>діаметром</w:t>
      </w:r>
      <w:r>
        <w:rPr>
          <w:spacing w:val="2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0,1 до 2 мм.</w:t>
      </w:r>
    </w:p>
    <w:p w:rsidR="0083275D" w:rsidRDefault="008363C6">
      <w:pPr>
        <w:pStyle w:val="a3"/>
        <w:spacing w:before="1" w:line="264" w:lineRule="auto"/>
        <w:ind w:left="160" w:right="662" w:firstLine="705"/>
        <w:jc w:val="both"/>
      </w:pPr>
      <w:r>
        <w:rPr>
          <w:spacing w:val="-4"/>
        </w:rPr>
        <w:t>Залежно</w:t>
      </w:r>
      <w:r>
        <w:rPr>
          <w:spacing w:val="-14"/>
        </w:rPr>
        <w:t xml:space="preserve"> </w:t>
      </w:r>
      <w:r>
        <w:rPr>
          <w:spacing w:val="-4"/>
        </w:rPr>
        <w:t>від</w:t>
      </w:r>
      <w:r>
        <w:rPr>
          <w:spacing w:val="-11"/>
        </w:rPr>
        <w:t xml:space="preserve"> </w:t>
      </w:r>
      <w:r>
        <w:rPr>
          <w:spacing w:val="-4"/>
        </w:rPr>
        <w:t>значення</w:t>
      </w:r>
      <w:r>
        <w:rPr>
          <w:spacing w:val="-12"/>
        </w:rPr>
        <w:t xml:space="preserve"> </w:t>
      </w:r>
      <w:r>
        <w:rPr>
          <w:spacing w:val="-3"/>
        </w:rPr>
        <w:t>виникаючої</w:t>
      </w:r>
      <w:r>
        <w:rPr>
          <w:spacing w:val="-13"/>
        </w:rPr>
        <w:t xml:space="preserve"> </w:t>
      </w:r>
      <w:r>
        <w:rPr>
          <w:spacing w:val="-3"/>
        </w:rPr>
        <w:t>термо-е.р.с.</w:t>
      </w:r>
      <w:r>
        <w:rPr>
          <w:spacing w:val="-11"/>
        </w:rPr>
        <w:t xml:space="preserve"> </w:t>
      </w:r>
      <w:r>
        <w:rPr>
          <w:spacing w:val="-3"/>
        </w:rPr>
        <w:t>й</w:t>
      </w:r>
      <w:r>
        <w:rPr>
          <w:spacing w:val="-13"/>
        </w:rPr>
        <w:t xml:space="preserve"> </w:t>
      </w:r>
      <w:r>
        <w:rPr>
          <w:spacing w:val="-3"/>
        </w:rPr>
        <w:t>загального</w:t>
      </w:r>
      <w:r>
        <w:rPr>
          <w:spacing w:val="-14"/>
        </w:rPr>
        <w:t xml:space="preserve"> </w:t>
      </w:r>
      <w:r>
        <w:rPr>
          <w:spacing w:val="-3"/>
        </w:rPr>
        <w:t>електрично-</w:t>
      </w:r>
      <w:r>
        <w:rPr>
          <w:spacing w:val="-67"/>
        </w:rPr>
        <w:t xml:space="preserve"> </w:t>
      </w:r>
      <w:r>
        <w:rPr>
          <w:spacing w:val="-4"/>
        </w:rPr>
        <w:t>го</w:t>
      </w:r>
      <w:r>
        <w:rPr>
          <w:spacing w:val="-9"/>
        </w:rPr>
        <w:t xml:space="preserve"> </w:t>
      </w:r>
      <w:r>
        <w:rPr>
          <w:spacing w:val="-4"/>
        </w:rPr>
        <w:t>опору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контурі</w:t>
      </w:r>
      <w:r>
        <w:rPr>
          <w:spacing w:val="-13"/>
        </w:rPr>
        <w:t xml:space="preserve"> </w:t>
      </w:r>
      <w:r>
        <w:rPr>
          <w:spacing w:val="-4"/>
        </w:rPr>
        <w:t>провідників</w:t>
      </w:r>
      <w:r>
        <w:rPr>
          <w:spacing w:val="-9"/>
        </w:rPr>
        <w:t xml:space="preserve"> </w:t>
      </w:r>
      <w:r>
        <w:rPr>
          <w:spacing w:val="-4"/>
        </w:rPr>
        <w:t>виникає</w:t>
      </w:r>
      <w:r>
        <w:rPr>
          <w:spacing w:val="-7"/>
        </w:rPr>
        <w:t xml:space="preserve"> </w:t>
      </w:r>
      <w:r>
        <w:rPr>
          <w:spacing w:val="-4"/>
        </w:rPr>
        <w:t>електричний</w:t>
      </w:r>
      <w:r>
        <w:rPr>
          <w:spacing w:val="-9"/>
        </w:rPr>
        <w:t xml:space="preserve"> </w:t>
      </w:r>
      <w:r>
        <w:rPr>
          <w:spacing w:val="-3"/>
        </w:rPr>
        <w:t>струм,</w:t>
      </w:r>
      <w:r>
        <w:rPr>
          <w:spacing w:val="-5"/>
        </w:rPr>
        <w:t xml:space="preserve"> </w:t>
      </w:r>
      <w:r>
        <w:rPr>
          <w:spacing w:val="-3"/>
        </w:rPr>
        <w:t>який</w:t>
      </w:r>
      <w:r>
        <w:rPr>
          <w:spacing w:val="-9"/>
        </w:rPr>
        <w:t xml:space="preserve"> </w:t>
      </w:r>
      <w:r>
        <w:rPr>
          <w:spacing w:val="-3"/>
        </w:rPr>
        <w:t>можна</w:t>
      </w:r>
      <w:r>
        <w:rPr>
          <w:spacing w:val="-6"/>
        </w:rPr>
        <w:t xml:space="preserve"> </w:t>
      </w:r>
      <w:r>
        <w:rPr>
          <w:spacing w:val="-3"/>
        </w:rPr>
        <w:t>вимі-</w:t>
      </w:r>
      <w:r>
        <w:rPr>
          <w:spacing w:val="-68"/>
        </w:rPr>
        <w:t xml:space="preserve"> </w:t>
      </w:r>
      <w:r>
        <w:rPr>
          <w:w w:val="95"/>
        </w:rPr>
        <w:t>ряти. Для вимірювання струму, а отже, і термо-е.р.с. термометра в його коло за</w:t>
      </w:r>
      <w:r>
        <w:rPr>
          <w:spacing w:val="-64"/>
          <w:w w:val="95"/>
        </w:rPr>
        <w:t xml:space="preserve"> </w:t>
      </w:r>
      <w:r>
        <w:rPr>
          <w:spacing w:val="-1"/>
        </w:rPr>
        <w:t>допомогою дротів включають вимірювальний прилад ВП двома способами:</w:t>
      </w:r>
      <w:r>
        <w:rPr>
          <w:spacing w:val="-67"/>
        </w:rPr>
        <w:t xml:space="preserve"> </w:t>
      </w:r>
      <w:r>
        <w:rPr>
          <w:w w:val="95"/>
        </w:rPr>
        <w:t>розривають</w:t>
      </w:r>
      <w:r>
        <w:rPr>
          <w:spacing w:val="-5"/>
          <w:w w:val="95"/>
        </w:rPr>
        <w:t xml:space="preserve"> </w:t>
      </w:r>
      <w:r>
        <w:rPr>
          <w:w w:val="95"/>
        </w:rPr>
        <w:t>коло</w:t>
      </w:r>
      <w:r>
        <w:rPr>
          <w:spacing w:val="-2"/>
          <w:w w:val="95"/>
        </w:rPr>
        <w:t xml:space="preserve"> </w:t>
      </w:r>
      <w:r>
        <w:rPr>
          <w:w w:val="95"/>
        </w:rPr>
        <w:t>у</w:t>
      </w:r>
      <w:r>
        <w:rPr>
          <w:spacing w:val="-8"/>
          <w:w w:val="95"/>
        </w:rPr>
        <w:t xml:space="preserve"> </w:t>
      </w:r>
      <w:r>
        <w:rPr>
          <w:w w:val="95"/>
        </w:rPr>
        <w:t>спаї</w:t>
      </w:r>
      <w:r>
        <w:rPr>
          <w:spacing w:val="-8"/>
          <w:w w:val="95"/>
        </w:rPr>
        <w:t xml:space="preserve"> </w:t>
      </w:r>
      <w:r>
        <w:rPr>
          <w:w w:val="95"/>
        </w:rPr>
        <w:t>2</w:t>
      </w:r>
      <w:r>
        <w:rPr>
          <w:spacing w:val="-7"/>
          <w:w w:val="95"/>
        </w:rPr>
        <w:t xml:space="preserve"> </w:t>
      </w:r>
      <w:r>
        <w:rPr>
          <w:w w:val="95"/>
        </w:rPr>
        <w:t>або</w:t>
      </w:r>
      <w:r>
        <w:rPr>
          <w:spacing w:val="-8"/>
          <w:w w:val="95"/>
        </w:rPr>
        <w:t xml:space="preserve"> </w:t>
      </w:r>
      <w:r>
        <w:rPr>
          <w:w w:val="95"/>
        </w:rPr>
        <w:t>один</w:t>
      </w:r>
      <w:r>
        <w:rPr>
          <w:spacing w:val="-2"/>
          <w:w w:val="95"/>
        </w:rPr>
        <w:t xml:space="preserve"> </w:t>
      </w:r>
      <w:r>
        <w:rPr>
          <w:w w:val="95"/>
        </w:rPr>
        <w:t>із</w:t>
      </w:r>
      <w:r>
        <w:rPr>
          <w:spacing w:val="-2"/>
          <w:w w:val="95"/>
        </w:rPr>
        <w:t xml:space="preserve"> </w:t>
      </w:r>
      <w:r>
        <w:rPr>
          <w:w w:val="95"/>
        </w:rPr>
        <w:t>провідників</w:t>
      </w:r>
      <w:r>
        <w:rPr>
          <w:spacing w:val="-4"/>
          <w:w w:val="95"/>
        </w:rPr>
        <w:t xml:space="preserve"> </w:t>
      </w:r>
      <w:r>
        <w:rPr>
          <w:w w:val="95"/>
        </w:rPr>
        <w:t>термометра</w:t>
      </w:r>
      <w:r>
        <w:rPr>
          <w:spacing w:val="-2"/>
          <w:w w:val="95"/>
        </w:rPr>
        <w:t xml:space="preserve"> </w:t>
      </w:r>
      <w:r>
        <w:rPr>
          <w:w w:val="95"/>
        </w:rPr>
        <w:t>(рис.</w:t>
      </w:r>
      <w:r>
        <w:rPr>
          <w:spacing w:val="-4"/>
          <w:w w:val="95"/>
        </w:rPr>
        <w:t xml:space="preserve"> </w:t>
      </w:r>
      <w:r>
        <w:rPr>
          <w:w w:val="95"/>
        </w:rPr>
        <w:t>2.4).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58"/>
        <w:ind w:left="3919" w:right="1916"/>
        <w:jc w:val="center"/>
      </w:pPr>
      <w:r>
        <w:lastRenderedPageBreak/>
        <w:pict>
          <v:group id="_x0000_s4479" style="position:absolute;left:0;text-align:left;margin-left:187.8pt;margin-top:14.3pt;width:86.25pt;height:127.6pt;z-index:-20022272;mso-position-horizontal-relative:page" coordorigin="3756,286" coordsize="1725,2552">
            <v:shape id="_x0000_s4492" style="position:absolute;left:4329;top:415;width:572;height:572" coordorigin="4330,415" coordsize="572,572" path="m4613,415r-76,11l4469,455r-57,45l4368,558r-28,69l4330,703r10,76l4368,847r44,57l4469,948r68,29l4613,987r76,-10l4758,948r58,-44l4861,847r29,-68l4901,703r-11,-76l4861,558r-45,-58l4758,455r-69,-29l4613,415e" filled="f" strokeweight=".25397mm">
              <v:path arrowok="t"/>
            </v:shape>
            <v:shape id="_x0000_s4491" style="position:absolute;left:4214;top:285;width:807;height:840" coordorigin="4214,286" coordsize="807,840" o:spt="100" adj="0,,0" path="m4932,365r-718,751l4214,1126r10,l4944,377r-12,-12xm5001,353r-43,l4958,363r-14,14l4982,415r19,-62xm4958,353r-14,l4932,365r12,12l4958,363r,-10xm5021,286r-125,43l4932,365r12,-12l5001,353r20,-67xe" fillcolor="black" stroked="f">
              <v:stroke joinstyle="round"/>
              <v:formulas/>
              <v:path arrowok="t" o:connecttype="segments"/>
            </v:shape>
            <v:shape id="_x0000_s4490" style="position:absolute;left:4910;top:713;width:476;height:936" coordorigin="4910,713" coordsize="476,936" o:spt="100" adj="0,,0" path="m4910,713r476,m5386,723r,926e" filled="f" strokeweight=".25397mm">
              <v:stroke joinstyle="round"/>
              <v:formulas/>
              <v:path arrowok="t" o:connecttype="segments"/>
            </v:shape>
            <v:shape id="_x0000_s4489" style="position:absolute;left:3787;top:1649;width:1599;height:1157" coordorigin="3787,1649" coordsize="1599,1157" o:spt="100" adj="0,,0" path="m5386,1649l4603,2806t-9,l3787,1649e" filled="f" strokeweight="1.1006mm">
              <v:stroke joinstyle="round"/>
              <v:formulas/>
              <v:path arrowok="t" o:connecttype="segments"/>
            </v:shape>
            <v:shape id="_x0000_s4488" style="position:absolute;left:3777;top:713;width:538;height:936" coordorigin="3778,713" coordsize="538,936" o:spt="100" adj="0,,0" path="m3778,1649r24,-936m3802,713r513,e" filled="f" strokeweight=".25397mm">
              <v:stroke joinstyle="round"/>
              <v:formulas/>
              <v:path arrowok="t" o:connecttype="segments"/>
            </v:shape>
            <v:shape id="_x0000_s4487" type="#_x0000_t202" style="position:absolute;left:3792;top:301;width:206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С</w:t>
                    </w:r>
                  </w:p>
                </w:txbxContent>
              </v:textbox>
            </v:shape>
            <v:shape id="_x0000_s4486" type="#_x0000_t202" style="position:absolute;left:5275;top:301;width:206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С</w:t>
                    </w:r>
                  </w:p>
                </w:txbxContent>
              </v:textbox>
            </v:shape>
            <v:shape id="_x0000_s4485" type="#_x0000_t202" style="position:absolute;left:4420;top:1136;width:409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ВП</w:t>
                    </w:r>
                  </w:p>
                </w:txbxContent>
              </v:textbox>
            </v:shape>
            <v:shape id="_x0000_s4484" type="#_x0000_t202" style="position:absolute;left:3835;top:1424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4483" type="#_x0000_t202" style="position:absolute;left:5179;top:1424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4482" type="#_x0000_t202" style="position:absolute;left:3873;top:2164;width:222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4481" type="#_x0000_t202" style="position:absolute;left:4521;top:2202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4480" type="#_x0000_t202" style="position:absolute;left:5107;top:2164;width:206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t>t</w:t>
      </w:r>
      <w:r>
        <w:rPr>
          <w:vertAlign w:val="subscript"/>
        </w:rPr>
        <w:t>0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tabs>
          <w:tab w:val="left" w:pos="4255"/>
        </w:tabs>
        <w:spacing w:before="242"/>
        <w:ind w:left="2306"/>
      </w:pPr>
      <w:r>
        <w:pict>
          <v:group id="_x0000_s4464" style="position:absolute;left:0;text-align:left;margin-left:327.95pt;margin-top:-43.85pt;width:131.7pt;height:114.3pt;z-index:15749632;mso-position-horizontal-relative:page" coordorigin="6559,-877" coordsize="2634,2286">
            <v:line id="_x0000_s4478" style="position:absolute" from="7315,-817" to="7622,-322" strokeweight="1.1006mm"/>
            <v:line id="_x0000_s4477" style="position:absolute" from="7591,-327" to="7961,-327" strokeweight="1.27mm"/>
            <v:shape id="_x0000_s4476" style="position:absolute;left:7555;top:-342;width:1244;height:1287" coordorigin="7555,-341" coordsize="1244,1287" o:spt="100" adj="0,,0" path="m7622,-341r1152,m8774,-341r,360m8798,604r,331m8798,935l7555,945e" filled="f" strokeweight=".25397mm">
              <v:stroke joinstyle="round"/>
              <v:formulas/>
              <v:path arrowok="t" o:connecttype="segments"/>
            </v:shape>
            <v:shape id="_x0000_s4475" style="position:absolute;left:7224;top:901;width:663;height:471" coordorigin="7224,902" coordsize="663,471" o:spt="100" adj="0,,0" path="m7886,902r-340,m7531,911r-307,461e" filled="f" strokeweight="1.1006mm">
              <v:stroke joinstyle="round"/>
              <v:formulas/>
              <v:path arrowok="t" o:connecttype="segments"/>
            </v:shape>
            <v:shape id="_x0000_s4474" style="position:absolute;left:8491;top:18;width:605;height:562" coordorigin="8491,19" coordsize="605,562" path="m8794,19r-81,10l8641,58r-62,45l8532,160r-30,67l8491,302r11,74l8532,442r47,57l8641,542r72,28l8794,580r80,-10l8947,542r61,-43l9055,442r30,-66l9096,302r-11,-75l9055,160r-47,-57l8947,58,8874,29,8794,19e" filled="f" strokeweight=".25397mm">
              <v:path arrowok="t"/>
            </v:shape>
            <v:shape id="_x0000_s4473" style="position:absolute;left:8395;top:-121;width:797;height:831" coordorigin="8395,-121" coordsize="797,831" o:spt="100" adj="0,,0" path="m9107,-40l8395,695r,15l8410,710,9117,-30r-10,-10xm9171,-53r-41,l9130,-44r-13,14l9154,4r17,-57xm9130,-53r-10,l9107,-40r10,10l9130,-44r,-9xm9192,-121r-125,44l9107,-40r13,-13l9171,-53r21,-68xe" fillcolor="black" stroked="f">
              <v:stroke joinstyle="round"/>
              <v:formulas/>
              <v:path arrowok="t" o:connecttype="segments"/>
            </v:shape>
            <v:shape id="_x0000_s4472" style="position:absolute;left:6580;top:-836;width:721;height:2223" coordorigin="6580,-836" coordsize="721,2223" path="m7224,1387r-71,-54l7070,1262r-48,-45l6967,1165r-55,-58l6864,1046r-46,-68l6775,904r-41,-77l6696,748r-27,-67l6643,611r-25,-71l6598,467r-12,-74l6580,318r1,-79l6587,159r10,-77l6610,9r20,-82l6655,-150r33,-74l6730,-298r42,-62l6822,-424r55,-63l6935,-548r59,-57l7052,-658r61,-49l7175,-752r63,-43l7301,-836e" filled="f" strokeweight=".76197mm">
              <v:path arrowok="t"/>
            </v:shape>
            <v:shape id="_x0000_s4471" type="#_x0000_t202" style="position:absolute;left:7147;top:-734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4470" type="#_x0000_t202" style="position:absolute;left:7545;top:-878;width:889;height:1797" filled="f" stroked="f">
              <v:textbox inset="0,0,0,0">
                <w:txbxContent>
                  <w:p w:rsidR="0083275D" w:rsidRDefault="008363C6">
                    <w:pPr>
                      <w:spacing w:line="333" w:lineRule="auto"/>
                      <w:ind w:left="456" w:right="273" w:hanging="45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B</w:t>
                    </w:r>
                    <w:r>
                      <w:rPr>
                        <w:spacing w:val="71"/>
                        <w:sz w:val="28"/>
                      </w:rPr>
                      <w:t xml:space="preserve"> </w:t>
                    </w:r>
                    <w:r>
                      <w:rPr>
                        <w:position w:val="-13"/>
                        <w:sz w:val="28"/>
                      </w:rPr>
                      <w:t>t</w:t>
                    </w:r>
                    <w:r>
                      <w:rPr>
                        <w:position w:val="-17"/>
                        <w:sz w:val="18"/>
                      </w:rPr>
                      <w:t>1</w:t>
                    </w:r>
                    <w:r>
                      <w:rPr>
                        <w:spacing w:val="-42"/>
                        <w:position w:val="-17"/>
                        <w:sz w:val="18"/>
                      </w:rPr>
                      <w:t xml:space="preserve"> </w:t>
                    </w:r>
                    <w:r>
                      <w:rPr>
                        <w:sz w:val="28"/>
                      </w:rPr>
                      <w:t>3</w:t>
                    </w:r>
                  </w:p>
                  <w:p w:rsidR="0083275D" w:rsidRDefault="008363C6">
                    <w:pPr>
                      <w:spacing w:line="315" w:lineRule="exact"/>
                      <w:ind w:left="48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ВП</w:t>
                    </w:r>
                  </w:p>
                  <w:p w:rsidR="0083275D" w:rsidRDefault="008363C6">
                    <w:pPr>
                      <w:spacing w:before="106" w:line="322" w:lineRule="exact"/>
                      <w:ind w:left="412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4469" type="#_x0000_t202" style="position:absolute;left:8832;top:-657;width:206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С</w:t>
                    </w:r>
                  </w:p>
                </w:txbxContent>
              </v:textbox>
            </v:shape>
            <v:shape id="_x0000_s4468" type="#_x0000_t202" style="position:absolute;left:7123;top:917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4467" type="#_x0000_t202" style="position:absolute;left:7488;top:1080;width:18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Б</w:t>
                    </w:r>
                  </w:p>
                </w:txbxContent>
              </v:textbox>
            </v:shape>
            <v:shape id="_x0000_s4466" type="#_x0000_t202" style="position:absolute;left:7905;top:960;width:188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4465" type="#_x0000_t202" style="position:absolute;left:8884;top:932;width:206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С</w:t>
                    </w:r>
                  </w:p>
                </w:txbxContent>
              </v:textbox>
            </v:shape>
            <w10:wrap anchorx="page"/>
          </v:group>
        </w:pict>
      </w:r>
      <w:r>
        <w:t>t</w:t>
      </w:r>
      <w:r>
        <w:rPr>
          <w:vertAlign w:val="subscript"/>
        </w:rPr>
        <w:t>0</w:t>
      </w:r>
      <w:r>
        <w:tab/>
        <w:t>t</w:t>
      </w:r>
      <w:r>
        <w:rPr>
          <w:vertAlign w:val="subscript"/>
        </w:rPr>
        <w:t>0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rPr>
          <w:sz w:val="20"/>
        </w:rPr>
        <w:sectPr w:rsidR="0083275D">
          <w:pgSz w:w="11900" w:h="16840"/>
          <w:pgMar w:top="152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tabs>
          <w:tab w:val="left" w:pos="345"/>
        </w:tabs>
        <w:spacing w:before="341"/>
        <w:jc w:val="right"/>
      </w:pPr>
      <w:r>
        <w:rPr>
          <w:position w:val="12"/>
        </w:rPr>
        <w:lastRenderedPageBreak/>
        <w:t>t</w:t>
      </w:r>
      <w:r>
        <w:rPr>
          <w:position w:val="12"/>
        </w:rPr>
        <w:tab/>
      </w:r>
      <w:r>
        <w:t>а)</w:t>
      </w:r>
    </w:p>
    <w:p w:rsidR="0083275D" w:rsidRDefault="008363C6">
      <w:pPr>
        <w:pStyle w:val="a3"/>
        <w:tabs>
          <w:tab w:val="left" w:pos="743"/>
        </w:tabs>
        <w:spacing w:before="245"/>
        <w:ind w:right="959"/>
        <w:jc w:val="center"/>
      </w:pPr>
      <w:r>
        <w:br w:type="column"/>
      </w:r>
      <w:r>
        <w:rPr>
          <w:position w:val="12"/>
        </w:rPr>
        <w:lastRenderedPageBreak/>
        <w:t>t</w:t>
      </w:r>
      <w:r>
        <w:rPr>
          <w:position w:val="12"/>
        </w:rPr>
        <w:tab/>
      </w:r>
      <w:r>
        <w:t>б)</w:t>
      </w:r>
    </w:p>
    <w:p w:rsidR="0083275D" w:rsidRDefault="0083275D">
      <w:pPr>
        <w:jc w:val="center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3835" w:space="40"/>
            <w:col w:w="6025"/>
          </w:cols>
        </w:sect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spacing w:before="220" w:line="264" w:lineRule="auto"/>
        <w:ind w:left="1645" w:right="2148"/>
        <w:jc w:val="center"/>
        <w:rPr>
          <w:sz w:val="24"/>
        </w:rPr>
      </w:pPr>
      <w:r>
        <w:rPr>
          <w:sz w:val="24"/>
        </w:rPr>
        <w:t>Рисунок 2.4 – Схеми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включення</w:t>
      </w:r>
      <w:r>
        <w:rPr>
          <w:spacing w:val="60"/>
          <w:sz w:val="24"/>
        </w:rPr>
        <w:t xml:space="preserve"> </w:t>
      </w:r>
      <w:r>
        <w:rPr>
          <w:sz w:val="24"/>
        </w:rPr>
        <w:t>вимірювального приладу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термоелектричного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термометра</w:t>
      </w:r>
    </w:p>
    <w:p w:rsidR="0083275D" w:rsidRDefault="008363C6">
      <w:pPr>
        <w:spacing w:before="3"/>
        <w:ind w:left="563" w:right="1082"/>
        <w:jc w:val="center"/>
        <w:rPr>
          <w:sz w:val="24"/>
        </w:rPr>
      </w:pP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місце</w:t>
      </w:r>
      <w:r>
        <w:rPr>
          <w:spacing w:val="-2"/>
          <w:sz w:val="24"/>
        </w:rPr>
        <w:t xml:space="preserve"> </w:t>
      </w:r>
      <w:r>
        <w:rPr>
          <w:sz w:val="24"/>
        </w:rPr>
        <w:t>спаю,</w:t>
      </w:r>
      <w:r>
        <w:rPr>
          <w:spacing w:val="2"/>
          <w:sz w:val="24"/>
        </w:rPr>
        <w:t xml:space="preserve"> </w:t>
      </w:r>
      <w:r>
        <w:rPr>
          <w:sz w:val="24"/>
        </w:rPr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із</w:t>
      </w:r>
      <w:r>
        <w:rPr>
          <w:spacing w:val="1"/>
          <w:sz w:val="24"/>
        </w:rPr>
        <w:t xml:space="preserve"> </w:t>
      </w:r>
      <w:r>
        <w:rPr>
          <w:sz w:val="24"/>
        </w:rPr>
        <w:t>провідників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line="261" w:lineRule="auto"/>
        <w:ind w:left="155" w:right="688" w:firstLine="715"/>
        <w:jc w:val="both"/>
      </w:pPr>
      <w:r>
        <w:t>Перший спосіб приєднання вимірювального приладу одержав більше</w:t>
      </w:r>
      <w:r>
        <w:rPr>
          <w:spacing w:val="-67"/>
        </w:rPr>
        <w:t xml:space="preserve"> </w:t>
      </w:r>
      <w:r>
        <w:t>поширення.</w:t>
      </w:r>
    </w:p>
    <w:p w:rsidR="0083275D" w:rsidRDefault="008363C6">
      <w:pPr>
        <w:pStyle w:val="a3"/>
        <w:spacing w:before="4" w:line="264" w:lineRule="auto"/>
        <w:ind w:left="155" w:right="683" w:firstLine="715"/>
        <w:jc w:val="both"/>
      </w:pPr>
      <w:r>
        <w:t>Міжнародною електротехнічною комісією рекомендовано градуюва-</w:t>
      </w:r>
      <w:r>
        <w:rPr>
          <w:spacing w:val="-67"/>
        </w:rPr>
        <w:t xml:space="preserve"> </w:t>
      </w:r>
      <w:r>
        <w:t>льні</w:t>
      </w:r>
      <w:r>
        <w:rPr>
          <w:spacing w:val="31"/>
        </w:rPr>
        <w:t xml:space="preserve"> </w:t>
      </w:r>
      <w:r>
        <w:t>таблиці</w:t>
      </w:r>
      <w:r>
        <w:rPr>
          <w:spacing w:val="37"/>
        </w:rPr>
        <w:t xml:space="preserve"> </w:t>
      </w:r>
      <w:r>
        <w:t>(табл.</w:t>
      </w:r>
      <w:r>
        <w:rPr>
          <w:spacing w:val="40"/>
        </w:rPr>
        <w:t xml:space="preserve"> </w:t>
      </w:r>
      <w:r>
        <w:t>2.4)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шести</w:t>
      </w:r>
      <w:r>
        <w:rPr>
          <w:spacing w:val="38"/>
        </w:rPr>
        <w:t xml:space="preserve"> </w:t>
      </w:r>
      <w:r>
        <w:t>типів</w:t>
      </w:r>
      <w:r>
        <w:rPr>
          <w:spacing w:val="35"/>
        </w:rPr>
        <w:t xml:space="preserve"> </w:t>
      </w:r>
      <w:r>
        <w:t>термопар</w:t>
      </w:r>
      <w:r>
        <w:rPr>
          <w:spacing w:val="37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дужках</w:t>
      </w:r>
      <w:r>
        <w:rPr>
          <w:spacing w:val="32"/>
        </w:rPr>
        <w:t xml:space="preserve"> </w:t>
      </w:r>
      <w:r>
        <w:t>позначення,</w:t>
      </w:r>
      <w:r>
        <w:rPr>
          <w:spacing w:val="-68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рекомендовані Національним</w:t>
      </w:r>
      <w:r>
        <w:rPr>
          <w:spacing w:val="5"/>
        </w:rPr>
        <w:t xml:space="preserve"> </w:t>
      </w:r>
      <w:r>
        <w:t>інститутом</w:t>
      </w:r>
      <w:r>
        <w:rPr>
          <w:spacing w:val="2"/>
        </w:rPr>
        <w:t xml:space="preserve"> </w:t>
      </w:r>
      <w:r>
        <w:t>стандартів</w:t>
      </w:r>
      <w:r>
        <w:rPr>
          <w:spacing w:val="-2"/>
        </w:rPr>
        <w:t xml:space="preserve"> </w:t>
      </w:r>
      <w:r>
        <w:t>США).</w:t>
      </w:r>
    </w:p>
    <w:p w:rsidR="0083275D" w:rsidRDefault="008363C6">
      <w:pPr>
        <w:spacing w:before="7" w:after="35"/>
        <w:ind w:left="155"/>
        <w:jc w:val="both"/>
        <w:rPr>
          <w:sz w:val="24"/>
        </w:rPr>
      </w:pPr>
      <w:r>
        <w:rPr>
          <w:sz w:val="24"/>
        </w:rPr>
        <w:t>Таблиця 2.4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Термоелектричні</w:t>
      </w:r>
      <w:r>
        <w:rPr>
          <w:spacing w:val="-8"/>
          <w:sz w:val="24"/>
        </w:rPr>
        <w:t xml:space="preserve"> </w:t>
      </w:r>
      <w:r>
        <w:rPr>
          <w:sz w:val="24"/>
        </w:rPr>
        <w:t>термометри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стандартних</w:t>
      </w:r>
      <w:r>
        <w:rPr>
          <w:spacing w:val="-4"/>
          <w:sz w:val="24"/>
        </w:rPr>
        <w:t xml:space="preserve"> </w:t>
      </w:r>
      <w:r>
        <w:rPr>
          <w:sz w:val="24"/>
        </w:rPr>
        <w:t>градуювань</w:t>
      </w: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822"/>
        <w:gridCol w:w="1128"/>
        <w:gridCol w:w="1555"/>
        <w:gridCol w:w="1843"/>
      </w:tblGrid>
      <w:tr w:rsidR="0083275D">
        <w:trPr>
          <w:trHeight w:val="1818"/>
        </w:trPr>
        <w:tc>
          <w:tcPr>
            <w:tcW w:w="1704" w:type="dxa"/>
          </w:tcPr>
          <w:p w:rsidR="0083275D" w:rsidRDefault="008363C6">
            <w:pPr>
              <w:pStyle w:val="TableParagraph"/>
              <w:spacing w:before="140" w:line="264" w:lineRule="auto"/>
              <w:ind w:left="515" w:right="171" w:hanging="188"/>
              <w:rPr>
                <w:sz w:val="24"/>
              </w:rPr>
            </w:pPr>
            <w:r>
              <w:rPr>
                <w:spacing w:val="-3"/>
                <w:sz w:val="24"/>
              </w:rPr>
              <w:t>Позначення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термо-</w:t>
            </w:r>
          </w:p>
          <w:p w:rsidR="0083275D" w:rsidRDefault="008363C6">
            <w:pPr>
              <w:pStyle w:val="TableParagraph"/>
              <w:spacing w:before="1" w:line="264" w:lineRule="auto"/>
              <w:ind w:left="290" w:right="134" w:hanging="77"/>
              <w:rPr>
                <w:sz w:val="24"/>
              </w:rPr>
            </w:pPr>
            <w:r>
              <w:rPr>
                <w:sz w:val="24"/>
              </w:rPr>
              <w:t>електричних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термометрів</w:t>
            </w:r>
          </w:p>
        </w:tc>
        <w:tc>
          <w:tcPr>
            <w:tcW w:w="2822" w:type="dxa"/>
          </w:tcPr>
          <w:p w:rsidR="0083275D" w:rsidRDefault="0083275D">
            <w:pPr>
              <w:pStyle w:val="TableParagraph"/>
              <w:rPr>
                <w:sz w:val="26"/>
              </w:rPr>
            </w:pPr>
          </w:p>
          <w:p w:rsidR="0083275D" w:rsidRDefault="0083275D">
            <w:pPr>
              <w:pStyle w:val="TableParagraph"/>
              <w:spacing w:before="9"/>
              <w:rPr>
                <w:sz w:val="25"/>
              </w:rPr>
            </w:pPr>
          </w:p>
          <w:p w:rsidR="0083275D" w:rsidRDefault="008363C6">
            <w:pPr>
              <w:pStyle w:val="TableParagraph"/>
              <w:spacing w:before="1" w:line="266" w:lineRule="auto"/>
              <w:ind w:left="578" w:right="93" w:hanging="452"/>
              <w:rPr>
                <w:sz w:val="24"/>
              </w:rPr>
            </w:pPr>
            <w:r>
              <w:rPr>
                <w:spacing w:val="-2"/>
                <w:sz w:val="24"/>
              </w:rPr>
              <w:t>Найменування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матеріалів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термоелектродів</w:t>
            </w:r>
          </w:p>
        </w:tc>
        <w:tc>
          <w:tcPr>
            <w:tcW w:w="1128" w:type="dxa"/>
          </w:tcPr>
          <w:p w:rsidR="0083275D" w:rsidRDefault="0083275D">
            <w:pPr>
              <w:pStyle w:val="TableParagraph"/>
              <w:spacing w:before="6"/>
              <w:rPr>
                <w:sz w:val="25"/>
              </w:rPr>
            </w:pPr>
          </w:p>
          <w:p w:rsidR="0083275D" w:rsidRDefault="008363C6">
            <w:pPr>
              <w:pStyle w:val="TableParagraph"/>
              <w:spacing w:line="264" w:lineRule="auto"/>
              <w:ind w:left="88" w:right="67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Позначен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градуюва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ння</w:t>
            </w:r>
          </w:p>
        </w:tc>
        <w:tc>
          <w:tcPr>
            <w:tcW w:w="1555" w:type="dxa"/>
          </w:tcPr>
          <w:p w:rsidR="0083275D" w:rsidRDefault="008363C6">
            <w:pPr>
              <w:pStyle w:val="TableParagraph"/>
              <w:spacing w:before="140" w:line="264" w:lineRule="auto"/>
              <w:ind w:left="141" w:right="110" w:hanging="5"/>
              <w:jc w:val="center"/>
              <w:rPr>
                <w:sz w:val="24"/>
              </w:rPr>
            </w:pPr>
            <w:r>
              <w:rPr>
                <w:sz w:val="24"/>
              </w:rPr>
              <w:t>Діапазон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вимірювань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тривалому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застосуванні</w:t>
            </w:r>
          </w:p>
        </w:tc>
        <w:tc>
          <w:tcPr>
            <w:tcW w:w="1843" w:type="dxa"/>
          </w:tcPr>
          <w:p w:rsidR="0083275D" w:rsidRDefault="008363C6">
            <w:pPr>
              <w:pStyle w:val="TableParagraph"/>
              <w:spacing w:line="264" w:lineRule="auto"/>
              <w:ind w:left="103" w:right="71" w:hanging="4"/>
              <w:jc w:val="center"/>
              <w:rPr>
                <w:sz w:val="24"/>
              </w:rPr>
            </w:pPr>
            <w:r>
              <w:rPr>
                <w:sz w:val="24"/>
              </w:rPr>
              <w:t>Межа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вимірювань, </w:t>
            </w:r>
            <w:r>
              <w:rPr>
                <w:spacing w:val="-2"/>
                <w:sz w:val="24"/>
              </w:rPr>
              <w:t>що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допускається,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короткочасному</w:t>
            </w:r>
          </w:p>
          <w:p w:rsidR="0083275D" w:rsidRDefault="008363C6">
            <w:pPr>
              <w:pStyle w:val="TableParagraph"/>
              <w:spacing w:line="275" w:lineRule="exact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застосуванні</w:t>
            </w:r>
          </w:p>
        </w:tc>
      </w:tr>
      <w:tr w:rsidR="0083275D">
        <w:trPr>
          <w:trHeight w:val="288"/>
        </w:trPr>
        <w:tc>
          <w:tcPr>
            <w:tcW w:w="1704" w:type="dxa"/>
            <w:tcBorders>
              <w:bottom w:val="nil"/>
            </w:tcBorders>
          </w:tcPr>
          <w:p w:rsidR="0083275D" w:rsidRDefault="0083275D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  <w:tcBorders>
              <w:bottom w:val="nil"/>
            </w:tcBorders>
          </w:tcPr>
          <w:p w:rsidR="0083275D" w:rsidRDefault="008363C6">
            <w:pPr>
              <w:pStyle w:val="TableParagraph"/>
              <w:spacing w:line="268" w:lineRule="exact"/>
              <w:ind w:left="127" w:right="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Платинородій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(10%</w:t>
            </w:r>
          </w:p>
        </w:tc>
        <w:tc>
          <w:tcPr>
            <w:tcW w:w="1128" w:type="dxa"/>
            <w:tcBorders>
              <w:bottom w:val="nil"/>
            </w:tcBorders>
          </w:tcPr>
          <w:p w:rsidR="0083275D" w:rsidRDefault="0083275D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  <w:tcBorders>
              <w:bottom w:val="nil"/>
            </w:tcBorders>
          </w:tcPr>
          <w:p w:rsidR="0083275D" w:rsidRDefault="0083275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83275D" w:rsidRDefault="0083275D">
            <w:pPr>
              <w:pStyle w:val="TableParagraph"/>
              <w:rPr>
                <w:sz w:val="20"/>
              </w:rPr>
            </w:pPr>
          </w:p>
        </w:tc>
      </w:tr>
      <w:tr w:rsidR="0083275D">
        <w:trPr>
          <w:trHeight w:val="607"/>
        </w:trPr>
        <w:tc>
          <w:tcPr>
            <w:tcW w:w="1704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159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ТПП (S,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R)</w:t>
            </w:r>
          </w:p>
        </w:tc>
        <w:tc>
          <w:tcPr>
            <w:tcW w:w="2822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10"/>
              <w:ind w:left="534"/>
              <w:rPr>
                <w:sz w:val="24"/>
              </w:rPr>
            </w:pPr>
            <w:r>
              <w:rPr>
                <w:spacing w:val="-1"/>
                <w:sz w:val="24"/>
              </w:rPr>
              <w:t>родію)–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Платина,</w:t>
            </w:r>
          </w:p>
          <w:p w:rsidR="0083275D" w:rsidRDefault="008363C6">
            <w:pPr>
              <w:pStyle w:val="TableParagraph"/>
              <w:spacing w:before="27" w:line="274" w:lineRule="exact"/>
              <w:ind w:left="424"/>
              <w:rPr>
                <w:sz w:val="24"/>
              </w:rPr>
            </w:pPr>
            <w:r>
              <w:rPr>
                <w:spacing w:val="-1"/>
                <w:sz w:val="24"/>
              </w:rPr>
              <w:t>Платинородій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(13%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10"/>
              <w:ind w:left="180"/>
              <w:rPr>
                <w:sz w:val="24"/>
              </w:rPr>
            </w:pPr>
            <w:r>
              <w:rPr>
                <w:sz w:val="24"/>
              </w:rPr>
              <w:t>ПП10/0</w:t>
            </w:r>
          </w:p>
          <w:p w:rsidR="0083275D" w:rsidRDefault="008363C6">
            <w:pPr>
              <w:pStyle w:val="TableParagraph"/>
              <w:spacing w:before="27" w:line="274" w:lineRule="exact"/>
              <w:ind w:left="180"/>
              <w:rPr>
                <w:sz w:val="24"/>
              </w:rPr>
            </w:pPr>
            <w:r>
              <w:rPr>
                <w:sz w:val="24"/>
              </w:rPr>
              <w:t>ПП13/0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159"/>
              <w:ind w:left="237" w:right="217"/>
              <w:jc w:val="center"/>
              <w:rPr>
                <w:sz w:val="24"/>
              </w:rPr>
            </w:pPr>
            <w:r>
              <w:rPr>
                <w:sz w:val="24"/>
              </w:rPr>
              <w:t>0–1300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159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</w:tr>
      <w:tr w:rsidR="0083275D">
        <w:trPr>
          <w:trHeight w:val="302"/>
        </w:trPr>
        <w:tc>
          <w:tcPr>
            <w:tcW w:w="1704" w:type="dxa"/>
            <w:tcBorders>
              <w:top w:val="nil"/>
              <w:bottom w:val="nil"/>
            </w:tcBorders>
          </w:tcPr>
          <w:p w:rsidR="0083275D" w:rsidRDefault="0083275D">
            <w:pPr>
              <w:pStyle w:val="TableParagraph"/>
            </w:pPr>
          </w:p>
        </w:tc>
        <w:tc>
          <w:tcPr>
            <w:tcW w:w="2822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8" w:line="274" w:lineRule="exact"/>
              <w:ind w:left="126" w:right="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родію)–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Платина,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83275D" w:rsidRDefault="0083275D">
            <w:pPr>
              <w:pStyle w:val="TableParagraph"/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83275D" w:rsidRDefault="0083275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3275D" w:rsidRDefault="0083275D">
            <w:pPr>
              <w:pStyle w:val="TableParagraph"/>
            </w:pPr>
          </w:p>
        </w:tc>
      </w:tr>
      <w:tr w:rsidR="0083275D">
        <w:trPr>
          <w:trHeight w:val="587"/>
        </w:trPr>
        <w:tc>
          <w:tcPr>
            <w:tcW w:w="1704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142"/>
              <w:ind w:left="271" w:right="244"/>
              <w:jc w:val="center"/>
              <w:rPr>
                <w:sz w:val="24"/>
              </w:rPr>
            </w:pPr>
            <w:r>
              <w:rPr>
                <w:sz w:val="24"/>
              </w:rPr>
              <w:t>ТПР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</w:p>
        </w:tc>
        <w:tc>
          <w:tcPr>
            <w:tcW w:w="2822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8"/>
              <w:ind w:left="121" w:right="98"/>
              <w:jc w:val="center"/>
              <w:rPr>
                <w:sz w:val="24"/>
              </w:rPr>
            </w:pPr>
            <w:r>
              <w:rPr>
                <w:sz w:val="24"/>
              </w:rPr>
              <w:t>Платинородій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(30%</w:t>
            </w:r>
          </w:p>
          <w:p w:rsidR="0083275D" w:rsidRDefault="008363C6">
            <w:pPr>
              <w:pStyle w:val="TableParagraph"/>
              <w:spacing w:before="31" w:line="253" w:lineRule="exact"/>
              <w:ind w:left="116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родію)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Платинородій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142"/>
              <w:ind w:left="87" w:right="67"/>
              <w:jc w:val="center"/>
              <w:rPr>
                <w:sz w:val="24"/>
              </w:rPr>
            </w:pPr>
            <w:r>
              <w:rPr>
                <w:sz w:val="24"/>
              </w:rPr>
              <w:t>ПР30/6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142"/>
              <w:ind w:left="242" w:right="217"/>
              <w:jc w:val="center"/>
              <w:rPr>
                <w:sz w:val="24"/>
              </w:rPr>
            </w:pPr>
            <w:r>
              <w:rPr>
                <w:sz w:val="24"/>
              </w:rPr>
              <w:t>300–1600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142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1800</w:t>
            </w:r>
          </w:p>
        </w:tc>
      </w:tr>
      <w:tr w:rsidR="0083275D">
        <w:trPr>
          <w:trHeight w:val="554"/>
        </w:trPr>
        <w:tc>
          <w:tcPr>
            <w:tcW w:w="1704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111"/>
              <w:ind w:left="271" w:right="244"/>
              <w:jc w:val="center"/>
              <w:rPr>
                <w:sz w:val="24"/>
              </w:rPr>
            </w:pPr>
            <w:r>
              <w:rPr>
                <w:sz w:val="24"/>
              </w:rPr>
              <w:t>ТВР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G)</w:t>
            </w:r>
          </w:p>
        </w:tc>
        <w:tc>
          <w:tcPr>
            <w:tcW w:w="2822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62" w:lineRule="exact"/>
              <w:ind w:left="116" w:right="98"/>
              <w:jc w:val="center"/>
              <w:rPr>
                <w:sz w:val="24"/>
              </w:rPr>
            </w:pPr>
            <w:r>
              <w:rPr>
                <w:sz w:val="24"/>
              </w:rPr>
              <w:t>Вольфрамреній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(5%</w:t>
            </w:r>
          </w:p>
          <w:p w:rsidR="0083275D" w:rsidRDefault="008363C6">
            <w:pPr>
              <w:pStyle w:val="TableParagraph"/>
              <w:spacing w:before="26" w:line="245" w:lineRule="exact"/>
              <w:ind w:left="127" w:right="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ренію)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Вольфрамрений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111"/>
              <w:ind w:left="88" w:right="67"/>
              <w:jc w:val="center"/>
              <w:rPr>
                <w:sz w:val="24"/>
              </w:rPr>
            </w:pPr>
            <w:r>
              <w:rPr>
                <w:sz w:val="24"/>
              </w:rPr>
              <w:t>ВР5/20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111"/>
              <w:ind w:left="237" w:right="217"/>
              <w:jc w:val="center"/>
              <w:rPr>
                <w:sz w:val="24"/>
              </w:rPr>
            </w:pPr>
            <w:r>
              <w:rPr>
                <w:sz w:val="24"/>
              </w:rPr>
              <w:t>0–2200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111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</w:tr>
      <w:tr w:rsidR="0083275D">
        <w:trPr>
          <w:trHeight w:val="244"/>
        </w:trPr>
        <w:tc>
          <w:tcPr>
            <w:tcW w:w="1704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25" w:lineRule="exact"/>
              <w:ind w:left="260" w:right="248"/>
              <w:jc w:val="center"/>
              <w:rPr>
                <w:sz w:val="24"/>
              </w:rPr>
            </w:pPr>
            <w:r>
              <w:rPr>
                <w:sz w:val="24"/>
              </w:rPr>
              <w:t>ТХА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(K)</w:t>
            </w:r>
          </w:p>
        </w:tc>
        <w:tc>
          <w:tcPr>
            <w:tcW w:w="2822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25" w:lineRule="exact"/>
              <w:ind w:left="126" w:right="98"/>
              <w:jc w:val="center"/>
              <w:rPr>
                <w:sz w:val="24"/>
              </w:rPr>
            </w:pPr>
            <w:r>
              <w:rPr>
                <w:sz w:val="24"/>
              </w:rPr>
              <w:t>Хромель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Алюмель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25" w:lineRule="exact"/>
              <w:ind w:left="82" w:right="67"/>
              <w:jc w:val="center"/>
              <w:rPr>
                <w:sz w:val="24"/>
              </w:rPr>
            </w:pPr>
            <w:r>
              <w:rPr>
                <w:sz w:val="24"/>
              </w:rPr>
              <w:t>ХА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25" w:lineRule="exact"/>
              <w:ind w:left="242" w:right="217"/>
              <w:jc w:val="center"/>
              <w:rPr>
                <w:sz w:val="24"/>
              </w:rPr>
            </w:pPr>
            <w:r>
              <w:rPr>
                <w:sz w:val="24"/>
              </w:rPr>
              <w:t>-200–1000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25" w:lineRule="exact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</w:tr>
      <w:tr w:rsidR="0083275D">
        <w:trPr>
          <w:trHeight w:val="264"/>
        </w:trPr>
        <w:tc>
          <w:tcPr>
            <w:tcW w:w="1704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44" w:lineRule="exact"/>
              <w:ind w:left="271" w:right="244"/>
              <w:jc w:val="center"/>
              <w:rPr>
                <w:sz w:val="24"/>
              </w:rPr>
            </w:pPr>
            <w:r>
              <w:rPr>
                <w:sz w:val="24"/>
              </w:rPr>
              <w:t>ТХК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(E)</w:t>
            </w:r>
          </w:p>
        </w:tc>
        <w:tc>
          <w:tcPr>
            <w:tcW w:w="2822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44" w:lineRule="exact"/>
              <w:ind w:left="122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Хромель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Копель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44" w:lineRule="exact"/>
              <w:ind w:left="88" w:right="67"/>
              <w:jc w:val="center"/>
              <w:rPr>
                <w:sz w:val="24"/>
              </w:rPr>
            </w:pPr>
            <w:r>
              <w:rPr>
                <w:sz w:val="24"/>
              </w:rPr>
              <w:t>ХК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44" w:lineRule="exact"/>
              <w:ind w:left="242" w:right="207"/>
              <w:jc w:val="center"/>
              <w:rPr>
                <w:sz w:val="24"/>
              </w:rPr>
            </w:pPr>
            <w:r>
              <w:rPr>
                <w:sz w:val="24"/>
              </w:rPr>
              <w:t>-200–600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44" w:lineRule="exact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 w:rsidR="0083275D">
        <w:trPr>
          <w:trHeight w:val="283"/>
        </w:trPr>
        <w:tc>
          <w:tcPr>
            <w:tcW w:w="1704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63" w:lineRule="exact"/>
              <w:ind w:left="270" w:right="248"/>
              <w:jc w:val="center"/>
              <w:rPr>
                <w:sz w:val="24"/>
              </w:rPr>
            </w:pPr>
            <w:r>
              <w:rPr>
                <w:sz w:val="24"/>
              </w:rPr>
              <w:t>ТМК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(Т)</w:t>
            </w:r>
          </w:p>
        </w:tc>
        <w:tc>
          <w:tcPr>
            <w:tcW w:w="2822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63" w:lineRule="exact"/>
              <w:ind w:left="122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Мідь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Константан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63" w:lineRule="exact"/>
              <w:ind w:left="79" w:right="67"/>
              <w:jc w:val="center"/>
              <w:rPr>
                <w:sz w:val="24"/>
              </w:rPr>
            </w:pPr>
            <w:r>
              <w:rPr>
                <w:sz w:val="24"/>
              </w:rPr>
              <w:t>МК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63" w:lineRule="exact"/>
              <w:ind w:left="242" w:right="207"/>
              <w:jc w:val="center"/>
              <w:rPr>
                <w:sz w:val="24"/>
              </w:rPr>
            </w:pPr>
            <w:r>
              <w:rPr>
                <w:sz w:val="24"/>
              </w:rPr>
              <w:t>-260–400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line="263" w:lineRule="exact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83275D">
        <w:trPr>
          <w:trHeight w:val="289"/>
        </w:trPr>
        <w:tc>
          <w:tcPr>
            <w:tcW w:w="1704" w:type="dxa"/>
            <w:tcBorders>
              <w:top w:val="nil"/>
            </w:tcBorders>
          </w:tcPr>
          <w:p w:rsidR="0083275D" w:rsidRDefault="008363C6">
            <w:pPr>
              <w:pStyle w:val="TableParagraph"/>
              <w:spacing w:line="269" w:lineRule="exact"/>
              <w:ind w:left="271" w:right="244"/>
              <w:jc w:val="center"/>
              <w:rPr>
                <w:sz w:val="24"/>
              </w:rPr>
            </w:pPr>
            <w:r>
              <w:rPr>
                <w:sz w:val="24"/>
              </w:rPr>
              <w:t>ТЖК (J)</w:t>
            </w:r>
          </w:p>
        </w:tc>
        <w:tc>
          <w:tcPr>
            <w:tcW w:w="2822" w:type="dxa"/>
            <w:tcBorders>
              <w:top w:val="nil"/>
            </w:tcBorders>
          </w:tcPr>
          <w:p w:rsidR="0083275D" w:rsidRDefault="008363C6">
            <w:pPr>
              <w:pStyle w:val="TableParagraph"/>
              <w:spacing w:line="269" w:lineRule="exact"/>
              <w:ind w:left="116" w:right="98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Залізо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Константан</w:t>
            </w:r>
          </w:p>
        </w:tc>
        <w:tc>
          <w:tcPr>
            <w:tcW w:w="1128" w:type="dxa"/>
            <w:tcBorders>
              <w:top w:val="nil"/>
            </w:tcBorders>
          </w:tcPr>
          <w:p w:rsidR="0083275D" w:rsidRDefault="008363C6">
            <w:pPr>
              <w:pStyle w:val="TableParagraph"/>
              <w:spacing w:line="269" w:lineRule="exact"/>
              <w:ind w:left="83" w:right="67"/>
              <w:jc w:val="center"/>
              <w:rPr>
                <w:sz w:val="24"/>
              </w:rPr>
            </w:pPr>
            <w:r>
              <w:rPr>
                <w:sz w:val="24"/>
              </w:rPr>
              <w:t>ЖК</w:t>
            </w:r>
          </w:p>
        </w:tc>
        <w:tc>
          <w:tcPr>
            <w:tcW w:w="1555" w:type="dxa"/>
            <w:tcBorders>
              <w:top w:val="nil"/>
            </w:tcBorders>
          </w:tcPr>
          <w:p w:rsidR="0083275D" w:rsidRDefault="008363C6">
            <w:pPr>
              <w:pStyle w:val="TableParagraph"/>
              <w:spacing w:line="269" w:lineRule="exact"/>
              <w:ind w:left="242" w:right="207"/>
              <w:jc w:val="center"/>
              <w:rPr>
                <w:sz w:val="24"/>
              </w:rPr>
            </w:pPr>
            <w:r>
              <w:rPr>
                <w:sz w:val="24"/>
              </w:rPr>
              <w:t>-200-750</w:t>
            </w:r>
          </w:p>
        </w:tc>
        <w:tc>
          <w:tcPr>
            <w:tcW w:w="1843" w:type="dxa"/>
            <w:tcBorders>
              <w:top w:val="nil"/>
            </w:tcBorders>
          </w:tcPr>
          <w:p w:rsidR="0083275D" w:rsidRDefault="008363C6">
            <w:pPr>
              <w:pStyle w:val="TableParagraph"/>
              <w:spacing w:line="269" w:lineRule="exact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</w:tr>
    </w:tbl>
    <w:p w:rsidR="0083275D" w:rsidRDefault="0083275D">
      <w:pPr>
        <w:pStyle w:val="a3"/>
        <w:spacing w:before="9"/>
        <w:rPr>
          <w:sz w:val="29"/>
        </w:rPr>
      </w:pPr>
    </w:p>
    <w:p w:rsidR="0083275D" w:rsidRDefault="008363C6">
      <w:pPr>
        <w:pStyle w:val="a3"/>
        <w:spacing w:before="1" w:line="264" w:lineRule="auto"/>
        <w:ind w:left="155" w:right="673" w:firstLine="715"/>
        <w:jc w:val="both"/>
      </w:pPr>
      <w:r>
        <w:pict>
          <v:shape id="_x0000_s4463" style="position:absolute;left:0;text-align:left;margin-left:158.15pt;margin-top:-72.55pt;width:137.05pt;height:26.4pt;z-index:-20024832;mso-position-horizontal-relative:page" coordorigin="3163,-1451" coordsize="2741,528" path="m5904,-1451r-2741,l3163,-1206r,283l5904,-923r,-283l5904,-1451xe" stroked="f">
            <v:path arrowok="t"/>
            <w10:wrap anchorx="page"/>
          </v:shape>
        </w:pict>
      </w:r>
      <w:r>
        <w:pict>
          <v:rect id="_x0000_s4462" style="position:absolute;left:0;text-align:left;margin-left:72.95pt;margin-top:-60.3pt;width:81.1pt;height:14.15pt;z-index:-20024320;mso-position-horizontal-relative:page" stroked="f">
            <w10:wrap anchorx="page"/>
          </v:rect>
        </w:pict>
      </w:r>
      <w:r>
        <w:pict>
          <v:rect id="_x0000_s4461" style="position:absolute;left:0;text-align:left;margin-left:299.05pt;margin-top:-60.3pt;width:52.55pt;height:14.15pt;z-index:-20023808;mso-position-horizontal-relative:page" stroked="f">
            <w10:wrap anchorx="page"/>
          </v:rect>
        </w:pict>
      </w:r>
      <w:r>
        <w:pict>
          <v:rect id="_x0000_s4460" style="position:absolute;left:0;text-align:left;margin-left:355.7pt;margin-top:-60.3pt;width:73.7pt;height:14.15pt;z-index:-20023296;mso-position-horizontal-relative:page" stroked="f">
            <w10:wrap anchorx="page"/>
          </v:rect>
        </w:pict>
      </w:r>
      <w:r>
        <w:pict>
          <v:rect id="_x0000_s4459" style="position:absolute;left:0;text-align:left;margin-left:433.45pt;margin-top:-60.3pt;width:88.1pt;height:14.15pt;z-index:-20022784;mso-position-horizontal-relative:page" stroked="f">
            <w10:wrap anchorx="page"/>
          </v:rect>
        </w:pict>
      </w:r>
      <w:r>
        <w:t>Вимірювання температури термоелектричним термометром допуска-</w:t>
      </w:r>
      <w:r>
        <w:rPr>
          <w:spacing w:val="-67"/>
        </w:rPr>
        <w:t xml:space="preserve"> </w:t>
      </w:r>
      <w:r>
        <w:t>ється тоді, коли точно відома температура t</w:t>
      </w:r>
      <w:r>
        <w:rPr>
          <w:vertAlign w:val="subscript"/>
        </w:rPr>
        <w:t>0</w:t>
      </w:r>
      <w:r>
        <w:t xml:space="preserve"> його вільного кінця. Залеж-</w:t>
      </w:r>
      <w:r>
        <w:rPr>
          <w:spacing w:val="1"/>
        </w:rPr>
        <w:t xml:space="preserve"> </w:t>
      </w:r>
      <w:r>
        <w:t>ність</w:t>
      </w:r>
      <w:r>
        <w:rPr>
          <w:spacing w:val="22"/>
        </w:rPr>
        <w:t xml:space="preserve"> </w:t>
      </w:r>
      <w:r>
        <w:t>термо-е.р.с.</w:t>
      </w:r>
      <w:r>
        <w:rPr>
          <w:spacing w:val="21"/>
        </w:rPr>
        <w:t xml:space="preserve"> </w:t>
      </w:r>
      <w:r>
        <w:t>E(t)</w:t>
      </w:r>
      <w:r>
        <w:rPr>
          <w:spacing w:val="23"/>
        </w:rPr>
        <w:t xml:space="preserve"> </w:t>
      </w:r>
      <w:r>
        <w:t>термометра</w:t>
      </w:r>
      <w:r>
        <w:rPr>
          <w:spacing w:val="20"/>
        </w:rPr>
        <w:t xml:space="preserve"> </w:t>
      </w:r>
      <w:r>
        <w:t>від</w:t>
      </w:r>
      <w:r>
        <w:rPr>
          <w:spacing w:val="22"/>
        </w:rPr>
        <w:t xml:space="preserve"> </w:t>
      </w:r>
      <w:r>
        <w:t>температури</w:t>
      </w:r>
      <w:r>
        <w:rPr>
          <w:spacing w:val="19"/>
        </w:rPr>
        <w:t xml:space="preserve"> </w:t>
      </w:r>
      <w:r>
        <w:t>робочого</w:t>
      </w:r>
      <w:r>
        <w:rPr>
          <w:spacing w:val="19"/>
        </w:rPr>
        <w:t xml:space="preserve"> </w:t>
      </w:r>
      <w:r>
        <w:t>кінця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те-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9" w:line="264" w:lineRule="auto"/>
        <w:ind w:left="155" w:right="676"/>
        <w:jc w:val="both"/>
      </w:pPr>
      <w:r>
        <w:lastRenderedPageBreak/>
        <w:t>мпературі його вільних кінців t</w:t>
      </w:r>
      <w:r>
        <w:rPr>
          <w:vertAlign w:val="subscript"/>
        </w:rPr>
        <w:t>0</w:t>
      </w:r>
      <w:r>
        <w:t xml:space="preserve"> = 0</w:t>
      </w:r>
      <w:r>
        <w:rPr>
          <w:rFonts w:ascii="Symbol" w:hAnsi="Symbol"/>
        </w:rPr>
        <w:t></w:t>
      </w:r>
      <w:r>
        <w:t>С визначається експериментально й</w:t>
      </w:r>
      <w:r>
        <w:rPr>
          <w:spacing w:val="1"/>
        </w:rPr>
        <w:t xml:space="preserve"> </w:t>
      </w:r>
      <w:r>
        <w:t>називається градуювальною характеристикою термометра. На підставі цієї</w:t>
      </w:r>
      <w:r>
        <w:rPr>
          <w:spacing w:val="1"/>
        </w:rPr>
        <w:t xml:space="preserve"> </w:t>
      </w:r>
      <w:r>
        <w:t>залежності складають градуювальні таблиці й графіки для визначення тем-</w:t>
      </w:r>
      <w:r>
        <w:rPr>
          <w:spacing w:val="-67"/>
        </w:rPr>
        <w:t xml:space="preserve"> </w:t>
      </w:r>
      <w:r>
        <w:t>ператури за</w:t>
      </w:r>
      <w:r>
        <w:rPr>
          <w:spacing w:val="2"/>
        </w:rPr>
        <w:t xml:space="preserve"> </w:t>
      </w:r>
      <w:r>
        <w:t>термо-е.р.с.</w:t>
      </w:r>
      <w:r>
        <w:rPr>
          <w:spacing w:val="4"/>
        </w:rPr>
        <w:t xml:space="preserve"> </w:t>
      </w:r>
      <w:r>
        <w:t>термопари.</w:t>
      </w:r>
    </w:p>
    <w:p w:rsidR="0083275D" w:rsidRDefault="008363C6">
      <w:pPr>
        <w:pStyle w:val="a3"/>
        <w:spacing w:line="318" w:lineRule="exact"/>
        <w:ind w:left="3002"/>
        <w:jc w:val="both"/>
      </w:pPr>
      <w:r>
        <w:t>Мідь-константан</w:t>
      </w:r>
      <w:r>
        <w:rPr>
          <w:spacing w:val="-5"/>
        </w:rPr>
        <w:t xml:space="preserve"> </w:t>
      </w:r>
      <w:r>
        <w:t>[МКн],</w:t>
      </w:r>
      <w:r>
        <w:rPr>
          <w:spacing w:val="-3"/>
        </w:rPr>
        <w:t xml:space="preserve"> </w:t>
      </w:r>
      <w:r>
        <w:t>(Т)</w:t>
      </w:r>
    </w:p>
    <w:p w:rsidR="0083275D" w:rsidRDefault="008363C6">
      <w:pPr>
        <w:pStyle w:val="a3"/>
        <w:spacing w:before="34" w:line="264" w:lineRule="auto"/>
        <w:ind w:left="155" w:right="677" w:firstLine="705"/>
        <w:jc w:val="both"/>
      </w:pPr>
      <w:r>
        <w:t>Константан - сплав міді з нікелем, складу Cu</w:t>
      </w:r>
      <w:r>
        <w:rPr>
          <w:vertAlign w:val="subscript"/>
        </w:rPr>
        <w:t>57</w:t>
      </w:r>
      <w:r>
        <w:t>Ni</w:t>
      </w:r>
      <w:r>
        <w:rPr>
          <w:vertAlign w:val="subscript"/>
        </w:rPr>
        <w:t>43</w:t>
      </w:r>
      <w:r>
        <w:t>, марка МНМц 43-</w:t>
      </w:r>
      <w:r>
        <w:rPr>
          <w:spacing w:val="1"/>
        </w:rPr>
        <w:t xml:space="preserve"> </w:t>
      </w:r>
      <w:r>
        <w:t>0,5. Термопара мідь-константан (МКн) недорога, точна і дозволяє надійно</w:t>
      </w:r>
      <w:r>
        <w:rPr>
          <w:spacing w:val="1"/>
        </w:rPr>
        <w:t xml:space="preserve"> </w:t>
      </w:r>
      <w:r>
        <w:t>вимірювати температуру від –260 до +400</w:t>
      </w:r>
      <w:r>
        <w:rPr>
          <w:rFonts w:ascii="Symbol" w:hAnsi="Symbol"/>
        </w:rPr>
        <w:t></w:t>
      </w:r>
      <w:r>
        <w:t>С, причому верхня границя об-</w:t>
      </w:r>
      <w:r>
        <w:rPr>
          <w:spacing w:val="1"/>
        </w:rPr>
        <w:t xml:space="preserve"> </w:t>
      </w:r>
      <w:r>
        <w:t>межується</w:t>
      </w:r>
      <w:r>
        <w:rPr>
          <w:spacing w:val="2"/>
        </w:rPr>
        <w:t xml:space="preserve"> </w:t>
      </w:r>
      <w:r>
        <w:t>можливістю окислення</w:t>
      </w:r>
      <w:r>
        <w:rPr>
          <w:spacing w:val="2"/>
        </w:rPr>
        <w:t xml:space="preserve"> </w:t>
      </w:r>
      <w:r>
        <w:t>міді.</w:t>
      </w:r>
    </w:p>
    <w:p w:rsidR="0083275D" w:rsidRDefault="008363C6">
      <w:pPr>
        <w:pStyle w:val="a3"/>
        <w:ind w:left="2968"/>
        <w:jc w:val="both"/>
      </w:pPr>
      <w:r>
        <w:t>Залізо-константан</w:t>
      </w:r>
      <w:r>
        <w:rPr>
          <w:spacing w:val="-4"/>
        </w:rPr>
        <w:t xml:space="preserve"> </w:t>
      </w:r>
      <w:r>
        <w:t>[ЖКн], (J)</w:t>
      </w:r>
    </w:p>
    <w:p w:rsidR="0083275D" w:rsidRDefault="008363C6">
      <w:pPr>
        <w:pStyle w:val="a3"/>
        <w:spacing w:before="37" w:line="264" w:lineRule="auto"/>
        <w:ind w:left="155" w:right="674" w:firstLine="705"/>
        <w:jc w:val="both"/>
      </w:pPr>
      <w:r>
        <w:t>Термопара</w:t>
      </w:r>
      <w:r>
        <w:rPr>
          <w:spacing w:val="1"/>
        </w:rPr>
        <w:t xml:space="preserve"> </w:t>
      </w:r>
      <w:r>
        <w:t>залізо-константан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750</w:t>
      </w:r>
      <w:r>
        <w:rPr>
          <w:rFonts w:ascii="Symbol" w:hAnsi="Symbol"/>
        </w:rPr>
        <w:t></w:t>
      </w:r>
      <w:r>
        <w:t>С.</w:t>
      </w:r>
      <w:r>
        <w:rPr>
          <w:spacing w:val="1"/>
        </w:rPr>
        <w:t xml:space="preserve"> </w:t>
      </w:r>
      <w:r>
        <w:t>Вона дозволяє вимірювати</w:t>
      </w:r>
      <w:r>
        <w:rPr>
          <w:spacing w:val="1"/>
        </w:rPr>
        <w:t xml:space="preserve"> </w:t>
      </w:r>
      <w:r>
        <w:t>вдвічі більшу температуру ніж термопара МКн.</w:t>
      </w:r>
      <w:r>
        <w:rPr>
          <w:spacing w:val="-68"/>
        </w:rPr>
        <w:t xml:space="preserve"> </w:t>
      </w:r>
      <w:r>
        <w:t>Її перевага також в можливості використання як в окислювальних, так</w:t>
      </w:r>
      <w:r>
        <w:t xml:space="preserve"> і в</w:t>
      </w:r>
      <w:r>
        <w:rPr>
          <w:spacing w:val="1"/>
        </w:rPr>
        <w:t xml:space="preserve"> </w:t>
      </w:r>
      <w:r>
        <w:t>відновлювальних середовищах, причому</w:t>
      </w:r>
      <w:r>
        <w:rPr>
          <w:spacing w:val="1"/>
        </w:rPr>
        <w:t xml:space="preserve"> </w:t>
      </w:r>
      <w:r>
        <w:t>в останньому випадку робочі те-</w:t>
      </w:r>
      <w:r>
        <w:rPr>
          <w:spacing w:val="1"/>
        </w:rPr>
        <w:t xml:space="preserve"> </w:t>
      </w:r>
      <w:r>
        <w:t>мператури можуть бути більшими. Однак, оскільки</w:t>
      </w:r>
      <w:r>
        <w:rPr>
          <w:spacing w:val="1"/>
        </w:rPr>
        <w:t xml:space="preserve"> </w:t>
      </w:r>
      <w:r>
        <w:t>Fe менш однорідний</w:t>
      </w:r>
      <w:r>
        <w:rPr>
          <w:spacing w:val="1"/>
        </w:rPr>
        <w:t xml:space="preserve"> </w:t>
      </w:r>
      <w:r>
        <w:t>ніж</w:t>
      </w:r>
      <w:r>
        <w:rPr>
          <w:spacing w:val="71"/>
        </w:rPr>
        <w:t xml:space="preserve"> </w:t>
      </w:r>
      <w:r>
        <w:t>Cu, в цій термопарі спостерігаються</w:t>
      </w:r>
      <w:r>
        <w:rPr>
          <w:spacing w:val="71"/>
        </w:rPr>
        <w:t xml:space="preserve"> </w:t>
      </w:r>
      <w:r>
        <w:t>паразитні термо-е.р.с. вздовж</w:t>
      </w:r>
      <w:r>
        <w:rPr>
          <w:spacing w:val="1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віток, а її точність приблизно вдвоє ниж</w:t>
      </w:r>
      <w:r>
        <w:t>ча (як і ціна) в порівнянні з</w:t>
      </w:r>
      <w:r>
        <w:rPr>
          <w:spacing w:val="1"/>
        </w:rPr>
        <w:t xml:space="preserve"> </w:t>
      </w:r>
      <w:r>
        <w:t>термопарою</w:t>
      </w:r>
      <w:r>
        <w:rPr>
          <w:spacing w:val="-1"/>
        </w:rPr>
        <w:t xml:space="preserve"> </w:t>
      </w:r>
      <w:r>
        <w:t>мідь-константан.</w:t>
      </w:r>
    </w:p>
    <w:p w:rsidR="0083275D" w:rsidRDefault="008363C6">
      <w:pPr>
        <w:pStyle w:val="a3"/>
        <w:spacing w:line="318" w:lineRule="exact"/>
        <w:ind w:left="2877"/>
        <w:jc w:val="both"/>
      </w:pPr>
      <w:r>
        <w:t>Хромель-константан</w:t>
      </w:r>
      <w:r>
        <w:rPr>
          <w:spacing w:val="-5"/>
        </w:rPr>
        <w:t xml:space="preserve"> </w:t>
      </w:r>
      <w:r>
        <w:t>[ХК],</w:t>
      </w:r>
      <w:r>
        <w:rPr>
          <w:spacing w:val="-2"/>
        </w:rPr>
        <w:t xml:space="preserve"> </w:t>
      </w:r>
      <w:r>
        <w:t>(Е)</w:t>
      </w:r>
    </w:p>
    <w:p w:rsidR="0083275D" w:rsidRDefault="008363C6">
      <w:pPr>
        <w:pStyle w:val="a3"/>
        <w:spacing w:before="33" w:line="264" w:lineRule="auto"/>
        <w:ind w:left="155" w:right="673" w:firstLine="720"/>
        <w:jc w:val="both"/>
      </w:pPr>
      <w:r>
        <w:t>Хромель – сплав складу Nі</w:t>
      </w:r>
      <w:r>
        <w:rPr>
          <w:vertAlign w:val="subscript"/>
        </w:rPr>
        <w:t>90</w:t>
      </w:r>
      <w:r>
        <w:t>Сr</w:t>
      </w:r>
      <w:r>
        <w:rPr>
          <w:vertAlign w:val="subscript"/>
        </w:rPr>
        <w:t>10</w:t>
      </w:r>
      <w:r>
        <w:t xml:space="preserve"> (HX9,5), який деколи позначають як</w:t>
      </w:r>
      <w:r>
        <w:rPr>
          <w:spacing w:val="-67"/>
        </w:rPr>
        <w:t xml:space="preserve"> </w:t>
      </w:r>
      <w:r>
        <w:t>хромель-Р. Термопара ХК має найвищу термо-е.р.с з шести стандартизова-</w:t>
      </w:r>
      <w:r>
        <w:rPr>
          <w:spacing w:val="-67"/>
        </w:rPr>
        <w:t xml:space="preserve"> </w:t>
      </w:r>
      <w:r>
        <w:t>них термопар. Вона може використовуватись приблизно від –250 до 750</w:t>
      </w:r>
      <w:r>
        <w:rPr>
          <w:rFonts w:ascii="Symbol" w:hAnsi="Symbol"/>
        </w:rPr>
        <w:t></w:t>
      </w:r>
      <w:r>
        <w:t>С,</w:t>
      </w:r>
      <w:r>
        <w:rPr>
          <w:spacing w:val="-67"/>
        </w:rPr>
        <w:t xml:space="preserve"> </w:t>
      </w:r>
      <w:r>
        <w:t>в тому числі і в слабоокислювальній (poor oxidizing) або в відновлювальній</w:t>
      </w:r>
      <w:r>
        <w:rPr>
          <w:spacing w:val="-67"/>
        </w:rPr>
        <w:t xml:space="preserve"> </w:t>
      </w:r>
      <w:r>
        <w:t>(renewable) атмосфері. Висока термо-е.р.с. робить цю термопару придат-</w:t>
      </w:r>
      <w:r>
        <w:rPr>
          <w:spacing w:val="1"/>
        </w:rPr>
        <w:t xml:space="preserve"> </w:t>
      </w:r>
      <w:r>
        <w:t>ною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диференційного вимірювання</w:t>
      </w:r>
      <w:r>
        <w:rPr>
          <w:spacing w:val="3"/>
        </w:rPr>
        <w:t xml:space="preserve"> </w:t>
      </w:r>
      <w:r>
        <w:t>темп</w:t>
      </w:r>
      <w:r>
        <w:t>ератури.</w:t>
      </w:r>
    </w:p>
    <w:p w:rsidR="0083275D" w:rsidRDefault="008363C6">
      <w:pPr>
        <w:pStyle w:val="a3"/>
        <w:spacing w:line="319" w:lineRule="exact"/>
        <w:ind w:left="2973"/>
        <w:jc w:val="both"/>
      </w:pPr>
      <w:r>
        <w:t>Хромель-алюмель</w:t>
      </w:r>
      <w:r>
        <w:rPr>
          <w:spacing w:val="61"/>
        </w:rPr>
        <w:t xml:space="preserve"> </w:t>
      </w:r>
      <w:r>
        <w:t>[ХА],</w:t>
      </w:r>
      <w:r>
        <w:rPr>
          <w:spacing w:val="-2"/>
        </w:rPr>
        <w:t xml:space="preserve"> </w:t>
      </w:r>
      <w:r>
        <w:t>(К)</w:t>
      </w:r>
    </w:p>
    <w:p w:rsidR="0083275D" w:rsidRDefault="008363C6">
      <w:pPr>
        <w:pStyle w:val="a3"/>
        <w:spacing w:before="33" w:line="264" w:lineRule="auto"/>
        <w:ind w:left="155" w:right="671" w:firstLine="360"/>
        <w:jc w:val="both"/>
      </w:pPr>
      <w:r>
        <w:t>Алюмель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складний</w:t>
      </w:r>
      <w:r>
        <w:rPr>
          <w:spacing w:val="1"/>
        </w:rPr>
        <w:t xml:space="preserve"> </w:t>
      </w:r>
      <w:r>
        <w:t>нікелевий</w:t>
      </w:r>
      <w:r>
        <w:rPr>
          <w:spacing w:val="1"/>
        </w:rPr>
        <w:t xml:space="preserve"> </w:t>
      </w:r>
      <w:r>
        <w:t>сплав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Ni</w:t>
      </w:r>
      <w:r>
        <w:rPr>
          <w:vertAlign w:val="subscript"/>
        </w:rPr>
        <w:t>94</w:t>
      </w:r>
      <w:r>
        <w:t>Mn</w:t>
      </w:r>
      <w:r>
        <w:rPr>
          <w:vertAlign w:val="subscript"/>
        </w:rPr>
        <w:t>3</w:t>
      </w:r>
      <w:r>
        <w:t>Al</w:t>
      </w:r>
      <w:r>
        <w:rPr>
          <w:vertAlign w:val="subscript"/>
        </w:rPr>
        <w:t>2</w:t>
      </w:r>
      <w:r>
        <w:t>Si,</w:t>
      </w:r>
      <w:r>
        <w:rPr>
          <w:spacing w:val="1"/>
        </w:rPr>
        <w:t xml:space="preserve"> </w:t>
      </w:r>
      <w:r>
        <w:t>(НМцАК 2-2-1), розроблений</w:t>
      </w:r>
      <w:r>
        <w:rPr>
          <w:spacing w:val="1"/>
        </w:rPr>
        <w:t xml:space="preserve"> </w:t>
      </w:r>
      <w:r>
        <w:t>в якості термопарного матеріалу з</w:t>
      </w:r>
      <w:r>
        <w:rPr>
          <w:spacing w:val="1"/>
        </w:rPr>
        <w:t xml:space="preserve"> </w:t>
      </w:r>
      <w:r>
        <w:t>термо-</w:t>
      </w:r>
      <w:r>
        <w:rPr>
          <w:spacing w:val="1"/>
        </w:rPr>
        <w:t xml:space="preserve"> </w:t>
      </w:r>
      <w:r>
        <w:t>е.р.с.</w:t>
      </w:r>
      <w:r>
        <w:rPr>
          <w:spacing w:val="1"/>
        </w:rPr>
        <w:t xml:space="preserve"> </w:t>
      </w:r>
      <w:r>
        <w:t>протилежного</w:t>
      </w:r>
      <w:r>
        <w:rPr>
          <w:spacing w:val="1"/>
        </w:rPr>
        <w:t xml:space="preserve"> </w:t>
      </w:r>
      <w:r>
        <w:t>знаку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відношенню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хромелю.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хромель-</w:t>
      </w:r>
      <w:r>
        <w:rPr>
          <w:spacing w:val="1"/>
        </w:rPr>
        <w:t xml:space="preserve"> </w:t>
      </w:r>
      <w:r>
        <w:t>алюмель має постійну термо</w:t>
      </w:r>
      <w:r>
        <w:t xml:space="preserve">-е.р.с. </w:t>
      </w:r>
      <w:r>
        <w:rPr>
          <w:rFonts w:ascii="Symbol" w:hAnsi="Symbol"/>
        </w:rPr>
        <w:t></w:t>
      </w:r>
      <w:r>
        <w:t>40 мкВ/К в інтервалі температур 250-</w:t>
      </w:r>
      <w:r>
        <w:rPr>
          <w:spacing w:val="1"/>
        </w:rPr>
        <w:t xml:space="preserve"> </w:t>
      </w:r>
      <w:r>
        <w:t>1000ºС. Термопара ХА може короткий час працювати</w:t>
      </w:r>
      <w:r>
        <w:rPr>
          <w:spacing w:val="1"/>
        </w:rPr>
        <w:t xml:space="preserve"> </w:t>
      </w:r>
      <w:r>
        <w:t>до 1300ºС, вона</w:t>
      </w:r>
      <w:r>
        <w:rPr>
          <w:spacing w:val="1"/>
        </w:rPr>
        <w:t xml:space="preserve"> </w:t>
      </w:r>
      <w:r>
        <w:t>більш окисостійка</w:t>
      </w:r>
      <w:r>
        <w:rPr>
          <w:spacing w:val="1"/>
        </w:rPr>
        <w:t xml:space="preserve"> </w:t>
      </w:r>
      <w:r>
        <w:t>ніж інші термопари і може використовуватися до тем-</w:t>
      </w:r>
      <w:r>
        <w:rPr>
          <w:spacing w:val="1"/>
        </w:rPr>
        <w:t xml:space="preserve"> </w:t>
      </w:r>
      <w:r>
        <w:t>ператур</w:t>
      </w:r>
      <w:r>
        <w:rPr>
          <w:spacing w:val="1"/>
        </w:rPr>
        <w:t xml:space="preserve"> </w:t>
      </w:r>
      <w:r>
        <w:t>1200ºС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швидкого</w:t>
      </w:r>
      <w:r>
        <w:rPr>
          <w:spacing w:val="1"/>
        </w:rPr>
        <w:t xml:space="preserve"> </w:t>
      </w:r>
      <w:r>
        <w:t>окислення.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відновлювальній</w:t>
      </w:r>
      <w:r>
        <w:rPr>
          <w:spacing w:val="1"/>
        </w:rPr>
        <w:t xml:space="preserve"> </w:t>
      </w:r>
      <w:r>
        <w:t>атмосфері</w:t>
      </w:r>
      <w:r>
        <w:rPr>
          <w:spacing w:val="-67"/>
        </w:rPr>
        <w:t xml:space="preserve"> </w:t>
      </w:r>
      <w:r>
        <w:t>термопару ХА використовувати не можна. Для низьких температур її хара-</w:t>
      </w:r>
      <w:r>
        <w:rPr>
          <w:spacing w:val="-67"/>
        </w:rPr>
        <w:t xml:space="preserve"> </w:t>
      </w:r>
      <w:r>
        <w:t>ктеристики</w:t>
      </w:r>
      <w:r>
        <w:rPr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такі ж як мідь-константан,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вимірювань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нижче</w:t>
      </w:r>
      <w:r>
        <w:rPr>
          <w:spacing w:val="1"/>
        </w:rPr>
        <w:t xml:space="preserve"> </w:t>
      </w:r>
      <w:r>
        <w:t>кімнатної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інший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хромелю:</w:t>
      </w:r>
      <w:r>
        <w:rPr>
          <w:spacing w:val="1"/>
        </w:rPr>
        <w:t xml:space="preserve"> </w:t>
      </w:r>
      <w:r>
        <w:t>Ni</w:t>
      </w:r>
      <w:r>
        <w:rPr>
          <w:vertAlign w:val="subscript"/>
        </w:rPr>
        <w:t>64</w:t>
      </w:r>
      <w:r>
        <w:t>Fe</w:t>
      </w:r>
      <w:r>
        <w:rPr>
          <w:vertAlign w:val="subscript"/>
        </w:rPr>
        <w:t>25</w:t>
      </w:r>
      <w:r>
        <w:t>Cr</w:t>
      </w:r>
      <w:r>
        <w:rPr>
          <w:vertAlign w:val="subscript"/>
        </w:rPr>
        <w:t>11</w:t>
      </w:r>
      <w:r>
        <w:rPr>
          <w:spacing w:val="1"/>
        </w:rPr>
        <w:t xml:space="preserve"> </w:t>
      </w:r>
      <w:r>
        <w:t>(хромель –</w:t>
      </w:r>
      <w:r>
        <w:rPr>
          <w:spacing w:val="2"/>
        </w:rPr>
        <w:t xml:space="preserve"> </w:t>
      </w:r>
      <w:r>
        <w:t>Х).</w:t>
      </w:r>
    </w:p>
    <w:p w:rsidR="0083275D" w:rsidRDefault="008363C6">
      <w:pPr>
        <w:pStyle w:val="a3"/>
        <w:spacing w:before="3"/>
        <w:ind w:left="360" w:right="523"/>
        <w:jc w:val="center"/>
      </w:pPr>
      <w:r>
        <w:t>Вольфрам-вольфрамреній</w:t>
      </w:r>
      <w:r>
        <w:rPr>
          <w:spacing w:val="64"/>
        </w:rPr>
        <w:t xml:space="preserve"> </w:t>
      </w:r>
      <w:r>
        <w:t>[ВР5/20</w:t>
      </w:r>
      <w:r>
        <w:rPr>
          <w:spacing w:val="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ВР10/20],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G).</w:t>
      </w:r>
    </w:p>
    <w:p w:rsidR="0083275D" w:rsidRDefault="008363C6">
      <w:pPr>
        <w:pStyle w:val="a3"/>
        <w:spacing w:before="28"/>
        <w:ind w:right="162"/>
        <w:jc w:val="center"/>
      </w:pPr>
      <w:r>
        <w:t>Ці</w:t>
      </w:r>
      <w:r>
        <w:rPr>
          <w:spacing w:val="27"/>
        </w:rPr>
        <w:t xml:space="preserve"> </w:t>
      </w:r>
      <w:r>
        <w:t>термопари,</w:t>
      </w:r>
      <w:r>
        <w:rPr>
          <w:spacing w:val="30"/>
        </w:rPr>
        <w:t xml:space="preserve"> </w:t>
      </w:r>
      <w:r>
        <w:t>що</w:t>
      </w:r>
      <w:r>
        <w:rPr>
          <w:spacing w:val="28"/>
        </w:rPr>
        <w:t xml:space="preserve"> </w:t>
      </w:r>
      <w:r>
        <w:t>складаються</w:t>
      </w:r>
      <w:r>
        <w:rPr>
          <w:spacing w:val="29"/>
        </w:rPr>
        <w:t xml:space="preserve"> </w:t>
      </w:r>
      <w:r>
        <w:t>з</w:t>
      </w:r>
      <w:r>
        <w:rPr>
          <w:spacing w:val="33"/>
        </w:rPr>
        <w:t xml:space="preserve"> </w:t>
      </w:r>
      <w:r>
        <w:t>тугоплавких</w:t>
      </w:r>
      <w:r>
        <w:rPr>
          <w:spacing w:val="24"/>
        </w:rPr>
        <w:t xml:space="preserve"> </w:t>
      </w:r>
      <w:r>
        <w:t>металів,</w:t>
      </w:r>
      <w:r>
        <w:rPr>
          <w:spacing w:val="29"/>
        </w:rPr>
        <w:t xml:space="preserve"> </w:t>
      </w:r>
      <w:r>
        <w:t>можна</w:t>
      </w:r>
      <w:r>
        <w:rPr>
          <w:spacing w:val="29"/>
        </w:rPr>
        <w:t xml:space="preserve"> </w:t>
      </w:r>
      <w:r>
        <w:t>викорис-</w:t>
      </w:r>
    </w:p>
    <w:p w:rsidR="0083275D" w:rsidRDefault="0083275D">
      <w:pPr>
        <w:jc w:val="center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6"/>
        <w:jc w:val="both"/>
      </w:pPr>
      <w:r>
        <w:lastRenderedPageBreak/>
        <w:t>товувати до температур 2700-3000ºС. Потрібно пам’ятати, що термопари</w:t>
      </w:r>
      <w:r>
        <w:rPr>
          <w:spacing w:val="1"/>
        </w:rPr>
        <w:t xml:space="preserve"> </w:t>
      </w:r>
      <w:r>
        <w:t>типу ВР нестабільні в окислювальному середовищі і повинні використову-</w:t>
      </w:r>
      <w:r>
        <w:rPr>
          <w:spacing w:val="1"/>
        </w:rPr>
        <w:t xml:space="preserve"> </w:t>
      </w:r>
      <w:r>
        <w:t>ватися в вакуумі або в атмосфері водню чи інертного газу. Не дивлячись на</w:t>
      </w:r>
      <w:r>
        <w:rPr>
          <w:spacing w:val="-67"/>
        </w:rPr>
        <w:t xml:space="preserve"> </w:t>
      </w:r>
      <w:r>
        <w:t>відносну крихкість чистого вольфраму, за кордоном широко використову-</w:t>
      </w:r>
      <w:r>
        <w:rPr>
          <w:spacing w:val="1"/>
        </w:rPr>
        <w:t xml:space="preserve"> </w:t>
      </w:r>
      <w:r>
        <w:t>ються</w:t>
      </w:r>
      <w:r>
        <w:rPr>
          <w:spacing w:val="2"/>
        </w:rPr>
        <w:t xml:space="preserve"> </w:t>
      </w:r>
      <w:r>
        <w:t>термопари</w:t>
      </w:r>
      <w:r>
        <w:rPr>
          <w:spacing w:val="1"/>
        </w:rPr>
        <w:t xml:space="preserve"> </w:t>
      </w:r>
      <w:r>
        <w:t>(W-W+Re</w:t>
      </w:r>
      <w:r>
        <w:rPr>
          <w:vertAlign w:val="subscript"/>
        </w:rPr>
        <w:t>26</w:t>
      </w:r>
      <w:r>
        <w:rPr>
          <w:spacing w:val="2"/>
        </w:rPr>
        <w:t xml:space="preserve"> </w:t>
      </w:r>
      <w:r>
        <w:t>-типу</w:t>
      </w:r>
      <w:r>
        <w:rPr>
          <w:spacing w:val="-4"/>
        </w:rPr>
        <w:t xml:space="preserve"> </w:t>
      </w:r>
      <w:r>
        <w:t>G).</w:t>
      </w:r>
    </w:p>
    <w:p w:rsidR="0083275D" w:rsidRDefault="008363C6">
      <w:pPr>
        <w:pStyle w:val="a3"/>
        <w:spacing w:before="1"/>
        <w:ind w:left="2757"/>
        <w:jc w:val="both"/>
      </w:pPr>
      <w:r>
        <w:t>Платина-платинородій</w:t>
      </w:r>
      <w:r>
        <w:rPr>
          <w:spacing w:val="-6"/>
        </w:rPr>
        <w:t xml:space="preserve"> </w:t>
      </w:r>
      <w:r>
        <w:t>(R,</w:t>
      </w:r>
      <w:r>
        <w:rPr>
          <w:spacing w:val="-3"/>
        </w:rPr>
        <w:t xml:space="preserve"> </w:t>
      </w:r>
      <w:r>
        <w:t>S,</w:t>
      </w:r>
      <w:r>
        <w:rPr>
          <w:spacing w:val="-3"/>
        </w:rPr>
        <w:t xml:space="preserve"> </w:t>
      </w:r>
      <w:r>
        <w:t>B).</w:t>
      </w:r>
    </w:p>
    <w:p w:rsidR="0083275D" w:rsidRDefault="008363C6">
      <w:pPr>
        <w:pStyle w:val="a3"/>
        <w:spacing w:before="33" w:line="264" w:lineRule="auto"/>
        <w:ind w:left="155" w:right="673" w:firstLine="302"/>
        <w:jc w:val="both"/>
      </w:pPr>
      <w:r>
        <w:t>Це базисні термопари , які відіграють велику</w:t>
      </w:r>
      <w:r>
        <w:t xml:space="preserve"> роль в термометрії внаслі-</w:t>
      </w:r>
      <w:r>
        <w:rPr>
          <w:spacing w:val="1"/>
        </w:rPr>
        <w:t xml:space="preserve"> </w:t>
      </w:r>
      <w:r>
        <w:t>док прекрасних механічних і хімічних властивостей і високого ступеня го-</w:t>
      </w:r>
      <w:r>
        <w:rPr>
          <w:spacing w:val="1"/>
        </w:rPr>
        <w:t xml:space="preserve"> </w:t>
      </w:r>
      <w:r>
        <w:t>могенності. Термопари мають такий склад: ПР 10/0 - (Pt- Pt</w:t>
      </w:r>
      <w:r>
        <w:rPr>
          <w:vertAlign w:val="subscript"/>
        </w:rPr>
        <w:t>90</w:t>
      </w:r>
      <w:r>
        <w:t>+ Rh</w:t>
      </w:r>
      <w:r>
        <w:rPr>
          <w:vertAlign w:val="subscript"/>
        </w:rPr>
        <w:t>10</w:t>
      </w:r>
      <w:r>
        <w:t xml:space="preserve"> тип S),</w:t>
      </w:r>
      <w:r>
        <w:rPr>
          <w:spacing w:val="1"/>
        </w:rPr>
        <w:t xml:space="preserve"> </w:t>
      </w:r>
      <w:r>
        <w:t>ПР</w:t>
      </w:r>
      <w:r>
        <w:rPr>
          <w:spacing w:val="13"/>
        </w:rPr>
        <w:t xml:space="preserve"> </w:t>
      </w:r>
      <w:r>
        <w:t>13/0-</w:t>
      </w:r>
      <w:r>
        <w:rPr>
          <w:spacing w:val="18"/>
        </w:rPr>
        <w:t xml:space="preserve"> </w:t>
      </w:r>
      <w:r>
        <w:t>(Pt-</w:t>
      </w:r>
      <w:r>
        <w:rPr>
          <w:spacing w:val="18"/>
        </w:rPr>
        <w:t xml:space="preserve"> </w:t>
      </w:r>
      <w:r>
        <w:t>Pt</w:t>
      </w:r>
      <w:r>
        <w:rPr>
          <w:vertAlign w:val="subscript"/>
        </w:rPr>
        <w:t>87</w:t>
      </w:r>
      <w:r>
        <w:rPr>
          <w:spacing w:val="15"/>
        </w:rPr>
        <w:t xml:space="preserve"> </w:t>
      </w:r>
      <w:r>
        <w:t>Rh</w:t>
      </w:r>
      <w:r>
        <w:rPr>
          <w:vertAlign w:val="subscript"/>
        </w:rPr>
        <w:t>13</w:t>
      </w:r>
      <w:r>
        <w:t>,</w:t>
      </w:r>
      <w:r>
        <w:rPr>
          <w:spacing w:val="17"/>
        </w:rPr>
        <w:t xml:space="preserve"> </w:t>
      </w:r>
      <w:r>
        <w:t>тип</w:t>
      </w:r>
      <w:r>
        <w:rPr>
          <w:spacing w:val="19"/>
        </w:rPr>
        <w:t xml:space="preserve"> </w:t>
      </w:r>
      <w:r>
        <w:t>R),</w:t>
      </w:r>
      <w:r>
        <w:rPr>
          <w:spacing w:val="22"/>
        </w:rPr>
        <w:t xml:space="preserve"> </w:t>
      </w:r>
      <w:r>
        <w:t>ПР</w:t>
      </w:r>
      <w:r>
        <w:rPr>
          <w:spacing w:val="14"/>
        </w:rPr>
        <w:t xml:space="preserve"> </w:t>
      </w:r>
      <w:r>
        <w:t>30/6</w:t>
      </w:r>
      <w:r>
        <w:rPr>
          <w:spacing w:val="15"/>
        </w:rPr>
        <w:t xml:space="preserve"> </w:t>
      </w:r>
      <w:r>
        <w:t>(Pt</w:t>
      </w:r>
      <w:r>
        <w:rPr>
          <w:vertAlign w:val="subscript"/>
        </w:rPr>
        <w:t>70</w:t>
      </w:r>
      <w:r>
        <w:t>+</w:t>
      </w:r>
      <w:r>
        <w:rPr>
          <w:spacing w:val="16"/>
        </w:rPr>
        <w:t xml:space="preserve"> </w:t>
      </w:r>
      <w:r>
        <w:t>Rh</w:t>
      </w:r>
      <w:r>
        <w:rPr>
          <w:vertAlign w:val="subscript"/>
        </w:rPr>
        <w:t>30</w:t>
      </w:r>
      <w:r>
        <w:rPr>
          <w:spacing w:val="20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Pt</w:t>
      </w:r>
      <w:r>
        <w:rPr>
          <w:vertAlign w:val="subscript"/>
        </w:rPr>
        <w:t>94</w:t>
      </w:r>
      <w:r>
        <w:t>+</w:t>
      </w:r>
      <w:r>
        <w:rPr>
          <w:spacing w:val="16"/>
        </w:rPr>
        <w:t xml:space="preserve"> </w:t>
      </w:r>
      <w:r>
        <w:t>Rh</w:t>
      </w:r>
      <w:r>
        <w:rPr>
          <w:vertAlign w:val="subscript"/>
        </w:rPr>
        <w:t>6</w:t>
      </w:r>
      <w:r>
        <w:t>,</w:t>
      </w:r>
      <w:r>
        <w:rPr>
          <w:spacing w:val="22"/>
        </w:rPr>
        <w:t xml:space="preserve"> </w:t>
      </w:r>
      <w:r>
        <w:t>тип</w:t>
      </w:r>
      <w:r>
        <w:rPr>
          <w:spacing w:val="19"/>
        </w:rPr>
        <w:t xml:space="preserve"> </w:t>
      </w:r>
      <w:r>
        <w:t>В).</w:t>
      </w:r>
      <w:r>
        <w:rPr>
          <w:spacing w:val="17"/>
        </w:rPr>
        <w:t xml:space="preserve"> </w:t>
      </w:r>
      <w:r>
        <w:t>Тер-</w:t>
      </w:r>
    </w:p>
    <w:p w:rsidR="0083275D" w:rsidRDefault="008363C6">
      <w:pPr>
        <w:pStyle w:val="a3"/>
        <w:spacing w:line="264" w:lineRule="auto"/>
        <w:ind w:left="155" w:right="668"/>
        <w:jc w:val="both"/>
      </w:pPr>
      <w:r>
        <w:t>мопари S, R і B, які постачаються, мають або високоякісну</w:t>
      </w:r>
      <w:r>
        <w:rPr>
          <w:spacing w:val="1"/>
        </w:rPr>
        <w:t xml:space="preserve"> </w:t>
      </w:r>
      <w:r>
        <w:t>калібрувальну,</w:t>
      </w:r>
      <w:r>
        <w:rPr>
          <w:spacing w:val="1"/>
        </w:rPr>
        <w:t xml:space="preserve"> </w:t>
      </w:r>
      <w:r>
        <w:t>або нормальну стандартну шкалу. Їх можна тривалий час використовувати</w:t>
      </w:r>
      <w:r>
        <w:rPr>
          <w:spacing w:val="1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повітрі</w:t>
      </w:r>
      <w:r>
        <w:rPr>
          <w:spacing w:val="-9"/>
          <w:w w:val="95"/>
        </w:rPr>
        <w:t xml:space="preserve"> </w:t>
      </w:r>
      <w:r>
        <w:rPr>
          <w:w w:val="95"/>
        </w:rPr>
        <w:t>та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інертній</w:t>
      </w:r>
      <w:r>
        <w:rPr>
          <w:spacing w:val="-8"/>
          <w:w w:val="95"/>
        </w:rPr>
        <w:t xml:space="preserve"> </w:t>
      </w:r>
      <w:r>
        <w:rPr>
          <w:w w:val="95"/>
        </w:rPr>
        <w:t>атмосфері.</w:t>
      </w:r>
      <w:r>
        <w:rPr>
          <w:spacing w:val="-6"/>
          <w:w w:val="95"/>
        </w:rPr>
        <w:t xml:space="preserve"> </w:t>
      </w:r>
      <w:r>
        <w:rPr>
          <w:w w:val="95"/>
        </w:rPr>
        <w:t>У</w:t>
      </w:r>
      <w:r>
        <w:rPr>
          <w:spacing w:val="-5"/>
          <w:w w:val="95"/>
        </w:rPr>
        <w:t xml:space="preserve"> </w:t>
      </w:r>
      <w:r>
        <w:rPr>
          <w:w w:val="95"/>
        </w:rPr>
        <w:t>вакуумі</w:t>
      </w:r>
      <w:r>
        <w:rPr>
          <w:spacing w:val="-13"/>
          <w:w w:val="95"/>
        </w:rPr>
        <w:t xml:space="preserve"> </w:t>
      </w:r>
      <w:r>
        <w:rPr>
          <w:w w:val="95"/>
        </w:rPr>
        <w:t>термопари</w:t>
      </w:r>
      <w:r>
        <w:rPr>
          <w:spacing w:val="-8"/>
          <w:w w:val="95"/>
        </w:rPr>
        <w:t xml:space="preserve"> </w:t>
      </w:r>
      <w:r>
        <w:rPr>
          <w:w w:val="95"/>
        </w:rPr>
        <w:t>цих</w:t>
      </w:r>
      <w:r>
        <w:rPr>
          <w:spacing w:val="-8"/>
          <w:w w:val="95"/>
        </w:rPr>
        <w:t xml:space="preserve"> </w:t>
      </w:r>
      <w:r>
        <w:rPr>
          <w:w w:val="95"/>
        </w:rPr>
        <w:t>типів</w:t>
      </w:r>
      <w:r>
        <w:rPr>
          <w:spacing w:val="-5"/>
          <w:w w:val="95"/>
        </w:rPr>
        <w:t xml:space="preserve"> </w:t>
      </w:r>
      <w:r>
        <w:rPr>
          <w:w w:val="95"/>
        </w:rPr>
        <w:t>використову-</w:t>
      </w:r>
      <w:r>
        <w:rPr>
          <w:spacing w:val="-65"/>
          <w:w w:val="95"/>
        </w:rPr>
        <w:t xml:space="preserve"> </w:t>
      </w:r>
      <w:r>
        <w:t>вати</w:t>
      </w:r>
      <w:r>
        <w:rPr>
          <w:spacing w:val="-14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можна.</w:t>
      </w:r>
    </w:p>
    <w:p w:rsidR="0083275D" w:rsidRDefault="008363C6">
      <w:pPr>
        <w:pStyle w:val="a3"/>
        <w:spacing w:line="264" w:lineRule="auto"/>
        <w:ind w:left="155" w:right="668" w:firstLine="705"/>
        <w:jc w:val="right"/>
      </w:pPr>
      <w:r>
        <w:t>Для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тем</w:t>
      </w:r>
      <w:r>
        <w:t>ператур</w:t>
      </w:r>
      <w:r>
        <w:rPr>
          <w:spacing w:val="1"/>
        </w:rPr>
        <w:t xml:space="preserve"> </w:t>
      </w:r>
      <w:r>
        <w:t>термопарами один</w:t>
      </w:r>
      <w:r>
        <w:rPr>
          <w:spacing w:val="1"/>
        </w:rPr>
        <w:t xml:space="preserve"> </w:t>
      </w:r>
      <w:r>
        <w:t>із спаїв</w:t>
      </w:r>
      <w:r>
        <w:rPr>
          <w:spacing w:val="1"/>
        </w:rPr>
        <w:t xml:space="preserve"> </w:t>
      </w:r>
      <w:r>
        <w:t>термоста-</w:t>
      </w:r>
      <w:r>
        <w:rPr>
          <w:spacing w:val="-67"/>
        </w:rPr>
        <w:t xml:space="preserve"> </w:t>
      </w:r>
      <w:r>
        <w:t>тують</w:t>
      </w:r>
      <w:r>
        <w:rPr>
          <w:spacing w:val="25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С.</w:t>
      </w:r>
      <w:r>
        <w:rPr>
          <w:spacing w:val="29"/>
        </w:rPr>
        <w:t xml:space="preserve"> </w:t>
      </w:r>
      <w:r>
        <w:t>Таблиці</w:t>
      </w:r>
      <w:r>
        <w:rPr>
          <w:spacing w:val="17"/>
        </w:rPr>
        <w:t xml:space="preserve"> </w:t>
      </w:r>
      <w:r>
        <w:t>саме</w:t>
      </w:r>
      <w:r>
        <w:rPr>
          <w:spacing w:val="28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t>складені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випадку,</w:t>
      </w:r>
      <w:r>
        <w:rPr>
          <w:spacing w:val="29"/>
        </w:rPr>
        <w:t xml:space="preserve"> </w:t>
      </w:r>
      <w:r>
        <w:t>коли</w:t>
      </w:r>
      <w:r>
        <w:rPr>
          <w:spacing w:val="32"/>
        </w:rPr>
        <w:t xml:space="preserve"> </w:t>
      </w:r>
      <w:r>
        <w:t>холодний</w:t>
      </w:r>
      <w:r>
        <w:rPr>
          <w:spacing w:val="22"/>
        </w:rPr>
        <w:t xml:space="preserve"> </w:t>
      </w:r>
      <w:r>
        <w:t>спай</w:t>
      </w:r>
      <w:r>
        <w:rPr>
          <w:spacing w:val="-67"/>
        </w:rPr>
        <w:t xml:space="preserve"> </w:t>
      </w:r>
      <w:r>
        <w:t>має</w:t>
      </w:r>
      <w:r>
        <w:rPr>
          <w:spacing w:val="4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С.</w:t>
      </w:r>
      <w:r>
        <w:rPr>
          <w:spacing w:val="6"/>
        </w:rPr>
        <w:t xml:space="preserve"> </w:t>
      </w:r>
      <w:r>
        <w:t>Якщо</w:t>
      </w:r>
      <w:r>
        <w:rPr>
          <w:spacing w:val="4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якихось</w:t>
      </w:r>
      <w:r>
        <w:rPr>
          <w:spacing w:val="2"/>
        </w:rPr>
        <w:t xml:space="preserve"> </w:t>
      </w:r>
      <w:r>
        <w:t>причин</w:t>
      </w:r>
      <w:r>
        <w:rPr>
          <w:spacing w:val="4"/>
        </w:rPr>
        <w:t xml:space="preserve"> </w:t>
      </w:r>
      <w:r>
        <w:t>спай</w:t>
      </w:r>
      <w:r>
        <w:rPr>
          <w:spacing w:val="8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вдається</w:t>
      </w:r>
      <w:r>
        <w:rPr>
          <w:spacing w:val="9"/>
        </w:rPr>
        <w:t xml:space="preserve"> </w:t>
      </w:r>
      <w:r>
        <w:t>термостатувати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С,</w:t>
      </w:r>
      <w:r>
        <w:rPr>
          <w:spacing w:val="-67"/>
        </w:rPr>
        <w:t xml:space="preserve"> </w:t>
      </w:r>
      <w:r>
        <w:t>то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цьому</w:t>
      </w:r>
      <w:r>
        <w:rPr>
          <w:spacing w:val="16"/>
        </w:rPr>
        <w:t xml:space="preserve"> </w:t>
      </w:r>
      <w:r>
        <w:t>випадку,</w:t>
      </w:r>
      <w:r>
        <w:rPr>
          <w:spacing w:val="19"/>
        </w:rPr>
        <w:t xml:space="preserve"> </w:t>
      </w:r>
      <w:r>
        <w:t>знаючи,</w:t>
      </w:r>
      <w:r>
        <w:rPr>
          <w:spacing w:val="18"/>
        </w:rPr>
        <w:t xml:space="preserve"> </w:t>
      </w:r>
      <w:r>
        <w:t>що</w:t>
      </w:r>
      <w:r>
        <w:rPr>
          <w:spacing w:val="16"/>
        </w:rPr>
        <w:t xml:space="preserve"> </w:t>
      </w:r>
      <w:r>
        <w:t>термо-е.р.с.</w:t>
      </w:r>
      <w:r>
        <w:rPr>
          <w:spacing w:val="13"/>
        </w:rPr>
        <w:t xml:space="preserve"> </w:t>
      </w:r>
      <w:r>
        <w:t>пропорційна</w:t>
      </w:r>
      <w:r>
        <w:rPr>
          <w:spacing w:val="18"/>
        </w:rPr>
        <w:t xml:space="preserve"> </w:t>
      </w:r>
      <w:r>
        <w:t>Т</w:t>
      </w:r>
      <w:r>
        <w:rPr>
          <w:vertAlign w:val="subscript"/>
        </w:rPr>
        <w:t>1</w:t>
      </w:r>
      <w:r>
        <w:t>-Т</w:t>
      </w:r>
      <w:r>
        <w:rPr>
          <w:vertAlign w:val="subscript"/>
        </w:rPr>
        <w:t>2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визна-</w:t>
      </w:r>
      <w:r>
        <w:rPr>
          <w:spacing w:val="-67"/>
        </w:rPr>
        <w:t xml:space="preserve"> </w:t>
      </w:r>
      <w:r>
        <w:t>чення</w:t>
      </w:r>
      <w:r>
        <w:rPr>
          <w:spacing w:val="26"/>
        </w:rPr>
        <w:t xml:space="preserve"> </w:t>
      </w:r>
      <w:r>
        <w:t>температури</w:t>
      </w:r>
      <w:r>
        <w:rPr>
          <w:spacing w:val="29"/>
        </w:rPr>
        <w:t xml:space="preserve"> </w:t>
      </w:r>
      <w:r>
        <w:t>необхідно</w:t>
      </w:r>
      <w:r>
        <w:rPr>
          <w:spacing w:val="29"/>
        </w:rPr>
        <w:t xml:space="preserve"> </w:t>
      </w:r>
      <w:r>
        <w:t>внести</w:t>
      </w:r>
      <w:r>
        <w:rPr>
          <w:spacing w:val="29"/>
        </w:rPr>
        <w:t xml:space="preserve"> </w:t>
      </w:r>
      <w:r>
        <w:t>поправку</w:t>
      </w:r>
      <w:r>
        <w:rPr>
          <w:spacing w:val="2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температуру</w:t>
      </w:r>
      <w:r>
        <w:rPr>
          <w:spacing w:val="29"/>
        </w:rPr>
        <w:t xml:space="preserve"> </w:t>
      </w:r>
      <w:r>
        <w:t>холодного</w:t>
      </w:r>
      <w:r>
        <w:rPr>
          <w:spacing w:val="-67"/>
        </w:rPr>
        <w:t xml:space="preserve"> </w:t>
      </w:r>
      <w:r>
        <w:t>спаю. Для цього</w:t>
      </w:r>
      <w:r>
        <w:rPr>
          <w:spacing w:val="1"/>
        </w:rPr>
        <w:t xml:space="preserve"> </w:t>
      </w:r>
      <w:r>
        <w:t>іншим</w:t>
      </w:r>
      <w:r>
        <w:rPr>
          <w:spacing w:val="1"/>
        </w:rPr>
        <w:t xml:space="preserve"> </w:t>
      </w:r>
      <w:r>
        <w:t>термометром</w:t>
      </w:r>
      <w:r>
        <w:rPr>
          <w:spacing w:val="1"/>
        </w:rPr>
        <w:t xml:space="preserve"> </w:t>
      </w:r>
      <w:r>
        <w:t>(наприклад ртутним) вимірюють те-</w:t>
      </w:r>
      <w:r>
        <w:rPr>
          <w:spacing w:val="-67"/>
        </w:rPr>
        <w:t xml:space="preserve"> </w:t>
      </w:r>
      <w:r>
        <w:t>мпературу</w:t>
      </w:r>
      <w:r>
        <w:rPr>
          <w:spacing w:val="32"/>
        </w:rPr>
        <w:t xml:space="preserve"> </w:t>
      </w:r>
      <w:r>
        <w:t>навколишнього</w:t>
      </w:r>
      <w:r>
        <w:rPr>
          <w:spacing w:val="37"/>
        </w:rPr>
        <w:t xml:space="preserve"> </w:t>
      </w:r>
      <w:r>
        <w:t>середовища,</w:t>
      </w:r>
      <w:r>
        <w:rPr>
          <w:spacing w:val="4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якому</w:t>
      </w:r>
      <w:r>
        <w:rPr>
          <w:spacing w:val="32"/>
        </w:rPr>
        <w:t xml:space="preserve"> </w:t>
      </w:r>
      <w:r>
        <w:t>знаходяться</w:t>
      </w:r>
      <w:r>
        <w:rPr>
          <w:spacing w:val="43"/>
        </w:rPr>
        <w:t xml:space="preserve"> </w:t>
      </w:r>
      <w:r>
        <w:t>холодні</w:t>
      </w:r>
      <w:r>
        <w:rPr>
          <w:spacing w:val="31"/>
        </w:rPr>
        <w:t xml:space="preserve"> </w:t>
      </w:r>
      <w:r>
        <w:t>спаї</w:t>
      </w:r>
      <w:r>
        <w:rPr>
          <w:spacing w:val="-67"/>
        </w:rPr>
        <w:t xml:space="preserve"> </w:t>
      </w:r>
      <w:r>
        <w:t>термопари</w:t>
      </w:r>
      <w:r>
        <w:rPr>
          <w:spacing w:val="31"/>
        </w:rPr>
        <w:t xml:space="preserve"> </w:t>
      </w:r>
      <w:r>
        <w:t>і</w:t>
      </w:r>
      <w:r>
        <w:rPr>
          <w:spacing w:val="27"/>
        </w:rPr>
        <w:t xml:space="preserve"> </w:t>
      </w:r>
      <w:r>
        <w:t>віднімають</w:t>
      </w:r>
      <w:r>
        <w:rPr>
          <w:spacing w:val="30"/>
        </w:rPr>
        <w:t xml:space="preserve"> </w:t>
      </w:r>
      <w:r>
        <w:t>від</w:t>
      </w:r>
      <w:r>
        <w:rPr>
          <w:spacing w:val="30"/>
        </w:rPr>
        <w:t xml:space="preserve"> </w:t>
      </w:r>
      <w:r>
        <w:t>різниці</w:t>
      </w:r>
      <w:r>
        <w:rPr>
          <w:spacing w:val="27"/>
        </w:rPr>
        <w:t xml:space="preserve"> </w:t>
      </w:r>
      <w:r>
        <w:t>Т</w:t>
      </w:r>
      <w:r>
        <w:rPr>
          <w:vertAlign w:val="subscript"/>
        </w:rPr>
        <w:t>1</w:t>
      </w:r>
      <w:r>
        <w:t>-Т</w:t>
      </w:r>
      <w:r>
        <w:rPr>
          <w:vertAlign w:val="subscript"/>
        </w:rPr>
        <w:t>2</w:t>
      </w:r>
      <w:r>
        <w:t>.</w:t>
      </w:r>
      <w:r>
        <w:rPr>
          <w:spacing w:val="29"/>
        </w:rPr>
        <w:t xml:space="preserve"> </w:t>
      </w:r>
      <w:r>
        <w:t>З</w:t>
      </w:r>
      <w:r>
        <w:t>а</w:t>
      </w:r>
      <w:r>
        <w:rPr>
          <w:spacing w:val="28"/>
        </w:rPr>
        <w:t xml:space="preserve"> </w:t>
      </w:r>
      <w:r>
        <w:t>визначеним</w:t>
      </w:r>
      <w:r>
        <w:rPr>
          <w:spacing w:val="33"/>
        </w:rPr>
        <w:t xml:space="preserve"> </w:t>
      </w:r>
      <w:r>
        <w:rPr>
          <w:rFonts w:ascii="Symbol" w:hAnsi="Symbol"/>
        </w:rPr>
        <w:t></w:t>
      </w:r>
      <w:r>
        <w:t>Т</w:t>
      </w:r>
      <w:r>
        <w:rPr>
          <w:spacing w:val="25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таблиць</w:t>
      </w:r>
      <w:r>
        <w:rPr>
          <w:spacing w:val="25"/>
        </w:rPr>
        <w:t xml:space="preserve"> </w:t>
      </w:r>
      <w:r>
        <w:t>чи</w:t>
      </w:r>
      <w:r>
        <w:rPr>
          <w:spacing w:val="-67"/>
        </w:rPr>
        <w:t xml:space="preserve"> </w:t>
      </w:r>
      <w:r>
        <w:t>графіків</w:t>
      </w:r>
      <w:r>
        <w:rPr>
          <w:spacing w:val="21"/>
        </w:rPr>
        <w:t xml:space="preserve"> </w:t>
      </w:r>
      <w:r>
        <w:t>визначають</w:t>
      </w:r>
      <w:r>
        <w:rPr>
          <w:spacing w:val="20"/>
        </w:rPr>
        <w:t xml:space="preserve"> </w:t>
      </w:r>
      <w:r>
        <w:t>температуру.</w:t>
      </w:r>
      <w:r>
        <w:rPr>
          <w:spacing w:val="25"/>
        </w:rPr>
        <w:t xml:space="preserve"> </w:t>
      </w:r>
      <w:r>
        <w:t>Клас</w:t>
      </w:r>
      <w:r>
        <w:rPr>
          <w:spacing w:val="24"/>
        </w:rPr>
        <w:t xml:space="preserve"> </w:t>
      </w:r>
      <w:r>
        <w:t>точності</w:t>
      </w:r>
      <w:r>
        <w:rPr>
          <w:spacing w:val="17"/>
        </w:rPr>
        <w:t xml:space="preserve"> </w:t>
      </w:r>
      <w:r>
        <w:t>ртутного</w:t>
      </w:r>
      <w:r>
        <w:rPr>
          <w:spacing w:val="22"/>
        </w:rPr>
        <w:t xml:space="preserve"> </w:t>
      </w:r>
      <w:r>
        <w:t>термометра,</w:t>
      </w:r>
      <w:r>
        <w:rPr>
          <w:spacing w:val="-67"/>
        </w:rPr>
        <w:t xml:space="preserve"> </w:t>
      </w:r>
      <w:r>
        <w:rPr>
          <w:spacing w:val="-4"/>
        </w:rPr>
        <w:t>яким</w:t>
      </w:r>
      <w:r>
        <w:rPr>
          <w:spacing w:val="-9"/>
        </w:rPr>
        <w:t xml:space="preserve"> </w:t>
      </w:r>
      <w:r>
        <w:rPr>
          <w:spacing w:val="-4"/>
        </w:rPr>
        <w:t>вимірюють</w:t>
      </w:r>
      <w:r>
        <w:rPr>
          <w:spacing w:val="-7"/>
        </w:rPr>
        <w:t xml:space="preserve"> </w:t>
      </w:r>
      <w:r>
        <w:rPr>
          <w:spacing w:val="-4"/>
        </w:rPr>
        <w:t>температуру</w:t>
      </w:r>
      <w:r>
        <w:rPr>
          <w:spacing w:val="-13"/>
        </w:rPr>
        <w:t xml:space="preserve"> </w:t>
      </w:r>
      <w:r>
        <w:rPr>
          <w:spacing w:val="-4"/>
        </w:rPr>
        <w:t>навколишнього</w:t>
      </w:r>
      <w:r>
        <w:rPr>
          <w:spacing w:val="-9"/>
        </w:rPr>
        <w:t xml:space="preserve"> </w:t>
      </w:r>
      <w:r>
        <w:rPr>
          <w:spacing w:val="-4"/>
        </w:rPr>
        <w:t>середовища</w:t>
      </w:r>
      <w:r>
        <w:rPr>
          <w:spacing w:val="-13"/>
        </w:rPr>
        <w:t xml:space="preserve"> </w:t>
      </w:r>
      <w:r>
        <w:rPr>
          <w:spacing w:val="-4"/>
        </w:rPr>
        <w:t>для</w:t>
      </w:r>
      <w:r>
        <w:rPr>
          <w:spacing w:val="-8"/>
        </w:rPr>
        <w:t xml:space="preserve"> </w:t>
      </w:r>
      <w:r>
        <w:rPr>
          <w:spacing w:val="-4"/>
        </w:rPr>
        <w:t>врахування</w:t>
      </w:r>
      <w:r>
        <w:rPr>
          <w:spacing w:val="-8"/>
        </w:rPr>
        <w:t xml:space="preserve"> </w:t>
      </w:r>
      <w:r>
        <w:rPr>
          <w:spacing w:val="-3"/>
        </w:rPr>
        <w:t>по-</w:t>
      </w:r>
      <w:r>
        <w:rPr>
          <w:spacing w:val="-67"/>
        </w:rPr>
        <w:t xml:space="preserve"> </w:t>
      </w:r>
      <w:r>
        <w:rPr>
          <w:w w:val="95"/>
        </w:rPr>
        <w:t>правки</w:t>
      </w:r>
      <w:r>
        <w:rPr>
          <w:spacing w:val="2"/>
          <w:w w:val="95"/>
        </w:rPr>
        <w:t xml:space="preserve"> </w:t>
      </w:r>
      <w:r>
        <w:rPr>
          <w:w w:val="95"/>
        </w:rPr>
        <w:t>на</w:t>
      </w:r>
      <w:r>
        <w:rPr>
          <w:spacing w:val="-1"/>
          <w:w w:val="95"/>
        </w:rPr>
        <w:t xml:space="preserve"> </w:t>
      </w:r>
      <w:r>
        <w:rPr>
          <w:w w:val="95"/>
        </w:rPr>
        <w:t>холодний</w:t>
      </w:r>
      <w:r>
        <w:rPr>
          <w:spacing w:val="-3"/>
          <w:w w:val="95"/>
        </w:rPr>
        <w:t xml:space="preserve"> </w:t>
      </w:r>
      <w:r>
        <w:rPr>
          <w:w w:val="95"/>
        </w:rPr>
        <w:t>спай</w:t>
      </w:r>
      <w:r>
        <w:rPr>
          <w:spacing w:val="-3"/>
          <w:w w:val="95"/>
        </w:rPr>
        <w:t xml:space="preserve"> </w:t>
      </w:r>
      <w:r>
        <w:rPr>
          <w:w w:val="95"/>
        </w:rPr>
        <w:t>не</w:t>
      </w:r>
      <w:r>
        <w:rPr>
          <w:spacing w:val="5"/>
          <w:w w:val="95"/>
        </w:rPr>
        <w:t xml:space="preserve"> </w:t>
      </w:r>
      <w:r>
        <w:rPr>
          <w:w w:val="95"/>
        </w:rPr>
        <w:t>повинен</w:t>
      </w:r>
      <w:r>
        <w:rPr>
          <w:spacing w:val="-3"/>
          <w:w w:val="95"/>
        </w:rPr>
        <w:t xml:space="preserve"> </w:t>
      </w:r>
      <w:r>
        <w:rPr>
          <w:w w:val="95"/>
        </w:rPr>
        <w:t>бути</w:t>
      </w:r>
      <w:r>
        <w:rPr>
          <w:spacing w:val="2"/>
          <w:w w:val="95"/>
        </w:rPr>
        <w:t xml:space="preserve"> </w:t>
      </w:r>
      <w:r>
        <w:rPr>
          <w:w w:val="95"/>
        </w:rPr>
        <w:t>нижчим</w:t>
      </w:r>
      <w:r>
        <w:rPr>
          <w:spacing w:val="5"/>
          <w:w w:val="95"/>
        </w:rPr>
        <w:t xml:space="preserve"> </w:t>
      </w:r>
      <w:r>
        <w:rPr>
          <w:w w:val="95"/>
        </w:rPr>
        <w:t>за</w:t>
      </w:r>
      <w:r>
        <w:rPr>
          <w:spacing w:val="5"/>
          <w:w w:val="95"/>
        </w:rPr>
        <w:t xml:space="preserve"> </w:t>
      </w:r>
      <w:r>
        <w:rPr>
          <w:w w:val="95"/>
        </w:rPr>
        <w:t>клас</w:t>
      </w:r>
      <w:r>
        <w:rPr>
          <w:spacing w:val="-1"/>
          <w:w w:val="95"/>
        </w:rPr>
        <w:t xml:space="preserve"> </w:t>
      </w:r>
      <w:r>
        <w:rPr>
          <w:w w:val="95"/>
        </w:rPr>
        <w:t>точності</w:t>
      </w:r>
      <w:r>
        <w:rPr>
          <w:spacing w:val="-3"/>
          <w:w w:val="95"/>
        </w:rPr>
        <w:t xml:space="preserve"> </w:t>
      </w:r>
      <w:r>
        <w:rPr>
          <w:w w:val="95"/>
        </w:rPr>
        <w:t>термопари.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практиці температура</w:t>
      </w:r>
      <w:r>
        <w:rPr>
          <w:spacing w:val="1"/>
        </w:rPr>
        <w:t xml:space="preserve"> </w:t>
      </w:r>
      <w:r>
        <w:t>вільних кінців термометра,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й</w:t>
      </w:r>
      <w:r>
        <w:rPr>
          <w:spacing w:val="70"/>
        </w:rPr>
        <w:t xml:space="preserve"> </w:t>
      </w:r>
      <w:r>
        <w:t>підтри-</w:t>
      </w:r>
      <w:r>
        <w:rPr>
          <w:spacing w:val="1"/>
        </w:rPr>
        <w:t xml:space="preserve"> </w:t>
      </w:r>
      <w:r>
        <w:t>мується</w:t>
      </w:r>
      <w:r>
        <w:rPr>
          <w:spacing w:val="-6"/>
        </w:rPr>
        <w:t xml:space="preserve"> </w:t>
      </w:r>
      <w:r>
        <w:t>постійної,</w:t>
      </w:r>
      <w:r>
        <w:rPr>
          <w:spacing w:val="-4"/>
        </w:rPr>
        <w:t xml:space="preserve"> </w:t>
      </w:r>
      <w:r>
        <w:t>але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дорівнює</w:t>
      </w:r>
      <w:r>
        <w:rPr>
          <w:spacing w:val="-5"/>
        </w:rPr>
        <w:t xml:space="preserve"> </w:t>
      </w:r>
      <w:r>
        <w:t>0</w:t>
      </w:r>
      <w:r>
        <w:rPr>
          <w:spacing w:val="-6"/>
        </w:rPr>
        <w:t xml:space="preserve"> </w:t>
      </w:r>
      <w:r>
        <w:rPr>
          <w:rFonts w:ascii="Symbol" w:hAnsi="Symbol"/>
        </w:rPr>
        <w:t></w:t>
      </w:r>
      <w:r>
        <w:t>С,</w:t>
      </w:r>
      <w:r>
        <w:rPr>
          <w:spacing w:val="-8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термо-е.р.с.</w:t>
      </w:r>
      <w:r>
        <w:rPr>
          <w:spacing w:val="-4"/>
        </w:rPr>
        <w:t xml:space="preserve"> </w:t>
      </w:r>
      <w:r>
        <w:t>теж</w:t>
      </w:r>
      <w:r>
        <w:rPr>
          <w:spacing w:val="-6"/>
        </w:rPr>
        <w:t xml:space="preserve"> </w:t>
      </w:r>
      <w:r>
        <w:t>змінюється</w:t>
      </w:r>
      <w:r>
        <w:rPr>
          <w:spacing w:val="-5"/>
        </w:rPr>
        <w:t xml:space="preserve"> </w:t>
      </w:r>
      <w:r>
        <w:t>й</w:t>
      </w:r>
    </w:p>
    <w:p w:rsidR="0083275D" w:rsidRDefault="008363C6">
      <w:pPr>
        <w:pStyle w:val="a3"/>
        <w:spacing w:before="1"/>
        <w:ind w:left="165"/>
        <w:jc w:val="both"/>
      </w:pPr>
      <w:r>
        <w:t>доводиться</w:t>
      </w:r>
      <w:r>
        <w:rPr>
          <w:spacing w:val="-4"/>
        </w:rPr>
        <w:t xml:space="preserve"> </w:t>
      </w:r>
      <w:r>
        <w:t>вносити</w:t>
      </w:r>
      <w:r>
        <w:rPr>
          <w:spacing w:val="-4"/>
        </w:rPr>
        <w:t xml:space="preserve"> </w:t>
      </w:r>
      <w:r>
        <w:t>поправки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показання</w:t>
      </w:r>
      <w:r>
        <w:rPr>
          <w:spacing w:val="-3"/>
        </w:rPr>
        <w:t xml:space="preserve"> </w:t>
      </w:r>
      <w:r>
        <w:t>приладу.</w:t>
      </w:r>
    </w:p>
    <w:p w:rsidR="0083275D" w:rsidRDefault="008363C6">
      <w:pPr>
        <w:pStyle w:val="a3"/>
        <w:spacing w:before="33" w:line="264" w:lineRule="auto"/>
        <w:ind w:left="160" w:right="668" w:firstLine="729"/>
        <w:jc w:val="both"/>
      </w:pPr>
      <w:r>
        <w:t>Для введення поправки необхідно до отриманої термо-е.р.с.</w:t>
      </w:r>
      <w:r>
        <w:rPr>
          <w:spacing w:val="1"/>
        </w:rPr>
        <w:t xml:space="preserve"> </w:t>
      </w:r>
      <w:r>
        <w:t>термо-</w:t>
      </w:r>
      <w:r>
        <w:rPr>
          <w:spacing w:val="1"/>
        </w:rPr>
        <w:t xml:space="preserve"> </w:t>
      </w:r>
      <w:r>
        <w:t>метра E(t) додати термо-е.р.с. E(t</w:t>
      </w:r>
      <w:r>
        <w:rPr>
          <w:vertAlign w:val="subscript"/>
        </w:rPr>
        <w:t>0</w:t>
      </w:r>
      <w:r>
        <w:t>), взяту з градуювальних таблиць даних</w:t>
      </w:r>
      <w:r>
        <w:rPr>
          <w:spacing w:val="1"/>
        </w:rPr>
        <w:t xml:space="preserve"> </w:t>
      </w:r>
      <w:r>
        <w:t>термоелектродів. За отриманою сумою за допомогою градуювальних таб-</w:t>
      </w:r>
      <w:r>
        <w:rPr>
          <w:spacing w:val="1"/>
        </w:rPr>
        <w:t xml:space="preserve"> </w:t>
      </w:r>
      <w:r>
        <w:t>лиць</w:t>
      </w:r>
      <w:r>
        <w:rPr>
          <w:spacing w:val="-2"/>
        </w:rPr>
        <w:t xml:space="preserve"> </w:t>
      </w:r>
      <w:r>
        <w:t>визначають</w:t>
      </w:r>
      <w:r>
        <w:rPr>
          <w:spacing w:val="-1"/>
        </w:rPr>
        <w:t xml:space="preserve"> </w:t>
      </w:r>
      <w:r>
        <w:t>шукану</w:t>
      </w:r>
      <w:r>
        <w:rPr>
          <w:spacing w:val="-3"/>
        </w:rPr>
        <w:t xml:space="preserve"> </w:t>
      </w:r>
      <w:r>
        <w:t>температуру.</w:t>
      </w:r>
    </w:p>
    <w:p w:rsidR="0083275D" w:rsidRDefault="0083275D">
      <w:pPr>
        <w:pStyle w:val="a3"/>
        <w:spacing w:before="10"/>
        <w:rPr>
          <w:sz w:val="30"/>
        </w:rPr>
      </w:pPr>
    </w:p>
    <w:p w:rsidR="0083275D" w:rsidRDefault="008363C6">
      <w:pPr>
        <w:pStyle w:val="a5"/>
        <w:numPr>
          <w:ilvl w:val="1"/>
          <w:numId w:val="26"/>
        </w:numPr>
        <w:tabs>
          <w:tab w:val="left" w:pos="1284"/>
        </w:tabs>
        <w:ind w:left="1284" w:hanging="423"/>
        <w:jc w:val="left"/>
        <w:rPr>
          <w:sz w:val="28"/>
        </w:rPr>
      </w:pPr>
      <w:r>
        <w:rPr>
          <w:sz w:val="28"/>
        </w:rPr>
        <w:t>Компенсаційні</w:t>
      </w:r>
      <w:r>
        <w:rPr>
          <w:spacing w:val="-9"/>
          <w:sz w:val="28"/>
        </w:rPr>
        <w:t xml:space="preserve"> </w:t>
      </w:r>
      <w:r>
        <w:rPr>
          <w:sz w:val="28"/>
        </w:rPr>
        <w:t>дроти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6" w:firstLine="705"/>
        <w:jc w:val="both"/>
      </w:pPr>
      <w:r>
        <w:t>Вільні (холодні) спаї термопар повинні знаходитись з температурою</w:t>
      </w:r>
      <w:r>
        <w:rPr>
          <w:spacing w:val="1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С, або їх температура повинна бути постійною, щоб можна було ввести</w:t>
      </w:r>
      <w:r>
        <w:rPr>
          <w:spacing w:val="1"/>
        </w:rPr>
        <w:t xml:space="preserve"> </w:t>
      </w:r>
      <w:r>
        <w:t>поправку на холодний спай. Якщо вільні кінці розташувати в головці тер-</w:t>
      </w:r>
      <w:r>
        <w:rPr>
          <w:spacing w:val="1"/>
        </w:rPr>
        <w:t xml:space="preserve"> </w:t>
      </w:r>
      <w:r>
        <w:t>моелектричного</w:t>
      </w:r>
      <w:r>
        <w:rPr>
          <w:spacing w:val="34"/>
        </w:rPr>
        <w:t xml:space="preserve"> </w:t>
      </w:r>
      <w:r>
        <w:t>термометра,</w:t>
      </w:r>
      <w:r>
        <w:rPr>
          <w:spacing w:val="36"/>
        </w:rPr>
        <w:t xml:space="preserve"> </w:t>
      </w:r>
      <w:r>
        <w:t>там</w:t>
      </w:r>
      <w:r>
        <w:rPr>
          <w:spacing w:val="36"/>
        </w:rPr>
        <w:t xml:space="preserve"> </w:t>
      </w:r>
      <w:r>
        <w:t>де</w:t>
      </w:r>
      <w:r>
        <w:rPr>
          <w:spacing w:val="35"/>
        </w:rPr>
        <w:t xml:space="preserve"> </w:t>
      </w:r>
      <w:r>
        <w:t>закінчуються</w:t>
      </w:r>
      <w:r>
        <w:rPr>
          <w:spacing w:val="36"/>
        </w:rPr>
        <w:t xml:space="preserve"> </w:t>
      </w:r>
      <w:r>
        <w:t>т</w:t>
      </w:r>
      <w:r>
        <w:t>ермоелектрони</w:t>
      </w:r>
      <w:r>
        <w:rPr>
          <w:spacing w:val="38"/>
        </w:rPr>
        <w:t xml:space="preserve"> </w:t>
      </w:r>
      <w:r>
        <w:t>термо-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3"/>
        <w:jc w:val="both"/>
      </w:pPr>
      <w:r>
        <w:lastRenderedPageBreak/>
        <w:t>метра, то сталу температуру вільних спаїв забезпечити буде неможливо</w:t>
      </w:r>
      <w:r>
        <w:rPr>
          <w:spacing w:val="1"/>
        </w:rPr>
        <w:t xml:space="preserve"> </w:t>
      </w:r>
      <w:r>
        <w:t>внаслідок невеликої відстані до вимірюваного середовища, нерівномірного</w:t>
      </w:r>
      <w:r>
        <w:rPr>
          <w:spacing w:val="-67"/>
        </w:rPr>
        <w:t xml:space="preserve"> </w:t>
      </w:r>
      <w:r>
        <w:t>температурного поля і високого температурного градієнту в точці знахо-</w:t>
      </w:r>
      <w:r>
        <w:rPr>
          <w:spacing w:val="1"/>
        </w:rPr>
        <w:t xml:space="preserve"> </w:t>
      </w:r>
      <w:r>
        <w:t>дженн</w:t>
      </w:r>
      <w:r>
        <w:t>я вільних спаїв. В зв</w:t>
      </w:r>
      <w:r>
        <w:rPr>
          <w:rFonts w:ascii="Symbol" w:hAnsi="Symbol"/>
        </w:rPr>
        <w:t></w:t>
      </w:r>
      <w:r>
        <w:t>язку з цим виникає необхідність подовжити</w:t>
      </w:r>
      <w:r>
        <w:rPr>
          <w:spacing w:val="1"/>
        </w:rPr>
        <w:t xml:space="preserve"> </w:t>
      </w:r>
      <w:r>
        <w:t>термоелектричний термометр, не спотворюючи його термо-е.р.с., щоб від-</w:t>
      </w:r>
      <w:r>
        <w:rPr>
          <w:spacing w:val="1"/>
        </w:rPr>
        <w:t xml:space="preserve"> </w:t>
      </w:r>
      <w:r>
        <w:t>вести вільні кінці в таке місце, де буде зручно їх термостатувати, або вста-</w:t>
      </w:r>
      <w:r>
        <w:rPr>
          <w:spacing w:val="1"/>
        </w:rPr>
        <w:t xml:space="preserve"> </w:t>
      </w:r>
      <w:r>
        <w:t>новити пристрій для автоматичного введення п</w:t>
      </w:r>
      <w:r>
        <w:t>оправки. Це робиться за до-</w:t>
      </w:r>
      <w:r>
        <w:rPr>
          <w:spacing w:val="-67"/>
        </w:rPr>
        <w:t xml:space="preserve"> </w:t>
      </w:r>
      <w:r>
        <w:t>помогою компенсаційних дротів. Для виключення паразитних термо-е.р.с.</w:t>
      </w:r>
      <w:r>
        <w:rPr>
          <w:spacing w:val="1"/>
        </w:rPr>
        <w:t xml:space="preserve"> </w:t>
      </w:r>
      <w:r>
        <w:t>компенсаційні (подовжувальні) дроти повинні мати ту ж саму градуюваль-</w:t>
      </w:r>
      <w:r>
        <w:rPr>
          <w:spacing w:val="1"/>
        </w:rPr>
        <w:t xml:space="preserve"> </w:t>
      </w:r>
      <w:r>
        <w:t>ну характеристику, що й сам термометр. В таблиці 2.5 вказані рекомендо-</w:t>
      </w:r>
      <w:r>
        <w:rPr>
          <w:spacing w:val="1"/>
        </w:rPr>
        <w:t xml:space="preserve"> </w:t>
      </w:r>
      <w:r>
        <w:t>вані</w:t>
      </w:r>
      <w:r>
        <w:rPr>
          <w:spacing w:val="-5"/>
        </w:rPr>
        <w:t xml:space="preserve"> </w:t>
      </w:r>
      <w:r>
        <w:t>типи компе</w:t>
      </w:r>
      <w:r>
        <w:t>нсаційних</w:t>
      </w:r>
      <w:r>
        <w:rPr>
          <w:spacing w:val="-3"/>
        </w:rPr>
        <w:t xml:space="preserve"> </w:t>
      </w:r>
      <w:r>
        <w:t>дротів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різних</w:t>
      </w:r>
      <w:r>
        <w:rPr>
          <w:spacing w:val="-4"/>
        </w:rPr>
        <w:t xml:space="preserve"> </w:t>
      </w:r>
      <w:r>
        <w:t>видів термопар.</w:t>
      </w:r>
    </w:p>
    <w:p w:rsidR="0083275D" w:rsidRDefault="0083275D">
      <w:pPr>
        <w:pStyle w:val="a3"/>
        <w:spacing w:before="5"/>
        <w:rPr>
          <w:sz w:val="31"/>
        </w:rPr>
      </w:pPr>
    </w:p>
    <w:p w:rsidR="0083275D" w:rsidRDefault="008363C6">
      <w:pPr>
        <w:spacing w:before="1"/>
        <w:ind w:left="155"/>
        <w:jc w:val="both"/>
        <w:rPr>
          <w:sz w:val="24"/>
        </w:rPr>
      </w:pPr>
      <w:r>
        <w:rPr>
          <w:sz w:val="24"/>
        </w:rPr>
        <w:t>Таблиця</w:t>
      </w:r>
      <w:r>
        <w:rPr>
          <w:spacing w:val="1"/>
          <w:sz w:val="24"/>
        </w:rPr>
        <w:t xml:space="preserve"> </w:t>
      </w:r>
      <w:r>
        <w:rPr>
          <w:sz w:val="24"/>
        </w:rPr>
        <w:t>2.5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Рекомендовані</w:t>
      </w:r>
      <w:r>
        <w:rPr>
          <w:spacing w:val="-7"/>
          <w:sz w:val="24"/>
        </w:rPr>
        <w:t xml:space="preserve"> </w:t>
      </w:r>
      <w:r>
        <w:rPr>
          <w:sz w:val="24"/>
        </w:rPr>
        <w:t>подовжуючі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компенсаційні</w:t>
      </w:r>
      <w:r>
        <w:rPr>
          <w:spacing w:val="-8"/>
          <w:sz w:val="24"/>
        </w:rPr>
        <w:t xml:space="preserve"> </w:t>
      </w:r>
      <w:r>
        <w:rPr>
          <w:sz w:val="24"/>
        </w:rPr>
        <w:t>дроти</w:t>
      </w:r>
    </w:p>
    <w:p w:rsidR="0083275D" w:rsidRDefault="008363C6">
      <w:pPr>
        <w:spacing w:before="31"/>
        <w:ind w:left="4740"/>
        <w:rPr>
          <w:sz w:val="24"/>
        </w:rPr>
      </w:pPr>
      <w:r>
        <w:rPr>
          <w:sz w:val="24"/>
        </w:rPr>
        <w:t>Подовжувальні</w:t>
      </w:r>
      <w:r>
        <w:rPr>
          <w:spacing w:val="-6"/>
          <w:sz w:val="24"/>
        </w:rPr>
        <w:t xml:space="preserve"> </w:t>
      </w:r>
      <w:r>
        <w:rPr>
          <w:sz w:val="24"/>
        </w:rPr>
        <w:t>термопарні</w:t>
      </w:r>
      <w:r>
        <w:rPr>
          <w:spacing w:val="-5"/>
          <w:sz w:val="24"/>
        </w:rPr>
        <w:t xml:space="preserve"> </w:t>
      </w:r>
      <w:r>
        <w:rPr>
          <w:sz w:val="24"/>
        </w:rPr>
        <w:t>дроти</w:t>
      </w:r>
    </w:p>
    <w:p w:rsidR="0083275D" w:rsidRDefault="0083275D">
      <w:pPr>
        <w:rPr>
          <w:sz w:val="24"/>
        </w:r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spacing w:before="26"/>
        <w:ind w:left="1303"/>
        <w:rPr>
          <w:sz w:val="24"/>
        </w:rPr>
      </w:pPr>
      <w:r>
        <w:rPr>
          <w:sz w:val="24"/>
        </w:rPr>
        <w:lastRenderedPageBreak/>
        <w:t>Термопара</w:t>
      </w:r>
    </w:p>
    <w:p w:rsidR="0083275D" w:rsidRDefault="008363C6">
      <w:pPr>
        <w:spacing w:before="36" w:line="264" w:lineRule="auto"/>
        <w:ind w:left="1317" w:hanging="15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Позна</w:t>
      </w:r>
      <w:r>
        <w:rPr>
          <w:spacing w:val="-57"/>
          <w:sz w:val="24"/>
        </w:rPr>
        <w:t xml:space="preserve"> </w:t>
      </w:r>
      <w:r>
        <w:rPr>
          <w:sz w:val="24"/>
        </w:rPr>
        <w:t>чення</w:t>
      </w:r>
    </w:p>
    <w:p w:rsidR="0083275D" w:rsidRDefault="008363C6">
      <w:pPr>
        <w:tabs>
          <w:tab w:val="left" w:pos="1922"/>
          <w:tab w:val="left" w:pos="3707"/>
        </w:tabs>
        <w:spacing w:before="35" w:line="365" w:lineRule="exact"/>
        <w:ind w:left="419"/>
        <w:rPr>
          <w:sz w:val="24"/>
        </w:rPr>
      </w:pPr>
      <w:r>
        <w:br w:type="column"/>
      </w:r>
      <w:r>
        <w:rPr>
          <w:sz w:val="24"/>
        </w:rPr>
        <w:lastRenderedPageBreak/>
        <w:t>Пара</w:t>
      </w:r>
      <w:r>
        <w:rPr>
          <w:spacing w:val="1"/>
          <w:sz w:val="24"/>
        </w:rPr>
        <w:t xml:space="preserve"> </w:t>
      </w:r>
      <w:r>
        <w:rPr>
          <w:sz w:val="24"/>
        </w:rPr>
        <w:t>жил</w:t>
      </w:r>
      <w:r>
        <w:rPr>
          <w:sz w:val="24"/>
        </w:rPr>
        <w:tab/>
        <w:t>Фарбування</w:t>
      </w:r>
      <w:r>
        <w:rPr>
          <w:sz w:val="24"/>
        </w:rPr>
        <w:tab/>
      </w:r>
      <w:r>
        <w:rPr>
          <w:position w:val="15"/>
          <w:sz w:val="24"/>
        </w:rPr>
        <w:t>Термо-</w:t>
      </w:r>
    </w:p>
    <w:p w:rsidR="0083275D" w:rsidRDefault="008363C6">
      <w:pPr>
        <w:spacing w:line="215" w:lineRule="exact"/>
        <w:ind w:right="1065"/>
        <w:jc w:val="right"/>
        <w:rPr>
          <w:sz w:val="24"/>
        </w:rPr>
      </w:pPr>
      <w:r>
        <w:rPr>
          <w:sz w:val="24"/>
        </w:rPr>
        <w:t>е.р.с.</w:t>
      </w:r>
    </w:p>
    <w:p w:rsidR="0083275D" w:rsidRDefault="0083275D">
      <w:pPr>
        <w:spacing w:line="215" w:lineRule="exact"/>
        <w:jc w:val="right"/>
        <w:rPr>
          <w:sz w:val="24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2454" w:space="76"/>
            <w:col w:w="1934" w:space="39"/>
            <w:col w:w="5397"/>
          </w:cols>
        </w:sectPr>
      </w:pPr>
    </w:p>
    <w:p w:rsidR="0083275D" w:rsidRDefault="008363C6">
      <w:pPr>
        <w:tabs>
          <w:tab w:val="left" w:pos="3779"/>
          <w:tab w:val="left" w:pos="4730"/>
          <w:tab w:val="left" w:pos="6309"/>
        </w:tabs>
        <w:spacing w:line="264" w:lineRule="auto"/>
        <w:ind w:left="6309" w:right="38" w:hanging="6154"/>
        <w:rPr>
          <w:sz w:val="24"/>
        </w:rPr>
      </w:pPr>
      <w:r>
        <w:rPr>
          <w:sz w:val="24"/>
        </w:rPr>
        <w:lastRenderedPageBreak/>
        <w:t>Мідь-копель</w:t>
      </w:r>
      <w:r>
        <w:rPr>
          <w:sz w:val="24"/>
        </w:rPr>
        <w:tab/>
        <w:t>МК</w:t>
      </w:r>
      <w:r>
        <w:rPr>
          <w:sz w:val="24"/>
        </w:rPr>
        <w:tab/>
      </w:r>
      <w:r>
        <w:rPr>
          <w:sz w:val="24"/>
        </w:rPr>
        <w:t>мідь-ТП</w:t>
      </w:r>
      <w:r>
        <w:rPr>
          <w:sz w:val="24"/>
        </w:rPr>
        <w:tab/>
        <w:t>червона-</w:t>
      </w:r>
      <w:r>
        <w:rPr>
          <w:spacing w:val="-57"/>
          <w:sz w:val="24"/>
        </w:rPr>
        <w:t xml:space="preserve"> </w:t>
      </w:r>
      <w:r>
        <w:rPr>
          <w:sz w:val="24"/>
        </w:rPr>
        <w:t>зелена</w:t>
      </w:r>
    </w:p>
    <w:p w:rsidR="0083275D" w:rsidRDefault="008363C6">
      <w:pPr>
        <w:spacing w:line="274" w:lineRule="exact"/>
        <w:ind w:left="156"/>
        <w:rPr>
          <w:sz w:val="24"/>
        </w:rPr>
      </w:pPr>
      <w:r>
        <w:br w:type="column"/>
      </w:r>
      <w:r>
        <w:rPr>
          <w:sz w:val="24"/>
        </w:rPr>
        <w:lastRenderedPageBreak/>
        <w:t>4,79</w:t>
      </w:r>
    </w:p>
    <w:p w:rsidR="0083275D" w:rsidRDefault="0083275D">
      <w:pPr>
        <w:spacing w:line="274" w:lineRule="exact"/>
        <w:rPr>
          <w:sz w:val="24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7251" w:space="592"/>
            <w:col w:w="2057"/>
          </w:cols>
        </w:sectPr>
      </w:pPr>
    </w:p>
    <w:p w:rsidR="0083275D" w:rsidRDefault="008363C6">
      <w:pPr>
        <w:tabs>
          <w:tab w:val="left" w:pos="3779"/>
          <w:tab w:val="left" w:pos="4730"/>
        </w:tabs>
        <w:spacing w:line="264" w:lineRule="auto"/>
        <w:ind w:left="4730" w:right="264" w:hanging="4575"/>
        <w:rPr>
          <w:sz w:val="24"/>
        </w:rPr>
      </w:pPr>
      <w:r>
        <w:rPr>
          <w:sz w:val="24"/>
        </w:rPr>
        <w:lastRenderedPageBreak/>
        <w:t>Хромель-копель</w:t>
      </w:r>
      <w:r>
        <w:rPr>
          <w:sz w:val="24"/>
        </w:rPr>
        <w:tab/>
        <w:t>ХК</w:t>
      </w:r>
      <w:r>
        <w:rPr>
          <w:sz w:val="24"/>
        </w:rPr>
        <w:tab/>
        <w:t>хромель-</w:t>
      </w:r>
      <w:r>
        <w:rPr>
          <w:spacing w:val="-57"/>
          <w:sz w:val="24"/>
        </w:rPr>
        <w:t xml:space="preserve"> </w:t>
      </w:r>
      <w:r>
        <w:rPr>
          <w:sz w:val="24"/>
        </w:rPr>
        <w:t>копель</w:t>
      </w:r>
    </w:p>
    <w:p w:rsidR="0083275D" w:rsidRDefault="008363C6">
      <w:pPr>
        <w:tabs>
          <w:tab w:val="left" w:pos="3779"/>
          <w:tab w:val="left" w:pos="4730"/>
        </w:tabs>
        <w:spacing w:before="22" w:line="264" w:lineRule="auto"/>
        <w:ind w:left="4730" w:right="38" w:hanging="4575"/>
        <w:rPr>
          <w:sz w:val="24"/>
        </w:rPr>
      </w:pPr>
      <w:r>
        <w:rPr>
          <w:sz w:val="24"/>
        </w:rPr>
        <w:t>Хромель-алюмель</w:t>
      </w:r>
      <w:r>
        <w:rPr>
          <w:sz w:val="24"/>
        </w:rPr>
        <w:tab/>
        <w:t>ХА</w:t>
      </w:r>
      <w:r>
        <w:rPr>
          <w:sz w:val="24"/>
        </w:rPr>
        <w:tab/>
        <w:t>мідь-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константан</w:t>
      </w:r>
    </w:p>
    <w:p w:rsidR="0083275D" w:rsidRDefault="008363C6">
      <w:pPr>
        <w:spacing w:line="268" w:lineRule="auto"/>
        <w:ind w:left="156" w:right="38"/>
        <w:rPr>
          <w:sz w:val="24"/>
        </w:rPr>
      </w:pPr>
      <w:r>
        <w:br w:type="column"/>
      </w:r>
      <w:r>
        <w:rPr>
          <w:sz w:val="24"/>
        </w:rPr>
        <w:lastRenderedPageBreak/>
        <w:t>фіолетово-</w:t>
      </w:r>
      <w:r>
        <w:rPr>
          <w:spacing w:val="-57"/>
          <w:sz w:val="24"/>
        </w:rPr>
        <w:t xml:space="preserve"> </w:t>
      </w:r>
      <w:r>
        <w:rPr>
          <w:sz w:val="24"/>
        </w:rPr>
        <w:t>жовта</w:t>
      </w:r>
      <w:r>
        <w:rPr>
          <w:spacing w:val="1"/>
          <w:sz w:val="24"/>
        </w:rPr>
        <w:t xml:space="preserve"> </w:t>
      </w:r>
      <w:r>
        <w:rPr>
          <w:sz w:val="24"/>
        </w:rPr>
        <w:t>фіолетово-</w:t>
      </w:r>
      <w:r>
        <w:rPr>
          <w:spacing w:val="-57"/>
          <w:sz w:val="24"/>
        </w:rPr>
        <w:t xml:space="preserve"> </w:t>
      </w:r>
      <w:r>
        <w:rPr>
          <w:sz w:val="24"/>
        </w:rPr>
        <w:t>жовта</w:t>
      </w:r>
    </w:p>
    <w:p w:rsidR="0083275D" w:rsidRDefault="008363C6">
      <w:pPr>
        <w:ind w:left="156"/>
        <w:rPr>
          <w:sz w:val="24"/>
        </w:rPr>
      </w:pPr>
      <w:r>
        <w:br w:type="column"/>
      </w:r>
      <w:r>
        <w:rPr>
          <w:sz w:val="24"/>
        </w:rPr>
        <w:lastRenderedPageBreak/>
        <w:t>6,9</w:t>
      </w:r>
    </w:p>
    <w:p w:rsidR="0083275D" w:rsidRDefault="0083275D">
      <w:pPr>
        <w:pStyle w:val="a3"/>
        <w:spacing w:before="8"/>
        <w:rPr>
          <w:sz w:val="30"/>
        </w:rPr>
      </w:pPr>
    </w:p>
    <w:p w:rsidR="0083275D" w:rsidRDefault="008363C6">
      <w:pPr>
        <w:ind w:left="156"/>
        <w:rPr>
          <w:sz w:val="24"/>
        </w:rPr>
      </w:pPr>
      <w:r>
        <w:rPr>
          <w:sz w:val="24"/>
        </w:rPr>
        <w:t>4,1</w:t>
      </w:r>
    </w:p>
    <w:p w:rsidR="0083275D" w:rsidRDefault="0083275D">
      <w:pPr>
        <w:rPr>
          <w:sz w:val="24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5927" w:space="227"/>
            <w:col w:w="1308" w:space="381"/>
            <w:col w:w="2057"/>
          </w:cols>
        </w:sectPr>
      </w:pPr>
    </w:p>
    <w:p w:rsidR="0083275D" w:rsidRDefault="008363C6">
      <w:pPr>
        <w:tabs>
          <w:tab w:val="left" w:pos="3779"/>
          <w:tab w:val="left" w:pos="4730"/>
          <w:tab w:val="left" w:pos="6309"/>
        </w:tabs>
        <w:spacing w:before="36"/>
        <w:ind w:left="155"/>
        <w:rPr>
          <w:sz w:val="24"/>
        </w:rPr>
      </w:pPr>
      <w:r>
        <w:rPr>
          <w:sz w:val="24"/>
        </w:rPr>
        <w:lastRenderedPageBreak/>
        <w:t>Платинородій платина</w:t>
      </w:r>
      <w:r>
        <w:rPr>
          <w:sz w:val="24"/>
        </w:rPr>
        <w:tab/>
        <w:t>П</w:t>
      </w:r>
      <w:r>
        <w:rPr>
          <w:sz w:val="24"/>
        </w:rPr>
        <w:tab/>
        <w:t>мідь-ТП</w:t>
      </w:r>
      <w:r>
        <w:rPr>
          <w:sz w:val="24"/>
        </w:rPr>
        <w:tab/>
        <w:t>червоно-</w:t>
      </w:r>
    </w:p>
    <w:p w:rsidR="0083275D" w:rsidRDefault="008363C6">
      <w:pPr>
        <w:spacing w:before="31"/>
        <w:ind w:left="6309"/>
        <w:rPr>
          <w:sz w:val="24"/>
        </w:rPr>
      </w:pPr>
      <w:r>
        <w:rPr>
          <w:sz w:val="24"/>
        </w:rPr>
        <w:t>зелена</w:t>
      </w:r>
    </w:p>
    <w:p w:rsidR="0083275D" w:rsidRDefault="008363C6">
      <w:pPr>
        <w:spacing w:before="36"/>
        <w:ind w:left="156"/>
        <w:rPr>
          <w:sz w:val="24"/>
        </w:rPr>
      </w:pPr>
      <w:r>
        <w:br w:type="column"/>
      </w:r>
      <w:r>
        <w:rPr>
          <w:sz w:val="24"/>
        </w:rPr>
        <w:lastRenderedPageBreak/>
        <w:t>0,64</w:t>
      </w:r>
    </w:p>
    <w:p w:rsidR="0083275D" w:rsidRDefault="0083275D">
      <w:pPr>
        <w:rPr>
          <w:sz w:val="24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7260" w:space="583"/>
            <w:col w:w="2057"/>
          </w:cols>
        </w:sectPr>
      </w:pPr>
    </w:p>
    <w:p w:rsidR="0083275D" w:rsidRDefault="008363C6">
      <w:pPr>
        <w:tabs>
          <w:tab w:val="left" w:pos="3779"/>
          <w:tab w:val="left" w:pos="4730"/>
          <w:tab w:val="left" w:pos="6309"/>
          <w:tab w:val="left" w:pos="7999"/>
        </w:tabs>
        <w:spacing w:before="26"/>
        <w:ind w:left="155"/>
        <w:rPr>
          <w:sz w:val="24"/>
        </w:rPr>
      </w:pPr>
      <w:r>
        <w:rPr>
          <w:sz w:val="24"/>
        </w:rPr>
        <w:lastRenderedPageBreak/>
        <w:t>Вольфрамреній-вольфрамреній</w:t>
      </w:r>
      <w:r>
        <w:rPr>
          <w:sz w:val="24"/>
        </w:rPr>
        <w:tab/>
        <w:t>М-МН</w:t>
      </w:r>
      <w:r>
        <w:rPr>
          <w:sz w:val="24"/>
        </w:rPr>
        <w:tab/>
        <w:t>мідь-МН2,4</w:t>
      </w:r>
      <w:r>
        <w:rPr>
          <w:sz w:val="24"/>
        </w:rPr>
        <w:tab/>
        <w:t>червоно-синя</w:t>
      </w:r>
      <w:r>
        <w:rPr>
          <w:sz w:val="24"/>
        </w:rPr>
        <w:tab/>
        <w:t>1,4</w:t>
      </w:r>
    </w:p>
    <w:p w:rsidR="0083275D" w:rsidRDefault="0083275D">
      <w:pPr>
        <w:pStyle w:val="a3"/>
        <w:spacing w:before="9"/>
        <w:rPr>
          <w:sz w:val="35"/>
        </w:rPr>
      </w:pPr>
    </w:p>
    <w:p w:rsidR="0083275D" w:rsidRDefault="008363C6">
      <w:pPr>
        <w:pStyle w:val="a3"/>
        <w:spacing w:line="261" w:lineRule="auto"/>
        <w:ind w:left="155" w:right="677" w:firstLine="705"/>
        <w:jc w:val="both"/>
      </w:pPr>
      <w:r>
        <w:t>Кожен матеріал дроту має свій колір ізоляції або свої кольорові нит-</w:t>
      </w:r>
      <w:r>
        <w:rPr>
          <w:spacing w:val="1"/>
        </w:rPr>
        <w:t xml:space="preserve"> </w:t>
      </w:r>
      <w:r>
        <w:t>ки в обмотці</w:t>
      </w:r>
      <w:r>
        <w:rPr>
          <w:spacing w:val="-4"/>
        </w:rPr>
        <w:t xml:space="preserve"> </w:t>
      </w:r>
      <w:r>
        <w:t>дротів.</w:t>
      </w:r>
    </w:p>
    <w:p w:rsidR="0083275D" w:rsidRDefault="0083275D">
      <w:pPr>
        <w:pStyle w:val="a3"/>
        <w:spacing w:before="2"/>
        <w:rPr>
          <w:sz w:val="31"/>
        </w:rPr>
      </w:pPr>
    </w:p>
    <w:p w:rsidR="0083275D" w:rsidRDefault="008363C6">
      <w:pPr>
        <w:pStyle w:val="a5"/>
        <w:numPr>
          <w:ilvl w:val="1"/>
          <w:numId w:val="26"/>
        </w:numPr>
        <w:tabs>
          <w:tab w:val="left" w:pos="1284"/>
        </w:tabs>
        <w:spacing w:before="1"/>
        <w:ind w:left="1284" w:hanging="423"/>
        <w:jc w:val="left"/>
        <w:rPr>
          <w:sz w:val="28"/>
        </w:rPr>
      </w:pPr>
      <w:r>
        <w:rPr>
          <w:sz w:val="28"/>
        </w:rPr>
        <w:t>Методи</w:t>
      </w:r>
      <w:r>
        <w:rPr>
          <w:spacing w:val="-6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термо-е.р.с.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spacing w:before="1" w:line="264" w:lineRule="auto"/>
        <w:ind w:left="155" w:right="670" w:firstLine="705"/>
        <w:jc w:val="both"/>
      </w:pPr>
      <w:r>
        <w:t>Вимірювання мілівольтметром. Коли термо-е.р.с. термометра вимі-</w:t>
      </w:r>
      <w:r>
        <w:rPr>
          <w:spacing w:val="1"/>
        </w:rPr>
        <w:t xml:space="preserve"> </w:t>
      </w:r>
      <w:r>
        <w:t>рюється мілівольтметром, необхідно мати на увазі, що фактично міліволь-</w:t>
      </w:r>
      <w:r>
        <w:rPr>
          <w:spacing w:val="1"/>
        </w:rPr>
        <w:t xml:space="preserve"> </w:t>
      </w:r>
      <w:r>
        <w:t>тметр вимірює не термо-е.р.с., а струм, що протікає по рамці приладу. То-</w:t>
      </w:r>
      <w:r>
        <w:rPr>
          <w:spacing w:val="1"/>
        </w:rPr>
        <w:t xml:space="preserve"> </w:t>
      </w:r>
      <w:r>
        <w:t>му для однозначної залежності між термо-е.р.с.</w:t>
      </w:r>
      <w:r>
        <w:t xml:space="preserve"> і показами мілівольтметра</w:t>
      </w:r>
      <w:r>
        <w:rPr>
          <w:spacing w:val="1"/>
        </w:rPr>
        <w:t xml:space="preserve"> </w:t>
      </w:r>
      <w:r>
        <w:t>необхідно, щоб опір всього кола був сталим. Якщо врахувати ще й вимогу</w:t>
      </w:r>
      <w:r>
        <w:rPr>
          <w:spacing w:val="1"/>
        </w:rPr>
        <w:t xml:space="preserve"> </w:t>
      </w:r>
      <w:r>
        <w:t>правильності показів, то необхідно, щоб опір всього кола був рівний тому</w:t>
      </w:r>
      <w:r>
        <w:rPr>
          <w:spacing w:val="1"/>
        </w:rPr>
        <w:t xml:space="preserve"> </w:t>
      </w:r>
      <w:r>
        <w:t>значенню опору кола, який був при градуюванні вольтметра. На рис. 2.5</w:t>
      </w:r>
      <w:r>
        <w:rPr>
          <w:spacing w:val="1"/>
        </w:rPr>
        <w:t xml:space="preserve"> </w:t>
      </w:r>
      <w:r>
        <w:t>представлена ти</w:t>
      </w:r>
      <w:r>
        <w:t>пова схема підключення термопари до мілівольтметра. Для</w:t>
      </w:r>
      <w:r>
        <w:rPr>
          <w:spacing w:val="-67"/>
        </w:rPr>
        <w:t xml:space="preserve"> </w:t>
      </w:r>
      <w:r>
        <w:t>підгонки опору зовнішнього кола до градуювального значення використо-</w:t>
      </w:r>
      <w:r>
        <w:rPr>
          <w:spacing w:val="1"/>
        </w:rPr>
        <w:t xml:space="preserve"> </w:t>
      </w:r>
      <w:r>
        <w:t>вується</w:t>
      </w:r>
      <w:r>
        <w:rPr>
          <w:spacing w:val="19"/>
        </w:rPr>
        <w:t xml:space="preserve"> </w:t>
      </w:r>
      <w:r>
        <w:t>під</w:t>
      </w:r>
      <w:r>
        <w:rPr>
          <w:spacing w:val="20"/>
        </w:rPr>
        <w:t xml:space="preserve"> </w:t>
      </w:r>
      <w:r>
        <w:t>гоночна</w:t>
      </w:r>
      <w:r>
        <w:rPr>
          <w:spacing w:val="24"/>
        </w:rPr>
        <w:t xml:space="preserve"> </w:t>
      </w:r>
      <w:r>
        <w:t>котушка</w:t>
      </w:r>
      <w:r>
        <w:rPr>
          <w:spacing w:val="19"/>
        </w:rPr>
        <w:t xml:space="preserve"> </w:t>
      </w:r>
      <w:r>
        <w:t>R</w:t>
      </w:r>
      <w:r>
        <w:rPr>
          <w:vertAlign w:val="subscript"/>
        </w:rPr>
        <w:t>п</w:t>
      </w:r>
      <w:r>
        <w:t>.</w:t>
      </w:r>
      <w:r>
        <w:rPr>
          <w:spacing w:val="24"/>
        </w:rPr>
        <w:t xml:space="preserve"> </w:t>
      </w:r>
      <w:r>
        <w:t>Щоб</w:t>
      </w:r>
      <w:r>
        <w:rPr>
          <w:spacing w:val="21"/>
        </w:rPr>
        <w:t xml:space="preserve"> </w:t>
      </w:r>
      <w:r>
        <w:t>зменшити</w:t>
      </w:r>
      <w:r>
        <w:rPr>
          <w:spacing w:val="23"/>
        </w:rPr>
        <w:t xml:space="preserve"> </w:t>
      </w:r>
      <w:r>
        <w:t>вплив</w:t>
      </w:r>
      <w:r>
        <w:rPr>
          <w:spacing w:val="17"/>
        </w:rPr>
        <w:t xml:space="preserve"> </w:t>
      </w:r>
      <w:r>
        <w:t>зміни</w:t>
      </w:r>
      <w:r>
        <w:rPr>
          <w:spacing w:val="17"/>
        </w:rPr>
        <w:t xml:space="preserve"> </w:t>
      </w:r>
      <w:r>
        <w:t>опору</w:t>
      </w:r>
      <w:r>
        <w:rPr>
          <w:spacing w:val="14"/>
        </w:rPr>
        <w:t xml:space="preserve"> </w:t>
      </w:r>
      <w:r>
        <w:t>зовні-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0"/>
        <w:jc w:val="both"/>
      </w:pPr>
      <w:r>
        <w:lastRenderedPageBreak/>
        <w:t>шнього кола на показання мілівольтметра, необхідно зменшити опір тер-</w:t>
      </w:r>
      <w:r>
        <w:rPr>
          <w:spacing w:val="1"/>
        </w:rPr>
        <w:t xml:space="preserve"> </w:t>
      </w:r>
      <w:r>
        <w:t>мометра, з</w:t>
      </w:r>
      <w:r>
        <w:rPr>
          <w:rFonts w:ascii="Symbol" w:hAnsi="Symbol"/>
        </w:rPr>
        <w:t></w:t>
      </w:r>
      <w:r>
        <w:t>єднувальних і подовжувальних дротів, щоб їх частка в загаль-</w:t>
      </w:r>
      <w:r>
        <w:rPr>
          <w:spacing w:val="1"/>
        </w:rPr>
        <w:t xml:space="preserve"> </w:t>
      </w:r>
      <w:r>
        <w:t>ному опорі всього кола була незначною. Для цього електроди термопари</w:t>
      </w:r>
      <w:r>
        <w:rPr>
          <w:spacing w:val="1"/>
        </w:rPr>
        <w:t xml:space="preserve"> </w:t>
      </w:r>
      <w:r>
        <w:t>виготовляються в більшості випадків з якнайто</w:t>
      </w:r>
      <w:r>
        <w:t>встішого дроту (2-3 мм), а</w:t>
      </w:r>
      <w:r>
        <w:rPr>
          <w:spacing w:val="1"/>
        </w:rPr>
        <w:t xml:space="preserve"> </w:t>
      </w:r>
      <w:r>
        <w:t>подовжуючи дроти використовують перерізом до 2,5 мм</w:t>
      </w:r>
      <w:r>
        <w:rPr>
          <w:vertAlign w:val="superscript"/>
        </w:rPr>
        <w:t>2</w:t>
      </w:r>
      <w:r>
        <w:t>. В цьому випадку</w:t>
      </w:r>
      <w:r>
        <w:rPr>
          <w:spacing w:val="-67"/>
        </w:rPr>
        <w:t xml:space="preserve"> </w:t>
      </w:r>
      <w:r>
        <w:t>опір зовнішнього кола не перевищує 3-5 Ом. Опір мілівольтметра робиться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сотні</w:t>
      </w:r>
      <w:r>
        <w:rPr>
          <w:spacing w:val="-4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більшим,</w:t>
      </w:r>
      <w:r>
        <w:rPr>
          <w:spacing w:val="4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опір зовнішнього</w:t>
      </w:r>
      <w:r>
        <w:rPr>
          <w:spacing w:val="1"/>
        </w:rPr>
        <w:t xml:space="preserve"> </w:t>
      </w:r>
      <w:r>
        <w:t>кола.</w:t>
      </w:r>
    </w:p>
    <w:p w:rsidR="0083275D" w:rsidRDefault="008363C6">
      <w:pPr>
        <w:pStyle w:val="a3"/>
        <w:tabs>
          <w:tab w:val="left" w:pos="3273"/>
          <w:tab w:val="left" w:pos="4751"/>
        </w:tabs>
        <w:spacing w:before="61"/>
        <w:ind w:right="67"/>
        <w:jc w:val="center"/>
      </w:pPr>
      <w:r>
        <w:pict>
          <v:group id="_x0000_s4419" style="position:absolute;left:0;text-align:left;margin-left:104.15pt;margin-top:7.5pt;width:370pt;height:192.75pt;z-index:-20021248;mso-position-horizontal-relative:page" coordorigin="2083,150" coordsize="7400,3855">
            <v:shape id="_x0000_s4458" style="position:absolute;left:2212;top:2492;width:1186;height:207" coordorigin="2213,2492" coordsize="1186,207" o:spt="100" adj="0,,0" path="m2266,2665r-10,-5l2232,2674r-14,10l2213,2694r9,4l2237,2689r24,-15l2266,2665xm2362,2626r-10,-4l2328,2631r-19,5l2309,2646r9,4l2333,2646r24,-10l2362,2626xm2462,2593r-9,-5l2410,2602r-5,10l2414,2617r44,-15l2462,2593xm2563,2569r-5,-5l2525,2569r-15,5l2506,2583r9,5l2530,2583r28,-5l2563,2569xm2669,2550r-10,-10l2616,2550r-5,9l2616,2564r5,l2664,2559r5,-9xm2770,2530r-5,-4l2717,2530r-5,10l2722,2545r43,-5l2770,2530xm2875,2521r-9,-10l2822,2516r-4,10l2822,2530r48,-4l2875,2521xm2981,2511r-10,-9l2928,2506r-10,10l2928,2521r5,l2971,2516r10,-5xm3086,2502r-9,-5l3034,2497r-10,9l3034,2511r43,l3086,2502xm3192,2497r-10,-5l3139,2492r-9,10l3139,2506r43,l3192,2497xm3293,2497r-5,-5l3245,2492r-10,5l3245,2506r43,l3293,2497xm3398,2502r-4,-10l3346,2492r-5,5l3346,2506r48,l3398,2502xe" fillcolor="black" stroked="f">
              <v:stroke joinstyle="round"/>
              <v:formulas/>
              <v:path arrowok="t" o:connecttype="segments"/>
            </v:shape>
            <v:shape id="_x0000_s4457" type="#_x0000_t75" style="position:absolute;left:2083;top:2717;width:332;height:375">
              <v:imagedata r:id="rId32" o:title=""/>
            </v:shape>
            <v:shape id="_x0000_s4456" style="position:absolute;left:2457;top:3039;width:1820;height:164" coordorigin="2458,3039" coordsize="1820,164" o:spt="100" adj="0,,0" path="m2515,3116r-5,-10l2486,3097r-19,-5l2458,3102r4,4l2482,3111r24,10l2515,3116xm2621,3135r-10,-5l2568,3121r-10,5l2568,3135r43,10l2621,3135xm2722,3154r-5,-9l2674,3140r-10,5l2669,3154r43,5l2722,3154xm2827,3169r-9,-5l2774,3154r-9,10l2774,3169r44,9l2827,3169xm2933,3183r-10,-9l2880,3169r-10,5l2880,3183r43,5l2933,3183xm3034,3188r-5,-10l2986,3178r-10,5l2981,3193r48,5l3034,3188xm3139,3193r-5,-5l3086,3183r-4,10l3086,3198r48,4l3139,3193xm3245,3198r-5,-10l3192,3188r-5,5l3192,3202r43,l3245,3198xm3350,3198r-9,-10l3298,3188r-10,10l3298,3202r43,l3350,3198xm3456,3193r-10,-10l3408,3188r-5,l3394,3193r9,9l3446,3202r10,-9xm3562,3188r-10,-10l3528,3183r-19,l3499,3193r10,5l3528,3198r24,-5l3562,3188xm3662,3178r-4,-4l3610,3174r-5,9l3614,3193r29,-5l3658,3188r4,-10xm3768,3169r-10,-10l3749,3164r-34,l3710,3174r5,4l3754,3178r9,-4l3768,3169xm3874,3150r-10,-5l3854,3150r-33,4l3811,3159r10,10l3854,3164r15,-5l3874,3150xm3974,3130r-9,-4l3950,3130r-28,5l3917,3145r9,5l3955,3145r15,-5l3974,3130xm4080,3106r-10,-4l4042,3111r-15,l4018,3121r9,9l4046,3126r29,-10l4080,3106xm4181,3078r-10,-5l4166,3073r-38,14l4123,3097r10,5l4171,3087r5,l4181,3078xm4277,3044r-10,-5l4224,3054r-5,9l4229,3068r43,-14l4277,3044xe" fillcolor="black" stroked="f">
              <v:stroke joinstyle="round"/>
              <v:formulas/>
              <v:path arrowok="t" o:connecttype="segments"/>
            </v:shape>
            <v:shape id="_x0000_s4455" type="#_x0000_t75" style="position:absolute;left:4243;top:2631;width:245;height:394">
              <v:imagedata r:id="rId33" o:title=""/>
            </v:shape>
            <v:shape id="_x0000_s4454" style="position:absolute;left:3417;top:2492;width:783;height:135" coordorigin="3418,2492" coordsize="783,135" o:spt="100" adj="0,,0" path="m4152,2598r-10,4l4147,2612r19,10l4190,2626r10,-4l4195,2612r-24,-5l4152,2598xm4051,2569r-9,9l4046,2583r39,15l4090,2598r9,-5l4094,2583r-4,l4051,2569xm3955,2550r-9,l3936,2554r10,10l3950,2564r39,10l3998,2569r-4,-10l3955,2550xm3854,2530r-9,l3835,2535r5,10l3854,2550r29,4l3893,2545r-5,-5l3854,2530xm3754,2516r-15,l3730,2521r9,9l3749,2530r33,5l3792,2530r-10,-9l3754,2516xm3643,2506r-9,l3624,2511r10,10l3638,2521r39,5l3686,2516r-4,-5l3643,2506xm3528,2497r-5,9l3528,2511r43,5l3581,2506r-5,-4l3528,2497xm3422,2492r-4,10l3422,2506r48,5l3475,2502r-5,-5l3422,2492xe" fillcolor="black" stroked="f">
              <v:stroke joinstyle="round"/>
              <v:formulas/>
              <v:path arrowok="t" o:connecttype="segments"/>
            </v:shape>
            <v:rect id="_x0000_s4453" style="position:absolute;left:2572;top:552;width:68;height:2324" stroked="f"/>
            <v:rect id="_x0000_s4452" style="position:absolute;left:2572;top:552;width:68;height:2324" filled="f" strokeweight=".25397mm"/>
            <v:shape id="_x0000_s4451" style="position:absolute;left:2611;top:2823;width:610;height:922" coordorigin="2611,2823" coordsize="610,922" path="m2664,2823r-53,29l3168,3745r53,-34l2664,2823xe" stroked="f">
              <v:path arrowok="t"/>
            </v:shape>
            <v:shape id="_x0000_s4450" style="position:absolute;left:2611;top:2823;width:610;height:922" coordorigin="2611,2823" coordsize="610,922" path="m2611,2852r557,893l3221,3711,2664,2823r-53,29xe" filled="f" strokeweight=".25397mm">
              <v:path arrowok="t"/>
            </v:shape>
            <v:shape id="_x0000_s4449" style="position:absolute;left:3235;top:2866;width:672;height:884" coordorigin="3235,2866" coordsize="672,884" path="m3859,2866r-624,850l3283,3750r624,-845l3859,2866xe" stroked="f">
              <v:path arrowok="t"/>
            </v:shape>
            <v:shape id="_x0000_s4448" style="position:absolute;left:3235;top:2866;width:672;height:884" coordorigin="3235,2866" coordsize="672,884" path="m3859,2866r-624,850l3283,3750r624,-845l3859,2866xe" filled="f" strokeweight=".25397mm">
              <v:path arrowok="t"/>
            </v:shape>
            <v:rect id="_x0000_s4447" style="position:absolute;left:3878;top:1368;width:72;height:1541" stroked="f"/>
            <v:rect id="_x0000_s4446" style="position:absolute;left:3878;top:1368;width:72;height:1541" filled="f" strokeweight=".25397mm"/>
            <v:shape id="_x0000_s4445" type="#_x0000_t75" style="position:absolute;left:3136;top:3612;width:188;height:164">
              <v:imagedata r:id="rId34" o:title=""/>
            </v:shape>
            <v:shape id="_x0000_s4444" type="#_x0000_t75" style="position:absolute;left:6004;top:149;width:202;height:303">
              <v:imagedata r:id="rId35" o:title=""/>
            </v:shape>
            <v:shape id="_x0000_s4443" style="position:absolute;left:5942;top:495;width:63;height:792" coordorigin="5942,495" coordsize="63,792" o:spt="100" adj="0,,0" path="m5957,1023r-5,-9l5942,1023r,43l5952,1076r5,-10l5957,1023xm5957,918r-5,-5l5942,918r,48l5952,970r5,-4l5957,918xm5962,812r-5,-5l5947,812r,48l5952,865r10,-5l5962,812xm5966,1172r-4,-29l5962,1129r-10,-10l5947,1129r,14l5952,1172r5,10l5966,1172xm5971,711r-5,-9l5957,706r-5,29l5952,754r10,5l5966,754r,-19l5971,711xm5976,1278r-5,-44l5962,1225r-5,9l5962,1278r4,9l5976,1278xm5986,606r-5,-10l5971,606r-9,43l5971,658r10,-9l5986,606xm6005,505r-5,-10l5990,500r-4,19l5981,543r5,10l5995,548r5,-29l6005,505xe" fillcolor="black" stroked="f">
              <v:stroke joinstyle="round"/>
              <v:formulas/>
              <v:path arrowok="t" o:connecttype="segments"/>
            </v:shape>
            <v:shape id="_x0000_s4442" type="#_x0000_t75" style="position:absolute;left:5966;top:1215;width:480;height:591">
              <v:imagedata r:id="rId36" o:title=""/>
            </v:shape>
            <v:shape id="_x0000_s4441" style="position:absolute;left:6206;top:149;width:250;height:1018" coordorigin="6206,150" coordsize="250,1018" o:spt="100" adj="0,,0" path="m6240,169r-5,-10l6230,154r-4,l6216,150r-10,9l6211,164r15,5l6230,174r10,-5xm6317,236r-15,-19l6293,202r-5,-4l6278,198r,9l6283,212r19,29l6312,246r5,-10xm6360,327r-14,-33l6346,289r-10,-5l6331,294r5,4l6346,337r9,l6360,327xm6394,428r-10,-34l6384,385r-10,-5l6370,390r,9l6379,433r10,5l6394,428xm6418,519r-10,-29l6398,481r-4,9l6403,519r,15l6413,543r5,-9l6418,519xm6437,634r-10,-43l6422,586r-9,10l6422,639r5,5l6437,634xm6446,735r-4,-38l6437,687r-10,10l6432,735r,5l6442,750r4,-10l6446,735xm6456,1114r-10,-4l6442,1114r-5,29l6437,1162r9,5l6451,1162r,-19l6456,1114xm6456,1014r-5,-10l6442,1014r,43l6451,1062r5,-5l6456,1014xm6456,908r-5,-10l6442,908r,43l6451,961r5,-10l6456,908xm6456,846r-5,-34l6451,802r-5,-9l6437,802r,10l6442,846r4,9l6456,846xe" fillcolor="black" stroked="f">
              <v:stroke joinstyle="round"/>
              <v:formulas/>
              <v:path arrowok="t" o:connecttype="segments"/>
            </v:shape>
            <v:rect id="_x0000_s4440" style="position:absolute;left:2582;top:562;width:3581;height:63" stroked="f"/>
            <v:rect id="_x0000_s4439" style="position:absolute;left:2582;top:562;width:3581;height:63" filled="f" strokeweight=".25397mm"/>
            <v:rect id="_x0000_s4438" style="position:absolute;left:3878;top:1368;width:2348;height:63" stroked="f"/>
            <v:rect id="_x0000_s4437" style="position:absolute;left:3878;top:1368;width:2348;height:63" filled="f" strokeweight=".25397mm"/>
            <v:shape id="_x0000_s4436" type="#_x0000_t75" style="position:absolute;left:6136;top:1304;width:188;height:168">
              <v:imagedata r:id="rId37" o:title=""/>
            </v:shape>
            <v:shape id="_x0000_s4435" type="#_x0000_t75" style="position:absolute;left:6084;top:488;width:192;height:168">
              <v:imagedata r:id="rId38" o:title=""/>
            </v:shape>
            <v:shape id="_x0000_s4434" style="position:absolute;left:6259;top:562;width:1704;height:840" coordorigin="6259,562" coordsize="1704,840" o:spt="100" adj="0,,0" path="m6259,562r1704,m6317,1402r499,-9e" filled="f" strokeweight=".25397mm">
              <v:stroke joinstyle="round"/>
              <v:formulas/>
              <v:path arrowok="t" o:connecttype="segments"/>
            </v:shape>
            <v:line id="_x0000_s4433" style="position:absolute" from="6799,1671" to="7032,1671" strokeweight=".59264mm"/>
            <v:line id="_x0000_s4432" style="position:absolute" from="6806,1393" to="6806,1671" strokeweight=".25397mm"/>
            <v:rect id="_x0000_s4431" style="position:absolute;left:7032;top:1618;width:634;height:135" filled="f" strokeweight=".25397mm"/>
            <v:shape id="_x0000_s4430" style="position:absolute;left:8198;top:567;width:1277;height:1124" coordorigin="8198,567" coordsize="1277,1124" path="m8837,567r-81,5l8679,585r-74,20l8536,634r-65,35l8412,710r-53,47l8312,809r-39,57l8241,927r-23,65l8203,1059r-5,70l8203,1200r15,68l8241,1333r32,61l8312,1450r47,53l8412,1549r59,41l8536,1625r69,28l8679,1673r77,13l8837,1690r79,-4l8993,1673r74,-20l9136,1625r65,-35l9260,1549r53,-46l9360,1450r40,-56l9432,1333r24,-65l9470,1200r5,-71l9470,1059r-14,-67l9432,927r-32,-61l9360,809r-47,-52l9260,710r-59,-41l9136,634r-69,-29l8993,585r-77,-13l8837,567e" filled="f" strokeweight=".25397mm">
              <v:path arrowok="t"/>
            </v:shape>
            <v:shape id="_x0000_s4429" style="position:absolute;left:8524;top:884;width:644;height:500" coordorigin="8525,884" coordsize="644,500" o:spt="100" adj="0,,0" path="m8525,884r,134l9154,1018r,-134l8525,884xm8534,1254r,129l9168,1383r,-129l8534,1254xe" filled="f" strokeweight=".25397mm">
              <v:stroke joinstyle="round"/>
              <v:formulas/>
              <v:path arrowok="t" o:connecttype="segments"/>
            </v:shape>
            <v:shape id="_x0000_s4428" style="position:absolute;left:7972;top:956;width:1296;height:365" coordorigin="7973,956" coordsize="1296,365" o:spt="100" adj="0,,0" path="m9154,956r115,m9154,1321r115,m9269,956r,365m8515,956r-542,m8515,1321r-542,e" filled="f" strokeweight=".25397mm">
              <v:stroke joinstyle="round"/>
              <v:formulas/>
              <v:path arrowok="t" o:connecttype="segments"/>
            </v:shape>
            <v:shape id="_x0000_s4427" style="position:absolute;left:8174;top:927;width:82;height:72" coordorigin="8174,927" coordsize="82,72" path="m8218,927r-17,4l8187,939r-9,13l8174,966r4,13l8187,990r14,7l8218,999r16,-2l8246,990r7,-11l8256,966r-3,-14l8246,939r-12,-8l8218,927xe" stroked="f">
              <v:path arrowok="t"/>
            </v:shape>
            <v:shape id="_x0000_s4426" style="position:absolute;left:8174;top:927;width:82;height:72" coordorigin="8174,927" coordsize="82,72" path="m8218,927r-17,4l8187,939r-9,13l8174,966r4,13l8187,990r14,7l8218,999r16,-2l8246,990r7,-11l8256,966r-3,-14l8246,939r-12,-8l8218,927e" filled="f" strokeweight=".25397mm">
              <v:path arrowok="t"/>
            </v:shape>
            <v:shape id="_x0000_s4425" style="position:absolute;left:8184;top:1287;width:82;height:72" coordorigin="8184,1287" coordsize="82,72" path="m8227,1287r-17,3l8197,1297r-10,10l8184,1321r3,14l8197,1347r13,9l8227,1359r16,-3l8255,1347r8,-12l8266,1321r-3,-14l8255,1297r-12,-7l8227,1287xe" stroked="f">
              <v:path arrowok="t"/>
            </v:shape>
            <v:shape id="_x0000_s4424" style="position:absolute;left:7656;top:533;width:610;height:1148" coordorigin="7656,534" coordsize="610,1148" o:spt="100" adj="0,,0" path="m8227,1287r-17,3l8197,1297r-10,10l8184,1321r3,14l8197,1347r13,9l8227,1359r16,-3l8255,1347r8,-12l8266,1321r-3,-14l8255,1297r-12,-7l8227,1287t-254,34l7973,1662t-10,19l7656,1681m7963,534r10,422e" filled="f" strokeweight=".25397mm">
              <v:stroke joinstyle="round"/>
              <v:formulas/>
              <v:path arrowok="t" o:connecttype="segments"/>
            </v:shape>
            <v:shape id="_x0000_s4423" type="#_x0000_t75" style="position:absolute;left:3808;top:2796;width:188;height:164">
              <v:imagedata r:id="rId39" o:title=""/>
            </v:shape>
            <v:shape id="_x0000_s4422" type="#_x0000_t75" style="position:absolute;left:2512;top:2777;width:188;height:168">
              <v:imagedata r:id="rId40" o:title=""/>
            </v:shape>
            <v:shape id="_x0000_s4421" style="position:absolute;left:3451;top:999;width:5103;height:3005" coordorigin="3451,999" coordsize="5103,3005" o:spt="100" adj="0,,0" path="m3600,3706r-149,l3451,4004r149,l3600,3706xm8554,999r-317,l8237,1297r317,l8554,999xe" stroked="f">
              <v:stroke joinstyle="round"/>
              <v:formulas/>
              <v:path arrowok="t" o:connecttype="segments"/>
            </v:shape>
            <v:shape id="_x0000_s4420" style="position:absolute;left:3028;top:327;width:5751;height:3284" coordorigin="3029,327" coordsize="5751,3284" o:spt="100" adj="0,,0" path="m3418,3610r580,-216m3029,3385r960,m8698,346r81,207m3917,366r341,993m3907,356r389,197m6960,390l6624,1393m6970,327l6696,562e" filled="f" strokeweight=".2539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position w:val="-4"/>
        </w:rPr>
        <w:t>3</w:t>
      </w:r>
      <w:r>
        <w:rPr>
          <w:position w:val="-4"/>
        </w:rPr>
        <w:tab/>
      </w:r>
      <w:r>
        <w:t>4</w:t>
      </w:r>
      <w:r>
        <w:tab/>
      </w:r>
      <w:r>
        <w:rPr>
          <w:position w:val="-10"/>
        </w:rPr>
        <w:t>2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tabs>
          <w:tab w:val="left" w:pos="1315"/>
        </w:tabs>
        <w:spacing w:before="260"/>
        <w:ind w:right="1326"/>
        <w:jc w:val="right"/>
      </w:pPr>
      <w:r>
        <w:t>R</w:t>
      </w:r>
      <w:r>
        <w:rPr>
          <w:vertAlign w:val="subscript"/>
        </w:rPr>
        <w:t>р</w:t>
      </w:r>
      <w:r>
        <w:tab/>
      </w:r>
      <w:r>
        <w:rPr>
          <w:position w:val="1"/>
        </w:rPr>
        <w:t>R</w:t>
      </w:r>
      <w:r>
        <w:rPr>
          <w:position w:val="1"/>
          <w:vertAlign w:val="subscript"/>
        </w:rPr>
        <w:t>д</w:t>
      </w:r>
    </w:p>
    <w:p w:rsidR="0083275D" w:rsidRDefault="0083275D">
      <w:pPr>
        <w:pStyle w:val="a3"/>
        <w:spacing w:before="7"/>
        <w:rPr>
          <w:sz w:val="26"/>
        </w:rPr>
      </w:pPr>
    </w:p>
    <w:p w:rsidR="0083275D" w:rsidRDefault="008363C6">
      <w:pPr>
        <w:pStyle w:val="a3"/>
        <w:spacing w:line="320" w:lineRule="exact"/>
        <w:ind w:left="566" w:right="1958"/>
        <w:jc w:val="center"/>
      </w:pPr>
      <w:r>
        <w:pict>
          <v:shape id="_x0000_s4418" type="#_x0000_t202" style="position:absolute;left:0;text-align:left;margin-left:357.85pt;margin-top:10.05pt;width:9.3pt;height:15.45pt;z-index:15750656;mso-position-horizontal-relative:page" filled="f" stroked="f">
            <v:textbox inset="0,0,0,0">
              <w:txbxContent>
                <w:p w:rsidR="0083275D" w:rsidRDefault="008363C6">
                  <w:pPr>
                    <w:pStyle w:val="a3"/>
                    <w:spacing w:line="308" w:lineRule="exact"/>
                  </w:pPr>
                  <w:r>
                    <w:rPr>
                      <w:w w:val="99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t>t</w:t>
      </w:r>
      <w:r>
        <w:rPr>
          <w:vertAlign w:val="subscript"/>
        </w:rPr>
        <w:t>0</w:t>
      </w:r>
    </w:p>
    <w:p w:rsidR="0083275D" w:rsidRDefault="008363C6">
      <w:pPr>
        <w:spacing w:line="205" w:lineRule="exact"/>
        <w:ind w:left="2365"/>
        <w:jc w:val="center"/>
        <w:rPr>
          <w:sz w:val="18"/>
        </w:rPr>
      </w:pPr>
      <w:r>
        <w:rPr>
          <w:w w:val="101"/>
          <w:sz w:val="18"/>
        </w:rPr>
        <w:t>п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tabs>
          <w:tab w:val="left" w:pos="4039"/>
        </w:tabs>
        <w:spacing w:before="214"/>
        <w:ind w:left="3314"/>
        <w:rPr>
          <w:sz w:val="24"/>
        </w:rPr>
      </w:pPr>
      <w:r>
        <w:rPr>
          <w:position w:val="12"/>
          <w:sz w:val="28"/>
        </w:rPr>
        <w:t>t</w:t>
      </w:r>
      <w:r>
        <w:rPr>
          <w:position w:val="8"/>
          <w:sz w:val="18"/>
        </w:rPr>
        <w:t>1</w:t>
      </w:r>
      <w:r>
        <w:rPr>
          <w:position w:val="8"/>
          <w:sz w:val="18"/>
        </w:rPr>
        <w:tab/>
      </w: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2.5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Підключення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термопари до</w:t>
      </w:r>
    </w:p>
    <w:p w:rsidR="0083275D" w:rsidRDefault="008363C6">
      <w:pPr>
        <w:spacing w:before="3" w:line="256" w:lineRule="exact"/>
        <w:ind w:left="5368"/>
        <w:rPr>
          <w:sz w:val="24"/>
        </w:rPr>
      </w:pPr>
      <w:r>
        <w:rPr>
          <w:sz w:val="24"/>
        </w:rPr>
        <w:t>мілівольтметра.</w:t>
      </w:r>
    </w:p>
    <w:p w:rsidR="0083275D" w:rsidRDefault="008363C6">
      <w:pPr>
        <w:tabs>
          <w:tab w:val="left" w:pos="3779"/>
        </w:tabs>
        <w:spacing w:line="300" w:lineRule="exact"/>
        <w:ind w:left="2810"/>
        <w:rPr>
          <w:sz w:val="24"/>
        </w:rPr>
      </w:pPr>
      <w:r>
        <w:rPr>
          <w:sz w:val="28"/>
        </w:rPr>
        <w:t>1</w:t>
      </w:r>
      <w:r>
        <w:rPr>
          <w:sz w:val="28"/>
        </w:rPr>
        <w:tab/>
      </w:r>
      <w:r>
        <w:rPr>
          <w:sz w:val="24"/>
        </w:rPr>
        <w:t>1 –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термопари;</w:t>
      </w:r>
      <w:r>
        <w:rPr>
          <w:spacing w:val="-3"/>
          <w:sz w:val="24"/>
        </w:rPr>
        <w:t xml:space="preserve"> </w:t>
      </w:r>
      <w:r>
        <w:rPr>
          <w:sz w:val="24"/>
        </w:rPr>
        <w:t>2 –</w:t>
      </w:r>
      <w:r>
        <w:rPr>
          <w:spacing w:val="-4"/>
          <w:sz w:val="24"/>
        </w:rPr>
        <w:t xml:space="preserve"> </w:t>
      </w:r>
      <w:r>
        <w:rPr>
          <w:sz w:val="24"/>
        </w:rPr>
        <w:t>мілівольтметр;</w:t>
      </w:r>
    </w:p>
    <w:p w:rsidR="0083275D" w:rsidRDefault="008363C6">
      <w:pPr>
        <w:spacing w:line="237" w:lineRule="auto"/>
        <w:ind w:left="4221" w:right="1400" w:hanging="442"/>
        <w:rPr>
          <w:sz w:val="24"/>
        </w:rPr>
      </w:pPr>
      <w:r>
        <w:pict>
          <v:shape id="_x0000_s4417" type="#_x0000_t202" style="position:absolute;left:0;text-align:left;margin-left:172.55pt;margin-top:6.5pt;width:3.9pt;height:15.45pt;z-index:15751168;mso-position-horizontal-relative:page" filled="f" stroked="f">
            <v:textbox inset="0,0,0,0">
              <w:txbxContent>
                <w:p w:rsidR="0083275D" w:rsidRDefault="008363C6">
                  <w:pPr>
                    <w:pStyle w:val="a3"/>
                    <w:spacing w:line="308" w:lineRule="exact"/>
                  </w:pPr>
                  <w:r>
                    <w:rPr>
                      <w:w w:val="99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компенсаційні</w:t>
      </w:r>
      <w:r>
        <w:rPr>
          <w:spacing w:val="-8"/>
          <w:sz w:val="24"/>
        </w:rPr>
        <w:t xml:space="preserve"> </w:t>
      </w:r>
      <w:r>
        <w:rPr>
          <w:sz w:val="24"/>
        </w:rPr>
        <w:t>дроти;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</w:t>
      </w:r>
      <w:r>
        <w:rPr>
          <w:rFonts w:ascii="Symbol" w:hAnsi="Symbol"/>
          <w:sz w:val="24"/>
        </w:rPr>
        <w:t></w:t>
      </w:r>
      <w:r>
        <w:rPr>
          <w:sz w:val="24"/>
        </w:rPr>
        <w:t>єднувальні</w:t>
      </w:r>
      <w:r>
        <w:rPr>
          <w:spacing w:val="-8"/>
          <w:sz w:val="24"/>
        </w:rPr>
        <w:t xml:space="preserve"> </w:t>
      </w:r>
      <w:r>
        <w:rPr>
          <w:sz w:val="24"/>
        </w:rPr>
        <w:t>дро-</w:t>
      </w:r>
      <w:r>
        <w:rPr>
          <w:spacing w:val="-57"/>
          <w:sz w:val="24"/>
        </w:rPr>
        <w:t xml:space="preserve"> </w:t>
      </w:r>
      <w:r>
        <w:rPr>
          <w:sz w:val="24"/>
        </w:rPr>
        <w:t>ти.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229" w:line="264" w:lineRule="auto"/>
        <w:ind w:left="155" w:right="673" w:firstLine="705"/>
        <w:jc w:val="both"/>
      </w:pPr>
      <w:r>
        <w:t>Тут R</w:t>
      </w:r>
      <w:r>
        <w:rPr>
          <w:vertAlign w:val="subscript"/>
        </w:rPr>
        <w:t>д</w:t>
      </w:r>
      <w:r>
        <w:t xml:space="preserve"> – додатковий манганіновий опір для зменшення температур-</w:t>
      </w:r>
      <w:r>
        <w:rPr>
          <w:spacing w:val="1"/>
        </w:rPr>
        <w:t xml:space="preserve"> </w:t>
      </w:r>
      <w:r>
        <w:t>ного коефіцієнта мілівольтметра. Таким чином, зміна опору кола термопа-</w:t>
      </w:r>
      <w:r>
        <w:rPr>
          <w:spacing w:val="1"/>
        </w:rPr>
        <w:t xml:space="preserve"> </w:t>
      </w:r>
      <w:r>
        <w:t>ра-мілівольтметр, що викликається зміною температури оточуючого сере-</w:t>
      </w:r>
      <w:r>
        <w:rPr>
          <w:spacing w:val="1"/>
        </w:rPr>
        <w:t xml:space="preserve"> </w:t>
      </w:r>
      <w:r>
        <w:t>довища, значно зменшена, а разом з нею зменшені і температурні похибки</w:t>
      </w:r>
      <w:r>
        <w:rPr>
          <w:spacing w:val="1"/>
        </w:rPr>
        <w:t xml:space="preserve"> </w:t>
      </w:r>
      <w:r>
        <w:t>вимірювальної</w:t>
      </w:r>
      <w:r>
        <w:rPr>
          <w:spacing w:val="-5"/>
        </w:rPr>
        <w:t xml:space="preserve"> </w:t>
      </w:r>
      <w:r>
        <w:t>системи.</w:t>
      </w:r>
    </w:p>
    <w:p w:rsidR="0083275D" w:rsidRDefault="008363C6">
      <w:pPr>
        <w:pStyle w:val="a3"/>
        <w:spacing w:before="1" w:line="264" w:lineRule="auto"/>
        <w:ind w:left="155" w:right="673" w:firstLine="705"/>
        <w:jc w:val="both"/>
      </w:pPr>
      <w:r>
        <w:t>Компенсаційний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ґрунтується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врівноваженні</w:t>
      </w:r>
      <w:r>
        <w:rPr>
          <w:spacing w:val="70"/>
        </w:rPr>
        <w:t xml:space="preserve"> </w:t>
      </w:r>
      <w:r>
        <w:t>термо-е.р.с.,</w:t>
      </w:r>
      <w:r>
        <w:rPr>
          <w:spacing w:val="1"/>
        </w:rPr>
        <w:t xml:space="preserve"> </w:t>
      </w:r>
      <w:r>
        <w:t>яка вимірюється, падінням напруги, значення якої може бути визначено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точно.</w:t>
      </w:r>
    </w:p>
    <w:p w:rsidR="0083275D" w:rsidRDefault="008363C6">
      <w:pPr>
        <w:pStyle w:val="a3"/>
        <w:spacing w:line="264" w:lineRule="auto"/>
        <w:ind w:left="155" w:right="678" w:firstLine="705"/>
        <w:jc w:val="both"/>
      </w:pPr>
      <w:r>
        <w:t>На рис. 2.6 зображено найпростіший варіант компенсаційного метода</w:t>
      </w:r>
      <w:r>
        <w:rPr>
          <w:spacing w:val="-67"/>
        </w:rPr>
        <w:t xml:space="preserve"> </w:t>
      </w:r>
      <w:r>
        <w:t>вимірювання</w:t>
      </w:r>
      <w:r>
        <w:rPr>
          <w:spacing w:val="2"/>
        </w:rPr>
        <w:t xml:space="preserve"> </w:t>
      </w:r>
      <w:r>
        <w:t>термо-е.р.с.</w:t>
      </w:r>
    </w:p>
    <w:p w:rsidR="0083275D" w:rsidRDefault="008363C6">
      <w:pPr>
        <w:pStyle w:val="a3"/>
        <w:spacing w:line="264" w:lineRule="auto"/>
        <w:ind w:left="155" w:right="672" w:firstLine="705"/>
        <w:jc w:val="both"/>
      </w:pPr>
      <w:r>
        <w:t>Джерело е.р.с. (термопара) Е</w:t>
      </w:r>
      <w:r>
        <w:rPr>
          <w:vertAlign w:val="subscript"/>
        </w:rPr>
        <w:t>т</w:t>
      </w:r>
      <w:r>
        <w:t xml:space="preserve"> підключена до дільника напруги R</w:t>
      </w:r>
      <w:r>
        <w:rPr>
          <w:vertAlign w:val="subscript"/>
        </w:rPr>
        <w:t>p</w:t>
      </w:r>
      <w:r>
        <w:t>, що</w:t>
      </w:r>
      <w:r>
        <w:rPr>
          <w:spacing w:val="-67"/>
        </w:rPr>
        <w:t xml:space="preserve"> </w:t>
      </w:r>
      <w:r>
        <w:t>живиться від джерела струму Е таким чином, що падіння напруги U</w:t>
      </w:r>
      <w:r>
        <w:rPr>
          <w:vertAlign w:val="subscript"/>
        </w:rPr>
        <w:t>ab</w:t>
      </w:r>
      <w:r>
        <w:t xml:space="preserve"> на</w:t>
      </w:r>
      <w:r>
        <w:rPr>
          <w:spacing w:val="1"/>
        </w:rPr>
        <w:t xml:space="preserve"> </w:t>
      </w:r>
      <w:r>
        <w:t>дільнику</w:t>
      </w:r>
      <w:r>
        <w:rPr>
          <w:spacing w:val="65"/>
        </w:rPr>
        <w:t xml:space="preserve"> </w:t>
      </w:r>
      <w:r>
        <w:t>включено</w:t>
      </w:r>
      <w:r>
        <w:rPr>
          <w:spacing w:val="65"/>
        </w:rPr>
        <w:t xml:space="preserve"> </w:t>
      </w:r>
      <w:r>
        <w:t>назустріч  Е</w:t>
      </w:r>
      <w:r>
        <w:rPr>
          <w:vertAlign w:val="subscript"/>
        </w:rPr>
        <w:t>т</w:t>
      </w:r>
      <w:r>
        <w:t>.</w:t>
      </w:r>
      <w:r>
        <w:rPr>
          <w:spacing w:val="67"/>
        </w:rPr>
        <w:t xml:space="preserve"> </w:t>
      </w:r>
      <w:r>
        <w:t>Змінюючи</w:t>
      </w:r>
      <w:r>
        <w:rPr>
          <w:spacing w:val="65"/>
        </w:rPr>
        <w:t xml:space="preserve"> </w:t>
      </w:r>
      <w:r>
        <w:t>величину</w:t>
      </w:r>
      <w:r>
        <w:rPr>
          <w:spacing w:val="66"/>
        </w:rPr>
        <w:t xml:space="preserve"> </w:t>
      </w:r>
      <w:r>
        <w:t>плечей</w:t>
      </w:r>
      <w:r>
        <w:rPr>
          <w:spacing w:val="65"/>
        </w:rPr>
        <w:t xml:space="preserve"> </w:t>
      </w:r>
      <w:r>
        <w:t>R</w:t>
      </w:r>
      <w:r>
        <w:rPr>
          <w:vertAlign w:val="subscript"/>
        </w:rPr>
        <w:t>p</w:t>
      </w:r>
      <w:r>
        <w:rPr>
          <w:spacing w:val="66"/>
        </w:rPr>
        <w:t xml:space="preserve"> </w:t>
      </w:r>
      <w:r>
        <w:t>можна</w:t>
      </w:r>
      <w:r>
        <w:rPr>
          <w:spacing w:val="-68"/>
        </w:rPr>
        <w:t xml:space="preserve"> </w:t>
      </w:r>
      <w:r>
        <w:t>знайти</w:t>
      </w:r>
      <w:r>
        <w:rPr>
          <w:spacing w:val="13"/>
        </w:rPr>
        <w:t xml:space="preserve"> </w:t>
      </w:r>
      <w:r>
        <w:t>положення,</w:t>
      </w:r>
      <w:r>
        <w:rPr>
          <w:spacing w:val="16"/>
        </w:rPr>
        <w:t xml:space="preserve"> </w:t>
      </w:r>
      <w:r>
        <w:t>коли</w:t>
      </w:r>
      <w:r>
        <w:rPr>
          <w:spacing w:val="13"/>
        </w:rPr>
        <w:t xml:space="preserve"> </w:t>
      </w:r>
      <w:r>
        <w:t>U</w:t>
      </w:r>
      <w:r>
        <w:rPr>
          <w:vertAlign w:val="subscript"/>
        </w:rPr>
        <w:t>ab</w:t>
      </w:r>
      <w:r>
        <w:rPr>
          <w:spacing w:val="14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Е</w:t>
      </w:r>
      <w:r>
        <w:rPr>
          <w:vertAlign w:val="subscript"/>
        </w:rPr>
        <w:t>т</w:t>
      </w:r>
      <w:r>
        <w:t>.</w:t>
      </w:r>
      <w:r>
        <w:rPr>
          <w:spacing w:val="15"/>
        </w:rPr>
        <w:t xml:space="preserve"> </w:t>
      </w:r>
      <w:r>
        <w:t>Тоді</w:t>
      </w:r>
      <w:r>
        <w:rPr>
          <w:spacing w:val="14"/>
        </w:rPr>
        <w:t xml:space="preserve"> </w:t>
      </w:r>
      <w:r>
        <w:t>термо-е.р.с.</w:t>
      </w:r>
      <w:r>
        <w:rPr>
          <w:spacing w:val="15"/>
        </w:rPr>
        <w:t xml:space="preserve"> </w:t>
      </w:r>
      <w:r>
        <w:t>Е</w:t>
      </w:r>
      <w:r>
        <w:rPr>
          <w:vertAlign w:val="subscript"/>
        </w:rPr>
        <w:t>т</w:t>
      </w:r>
      <w:r>
        <w:rPr>
          <w:spacing w:val="16"/>
        </w:rPr>
        <w:t xml:space="preserve"> </w:t>
      </w:r>
      <w:r>
        <w:t>буде</w:t>
      </w:r>
      <w:r>
        <w:rPr>
          <w:spacing w:val="14"/>
        </w:rPr>
        <w:t xml:space="preserve"> </w:t>
      </w:r>
      <w:r>
        <w:t>скомпенсована,</w:t>
      </w:r>
      <w:r>
        <w:rPr>
          <w:spacing w:val="-67"/>
        </w:rPr>
        <w:t xml:space="preserve"> </w:t>
      </w:r>
      <w:r>
        <w:t>а нуль-</w:t>
      </w:r>
      <w:r>
        <w:t>прилад НП покаже нуль. Щоб визначити значення термо-е.р.с. Е</w:t>
      </w:r>
      <w:r>
        <w:rPr>
          <w:vertAlign w:val="subscript"/>
        </w:rPr>
        <w:t>т</w:t>
      </w:r>
      <w:r>
        <w:t>,</w:t>
      </w:r>
      <w:r>
        <w:rPr>
          <w:spacing w:val="1"/>
        </w:rPr>
        <w:t xml:space="preserve"> </w:t>
      </w:r>
      <w:r>
        <w:t>потрібно визначити падіння напруги: U</w:t>
      </w:r>
      <w:r>
        <w:rPr>
          <w:vertAlign w:val="subscript"/>
        </w:rPr>
        <w:t>ab</w:t>
      </w:r>
      <w:r>
        <w:t xml:space="preserve"> = І</w:t>
      </w:r>
      <w:r>
        <w:rPr>
          <w:rFonts w:ascii="Symbol" w:hAnsi="Symbol"/>
        </w:rPr>
        <w:t></w:t>
      </w:r>
      <w:r>
        <w:t>R</w:t>
      </w:r>
      <w:r>
        <w:rPr>
          <w:vertAlign w:val="subscript"/>
        </w:rPr>
        <w:t>ab</w:t>
      </w:r>
      <w:r>
        <w:t>. Значення струму І, що</w:t>
      </w:r>
      <w:r>
        <w:rPr>
          <w:spacing w:val="1"/>
        </w:rPr>
        <w:t xml:space="preserve"> </w:t>
      </w:r>
      <w:r>
        <w:t>протікає в робочому контурі, може бути визначене за показами міліампер-</w:t>
      </w:r>
      <w:r>
        <w:rPr>
          <w:spacing w:val="1"/>
        </w:rPr>
        <w:t xml:space="preserve"> </w:t>
      </w:r>
      <w:r>
        <w:t>метра.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spacing w:before="69"/>
        <w:ind w:left="1090"/>
        <w:jc w:val="center"/>
        <w:rPr>
          <w:sz w:val="20"/>
        </w:rPr>
      </w:pPr>
      <w:r>
        <w:lastRenderedPageBreak/>
        <w:pict>
          <v:group id="_x0000_s4391" style="position:absolute;left:0;text-align:left;margin-left:128.65pt;margin-top:11.45pt;width:318.5pt;height:142.25pt;z-index:-20019712;mso-position-horizontal-relative:page" coordorigin="2573,229" coordsize="6370,2845">
            <v:shape id="_x0000_s4416" style="position:absolute;left:2836;top:457;width:5909;height:2376" coordorigin="2837,457" coordsize="5909,2376" o:spt="100" adj="0,,0" path="m2837,1710l4027,1019m2837,1725r1190,547m4027,457r,552m4027,2281r,552m4027,467r4719,m8746,481r,888e" filled="f" strokeweight=".25397mm">
              <v:stroke joinstyle="round"/>
              <v:formulas/>
              <v:path arrowok="t" o:connecttype="segments"/>
            </v:shape>
            <v:line id="_x0000_s4415" style="position:absolute" from="8621,1369" to="8832,1369" strokeweight=".76197mm"/>
            <v:line id="_x0000_s4414" style="position:absolute" from="8491,1504" to="8942,1504" strokeweight=".33864mm"/>
            <v:line id="_x0000_s4413" style="position:absolute" from="8731,1504" to="8731,2809" strokeweight=".25397mm"/>
            <v:shape id="_x0000_s4412" style="position:absolute;left:6883;top:2833;width:1848;height:2" coordorigin="6883,2833" coordsize="1848,0" o:spt="100" adj="0,,0" path="m6883,2833r840,m8030,2833r701,e" filled="f" strokeweight=".25397mm">
              <v:stroke joinstyle="round"/>
              <v:formulas/>
              <v:path arrowok="t" o:connecttype="segments"/>
            </v:shape>
            <v:rect id="_x0000_s4411" style="position:absolute;left:6772;top:1028;width:236;height:1133" filled="f" strokeweight=".25397mm"/>
            <v:shape id="_x0000_s4410" style="position:absolute;left:6873;top:466;width:10;height:2357" coordorigin="6874,467" coordsize="10,2357" o:spt="100" adj="0,,0" path="m6883,2824r,-663m6874,1019r,-552e" filled="f" strokeweight=".25397mm">
              <v:stroke joinstyle="round"/>
              <v:formulas/>
              <v:path arrowok="t" o:connecttype="segments"/>
            </v:shape>
            <v:shape id="_x0000_s4409" type="#_x0000_t75" style="position:absolute;left:6494;top:1374;width:269;height:120">
              <v:imagedata r:id="rId41" o:title=""/>
            </v:shape>
            <v:shape id="_x0000_s4408" style="position:absolute;left:4027;top:1446;width:2453;height:1388" coordorigin="4027,1446" coordsize="2453,1388" o:spt="100" adj="0,,0" path="m6480,1446r,1387m6466,2824r-2439,e" filled="f" strokeweight=".25397mm">
              <v:stroke joinstyle="round"/>
              <v:formulas/>
              <v:path arrowok="t" o:connecttype="segments"/>
            </v:shape>
            <v:shape id="_x0000_s4407" style="position:absolute;left:5203;top:236;width:471;height:476" coordorigin="5203,237" coordsize="471,476" path="m5438,237r-74,12l5300,282r-51,51l5215,397r-12,75l5215,548r34,66l5300,666r64,34l5438,712r75,-12l5577,666r51,-52l5662,548r12,-76l5662,397r-34,-64l5577,282r-64,-33l5438,237xe" stroked="f">
              <v:path arrowok="t"/>
            </v:shape>
            <v:shape id="_x0000_s4406" style="position:absolute;left:5203;top:236;width:471;height:476" coordorigin="5203,237" coordsize="471,476" path="m5438,237r-74,12l5300,282r-51,51l5215,397r-12,75l5215,548r34,66l5300,666r64,34l5438,712r75,-12l5577,666r51,-52l5662,548r12,-76l5662,397r-34,-64l5577,282r-64,-33l5438,237e" filled="f" strokeweight=".25397mm">
              <v:path arrowok="t"/>
            </v:shape>
            <v:shape id="_x0000_s4405" type="#_x0000_t75" style="position:absolute;left:5328;top:346;width:226;height:250">
              <v:imagedata r:id="rId42" o:title=""/>
            </v:shape>
            <v:shape id="_x0000_s4404" style="position:absolute;left:7632;top:2578;width:476;height:476" coordorigin="7632,2579" coordsize="476,476" path="m7867,2579r-74,12l7728,2625r-51,51l7644,2742r-12,77l7644,2893r33,65l7728,3009r65,33l7867,3054r77,-12l8010,3009r51,-51l8095,2893r12,-74l8095,2742r-34,-66l8010,2625r-66,-34l7867,2579xe" stroked="f">
              <v:path arrowok="t"/>
            </v:shape>
            <v:shape id="_x0000_s4403" style="position:absolute;left:7632;top:2578;width:476;height:476" coordorigin="7632,2579" coordsize="476,476" path="m7867,2579r-74,12l7728,2625r-51,51l7644,2742r-12,77l7644,2893r33,65l7728,3009r65,33l7867,3054r77,-12l8010,3009r51,-51l8095,2893r12,-74l8095,2742r-34,-66l8010,2625r-66,-34l7867,2579e" filled="f" strokeweight=".25397mm">
              <v:path arrowok="t"/>
            </v:shape>
            <v:shape id="_x0000_s4402" style="position:absolute;left:2572;top:1249;width:5458;height:1728" coordorigin="2573,1249" coordsize="5458,1728" o:spt="100" adj="0,,0" path="m2880,1830r-307,l2573,2152r307,l2880,1830xm2890,1249r-308,l2582,1566r308,l2890,1249xm3499,1537r-312,l3187,1854r312,l3499,1537xm8030,2656r-307,l7723,2977r307,l8030,2656xe" stroked="f">
              <v:stroke joinstyle="round"/>
              <v:formulas/>
              <v:path arrowok="t" o:connecttype="segments"/>
            </v:shape>
            <v:shape id="_x0000_s4401" type="#_x0000_t202" style="position:absolute;left:5304;top:844;width:305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НП</w:t>
                    </w:r>
                  </w:p>
                </w:txbxContent>
              </v:textbox>
            </v:shape>
            <v:shape id="_x0000_s4400" type="#_x0000_t202" style="position:absolute;left:6475;top:968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</v:shape>
            <v:shape id="_x0000_s4399" type="#_x0000_t202" style="position:absolute;left:8798;top:911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_</w:t>
                    </w:r>
                  </w:p>
                </w:txbxContent>
              </v:textbox>
            </v:shape>
            <v:shape id="_x0000_s4398" type="#_x0000_t202" style="position:absolute;left:2788;top:1261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_</w:t>
                    </w:r>
                  </w:p>
                </w:txbxContent>
              </v:textbox>
            </v:shape>
            <v:shape id="_x0000_s4397" type="#_x0000_t202" style="position:absolute;left:3187;top:1549;width:202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</w:t>
                    </w:r>
                    <w:r>
                      <w:rPr>
                        <w:sz w:val="20"/>
                        <w:vertAlign w:val="subscript"/>
                      </w:rPr>
                      <w:t>т</w:t>
                    </w:r>
                  </w:p>
                </w:txbxContent>
              </v:textbox>
            </v:shape>
            <v:shape id="_x0000_s4396" type="#_x0000_t202" style="position:absolute;left:7118;top:1396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p</w:t>
                    </w:r>
                  </w:p>
                </w:txbxContent>
              </v:textbox>
            </v:shape>
            <v:shape id="_x0000_s4395" type="#_x0000_t202" style="position:absolute;left:8798;top:1607;width:134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+</w:t>
                    </w:r>
                  </w:p>
                </w:txbxContent>
              </v:textbox>
            </v:shape>
            <v:shape id="_x0000_s4394" type="#_x0000_t202" style="position:absolute;left:2769;top:1837;width:134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+</w:t>
                    </w:r>
                  </w:p>
                </w:txbxContent>
              </v:textbox>
            </v:shape>
            <v:shape id="_x0000_s4393" type="#_x0000_t202" style="position:absolute;left:7723;top:2663;width:324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</w:t>
                    </w:r>
                  </w:p>
                </w:txbxContent>
              </v:textbox>
            </v:shape>
            <v:shape id="_x0000_s4392" type="#_x0000_t202" style="position:absolute;left:6854;top:2850;width:110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a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1"/>
        <w:rPr>
          <w:sz w:val="23"/>
        </w:rPr>
      </w:pPr>
    </w:p>
    <w:p w:rsidR="0083275D" w:rsidRDefault="008363C6">
      <w:pPr>
        <w:ind w:right="1905"/>
        <w:jc w:val="right"/>
        <w:rPr>
          <w:sz w:val="20"/>
        </w:rPr>
      </w:pPr>
      <w:r>
        <w:rPr>
          <w:sz w:val="20"/>
        </w:rPr>
        <w:t>E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6"/>
        <w:rPr>
          <w:sz w:val="25"/>
        </w:rPr>
      </w:pPr>
    </w:p>
    <w:p w:rsidR="0083275D" w:rsidRDefault="008363C6">
      <w:pPr>
        <w:spacing w:before="90"/>
        <w:ind w:left="652" w:right="523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2.6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Компенсаційний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вимірювання термо-е.р.с.</w:t>
      </w:r>
    </w:p>
    <w:p w:rsidR="0083275D" w:rsidRDefault="008363C6">
      <w:pPr>
        <w:pStyle w:val="a3"/>
        <w:spacing w:before="219" w:line="264" w:lineRule="auto"/>
        <w:ind w:left="155" w:right="678" w:firstLine="1416"/>
        <w:jc w:val="both"/>
      </w:pPr>
      <w:r>
        <w:t>Коли термо-е.р.с. вимірюють просто мілівольтметром, опір ко-</w:t>
      </w:r>
      <w:r>
        <w:rPr>
          <w:spacing w:val="1"/>
        </w:rPr>
        <w:t xml:space="preserve"> </w:t>
      </w:r>
      <w:r>
        <w:t>ла впливає на результати вимірювань. Тут цього не відбувається але необ-</w:t>
      </w:r>
      <w:r>
        <w:rPr>
          <w:spacing w:val="1"/>
        </w:rPr>
        <w:t xml:space="preserve"> </w:t>
      </w:r>
      <w:r>
        <w:t>хідно,</w:t>
      </w:r>
      <w:r>
        <w:rPr>
          <w:spacing w:val="2"/>
        </w:rPr>
        <w:t xml:space="preserve"> </w:t>
      </w:r>
      <w:r>
        <w:t>щоб</w:t>
      </w:r>
      <w:r>
        <w:rPr>
          <w:spacing w:val="3"/>
        </w:rPr>
        <w:t xml:space="preserve"> </w:t>
      </w:r>
      <w:r>
        <w:t>клас точності</w:t>
      </w:r>
      <w:r>
        <w:rPr>
          <w:spacing w:val="-5"/>
        </w:rPr>
        <w:t xml:space="preserve"> </w:t>
      </w:r>
      <w:r>
        <w:t>міліамперметра</w:t>
      </w:r>
      <w:r>
        <w:rPr>
          <w:spacing w:val="1"/>
        </w:rPr>
        <w:t xml:space="preserve"> </w:t>
      </w:r>
      <w:r>
        <w:t>був</w:t>
      </w:r>
      <w:r>
        <w:rPr>
          <w:spacing w:val="-1"/>
        </w:rPr>
        <w:t xml:space="preserve"> </w:t>
      </w:r>
      <w:r>
        <w:t>якомога вищим.</w:t>
      </w:r>
    </w:p>
    <w:p w:rsidR="0083275D" w:rsidRDefault="008363C6">
      <w:pPr>
        <w:pStyle w:val="a3"/>
        <w:spacing w:line="320" w:lineRule="exact"/>
        <w:ind w:left="861"/>
        <w:jc w:val="both"/>
      </w:pPr>
      <w:r>
        <w:t>Цього</w:t>
      </w:r>
      <w:r>
        <w:rPr>
          <w:spacing w:val="18"/>
        </w:rPr>
        <w:t xml:space="preserve"> </w:t>
      </w:r>
      <w:r>
        <w:t>недоліку</w:t>
      </w:r>
      <w:r>
        <w:rPr>
          <w:spacing w:val="13"/>
        </w:rPr>
        <w:t xml:space="preserve"> </w:t>
      </w:r>
      <w:r>
        <w:t>позбавлена</w:t>
      </w:r>
      <w:r>
        <w:rPr>
          <w:spacing w:val="14"/>
        </w:rPr>
        <w:t xml:space="preserve"> </w:t>
      </w:r>
      <w:r>
        <w:t>схема</w:t>
      </w:r>
      <w:r>
        <w:rPr>
          <w:spacing w:val="15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постійною</w:t>
      </w:r>
      <w:r>
        <w:rPr>
          <w:spacing w:val="16"/>
        </w:rPr>
        <w:t xml:space="preserve"> </w:t>
      </w:r>
      <w:r>
        <w:t>силою</w:t>
      </w:r>
      <w:r>
        <w:rPr>
          <w:spacing w:val="12"/>
        </w:rPr>
        <w:t xml:space="preserve"> </w:t>
      </w:r>
      <w:r>
        <w:t>робочого</w:t>
      </w:r>
      <w:r>
        <w:rPr>
          <w:spacing w:val="13"/>
        </w:rPr>
        <w:t xml:space="preserve"> </w:t>
      </w:r>
      <w:r>
        <w:t>стру-</w:t>
      </w:r>
    </w:p>
    <w:p w:rsidR="0083275D" w:rsidRDefault="008363C6">
      <w:pPr>
        <w:pStyle w:val="a3"/>
        <w:tabs>
          <w:tab w:val="left" w:pos="4456"/>
        </w:tabs>
        <w:spacing w:before="34"/>
        <w:ind w:left="155"/>
        <w:rPr>
          <w:sz w:val="20"/>
        </w:rPr>
      </w:pPr>
      <w:r>
        <w:pict>
          <v:group id="_x0000_s4350" style="position:absolute;left:0;text-align:left;margin-left:164.05pt;margin-top:16.85pt;width:236.2pt;height:212.4pt;z-index:-20019200;mso-position-horizontal-relative:page" coordorigin="3281,337" coordsize="4724,4248">
            <v:line id="_x0000_s4390" style="position:absolute" from="5851,871" to="6466,871" strokeweight=".25397mm"/>
            <v:line id="_x0000_s4389" style="position:absolute" from="5750,737" to="5750,991" strokeweight=".76197mm"/>
            <v:shape id="_x0000_s4388" style="position:absolute;left:3604;top:617;width:2237;height:538" coordorigin="3605,617" coordsize="2237,538" o:spt="100" adj="0,,0" path="m5842,617r,538m3605,871r2126,e" filled="f" strokeweight=".25397mm">
              <v:stroke joinstyle="round"/>
              <v:formulas/>
              <v:path arrowok="t" o:connecttype="segments"/>
            </v:shape>
            <v:line id="_x0000_s4387" style="position:absolute" from="7147,871" to="7973,871" strokeweight=".25397mm"/>
            <v:rect id="_x0000_s4386" style="position:absolute;left:6465;top:804;width:682;height:130" filled="f" strokeweight=".25397mm"/>
            <v:shape id="_x0000_s4385" style="position:absolute;left:3604;top:473;width:3269;height:2213" coordorigin="3605,473" coordsize="3269,2213" o:spt="100" adj="0,,0" path="m6182,857r,-384m6182,473r692,m3605,857r,1829e" filled="f" strokeweight=".25397mm">
              <v:stroke joinstyle="round"/>
              <v:formulas/>
              <v:path arrowok="t" o:connecttype="segments"/>
            </v:shape>
            <v:line id="_x0000_s4384" style="position:absolute" from="3442,2686" to="3773,2686" strokeweight=".76197mm"/>
            <v:shape id="_x0000_s4383" style="position:absolute;left:3604;top:1980;width:4383;height:2" coordorigin="3605,1980" coordsize="4383,0" o:spt="100" adj="0,,0" path="m3605,1980r950,m5237,1980r955,m6874,1980r1113,e" filled="f" strokeweight=".25397mm">
              <v:stroke joinstyle="round"/>
              <v:formulas/>
              <v:path arrowok="t" o:connecttype="segments"/>
            </v:shape>
            <v:shape id="_x0000_s4382" style="position:absolute;left:6532;top:857;width:1464;height:3192" coordorigin="6533,857" coordsize="1464,3192" o:spt="100" adj="0,,0" path="m7987,1971l7973,857m6533,2475r1464,m7997,2465r,1584e" filled="f" strokeweight=".25397mm">
              <v:stroke joinstyle="round"/>
              <v:formulas/>
              <v:path arrowok="t" o:connecttype="segments"/>
            </v:shape>
            <v:shape id="_x0000_s4381" type="#_x0000_t75" style="position:absolute;left:6811;top:468;width:120;height:336">
              <v:imagedata r:id="rId43" o:title=""/>
            </v:shape>
            <v:shape id="_x0000_s4380" style="position:absolute;left:6484;top:2057;width:120;height:418" coordorigin="6485,2057" coordsize="120,418" o:spt="100" adj="0,,0" path="m6542,2153r-4,5l6538,2465r4,10l6552,2465r,-307l6542,2153xm6542,2057r-57,120l6538,2177r,-19l6542,2153r50,l6542,2057xm6592,2153r-50,l6552,2158r,19l6605,2177r-13,-24xe" fillcolor="black" stroked="f">
              <v:stroke joinstyle="round"/>
              <v:formulas/>
              <v:path arrowok="t" o:connecttype="segments"/>
            </v:shape>
            <v:rect id="_x0000_s4379" style="position:absolute;left:6192;top:1913;width:682;height:135" filled="f" strokeweight=".25397mm"/>
            <v:shape id="_x0000_s4378" style="position:absolute;left:3288;top:1970;width:4700;height:2607" coordorigin="3288,1971" coordsize="4700,2607" o:spt="100" adj="0,,0" path="m5765,1971r,2222m6005,4059r662,m6667,4059r,254m6667,4313r207,264m6874,4577r196,-298m7070,4279r,-220m7061,4059r926,m3288,2830r614,9m3595,2830r,1229m3595,4059r1949,e" filled="f" strokeweight=".25397mm">
              <v:stroke joinstyle="round"/>
              <v:formulas/>
              <v:path arrowok="t" o:connecttype="segments"/>
            </v:shape>
            <v:shape id="_x0000_s4377" type="#_x0000_t75" style="position:absolute;left:5460;top:3989;width:135;height:135">
              <v:imagedata r:id="rId44" o:title=""/>
            </v:shape>
            <v:shape id="_x0000_s4376" type="#_x0000_t75" style="position:absolute;left:5690;top:3701;width:135;height:135">
              <v:imagedata r:id="rId45" o:title=""/>
            </v:shape>
            <v:shape id="_x0000_s4375" type="#_x0000_t75" style="position:absolute;left:5911;top:3998;width:135;height:135">
              <v:imagedata r:id="rId44" o:title=""/>
            </v:shape>
            <v:shape id="_x0000_s4374" type="#_x0000_t75" style="position:absolute;left:7526;top:986;width:327;height:312">
              <v:imagedata r:id="rId46" o:title=""/>
            </v:shape>
            <v:rect id="_x0000_s4373" style="position:absolute;left:4555;top:1913;width:682;height:135" filled="f" strokeweight=".25397mm"/>
            <v:shape id="_x0000_s4372" style="position:absolute;left:5486;top:2532;width:543;height:538" coordorigin="5486,2532" coordsize="543,538" path="m5755,2532r-71,10l5619,2569r-54,42l5523,2665r-27,64l5486,2801r10,72l5523,2937r42,54l5619,3033r65,27l5755,3070r72,-10l5892,3033r56,-42l5991,2937r28,-64l6029,2801r-10,-72l5991,2665r-43,-54l5892,2569r-65,-27l5755,2532xe" stroked="f">
              <v:path arrowok="t"/>
            </v:shape>
            <v:shape id="_x0000_s4371" style="position:absolute;left:5486;top:2532;width:543;height:538" coordorigin="5486,2532" coordsize="543,538" path="m5755,2532r-71,10l5619,2569r-54,42l5523,2665r-27,64l5486,2801r10,72l5523,2937r42,54l5619,3033r65,27l5755,3070r72,-10l5892,3033r56,-42l5991,2937r28,-64l6029,2801r-10,-72l5991,2665r-43,-54l5892,2569r-65,-27l5755,2532e" filled="f" strokeweight=".25397mm">
              <v:path arrowok="t"/>
            </v:shape>
            <v:shape id="_x0000_s4370" type="#_x0000_t75" style="position:absolute;left:5697;top:2618;width:120;height:336">
              <v:imagedata r:id="rId47" o:title=""/>
            </v:shape>
            <v:line id="_x0000_s4369" style="position:absolute" from="6182,1971" to="6182,2379" strokeweight=".25397mm"/>
            <v:shape id="_x0000_s4368" type="#_x0000_t75" style="position:absolute;left:6168;top:2229;width:341;height:120">
              <v:imagedata r:id="rId48" o:title=""/>
            </v:shape>
            <v:shape id="_x0000_s4367" type="#_x0000_t202" style="position:absolute;left:5376;top:611;width:92;height:159" filled="f" stroked="f">
              <v:textbox inset="0,0,0,0">
                <w:txbxContent>
                  <w:p w:rsidR="0083275D" w:rsidRDefault="008363C6">
                    <w:pPr>
                      <w:spacing w:line="159" w:lineRule="exact"/>
                      <w:rPr>
                        <w:rFonts w:ascii="Symbol" w:hAnsi="Symbol"/>
                        <w:sz w:val="13"/>
                      </w:rPr>
                    </w:pPr>
                    <w:r>
                      <w:rPr>
                        <w:rFonts w:ascii="Symbol" w:hAnsi="Symbol"/>
                        <w:w w:val="99"/>
                        <w:sz w:val="13"/>
                      </w:rPr>
                      <w:t></w:t>
                    </w:r>
                  </w:p>
                </w:txbxContent>
              </v:textbox>
            </v:shape>
            <v:shape id="_x0000_s4366" type="#_x0000_t202" style="position:absolute;left:5937;top:523;width:134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+</w:t>
                    </w:r>
                  </w:p>
                </w:txbxContent>
              </v:textbox>
            </v:shape>
            <v:shape id="_x0000_s4365" type="#_x0000_t202" style="position:absolute;left:6950;top:336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y</w:t>
                    </w:r>
                  </w:p>
                </w:txbxContent>
              </v:textbox>
            </v:shape>
            <v:shape id="_x0000_s4364" type="#_x0000_t202" style="position:absolute;left:4684;top:1416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k</w:t>
                    </w:r>
                  </w:p>
                </w:txbxContent>
              </v:textbox>
            </v:shape>
            <v:shape id="_x0000_s4363" type="#_x0000_t202" style="position:absolute;left:5654;top:1574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</v:shape>
            <v:shape id="_x0000_s4362" type="#_x0000_t202" style="position:absolute;left:6321;top:1416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р</w:t>
                    </w:r>
                  </w:p>
                </w:txbxContent>
              </v:textbox>
            </v:shape>
            <v:shape id="_x0000_s4361" type="#_x0000_t202" style="position:absolute;left:3312;top:1829;width:110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</w:t>
                    </w:r>
                  </w:p>
                </w:txbxContent>
              </v:textbox>
            </v:shape>
            <v:shape id="_x0000_s4360" type="#_x0000_t202" style="position:absolute;left:5904;top:2126;width:177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</w:t>
                    </w:r>
                  </w:p>
                </w:txbxContent>
              </v:textbox>
            </v:shape>
            <v:shape id="_x0000_s4359" type="#_x0000_t202" style="position:absolute;left:6950;top:2059;width:110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</w:t>
                    </w:r>
                  </w:p>
                </w:txbxContent>
              </v:textbox>
            </v:shape>
            <v:shape id="_x0000_s4358" type="#_x0000_t202" style="position:absolute;left:3321;top:2411;width:92;height:159" filled="f" stroked="f">
              <v:textbox inset="0,0,0,0">
                <w:txbxContent>
                  <w:p w:rsidR="0083275D" w:rsidRDefault="008363C6">
                    <w:pPr>
                      <w:spacing w:line="159" w:lineRule="exact"/>
                      <w:rPr>
                        <w:rFonts w:ascii="Symbol" w:hAnsi="Symbol"/>
                        <w:sz w:val="13"/>
                      </w:rPr>
                    </w:pPr>
                    <w:r>
                      <w:rPr>
                        <w:rFonts w:ascii="Symbol" w:hAnsi="Symbol"/>
                        <w:w w:val="99"/>
                        <w:sz w:val="13"/>
                      </w:rPr>
                      <w:t></w:t>
                    </w:r>
                  </w:p>
                </w:txbxContent>
              </v:textbox>
            </v:shape>
            <v:shape id="_x0000_s4357" type="#_x0000_t202" style="position:absolute;left:6091;top:2616;width:276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НГ</w:t>
                    </w:r>
                  </w:p>
                </w:txbxContent>
              </v:textbox>
            </v:shape>
            <v:shape id="_x0000_s4356" type="#_x0000_t202" style="position:absolute;left:3331;top:2952;width:134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+</w:t>
                    </w:r>
                  </w:p>
                </w:txbxContent>
              </v:textbox>
            </v:shape>
            <v:shape id="_x0000_s4355" type="#_x0000_t202" style="position:absolute;left:5510;top:3499;width:99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</w:t>
                    </w:r>
                  </w:p>
                </w:txbxContent>
              </v:textbox>
            </v:shape>
            <v:shape id="_x0000_s4354" type="#_x0000_t202" style="position:absolute;left:5390;top:4195;width:155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</w:t>
                    </w:r>
                  </w:p>
                </w:txbxContent>
              </v:textbox>
            </v:shape>
            <v:shape id="_x0000_s4353" type="#_x0000_t202" style="position:absolute;left:5980;top:4195;width:155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</w:t>
                    </w:r>
                  </w:p>
                </w:txbxContent>
              </v:textbox>
            </v:shape>
            <v:shape id="_x0000_s4352" type="#_x0000_t202" style="position:absolute;left:6388;top:4225;width:92;height:159" filled="f" stroked="f">
              <v:textbox inset="0,0,0,0">
                <w:txbxContent>
                  <w:p w:rsidR="0083275D" w:rsidRDefault="008363C6">
                    <w:pPr>
                      <w:spacing w:line="159" w:lineRule="exact"/>
                      <w:rPr>
                        <w:rFonts w:ascii="Symbol" w:hAnsi="Symbol"/>
                        <w:sz w:val="13"/>
                      </w:rPr>
                    </w:pPr>
                    <w:r>
                      <w:rPr>
                        <w:rFonts w:ascii="Symbol" w:hAnsi="Symbol"/>
                        <w:w w:val="99"/>
                        <w:sz w:val="13"/>
                      </w:rPr>
                      <w:t></w:t>
                    </w:r>
                  </w:p>
                </w:txbxContent>
              </v:textbox>
            </v:shape>
            <v:shape id="_x0000_s4351" type="#_x0000_t202" style="position:absolute;left:7161;top:4147;width:134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+</w:t>
                    </w:r>
                  </w:p>
                </w:txbxContent>
              </v:textbox>
            </v:shape>
            <w10:wrap anchorx="page"/>
          </v:group>
        </w:pict>
      </w:r>
      <w:r>
        <w:t>му</w:t>
      </w:r>
      <w:r>
        <w:rPr>
          <w:spacing w:val="-5"/>
        </w:rPr>
        <w:t xml:space="preserve"> </w:t>
      </w:r>
      <w:r>
        <w:t>(рис.2.7).</w:t>
      </w:r>
      <w:r>
        <w:tab/>
      </w:r>
      <w:r>
        <w:rPr>
          <w:position w:val="-10"/>
          <w:sz w:val="20"/>
        </w:rPr>
        <w:t>Е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9"/>
        <w:rPr>
          <w:sz w:val="19"/>
        </w:rPr>
      </w:pPr>
    </w:p>
    <w:p w:rsidR="0083275D" w:rsidRDefault="008363C6">
      <w:pPr>
        <w:spacing w:before="93"/>
        <w:ind w:left="1624"/>
        <w:rPr>
          <w:sz w:val="20"/>
        </w:rPr>
      </w:pPr>
      <w:r>
        <w:rPr>
          <w:sz w:val="20"/>
        </w:rPr>
        <w:t>НЕ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8"/>
        <w:rPr>
          <w:sz w:val="29"/>
        </w:rPr>
      </w:pPr>
    </w:p>
    <w:p w:rsidR="0083275D" w:rsidRDefault="008363C6">
      <w:pPr>
        <w:spacing w:before="94"/>
        <w:ind w:left="1391" w:right="324"/>
        <w:jc w:val="center"/>
        <w:rPr>
          <w:sz w:val="20"/>
        </w:rPr>
      </w:pPr>
      <w:r>
        <w:rPr>
          <w:sz w:val="20"/>
        </w:rPr>
        <w:t>Е</w:t>
      </w:r>
      <w:r>
        <w:rPr>
          <w:sz w:val="20"/>
          <w:vertAlign w:val="subscript"/>
        </w:rPr>
        <w:t>т</w:t>
      </w:r>
    </w:p>
    <w:p w:rsidR="0083275D" w:rsidRDefault="0083275D">
      <w:pPr>
        <w:pStyle w:val="a3"/>
        <w:spacing w:before="3"/>
        <w:rPr>
          <w:sz w:val="19"/>
        </w:rPr>
      </w:pPr>
    </w:p>
    <w:p w:rsidR="0083275D" w:rsidRDefault="008363C6">
      <w:pPr>
        <w:spacing w:line="247" w:lineRule="auto"/>
        <w:ind w:left="3756" w:right="2639" w:hanging="1412"/>
        <w:rPr>
          <w:sz w:val="24"/>
        </w:rPr>
      </w:pPr>
      <w:r>
        <w:rPr>
          <w:sz w:val="24"/>
        </w:rPr>
        <w:t>Рисунок 2.7 – Потенціометр з постійною силою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робочого</w:t>
      </w:r>
      <w:r>
        <w:rPr>
          <w:spacing w:val="6"/>
          <w:sz w:val="24"/>
        </w:rPr>
        <w:t xml:space="preserve"> </w:t>
      </w:r>
      <w:r>
        <w:rPr>
          <w:sz w:val="24"/>
        </w:rPr>
        <w:t>струму</w:t>
      </w:r>
    </w:p>
    <w:p w:rsidR="0083275D" w:rsidRDefault="0083275D">
      <w:pPr>
        <w:pStyle w:val="a3"/>
        <w:spacing w:before="9"/>
        <w:rPr>
          <w:sz w:val="25"/>
        </w:rPr>
      </w:pPr>
    </w:p>
    <w:p w:rsidR="0083275D" w:rsidRDefault="008363C6">
      <w:pPr>
        <w:pStyle w:val="a3"/>
        <w:spacing w:before="87" w:line="264" w:lineRule="auto"/>
        <w:ind w:left="155" w:right="670" w:firstLine="705"/>
        <w:jc w:val="both"/>
      </w:pPr>
      <w:r>
        <w:t>Потенціометр живиться від джерела струму напругою Е, значення</w:t>
      </w:r>
      <w:r>
        <w:rPr>
          <w:spacing w:val="1"/>
        </w:rPr>
        <w:t xml:space="preserve"> </w:t>
      </w:r>
      <w:r>
        <w:t>робочого струму може змінюватися змінним резистором R</w:t>
      </w:r>
      <w:r>
        <w:rPr>
          <w:vertAlign w:val="subscript"/>
        </w:rPr>
        <w:t>y</w:t>
      </w:r>
      <w:r>
        <w:t>. Для точної</w:t>
      </w:r>
      <w:r>
        <w:rPr>
          <w:spacing w:val="1"/>
        </w:rPr>
        <w:t xml:space="preserve"> </w:t>
      </w:r>
      <w:r>
        <w:t>установки робочого струму падіння напруги на резисторі з відомим опо-</w:t>
      </w:r>
      <w:r>
        <w:rPr>
          <w:spacing w:val="1"/>
        </w:rPr>
        <w:t xml:space="preserve"> </w:t>
      </w:r>
      <w:r>
        <w:t>ром R</w:t>
      </w:r>
      <w:r>
        <w:rPr>
          <w:vertAlign w:val="subscript"/>
        </w:rPr>
        <w:t>k</w:t>
      </w:r>
      <w:r>
        <w:t xml:space="preserve"> порівнюється з е.р.с. нормального елемента НЕ. Нормальний еле-</w:t>
      </w:r>
      <w:r>
        <w:rPr>
          <w:spacing w:val="1"/>
        </w:rPr>
        <w:t xml:space="preserve"> </w:t>
      </w:r>
      <w:r>
        <w:t>мент – електрохімічне джерело ЕРС, яка відома з високим ступенем точно-</w:t>
      </w:r>
      <w:r>
        <w:rPr>
          <w:spacing w:val="-67"/>
        </w:rPr>
        <w:t xml:space="preserve"> </w:t>
      </w:r>
      <w:r>
        <w:t>сті, наприклад 1,0186 В. Для контролю правил</w:t>
      </w:r>
      <w:r>
        <w:t>ьності роботи та наладки</w:t>
      </w:r>
      <w:r>
        <w:rPr>
          <w:spacing w:val="1"/>
        </w:rPr>
        <w:t xml:space="preserve"> </w:t>
      </w:r>
      <w:r>
        <w:t>схеми,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схемі</w:t>
      </w:r>
      <w:r>
        <w:rPr>
          <w:spacing w:val="28"/>
        </w:rPr>
        <w:t xml:space="preserve"> </w:t>
      </w:r>
      <w:r>
        <w:t>з</w:t>
      </w:r>
      <w:r>
        <w:rPr>
          <w:spacing w:val="33"/>
        </w:rPr>
        <w:t xml:space="preserve"> </w:t>
      </w:r>
      <w:r>
        <w:t>е.р.с.</w:t>
      </w:r>
      <w:r>
        <w:rPr>
          <w:spacing w:val="35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порівнюється</w:t>
      </w:r>
      <w:r>
        <w:rPr>
          <w:spacing w:val="39"/>
        </w:rPr>
        <w:t xml:space="preserve"> </w:t>
      </w:r>
      <w:r>
        <w:t>падіння</w:t>
      </w:r>
      <w:r>
        <w:rPr>
          <w:spacing w:val="34"/>
        </w:rPr>
        <w:t xml:space="preserve"> </w:t>
      </w:r>
      <w:r>
        <w:t>напруги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резисторі</w:t>
      </w:r>
      <w:r>
        <w:rPr>
          <w:spacing w:val="28"/>
        </w:rPr>
        <w:t xml:space="preserve"> </w:t>
      </w:r>
      <w:r>
        <w:t>R</w:t>
      </w:r>
      <w:r>
        <w:rPr>
          <w:vertAlign w:val="subscript"/>
        </w:rPr>
        <w:t>k</w:t>
      </w:r>
      <w:r>
        <w:t>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56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0"/>
        <w:jc w:val="both"/>
      </w:pPr>
      <w:r>
        <w:lastRenderedPageBreak/>
        <w:t>Перемикач</w:t>
      </w:r>
      <w:r>
        <w:rPr>
          <w:spacing w:val="1"/>
        </w:rPr>
        <w:t xml:space="preserve"> </w:t>
      </w:r>
      <w:r>
        <w:t>стоїть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положенні</w:t>
      </w:r>
      <w:r>
        <w:rPr>
          <w:spacing w:val="1"/>
        </w:rPr>
        <w:t xml:space="preserve"> </w:t>
      </w:r>
      <w:r>
        <w:t>„Контроль”</w:t>
      </w:r>
      <w:r>
        <w:rPr>
          <w:spacing w:val="1"/>
        </w:rPr>
        <w:t xml:space="preserve"> </w:t>
      </w:r>
      <w:r>
        <w:t>(К).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стрілка</w:t>
      </w:r>
      <w:r>
        <w:rPr>
          <w:spacing w:val="1"/>
        </w:rPr>
        <w:t xml:space="preserve"> </w:t>
      </w:r>
      <w:r>
        <w:t>нуль-</w:t>
      </w:r>
      <w:r>
        <w:rPr>
          <w:spacing w:val="1"/>
        </w:rPr>
        <w:t xml:space="preserve"> </w:t>
      </w:r>
      <w:r>
        <w:t>гальванометра відхиляється від середнього значення, то за допомогою ре-</w:t>
      </w:r>
      <w:r>
        <w:rPr>
          <w:spacing w:val="1"/>
        </w:rPr>
        <w:t xml:space="preserve"> </w:t>
      </w:r>
      <w:r>
        <w:t>зист</w:t>
      </w:r>
      <w:r>
        <w:t>ора R</w:t>
      </w:r>
      <w:r>
        <w:rPr>
          <w:vertAlign w:val="subscript"/>
        </w:rPr>
        <w:t>у</w:t>
      </w:r>
      <w:r>
        <w:t xml:space="preserve"> добиваються рівності падіння напруги на ділянці аb (U</w:t>
      </w:r>
      <w:r>
        <w:rPr>
          <w:vertAlign w:val="subscript"/>
        </w:rPr>
        <w:t>ab</w:t>
      </w:r>
      <w:r>
        <w:t>) з е.р.с.</w:t>
      </w:r>
      <w:r>
        <w:rPr>
          <w:spacing w:val="-67"/>
        </w:rPr>
        <w:t xml:space="preserve"> </w:t>
      </w:r>
      <w:r>
        <w:t>НЕ. Після цього перемикач переводиться в положення „Вимірювання” (В) і</w:t>
      </w:r>
      <w:r>
        <w:rPr>
          <w:spacing w:val="-67"/>
        </w:rPr>
        <w:t xml:space="preserve"> </w:t>
      </w:r>
      <w:r>
        <w:t>термо-.е.р.с. Е</w:t>
      </w:r>
      <w:r>
        <w:rPr>
          <w:vertAlign w:val="subscript"/>
        </w:rPr>
        <w:t>т</w:t>
      </w:r>
      <w:r>
        <w:t xml:space="preserve"> термопари врівноважується падінням напруги на ділянці bc</w:t>
      </w:r>
      <w:r>
        <w:rPr>
          <w:spacing w:val="1"/>
        </w:rPr>
        <w:t xml:space="preserve"> </w:t>
      </w:r>
      <w:r>
        <w:t>зміною опору резистора R</w:t>
      </w:r>
      <w:r>
        <w:rPr>
          <w:vertAlign w:val="subscript"/>
        </w:rPr>
        <w:t>р</w:t>
      </w:r>
      <w:r>
        <w:t>. Якщо значен</w:t>
      </w:r>
      <w:r>
        <w:t>ня R</w:t>
      </w:r>
      <w:r>
        <w:rPr>
          <w:vertAlign w:val="subscript"/>
        </w:rPr>
        <w:t>р</w:t>
      </w:r>
      <w:r>
        <w:t>, R</w:t>
      </w:r>
      <w:r>
        <w:rPr>
          <w:vertAlign w:val="subscript"/>
        </w:rPr>
        <w:t>k</w:t>
      </w:r>
      <w:r>
        <w:t xml:space="preserve"> і Е</w:t>
      </w:r>
      <w:r>
        <w:rPr>
          <w:vertAlign w:val="subscript"/>
        </w:rPr>
        <w:t>не</w:t>
      </w:r>
      <w:r>
        <w:t xml:space="preserve"> залишаються ста-</w:t>
      </w:r>
      <w:r>
        <w:rPr>
          <w:spacing w:val="1"/>
        </w:rPr>
        <w:t xml:space="preserve"> </w:t>
      </w:r>
      <w:r>
        <w:t>лими а зміна опору в резисторі R</w:t>
      </w:r>
      <w:r>
        <w:rPr>
          <w:vertAlign w:val="subscript"/>
        </w:rPr>
        <w:t>р</w:t>
      </w:r>
      <w:r>
        <w:t xml:space="preserve"> є лінійною, то положення реохорда ре-</w:t>
      </w:r>
      <w:r>
        <w:rPr>
          <w:spacing w:val="1"/>
        </w:rPr>
        <w:t xml:space="preserve"> </w:t>
      </w:r>
      <w:r>
        <w:t>зистора R</w:t>
      </w:r>
      <w:r>
        <w:rPr>
          <w:vertAlign w:val="subscript"/>
        </w:rPr>
        <w:t>р</w:t>
      </w:r>
      <w:r>
        <w:t xml:space="preserve"> можна відградуювати в одиницях падіння напруги (мВ), а потім</w:t>
      </w:r>
      <w:r>
        <w:rPr>
          <w:spacing w:val="-67"/>
        </w:rPr>
        <w:t xml:space="preserve"> </w:t>
      </w:r>
      <w:r>
        <w:t>за таблицями визначати температуру</w:t>
      </w:r>
      <w:r>
        <w:rPr>
          <w:spacing w:val="-4"/>
        </w:rPr>
        <w:t xml:space="preserve"> </w:t>
      </w:r>
      <w:r>
        <w:t>гарячого спаю</w:t>
      </w:r>
      <w:r>
        <w:rPr>
          <w:spacing w:val="-2"/>
        </w:rPr>
        <w:t xml:space="preserve"> </w:t>
      </w:r>
      <w:r>
        <w:t>термопари.</w:t>
      </w:r>
    </w:p>
    <w:p w:rsidR="0083275D" w:rsidRDefault="008363C6">
      <w:pPr>
        <w:pStyle w:val="a3"/>
        <w:spacing w:line="322" w:lineRule="exact"/>
        <w:ind w:left="155"/>
        <w:jc w:val="both"/>
      </w:pPr>
      <w:r>
        <w:t>Переваги</w:t>
      </w:r>
      <w:r>
        <w:rPr>
          <w:spacing w:val="-3"/>
        </w:rPr>
        <w:t xml:space="preserve"> </w:t>
      </w:r>
      <w:r>
        <w:t>схеми:</w:t>
      </w:r>
    </w:p>
    <w:p w:rsidR="0083275D" w:rsidRDefault="008363C6">
      <w:pPr>
        <w:pStyle w:val="a5"/>
        <w:numPr>
          <w:ilvl w:val="0"/>
          <w:numId w:val="25"/>
        </w:numPr>
        <w:tabs>
          <w:tab w:val="left" w:pos="540"/>
        </w:tabs>
        <w:spacing w:before="34"/>
        <w:ind w:left="540" w:hanging="332"/>
        <w:jc w:val="both"/>
        <w:rPr>
          <w:sz w:val="28"/>
        </w:rPr>
      </w:pPr>
      <w:r>
        <w:rPr>
          <w:sz w:val="28"/>
        </w:rPr>
        <w:t>незалежність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показів</w:t>
      </w:r>
      <w:r>
        <w:rPr>
          <w:spacing w:val="-4"/>
          <w:sz w:val="28"/>
        </w:rPr>
        <w:t xml:space="preserve"> </w:t>
      </w:r>
      <w:r>
        <w:rPr>
          <w:sz w:val="28"/>
        </w:rPr>
        <w:t>від зміни</w:t>
      </w:r>
      <w:r>
        <w:rPr>
          <w:spacing w:val="-4"/>
          <w:sz w:val="28"/>
        </w:rPr>
        <w:t xml:space="preserve"> </w:t>
      </w:r>
      <w:r>
        <w:rPr>
          <w:sz w:val="28"/>
        </w:rPr>
        <w:t>опорів</w:t>
      </w:r>
      <w:r>
        <w:rPr>
          <w:spacing w:val="-4"/>
          <w:sz w:val="28"/>
        </w:rPr>
        <w:t xml:space="preserve"> </w:t>
      </w:r>
      <w:r>
        <w:rPr>
          <w:sz w:val="28"/>
        </w:rPr>
        <w:t>зовнішнього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кола;</w:t>
      </w:r>
    </w:p>
    <w:p w:rsidR="0083275D" w:rsidRDefault="008363C6">
      <w:pPr>
        <w:pStyle w:val="a5"/>
        <w:numPr>
          <w:ilvl w:val="0"/>
          <w:numId w:val="25"/>
        </w:numPr>
        <w:tabs>
          <w:tab w:val="left" w:pos="540"/>
        </w:tabs>
        <w:spacing w:before="33" w:line="268" w:lineRule="auto"/>
        <w:ind w:left="564" w:right="669" w:hanging="356"/>
        <w:jc w:val="both"/>
        <w:rPr>
          <w:sz w:val="28"/>
        </w:rPr>
      </w:pP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вимірювань</w:t>
      </w:r>
      <w:r>
        <w:rPr>
          <w:spacing w:val="1"/>
          <w:sz w:val="28"/>
        </w:rPr>
        <w:t xml:space="preserve"> </w:t>
      </w:r>
      <w:r>
        <w:rPr>
          <w:sz w:val="28"/>
        </w:rPr>
        <w:t>зп\а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 струму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rFonts w:ascii="Symbol" w:hAnsi="Symbol"/>
          <w:sz w:val="28"/>
        </w:rPr>
        <w:t></w:t>
      </w:r>
      <w:r>
        <w:rPr>
          <w:sz w:val="28"/>
        </w:rPr>
        <w:t>Е</w:t>
      </w:r>
      <w:r>
        <w:rPr>
          <w:sz w:val="28"/>
          <w:vertAlign w:val="subscript"/>
        </w:rPr>
        <w:t>не</w:t>
      </w:r>
      <w:r>
        <w:rPr>
          <w:rFonts w:ascii="Symbol" w:hAnsi="Symbol"/>
          <w:sz w:val="28"/>
        </w:rPr>
        <w:t></w:t>
      </w:r>
      <w:r>
        <w:rPr>
          <w:sz w:val="28"/>
        </w:rPr>
        <w:t>0,01%;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</w:t>
      </w:r>
      <w:r>
        <w:rPr>
          <w:spacing w:val="-2"/>
          <w:sz w:val="28"/>
        </w:rPr>
        <w:t xml:space="preserve"> </w:t>
      </w:r>
      <w:r>
        <w:rPr>
          <w:sz w:val="28"/>
        </w:rPr>
        <w:t>R</w:t>
      </w:r>
      <w:r>
        <w:rPr>
          <w:sz w:val="28"/>
          <w:vertAlign w:val="subscript"/>
        </w:rPr>
        <w:t>не</w:t>
      </w:r>
      <w:r>
        <w:rPr>
          <w:spacing w:val="2"/>
          <w:sz w:val="28"/>
        </w:rPr>
        <w:t xml:space="preserve"> </w:t>
      </w:r>
      <w:r>
        <w:rPr>
          <w:rFonts w:ascii="Symbol" w:hAnsi="Symbol"/>
          <w:sz w:val="28"/>
        </w:rPr>
        <w:t></w:t>
      </w:r>
      <w:r>
        <w:rPr>
          <w:sz w:val="28"/>
        </w:rPr>
        <w:t>0,02%);</w:t>
      </w:r>
    </w:p>
    <w:p w:rsidR="0083275D" w:rsidRDefault="008363C6">
      <w:pPr>
        <w:pStyle w:val="a5"/>
        <w:numPr>
          <w:ilvl w:val="0"/>
          <w:numId w:val="25"/>
        </w:numPr>
        <w:tabs>
          <w:tab w:val="left" w:pos="464"/>
        </w:tabs>
        <w:spacing w:line="307" w:lineRule="exact"/>
        <w:ind w:left="463" w:hanging="236"/>
        <w:jc w:val="both"/>
        <w:rPr>
          <w:sz w:val="28"/>
        </w:rPr>
      </w:pPr>
      <w:r>
        <w:rPr>
          <w:sz w:val="28"/>
        </w:rPr>
        <w:t>гранична</w:t>
      </w:r>
      <w:r>
        <w:rPr>
          <w:spacing w:val="-4"/>
          <w:sz w:val="28"/>
        </w:rPr>
        <w:t xml:space="preserve"> </w:t>
      </w:r>
      <w:r>
        <w:rPr>
          <w:sz w:val="28"/>
        </w:rPr>
        <w:t>похибка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потенціометрів</w:t>
      </w:r>
      <w:r>
        <w:rPr>
          <w:spacing w:val="-5"/>
          <w:sz w:val="28"/>
        </w:rPr>
        <w:t xml:space="preserve"> </w:t>
      </w:r>
      <w:r>
        <w:rPr>
          <w:sz w:val="28"/>
        </w:rPr>
        <w:t>становить</w:t>
      </w:r>
      <w:r>
        <w:rPr>
          <w:spacing w:val="-6"/>
          <w:sz w:val="28"/>
        </w:rPr>
        <w:t xml:space="preserve"> </w:t>
      </w:r>
      <w:r>
        <w:rPr>
          <w:sz w:val="28"/>
        </w:rPr>
        <w:t>0,05%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менше.</w:t>
      </w:r>
    </w:p>
    <w:p w:rsidR="0083275D" w:rsidRDefault="008363C6">
      <w:pPr>
        <w:pStyle w:val="a3"/>
        <w:spacing w:before="33" w:line="264" w:lineRule="auto"/>
        <w:ind w:left="180" w:right="676" w:firstLine="681"/>
        <w:jc w:val="both"/>
      </w:pPr>
      <w:r>
        <w:t>Крім ручних існують ще й автоматичні потенціометри, які можуть</w:t>
      </w:r>
      <w:r>
        <w:rPr>
          <w:spacing w:val="1"/>
        </w:rPr>
        <w:t xml:space="preserve"> </w:t>
      </w:r>
      <w:r>
        <w:t>проводити</w:t>
      </w:r>
      <w:r>
        <w:rPr>
          <w:spacing w:val="-2"/>
        </w:rPr>
        <w:t xml:space="preserve"> </w:t>
      </w:r>
      <w:r>
        <w:t>вимірювання без</w:t>
      </w:r>
      <w:r>
        <w:rPr>
          <w:spacing w:val="-1"/>
        </w:rPr>
        <w:t xml:space="preserve"> </w:t>
      </w:r>
      <w:r>
        <w:t>участі</w:t>
      </w:r>
      <w:r>
        <w:rPr>
          <w:spacing w:val="-6"/>
        </w:rPr>
        <w:t xml:space="preserve"> </w:t>
      </w:r>
      <w:r>
        <w:t>оператора,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автоматичному</w:t>
      </w:r>
      <w:r>
        <w:rPr>
          <w:spacing w:val="-6"/>
        </w:rPr>
        <w:t xml:space="preserve"> </w:t>
      </w:r>
      <w:r>
        <w:t>режимі.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9"/>
        <w:rPr>
          <w:sz w:val="29"/>
        </w:rPr>
      </w:pPr>
    </w:p>
    <w:p w:rsidR="0083275D" w:rsidRDefault="008363C6">
      <w:pPr>
        <w:spacing w:before="93"/>
        <w:ind w:left="1164"/>
        <w:rPr>
          <w:sz w:val="20"/>
        </w:rPr>
      </w:pPr>
      <w:r>
        <w:pict>
          <v:group id="_x0000_s4305" style="position:absolute;left:0;text-align:left;margin-left:128.15pt;margin-top:-98.1pt;width:354.4pt;height:258.05pt;z-index:15752704;mso-position-horizontal-relative:page" coordorigin="2563,-1962" coordsize="7088,5161">
            <v:shape id="_x0000_s4349" style="position:absolute;left:7483;top:1129;width:2160;height:2050" coordorigin="7483,1129" coordsize="2160,2050" o:spt="100" adj="0,,0" path="m8381,2771r,202m8381,2973r-178,206m8203,3179l8021,2973t,l8021,2771m9643,1129r-2160,e" filled="f" strokeweight=".25397mm">
              <v:stroke joinstyle="round"/>
              <v:formulas/>
              <v:path arrowok="t" o:connecttype="segments"/>
            </v:shape>
            <v:shape id="_x0000_s4348" style="position:absolute;left:7420;top:510;width:120;height:624" coordorigin="7421,510" coordsize="120,624" o:spt="100" adj="0,,0" path="m7483,601r-9,10l7474,1129r9,5l7488,1129r,-518l7483,601xm7483,510r-62,120l7474,630r,-19l7483,601r44,l7483,510xm7527,601r-44,l7488,611r,19l7541,630r-14,-29xe" fillcolor="black" stroked="f">
              <v:stroke joinstyle="round"/>
              <v:formulas/>
              <v:path arrowok="t" o:connecttype="segments"/>
            </v:shape>
            <v:shape id="_x0000_s4347" style="position:absolute;left:8380;top:1129;width:1263;height:1642" coordorigin="8381,1129" coordsize="1263,1642" o:spt="100" adj="0,,0" path="m9643,1129r,1642m9643,2771r-1262,e" filled="f" strokeweight=".25397mm">
              <v:stroke joinstyle="round"/>
              <v:formulas/>
              <v:path arrowok="t" o:connecttype="segments"/>
            </v:shape>
            <v:shape id="_x0000_s4346" style="position:absolute;left:4900;top:2727;width:3130;height:120" coordorigin="4901,2728" coordsize="3130,120" o:spt="100" adj="0,,0" path="m4963,2728r-24,5l4920,2747r-14,14l4901,2785r5,24l4920,2829r19,14l4963,2848r24,-5l5006,2829r10,-20l5019,2795r-56,l4954,2785r9,-4l5020,2781r-4,-20l5006,2747r-19,-14l4963,2728xm5020,2781r-57,l4954,2785r9,10l5019,2795r2,-10l5020,2781xm8021,2781r-3001,l5021,2785r-2,10l8021,2795r9,-10l8021,2781xe" fillcolor="black" stroked="f">
              <v:stroke joinstyle="round"/>
              <v:formulas/>
              <v:path arrowok="t" o:connecttype="segments"/>
            </v:shape>
            <v:shape id="_x0000_s4345" type="#_x0000_t75" style="position:absolute;left:4723;top:2502;width:245;height:274">
              <v:imagedata r:id="rId49" o:title=""/>
            </v:shape>
            <v:line id="_x0000_s4344" style="position:absolute" from="4781,1744" to="4781,2565" strokeweight=".25397mm"/>
            <v:shape id="_x0000_s4343" style="position:absolute;left:2616;top:2727;width:2228;height:120" coordorigin="2616,2728" coordsize="2228,120" o:spt="100" adj="0,,0" path="m4786,2728r-24,5l4742,2742r-14,19l4724,2780r57,1l4790,2785r-9,10l4725,2795r3,14l4742,2829r15,14l4781,2848r24,-5l4824,2829r14,-20l4841,2795r-60,l4841,2794r2,-9l4838,2766r-14,-19l4805,2733r-19,-5xm4724,2780r-1,5l4725,2794r56,1l4790,2785r-9,-4l4724,2780xm2621,2761r-5,10l2621,2776r2104,18l4723,2785r1,-5l2621,2761xe" fillcolor="black" stroked="f">
              <v:stroke joinstyle="round"/>
              <v:formulas/>
              <v:path arrowok="t" o:connecttype="segments"/>
            </v:shape>
            <v:shape id="_x0000_s4342" style="position:absolute;left:2620;top:-1953;width:7023;height:2256" coordorigin="2621,-1952" coordsize="7023,2256" o:spt="100" adj="0,,0" path="m2621,-1952r7022,m9643,-1952r,2256m9643,304r-720,e" filled="f" strokeweight=".25397mm">
              <v:stroke joinstyle="round"/>
              <v:formulas/>
              <v:path arrowok="t" o:connecttype="segments"/>
            </v:shape>
            <v:shape id="_x0000_s4341" style="position:absolute;left:2563;top:-1962;width:120;height:4738" coordorigin="2563,-1962" coordsize="120,4738" o:spt="100" adj="0,,0" path="m2683,2152r-1,-5l2678,2133r-14,-20l2645,2099r-24,-5l2602,2099r-20,14l2568,2133r-5,19l2568,2176r14,19l2602,2209r14,4l2616,2771r5,5l2630,2771r,-557l2630,2212r15,-3l2664,2195r14,-19l2683,2152xm2683,1950r-5,-24l2669,1907r-19,-14l2630,1889r,-1l2630,-1952r-9,-10l2616,-1952r,3842l2602,1893r-20,14l2568,1926r-5,24l2568,1969r14,20l2602,2003r24,5l2650,2003r19,-14l2678,1969r4,-14l2683,1950xe" fillcolor="black" stroked="f">
              <v:stroke joinstyle="round"/>
              <v:formulas/>
              <v:path arrowok="t" o:connecttype="segments"/>
            </v:shape>
            <v:line id="_x0000_s4340" style="position:absolute" from="4781,1744" to="5141,1744" strokeweight=".25397mm"/>
            <v:rect id="_x0000_s4339" style="position:absolute;left:5140;top:1364;width:360;height:413" filled="f" strokeweight=".25397mm"/>
            <v:shape id="_x0000_s4338" style="position:absolute;left:4780;top:1124;width:1800;height:826" coordorigin="4781,1125" coordsize="1800,826" o:spt="100" adj="0,,0" path="m4781,1437r360,m5501,1417r360,m5501,1710r360,m6221,1125r-72,8l6082,1157r-62,39l5967,1246r-44,62l5889,1378r-21,77l5861,1537r7,83l5889,1697r34,70l5967,1828r53,51l6082,1917r67,25l6221,1950r73,-8l6362,1917r61,-38l6476,1828r44,-61l6553,1697r21,-77l6581,1537r-7,-82l6553,1378r-33,-70l6476,1246r-53,-50l6362,1157r-68,-24l6221,1125t,206l6153,1347r-57,44l6057,1456r-14,81l6057,1618r39,66l6153,1728r68,16l6292,1728r58,-44l6389,1618r14,-81l6389,1456r-39,-65l6292,1347r-71,-16e" filled="f" strokeweight=".25397mm">
              <v:stroke joinstyle="round"/>
              <v:formulas/>
              <v:path arrowok="t" o:connecttype="segments"/>
            </v:shape>
            <v:shape id="_x0000_s4337" style="position:absolute;left:4723;top:246;width:120;height:1181" coordorigin="4723,246" coordsize="120,1181" o:spt="100" adj="0,,0" path="m4776,364r,1053l4781,1427r9,-10l4790,366r-4,l4776,364xm4786,299r-10,5l4776,364r10,2l4790,365r,-61l4786,299xm4790,365r-4,1l4790,366r,-1xm4842,299r-56,l4790,304r,61l4810,361r19,-14l4838,328r5,-24l4842,299xm4786,246r-24,5l4742,261r-14,19l4723,304r5,24l4742,347r20,14l4776,364r,-60l4786,299r56,l4838,280r-9,-19l4810,251r-24,-5xe" fillcolor="black" stroked="f">
              <v:stroke joinstyle="round"/>
              <v:formulas/>
              <v:path arrowok="t" o:connecttype="segments"/>
            </v:shape>
            <v:rect id="_x0000_s4336" style="position:absolute;left:8188;top:202;width:720;height:207" filled="f" strokeweight=".25397mm"/>
            <v:line id="_x0000_s4335" style="position:absolute" from="7992,304" to="7814,304" strokeweight=".25397mm"/>
            <v:shape id="_x0000_s4334" style="position:absolute;left:5217;top:202;width:2597;height:221" coordorigin="5218,203" coordsize="2597,221" o:spt="100" adj="0,,0" path="m7094,203r,206l7814,409r,-206l7094,203xm5218,222r,202l5938,424r,-202l5218,222xm6163,203r,206l6883,409r,-206l6163,203xe" filled="f" strokeweight=".25397mm">
              <v:stroke joinstyle="round"/>
              <v:formulas/>
              <v:path arrowok="t" o:connecttype="segments"/>
            </v:shape>
            <v:shape id="_x0000_s4333" style="position:absolute;left:4108;top:303;width:2972;height:2" coordorigin="4109,304" coordsize="2972,0" o:spt="100" adj="0,,0" path="m6134,304r-182,m7080,304r-182,m5189,304r-1080,e" filled="f" strokeweight=".25397mm">
              <v:stroke joinstyle="round"/>
              <v:formulas/>
              <v:path arrowok="t" o:connecttype="segments"/>
            </v:shape>
            <v:rect id="_x0000_s4332" style="position:absolute;left:3374;top:222;width:720;height:202" filled="f" strokeweight=".25397mm"/>
            <v:shape id="_x0000_s4331" style="position:absolute;left:2563;top:246;width:788;height:120" coordorigin="2563,246" coordsize="788,120" o:spt="100" adj="0,,0" path="m2621,246r-19,5l2582,261r-14,19l2563,304r5,24l2582,347r20,14l2621,366r24,-5l2664,347r14,-19l2681,313r-60,l2616,304r5,-5l2682,299r-4,-19l2664,261r-19,-10l2621,246xm2682,299r-61,l2616,304r5,9l2681,313r2,-9l2682,299xm3341,299r-659,l2683,304r-2,9l3341,313r9,-9l3341,299xe" fillcolor="black" stroked="f">
              <v:stroke joinstyle="round"/>
              <v:formulas/>
              <v:path arrowok="t" o:connecttype="segments"/>
            </v:shape>
            <v:rect id="_x0000_s4330" style="position:absolute;left:5952;top:-1526;width:183;height:821" filled="f" strokeweight=".25397mm"/>
            <v:shape id="_x0000_s4329" style="position:absolute;left:5980;top:-1809;width:432;height:2189" coordorigin="5981,-1808" coordsize="432,2189" o:spt="100" adj="0,,0" path="m6101,323r-5,-24l6086,280r-19,-15l6053,262r,-1l6053,-27r-10,l6038,-27r-4,289l6019,265r-19,15l5986,299r-5,24l5986,347r14,19l6019,376r24,5l6067,376r19,-10l6096,347r4,-19l6101,323xm6106,-90r-1,-5l6101,-114r-15,-14l6067,-143r-24,-4l6019,-143r-19,15l5990,-114r-4,24l5990,-66r10,19l6019,-32r19,3l6049,-29r4,l6053,-29r14,-3l6086,-47r15,-19l6106,-90xm6413,-1746r-10,-9l6100,-1755r-4,-20l6086,-1789r-19,-14l6043,-1808r-24,5l6000,-1789r-14,14l5981,-1751r5,24l6000,-1707r19,14l6043,-1688r24,-5l6086,-1707r10,-20l6099,-1741r304,l6413,-1746xe" fillcolor="black" stroked="f">
              <v:stroke joinstyle="round"/>
              <v:formulas/>
              <v:path arrowok="t" o:connecttype="segments"/>
            </v:shape>
            <v:shape id="_x0000_s4328" style="position:absolute;left:6043;top:-1953;width:360;height:821" coordorigin="6043,-1952" coordsize="360,821" o:spt="100" adj="0,,0" path="m6043,-1544r,-408m6403,-1751r,620e" filled="f" strokeweight=".25397mm">
              <v:stroke joinstyle="round"/>
              <v:formulas/>
              <v:path arrowok="t" o:connecttype="segments"/>
            </v:shape>
            <v:shape id="_x0000_s4327" type="#_x0000_t75" style="position:absolute;left:6220;top:-1194;width:192;height:120">
              <v:imagedata r:id="rId50" o:title=""/>
            </v:shape>
            <v:shape id="_x0000_s4326" type="#_x0000_t75" style="position:absolute;left:7934;top:246;width:245;height:120">
              <v:imagedata r:id="rId51" o:title=""/>
            </v:shape>
            <v:shape id="_x0000_s4325" style="position:absolute;left:5980;top:-714;width:120;height:480" coordorigin="5981,-714" coordsize="120,480" o:spt="100" adj="0,,0" path="m6034,-352r-15,3l6000,-335r-14,20l5981,-296r5,24l6000,-253r19,14l6043,-234r24,-5l6086,-253r10,-19l6099,-287r-56,l6034,-296r,-56xm6043,-354r-9,2l6034,-296r9,9l6053,-296r,-56l6043,-354xm6053,-352r,56l6043,-287r56,l6101,-296r-5,-19l6086,-335r-19,-14l6053,-352xm6043,-714r-9,10l6034,-352r9,-2l6053,-354r,-350l6043,-714xm6053,-354r-10,l6053,-352r,-2xe" fillcolor="black" stroked="f">
              <v:stroke joinstyle="round"/>
              <v:formulas/>
              <v:path arrowok="t" o:connecttype="segments"/>
            </v:shape>
            <v:rect id="_x0000_s4324" style="position:absolute;left:5860;top:-518;width:360;height:620" filled="f" strokeweight=".25397mm"/>
            <v:shape id="_x0000_s4323" style="position:absolute;left:2851;top:-1190;width:6490;height:692" coordorigin="2851,-1189" coordsize="6490,692" o:spt="100" adj="0,,0" path="m3077,-1122r-10,l3019,-1083r-24,24l2957,-1011r-19,28l2923,-949r-19,77l2894,-776r,53l2899,-671r5,58l2904,-585r-53,-28l2918,-498r31,-72l2971,-623r-53,40l2918,-613r-4,-58l2914,-824r4,-43l2938,-944r28,-58l3005,-1050r72,-57l3077,-1122xm9341,-680r-57,28l9288,-680r,-58l9293,-791r,-52l9283,-939r-9,-44l9245,-1050r-19,-29l9202,-1107r-29,-24l9149,-1151r-58,-38l9082,-1189r,10l9139,-1136r24,19l9192,-1093r19,24l9250,-1011r9,33l9269,-935r5,44l9278,-843r,52l9269,-685r,34l9282,-651r2,l9283,-647r-9,l9269,-647r,-4l9221,-695r48,125l9316,-642r25,-38xe" fillcolor="black" stroked="f">
              <v:stroke joinstyle="round"/>
              <v:formulas/>
              <v:path arrowok="t" o:connecttype="segments"/>
            </v:shape>
            <v:shape id="_x0000_s4322" type="#_x0000_t202" style="position:absolute;left:5644;top:-1254;width:256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Rу</w:t>
                    </w:r>
                  </w:p>
                </w:txbxContent>
              </v:textbox>
            </v:shape>
            <v:shape id="_x0000_s4321" type="#_x0000_t202" style="position:absolute;left:3052;top:-808;width:152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І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4320" type="#_x0000_t202" style="position:absolute;left:9004;top:-918;width:152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І</w:t>
                    </w:r>
                    <w:r>
                      <w:rPr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4319" type="#_x0000_t202" style="position:absolute;left:6364;top:-433;width:475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ДСЖ</w:t>
                    </w:r>
                  </w:p>
                </w:txbxContent>
              </v:textbox>
            </v:shape>
            <v:shape id="_x0000_s4318" type="#_x0000_t202" style="position:absolute;left:3561;top:-73;width:258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Rн</w:t>
                    </w:r>
                  </w:p>
                </w:txbxContent>
              </v:textbox>
            </v:shape>
            <v:shape id="_x0000_s4317" type="#_x0000_t202" style="position:absolute;left:4747;top:-97;width:110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е</w:t>
                    </w:r>
                  </w:p>
                </w:txbxContent>
              </v:textbox>
            </v:shape>
            <v:shape id="_x0000_s4316" type="#_x0000_t202" style="position:absolute;left:5347;top:-73;width:278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Rм</w:t>
                    </w:r>
                  </w:p>
                </w:txbxContent>
              </v:textbox>
            </v:shape>
            <v:shape id="_x0000_s4315" type="#_x0000_t202" style="position:absolute;left:7132;top:-97;width:609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b'Rb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b''</w:t>
                    </w:r>
                  </w:p>
                </w:txbxContent>
              </v:textbox>
            </v:shape>
            <v:shape id="_x0000_s4314" type="#_x0000_t202" style="position:absolute;left:7924;top:-54;width:110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</w:t>
                    </w:r>
                  </w:p>
                </w:txbxContent>
              </v:textbox>
            </v:shape>
            <v:shape id="_x0000_s4313" type="#_x0000_t202" style="position:absolute;left:8376;top:-97;width:253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Rб</w:t>
                    </w:r>
                  </w:p>
                </w:txbxContent>
              </v:textbox>
            </v:shape>
            <v:shape id="_x0000_s4312" type="#_x0000_t202" style="position:absolute;left:6004;top:383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</w:t>
                    </w:r>
                  </w:p>
                </w:txbxContent>
              </v:textbox>
            </v:shape>
            <v:shape id="_x0000_s4311" type="#_x0000_t202" style="position:absolute;left:6187;top:853;width:268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РД</w:t>
                    </w:r>
                  </w:p>
                </w:txbxContent>
              </v:textbox>
            </v:shape>
            <v:shape id="_x0000_s4310" type="#_x0000_t202" style="position:absolute;left:7804;top:800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</v:shape>
            <v:shape id="_x0000_s4309" type="#_x0000_t202" style="position:absolute;left:5164;top:1074;width:290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</w:t>
                    </w:r>
                  </w:p>
                </w:txbxContent>
              </v:textbox>
            </v:shape>
            <v:shape id="_x0000_s4308" type="#_x0000_t202" style="position:absolute;left:4684;top:2855;width:275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І</w:t>
                    </w:r>
                  </w:p>
                </w:txbxContent>
              </v:textbox>
            </v:shape>
            <v:shape id="_x0000_s4307" type="#_x0000_t202" style="position:absolute;left:7824;top:2720;width:88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</w:p>
                </w:txbxContent>
              </v:textbox>
            </v:shape>
            <v:shape id="_x0000_s4306" type="#_x0000_t202" style="position:absolute;left:8467;top:2735;width:144;height:464" filled="f" stroked="f">
              <v:textbox inset="0,0,0,0">
                <w:txbxContent>
                  <w:p w:rsidR="0083275D" w:rsidRDefault="008363C6">
                    <w:pPr>
                      <w:spacing w:line="249" w:lineRule="auto"/>
                      <w:ind w:right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f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9"/>
        <w:rPr>
          <w:sz w:val="22"/>
        </w:rPr>
      </w:pPr>
    </w:p>
    <w:p w:rsidR="0083275D" w:rsidRDefault="008363C6">
      <w:pPr>
        <w:ind w:left="1130"/>
        <w:rPr>
          <w:sz w:val="20"/>
        </w:rPr>
      </w:pPr>
      <w:r>
        <w:rPr>
          <w:sz w:val="20"/>
        </w:rPr>
        <w:t>1</w:t>
      </w:r>
    </w:p>
    <w:p w:rsidR="0083275D" w:rsidRDefault="008363C6">
      <w:pPr>
        <w:spacing w:before="10"/>
        <w:ind w:left="1130"/>
        <w:rPr>
          <w:sz w:val="20"/>
        </w:rPr>
      </w:pPr>
      <w:r>
        <w:rPr>
          <w:sz w:val="20"/>
        </w:rPr>
        <w:t>2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6"/>
        <w:rPr>
          <w:sz w:val="25"/>
        </w:rPr>
      </w:pPr>
    </w:p>
    <w:p w:rsidR="0083275D" w:rsidRDefault="008363C6">
      <w:pPr>
        <w:spacing w:before="90"/>
        <w:ind w:left="1391" w:right="1190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2.8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потенціометра: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73" w:firstLine="720"/>
        <w:jc w:val="both"/>
      </w:pPr>
      <w:r>
        <w:t>Автоматичний потенціометр застосовується для компенсаційних ви-</w:t>
      </w:r>
      <w:r>
        <w:rPr>
          <w:spacing w:val="1"/>
        </w:rPr>
        <w:t xml:space="preserve"> </w:t>
      </w:r>
      <w:r>
        <w:t>мірювань термоелектрорушійної сили (термо-е.р.с.) без участі людини. В</w:t>
      </w:r>
      <w:r>
        <w:rPr>
          <w:spacing w:val="1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поправка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температуру</w:t>
      </w:r>
      <w:r>
        <w:rPr>
          <w:spacing w:val="9"/>
        </w:rPr>
        <w:t xml:space="preserve"> </w:t>
      </w:r>
      <w:r>
        <w:t>вільних</w:t>
      </w:r>
      <w:r>
        <w:rPr>
          <w:spacing w:val="8"/>
        </w:rPr>
        <w:t xml:space="preserve"> </w:t>
      </w:r>
      <w:r>
        <w:t>кінців</w:t>
      </w:r>
      <w:r>
        <w:rPr>
          <w:spacing w:val="17"/>
        </w:rPr>
        <w:t xml:space="preserve"> </w:t>
      </w:r>
      <w:r>
        <w:t>вводиться</w:t>
      </w:r>
      <w:r>
        <w:rPr>
          <w:spacing w:val="14"/>
        </w:rPr>
        <w:t xml:space="preserve"> </w:t>
      </w:r>
      <w:r>
        <w:t>автоматично.</w:t>
      </w:r>
      <w:r>
        <w:rPr>
          <w:spacing w:val="15"/>
        </w:rPr>
        <w:t xml:space="preserve"> </w:t>
      </w:r>
      <w:r>
        <w:t>Жив-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/>
        <w:ind w:left="155"/>
      </w:pPr>
      <w:r>
        <w:rPr>
          <w:spacing w:val="-3"/>
          <w:w w:val="95"/>
        </w:rPr>
        <w:lastRenderedPageBreak/>
        <w:t>лення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вимірювальної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схеми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виконується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від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джерела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стабілізованого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живлення.</w:t>
      </w:r>
    </w:p>
    <w:p w:rsidR="0083275D" w:rsidRDefault="008363C6">
      <w:pPr>
        <w:pStyle w:val="a3"/>
        <w:spacing w:before="29" w:line="264" w:lineRule="auto"/>
        <w:ind w:left="155" w:right="672" w:firstLine="705"/>
      </w:pPr>
      <w:r>
        <w:t>Термо-е.р.с.</w:t>
      </w:r>
      <w:r>
        <w:rPr>
          <w:spacing w:val="9"/>
        </w:rPr>
        <w:t xml:space="preserve"> </w:t>
      </w:r>
      <w:r>
        <w:t>термопари</w:t>
      </w:r>
      <w:r>
        <w:rPr>
          <w:spacing w:val="7"/>
        </w:rPr>
        <w:t xml:space="preserve"> </w:t>
      </w:r>
      <w:r>
        <w:t>(Е</w:t>
      </w:r>
      <w:r>
        <w:rPr>
          <w:vertAlign w:val="subscript"/>
        </w:rPr>
        <w:t>т</w:t>
      </w:r>
      <w:r>
        <w:t>)</w:t>
      </w:r>
      <w:r>
        <w:rPr>
          <w:spacing w:val="6"/>
        </w:rPr>
        <w:t xml:space="preserve"> </w:t>
      </w:r>
      <w:r>
        <w:t>врівноважується</w:t>
      </w:r>
      <w:r>
        <w:rPr>
          <w:spacing w:val="9"/>
        </w:rPr>
        <w:t xml:space="preserve"> </w:t>
      </w:r>
      <w:r>
        <w:t>падінням</w:t>
      </w:r>
      <w:r>
        <w:rPr>
          <w:spacing w:val="9"/>
        </w:rPr>
        <w:t xml:space="preserve"> </w:t>
      </w:r>
      <w:r>
        <w:t>напруги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ді-</w:t>
      </w:r>
      <w:r>
        <w:rPr>
          <w:spacing w:val="-67"/>
        </w:rPr>
        <w:t xml:space="preserve"> </w:t>
      </w:r>
      <w:r>
        <w:t>лянці</w:t>
      </w:r>
      <w:r>
        <w:rPr>
          <w:spacing w:val="-7"/>
        </w:rPr>
        <w:t xml:space="preserve"> </w:t>
      </w:r>
      <w:r>
        <w:t>b-e.</w:t>
      </w:r>
      <w:r>
        <w:rPr>
          <w:spacing w:val="2"/>
        </w:rPr>
        <w:t xml:space="preserve"> </w:t>
      </w:r>
      <w:r>
        <w:t>Якщо</w:t>
      </w:r>
      <w:r>
        <w:rPr>
          <w:spacing w:val="-1"/>
        </w:rPr>
        <w:t xml:space="preserve"> </w:t>
      </w:r>
      <w:r>
        <w:t>U</w:t>
      </w:r>
      <w:r>
        <w:rPr>
          <w:vertAlign w:val="subscript"/>
        </w:rPr>
        <w:t>b-e</w:t>
      </w:r>
      <w:r>
        <w:rPr>
          <w:spacing w:val="37"/>
        </w:rPr>
        <w:t xml:space="preserve"> </w:t>
      </w:r>
      <w:r>
        <w:rPr>
          <w:rFonts w:ascii="Symbol" w:hAnsi="Symbol"/>
          <w:sz w:val="24"/>
        </w:rPr>
        <w:t></w:t>
      </w:r>
      <w:r>
        <w:rPr>
          <w:spacing w:val="58"/>
          <w:sz w:val="24"/>
        </w:rPr>
        <w:t xml:space="preserve"> </w:t>
      </w:r>
      <w:r>
        <w:t>E</w:t>
      </w:r>
      <w:r>
        <w:rPr>
          <w:vertAlign w:val="subscript"/>
        </w:rPr>
        <w:t>т</w:t>
      </w:r>
      <w:r>
        <w:t>,</w:t>
      </w:r>
      <w:r>
        <w:rPr>
          <w:spacing w:val="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на вхід</w:t>
      </w:r>
      <w:r>
        <w:rPr>
          <w:spacing w:val="1"/>
        </w:rPr>
        <w:t xml:space="preserve"> </w:t>
      </w:r>
      <w:r>
        <w:t>електронного</w:t>
      </w:r>
      <w:r>
        <w:rPr>
          <w:spacing w:val="-1"/>
        </w:rPr>
        <w:t xml:space="preserve"> </w:t>
      </w:r>
      <w:r>
        <w:t>блоку</w:t>
      </w:r>
      <w:r>
        <w:rPr>
          <w:spacing w:val="-5"/>
        </w:rPr>
        <w:t xml:space="preserve"> </w:t>
      </w:r>
      <w:r>
        <w:t>надходить</w:t>
      </w:r>
      <w:r>
        <w:rPr>
          <w:spacing w:val="-3"/>
        </w:rPr>
        <w:t xml:space="preserve"> </w:t>
      </w:r>
      <w:r>
        <w:t>різниця</w:t>
      </w:r>
    </w:p>
    <w:p w:rsidR="0083275D" w:rsidRDefault="0083275D">
      <w:pPr>
        <w:spacing w:line="264" w:lineRule="auto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16"/>
        <w:ind w:left="155"/>
      </w:pPr>
      <w:r>
        <w:rPr>
          <w:spacing w:val="-1"/>
        </w:rPr>
        <w:lastRenderedPageBreak/>
        <w:t>сигналів</w:t>
      </w:r>
    </w:p>
    <w:p w:rsidR="0083275D" w:rsidRDefault="008363C6">
      <w:pPr>
        <w:pStyle w:val="a3"/>
        <w:spacing w:line="383" w:lineRule="exact"/>
        <w:ind w:left="102"/>
      </w:pPr>
      <w:r>
        <w:br w:type="column"/>
      </w:r>
      <w:r>
        <w:rPr>
          <w:rFonts w:ascii="Symbol" w:hAnsi="Symbol"/>
          <w:w w:val="95"/>
        </w:rPr>
        <w:lastRenderedPageBreak/>
        <w:t></w:t>
      </w:r>
      <w:r>
        <w:rPr>
          <w:w w:val="95"/>
        </w:rPr>
        <w:t>U</w:t>
      </w:r>
      <w:r>
        <w:rPr>
          <w:spacing w:val="23"/>
          <w:w w:val="95"/>
        </w:rPr>
        <w:t xml:space="preserve"> </w:t>
      </w:r>
      <w:r>
        <w:rPr>
          <w:rFonts w:ascii="Symbol" w:hAnsi="Symbol"/>
          <w:w w:val="95"/>
        </w:rPr>
        <w:t></w:t>
      </w:r>
      <w:r>
        <w:rPr>
          <w:spacing w:val="24"/>
          <w:w w:val="95"/>
        </w:rPr>
        <w:t xml:space="preserve"> </w:t>
      </w:r>
      <w:r>
        <w:rPr>
          <w:w w:val="95"/>
        </w:rPr>
        <w:t>U</w:t>
      </w:r>
      <w:r>
        <w:rPr>
          <w:w w:val="95"/>
          <w:position w:val="-6"/>
          <w:sz w:val="16"/>
        </w:rPr>
        <w:t>b</w:t>
      </w:r>
      <w:r>
        <w:rPr>
          <w:rFonts w:ascii="Symbol" w:hAnsi="Symbol"/>
          <w:w w:val="95"/>
          <w:position w:val="-6"/>
          <w:sz w:val="16"/>
        </w:rPr>
        <w:t></w:t>
      </w:r>
      <w:r>
        <w:rPr>
          <w:w w:val="95"/>
          <w:position w:val="-6"/>
          <w:sz w:val="16"/>
        </w:rPr>
        <w:t>e</w:t>
      </w:r>
      <w:r>
        <w:rPr>
          <w:spacing w:val="70"/>
          <w:position w:val="-6"/>
          <w:sz w:val="16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spacing w:val="6"/>
          <w:w w:val="95"/>
        </w:rPr>
        <w:t xml:space="preserve"> </w:t>
      </w:r>
      <w:r>
        <w:rPr>
          <w:w w:val="95"/>
        </w:rPr>
        <w:t>E</w:t>
      </w:r>
      <w:r>
        <w:rPr>
          <w:w w:val="95"/>
          <w:position w:val="-6"/>
          <w:sz w:val="16"/>
        </w:rPr>
        <w:t>т</w:t>
      </w:r>
      <w:r>
        <w:rPr>
          <w:spacing w:val="35"/>
          <w:w w:val="95"/>
          <w:position w:val="-6"/>
          <w:sz w:val="16"/>
        </w:rPr>
        <w:t xml:space="preserve"> </w:t>
      </w:r>
      <w:r>
        <w:rPr>
          <w:w w:val="95"/>
        </w:rPr>
        <w:t>,</w:t>
      </w:r>
      <w:r>
        <w:rPr>
          <w:spacing w:val="76"/>
        </w:rPr>
        <w:t xml:space="preserve"> </w:t>
      </w:r>
      <w:r>
        <w:rPr>
          <w:w w:val="95"/>
        </w:rPr>
        <w:t>яка</w:t>
      </w:r>
      <w:r>
        <w:rPr>
          <w:spacing w:val="74"/>
        </w:rPr>
        <w:t xml:space="preserve"> </w:t>
      </w:r>
      <w:r>
        <w:rPr>
          <w:w w:val="95"/>
        </w:rPr>
        <w:t>в</w:t>
      </w:r>
      <w:r>
        <w:rPr>
          <w:spacing w:val="70"/>
        </w:rPr>
        <w:t xml:space="preserve"> </w:t>
      </w:r>
      <w:r>
        <w:rPr>
          <w:w w:val="95"/>
        </w:rPr>
        <w:t>електронному</w:t>
      </w:r>
      <w:r>
        <w:rPr>
          <w:spacing w:val="66"/>
        </w:rPr>
        <w:t xml:space="preserve"> </w:t>
      </w:r>
      <w:r>
        <w:rPr>
          <w:w w:val="95"/>
        </w:rPr>
        <w:t>блоці</w:t>
      </w:r>
      <w:r>
        <w:rPr>
          <w:spacing w:val="66"/>
        </w:rPr>
        <w:t xml:space="preserve"> </w:t>
      </w:r>
      <w:r>
        <w:rPr>
          <w:w w:val="95"/>
        </w:rPr>
        <w:t>перетворюється</w:t>
      </w:r>
      <w:r>
        <w:rPr>
          <w:spacing w:val="74"/>
        </w:rPr>
        <w:t xml:space="preserve"> </w:t>
      </w:r>
      <w:r>
        <w:rPr>
          <w:w w:val="95"/>
        </w:rPr>
        <w:t>з</w:t>
      </w:r>
      <w:r>
        <w:rPr>
          <w:spacing w:val="73"/>
        </w:rPr>
        <w:t xml:space="preserve"> </w:t>
      </w:r>
      <w:r>
        <w:rPr>
          <w:w w:val="95"/>
        </w:rPr>
        <w:t>пос-</w:t>
      </w:r>
    </w:p>
    <w:p w:rsidR="0083275D" w:rsidRDefault="0083275D">
      <w:pPr>
        <w:spacing w:line="383" w:lineRule="exact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1166" w:space="40"/>
            <w:col w:w="8694"/>
          </w:cols>
        </w:sectPr>
      </w:pPr>
    </w:p>
    <w:p w:rsidR="0083275D" w:rsidRDefault="008363C6">
      <w:pPr>
        <w:pStyle w:val="a3"/>
        <w:spacing w:before="32" w:line="264" w:lineRule="auto"/>
        <w:ind w:left="155"/>
      </w:pPr>
      <w:r>
        <w:lastRenderedPageBreak/>
        <w:t>тійного</w:t>
      </w:r>
      <w:r>
        <w:rPr>
          <w:spacing w:val="12"/>
        </w:rPr>
        <w:t xml:space="preserve"> </w:t>
      </w:r>
      <w:r>
        <w:t>струму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змінний</w:t>
      </w:r>
      <w:r>
        <w:rPr>
          <w:spacing w:val="12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підсилюється</w:t>
      </w:r>
      <w:r>
        <w:rPr>
          <w:spacing w:val="13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напругою</w:t>
      </w:r>
      <w:r>
        <w:rPr>
          <w:spacing w:val="10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потужністю.</w:t>
      </w:r>
      <w:r>
        <w:rPr>
          <w:spacing w:val="14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зультуючий</w:t>
      </w:r>
      <w:r>
        <w:rPr>
          <w:spacing w:val="-3"/>
        </w:rPr>
        <w:t xml:space="preserve"> </w:t>
      </w:r>
      <w:r>
        <w:t>вихідний</w:t>
      </w:r>
      <w:r>
        <w:rPr>
          <w:spacing w:val="-3"/>
        </w:rPr>
        <w:t xml:space="preserve"> </w:t>
      </w:r>
      <w:r>
        <w:t>сигнал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електронного</w:t>
      </w:r>
      <w:r>
        <w:rPr>
          <w:spacing w:val="-2"/>
        </w:rPr>
        <w:t xml:space="preserve"> </w:t>
      </w:r>
      <w:r>
        <w:t>блоку</w:t>
      </w:r>
      <w:r>
        <w:rPr>
          <w:spacing w:val="-7"/>
        </w:rPr>
        <w:t xml:space="preserve"> </w:t>
      </w:r>
      <w:r>
        <w:t>надходить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реверсний</w:t>
      </w:r>
    </w:p>
    <w:p w:rsidR="0083275D" w:rsidRDefault="008363C6">
      <w:pPr>
        <w:pStyle w:val="a3"/>
        <w:spacing w:line="330" w:lineRule="exact"/>
        <w:ind w:left="155"/>
      </w:pPr>
      <w:r>
        <w:t>двигун,</w:t>
      </w:r>
      <w:r>
        <w:rPr>
          <w:spacing w:val="21"/>
        </w:rPr>
        <w:t xml:space="preserve"> </w:t>
      </w:r>
      <w:r>
        <w:t>який</w:t>
      </w:r>
      <w:r>
        <w:rPr>
          <w:spacing w:val="19"/>
        </w:rPr>
        <w:t xml:space="preserve"> </w:t>
      </w:r>
      <w:r>
        <w:t>переміщує</w:t>
      </w:r>
      <w:r>
        <w:rPr>
          <w:spacing w:val="19"/>
        </w:rPr>
        <w:t xml:space="preserve"> </w:t>
      </w:r>
      <w:r>
        <w:t>повзун</w:t>
      </w:r>
      <w:r>
        <w:rPr>
          <w:spacing w:val="19"/>
        </w:rPr>
        <w:t xml:space="preserve"> </w:t>
      </w:r>
      <w:r>
        <w:t>реохорду</w:t>
      </w:r>
      <w:r>
        <w:rPr>
          <w:spacing w:val="19"/>
        </w:rPr>
        <w:t xml:space="preserve"> </w:t>
      </w:r>
      <w:r>
        <w:t>так,</w:t>
      </w:r>
      <w:r>
        <w:rPr>
          <w:spacing w:val="22"/>
        </w:rPr>
        <w:t xml:space="preserve"> </w:t>
      </w:r>
      <w:r>
        <w:t>щоб</w:t>
      </w:r>
      <w:r>
        <w:rPr>
          <w:spacing w:val="62"/>
        </w:rPr>
        <w:t xml:space="preserve"> </w:t>
      </w:r>
      <w:r>
        <w:rPr>
          <w:rFonts w:ascii="Symbol" w:hAnsi="Symbol"/>
        </w:rPr>
        <w:t></w:t>
      </w:r>
      <w:r>
        <w:t>U</w:t>
      </w:r>
      <w:r>
        <w:rPr>
          <w:spacing w:val="69"/>
        </w:rPr>
        <w:t xml:space="preserve"> </w:t>
      </w:r>
      <w:r>
        <w:t>=</w:t>
      </w:r>
      <w:r>
        <w:rPr>
          <w:spacing w:val="20"/>
        </w:rPr>
        <w:t xml:space="preserve"> </w:t>
      </w:r>
      <w:r>
        <w:t>0,</w:t>
      </w:r>
      <w:r>
        <w:rPr>
          <w:spacing w:val="22"/>
        </w:rPr>
        <w:t xml:space="preserve"> </w:t>
      </w:r>
      <w:r>
        <w:t>тоді</w:t>
      </w:r>
      <w:r>
        <w:rPr>
          <w:spacing w:val="18"/>
        </w:rPr>
        <w:t xml:space="preserve"> </w:t>
      </w:r>
      <w:r>
        <w:t>U</w:t>
      </w:r>
      <w:r>
        <w:rPr>
          <w:vertAlign w:val="subscript"/>
        </w:rPr>
        <w:t>b-e</w:t>
      </w:r>
      <w:r>
        <w:rPr>
          <w:spacing w:val="-4"/>
        </w:rPr>
        <w:t xml:space="preserve"> </w:t>
      </w:r>
      <w:r>
        <w:t>=</w:t>
      </w:r>
      <w:r>
        <w:rPr>
          <w:spacing w:val="21"/>
        </w:rPr>
        <w:t xml:space="preserve"> </w:t>
      </w:r>
      <w:r>
        <w:t>Е</w:t>
      </w:r>
      <w:r>
        <w:rPr>
          <w:vertAlign w:val="subscript"/>
        </w:rPr>
        <w:t>т</w:t>
      </w:r>
      <w:r>
        <w:rPr>
          <w:spacing w:val="-2"/>
        </w:rPr>
        <w:t xml:space="preserve"> </w:t>
      </w:r>
      <w:r>
        <w:t>.</w:t>
      </w:r>
    </w:p>
    <w:p w:rsidR="0083275D" w:rsidRDefault="008363C6">
      <w:pPr>
        <w:pStyle w:val="a3"/>
        <w:spacing w:before="27" w:line="264" w:lineRule="auto"/>
        <w:ind w:left="155" w:right="672"/>
        <w:jc w:val="both"/>
      </w:pPr>
      <w:r>
        <w:t>Разом з переміщенням повзунка реохорду переміщується стрілка приладу</w:t>
      </w:r>
      <w:r>
        <w:rPr>
          <w:spacing w:val="1"/>
        </w:rPr>
        <w:t xml:space="preserve"> </w:t>
      </w:r>
      <w:r>
        <w:t>та перо на папері. Стабілізує робочий струм джерело стабілізованого</w:t>
      </w:r>
      <w:r>
        <w:rPr>
          <w:spacing w:val="1"/>
        </w:rPr>
        <w:t xml:space="preserve"> </w:t>
      </w:r>
      <w:r>
        <w:t>жив-</w:t>
      </w:r>
      <w:r>
        <w:rPr>
          <w:spacing w:val="1"/>
        </w:rPr>
        <w:t xml:space="preserve"> </w:t>
      </w:r>
      <w:r>
        <w:t>лення ДСЖ. Для автоматичного введення поправки на температуру</w:t>
      </w:r>
      <w:r>
        <w:rPr>
          <w:spacing w:val="1"/>
        </w:rPr>
        <w:t xml:space="preserve"> </w:t>
      </w:r>
      <w:r>
        <w:t>віль-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кінців є</w:t>
      </w:r>
      <w:r>
        <w:rPr>
          <w:spacing w:val="2"/>
        </w:rPr>
        <w:t xml:space="preserve"> </w:t>
      </w:r>
      <w:r>
        <w:t>опір</w:t>
      </w:r>
      <w:r>
        <w:rPr>
          <w:spacing w:val="1"/>
        </w:rPr>
        <w:t xml:space="preserve"> </w:t>
      </w:r>
      <w:r>
        <w:t>R</w:t>
      </w:r>
      <w:r>
        <w:rPr>
          <w:vertAlign w:val="subscript"/>
        </w:rPr>
        <w:t>м</w:t>
      </w:r>
      <w:r>
        <w:t>.</w:t>
      </w:r>
    </w:p>
    <w:p w:rsidR="0083275D" w:rsidRDefault="0083275D">
      <w:pPr>
        <w:pStyle w:val="a3"/>
        <w:spacing w:before="10"/>
        <w:rPr>
          <w:sz w:val="30"/>
        </w:rPr>
      </w:pPr>
    </w:p>
    <w:p w:rsidR="0083275D" w:rsidRDefault="008363C6">
      <w:pPr>
        <w:pStyle w:val="a5"/>
        <w:numPr>
          <w:ilvl w:val="1"/>
          <w:numId w:val="26"/>
        </w:numPr>
        <w:tabs>
          <w:tab w:val="left" w:pos="1424"/>
        </w:tabs>
        <w:ind w:left="1423" w:hanging="563"/>
        <w:jc w:val="left"/>
        <w:rPr>
          <w:sz w:val="28"/>
        </w:rPr>
      </w:pPr>
      <w:r>
        <w:rPr>
          <w:sz w:val="28"/>
        </w:rPr>
        <w:t>Термометри</w:t>
      </w:r>
      <w:r>
        <w:rPr>
          <w:spacing w:val="-4"/>
          <w:sz w:val="28"/>
        </w:rPr>
        <w:t xml:space="preserve"> </w:t>
      </w:r>
      <w:r>
        <w:rPr>
          <w:sz w:val="28"/>
        </w:rPr>
        <w:t>опору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3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опорів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spacing w:before="1" w:line="264" w:lineRule="auto"/>
        <w:ind w:left="155" w:right="671" w:firstLine="705"/>
        <w:jc w:val="both"/>
      </w:pPr>
      <w:r>
        <w:t>Для вимірювань порівняно невисоких температур (не більше 650 °С)</w:t>
      </w:r>
      <w:r>
        <w:rPr>
          <w:spacing w:val="1"/>
        </w:rPr>
        <w:t xml:space="preserve"> </w:t>
      </w:r>
      <w:r>
        <w:t>часто застосовують термометри опору, принцип дії яких</w:t>
      </w:r>
      <w:r>
        <w:t xml:space="preserve"> заснований на</w:t>
      </w:r>
      <w:r>
        <w:rPr>
          <w:spacing w:val="1"/>
        </w:rPr>
        <w:t xml:space="preserve"> </w:t>
      </w:r>
      <w:r>
        <w:t>властивості металів і напівпровідників змінювати свій електричний опір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зміні</w:t>
      </w:r>
      <w:r>
        <w:rPr>
          <w:spacing w:val="1"/>
        </w:rPr>
        <w:t xml:space="preserve"> </w:t>
      </w:r>
      <w:r>
        <w:t>температури.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характеризує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електричного</w:t>
      </w:r>
      <w:r>
        <w:rPr>
          <w:spacing w:val="-67"/>
        </w:rPr>
        <w:t xml:space="preserve"> </w:t>
      </w:r>
      <w:r>
        <w:t>опору з зміною температури називають температурним коефіцієнтом елек-</w:t>
      </w:r>
      <w:r>
        <w:rPr>
          <w:spacing w:val="1"/>
        </w:rPr>
        <w:t xml:space="preserve"> </w:t>
      </w:r>
      <w:r>
        <w:t>троопору. Для матеріалів, в яких</w:t>
      </w:r>
      <w:r>
        <w:t xml:space="preserve"> температурний</w:t>
      </w:r>
      <w:r>
        <w:rPr>
          <w:spacing w:val="70"/>
        </w:rPr>
        <w:t xml:space="preserve"> </w:t>
      </w:r>
      <w:r>
        <w:t>коефіцієнт не залежить</w:t>
      </w:r>
      <w:r>
        <w:rPr>
          <w:spacing w:val="1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температури</w:t>
      </w:r>
      <w:r>
        <w:rPr>
          <w:spacing w:val="6"/>
        </w:rPr>
        <w:t xml:space="preserve"> </w:t>
      </w:r>
      <w:r>
        <w:t>він визначається</w:t>
      </w:r>
    </w:p>
    <w:p w:rsidR="0083275D" w:rsidRDefault="008363C6">
      <w:pPr>
        <w:pStyle w:val="a3"/>
        <w:tabs>
          <w:tab w:val="left" w:pos="8695"/>
        </w:tabs>
        <w:spacing w:before="1"/>
        <w:ind w:left="3468"/>
      </w:pPr>
      <w:r>
        <w:rPr>
          <w:rFonts w:ascii="Symbol" w:hAnsi="Symbol"/>
        </w:rPr>
        <w:t>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(R</w:t>
      </w:r>
      <w:r>
        <w:rPr>
          <w:vertAlign w:val="subscript"/>
        </w:rPr>
        <w:t>t</w:t>
      </w:r>
      <w:r>
        <w:rPr>
          <w:spacing w:val="3"/>
        </w:rPr>
        <w:t xml:space="preserve"> </w:t>
      </w:r>
      <w:r>
        <w:t>– R</w:t>
      </w:r>
      <w:r>
        <w:rPr>
          <w:vertAlign w:val="subscript"/>
        </w:rPr>
        <w:t>0</w:t>
      </w:r>
      <w:r>
        <w:t>)/(R</w:t>
      </w:r>
      <w:r>
        <w:rPr>
          <w:vertAlign w:val="subscript"/>
        </w:rPr>
        <w:t>0</w:t>
      </w:r>
      <w:r>
        <w:t>t),</w:t>
      </w:r>
      <w:r>
        <w:tab/>
        <w:t>(2.6)</w:t>
      </w:r>
    </w:p>
    <w:p w:rsidR="0083275D" w:rsidRDefault="008363C6">
      <w:pPr>
        <w:pStyle w:val="a3"/>
        <w:spacing w:before="36" w:line="261" w:lineRule="auto"/>
        <w:ind w:left="155" w:right="672"/>
      </w:pPr>
      <w:r>
        <w:t>де:</w:t>
      </w:r>
      <w:r>
        <w:rPr>
          <w:spacing w:val="23"/>
        </w:rPr>
        <w:t xml:space="preserve"> </w:t>
      </w:r>
      <w:r>
        <w:t>R</w:t>
      </w:r>
      <w:r>
        <w:rPr>
          <w:vertAlign w:val="subscript"/>
        </w:rPr>
        <w:t>t</w:t>
      </w:r>
      <w:r>
        <w:rPr>
          <w:spacing w:val="30"/>
        </w:rPr>
        <w:t xml:space="preserve"> </w:t>
      </w:r>
      <w:r>
        <w:t>і</w:t>
      </w:r>
      <w:r>
        <w:rPr>
          <w:spacing w:val="24"/>
        </w:rPr>
        <w:t xml:space="preserve"> </w:t>
      </w:r>
      <w:r>
        <w:t>R</w:t>
      </w:r>
      <w:r>
        <w:rPr>
          <w:vertAlign w:val="subscript"/>
        </w:rPr>
        <w:t>0</w:t>
      </w:r>
      <w:r>
        <w:rPr>
          <w:spacing w:val="28"/>
        </w:rPr>
        <w:t xml:space="preserve"> </w:t>
      </w:r>
      <w:r>
        <w:t>опір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температури</w:t>
      </w:r>
      <w:r>
        <w:rPr>
          <w:spacing w:val="28"/>
        </w:rPr>
        <w:t xml:space="preserve"> </w:t>
      </w:r>
      <w:r>
        <w:t>t</w:t>
      </w:r>
      <w:r>
        <w:rPr>
          <w:spacing w:val="32"/>
        </w:rPr>
        <w:t xml:space="preserve"> </w:t>
      </w:r>
      <w:r>
        <w:t>і</w:t>
      </w:r>
      <w:r>
        <w:rPr>
          <w:spacing w:val="24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С.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матеріалів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яких</w:t>
      </w:r>
      <w:r>
        <w:rPr>
          <w:spacing w:val="24"/>
        </w:rPr>
        <w:t xml:space="preserve"> </w:t>
      </w:r>
      <w:r>
        <w:t>ТКО</w:t>
      </w:r>
      <w:r>
        <w:rPr>
          <w:spacing w:val="30"/>
        </w:rPr>
        <w:t xml:space="preserve"> </w:t>
      </w:r>
      <w:r>
        <w:t>зале-</w:t>
      </w:r>
      <w:r>
        <w:rPr>
          <w:spacing w:val="-67"/>
        </w:rPr>
        <w:t xml:space="preserve"> </w:t>
      </w:r>
      <w:r>
        <w:rPr>
          <w:spacing w:val="-3"/>
        </w:rPr>
        <w:t>жить</w:t>
      </w:r>
      <w:r>
        <w:rPr>
          <w:spacing w:val="-12"/>
        </w:rPr>
        <w:t xml:space="preserve"> </w:t>
      </w:r>
      <w:r>
        <w:rPr>
          <w:spacing w:val="-3"/>
        </w:rPr>
        <w:t>від</w:t>
      </w:r>
      <w:r>
        <w:rPr>
          <w:spacing w:val="-11"/>
        </w:rPr>
        <w:t xml:space="preserve"> </w:t>
      </w:r>
      <w:r>
        <w:rPr>
          <w:spacing w:val="-3"/>
        </w:rPr>
        <w:t>температури,</w:t>
      </w:r>
      <w:r>
        <w:rPr>
          <w:spacing w:val="-11"/>
        </w:rPr>
        <w:t xml:space="preserve"> </w:t>
      </w:r>
      <w:r>
        <w:rPr>
          <w:spacing w:val="-3"/>
        </w:rPr>
        <w:t>для</w:t>
      </w:r>
      <w:r>
        <w:rPr>
          <w:spacing w:val="-13"/>
        </w:rPr>
        <w:t xml:space="preserve"> </w:t>
      </w:r>
      <w:r>
        <w:rPr>
          <w:spacing w:val="-3"/>
        </w:rPr>
        <w:t>кожного</w:t>
      </w:r>
      <w:r>
        <w:rPr>
          <w:spacing w:val="-14"/>
        </w:rPr>
        <w:t xml:space="preserve"> </w:t>
      </w:r>
      <w:r>
        <w:rPr>
          <w:spacing w:val="-3"/>
        </w:rPr>
        <w:t>значення</w:t>
      </w:r>
      <w:r>
        <w:rPr>
          <w:spacing w:val="-12"/>
        </w:rPr>
        <w:t xml:space="preserve"> </w:t>
      </w:r>
      <w:r>
        <w:rPr>
          <w:spacing w:val="-3"/>
        </w:rPr>
        <w:t>температури</w:t>
      </w:r>
      <w:r>
        <w:rPr>
          <w:spacing w:val="-14"/>
        </w:rPr>
        <w:t xml:space="preserve"> </w:t>
      </w:r>
      <w:r>
        <w:rPr>
          <w:spacing w:val="-2"/>
        </w:rPr>
        <w:t>він</w:t>
      </w:r>
      <w:r>
        <w:rPr>
          <w:spacing w:val="-14"/>
        </w:rPr>
        <w:t xml:space="preserve"> </w:t>
      </w:r>
      <w:r>
        <w:rPr>
          <w:spacing w:val="-2"/>
        </w:rPr>
        <w:t>визначається</w:t>
      </w:r>
    </w:p>
    <w:p w:rsidR="0083275D" w:rsidRDefault="008363C6">
      <w:pPr>
        <w:pStyle w:val="a3"/>
        <w:tabs>
          <w:tab w:val="left" w:pos="8695"/>
        </w:tabs>
        <w:spacing w:before="5"/>
        <w:ind w:left="3520"/>
      </w:pPr>
      <w:r>
        <w:rPr>
          <w:rFonts w:ascii="Symbol" w:hAnsi="Symbol"/>
        </w:rPr>
        <w:t>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(1/R</w:t>
      </w:r>
      <w:r>
        <w:rPr>
          <w:vertAlign w:val="subscript"/>
        </w:rPr>
        <w:t>0</w:t>
      </w:r>
      <w:r>
        <w:t>)/(dR</w:t>
      </w:r>
      <w:r>
        <w:rPr>
          <w:vertAlign w:val="subscript"/>
        </w:rPr>
        <w:t>t</w:t>
      </w:r>
      <w:r>
        <w:t>/dt).</w:t>
      </w:r>
      <w:r>
        <w:tab/>
        <w:t>(2.7)</w:t>
      </w:r>
    </w:p>
    <w:p w:rsidR="0083275D" w:rsidRDefault="008363C6">
      <w:pPr>
        <w:pStyle w:val="a3"/>
        <w:spacing w:before="36" w:line="264" w:lineRule="auto"/>
        <w:ind w:left="155" w:right="675" w:firstLine="705"/>
        <w:jc w:val="both"/>
      </w:pPr>
      <w:r>
        <w:t xml:space="preserve">Розмірність ТКО: </w:t>
      </w:r>
      <w:r>
        <w:rPr>
          <w:rFonts w:ascii="Symbol" w:hAnsi="Symbol"/>
        </w:rPr>
        <w:t></w:t>
      </w:r>
      <w:r>
        <w:t>С</w:t>
      </w:r>
      <w:r>
        <w:rPr>
          <w:vertAlign w:val="superscript"/>
        </w:rPr>
        <w:t>-1</w:t>
      </w:r>
      <w:r>
        <w:t>, або К</w:t>
      </w:r>
      <w:r>
        <w:rPr>
          <w:vertAlign w:val="superscript"/>
        </w:rPr>
        <w:t>-1</w:t>
      </w:r>
      <w:r>
        <w:t>. для більшості чистих металів він зна-</w:t>
      </w:r>
      <w:r>
        <w:rPr>
          <w:spacing w:val="1"/>
        </w:rPr>
        <w:t xml:space="preserve"> </w:t>
      </w:r>
      <w:r>
        <w:t>ходиться в межах 0,0035-0,0065 К</w:t>
      </w:r>
      <w:r>
        <w:rPr>
          <w:vertAlign w:val="superscript"/>
        </w:rPr>
        <w:t>-1</w:t>
      </w:r>
      <w:r>
        <w:t>. Для напівпровідників ТКО на порядок</w:t>
      </w:r>
      <w:r>
        <w:rPr>
          <w:spacing w:val="1"/>
        </w:rPr>
        <w:t xml:space="preserve"> </w:t>
      </w:r>
      <w:r>
        <w:t>більший</w:t>
      </w:r>
      <w:r>
        <w:rPr>
          <w:spacing w:val="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від</w:t>
      </w:r>
      <w:r>
        <w:rPr>
          <w:rFonts w:ascii="Symbol" w:hAnsi="Symbol"/>
        </w:rPr>
        <w:t></w:t>
      </w:r>
      <w:r>
        <w:t>ємне</w:t>
      </w:r>
      <w:r>
        <w:rPr>
          <w:spacing w:val="2"/>
        </w:rPr>
        <w:t xml:space="preserve"> </w:t>
      </w:r>
      <w:r>
        <w:t>значення:</w:t>
      </w:r>
      <w:r>
        <w:rPr>
          <w:spacing w:val="-4"/>
        </w:rPr>
        <w:t xml:space="preserve"> </w:t>
      </w:r>
      <w:r>
        <w:t>-(0,01-0,15) К</w:t>
      </w:r>
      <w:r>
        <w:rPr>
          <w:vertAlign w:val="superscript"/>
        </w:rPr>
        <w:t>-1</w:t>
      </w:r>
      <w:r>
        <w:t>.</w:t>
      </w:r>
    </w:p>
    <w:p w:rsidR="0083275D" w:rsidRDefault="008363C6">
      <w:pPr>
        <w:pStyle w:val="a3"/>
        <w:spacing w:line="264" w:lineRule="auto"/>
        <w:ind w:left="160" w:right="687" w:firstLine="715"/>
        <w:jc w:val="both"/>
      </w:pPr>
      <w:r>
        <w:t>Отже, за нагрівання металів їхній опір збільш</w:t>
      </w:r>
      <w:r>
        <w:t>ується у вигляді насту-</w:t>
      </w:r>
      <w:r>
        <w:rPr>
          <w:spacing w:val="1"/>
        </w:rPr>
        <w:t xml:space="preserve"> </w:t>
      </w:r>
      <w:r>
        <w:t>пної</w:t>
      </w:r>
      <w:r>
        <w:rPr>
          <w:spacing w:val="-5"/>
        </w:rPr>
        <w:t xml:space="preserve"> </w:t>
      </w:r>
      <w:r>
        <w:t>лінеаризованої</w:t>
      </w:r>
      <w:r>
        <w:rPr>
          <w:spacing w:val="-4"/>
        </w:rPr>
        <w:t xml:space="preserve"> </w:t>
      </w:r>
      <w:r>
        <w:t>залежності</w:t>
      </w:r>
    </w:p>
    <w:p w:rsidR="0083275D" w:rsidRDefault="008363C6">
      <w:pPr>
        <w:pStyle w:val="a3"/>
        <w:tabs>
          <w:tab w:val="left" w:pos="8690"/>
        </w:tabs>
        <w:spacing w:line="319" w:lineRule="exact"/>
        <w:ind w:left="3876"/>
        <w:jc w:val="both"/>
      </w:pPr>
      <w:r>
        <w:t>R</w:t>
      </w:r>
      <w:r>
        <w:rPr>
          <w:vertAlign w:val="subscript"/>
        </w:rPr>
        <w:t>t</w:t>
      </w:r>
      <w:r>
        <w:t>=R</w:t>
      </w:r>
      <w:r>
        <w:rPr>
          <w:vertAlign w:val="subscript"/>
        </w:rPr>
        <w:t>0</w:t>
      </w:r>
      <w:r>
        <w:t>(1+α</w:t>
      </w:r>
      <w:r>
        <w:rPr>
          <w:spacing w:val="-1"/>
        </w:rPr>
        <w:t xml:space="preserve"> </w:t>
      </w:r>
      <w:r>
        <w:t>t).</w:t>
      </w:r>
      <w:r>
        <w:tab/>
        <w:t>(2.8)</w:t>
      </w:r>
    </w:p>
    <w:p w:rsidR="0083275D" w:rsidRDefault="008363C6">
      <w:pPr>
        <w:pStyle w:val="a3"/>
        <w:spacing w:before="30" w:line="264" w:lineRule="auto"/>
        <w:ind w:left="155" w:right="672" w:firstLine="705"/>
        <w:jc w:val="both"/>
      </w:pPr>
      <w:r>
        <w:t>Матеріали для термометрів опору мають відповідати тим же вимо-</w:t>
      </w:r>
      <w:r>
        <w:rPr>
          <w:spacing w:val="1"/>
        </w:rPr>
        <w:t xml:space="preserve"> </w:t>
      </w:r>
      <w:r>
        <w:t>гам, що й термопарні матеріали: стабільність градуювальної характеристи-</w:t>
      </w:r>
      <w:r>
        <w:rPr>
          <w:spacing w:val="1"/>
        </w:rPr>
        <w:t xml:space="preserve"> </w:t>
      </w:r>
      <w:r>
        <w:t>ки і її відтворюваність. Якщо ці умови не вик</w:t>
      </w:r>
      <w:r>
        <w:t>онуються, то матеріал вико-</w:t>
      </w:r>
      <w:r>
        <w:rPr>
          <w:spacing w:val="1"/>
        </w:rPr>
        <w:t xml:space="preserve"> </w:t>
      </w:r>
      <w:r>
        <w:t>ристовувати для датчиків не можна. Всі інші вимоги: лінійність характери-</w:t>
      </w:r>
      <w:r>
        <w:rPr>
          <w:spacing w:val="-67"/>
        </w:rPr>
        <w:t xml:space="preserve"> </w:t>
      </w:r>
      <w:r>
        <w:t>стики, високий питомий опір тощо є не обов</w:t>
      </w:r>
      <w:r>
        <w:rPr>
          <w:rFonts w:ascii="Symbol" w:hAnsi="Symbol"/>
        </w:rPr>
        <w:t></w:t>
      </w:r>
      <w:r>
        <w:t>язковими, а бажаними. Зараз</w:t>
      </w:r>
      <w:r>
        <w:rPr>
          <w:spacing w:val="1"/>
        </w:rPr>
        <w:t xml:space="preserve"> </w:t>
      </w:r>
      <w:r>
        <w:t>для датчиків використовують мідь, платину та нікель. Найчастіше для не-</w:t>
      </w:r>
      <w:r>
        <w:rPr>
          <w:spacing w:val="1"/>
        </w:rPr>
        <w:t xml:space="preserve"> </w:t>
      </w:r>
      <w:r>
        <w:t>високих</w:t>
      </w:r>
      <w:r>
        <w:rPr>
          <w:spacing w:val="1"/>
        </w:rPr>
        <w:t xml:space="preserve"> </w:t>
      </w:r>
      <w:r>
        <w:t>тем</w:t>
      </w:r>
      <w:r>
        <w:t>ператур</w:t>
      </w:r>
      <w:r>
        <w:rPr>
          <w:spacing w:val="1"/>
        </w:rPr>
        <w:t xml:space="preserve"> </w:t>
      </w:r>
      <w:r>
        <w:t>використовують мідь: вона</w:t>
      </w:r>
      <w:r>
        <w:rPr>
          <w:spacing w:val="1"/>
        </w:rPr>
        <w:t xml:space="preserve"> </w:t>
      </w:r>
      <w:r>
        <w:t>дешева,</w:t>
      </w:r>
      <w:r>
        <w:rPr>
          <w:spacing w:val="1"/>
        </w:rPr>
        <w:t xml:space="preserve"> </w:t>
      </w:r>
      <w:r>
        <w:t>пластична,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практично</w:t>
      </w:r>
      <w:r>
        <w:rPr>
          <w:spacing w:val="6"/>
        </w:rPr>
        <w:t xml:space="preserve"> </w:t>
      </w:r>
      <w:r>
        <w:t>лінійну</w:t>
      </w:r>
      <w:r>
        <w:rPr>
          <w:spacing w:val="7"/>
        </w:rPr>
        <w:t xml:space="preserve"> </w:t>
      </w:r>
      <w:r>
        <w:t>характеристику</w:t>
      </w:r>
      <w:r>
        <w:rPr>
          <w:spacing w:val="2"/>
        </w:rPr>
        <w:t xml:space="preserve"> </w:t>
      </w:r>
      <w:r>
        <w:t>(2.8).</w:t>
      </w:r>
      <w:r>
        <w:rPr>
          <w:spacing w:val="9"/>
        </w:rPr>
        <w:t xml:space="preserve"> </w:t>
      </w:r>
      <w:r>
        <w:t>Недоліки:</w:t>
      </w:r>
      <w:r>
        <w:rPr>
          <w:spacing w:val="7"/>
        </w:rPr>
        <w:t xml:space="preserve"> </w:t>
      </w:r>
      <w:r>
        <w:t>вона</w:t>
      </w:r>
      <w:r>
        <w:rPr>
          <w:spacing w:val="8"/>
        </w:rPr>
        <w:t xml:space="preserve"> </w:t>
      </w:r>
      <w:r>
        <w:t>має</w:t>
      </w:r>
      <w:r>
        <w:rPr>
          <w:spacing w:val="8"/>
        </w:rPr>
        <w:t xml:space="preserve"> </w:t>
      </w:r>
      <w:r>
        <w:t>невеликий</w:t>
      </w:r>
      <w:r>
        <w:rPr>
          <w:spacing w:val="7"/>
        </w:rPr>
        <w:t xml:space="preserve"> </w:t>
      </w:r>
      <w:r>
        <w:t>пи-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89" w:line="266" w:lineRule="auto"/>
        <w:ind w:left="155" w:right="678"/>
        <w:jc w:val="both"/>
      </w:pPr>
      <w:r>
        <w:lastRenderedPageBreak/>
        <w:t>томий опір (</w:t>
      </w:r>
      <w:r>
        <w:rPr>
          <w:rFonts w:ascii="Symbol" w:hAnsi="Symbol"/>
        </w:rPr>
        <w:t></w:t>
      </w:r>
      <w:r>
        <w:t>=1,7</w:t>
      </w:r>
      <w:r>
        <w:rPr>
          <w:rFonts w:ascii="Symbol" w:hAnsi="Symbol"/>
        </w:rPr>
        <w:t></w:t>
      </w:r>
      <w:r>
        <w:t>10</w:t>
      </w:r>
      <w:r>
        <w:rPr>
          <w:vertAlign w:val="superscript"/>
        </w:rPr>
        <w:t>-8</w:t>
      </w:r>
      <w:r>
        <w:t xml:space="preserve"> Ом</w:t>
      </w:r>
      <w:r>
        <w:rPr>
          <w:rFonts w:ascii="Symbol" w:hAnsi="Symbol"/>
        </w:rPr>
        <w:t></w:t>
      </w:r>
      <w:r>
        <w:t>м) і окисляється, тому датчики з міді використо-</w:t>
      </w:r>
      <w:r>
        <w:rPr>
          <w:spacing w:val="1"/>
        </w:rPr>
        <w:t xml:space="preserve"> </w:t>
      </w:r>
      <w:r>
        <w:t>вують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200</w:t>
      </w:r>
      <w:r>
        <w:rPr>
          <w:rFonts w:ascii="Symbol" w:hAnsi="Symbol"/>
        </w:rPr>
        <w:t></w:t>
      </w:r>
      <w:r>
        <w:t>С.</w:t>
      </w:r>
    </w:p>
    <w:p w:rsidR="0083275D" w:rsidRDefault="008363C6">
      <w:pPr>
        <w:pStyle w:val="a3"/>
        <w:spacing w:line="264" w:lineRule="auto"/>
        <w:ind w:left="155" w:right="676" w:firstLine="705"/>
        <w:jc w:val="both"/>
      </w:pPr>
      <w:r>
        <w:t>Термометри опору з металів виготовляють шляхом намотки тонкого</w:t>
      </w:r>
      <w:r>
        <w:rPr>
          <w:spacing w:val="1"/>
        </w:rPr>
        <w:t xml:space="preserve"> </w:t>
      </w:r>
      <w:r>
        <w:t>дроту на каркас з ізоляційного матеріалу. Для захисту від пошкоджень дріт</w:t>
      </w:r>
      <w:r>
        <w:rPr>
          <w:spacing w:val="-67"/>
        </w:rPr>
        <w:t xml:space="preserve"> </w:t>
      </w:r>
      <w:r>
        <w:t>разом</w:t>
      </w:r>
      <w:r>
        <w:rPr>
          <w:spacing w:val="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каркасом</w:t>
      </w:r>
      <w:r>
        <w:rPr>
          <w:spacing w:val="3"/>
        </w:rPr>
        <w:t xml:space="preserve"> </w:t>
      </w:r>
      <w:r>
        <w:t>поміщають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захисну</w:t>
      </w:r>
      <w:r>
        <w:rPr>
          <w:spacing w:val="-3"/>
        </w:rPr>
        <w:t xml:space="preserve"> </w:t>
      </w:r>
      <w:r>
        <w:t>оболонку.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Мідні термометри опору за вимогами ГОСТ 6651-78 можуть викори-</w:t>
      </w:r>
      <w:r>
        <w:rPr>
          <w:spacing w:val="1"/>
        </w:rPr>
        <w:t xml:space="preserve"> </w:t>
      </w:r>
      <w:r>
        <w:t>стовувати</w:t>
      </w:r>
      <w:r>
        <w:t>сь для тривалого вимірювання температур від -200 до 200</w:t>
      </w:r>
      <w:r>
        <w:rPr>
          <w:rFonts w:ascii="Symbol" w:hAnsi="Symbol"/>
        </w:rPr>
        <w:t></w:t>
      </w:r>
      <w:r>
        <w:t>С. Во-</w:t>
      </w:r>
      <w:r>
        <w:rPr>
          <w:spacing w:val="1"/>
        </w:rPr>
        <w:t xml:space="preserve"> </w:t>
      </w:r>
      <w:r>
        <w:t>ни</w:t>
      </w:r>
      <w:r>
        <w:rPr>
          <w:spacing w:val="3"/>
        </w:rPr>
        <w:t xml:space="preserve"> </w:t>
      </w:r>
      <w:r>
        <w:t>випускаються</w:t>
      </w:r>
      <w:r>
        <w:rPr>
          <w:spacing w:val="5"/>
        </w:rPr>
        <w:t xml:space="preserve"> </w:t>
      </w:r>
      <w:r>
        <w:t>ІІ</w:t>
      </w:r>
      <w:r>
        <w:rPr>
          <w:spacing w:val="12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ІІІ</w:t>
      </w:r>
      <w:r>
        <w:rPr>
          <w:spacing w:val="7"/>
        </w:rPr>
        <w:t xml:space="preserve"> </w:t>
      </w:r>
      <w:r>
        <w:t>класів.</w:t>
      </w:r>
      <w:r>
        <w:rPr>
          <w:spacing w:val="11"/>
        </w:rPr>
        <w:t xml:space="preserve"> </w:t>
      </w:r>
      <w:r>
        <w:t>Номінальні</w:t>
      </w:r>
      <w:r>
        <w:rPr>
          <w:spacing w:val="-1"/>
        </w:rPr>
        <w:t xml:space="preserve"> </w:t>
      </w:r>
      <w:r>
        <w:t>опори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С</w:t>
      </w:r>
      <w:r>
        <w:rPr>
          <w:spacing w:val="5"/>
        </w:rPr>
        <w:t xml:space="preserve"> </w:t>
      </w:r>
      <w:r>
        <w:t>складають</w:t>
      </w:r>
      <w:r>
        <w:rPr>
          <w:spacing w:val="6"/>
        </w:rPr>
        <w:t xml:space="preserve"> </w:t>
      </w:r>
      <w:r>
        <w:t>10,</w:t>
      </w:r>
      <w:r>
        <w:rPr>
          <w:spacing w:val="6"/>
        </w:rPr>
        <w:t xml:space="preserve"> </w:t>
      </w:r>
      <w:r>
        <w:t>50</w:t>
      </w:r>
      <w:r>
        <w:rPr>
          <w:spacing w:val="-67"/>
        </w:rPr>
        <w:t xml:space="preserve"> </w:t>
      </w:r>
      <w:r>
        <w:t>і 100 Ом, і маркуються 10М, 50М, 100М.Межа допустимої основної похиб-</w:t>
      </w:r>
      <w:r>
        <w:rPr>
          <w:spacing w:val="-67"/>
        </w:rPr>
        <w:t xml:space="preserve"> </w:t>
      </w:r>
      <w:r>
        <w:t>ки вибирається з ряду: 0,2; 0,3; 0,5; 1; 2; 3; 5; 10 і 20</w:t>
      </w:r>
      <w:r>
        <w:rPr>
          <w:rFonts w:ascii="Symbol" w:hAnsi="Symbol"/>
        </w:rPr>
        <w:t></w:t>
      </w:r>
      <w:r>
        <w:t>С. Для термометрів ІІ</w:t>
      </w:r>
      <w:r>
        <w:rPr>
          <w:spacing w:val="1"/>
        </w:rPr>
        <w:t xml:space="preserve"> </w:t>
      </w:r>
      <w:r>
        <w:t>класу</w:t>
      </w:r>
      <w:r>
        <w:rPr>
          <w:spacing w:val="-4"/>
        </w:rPr>
        <w:t xml:space="preserve"> </w:t>
      </w:r>
      <w:r>
        <w:t>це,</w:t>
      </w:r>
      <w:r>
        <w:rPr>
          <w:spacing w:val="3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 0,3 чи</w:t>
      </w:r>
      <w:r>
        <w:rPr>
          <w:spacing w:val="1"/>
        </w:rPr>
        <w:t xml:space="preserve"> </w:t>
      </w:r>
      <w:r>
        <w:t>0,5</w:t>
      </w:r>
      <w:r>
        <w:rPr>
          <w:rFonts w:ascii="Symbol" w:hAnsi="Symbol"/>
        </w:rPr>
        <w:t></w:t>
      </w:r>
      <w:r>
        <w:t>С,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ІІІ</w:t>
      </w:r>
      <w:r>
        <w:rPr>
          <w:spacing w:val="-1"/>
        </w:rPr>
        <w:t xml:space="preserve"> </w:t>
      </w:r>
      <w:r>
        <w:t>класу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або 2</w:t>
      </w:r>
      <w:r>
        <w:rPr>
          <w:rFonts w:ascii="Symbol" w:hAnsi="Symbol"/>
        </w:rPr>
        <w:t></w:t>
      </w:r>
      <w:r>
        <w:t>С.</w:t>
      </w:r>
    </w:p>
    <w:p w:rsidR="0083275D" w:rsidRDefault="008363C6">
      <w:pPr>
        <w:pStyle w:val="a3"/>
        <w:spacing w:line="264" w:lineRule="auto"/>
        <w:ind w:left="155" w:right="676" w:firstLine="705"/>
        <w:jc w:val="both"/>
      </w:pPr>
      <w:r>
        <w:t>Нікелеві термометри опору випускаються ІІІ</w:t>
      </w:r>
      <w:r>
        <w:rPr>
          <w:spacing w:val="1"/>
        </w:rPr>
        <w:t xml:space="preserve"> </w:t>
      </w:r>
      <w:r>
        <w:t>класу і працюють</w:t>
      </w:r>
      <w:r>
        <w:rPr>
          <w:spacing w:val="1"/>
        </w:rPr>
        <w:t xml:space="preserve"> </w:t>
      </w:r>
      <w:r>
        <w:t>в ін-</w:t>
      </w:r>
      <w:r>
        <w:rPr>
          <w:spacing w:val="1"/>
        </w:rPr>
        <w:t xml:space="preserve"> </w:t>
      </w:r>
      <w:r>
        <w:t>тервалі -60 - +180</w:t>
      </w:r>
      <w:r>
        <w:rPr>
          <w:rFonts w:ascii="Symbol" w:hAnsi="Symbol"/>
        </w:rPr>
        <w:t></w:t>
      </w:r>
      <w:r>
        <w:t>С. Номінальні опори 50Н і 100</w:t>
      </w:r>
      <w:r>
        <w:t>Н. Нікель має високий</w:t>
      </w:r>
      <w:r>
        <w:rPr>
          <w:spacing w:val="1"/>
        </w:rPr>
        <w:t xml:space="preserve"> </w:t>
      </w:r>
      <w:r>
        <w:t>ТКО і високий питомий опір, що дозволяє виготовляти датчики чутливі і з</w:t>
      </w:r>
      <w:r>
        <w:rPr>
          <w:spacing w:val="1"/>
        </w:rPr>
        <w:t xml:space="preserve"> </w:t>
      </w:r>
      <w:r>
        <w:t>малими габаритами.</w:t>
      </w:r>
    </w:p>
    <w:p w:rsidR="0083275D" w:rsidRDefault="008363C6">
      <w:pPr>
        <w:pStyle w:val="a3"/>
        <w:spacing w:line="264" w:lineRule="auto"/>
        <w:ind w:left="155" w:right="676" w:firstLine="705"/>
        <w:jc w:val="both"/>
      </w:pPr>
      <w:r>
        <w:t>Платинові термометри опору використовуються на температурах -</w:t>
      </w:r>
      <w:r>
        <w:rPr>
          <w:spacing w:val="1"/>
        </w:rPr>
        <w:t xml:space="preserve"> </w:t>
      </w:r>
      <w:r>
        <w:t>260 - +1100</w:t>
      </w:r>
      <w:r>
        <w:rPr>
          <w:rFonts w:ascii="Symbol" w:hAnsi="Symbol"/>
        </w:rPr>
        <w:t></w:t>
      </w:r>
      <w:r>
        <w:t>С (ГОСТ 6651-78) і мають наступні опори: 1П; 5П; 10П; 50П;</w:t>
      </w:r>
      <w:r>
        <w:rPr>
          <w:spacing w:val="1"/>
        </w:rPr>
        <w:t xml:space="preserve"> </w:t>
      </w:r>
      <w:r>
        <w:t>100П і 500</w:t>
      </w:r>
      <w:r>
        <w:t>П. Недоліком платини є її забруднення у відновлювальному се-</w:t>
      </w:r>
      <w:r>
        <w:rPr>
          <w:spacing w:val="1"/>
        </w:rPr>
        <w:t xml:space="preserve"> </w:t>
      </w:r>
      <w:r>
        <w:t>редовищі</w:t>
      </w:r>
      <w:r>
        <w:rPr>
          <w:spacing w:val="-6"/>
        </w:rPr>
        <w:t xml:space="preserve"> </w:t>
      </w:r>
      <w:r>
        <w:t>парами</w:t>
      </w:r>
      <w:r>
        <w:rPr>
          <w:spacing w:val="-2"/>
        </w:rPr>
        <w:t xml:space="preserve"> </w:t>
      </w:r>
      <w:r>
        <w:t>металів</w:t>
      </w:r>
      <w:r>
        <w:rPr>
          <w:spacing w:val="-2"/>
        </w:rPr>
        <w:t xml:space="preserve"> </w:t>
      </w:r>
      <w:r>
        <w:t>та окисом</w:t>
      </w:r>
      <w:r>
        <w:rPr>
          <w:spacing w:val="1"/>
        </w:rPr>
        <w:t xml:space="preserve"> </w:t>
      </w:r>
      <w:r>
        <w:t>вуглецю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високих</w:t>
      </w:r>
      <w:r>
        <w:rPr>
          <w:spacing w:val="-5"/>
        </w:rPr>
        <w:t xml:space="preserve"> </w:t>
      </w:r>
      <w:r>
        <w:t>температурах.</w:t>
      </w:r>
    </w:p>
    <w:p w:rsidR="0083275D" w:rsidRDefault="008363C6">
      <w:pPr>
        <w:pStyle w:val="a3"/>
        <w:ind w:left="861"/>
        <w:jc w:val="both"/>
      </w:pPr>
      <w:r>
        <w:t>Напівпровідникові</w:t>
      </w:r>
      <w:r>
        <w:rPr>
          <w:spacing w:val="45"/>
        </w:rPr>
        <w:t xml:space="preserve"> </w:t>
      </w:r>
      <w:r>
        <w:t>ТО</w:t>
      </w:r>
      <w:r>
        <w:rPr>
          <w:spacing w:val="47"/>
        </w:rPr>
        <w:t xml:space="preserve"> </w:t>
      </w:r>
      <w:r>
        <w:t>мають</w:t>
      </w:r>
      <w:r>
        <w:rPr>
          <w:spacing w:val="49"/>
        </w:rPr>
        <w:t xml:space="preserve"> </w:t>
      </w:r>
      <w:r>
        <w:t>температурну</w:t>
      </w:r>
      <w:r>
        <w:rPr>
          <w:spacing w:val="42"/>
        </w:rPr>
        <w:t xml:space="preserve"> </w:t>
      </w:r>
      <w:r>
        <w:t>залежність</w:t>
      </w:r>
      <w:r>
        <w:rPr>
          <w:spacing w:val="48"/>
        </w:rPr>
        <w:t xml:space="preserve"> </w:t>
      </w:r>
      <w:r>
        <w:t>характерис-</w:t>
      </w:r>
    </w:p>
    <w:p w:rsidR="0083275D" w:rsidRDefault="0083275D">
      <w:pPr>
        <w:jc w:val="both"/>
        <w:sectPr w:rsidR="0083275D">
          <w:pgSz w:w="11900" w:h="16840"/>
          <w:pgMar w:top="132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212" w:line="227" w:lineRule="exact"/>
        <w:ind w:left="155"/>
      </w:pPr>
      <w:r>
        <w:rPr>
          <w:w w:val="95"/>
        </w:rPr>
        <w:lastRenderedPageBreak/>
        <w:t>тики,</w:t>
      </w:r>
      <w:r>
        <w:rPr>
          <w:spacing w:val="61"/>
          <w:w w:val="95"/>
        </w:rPr>
        <w:t xml:space="preserve"> </w:t>
      </w:r>
      <w:r>
        <w:rPr>
          <w:w w:val="95"/>
        </w:rPr>
        <w:t>що</w:t>
      </w:r>
      <w:r>
        <w:rPr>
          <w:spacing w:val="59"/>
          <w:w w:val="95"/>
        </w:rPr>
        <w:t xml:space="preserve"> </w:t>
      </w:r>
      <w:r>
        <w:rPr>
          <w:w w:val="95"/>
        </w:rPr>
        <w:t>може</w:t>
      </w:r>
      <w:r>
        <w:rPr>
          <w:spacing w:val="61"/>
          <w:w w:val="95"/>
        </w:rPr>
        <w:t xml:space="preserve"> </w:t>
      </w:r>
      <w:r>
        <w:rPr>
          <w:w w:val="95"/>
        </w:rPr>
        <w:t>бути</w:t>
      </w:r>
      <w:r>
        <w:rPr>
          <w:spacing w:val="57"/>
          <w:w w:val="95"/>
        </w:rPr>
        <w:t xml:space="preserve"> </w:t>
      </w:r>
      <w:r>
        <w:rPr>
          <w:w w:val="95"/>
        </w:rPr>
        <w:t>описана</w:t>
      </w:r>
      <w:r>
        <w:rPr>
          <w:spacing w:val="60"/>
          <w:w w:val="95"/>
        </w:rPr>
        <w:t xml:space="preserve"> </w:t>
      </w:r>
      <w:r>
        <w:rPr>
          <w:w w:val="95"/>
        </w:rPr>
        <w:t>виразом</w:t>
      </w:r>
      <w:r>
        <w:rPr>
          <w:spacing w:val="-10"/>
          <w:w w:val="95"/>
        </w:rPr>
        <w:t xml:space="preserve"> </w:t>
      </w:r>
      <w:r>
        <w:rPr>
          <w:w w:val="95"/>
        </w:rPr>
        <w:t>R</w:t>
      </w:r>
    </w:p>
    <w:p w:rsidR="0083275D" w:rsidRDefault="008363C6">
      <w:pPr>
        <w:pStyle w:val="a3"/>
        <w:spacing w:before="12" w:line="427" w:lineRule="exact"/>
        <w:ind w:left="156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9"/>
        </w:rPr>
        <w:t xml:space="preserve"> </w:t>
      </w:r>
      <w:r>
        <w:t>R</w:t>
      </w:r>
      <w:r>
        <w:rPr>
          <w:spacing w:val="83"/>
        </w:rPr>
        <w:t xml:space="preserve"> </w:t>
      </w:r>
      <w:r>
        <w:t>exp(B</w:t>
      </w:r>
      <w:r>
        <w:rPr>
          <w:spacing w:val="-27"/>
        </w:rPr>
        <w:t xml:space="preserve"> </w:t>
      </w:r>
      <w:r>
        <w:rPr>
          <w:position w:val="18"/>
        </w:rPr>
        <w:t>T</w:t>
      </w:r>
      <w:r>
        <w:rPr>
          <w:position w:val="10"/>
          <w:sz w:val="16"/>
        </w:rPr>
        <w:t>0</w:t>
      </w:r>
      <w:r>
        <w:rPr>
          <w:spacing w:val="37"/>
          <w:position w:val="10"/>
          <w:sz w:val="16"/>
        </w:rPr>
        <w:t xml:space="preserve"> </w:t>
      </w:r>
      <w:r>
        <w:rPr>
          <w:rFonts w:ascii="Symbol" w:hAnsi="Symbol"/>
          <w:position w:val="18"/>
        </w:rPr>
        <w:t></w:t>
      </w:r>
      <w:r>
        <w:rPr>
          <w:spacing w:val="-18"/>
          <w:position w:val="18"/>
        </w:rPr>
        <w:t xml:space="preserve"> </w:t>
      </w:r>
      <w:r>
        <w:rPr>
          <w:spacing w:val="11"/>
          <w:position w:val="18"/>
        </w:rPr>
        <w:t>T</w:t>
      </w:r>
      <w:r>
        <w:rPr>
          <w:spacing w:val="11"/>
        </w:rPr>
        <w:t>),</w:t>
      </w:r>
      <w:r>
        <w:rPr>
          <w:spacing w:val="23"/>
        </w:rPr>
        <w:t xml:space="preserve"> </w:t>
      </w:r>
      <w:r>
        <w:t>де</w:t>
      </w:r>
      <w:r>
        <w:rPr>
          <w:spacing w:val="22"/>
        </w:rPr>
        <w:t xml:space="preserve"> </w:t>
      </w:r>
      <w:r>
        <w:t>R</w:t>
      </w:r>
      <w:r>
        <w:rPr>
          <w:vertAlign w:val="subscript"/>
        </w:rPr>
        <w:t>0</w:t>
      </w:r>
      <w:r>
        <w:rPr>
          <w:spacing w:val="21"/>
        </w:rPr>
        <w:t xml:space="preserve"> </w:t>
      </w:r>
      <w:r>
        <w:t>визначає</w:t>
      </w:r>
    </w:p>
    <w:p w:rsidR="0083275D" w:rsidRDefault="0083275D">
      <w:pPr>
        <w:spacing w:line="427" w:lineRule="exact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4947" w:space="55"/>
            <w:col w:w="4898"/>
          </w:cols>
        </w:sectPr>
      </w:pPr>
    </w:p>
    <w:p w:rsidR="0083275D" w:rsidRDefault="008363C6">
      <w:pPr>
        <w:spacing w:line="365" w:lineRule="exact"/>
        <w:ind w:left="6583"/>
        <w:rPr>
          <w:sz w:val="28"/>
        </w:rPr>
      </w:pPr>
      <w:r>
        <w:lastRenderedPageBreak/>
        <w:pict>
          <v:line id="_x0000_s4304" style="position:absolute;left:0;text-align:left;z-index:15753216;mso-position-horizontal-relative:page" from="384.65pt,-1.8pt" to="420.2pt,-1.8pt" strokeweight=".24281mm">
            <w10:wrap anchorx="page"/>
          </v:line>
        </w:pict>
      </w:r>
      <w:r>
        <w:pict>
          <v:shape id="_x0000_s4303" type="#_x0000_t202" style="position:absolute;left:0;text-align:left;margin-left:311.5pt;margin-top:-1.9pt;width:34.8pt;height:9pt;z-index:15753728;mso-position-horizontal-relative:page" filled="f" stroked="f">
            <v:textbox inset="0,0,0,0">
              <w:txbxContent>
                <w:p w:rsidR="0083275D" w:rsidRDefault="008363C6">
                  <w:pPr>
                    <w:tabs>
                      <w:tab w:val="left" w:pos="614"/>
                    </w:tabs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T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5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T</w:t>
      </w:r>
      <w:r>
        <w:rPr>
          <w:position w:val="-7"/>
          <w:sz w:val="16"/>
        </w:rPr>
        <w:t>0</w:t>
      </w:r>
      <w:r>
        <w:rPr>
          <w:sz w:val="28"/>
        </w:rPr>
        <w:t>T</w:t>
      </w:r>
    </w:p>
    <w:p w:rsidR="0083275D" w:rsidRDefault="008363C6">
      <w:pPr>
        <w:pStyle w:val="a3"/>
        <w:spacing w:before="36" w:line="264" w:lineRule="auto"/>
        <w:ind w:left="155" w:right="670"/>
        <w:jc w:val="both"/>
      </w:pPr>
      <w:r>
        <w:t>опір термометра для температури Т</w:t>
      </w:r>
      <w:r>
        <w:rPr>
          <w:vertAlign w:val="subscript"/>
        </w:rPr>
        <w:t>0</w:t>
      </w:r>
      <w:r>
        <w:t xml:space="preserve"> (як правило 20</w:t>
      </w:r>
      <w:r>
        <w:rPr>
          <w:rFonts w:ascii="Symbol" w:hAnsi="Symbol"/>
        </w:rPr>
        <w:t></w:t>
      </w:r>
      <w:r>
        <w:t>С). Оскільки сучасні</w:t>
      </w:r>
      <w:r>
        <w:rPr>
          <w:spacing w:val="1"/>
        </w:rPr>
        <w:t xml:space="preserve"> </w:t>
      </w:r>
      <w:r>
        <w:t>технології не дозволяють отримувати напівпровідники з ідентичними ха-</w:t>
      </w:r>
      <w:r>
        <w:rPr>
          <w:spacing w:val="1"/>
        </w:rPr>
        <w:t xml:space="preserve"> </w:t>
      </w:r>
      <w:r>
        <w:t>рактеристиками, всі напівпровідникові перетворювачі мають індивідуальні</w:t>
      </w:r>
      <w:r>
        <w:rPr>
          <w:spacing w:val="-67"/>
        </w:rPr>
        <w:t xml:space="preserve"> </w:t>
      </w:r>
      <w:r>
        <w:t>градуювальну характеристики.</w:t>
      </w:r>
    </w:p>
    <w:p w:rsidR="0083275D" w:rsidRDefault="0083275D">
      <w:pPr>
        <w:pStyle w:val="a3"/>
        <w:spacing w:before="6"/>
        <w:rPr>
          <w:sz w:val="30"/>
        </w:rPr>
      </w:pPr>
    </w:p>
    <w:p w:rsidR="0083275D" w:rsidRDefault="008363C6">
      <w:pPr>
        <w:pStyle w:val="a5"/>
        <w:numPr>
          <w:ilvl w:val="1"/>
          <w:numId w:val="26"/>
        </w:numPr>
        <w:tabs>
          <w:tab w:val="left" w:pos="1424"/>
        </w:tabs>
        <w:ind w:left="1423" w:hanging="563"/>
        <w:jc w:val="left"/>
        <w:rPr>
          <w:sz w:val="28"/>
        </w:rPr>
      </w:pPr>
      <w:r>
        <w:rPr>
          <w:sz w:val="28"/>
        </w:rPr>
        <w:t>Способи</w:t>
      </w:r>
      <w:r>
        <w:rPr>
          <w:spacing w:val="-5"/>
          <w:sz w:val="28"/>
        </w:rPr>
        <w:t xml:space="preserve"> </w:t>
      </w:r>
      <w:r>
        <w:rPr>
          <w:sz w:val="28"/>
        </w:rPr>
        <w:t>підключення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термометрів</w:t>
      </w:r>
      <w:r>
        <w:rPr>
          <w:spacing w:val="-1"/>
          <w:sz w:val="28"/>
        </w:rPr>
        <w:t xml:space="preserve"> </w:t>
      </w:r>
      <w:r>
        <w:rPr>
          <w:sz w:val="28"/>
        </w:rPr>
        <w:t>опору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8" w:firstLine="705"/>
        <w:jc w:val="both"/>
      </w:pPr>
      <w:r>
        <w:t>Принцип дії ТО базується на залежності між температурою та актив-</w:t>
      </w:r>
      <w:r>
        <w:rPr>
          <w:spacing w:val="1"/>
        </w:rPr>
        <w:t xml:space="preserve"> </w:t>
      </w:r>
      <w:r>
        <w:t>ним опором металевого провідника. Опір вимірюєтьс</w:t>
      </w:r>
      <w:r>
        <w:t>я логометром чи врі-</w:t>
      </w:r>
      <w:r>
        <w:rPr>
          <w:spacing w:val="1"/>
        </w:rPr>
        <w:t xml:space="preserve"> </w:t>
      </w:r>
      <w:r>
        <w:t>вноваженими</w:t>
      </w:r>
      <w:r>
        <w:rPr>
          <w:spacing w:val="-1"/>
        </w:rPr>
        <w:t xml:space="preserve"> </w:t>
      </w:r>
      <w:r>
        <w:t>мостами,</w:t>
      </w:r>
      <w:r>
        <w:rPr>
          <w:spacing w:val="3"/>
        </w:rPr>
        <w:t xml:space="preserve"> </w:t>
      </w:r>
      <w:r>
        <w:t>що градуйовані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градусах Цельсія.</w:t>
      </w:r>
    </w:p>
    <w:p w:rsidR="0083275D" w:rsidRDefault="008363C6">
      <w:pPr>
        <w:pStyle w:val="a3"/>
        <w:spacing w:before="3" w:line="264" w:lineRule="auto"/>
        <w:ind w:left="155" w:right="673" w:firstLine="705"/>
        <w:jc w:val="both"/>
      </w:pPr>
      <w:r>
        <w:t>ТО випускаються двох моделей: одинарні і подвійні. У подвійному</w:t>
      </w:r>
      <w:r>
        <w:rPr>
          <w:spacing w:val="1"/>
        </w:rPr>
        <w:t xml:space="preserve"> </w:t>
      </w:r>
      <w:r>
        <w:t>термометрі в арматуру вмонтовані два чутливих елемента, електрично не</w:t>
      </w:r>
      <w:r>
        <w:rPr>
          <w:spacing w:val="1"/>
        </w:rPr>
        <w:t xml:space="preserve"> </w:t>
      </w:r>
      <w:r>
        <w:t>пов’язаних між собою. Кожний чутливий елемент має свою пару затиска-</w:t>
      </w:r>
      <w:r>
        <w:rPr>
          <w:spacing w:val="1"/>
        </w:rPr>
        <w:t xml:space="preserve"> </w:t>
      </w:r>
      <w:r>
        <w:t>чів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головці</w:t>
      </w:r>
      <w:r>
        <w:rPr>
          <w:spacing w:val="-6"/>
        </w:rPr>
        <w:t xml:space="preserve"> </w:t>
      </w:r>
      <w:r>
        <w:t>термометра,</w:t>
      </w:r>
      <w:r>
        <w:rPr>
          <w:spacing w:val="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якої</w:t>
      </w:r>
      <w:r>
        <w:rPr>
          <w:spacing w:val="-5"/>
        </w:rPr>
        <w:t xml:space="preserve"> </w:t>
      </w:r>
      <w:r>
        <w:t>підключається</w:t>
      </w:r>
      <w:r>
        <w:rPr>
          <w:spacing w:val="2"/>
        </w:rPr>
        <w:t xml:space="preserve"> </w:t>
      </w:r>
      <w:r>
        <w:t>вторинний</w:t>
      </w:r>
      <w:r>
        <w:rPr>
          <w:spacing w:val="-1"/>
        </w:rPr>
        <w:t xml:space="preserve"> </w:t>
      </w:r>
      <w:r>
        <w:t>прилад.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11"/>
        <w:rPr>
          <w:sz w:val="29"/>
        </w:rPr>
      </w:pPr>
    </w:p>
    <w:p w:rsidR="0083275D" w:rsidRDefault="008363C6">
      <w:pPr>
        <w:tabs>
          <w:tab w:val="left" w:pos="6722"/>
        </w:tabs>
        <w:spacing w:before="92"/>
        <w:ind w:left="2546"/>
        <w:rPr>
          <w:sz w:val="20"/>
        </w:rPr>
      </w:pPr>
      <w:r>
        <w:pict>
          <v:group id="_x0000_s4283" style="position:absolute;left:0;text-align:left;margin-left:404.15pt;margin-top:-24.55pt;width:112.45pt;height:191.55pt;z-index:15754240;mso-position-horizontal-relative:page" coordorigin="8083,-491" coordsize="2249,3831">
            <v:shape id="_x0000_s4302" style="position:absolute;left:8332;top:3077;width:1906;height:2" coordorigin="8333,3078" coordsize="1906,0" o:spt="100" adj="0,,0" path="m8333,3078r662,m9691,3078r547,e" filled="f" strokeweight=".25397mm">
              <v:stroke joinstyle="round"/>
              <v:formulas/>
              <v:path arrowok="t" o:connecttype="segments"/>
            </v:shape>
            <v:line id="_x0000_s4301" style="position:absolute" from="10238,-436" to="10238,40" strokeweight=".25397mm"/>
            <v:rect id="_x0000_s4300" style="position:absolute;left:10152;top:39;width:173;height:644" filled="f" strokeweight=".25397mm"/>
            <v:line id="_x0000_s4299" style="position:absolute" from="10238,683" to="10238,3078" strokeweight=".25397mm"/>
            <v:rect id="_x0000_s4298" style="position:absolute;left:8995;top:2986;width:696;height:159" filled="f" strokeweight=".25397mm"/>
            <v:shape id="_x0000_s4297" style="position:absolute;left:8332;top:-436;width:1301;height:3768" coordorigin="8333,-436" coordsize="1301,3768" o:spt="100" adj="0,,0" path="m9634,2694r-524,638m8333,-436r,476e" filled="f" strokeweight=".25397mm">
              <v:stroke joinstyle="round"/>
              <v:formulas/>
              <v:path arrowok="t" o:connecttype="segments"/>
            </v:shape>
            <v:rect id="_x0000_s4296" style="position:absolute;left:8246;top:39;width:173;height:644" filled="f" strokeweight=".25397mm"/>
            <v:shape id="_x0000_s4295" style="position:absolute;left:8332;top:682;width:2;height:1119" coordorigin="8333,683" coordsize="0,1119" o:spt="100" adj="0,,0" path="m8333,683r,293m8333,1614r,187e" filled="f" strokeweight=".25397mm">
              <v:stroke joinstyle="round"/>
              <v:formulas/>
              <v:path arrowok="t" o:connecttype="segments"/>
            </v:shape>
            <v:shape id="_x0000_s4294" style="position:absolute;left:8246;top:975;width:173;height:1464" coordorigin="8246,976" coordsize="173,1464" o:spt="100" adj="0,,0" path="m8419,976r-173,l8246,1614r173,l8419,976xm8419,1801r-173,l8246,2440r173,l8419,1801xe" filled="f" strokeweight=".25397mm">
              <v:stroke joinstyle="round"/>
              <v:formulas/>
              <v:path arrowok="t" o:connecttype="segments"/>
            </v:shape>
            <v:shape id="_x0000_s4293" style="position:absolute;left:8332;top:-119;width:346;height:3197" coordorigin="8333,-119" coordsize="346,3197" o:spt="100" adj="0,,0" path="m8333,2440r,638m8333,-119r345,e" filled="f" strokeweight=".25397mm">
              <v:stroke joinstyle="round"/>
              <v:formulas/>
              <v:path arrowok="t" o:connecttype="segments"/>
            </v:shape>
            <v:shape id="_x0000_s4292" style="position:absolute;left:8270;top:303;width:466;height:596" coordorigin="8270,304" coordsize="466,596" path="m8736,361r-1,-5l8731,337r-9,-19l8702,308r-24,-4l8654,308r-19,10l8621,337r-5,24l8621,385r14,19l8654,419r15,3l8669,832r-281,l8386,817r-10,-19l8357,784r-24,-5l8309,784r-19,14l8275,817r-5,24l8275,865r15,19l8309,894r24,5l8357,894r19,-10l8386,865r3,-19l8678,846r5,-5l8683,424r,-1l8702,419r20,-15l8731,385r5,-24xe" fillcolor="black" stroked="f">
              <v:path arrowok="t"/>
            </v:shape>
            <v:shape id="_x0000_s4291" type="#_x0000_t75" style="position:absolute;left:8616;top:-124;width:120;height:384">
              <v:imagedata r:id="rId52" o:title=""/>
            </v:shape>
            <v:line id="_x0000_s4290" style="position:absolute" from="8678,40" to="8678,520" strokeweight=".25397mm"/>
            <v:shape id="_x0000_s4289" type="#_x0000_t202" style="position:absolute;left:8083;top:-491;width:220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</w:t>
                    </w:r>
                    <w:r>
                      <w:rPr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4288" type="#_x0000_t202" style="position:absolute;left:9979;top:-491;width:220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4287" type="#_x0000_t202" style="position:absolute;left:8112;top:192;width:85;height:144" filled="f" stroked="f">
              <v:textbox inset="0,0,0,0">
                <w:txbxContent>
                  <w:p w:rsidR="0083275D" w:rsidRDefault="008363C6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w w:val="99"/>
                        <w:sz w:val="13"/>
                      </w:rPr>
                      <w:t>л</w:t>
                    </w:r>
                  </w:p>
                </w:txbxContent>
              </v:textbox>
            </v:shape>
            <v:shape id="_x0000_s4286" type="#_x0000_t202" style="position:absolute;left:9892;top:80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л</w:t>
                    </w:r>
                  </w:p>
                </w:txbxContent>
              </v:textbox>
            </v:shape>
            <v:shape id="_x0000_s4285" type="#_x0000_t202" style="position:absolute;left:8107;top:1172;width:83;height:144" filled="f" stroked="f">
              <v:textbox inset="0,0,0,0">
                <w:txbxContent>
                  <w:p w:rsidR="0083275D" w:rsidRDefault="008363C6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w w:val="99"/>
                        <w:sz w:val="13"/>
                      </w:rPr>
                      <w:t>к</w:t>
                    </w:r>
                  </w:p>
                </w:txbxContent>
              </v:textbox>
            </v:shape>
            <v:shape id="_x0000_s4284" type="#_x0000_t202" style="position:absolute;left:8097;top:2136;width:85;height:144" filled="f" stroked="f">
              <v:textbox inset="0,0,0,0">
                <w:txbxContent>
                  <w:p w:rsidR="0083275D" w:rsidRDefault="008363C6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w w:val="99"/>
                        <w:sz w:val="13"/>
                      </w:rPr>
                      <w:t>л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68" style="position:absolute;left:0;text-align:left;margin-left:69.25pt;margin-top:-23.55pt;width:104.9pt;height:129.85pt;z-index:15754752;mso-position-horizontal-relative:page" coordorigin="1385,-471" coordsize="2098,2597">
            <v:line id="_x0000_s4282" style="position:absolute" from="1478,-436" to="1478,40" strokeweight=".25397mm"/>
            <v:rect id="_x0000_s4281" style="position:absolute;left:1392;top:39;width:173;height:644" filled="f" strokeweight=".25397mm"/>
            <v:line id="_x0000_s4280" style="position:absolute" from="1478,683" to="1478,1801" strokeweight=".25397mm"/>
            <v:line id="_x0000_s4279" style="position:absolute" from="1478,1801" to="2083,1801" strokeweight=".25397mm"/>
            <v:line id="_x0000_s4278" style="position:absolute" from="3384,-436" to="3384,40" strokeweight=".25397mm"/>
            <v:rect id="_x0000_s4277" style="position:absolute;left:3297;top:39;width:178;height:644" filled="f" strokeweight=".25397mm"/>
            <v:line id="_x0000_s4276" style="position:absolute" from="3384,683" to="3384,1801" strokeweight=".25397mm"/>
            <v:line id="_x0000_s4275" style="position:absolute" from="2779,1801" to="3384,1801" strokeweight=".25397mm"/>
            <v:rect id="_x0000_s4274" style="position:absolute;left:2083;top:1705;width:696;height:159" filled="f" strokeweight=".25397mm"/>
            <v:line id="_x0000_s4273" style="position:absolute" from="2693,1480" to="2170,2118" strokeweight=".25397mm"/>
            <v:shape id="_x0000_s4272" type="#_x0000_t202" style="position:absolute;left:1564;top:-453;width:220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</w:t>
                    </w:r>
                    <w:r>
                      <w:rPr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4271" type="#_x0000_t202" style="position:absolute;left:3110;top:-472;width:220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4270" type="#_x0000_t202" style="position:absolute;left:1622;top:119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л</w:t>
                    </w:r>
                  </w:p>
                </w:txbxContent>
              </v:textbox>
            </v:shape>
            <v:shape id="_x0000_s4269" type="#_x0000_t202" style="position:absolute;left:2980;top:114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л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51" style="position:absolute;left:0;text-align:left;margin-left:195.35pt;margin-top:-24.55pt;width:169.6pt;height:143.05pt;z-index:-20016128;mso-position-horizontal-relative:page" coordorigin="3907,-491" coordsize="3392,2861">
            <v:line id="_x0000_s4267" style="position:absolute" from="4166,-426" to="4166,54" strokeweight=".25397mm"/>
            <v:rect id="_x0000_s4266" style="position:absolute;left:4080;top:53;width:173;height:639" filled="f" strokeweight=".25397mm"/>
            <v:shape id="_x0000_s4265" style="position:absolute;left:4166;top:-436;width:1042;height:2247" coordorigin="4166,-436" coordsize="1042,2247" o:spt="100" adj="0,,0" path="m4166,692r,1119m5208,-436r,476e" filled="f" strokeweight=".25397mm">
              <v:stroke joinstyle="round"/>
              <v:formulas/>
              <v:path arrowok="t" o:connecttype="segments"/>
            </v:shape>
            <v:rect id="_x0000_s4264" style="position:absolute;left:5121;top:39;width:173;height:644" filled="f" strokeweight=".25397mm"/>
            <v:line id="_x0000_s4263" style="position:absolute" from="5208,683" to="5208,1801" strokeweight=".25397mm"/>
            <v:line id="_x0000_s4262" style="position:absolute" from="4166,1811" to="5813,1811" strokeweight=".25397mm"/>
            <v:rect id="_x0000_s4261" style="position:absolute;left:5812;top:1719;width:696;height:159" filled="f" strokeweight=".25397mm"/>
            <v:line id="_x0000_s4260" style="position:absolute" from="7205,-436" to="7205,54" strokeweight=".25397mm"/>
            <v:rect id="_x0000_s4259" style="position:absolute;left:7118;top:53;width:173;height:639" filled="f" strokeweight=".25397mm"/>
            <v:shape id="_x0000_s4258" style="position:absolute;left:5995;top:692;width:1210;height:1671" coordorigin="5995,692" coordsize="1210,1671" o:spt="100" adj="0,,0" path="m7205,692r,1119m6509,1801r696,m6389,1681r-394,682e" filled="f" strokeweight=".25397mm">
              <v:stroke joinstyle="round"/>
              <v:formulas/>
              <v:path arrowok="t" o:connecttype="segments"/>
            </v:shape>
            <v:shape id="_x0000_s4257" type="#_x0000_t202" style="position:absolute;left:3907;top:-472;width:220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</w:t>
                    </w:r>
                    <w:r>
                      <w:rPr>
                        <w:sz w:val="20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4256" type="#_x0000_t202" style="position:absolute;left:4948;top:-472;width:220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4255" type="#_x0000_t202" style="position:absolute;left:6926;top:-491;width:220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</w:t>
                    </w:r>
                    <w:r>
                      <w:rPr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4254" type="#_x0000_t202" style="position:absolute;left:3936;top:212;width:85;height:144" filled="f" stroked="f">
              <v:textbox inset="0,0,0,0">
                <w:txbxContent>
                  <w:p w:rsidR="0083275D" w:rsidRDefault="008363C6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w w:val="99"/>
                        <w:sz w:val="13"/>
                      </w:rPr>
                      <w:t>л</w:t>
                    </w:r>
                  </w:p>
                </w:txbxContent>
              </v:textbox>
            </v:shape>
            <v:shape id="_x0000_s4253" type="#_x0000_t202" style="position:absolute;left:4804;top:119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л</w:t>
                    </w:r>
                  </w:p>
                </w:txbxContent>
              </v:textbox>
            </v:shape>
            <v:shape id="_x0000_s4252" type="#_x0000_t202" style="position:absolute;left:6840;top:119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л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R</w:t>
      </w:r>
      <w:r>
        <w:rPr>
          <w:sz w:val="20"/>
        </w:rPr>
        <w:tab/>
      </w:r>
      <w:r>
        <w:rPr>
          <w:position w:val="2"/>
          <w:sz w:val="20"/>
        </w:rPr>
        <w:t>R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6"/>
        <w:rPr>
          <w:sz w:val="23"/>
        </w:rPr>
      </w:pPr>
    </w:p>
    <w:p w:rsidR="0083275D" w:rsidRDefault="008363C6">
      <w:pPr>
        <w:ind w:left="170" w:right="3048"/>
        <w:jc w:val="right"/>
        <w:rPr>
          <w:sz w:val="20"/>
        </w:rPr>
      </w:pPr>
      <w:r>
        <w:rPr>
          <w:sz w:val="20"/>
        </w:rPr>
        <w:t>R</w:t>
      </w:r>
      <w:r>
        <w:rPr>
          <w:sz w:val="20"/>
          <w:vertAlign w:val="subscript"/>
        </w:rPr>
        <w:t>п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9"/>
        <w:rPr>
          <w:sz w:val="15"/>
        </w:rPr>
      </w:pPr>
    </w:p>
    <w:p w:rsidR="0083275D" w:rsidRDefault="008363C6">
      <w:pPr>
        <w:spacing w:before="93"/>
        <w:ind w:right="3055"/>
        <w:jc w:val="right"/>
        <w:rPr>
          <w:sz w:val="20"/>
        </w:rPr>
      </w:pPr>
      <w:r>
        <w:rPr>
          <w:sz w:val="20"/>
        </w:rPr>
        <w:t>R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6"/>
        <w:rPr>
          <w:sz w:val="16"/>
        </w:rPr>
      </w:pPr>
    </w:p>
    <w:p w:rsidR="0083275D" w:rsidRDefault="008363C6">
      <w:pPr>
        <w:pStyle w:val="a3"/>
        <w:spacing w:before="87"/>
        <w:ind w:left="1391" w:right="4030"/>
        <w:jc w:val="center"/>
      </w:pPr>
      <w:r>
        <w:t>а)</w:t>
      </w:r>
    </w:p>
    <w:p w:rsidR="0083275D" w:rsidRDefault="008363C6">
      <w:pPr>
        <w:pStyle w:val="a3"/>
        <w:spacing w:before="33"/>
        <w:ind w:left="3919" w:right="378"/>
        <w:jc w:val="center"/>
      </w:pPr>
      <w:r>
        <w:t>б)</w:t>
      </w:r>
    </w:p>
    <w:p w:rsidR="0083275D" w:rsidRDefault="008363C6">
      <w:pPr>
        <w:spacing w:before="37"/>
        <w:ind w:right="3391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2.9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 підключення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</w:p>
    <w:p w:rsidR="0083275D" w:rsidRDefault="008363C6">
      <w:pPr>
        <w:spacing w:before="26"/>
        <w:ind w:left="2733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дво-</w:t>
      </w:r>
      <w:r>
        <w:rPr>
          <w:spacing w:val="2"/>
          <w:sz w:val="24"/>
        </w:rPr>
        <w:t xml:space="preserve"> </w:t>
      </w:r>
      <w:r>
        <w:rPr>
          <w:sz w:val="24"/>
        </w:rPr>
        <w:t>та</w:t>
      </w:r>
      <w:r>
        <w:rPr>
          <w:spacing w:val="-7"/>
          <w:sz w:val="24"/>
        </w:rPr>
        <w:t xml:space="preserve"> </w:t>
      </w:r>
      <w:r>
        <w:rPr>
          <w:sz w:val="24"/>
        </w:rPr>
        <w:t>тридротова</w:t>
      </w:r>
      <w:r>
        <w:rPr>
          <w:spacing w:val="-2"/>
          <w:sz w:val="24"/>
        </w:rPr>
        <w:t xml:space="preserve"> </w:t>
      </w:r>
      <w:r>
        <w:rPr>
          <w:sz w:val="24"/>
        </w:rPr>
        <w:t>схеми</w:t>
      </w:r>
      <w:r>
        <w:rPr>
          <w:spacing w:val="1"/>
          <w:sz w:val="24"/>
        </w:rPr>
        <w:t xml:space="preserve"> </w:t>
      </w:r>
      <w:r>
        <w:rPr>
          <w:sz w:val="24"/>
        </w:rPr>
        <w:t>підключення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</w:p>
    <w:p w:rsidR="0083275D" w:rsidRDefault="008363C6">
      <w:pPr>
        <w:spacing w:before="27"/>
        <w:ind w:left="2733"/>
        <w:rPr>
          <w:sz w:val="24"/>
        </w:rPr>
      </w:pP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схема</w:t>
      </w:r>
      <w:r>
        <w:rPr>
          <w:spacing w:val="-3"/>
          <w:sz w:val="24"/>
        </w:rPr>
        <w:t xml:space="preserve"> </w:t>
      </w:r>
      <w:r>
        <w:rPr>
          <w:sz w:val="24"/>
        </w:rPr>
        <w:t>підгонки</w:t>
      </w:r>
      <w:r>
        <w:rPr>
          <w:spacing w:val="-4"/>
          <w:sz w:val="24"/>
        </w:rPr>
        <w:t xml:space="preserve"> </w:t>
      </w:r>
      <w:r>
        <w:rPr>
          <w:sz w:val="24"/>
        </w:rPr>
        <w:t>опорів дротів</w:t>
      </w:r>
      <w:r>
        <w:rPr>
          <w:spacing w:val="5"/>
          <w:sz w:val="24"/>
        </w:rPr>
        <w:t xml:space="preserve"> </w:t>
      </w:r>
      <w:r>
        <w:rPr>
          <w:sz w:val="24"/>
        </w:rPr>
        <w:t>дводротової</w:t>
      </w:r>
      <w:r>
        <w:rPr>
          <w:spacing w:val="-11"/>
          <w:sz w:val="24"/>
        </w:rPr>
        <w:t xml:space="preserve"> </w:t>
      </w:r>
      <w:r>
        <w:rPr>
          <w:sz w:val="24"/>
        </w:rPr>
        <w:t>лінії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before="1" w:line="264" w:lineRule="auto"/>
        <w:ind w:left="155" w:right="663" w:firstLine="705"/>
        <w:jc w:val="both"/>
      </w:pPr>
      <w:r>
        <w:t>Особливістю використання</w:t>
      </w:r>
      <w:r>
        <w:rPr>
          <w:spacing w:val="1"/>
        </w:rPr>
        <w:t xml:space="preserve"> </w:t>
      </w:r>
      <w:r>
        <w:t>ТО є</w:t>
      </w:r>
      <w:r>
        <w:rPr>
          <w:spacing w:val="1"/>
        </w:rPr>
        <w:t xml:space="preserve"> </w:t>
      </w:r>
      <w:r>
        <w:t>те, що під</w:t>
      </w:r>
      <w:r>
        <w:rPr>
          <w:spacing w:val="1"/>
        </w:rPr>
        <w:t xml:space="preserve"> </w:t>
      </w:r>
      <w:r>
        <w:t>час вимірювання</w:t>
      </w:r>
      <w:r>
        <w:rPr>
          <w:spacing w:val="7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spacing w:val="-1"/>
          <w:w w:val="95"/>
        </w:rPr>
        <w:t>ТО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повинен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проходити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струм.</w:t>
      </w:r>
      <w:r>
        <w:rPr>
          <w:spacing w:val="-6"/>
          <w:w w:val="95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цьому</w:t>
      </w:r>
      <w:r>
        <w:rPr>
          <w:spacing w:val="-13"/>
          <w:w w:val="95"/>
        </w:rPr>
        <w:t xml:space="preserve"> </w:t>
      </w:r>
      <w:r>
        <w:rPr>
          <w:w w:val="95"/>
        </w:rPr>
        <w:t>за</w:t>
      </w:r>
      <w:r>
        <w:rPr>
          <w:spacing w:val="-13"/>
          <w:w w:val="95"/>
        </w:rPr>
        <w:t xml:space="preserve"> </w:t>
      </w:r>
      <w:r>
        <w:rPr>
          <w:w w:val="95"/>
        </w:rPr>
        <w:t>законом</w:t>
      </w:r>
      <w:r>
        <w:rPr>
          <w:spacing w:val="-7"/>
          <w:w w:val="95"/>
        </w:rPr>
        <w:t xml:space="preserve"> </w:t>
      </w:r>
      <w:r>
        <w:rPr>
          <w:w w:val="95"/>
        </w:rPr>
        <w:t>Джоуля-Ленца</w:t>
      </w:r>
      <w:r>
        <w:rPr>
          <w:spacing w:val="-8"/>
          <w:w w:val="95"/>
        </w:rPr>
        <w:t xml:space="preserve"> </w:t>
      </w:r>
      <w:r>
        <w:rPr>
          <w:w w:val="95"/>
        </w:rPr>
        <w:t>виділяється</w:t>
      </w:r>
      <w:r>
        <w:rPr>
          <w:spacing w:val="-64"/>
          <w:w w:val="95"/>
        </w:rPr>
        <w:t xml:space="preserve"> </w:t>
      </w:r>
      <w:r>
        <w:rPr>
          <w:spacing w:val="-7"/>
        </w:rPr>
        <w:t>тепло Q=I</w:t>
      </w:r>
      <w:r>
        <w:rPr>
          <w:spacing w:val="-7"/>
          <w:vertAlign w:val="superscript"/>
        </w:rPr>
        <w:t>2</w:t>
      </w:r>
      <w:r>
        <w:rPr>
          <w:spacing w:val="-7"/>
        </w:rPr>
        <w:t xml:space="preserve">R , яка нагріває термометр до більш високої температури, </w:t>
      </w:r>
      <w:r>
        <w:rPr>
          <w:spacing w:val="-6"/>
        </w:rPr>
        <w:t>ніж темпе-</w:t>
      </w:r>
      <w:r>
        <w:rPr>
          <w:spacing w:val="-67"/>
        </w:rPr>
        <w:t xml:space="preserve"> </w:t>
      </w:r>
      <w:r>
        <w:rPr>
          <w:spacing w:val="-1"/>
          <w:w w:val="95"/>
        </w:rPr>
        <w:t>ратура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вимірюваного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середовища,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що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викликає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відповідну</w:t>
      </w:r>
      <w:r>
        <w:rPr>
          <w:spacing w:val="-13"/>
          <w:w w:val="95"/>
        </w:rPr>
        <w:t xml:space="preserve"> </w:t>
      </w:r>
      <w:r>
        <w:rPr>
          <w:w w:val="95"/>
        </w:rPr>
        <w:t>зміну</w:t>
      </w:r>
      <w:r>
        <w:rPr>
          <w:spacing w:val="-13"/>
          <w:w w:val="95"/>
        </w:rPr>
        <w:t xml:space="preserve"> </w:t>
      </w:r>
      <w:r>
        <w:rPr>
          <w:w w:val="95"/>
        </w:rPr>
        <w:t>його</w:t>
      </w:r>
      <w:r>
        <w:rPr>
          <w:spacing w:val="-9"/>
          <w:w w:val="95"/>
        </w:rPr>
        <w:t xml:space="preserve"> </w:t>
      </w:r>
      <w:r>
        <w:rPr>
          <w:w w:val="95"/>
        </w:rPr>
        <w:t>опору.</w:t>
      </w:r>
    </w:p>
    <w:p w:rsidR="0083275D" w:rsidRDefault="008363C6">
      <w:pPr>
        <w:pStyle w:val="a3"/>
        <w:spacing w:before="4"/>
        <w:ind w:left="861"/>
        <w:jc w:val="both"/>
      </w:pPr>
      <w:r>
        <w:t>Мостові</w:t>
      </w:r>
      <w:r>
        <w:rPr>
          <w:spacing w:val="-9"/>
        </w:rPr>
        <w:t xml:space="preserve"> </w:t>
      </w:r>
      <w:r>
        <w:t>схеми</w:t>
      </w:r>
      <w:r>
        <w:rPr>
          <w:spacing w:val="-3"/>
        </w:rPr>
        <w:t xml:space="preserve"> </w:t>
      </w:r>
      <w:r>
        <w:t>підключення</w:t>
      </w:r>
      <w:r>
        <w:rPr>
          <w:spacing w:val="-2"/>
        </w:rPr>
        <w:t xml:space="preserve"> </w:t>
      </w:r>
      <w:r>
        <w:t>ТО</w:t>
      </w:r>
    </w:p>
    <w:p w:rsidR="0083275D" w:rsidRDefault="008363C6">
      <w:pPr>
        <w:pStyle w:val="a3"/>
        <w:spacing w:before="28" w:line="264" w:lineRule="auto"/>
        <w:ind w:left="155" w:right="672" w:firstLine="705"/>
        <w:jc w:val="both"/>
      </w:pPr>
      <w:r>
        <w:t>Бувають врівноважені – коли за трьома відомими опорами визнача-</w:t>
      </w:r>
      <w:r>
        <w:rPr>
          <w:spacing w:val="1"/>
        </w:rPr>
        <w:t xml:space="preserve"> </w:t>
      </w:r>
      <w:r>
        <w:t>ють четвертий – невідомий, та неврівноважені, для безпосередніх вимірю-</w:t>
      </w:r>
      <w:r>
        <w:rPr>
          <w:spacing w:val="1"/>
        </w:rPr>
        <w:t xml:space="preserve"> </w:t>
      </w:r>
      <w:r>
        <w:t>вань застосовуються рідко, але знайшли широке використання в газоаналі-</w:t>
      </w:r>
      <w:r>
        <w:rPr>
          <w:spacing w:val="1"/>
        </w:rPr>
        <w:t xml:space="preserve"> </w:t>
      </w:r>
      <w:r>
        <w:t xml:space="preserve">заторах, концентратомірах тощо. Найпоширенішими </w:t>
      </w:r>
      <w:r>
        <w:t>є двоплечові врівно-</w:t>
      </w:r>
      <w:r>
        <w:rPr>
          <w:spacing w:val="1"/>
        </w:rPr>
        <w:t xml:space="preserve"> </w:t>
      </w:r>
      <w:r>
        <w:t>важені мости, коли рухомий контакт входить в вимірювальну діагональ. В</w:t>
      </w:r>
      <w:r>
        <w:rPr>
          <w:spacing w:val="1"/>
        </w:rPr>
        <w:t xml:space="preserve"> </w:t>
      </w:r>
      <w:r>
        <w:t>цьому випадку в момент рівноваги струм у вимірювальній діагоналі дорів-</w:t>
      </w:r>
      <w:r>
        <w:rPr>
          <w:spacing w:val="1"/>
        </w:rPr>
        <w:t xml:space="preserve"> </w:t>
      </w:r>
      <w:r>
        <w:t>нює нулю і тому опір перехідного контакта змінного резистора на 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(рис</w:t>
      </w:r>
      <w:r>
        <w:rPr>
          <w:spacing w:val="2"/>
        </w:rPr>
        <w:t xml:space="preserve"> </w:t>
      </w:r>
      <w:r>
        <w:t>2.</w:t>
      </w:r>
      <w:r>
        <w:t>10)</w:t>
      </w:r>
    </w:p>
    <w:p w:rsidR="0083275D" w:rsidRDefault="008363C6">
      <w:pPr>
        <w:pStyle w:val="a3"/>
        <w:spacing w:before="4" w:line="264" w:lineRule="auto"/>
        <w:ind w:left="4869" w:right="673"/>
        <w:jc w:val="both"/>
      </w:pPr>
      <w:r>
        <w:pict>
          <v:group id="_x0000_s4229" style="position:absolute;left:0;text-align:left;margin-left:98.05pt;margin-top:14.85pt;width:171.85pt;height:111.6pt;z-index:15755776;mso-position-horizontal-relative:page" coordorigin="1961,297" coordsize="3437,2232">
            <v:shape id="_x0000_s4250" style="position:absolute;left:2241;top:644;width:730;height:1440" coordorigin="2242,645" coordsize="730,1440" o:spt="100" adj="0,,0" path="m2256,645r,196l2971,841r,-196l2256,645xm2242,1888r,197l2957,2085r,-197l2242,1888xe" filled="f" strokeweight=".25397mm">
              <v:stroke joinstyle="round"/>
              <v:formulas/>
              <v:path arrowok="t" o:connecttype="segments"/>
            </v:shape>
            <v:shape id="_x0000_s4249" style="position:absolute;left:1968;top:764;width:288;height:1229" coordorigin="1968,765" coordsize="288,1229" o:spt="100" adj="0,,0" path="m1968,765r,1228m1968,1993r264,m1968,765r288,e" filled="f" strokeweight=".25397mm">
              <v:stroke joinstyle="round"/>
              <v:formulas/>
              <v:path arrowok="t" o:connecttype="segments"/>
            </v:shape>
            <v:rect id="_x0000_s4248" style="position:absolute;left:4166;top:644;width:716;height:197" filled="f" strokeweight=".25397mm"/>
            <v:shape id="_x0000_s4247" style="position:absolute;left:2956;top:750;width:2112;height:1244" coordorigin="2957,750" coordsize="2112,1244" o:spt="100" adj="0,,0" path="m2957,750r1209,m4896,750r173,m5069,765r,1228e" filled="f" strokeweight=".25397mm">
              <v:stroke joinstyle="round"/>
              <v:formulas/>
              <v:path arrowok="t" o:connecttype="segments"/>
            </v:shape>
            <v:rect id="_x0000_s4246" style="position:absolute;left:4166;top:1887;width:716;height:197" filled="f" strokeweight=".25397mm"/>
            <v:shape id="_x0000_s4245" style="position:absolute;left:1968;top:332;width:3423;height:2189" coordorigin="1968,333" coordsize="3423,2189" o:spt="100" adj="0,,0" path="m2957,1974r1176,m1968,1379r3101,m3528,1965r,556m3552,2521r1838,m5366,2521r,-921m3509,750r,-403m3542,347r1791,m5347,333r,825m5069,2008r-197,e" filled="f" strokeweight=".25397mm">
              <v:stroke joinstyle="round"/>
              <v:formulas/>
              <v:path arrowok="t" o:connecttype="segments"/>
            </v:shape>
            <v:shape id="_x0000_s4244" style="position:absolute;left:3264;top:1172;width:432;height:428" coordorigin="3264,1173" coordsize="432,428" path="m3480,1173r-69,11l3352,1214r-47,46l3275,1318r-11,66l3275,1452r30,60l3352,1558r59,31l3480,1600r69,-11l3608,1558r47,-46l3685,1452r11,-68l3685,1318r-30,-58l3608,1214r-59,-30l3480,1173xe" stroked="f">
              <v:path arrowok="t"/>
            </v:shape>
            <v:shape id="_x0000_s4243" style="position:absolute;left:3264;top:1172;width:432;height:428" coordorigin="3264,1173" coordsize="432,428" path="m3480,1173r-69,11l3352,1214r-47,46l3275,1318r-11,66l3275,1452r30,60l3352,1558r59,31l3480,1600r69,-11l3608,1558r47,-46l3685,1452r11,-68l3685,1318r-30,-58l3608,1214r-59,-30l3480,1173e" filled="f" strokeweight=".25397mm">
              <v:path arrowok="t"/>
            </v:shape>
            <v:shape id="_x0000_s4242" type="#_x0000_t75" style="position:absolute;left:3379;top:1249;width:197;height:269">
              <v:imagedata r:id="rId53" o:title=""/>
            </v:shape>
            <v:shape id="_x0000_s4241" style="position:absolute;left:5323;top:1556;width:68;height:87" coordorigin="5323,1557" coordsize="68,87" path="m5357,1557r-14,3l5333,1569r-7,14l5323,1600r3,17l5333,1630r10,10l5357,1643r13,-3l5381,1630r7,-13l5390,1600r-2,-17l5381,1569r-11,-9l5357,1557xe" stroked="f">
              <v:path arrowok="t"/>
            </v:shape>
            <v:shape id="_x0000_s4240" style="position:absolute;left:5323;top:1556;width:68;height:87" coordorigin="5323,1557" coordsize="68,87" path="m5357,1557r-14,3l5333,1569r-7,14l5323,1600r3,17l5333,1630r10,10l5357,1643r13,-3l5381,1630r7,-13l5390,1600r-2,-17l5381,1569r-11,-9l5357,1557e" filled="f" strokeweight=".25397mm">
              <v:path arrowok="t"/>
            </v:shape>
            <v:shape id="_x0000_s4239" style="position:absolute;left:5323;top:1139;width:68;height:87" coordorigin="5323,1139" coordsize="68,87" path="m5357,1139r-14,3l5333,1152r-7,13l5323,1182r3,17l5333,1213r10,9l5357,1225r13,-3l5381,1213r7,-14l5390,1182r-2,-17l5381,1152r-11,-10l5357,1139xe" stroked="f">
              <v:path arrowok="t"/>
            </v:shape>
            <v:shape id="_x0000_s4238" style="position:absolute;left:5323;top:1139;width:68;height:87" coordorigin="5323,1139" coordsize="68,87" path="m5357,1139r-14,3l5333,1152r-7,13l5323,1182r3,17l5333,1213r10,9l5357,1225r13,-3l5381,1213r7,-14l5390,1182r-2,-17l5381,1152r-11,-10l5357,1139e" filled="f" strokeweight=".25397mm">
              <v:path arrowok="t"/>
            </v:shape>
            <v:shape id="_x0000_s4237" type="#_x0000_t202" style="position:absolute;left:2529;top:296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4236" type="#_x0000_t202" style="position:absolute;left:3364;top:810;width:414;height:295" filled="f" stroked="f">
              <v:textbox inset="0,0,0,0">
                <w:txbxContent>
                  <w:p w:rsidR="0083275D" w:rsidRDefault="008363C6">
                    <w:pPr>
                      <w:spacing w:line="230" w:lineRule="auto"/>
                      <w:rPr>
                        <w:sz w:val="13"/>
                      </w:rPr>
                    </w:pPr>
                    <w:r>
                      <w:rPr>
                        <w:sz w:val="20"/>
                      </w:rPr>
                      <w:t>а</w:t>
                    </w:r>
                    <w:r>
                      <w:rPr>
                        <w:spacing w:val="68"/>
                        <w:sz w:val="20"/>
                      </w:rPr>
                      <w:t xml:space="preserve"> </w:t>
                    </w:r>
                    <w:r>
                      <w:rPr>
                        <w:position w:val="-5"/>
                        <w:sz w:val="20"/>
                      </w:rPr>
                      <w:t>R</w:t>
                    </w:r>
                    <w:r>
                      <w:rPr>
                        <w:position w:val="-8"/>
                        <w:sz w:val="13"/>
                      </w:rPr>
                      <w:t>г</w:t>
                    </w:r>
                  </w:p>
                </w:txbxContent>
              </v:textbox>
            </v:shape>
            <v:shape id="_x0000_s4235" type="#_x0000_t202" style="position:absolute;left:4377;top:901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4234" type="#_x0000_t202" style="position:absolute;left:2044;top:1122;width:110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</w:t>
                    </w:r>
                  </w:p>
                </w:txbxContent>
              </v:textbox>
            </v:shape>
            <v:shape id="_x0000_s4233" type="#_x0000_t202" style="position:absolute;left:4862;top:1074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</w:t>
                    </w:r>
                  </w:p>
                </w:txbxContent>
              </v:textbox>
            </v:shape>
            <v:shape id="_x0000_s4232" type="#_x0000_t202" style="position:absolute;left:2462;top:1525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4231" type="#_x0000_t202" style="position:absolute;left:3451;top:1684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</v:shape>
            <v:shape id="_x0000_s4230" type="#_x0000_t202" style="position:absolute;left:4353;top:1506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Щоб</w:t>
      </w:r>
      <w:r>
        <w:rPr>
          <w:spacing w:val="1"/>
        </w:rPr>
        <w:t xml:space="preserve"> </w:t>
      </w:r>
      <w:r>
        <w:t>установити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між</w:t>
      </w:r>
      <w:r>
        <w:rPr>
          <w:spacing w:val="-67"/>
        </w:rPr>
        <w:t xml:space="preserve"> </w:t>
      </w:r>
      <w:r>
        <w:t>значеннями елементів схеми скори-</w:t>
      </w:r>
      <w:r>
        <w:rPr>
          <w:spacing w:val="1"/>
        </w:rPr>
        <w:t xml:space="preserve"> </w:t>
      </w:r>
      <w:r>
        <w:t>стаємось</w:t>
      </w:r>
      <w:r>
        <w:rPr>
          <w:spacing w:val="38"/>
        </w:rPr>
        <w:t xml:space="preserve"> </w:t>
      </w:r>
      <w:r>
        <w:t>теоремою</w:t>
      </w:r>
      <w:r>
        <w:rPr>
          <w:spacing w:val="38"/>
        </w:rPr>
        <w:t xml:space="preserve"> </w:t>
      </w:r>
      <w:r>
        <w:t>про</w:t>
      </w:r>
      <w:r>
        <w:rPr>
          <w:spacing w:val="36"/>
        </w:rPr>
        <w:t xml:space="preserve"> </w:t>
      </w:r>
      <w:r>
        <w:t>еквівалент-</w:t>
      </w:r>
    </w:p>
    <w:p w:rsidR="0083275D" w:rsidRDefault="008363C6">
      <w:pPr>
        <w:pStyle w:val="a3"/>
        <w:spacing w:before="17" w:line="216" w:lineRule="auto"/>
        <w:ind w:left="4869" w:right="670" w:hanging="629"/>
        <w:jc w:val="both"/>
      </w:pPr>
      <w:r>
        <w:rPr>
          <w:position w:val="-8"/>
          <w:sz w:val="20"/>
        </w:rPr>
        <w:t xml:space="preserve">U       </w:t>
      </w:r>
      <w:r>
        <w:rPr>
          <w:spacing w:val="1"/>
          <w:position w:val="-8"/>
          <w:sz w:val="20"/>
        </w:rPr>
        <w:t xml:space="preserve"> </w:t>
      </w:r>
      <w:r>
        <w:t>ний генератор, згідно з якою струм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cd</w:t>
      </w:r>
      <w:r>
        <w:rPr>
          <w:spacing w:val="7"/>
        </w:rPr>
        <w:t xml:space="preserve"> </w:t>
      </w:r>
      <w:r>
        <w:t>дорівнює</w:t>
      </w:r>
      <w:r>
        <w:rPr>
          <w:spacing w:val="11"/>
        </w:rPr>
        <w:t xml:space="preserve"> </w:t>
      </w:r>
      <w:r>
        <w:t>напрузі</w:t>
      </w:r>
      <w:r>
        <w:rPr>
          <w:spacing w:val="7"/>
        </w:rPr>
        <w:t xml:space="preserve"> </w:t>
      </w:r>
      <w:r>
        <w:t>холостого</w:t>
      </w:r>
      <w:r>
        <w:rPr>
          <w:spacing w:val="12"/>
        </w:rPr>
        <w:t xml:space="preserve"> </w:t>
      </w:r>
      <w:r>
        <w:t>ходу</w:t>
      </w:r>
    </w:p>
    <w:p w:rsidR="0083275D" w:rsidRDefault="0083275D">
      <w:pPr>
        <w:spacing w:line="216" w:lineRule="auto"/>
        <w:jc w:val="both"/>
        <w:sectPr w:rsidR="0083275D">
          <w:pgSz w:w="11900" w:h="16840"/>
          <w:pgMar w:top="1600" w:right="740" w:bottom="1020" w:left="1260" w:header="0" w:footer="826" w:gutter="0"/>
          <w:cols w:space="720"/>
        </w:sectPr>
      </w:pPr>
    </w:p>
    <w:p w:rsidR="0083275D" w:rsidRDefault="008363C6">
      <w:pPr>
        <w:spacing w:before="33"/>
        <w:jc w:val="right"/>
        <w:rPr>
          <w:sz w:val="18"/>
        </w:rPr>
      </w:pPr>
      <w:r>
        <w:rPr>
          <w:position w:val="4"/>
          <w:sz w:val="28"/>
        </w:rPr>
        <w:lastRenderedPageBreak/>
        <w:t>U</w:t>
      </w:r>
      <w:r>
        <w:rPr>
          <w:sz w:val="18"/>
        </w:rPr>
        <w:t>cd</w:t>
      </w:r>
    </w:p>
    <w:p w:rsidR="0083275D" w:rsidRDefault="008363C6">
      <w:pPr>
        <w:pStyle w:val="a3"/>
        <w:spacing w:before="34"/>
        <w:ind w:left="89"/>
      </w:pPr>
      <w:r>
        <w:br w:type="column"/>
      </w:r>
      <w:r>
        <w:lastRenderedPageBreak/>
        <w:t>поділеному</w:t>
      </w:r>
      <w:r>
        <w:rPr>
          <w:spacing w:val="58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суму</w:t>
      </w:r>
      <w:r>
        <w:rPr>
          <w:spacing w:val="58"/>
        </w:rPr>
        <w:t xml:space="preserve"> </w:t>
      </w:r>
      <w:r>
        <w:t>опорів</w:t>
      </w:r>
      <w:r>
        <w:rPr>
          <w:spacing w:val="57"/>
        </w:rPr>
        <w:t xml:space="preserve"> </w:t>
      </w:r>
      <w:r>
        <w:t>ді-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240" w:space="40"/>
            <w:col w:w="4620"/>
          </w:cols>
        </w:sectPr>
      </w:pPr>
    </w:p>
    <w:p w:rsidR="0083275D" w:rsidRDefault="0083275D">
      <w:pPr>
        <w:pStyle w:val="a3"/>
        <w:rPr>
          <w:sz w:val="26"/>
        </w:rPr>
      </w:pPr>
    </w:p>
    <w:p w:rsidR="0083275D" w:rsidRDefault="0083275D">
      <w:pPr>
        <w:pStyle w:val="a3"/>
        <w:spacing w:before="5"/>
        <w:rPr>
          <w:sz w:val="30"/>
        </w:rPr>
      </w:pPr>
    </w:p>
    <w:p w:rsidR="0083275D" w:rsidRDefault="008363C6">
      <w:pPr>
        <w:ind w:left="472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2.10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Принципова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"/>
          <w:sz w:val="24"/>
        </w:rPr>
        <w:t xml:space="preserve"> </w:t>
      </w:r>
      <w:r>
        <w:rPr>
          <w:sz w:val="24"/>
        </w:rPr>
        <w:t>моста</w:t>
      </w:r>
    </w:p>
    <w:p w:rsidR="0083275D" w:rsidRDefault="008363C6">
      <w:pPr>
        <w:pStyle w:val="a3"/>
        <w:spacing w:before="16" w:line="264" w:lineRule="auto"/>
        <w:ind w:left="201" w:right="669"/>
        <w:jc w:val="both"/>
      </w:pPr>
      <w:r>
        <w:br w:type="column"/>
      </w:r>
      <w:r>
        <w:lastRenderedPageBreak/>
        <w:t>лянки cd і опору між кінцями діль-</w:t>
      </w:r>
      <w:r>
        <w:rPr>
          <w:spacing w:val="1"/>
        </w:rPr>
        <w:t xml:space="preserve"> </w:t>
      </w:r>
      <w:r>
        <w:t>ниці</w:t>
      </w:r>
      <w:r>
        <w:rPr>
          <w:spacing w:val="1"/>
        </w:rPr>
        <w:t xml:space="preserve"> </w:t>
      </w:r>
      <w:r>
        <w:t>cd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короткому</w:t>
      </w:r>
      <w:r>
        <w:rPr>
          <w:spacing w:val="1"/>
        </w:rPr>
        <w:t xml:space="preserve"> </w:t>
      </w:r>
      <w:r>
        <w:t>замиканні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ЕРС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колі.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струм,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протікає</w:t>
      </w:r>
      <w:r>
        <w:rPr>
          <w:spacing w:val="30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вимірювальний</w:t>
      </w:r>
      <w:r>
        <w:rPr>
          <w:spacing w:val="31"/>
        </w:rPr>
        <w:t xml:space="preserve"> </w:t>
      </w:r>
      <w:r>
        <w:t>при-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4628" w:space="40"/>
            <w:col w:w="5232"/>
          </w:cols>
        </w:sectPr>
      </w:pPr>
    </w:p>
    <w:p w:rsidR="0083275D" w:rsidRDefault="008363C6">
      <w:pPr>
        <w:pStyle w:val="a3"/>
        <w:spacing w:line="322" w:lineRule="exact"/>
        <w:ind w:left="155"/>
      </w:pPr>
      <w:r>
        <w:lastRenderedPageBreak/>
        <w:t>лад в</w:t>
      </w:r>
      <w:r>
        <w:rPr>
          <w:spacing w:val="-2"/>
        </w:rPr>
        <w:t xml:space="preserve"> </w:t>
      </w:r>
      <w:r>
        <w:t>діагоналі</w:t>
      </w:r>
      <w:r>
        <w:rPr>
          <w:spacing w:val="-7"/>
        </w:rPr>
        <w:t xml:space="preserve"> </w:t>
      </w:r>
      <w:r>
        <w:t>c-d</w:t>
      </w:r>
      <w:r>
        <w:rPr>
          <w:spacing w:val="-2"/>
        </w:rPr>
        <w:t xml:space="preserve"> </w:t>
      </w:r>
      <w:r>
        <w:t>визначається формулою</w:t>
      </w:r>
    </w:p>
    <w:p w:rsidR="0083275D" w:rsidRDefault="0083275D">
      <w:pPr>
        <w:spacing w:line="322" w:lineRule="exact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275D">
      <w:pPr>
        <w:pStyle w:val="a3"/>
        <w:spacing w:before="4"/>
        <w:rPr>
          <w:sz w:val="38"/>
        </w:rPr>
      </w:pPr>
    </w:p>
    <w:p w:rsidR="0083275D" w:rsidRDefault="008363C6">
      <w:pPr>
        <w:tabs>
          <w:tab w:val="left" w:pos="1499"/>
          <w:tab w:val="left" w:pos="2253"/>
        </w:tabs>
        <w:spacing w:line="365" w:lineRule="exact"/>
        <w:ind w:left="1154"/>
        <w:rPr>
          <w:sz w:val="16"/>
        </w:rPr>
      </w:pPr>
      <w:r>
        <w:rPr>
          <w:position w:val="-9"/>
          <w:sz w:val="28"/>
        </w:rPr>
        <w:t>I</w:t>
      </w:r>
      <w:r>
        <w:rPr>
          <w:position w:val="-9"/>
          <w:sz w:val="28"/>
        </w:rPr>
        <w:tab/>
      </w:r>
      <w:r>
        <w:rPr>
          <w:rFonts w:ascii="Symbol" w:hAnsi="Symbol"/>
          <w:position w:val="-9"/>
          <w:sz w:val="28"/>
        </w:rPr>
        <w:t></w:t>
      </w:r>
      <w:r>
        <w:rPr>
          <w:position w:val="-9"/>
          <w:sz w:val="28"/>
        </w:rPr>
        <w:tab/>
      </w:r>
      <w:r>
        <w:rPr>
          <w:position w:val="8"/>
          <w:sz w:val="28"/>
        </w:rPr>
        <w:t>U</w:t>
      </w:r>
      <w:r>
        <w:rPr>
          <w:sz w:val="16"/>
        </w:rPr>
        <w:t>cd</w:t>
      </w:r>
    </w:p>
    <w:p w:rsidR="0083275D" w:rsidRDefault="008363C6">
      <w:pPr>
        <w:tabs>
          <w:tab w:val="left" w:pos="1146"/>
        </w:tabs>
        <w:spacing w:before="85" w:line="172" w:lineRule="auto"/>
        <w:ind w:left="594"/>
        <w:jc w:val="center"/>
        <w:rPr>
          <w:sz w:val="16"/>
        </w:rPr>
      </w:pPr>
      <w:r>
        <w:br w:type="column"/>
      </w:r>
      <w:r>
        <w:rPr>
          <w:position w:val="-16"/>
          <w:sz w:val="28"/>
        </w:rPr>
        <w:lastRenderedPageBreak/>
        <w:t>U</w:t>
      </w:r>
      <w:r>
        <w:rPr>
          <w:position w:val="-16"/>
          <w:sz w:val="28"/>
        </w:rPr>
        <w:tab/>
      </w:r>
      <w:r>
        <w:rPr>
          <w:sz w:val="28"/>
        </w:rPr>
        <w:t>R</w:t>
      </w:r>
      <w:r>
        <w:rPr>
          <w:position w:val="-6"/>
          <w:sz w:val="16"/>
        </w:rPr>
        <w:t>1</w:t>
      </w:r>
    </w:p>
    <w:p w:rsidR="0083275D" w:rsidRDefault="008363C6">
      <w:pPr>
        <w:tabs>
          <w:tab w:val="left" w:pos="1131"/>
        </w:tabs>
        <w:spacing w:line="98" w:lineRule="auto"/>
        <w:ind w:left="584"/>
        <w:jc w:val="center"/>
        <w:rPr>
          <w:sz w:val="16"/>
        </w:rPr>
      </w:pPr>
      <w:r>
        <w:pict>
          <v:line id="_x0000_s4228" style="position:absolute;left:0;text-align:left;z-index:15757312;mso-position-horizontal-relative:page" from="148.9pt,16.5pt" to="221.9pt,16.5pt" strokeweight=".24264mm">
            <w10:wrap anchorx="page"/>
          </v:line>
        </w:pict>
      </w:r>
      <w:r>
        <w:pict>
          <v:line id="_x0000_s4227" style="position:absolute;left:0;text-align:left;z-index:-20013568;mso-position-horizontal-relative:page" from="251.95pt,-2.95pt" to="296.9pt,-2.95pt" strokeweight=".24pt">
            <w10:wrap anchorx="page"/>
          </v:line>
        </w:pict>
      </w:r>
      <w:r>
        <w:pict>
          <v:line id="_x0000_s4226" style="position:absolute;left:0;text-align:left;z-index:15758848;mso-position-horizontal-relative:page" from="266.15pt,33.8pt" to="311.15pt,33.8pt" strokeweight=".24pt">
            <w10:wrap anchorx="page"/>
          </v:line>
        </w:pict>
      </w:r>
      <w:r>
        <w:pict>
          <v:line id="_x0000_s4225" style="position:absolute;left:0;text-align:left;z-index:15759360;mso-position-horizontal-relative:page" from="236.45pt,16.5pt" to="372.15pt,16.5pt" strokeweight=".24264mm">
            <w10:wrap anchorx="page"/>
          </v:line>
        </w:pict>
      </w:r>
      <w:r>
        <w:rPr>
          <w:rFonts w:ascii="Symbol" w:hAnsi="Symbol"/>
          <w:position w:val="-17"/>
          <w:sz w:val="28"/>
        </w:rPr>
        <w:t></w:t>
      </w:r>
      <w:r>
        <w:rPr>
          <w:position w:val="-17"/>
          <w:sz w:val="28"/>
        </w:rPr>
        <w:tab/>
      </w:r>
      <w:r>
        <w:rPr>
          <w:sz w:val="28"/>
        </w:rPr>
        <w:t>R</w:t>
      </w:r>
      <w:r>
        <w:rPr>
          <w:position w:val="-7"/>
          <w:sz w:val="16"/>
        </w:rPr>
        <w:t>1</w:t>
      </w:r>
      <w:r>
        <w:rPr>
          <w:spacing w:val="31"/>
          <w:position w:val="-7"/>
          <w:sz w:val="16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"/>
          <w:sz w:val="28"/>
        </w:rPr>
        <w:t xml:space="preserve"> </w:t>
      </w:r>
      <w:r>
        <w:rPr>
          <w:sz w:val="28"/>
        </w:rPr>
        <w:t>R</w:t>
      </w:r>
      <w:r>
        <w:rPr>
          <w:position w:val="-7"/>
          <w:sz w:val="16"/>
        </w:rPr>
        <w:t>2</w:t>
      </w:r>
    </w:p>
    <w:p w:rsidR="0083275D" w:rsidRDefault="008363C6">
      <w:pPr>
        <w:pStyle w:val="a5"/>
        <w:numPr>
          <w:ilvl w:val="0"/>
          <w:numId w:val="22"/>
        </w:numPr>
        <w:tabs>
          <w:tab w:val="left" w:pos="268"/>
          <w:tab w:val="left" w:pos="814"/>
        </w:tabs>
        <w:spacing w:before="63" w:line="427" w:lineRule="exact"/>
        <w:ind w:hanging="212"/>
        <w:rPr>
          <w:sz w:val="16"/>
        </w:rPr>
      </w:pPr>
      <w:r>
        <w:rPr>
          <w:sz w:val="28"/>
        </w:rPr>
        <w:br w:type="column"/>
      </w:r>
      <w:r>
        <w:rPr>
          <w:sz w:val="28"/>
        </w:rPr>
        <w:lastRenderedPageBreak/>
        <w:t>U</w:t>
      </w:r>
      <w:r>
        <w:rPr>
          <w:sz w:val="28"/>
        </w:rPr>
        <w:tab/>
      </w:r>
      <w:r>
        <w:rPr>
          <w:spacing w:val="12"/>
          <w:position w:val="17"/>
          <w:sz w:val="28"/>
        </w:rPr>
        <w:t>R</w:t>
      </w:r>
      <w:r>
        <w:rPr>
          <w:spacing w:val="12"/>
          <w:position w:val="10"/>
          <w:sz w:val="16"/>
        </w:rPr>
        <w:t>4</w:t>
      </w:r>
    </w:p>
    <w:p w:rsidR="0083275D" w:rsidRDefault="008363C6">
      <w:pPr>
        <w:spacing w:line="98" w:lineRule="auto"/>
        <w:ind w:left="526"/>
        <w:rPr>
          <w:rFonts w:ascii="Symbol" w:hAnsi="Symbol"/>
          <w:sz w:val="28"/>
        </w:rPr>
      </w:pPr>
      <w:r>
        <w:pict>
          <v:line id="_x0000_s4224" style="position:absolute;left:0;text-align:left;z-index:-20013056;mso-position-horizontal-relative:page" from="322.75pt,-2.95pt" to="368.75pt,-2.95pt" strokeweight=".24pt">
            <w10:wrap anchorx="page"/>
          </v:line>
        </w:pict>
      </w:r>
      <w:r>
        <w:rPr>
          <w:spacing w:val="12"/>
          <w:sz w:val="28"/>
        </w:rPr>
        <w:t>R</w:t>
      </w:r>
      <w:r>
        <w:rPr>
          <w:spacing w:val="12"/>
          <w:position w:val="-7"/>
          <w:sz w:val="16"/>
        </w:rPr>
        <w:t>3</w:t>
      </w:r>
      <w:r>
        <w:rPr>
          <w:spacing w:val="32"/>
          <w:position w:val="-7"/>
          <w:sz w:val="16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4"/>
          <w:sz w:val="28"/>
        </w:rPr>
        <w:t xml:space="preserve"> </w:t>
      </w:r>
      <w:r>
        <w:rPr>
          <w:spacing w:val="12"/>
          <w:sz w:val="28"/>
        </w:rPr>
        <w:t>R</w:t>
      </w:r>
      <w:r>
        <w:rPr>
          <w:spacing w:val="12"/>
          <w:position w:val="-7"/>
          <w:sz w:val="16"/>
        </w:rPr>
        <w:t xml:space="preserve">4 </w:t>
      </w:r>
      <w:r>
        <w:rPr>
          <w:spacing w:val="31"/>
          <w:position w:val="-7"/>
          <w:sz w:val="16"/>
        </w:rPr>
        <w:t xml:space="preserve"> </w:t>
      </w:r>
      <w:r>
        <w:rPr>
          <w:rFonts w:ascii="Symbol" w:hAnsi="Symbol"/>
          <w:position w:val="-17"/>
          <w:sz w:val="28"/>
        </w:rPr>
        <w:t></w:t>
      </w:r>
    </w:p>
    <w:p w:rsidR="0083275D" w:rsidRDefault="0083275D">
      <w:pPr>
        <w:spacing w:line="98" w:lineRule="auto"/>
        <w:rPr>
          <w:rFonts w:ascii="Symbol" w:hAnsi="Symbol"/>
          <w:sz w:val="28"/>
        </w:rPr>
        <w:sectPr w:rsidR="0083275D">
          <w:pgSz w:w="11900" w:h="16840"/>
          <w:pgMar w:top="1360" w:right="740" w:bottom="1020" w:left="1260" w:header="0" w:footer="826" w:gutter="0"/>
          <w:cols w:num="3" w:space="720" w:equalWidth="0">
            <w:col w:w="2623" w:space="40"/>
            <w:col w:w="1981" w:space="39"/>
            <w:col w:w="5217"/>
          </w:cols>
        </w:sectPr>
      </w:pPr>
    </w:p>
    <w:p w:rsidR="0083275D" w:rsidRDefault="008363C6">
      <w:pPr>
        <w:pStyle w:val="a3"/>
        <w:tabs>
          <w:tab w:val="left" w:pos="1735"/>
        </w:tabs>
        <w:spacing w:before="3" w:line="129" w:lineRule="exact"/>
        <w:ind w:left="1255"/>
      </w:pPr>
      <w:r>
        <w:rPr>
          <w:vertAlign w:val="superscript"/>
        </w:rPr>
        <w:lastRenderedPageBreak/>
        <w:t>cd</w:t>
      </w:r>
      <w:r>
        <w:tab/>
        <w:t>R</w:t>
      </w:r>
      <w:r>
        <w:rPr>
          <w:spacing w:val="103"/>
        </w:rPr>
        <w:t xml:space="preserve"> </w:t>
      </w:r>
      <w:r>
        <w:rPr>
          <w:rFonts w:ascii="Symbol" w:hAnsi="Symbol"/>
        </w:rPr>
        <w:t></w:t>
      </w:r>
      <w:r>
        <w:rPr>
          <w:spacing w:val="-13"/>
        </w:rPr>
        <w:t xml:space="preserve"> </w:t>
      </w:r>
      <w:r>
        <w:t>R</w:t>
      </w:r>
    </w:p>
    <w:p w:rsidR="0083275D" w:rsidRDefault="008363C6">
      <w:pPr>
        <w:spacing w:line="133" w:lineRule="exact"/>
        <w:jc w:val="right"/>
        <w:rPr>
          <w:sz w:val="16"/>
        </w:rPr>
      </w:pPr>
      <w:r>
        <w:br w:type="column"/>
      </w:r>
      <w:r>
        <w:rPr>
          <w:sz w:val="28"/>
        </w:rPr>
        <w:lastRenderedPageBreak/>
        <w:t>R</w:t>
      </w:r>
      <w:r>
        <w:rPr>
          <w:position w:val="-6"/>
          <w:sz w:val="16"/>
        </w:rPr>
        <w:t>1</w:t>
      </w:r>
      <w:r>
        <w:rPr>
          <w:sz w:val="28"/>
        </w:rPr>
        <w:t>R</w:t>
      </w:r>
      <w:r>
        <w:rPr>
          <w:position w:val="-6"/>
          <w:sz w:val="16"/>
        </w:rPr>
        <w:t>2</w:t>
      </w:r>
    </w:p>
    <w:p w:rsidR="0083275D" w:rsidRDefault="008363C6">
      <w:pPr>
        <w:spacing w:line="133" w:lineRule="exact"/>
        <w:ind w:left="570"/>
        <w:rPr>
          <w:sz w:val="16"/>
        </w:rPr>
      </w:pPr>
      <w:r>
        <w:br w:type="column"/>
      </w:r>
      <w:r>
        <w:rPr>
          <w:spacing w:val="12"/>
          <w:sz w:val="28"/>
        </w:rPr>
        <w:lastRenderedPageBreak/>
        <w:t>R</w:t>
      </w:r>
      <w:r>
        <w:rPr>
          <w:spacing w:val="12"/>
          <w:position w:val="-6"/>
          <w:sz w:val="16"/>
        </w:rPr>
        <w:t>3</w:t>
      </w:r>
      <w:r>
        <w:rPr>
          <w:spacing w:val="12"/>
          <w:sz w:val="28"/>
        </w:rPr>
        <w:t>R</w:t>
      </w:r>
      <w:r>
        <w:rPr>
          <w:spacing w:val="12"/>
          <w:position w:val="-6"/>
          <w:sz w:val="16"/>
        </w:rPr>
        <w:t>4</w:t>
      </w:r>
    </w:p>
    <w:p w:rsidR="0083275D" w:rsidRDefault="008363C6">
      <w:pPr>
        <w:pStyle w:val="a3"/>
        <w:spacing w:before="8"/>
        <w:rPr>
          <w:sz w:val="14"/>
        </w:rPr>
      </w:pPr>
      <w:r>
        <w:pict>
          <v:shape id="_x0000_s4223" style="position:absolute;margin-left:325.1pt;margin-top:10.55pt;width:46pt;height:.1pt;z-index:-15700992;mso-wrap-distance-left:0;mso-wrap-distance-right:0;mso-position-horizontal-relative:page" coordorigin="6502,211" coordsize="920,0" path="m6502,211r919,e" filled="f" strokeweight=".24pt">
            <v:path arrowok="t"/>
            <w10:wrap type="topAndBottom" anchorx="page"/>
          </v:shape>
        </w:pict>
      </w:r>
    </w:p>
    <w:p w:rsidR="0083275D" w:rsidRDefault="0083275D">
      <w:pPr>
        <w:rPr>
          <w:sz w:val="14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2534" w:space="433"/>
            <w:col w:w="1821" w:space="39"/>
            <w:col w:w="5073"/>
          </w:cols>
        </w:sectPr>
      </w:pPr>
    </w:p>
    <w:p w:rsidR="0083275D" w:rsidRDefault="008363C6">
      <w:pPr>
        <w:tabs>
          <w:tab w:val="left" w:pos="2517"/>
        </w:tabs>
        <w:spacing w:line="16" w:lineRule="exact"/>
        <w:ind w:left="1946"/>
        <w:rPr>
          <w:sz w:val="16"/>
        </w:rPr>
      </w:pPr>
      <w:r>
        <w:rPr>
          <w:sz w:val="16"/>
        </w:rPr>
        <w:lastRenderedPageBreak/>
        <w:t>г</w:t>
      </w:r>
      <w:r>
        <w:rPr>
          <w:sz w:val="16"/>
        </w:rPr>
        <w:tab/>
        <w:t>(c</w:t>
      </w:r>
      <w:r>
        <w:rPr>
          <w:rFonts w:ascii="Symbol" w:hAnsi="Symbol"/>
          <w:sz w:val="16"/>
        </w:rPr>
        <w:t></w:t>
      </w:r>
      <w:r>
        <w:rPr>
          <w:sz w:val="16"/>
        </w:rPr>
        <w:t>d)к.з.</w:t>
      </w:r>
    </w:p>
    <w:p w:rsidR="0083275D" w:rsidRDefault="008363C6">
      <w:pPr>
        <w:spacing w:line="182" w:lineRule="exact"/>
        <w:ind w:left="299"/>
        <w:rPr>
          <w:sz w:val="28"/>
        </w:rPr>
      </w:pPr>
      <w:r>
        <w:br w:type="column"/>
      </w:r>
      <w:r>
        <w:rPr>
          <w:spacing w:val="9"/>
          <w:position w:val="22"/>
          <w:sz w:val="28"/>
        </w:rPr>
        <w:lastRenderedPageBreak/>
        <w:t>R</w:t>
      </w:r>
      <w:r>
        <w:rPr>
          <w:spacing w:val="9"/>
          <w:position w:val="14"/>
          <w:sz w:val="16"/>
        </w:rPr>
        <w:t>г</w:t>
      </w:r>
      <w:r>
        <w:rPr>
          <w:spacing w:val="43"/>
          <w:position w:val="14"/>
          <w:sz w:val="16"/>
        </w:rPr>
        <w:t xml:space="preserve"> </w:t>
      </w:r>
      <w:r>
        <w:rPr>
          <w:rFonts w:ascii="Symbol" w:hAnsi="Symbol"/>
          <w:position w:val="22"/>
          <w:sz w:val="28"/>
        </w:rPr>
        <w:t></w:t>
      </w:r>
      <w:r>
        <w:rPr>
          <w:spacing w:val="8"/>
          <w:position w:val="22"/>
          <w:sz w:val="28"/>
        </w:rPr>
        <w:t xml:space="preserve"> </w:t>
      </w:r>
      <w:r>
        <w:rPr>
          <w:sz w:val="28"/>
        </w:rPr>
        <w:t>R</w:t>
      </w:r>
      <w:r>
        <w:rPr>
          <w:spacing w:val="77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5"/>
          <w:sz w:val="28"/>
        </w:rPr>
        <w:t xml:space="preserve"> </w:t>
      </w:r>
      <w:r>
        <w:rPr>
          <w:sz w:val="28"/>
        </w:rPr>
        <w:t>R</w:t>
      </w:r>
    </w:p>
    <w:p w:rsidR="0083275D" w:rsidRDefault="008363C6">
      <w:pPr>
        <w:pStyle w:val="a5"/>
        <w:numPr>
          <w:ilvl w:val="0"/>
          <w:numId w:val="21"/>
        </w:numPr>
        <w:tabs>
          <w:tab w:val="left" w:pos="397"/>
        </w:tabs>
        <w:spacing w:line="182" w:lineRule="exac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t>R</w:t>
      </w:r>
      <w:r>
        <w:rPr>
          <w:spacing w:val="103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9"/>
          <w:sz w:val="28"/>
        </w:rPr>
        <w:t xml:space="preserve"> </w:t>
      </w:r>
      <w:r>
        <w:rPr>
          <w:sz w:val="28"/>
        </w:rPr>
        <w:t>R</w:t>
      </w:r>
    </w:p>
    <w:p w:rsidR="0083275D" w:rsidRDefault="008363C6">
      <w:pPr>
        <w:pStyle w:val="a3"/>
        <w:spacing w:line="167" w:lineRule="exact"/>
        <w:ind w:left="1946"/>
      </w:pPr>
      <w:r>
        <w:br w:type="column"/>
      </w:r>
      <w:r>
        <w:lastRenderedPageBreak/>
        <w:t>(2.9)</w:t>
      </w:r>
    </w:p>
    <w:p w:rsidR="0083275D" w:rsidRDefault="0083275D">
      <w:pPr>
        <w:spacing w:line="167" w:lineRule="exact"/>
        <w:sectPr w:rsidR="0083275D">
          <w:type w:val="continuous"/>
          <w:pgSz w:w="11900" w:h="16840"/>
          <w:pgMar w:top="1600" w:right="740" w:bottom="280" w:left="1260" w:header="708" w:footer="708" w:gutter="0"/>
          <w:cols w:num="4" w:space="720" w:equalWidth="0">
            <w:col w:w="3148" w:space="40"/>
            <w:col w:w="1634" w:space="39"/>
            <w:col w:w="1200" w:space="692"/>
            <w:col w:w="3147"/>
          </w:cols>
        </w:sectPr>
      </w:pPr>
    </w:p>
    <w:p w:rsidR="0083275D" w:rsidRDefault="008363C6">
      <w:pPr>
        <w:tabs>
          <w:tab w:val="left" w:pos="1071"/>
          <w:tab w:val="left" w:pos="1690"/>
          <w:tab w:val="left" w:pos="2271"/>
        </w:tabs>
        <w:spacing w:line="179" w:lineRule="exact"/>
        <w:ind w:left="500"/>
        <w:jc w:val="center"/>
        <w:rPr>
          <w:sz w:val="16"/>
        </w:rPr>
      </w:pPr>
      <w:r>
        <w:rPr>
          <w:sz w:val="16"/>
        </w:rPr>
        <w:lastRenderedPageBreak/>
        <w:t>1</w:t>
      </w:r>
      <w:r>
        <w:rPr>
          <w:sz w:val="16"/>
        </w:rPr>
        <w:tab/>
        <w:t>2</w:t>
      </w:r>
      <w:r>
        <w:rPr>
          <w:sz w:val="16"/>
        </w:rPr>
        <w:tab/>
        <w:t>3</w:t>
      </w:r>
      <w:r>
        <w:rPr>
          <w:sz w:val="16"/>
        </w:rPr>
        <w:tab/>
        <w:t>4</w:t>
      </w:r>
    </w:p>
    <w:p w:rsidR="0083275D" w:rsidRDefault="008363C6">
      <w:pPr>
        <w:tabs>
          <w:tab w:val="left" w:pos="4082"/>
        </w:tabs>
        <w:spacing w:before="66" w:line="175" w:lineRule="auto"/>
        <w:ind w:left="1154"/>
        <w:rPr>
          <w:sz w:val="16"/>
        </w:rPr>
      </w:pPr>
      <w:r>
        <w:pict>
          <v:line id="_x0000_s4222" style="position:absolute;left:0;text-align:left;z-index:-20011520;mso-position-horizontal-relative:page" from="143.9pt,21.3pt" to="463.1pt,21.3pt" strokeweight=".24264mm">
            <w10:wrap anchorx="page"/>
          </v:line>
        </w:pict>
      </w:r>
      <w:r>
        <w:rPr>
          <w:rFonts w:ascii="Symbol" w:hAnsi="Symbol"/>
          <w:position w:val="-17"/>
          <w:sz w:val="28"/>
        </w:rPr>
        <w:t></w:t>
      </w:r>
      <w:r>
        <w:rPr>
          <w:spacing w:val="-3"/>
          <w:position w:val="-17"/>
          <w:sz w:val="28"/>
        </w:rPr>
        <w:t xml:space="preserve"> </w:t>
      </w:r>
      <w:r>
        <w:rPr>
          <w:position w:val="-17"/>
          <w:sz w:val="28"/>
        </w:rPr>
        <w:t>U</w:t>
      </w:r>
      <w:r>
        <w:rPr>
          <w:position w:val="-17"/>
          <w:sz w:val="28"/>
        </w:rPr>
        <w:tab/>
      </w:r>
      <w:r>
        <w:rPr>
          <w:sz w:val="28"/>
        </w:rPr>
        <w:t>R</w:t>
      </w:r>
      <w:r>
        <w:rPr>
          <w:position w:val="-6"/>
          <w:sz w:val="16"/>
        </w:rPr>
        <w:t>1</w:t>
      </w:r>
      <w:r>
        <w:rPr>
          <w:sz w:val="28"/>
        </w:rPr>
        <w:t>R</w:t>
      </w:r>
      <w:r>
        <w:rPr>
          <w:position w:val="-6"/>
          <w:sz w:val="16"/>
        </w:rPr>
        <w:t>3</w:t>
      </w:r>
      <w:r>
        <w:rPr>
          <w:spacing w:val="3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1"/>
          <w:sz w:val="28"/>
        </w:rPr>
        <w:t xml:space="preserve"> </w:t>
      </w:r>
      <w:r>
        <w:rPr>
          <w:spacing w:val="14"/>
          <w:sz w:val="28"/>
        </w:rPr>
        <w:t>R</w:t>
      </w:r>
      <w:r>
        <w:rPr>
          <w:spacing w:val="14"/>
          <w:position w:val="-6"/>
          <w:sz w:val="16"/>
        </w:rPr>
        <w:t>2</w:t>
      </w:r>
      <w:r>
        <w:rPr>
          <w:spacing w:val="14"/>
          <w:sz w:val="28"/>
        </w:rPr>
        <w:t>R</w:t>
      </w:r>
      <w:r>
        <w:rPr>
          <w:spacing w:val="14"/>
          <w:position w:val="-6"/>
          <w:sz w:val="16"/>
        </w:rPr>
        <w:t>4</w:t>
      </w:r>
    </w:p>
    <w:p w:rsidR="0083275D" w:rsidRDefault="008363C6">
      <w:pPr>
        <w:spacing w:line="322" w:lineRule="exact"/>
        <w:ind w:left="563" w:right="837"/>
        <w:jc w:val="center"/>
        <w:rPr>
          <w:sz w:val="28"/>
        </w:rPr>
      </w:pPr>
      <w:r>
        <w:rPr>
          <w:spacing w:val="12"/>
          <w:sz w:val="28"/>
        </w:rPr>
        <w:t>R</w:t>
      </w:r>
      <w:r>
        <w:rPr>
          <w:spacing w:val="12"/>
          <w:position w:val="-6"/>
          <w:sz w:val="16"/>
        </w:rPr>
        <w:t>г</w:t>
      </w:r>
      <w:r>
        <w:rPr>
          <w:spacing w:val="-3"/>
          <w:position w:val="-6"/>
          <w:sz w:val="16"/>
        </w:rPr>
        <w:t xml:space="preserve"> </w:t>
      </w:r>
      <w:r>
        <w:rPr>
          <w:sz w:val="28"/>
        </w:rPr>
        <w:t>(R</w:t>
      </w:r>
      <w:r>
        <w:rPr>
          <w:position w:val="-6"/>
          <w:sz w:val="16"/>
        </w:rPr>
        <w:t>1</w:t>
      </w:r>
      <w:r>
        <w:rPr>
          <w:spacing w:val="34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8"/>
          <w:sz w:val="28"/>
        </w:rPr>
        <w:t xml:space="preserve"> </w:t>
      </w:r>
      <w:r>
        <w:rPr>
          <w:spacing w:val="12"/>
          <w:sz w:val="28"/>
        </w:rPr>
        <w:t>R</w:t>
      </w:r>
      <w:r>
        <w:rPr>
          <w:spacing w:val="12"/>
          <w:position w:val="-6"/>
          <w:sz w:val="16"/>
        </w:rPr>
        <w:t>2</w:t>
      </w:r>
      <w:r>
        <w:rPr>
          <w:spacing w:val="-9"/>
          <w:position w:val="-6"/>
          <w:sz w:val="16"/>
        </w:rPr>
        <w:t xml:space="preserve"> </w:t>
      </w:r>
      <w:r>
        <w:rPr>
          <w:sz w:val="28"/>
        </w:rPr>
        <w:t>)(R</w:t>
      </w:r>
      <w:r>
        <w:rPr>
          <w:position w:val="-6"/>
          <w:sz w:val="16"/>
        </w:rPr>
        <w:t xml:space="preserve">3  </w:t>
      </w:r>
      <w:r>
        <w:rPr>
          <w:rFonts w:ascii="Symbol" w:hAnsi="Symbol"/>
          <w:sz w:val="28"/>
        </w:rPr>
        <w:t></w:t>
      </w:r>
      <w:r>
        <w:rPr>
          <w:spacing w:val="-8"/>
          <w:sz w:val="28"/>
        </w:rPr>
        <w:t xml:space="preserve"> </w:t>
      </w:r>
      <w:r>
        <w:rPr>
          <w:spacing w:val="12"/>
          <w:sz w:val="28"/>
        </w:rPr>
        <w:t>R</w:t>
      </w:r>
      <w:r>
        <w:rPr>
          <w:spacing w:val="12"/>
          <w:position w:val="-6"/>
          <w:sz w:val="16"/>
        </w:rPr>
        <w:t>4</w:t>
      </w:r>
      <w:r>
        <w:rPr>
          <w:spacing w:val="-9"/>
          <w:position w:val="-6"/>
          <w:sz w:val="16"/>
        </w:rPr>
        <w:t xml:space="preserve"> </w:t>
      </w:r>
      <w:r>
        <w:rPr>
          <w:sz w:val="28"/>
        </w:rPr>
        <w:t>)</w:t>
      </w:r>
      <w:r>
        <w:rPr>
          <w:spacing w:val="-13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3"/>
          <w:sz w:val="28"/>
        </w:rPr>
        <w:t xml:space="preserve"> </w:t>
      </w:r>
      <w:r>
        <w:rPr>
          <w:sz w:val="28"/>
        </w:rPr>
        <w:t>R</w:t>
      </w:r>
      <w:r>
        <w:rPr>
          <w:position w:val="-6"/>
          <w:sz w:val="16"/>
        </w:rPr>
        <w:t>1</w:t>
      </w:r>
      <w:r>
        <w:rPr>
          <w:sz w:val="28"/>
        </w:rPr>
        <w:t>R</w:t>
      </w:r>
      <w:r>
        <w:rPr>
          <w:spacing w:val="-42"/>
          <w:sz w:val="28"/>
        </w:rPr>
        <w:t xml:space="preserve"> </w:t>
      </w:r>
      <w:r>
        <w:rPr>
          <w:position w:val="-6"/>
          <w:sz w:val="16"/>
        </w:rPr>
        <w:t>2</w:t>
      </w:r>
      <w:r>
        <w:rPr>
          <w:spacing w:val="-14"/>
          <w:position w:val="-6"/>
          <w:sz w:val="16"/>
        </w:rPr>
        <w:t xml:space="preserve"> </w:t>
      </w:r>
      <w:r>
        <w:rPr>
          <w:sz w:val="28"/>
        </w:rPr>
        <w:t>(R</w:t>
      </w:r>
      <w:r>
        <w:rPr>
          <w:position w:val="-6"/>
          <w:sz w:val="16"/>
        </w:rPr>
        <w:t>3</w:t>
      </w:r>
      <w:r>
        <w:rPr>
          <w:spacing w:val="39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"/>
          <w:sz w:val="28"/>
        </w:rPr>
        <w:t xml:space="preserve"> </w:t>
      </w:r>
      <w:r>
        <w:rPr>
          <w:sz w:val="28"/>
        </w:rPr>
        <w:t>R</w:t>
      </w:r>
      <w:r>
        <w:rPr>
          <w:spacing w:val="-42"/>
          <w:sz w:val="28"/>
        </w:rPr>
        <w:t xml:space="preserve"> </w:t>
      </w:r>
      <w:r>
        <w:rPr>
          <w:position w:val="-6"/>
          <w:sz w:val="16"/>
        </w:rPr>
        <w:t>4</w:t>
      </w:r>
      <w:r>
        <w:rPr>
          <w:spacing w:val="-15"/>
          <w:position w:val="-6"/>
          <w:sz w:val="16"/>
        </w:rPr>
        <w:t xml:space="preserve"> </w:t>
      </w:r>
      <w:r>
        <w:rPr>
          <w:sz w:val="28"/>
        </w:rPr>
        <w:t>)</w:t>
      </w:r>
      <w:r>
        <w:rPr>
          <w:spacing w:val="-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8"/>
          <w:sz w:val="28"/>
        </w:rPr>
        <w:t xml:space="preserve"> </w:t>
      </w:r>
      <w:r>
        <w:rPr>
          <w:sz w:val="28"/>
        </w:rPr>
        <w:t>R</w:t>
      </w:r>
      <w:r>
        <w:rPr>
          <w:position w:val="-6"/>
          <w:sz w:val="16"/>
        </w:rPr>
        <w:t>3</w:t>
      </w:r>
      <w:r>
        <w:rPr>
          <w:sz w:val="28"/>
        </w:rPr>
        <w:t>R</w:t>
      </w:r>
      <w:r>
        <w:rPr>
          <w:spacing w:val="-42"/>
          <w:sz w:val="28"/>
        </w:rPr>
        <w:t xml:space="preserve"> </w:t>
      </w:r>
      <w:r>
        <w:rPr>
          <w:position w:val="-6"/>
          <w:sz w:val="16"/>
        </w:rPr>
        <w:t>4</w:t>
      </w:r>
      <w:r>
        <w:rPr>
          <w:spacing w:val="-9"/>
          <w:position w:val="-6"/>
          <w:sz w:val="16"/>
        </w:rPr>
        <w:t xml:space="preserve"> </w:t>
      </w:r>
      <w:r>
        <w:rPr>
          <w:sz w:val="28"/>
        </w:rPr>
        <w:t>(R</w:t>
      </w:r>
      <w:r>
        <w:rPr>
          <w:position w:val="-6"/>
          <w:sz w:val="16"/>
        </w:rPr>
        <w:t>1</w:t>
      </w:r>
      <w:r>
        <w:rPr>
          <w:spacing w:val="35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9"/>
          <w:sz w:val="28"/>
        </w:rPr>
        <w:t xml:space="preserve"> </w:t>
      </w:r>
      <w:r>
        <w:rPr>
          <w:sz w:val="28"/>
        </w:rPr>
        <w:t>R</w:t>
      </w:r>
      <w:r>
        <w:rPr>
          <w:spacing w:val="-42"/>
          <w:sz w:val="28"/>
        </w:rPr>
        <w:t xml:space="preserve"> </w:t>
      </w:r>
      <w:r>
        <w:rPr>
          <w:position w:val="-6"/>
          <w:sz w:val="16"/>
        </w:rPr>
        <w:t>2</w:t>
      </w:r>
      <w:r>
        <w:rPr>
          <w:spacing w:val="-10"/>
          <w:position w:val="-6"/>
          <w:sz w:val="16"/>
        </w:rPr>
        <w:t xml:space="preserve"> </w:t>
      </w:r>
      <w:r>
        <w:rPr>
          <w:sz w:val="28"/>
        </w:rPr>
        <w:t>)</w:t>
      </w:r>
    </w:p>
    <w:p w:rsidR="0083275D" w:rsidRDefault="008363C6">
      <w:pPr>
        <w:pStyle w:val="a3"/>
        <w:spacing w:before="52"/>
        <w:ind w:left="861"/>
        <w:jc w:val="both"/>
      </w:pPr>
      <w:r>
        <w:t>З</w:t>
      </w:r>
      <w:r>
        <w:rPr>
          <w:spacing w:val="-3"/>
        </w:rPr>
        <w:t xml:space="preserve"> </w:t>
      </w:r>
      <w:r>
        <w:t>цього</w:t>
      </w:r>
      <w:r>
        <w:rPr>
          <w:spacing w:val="-2"/>
        </w:rPr>
        <w:t xml:space="preserve"> </w:t>
      </w:r>
      <w:r>
        <w:t>виразу</w:t>
      </w:r>
      <w:r>
        <w:rPr>
          <w:spacing w:val="-2"/>
        </w:rPr>
        <w:t xml:space="preserve"> </w:t>
      </w:r>
      <w:r>
        <w:t>витікає, що</w:t>
      </w:r>
      <w:r>
        <w:rPr>
          <w:spacing w:val="-2"/>
        </w:rPr>
        <w:t xml:space="preserve"> </w:t>
      </w:r>
      <w:r>
        <w:t>можливі</w:t>
      </w:r>
      <w:r>
        <w:rPr>
          <w:spacing w:val="-7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режими</w:t>
      </w:r>
      <w:r>
        <w:rPr>
          <w:spacing w:val="-2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моста:</w:t>
      </w:r>
    </w:p>
    <w:p w:rsidR="0083275D" w:rsidRDefault="008363C6">
      <w:pPr>
        <w:pStyle w:val="a5"/>
        <w:numPr>
          <w:ilvl w:val="0"/>
          <w:numId w:val="20"/>
        </w:numPr>
        <w:tabs>
          <w:tab w:val="left" w:pos="497"/>
        </w:tabs>
        <w:spacing w:before="28" w:line="264" w:lineRule="auto"/>
        <w:ind w:left="155" w:right="678" w:firstLine="0"/>
        <w:jc w:val="both"/>
        <w:rPr>
          <w:sz w:val="28"/>
        </w:rPr>
      </w:pPr>
      <w:r>
        <w:rPr>
          <w:sz w:val="28"/>
        </w:rPr>
        <w:t>рівноважний, коли зміна опору одного або декількох резисторів доби-</w:t>
      </w:r>
      <w:r>
        <w:rPr>
          <w:spacing w:val="1"/>
          <w:sz w:val="28"/>
        </w:rPr>
        <w:t xml:space="preserve"> </w:t>
      </w:r>
      <w:r>
        <w:rPr>
          <w:sz w:val="28"/>
        </w:rPr>
        <w:t>ваються</w:t>
      </w:r>
      <w:r>
        <w:rPr>
          <w:spacing w:val="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6"/>
          <w:sz w:val="28"/>
        </w:rPr>
        <w:t xml:space="preserve"> </w:t>
      </w:r>
      <w:r>
        <w:rPr>
          <w:sz w:val="28"/>
        </w:rPr>
        <w:t>умови І=0,</w:t>
      </w:r>
      <w:r>
        <w:rPr>
          <w:spacing w:val="3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можливе,</w:t>
      </w:r>
      <w:r>
        <w:rPr>
          <w:spacing w:val="3"/>
          <w:sz w:val="28"/>
        </w:rPr>
        <w:t xml:space="preserve"> </w:t>
      </w:r>
      <w:r>
        <w:rPr>
          <w:sz w:val="28"/>
        </w:rPr>
        <w:t>коли:</w:t>
      </w:r>
      <w:r>
        <w:rPr>
          <w:spacing w:val="-5"/>
          <w:sz w:val="28"/>
        </w:rPr>
        <w:t xml:space="preserve"> </w:t>
      </w:r>
      <w:r>
        <w:rPr>
          <w:sz w:val="28"/>
        </w:rPr>
        <w:t>R</w:t>
      </w:r>
      <w:r>
        <w:rPr>
          <w:sz w:val="28"/>
          <w:vertAlign w:val="subscript"/>
        </w:rPr>
        <w:t>1</w:t>
      </w:r>
      <w:r>
        <w:rPr>
          <w:sz w:val="28"/>
        </w:rPr>
        <w:t>R</w:t>
      </w:r>
      <w:r>
        <w:rPr>
          <w:sz w:val="28"/>
          <w:vertAlign w:val="subscript"/>
        </w:rPr>
        <w:t>3</w:t>
      </w:r>
      <w:r>
        <w:rPr>
          <w:sz w:val="28"/>
        </w:rPr>
        <w:t>=R</w:t>
      </w:r>
      <w:r>
        <w:rPr>
          <w:sz w:val="28"/>
          <w:vertAlign w:val="subscript"/>
        </w:rPr>
        <w:t>2</w:t>
      </w:r>
      <w:r>
        <w:rPr>
          <w:sz w:val="28"/>
        </w:rPr>
        <w:t>R</w:t>
      </w:r>
      <w:r>
        <w:rPr>
          <w:sz w:val="28"/>
          <w:vertAlign w:val="subscript"/>
        </w:rPr>
        <w:t>4</w:t>
      </w:r>
      <w:r>
        <w:rPr>
          <w:sz w:val="28"/>
        </w:rPr>
        <w:t>;</w:t>
      </w:r>
    </w:p>
    <w:p w:rsidR="0083275D" w:rsidRDefault="008363C6">
      <w:pPr>
        <w:pStyle w:val="a5"/>
        <w:numPr>
          <w:ilvl w:val="0"/>
          <w:numId w:val="20"/>
        </w:numPr>
        <w:tabs>
          <w:tab w:val="left" w:pos="492"/>
        </w:tabs>
        <w:spacing w:before="2" w:line="264" w:lineRule="auto"/>
        <w:ind w:left="155" w:right="673" w:firstLine="0"/>
        <w:jc w:val="both"/>
        <w:rPr>
          <w:sz w:val="28"/>
        </w:rPr>
      </w:pPr>
      <w:r>
        <w:rPr>
          <w:sz w:val="28"/>
        </w:rPr>
        <w:t>нерівноважний, коли: І=f(U,R</w:t>
      </w:r>
      <w:r>
        <w:rPr>
          <w:sz w:val="28"/>
          <w:vertAlign w:val="subscript"/>
        </w:rPr>
        <w:t>1</w:t>
      </w:r>
      <w:r>
        <w:rPr>
          <w:sz w:val="28"/>
        </w:rPr>
        <w:t>,R</w:t>
      </w:r>
      <w:r>
        <w:rPr>
          <w:sz w:val="28"/>
          <w:vertAlign w:val="subscript"/>
        </w:rPr>
        <w:t>2</w:t>
      </w:r>
      <w:r>
        <w:rPr>
          <w:sz w:val="28"/>
        </w:rPr>
        <w:t>,R</w:t>
      </w:r>
      <w:r>
        <w:rPr>
          <w:sz w:val="28"/>
          <w:vertAlign w:val="subscript"/>
        </w:rPr>
        <w:t>3</w:t>
      </w:r>
      <w:r>
        <w:rPr>
          <w:sz w:val="28"/>
        </w:rPr>
        <w:t>,R</w:t>
      </w:r>
      <w:r>
        <w:rPr>
          <w:sz w:val="28"/>
          <w:vertAlign w:val="subscript"/>
        </w:rPr>
        <w:t>4</w:t>
      </w:r>
      <w:r>
        <w:rPr>
          <w:sz w:val="28"/>
        </w:rPr>
        <w:t>,R</w:t>
      </w:r>
      <w:r>
        <w:rPr>
          <w:sz w:val="28"/>
          <w:vertAlign w:val="subscript"/>
        </w:rPr>
        <w:t>г</w:t>
      </w:r>
      <w:r>
        <w:rPr>
          <w:sz w:val="28"/>
        </w:rPr>
        <w:t>). В цьому випадку, якщо не-</w:t>
      </w:r>
      <w:r>
        <w:rPr>
          <w:spacing w:val="1"/>
          <w:sz w:val="28"/>
        </w:rPr>
        <w:t xml:space="preserve"> </w:t>
      </w:r>
      <w:r>
        <w:rPr>
          <w:sz w:val="28"/>
        </w:rPr>
        <w:t>обхідна однозначна залежність вимірювального струму від опору якогось</w:t>
      </w:r>
      <w:r>
        <w:rPr>
          <w:spacing w:val="1"/>
          <w:sz w:val="28"/>
        </w:rPr>
        <w:t xml:space="preserve"> </w:t>
      </w:r>
      <w:r>
        <w:rPr>
          <w:sz w:val="28"/>
        </w:rPr>
        <w:t>резистора,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необхідно,</w:t>
      </w:r>
      <w:r>
        <w:rPr>
          <w:spacing w:val="2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усі</w:t>
      </w:r>
      <w:r>
        <w:rPr>
          <w:spacing w:val="-1"/>
          <w:sz w:val="28"/>
        </w:rPr>
        <w:t xml:space="preserve"> </w:t>
      </w:r>
      <w:r>
        <w:rPr>
          <w:sz w:val="28"/>
        </w:rPr>
        <w:t>інші</w:t>
      </w:r>
      <w:r>
        <w:rPr>
          <w:spacing w:val="-6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-2"/>
          <w:sz w:val="28"/>
        </w:rPr>
        <w:t xml:space="preserve"> </w:t>
      </w:r>
      <w:r>
        <w:rPr>
          <w:sz w:val="28"/>
        </w:rPr>
        <w:t>схеми</w:t>
      </w:r>
      <w:r>
        <w:rPr>
          <w:spacing w:val="-1"/>
          <w:sz w:val="28"/>
        </w:rPr>
        <w:t xml:space="preserve"> </w:t>
      </w:r>
      <w:r>
        <w:rPr>
          <w:sz w:val="28"/>
        </w:rPr>
        <w:t>мали</w:t>
      </w:r>
      <w:r>
        <w:rPr>
          <w:spacing w:val="-1"/>
          <w:sz w:val="28"/>
        </w:rPr>
        <w:t xml:space="preserve"> </w:t>
      </w:r>
      <w:r>
        <w:rPr>
          <w:sz w:val="28"/>
        </w:rPr>
        <w:t>сталі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значення.</w:t>
      </w:r>
    </w:p>
    <w:p w:rsidR="0083275D" w:rsidRDefault="008363C6">
      <w:pPr>
        <w:pStyle w:val="a3"/>
        <w:spacing w:line="320" w:lineRule="exact"/>
        <w:ind w:left="6367"/>
        <w:jc w:val="both"/>
      </w:pPr>
      <w:r>
        <w:t>Для</w:t>
      </w:r>
      <w:r>
        <w:rPr>
          <w:spacing w:val="31"/>
        </w:rPr>
        <w:t xml:space="preserve"> </w:t>
      </w:r>
      <w:r>
        <w:t>врівноваження</w:t>
      </w:r>
      <w:r>
        <w:rPr>
          <w:spacing w:val="32"/>
        </w:rPr>
        <w:t xml:space="preserve"> </w:t>
      </w:r>
      <w:r>
        <w:t>мо-</w:t>
      </w:r>
    </w:p>
    <w:p w:rsidR="0083275D" w:rsidRDefault="0083275D">
      <w:pPr>
        <w:spacing w:line="320" w:lineRule="exact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spacing w:before="41"/>
        <w:ind w:left="46"/>
        <w:jc w:val="center"/>
        <w:rPr>
          <w:sz w:val="20"/>
        </w:rPr>
      </w:pPr>
      <w:r>
        <w:rPr>
          <w:sz w:val="20"/>
        </w:rPr>
        <w:lastRenderedPageBreak/>
        <w:t>Б</w:t>
      </w:r>
    </w:p>
    <w:p w:rsidR="0083275D" w:rsidRDefault="0083275D">
      <w:pPr>
        <w:pStyle w:val="a3"/>
        <w:spacing w:before="6"/>
        <w:rPr>
          <w:sz w:val="5"/>
        </w:rPr>
      </w:pPr>
    </w:p>
    <w:p w:rsidR="0083275D" w:rsidRDefault="008363C6">
      <w:pPr>
        <w:pStyle w:val="a3"/>
        <w:ind w:left="86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187" style="width:149.8pt;height:218.55pt;mso-position-horizontal-relative:char;mso-position-vertical-relative:line" coordsize="2996,4371">
            <v:shape id="_x0000_s4221" style="position:absolute;left:1819;top:2812;width:20;height:749" coordorigin="1819,2813" coordsize="20,749" o:spt="100" adj="0,,0" path="m1829,3504r-10,5l1819,3557r10,5l1834,3557r,-48l1829,3504xm1829,3398r-10,5l1819,3451r10,5l1834,3451r,-48l1829,3398xm1829,3293r-10,5l1819,3346r10,4l1834,3346r,-48l1829,3293xm1829,3187r-10,10l1819,3240r10,5l1834,3240r,-43l1829,3187xm1829,3082r-10,9l1819,3134r10,10l1834,3134r,-43l1829,3082xm1829,2976r-10,10l1819,3029r10,9l1834,3029r4,-43l1829,2976xm1829,2870r-10,10l1819,2923r10,10l1838,2923r,-43l1829,2870xm1834,2813r-10,5l1824,2827r10,-5l1834,2813xe" fillcolor="black" stroked="f">
              <v:stroke joinstyle="round"/>
              <v:formulas/>
              <v:path arrowok="t" o:connecttype="segments"/>
            </v:shape>
            <v:shape id="_x0000_s4220" style="position:absolute;top:196;width:1508;height:1330" coordorigin=",197" coordsize="1508,1330" o:spt="100" adj="0,,0" path="m24,1526l24,197m,197r1507,e" filled="f" strokeweight=".25397mm">
              <v:stroke joinstyle="round"/>
              <v:formulas/>
              <v:path arrowok="t" o:connecttype="segments"/>
            </v:shape>
            <v:line id="_x0000_s4219" style="position:absolute" from="1507,19" to="1512,355" strokeweight=".33864mm"/>
            <v:line id="_x0000_s4218" style="position:absolute" from="1598,302" to="1598,67" strokeweight=".50797mm"/>
            <v:shape id="_x0000_s4217" style="position:absolute;left:1608;top:187;width:1388;height:2607" coordorigin="1608,187" coordsize="1388,2607" o:spt="100" adj="0,,0" path="m1608,187r1387,m2981,197r5,2213m2971,2438r-528,m2434,2472r,322e" filled="f" strokeweight=".25397mm">
              <v:stroke joinstyle="round"/>
              <v:formulas/>
              <v:path arrowok="t" o:connecttype="segments"/>
            </v:shape>
            <v:shape id="_x0000_s4216" style="position:absolute;left:2064;top:2803;width:380;height:792" coordorigin="2064,2803" coordsize="380,792" o:spt="100" adj="0,,0" path="m2078,3509r-9,-5l2064,3509r,48l2069,3562r9,-5l2078,3509xm2078,3403r-9,-5l2064,3403r,48l2069,3456r9,-5l2078,3403xm2078,3298r-9,-5l2064,3298r,48l2069,3350r9,-4l2078,3298xm2078,3197r-9,-10l2064,3197r,43l2069,3245r9,-5l2078,3197xm2078,3091r-9,-9l2064,3091r,43l2069,3144r9,-10l2078,3091xm2078,2986r-9,-10l2064,2986r,43l2069,3038r9,-9l2078,2986xm2078,2880r-9,-10l2064,2880r,43l2069,2933r9,-10l2078,2880xm2078,2822r-4,-9l2064,2818r5,9l2078,2822xm2126,3586r-9,-10l2074,3576r-10,10l2074,3595r43,l2126,3586xm2232,3586r-10,-10l2179,3576r-9,10l2179,3595r43,l2232,3586xm2338,3586r-10,-10l2285,3576r-10,10l2285,3595r43,l2338,3586xm2438,3125r-4,-10l2424,3125r,43l2434,3178r4,-10l2438,3125xm2438,3019r-4,-5l2424,3019r,43l2434,3072r4,-10l2438,3019xm2438,2914r-4,-5l2424,2914r,48l2434,2966r4,-4l2438,2914xm2438,2808r-4,-5l2424,2808r,48l2434,2861r4,-5l2438,2808xm2443,3542r-9,-4l2424,3542r,34l2386,3576r-5,10l2386,3595r48,l2438,3586r-1,-4l2443,3576r,-34xm2443,3442r-9,-10l2424,3442r,43l2434,3494r9,-9l2443,3442xm2443,3336r-9,-10l2424,3336r,43l2434,3389r9,-10l2443,3336xm2443,3230r-9,-9l2424,3230r,44l2434,3283r9,-9l2443,3230xe" fillcolor="black" stroked="f">
              <v:stroke joinstyle="round"/>
              <v:formulas/>
              <v:path arrowok="t" o:connecttype="segments"/>
            </v:shape>
            <v:shape id="_x0000_s4215" style="position:absolute;left:705;top:580;width:1968;height:2232" coordorigin="706,581" coordsize="1968,2232" o:spt="100" adj="0,,0" path="m2069,2813r,-629m2069,2174r605,-700m2664,1474l1632,581t10,9l706,1507e" filled="f" strokeweight=".25397mm">
              <v:stroke joinstyle="round"/>
              <v:formulas/>
              <v:path arrowok="t" o:connecttype="segments"/>
            </v:shape>
            <v:shape id="_x0000_s4214" type="#_x0000_t75" style="position:absolute;left:2359;top:2714;width:149;height:144">
              <v:imagedata r:id="rId54" o:title=""/>
            </v:shape>
            <v:shape id="_x0000_s4213" type="#_x0000_t75" style="position:absolute;left:1994;top:2714;width:149;height:144">
              <v:imagedata r:id="rId55" o:title=""/>
            </v:shape>
            <v:shape id="_x0000_s4212" type="#_x0000_t75" style="position:absolute;left:1994;top:3477;width:149;height:144">
              <v:imagedata r:id="rId56" o:title=""/>
            </v:shape>
            <v:shape id="_x0000_s4211" type="#_x0000_t75" style="position:absolute;left:1744;top:3477;width:144;height:144">
              <v:imagedata r:id="rId57" o:title=""/>
            </v:shape>
            <v:shape id="_x0000_s4210" style="position:absolute;top:523;width:2520;height:2247" coordorigin=",523" coordsize="2520,2247" o:spt="100" adj="0,,0" path="m706,1531r912,979m1618,2515r,-571m1618,1944l1464,1762t154,-29l1618,610m1411,1858r130,m1378,1805r19,120m682,1541l,1541m1862,773l2112,523t,l2520,922m1608,2525r221,-207m1814,2309r5,461e" filled="f" strokeweight=".25397mm">
              <v:stroke joinstyle="round"/>
              <v:formulas/>
              <v:path arrowok="t" o:connecttype="segments"/>
            </v:shape>
            <v:shape id="_x0000_s4209" style="position:absolute;left:2020;top:907;width:399;height:389" coordorigin="2021,907" coordsize="399,389" path="m2093,907r-72,77l2347,1296r72,-77l2093,907xe" stroked="f">
              <v:path arrowok="t"/>
            </v:shape>
            <v:shape id="_x0000_s4208" style="position:absolute;left:2020;top:907;width:399;height:389" coordorigin="2021,907" coordsize="399,389" path="m2093,907r-72,77l2347,1296r72,-77l2093,907xe" filled="f" strokeweight=".25397mm">
              <v:path arrowok="t"/>
            </v:shape>
            <v:shape id="_x0000_s4207" type="#_x0000_t75" style="position:absolute;left:2323;top:921;width:202;height:212">
              <v:imagedata r:id="rId58" o:title=""/>
            </v:shape>
            <v:shape id="_x0000_s4206" style="position:absolute;left:902;top:840;width:504;height:1306" coordorigin="902,840" coordsize="504,1306" o:spt="100" adj="0,,0" path="m1008,1157r77,77l1406,922r-76,-82l1008,1157xm984,1742r-82,72l1205,2146r81,-77l984,1742xe" filled="f" strokeweight=".25397mm">
              <v:stroke joinstyle="round"/>
              <v:formulas/>
              <v:path arrowok="t" o:connecttype="segments"/>
            </v:shape>
            <v:shape id="_x0000_s4205" type="#_x0000_t75" style="position:absolute;left:1466;top:1063;width:327;height:317">
              <v:imagedata r:id="rId59" o:title=""/>
            </v:shape>
            <v:shape id="_x0000_s4204" type="#_x0000_t75" style="position:absolute;left:1744;top:2714;width:144;height:144">
              <v:imagedata r:id="rId60" o:title=""/>
            </v:shape>
            <v:shape id="_x0000_s4203" style="position:absolute;left:1200;width:792;height:3562" coordorigin="1200" coordsize="792,3562" o:spt="100" adj="0,,0" path="m1872,3562r120,m1411,1901r130,m1210,67r187,m1738,77r187,m1301,r,139m1200,77r187,e" filled="f" strokeweight=".25397mm">
              <v:stroke joinstyle="round"/>
              <v:formulas/>
              <v:path arrowok="t" o:connecttype="segments"/>
            </v:shape>
            <v:shape id="_x0000_s4202" style="position:absolute;left:696;top:667;width:1728;height:1714" coordorigin="696,667" coordsize="1728,1714" o:spt="100" adj="0,,0" path="m994,2054r-298,l696,2381r298,l994,2054xm1090,667r-298,l792,989r298,l1090,667xm2424,1334r-298,l2126,1656r298,l2424,1334xe" stroked="f">
              <v:stroke joinstyle="round"/>
              <v:formulas/>
              <v:path arrowok="t" o:connecttype="segments"/>
            </v:shape>
            <v:line id="_x0000_s4201" style="position:absolute" from="2069,3619" to="2069,3792" strokeweight=".25397mm"/>
            <v:line id="_x0000_s4200" style="position:absolute" from="1814,4354" to="1819,3629" strokeweight=".25397mm"/>
            <v:line id="_x0000_s4199" style="position:absolute" from="2069,4238" to="2069,4363" strokeweight=".25397mm"/>
            <v:line id="_x0000_s4198" style="position:absolute" from="2069,4363" to="1814,4363" strokeweight=".25397mm"/>
            <v:rect id="_x0000_s4197" style="position:absolute;left:2035;top:3792;width:111;height:447" filled="f" strokeweight=".25397mm"/>
            <v:line id="_x0000_s4196" style="position:absolute" from="2285,4111" to="2285,4279" strokeweight=".42331mm"/>
            <v:line id="_x0000_s4195" style="position:absolute" from="1949,3835" to="2266,4118" strokeweight=".25397mm"/>
            <v:shape id="_x0000_s4194" type="#_x0000_t202" style="position:absolute;left:840;top:679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4193" type="#_x0000_t202" style="position:absolute;left:2174;top:1346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4192" type="#_x0000_t202" style="position:absolute;left:744;top:2066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4191" type="#_x0000_t202" style="position:absolute;left:2587;top:2613;width:110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</w:t>
                    </w:r>
                  </w:p>
                </w:txbxContent>
              </v:textbox>
            </v:shape>
            <v:shape id="_x0000_s4190" type="#_x0000_t202" style="position:absolute;left:1444;top:3108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л</w:t>
                    </w:r>
                  </w:p>
                </w:txbxContent>
              </v:textbox>
            </v:shape>
            <v:shape id="_x0000_s4189" type="#_x0000_t202" style="position:absolute;left:2169;top:3132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</v:shape>
            <v:shape id="_x0000_s4188" type="#_x0000_t202" style="position:absolute;left:2299;top:3708;width:229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3275D" w:rsidRDefault="0083275D">
      <w:pPr>
        <w:pStyle w:val="a3"/>
        <w:spacing w:before="9"/>
        <w:rPr>
          <w:sz w:val="19"/>
        </w:rPr>
      </w:pPr>
    </w:p>
    <w:p w:rsidR="0083275D" w:rsidRDefault="008363C6">
      <w:pPr>
        <w:spacing w:line="249" w:lineRule="auto"/>
        <w:ind w:left="2042" w:right="-15" w:hanging="1080"/>
        <w:rPr>
          <w:sz w:val="24"/>
        </w:rPr>
      </w:pPr>
      <w:r>
        <w:rPr>
          <w:sz w:val="24"/>
        </w:rPr>
        <w:t>Рисунок 2.11 – Схема включення ТО в</w:t>
      </w:r>
      <w:r>
        <w:rPr>
          <w:spacing w:val="-57"/>
          <w:sz w:val="24"/>
        </w:rPr>
        <w:t xml:space="preserve"> </w:t>
      </w:r>
      <w:r>
        <w:rPr>
          <w:sz w:val="24"/>
        </w:rPr>
        <w:t>тридротовий</w:t>
      </w:r>
      <w:r>
        <w:rPr>
          <w:spacing w:val="-3"/>
          <w:sz w:val="24"/>
        </w:rPr>
        <w:t xml:space="preserve"> </w:t>
      </w:r>
      <w:r>
        <w:rPr>
          <w:sz w:val="24"/>
        </w:rPr>
        <w:t>міст</w:t>
      </w:r>
    </w:p>
    <w:p w:rsidR="0083275D" w:rsidRDefault="008363C6">
      <w:pPr>
        <w:pStyle w:val="a3"/>
        <w:tabs>
          <w:tab w:val="left" w:pos="1553"/>
          <w:tab w:val="left" w:pos="1884"/>
          <w:tab w:val="left" w:pos="2153"/>
          <w:tab w:val="left" w:pos="2196"/>
          <w:tab w:val="left" w:pos="2489"/>
          <w:tab w:val="left" w:pos="2892"/>
          <w:tab w:val="left" w:pos="2951"/>
          <w:tab w:val="left" w:pos="3002"/>
          <w:tab w:val="left" w:pos="3347"/>
          <w:tab w:val="left" w:pos="3583"/>
          <w:tab w:val="left" w:pos="3996"/>
          <w:tab w:val="left" w:pos="4130"/>
        </w:tabs>
        <w:spacing w:before="33" w:line="264" w:lineRule="auto"/>
        <w:ind w:left="699" w:right="668"/>
        <w:jc w:val="right"/>
      </w:pPr>
      <w:r>
        <w:br w:type="column"/>
      </w:r>
      <w:r>
        <w:lastRenderedPageBreak/>
        <w:t>ста</w:t>
      </w:r>
      <w:r>
        <w:rPr>
          <w:spacing w:val="42"/>
        </w:rPr>
        <w:t xml:space="preserve"> </w:t>
      </w:r>
      <w:r>
        <w:t>вимірюється</w:t>
      </w:r>
      <w:r>
        <w:rPr>
          <w:spacing w:val="42"/>
        </w:rPr>
        <w:t xml:space="preserve"> </w:t>
      </w:r>
      <w:r>
        <w:t>опір</w:t>
      </w:r>
      <w:r>
        <w:rPr>
          <w:spacing w:val="41"/>
        </w:rPr>
        <w:t xml:space="preserve"> </w:t>
      </w:r>
      <w:r>
        <w:t>зразу</w:t>
      </w:r>
      <w:r>
        <w:rPr>
          <w:spacing w:val="-67"/>
        </w:rPr>
        <w:t xml:space="preserve"> </w:t>
      </w:r>
      <w:r>
        <w:t>двох</w:t>
      </w:r>
      <w:r>
        <w:rPr>
          <w:spacing w:val="38"/>
        </w:rPr>
        <w:t xml:space="preserve"> </w:t>
      </w:r>
      <w:r>
        <w:t>плечей</w:t>
      </w:r>
      <w:r>
        <w:rPr>
          <w:spacing w:val="42"/>
        </w:rPr>
        <w:t xml:space="preserve"> </w:t>
      </w:r>
      <w:r>
        <w:t>або</w:t>
      </w:r>
      <w:r>
        <w:rPr>
          <w:spacing w:val="43"/>
        </w:rPr>
        <w:t xml:space="preserve"> </w:t>
      </w:r>
      <w:r>
        <w:t>співвідно-</w:t>
      </w:r>
      <w:r>
        <w:rPr>
          <w:spacing w:val="-67"/>
        </w:rPr>
        <w:t xml:space="preserve"> </w:t>
      </w:r>
      <w:r>
        <w:t>шення</w:t>
      </w:r>
      <w:r>
        <w:rPr>
          <w:spacing w:val="13"/>
        </w:rPr>
        <w:t xml:space="preserve"> </w:t>
      </w:r>
      <w:r>
        <w:t>опорів</w:t>
      </w:r>
      <w:r>
        <w:rPr>
          <w:spacing w:val="11"/>
        </w:rPr>
        <w:t xml:space="preserve"> </w:t>
      </w:r>
      <w:r>
        <w:t>плечей.</w:t>
      </w:r>
      <w:r>
        <w:rPr>
          <w:spacing w:val="19"/>
        </w:rPr>
        <w:t xml:space="preserve"> </w:t>
      </w:r>
      <w:r>
        <w:t>Найпо-</w:t>
      </w:r>
      <w:r>
        <w:rPr>
          <w:spacing w:val="-67"/>
        </w:rPr>
        <w:t xml:space="preserve"> </w:t>
      </w:r>
      <w:r>
        <w:rPr>
          <w:w w:val="95"/>
        </w:rPr>
        <w:t>пулярнішою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є</w:t>
      </w:r>
      <w:r>
        <w:tab/>
      </w:r>
      <w:r>
        <w:tab/>
      </w:r>
      <w:r>
        <w:rPr>
          <w:spacing w:val="-5"/>
        </w:rPr>
        <w:t>тридротова</w:t>
      </w:r>
      <w:r>
        <w:rPr>
          <w:spacing w:val="-67"/>
        </w:rPr>
        <w:t xml:space="preserve"> </w:t>
      </w:r>
      <w:r>
        <w:rPr>
          <w:spacing w:val="-4"/>
        </w:rPr>
        <w:t xml:space="preserve">схема включення </w:t>
      </w:r>
      <w:r>
        <w:rPr>
          <w:spacing w:val="-3"/>
        </w:rPr>
        <w:t>термометра.</w:t>
      </w:r>
      <w:r>
        <w:rPr>
          <w:spacing w:val="-67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третього</w:t>
      </w:r>
      <w:r>
        <w:rPr>
          <w:spacing w:val="1"/>
        </w:rPr>
        <w:t xml:space="preserve"> </w:t>
      </w:r>
      <w:r>
        <w:rPr>
          <w:spacing w:val="-1"/>
        </w:rPr>
        <w:t>з</w:t>
      </w:r>
      <w:r>
        <w:rPr>
          <w:rFonts w:ascii="Symbol" w:hAnsi="Symbol"/>
          <w:spacing w:val="-1"/>
        </w:rPr>
        <w:t></w:t>
      </w:r>
      <w:r>
        <w:rPr>
          <w:spacing w:val="-1"/>
        </w:rPr>
        <w:t>єднувального</w:t>
      </w:r>
      <w:r>
        <w:rPr>
          <w:spacing w:val="-1"/>
        </w:rPr>
        <w:tab/>
      </w:r>
      <w:r>
        <w:t>дроту</w:t>
      </w:r>
      <w:r>
        <w:tab/>
        <w:t>ab</w:t>
      </w:r>
      <w:r>
        <w:rPr>
          <w:spacing w:val="1"/>
        </w:rPr>
        <w:t xml:space="preserve"> </w:t>
      </w:r>
      <w:r>
        <w:t>переміщує</w:t>
      </w:r>
      <w:r>
        <w:tab/>
      </w:r>
      <w:r>
        <w:tab/>
        <w:t>одну</w:t>
      </w:r>
      <w:r>
        <w:tab/>
      </w:r>
      <w:r>
        <w:tab/>
      </w:r>
      <w:r>
        <w:tab/>
        <w:t>з</w:t>
      </w:r>
      <w:r>
        <w:tab/>
        <w:t>вершин</w:t>
      </w:r>
      <w:r>
        <w:rPr>
          <w:spacing w:val="-67"/>
        </w:rPr>
        <w:t xml:space="preserve"> </w:t>
      </w:r>
      <w:r>
        <w:t>моста</w:t>
      </w:r>
      <w:r>
        <w:tab/>
      </w:r>
      <w:r>
        <w:tab/>
        <w:t>базпосередньо</w:t>
      </w:r>
      <w:r>
        <w:tab/>
      </w:r>
      <w:r>
        <w:tab/>
        <w:t>в</w:t>
      </w:r>
      <w:r>
        <w:rPr>
          <w:spacing w:val="-67"/>
        </w:rPr>
        <w:t xml:space="preserve"> </w:t>
      </w:r>
      <w:r>
        <w:t>головку</w:t>
      </w:r>
      <w:r>
        <w:tab/>
      </w:r>
      <w:r>
        <w:tab/>
        <w:t>термометра,</w:t>
      </w:r>
      <w:r>
        <w:tab/>
      </w:r>
      <w:r>
        <w:tab/>
        <w:t>в</w:t>
      </w:r>
      <w:r>
        <w:rPr>
          <w:spacing w:val="-67"/>
        </w:rPr>
        <w:t xml:space="preserve"> </w:t>
      </w:r>
      <w:r>
        <w:t>результаті</w:t>
      </w:r>
      <w:r>
        <w:tab/>
      </w:r>
      <w:r>
        <w:tab/>
      </w:r>
      <w:r>
        <w:tab/>
        <w:t>чого</w:t>
      </w:r>
      <w:r>
        <w:tab/>
      </w:r>
      <w:r>
        <w:tab/>
        <w:t>вдвоє</w:t>
      </w:r>
      <w:r>
        <w:rPr>
          <w:spacing w:val="-67"/>
        </w:rPr>
        <w:t xml:space="preserve"> </w:t>
      </w:r>
      <w:r>
        <w:t>зменшується</w:t>
      </w:r>
      <w:r>
        <w:rPr>
          <w:spacing w:val="46"/>
        </w:rPr>
        <w:t xml:space="preserve"> </w:t>
      </w:r>
      <w:r>
        <w:t>опір</w:t>
      </w:r>
      <w:r>
        <w:rPr>
          <w:spacing w:val="44"/>
        </w:rPr>
        <w:t xml:space="preserve"> </w:t>
      </w:r>
      <w:r>
        <w:t>лінії,</w:t>
      </w:r>
      <w:r>
        <w:rPr>
          <w:spacing w:val="47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входить</w:t>
      </w:r>
      <w:r>
        <w:rPr>
          <w:spacing w:val="57"/>
        </w:rPr>
        <w:t xml:space="preserve"> </w:t>
      </w:r>
      <w:r>
        <w:t>разом</w:t>
      </w:r>
      <w:r>
        <w:rPr>
          <w:spacing w:val="61"/>
        </w:rPr>
        <w:t xml:space="preserve"> </w:t>
      </w:r>
      <w:r>
        <w:t>з</w:t>
      </w:r>
      <w:r>
        <w:rPr>
          <w:spacing w:val="60"/>
        </w:rPr>
        <w:t xml:space="preserve"> </w:t>
      </w:r>
      <w:r>
        <w:t>терометром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вимірювальне</w:t>
      </w:r>
      <w:r>
        <w:rPr>
          <w:spacing w:val="-1"/>
        </w:rPr>
        <w:t xml:space="preserve"> </w:t>
      </w:r>
      <w:r>
        <w:t>плече</w:t>
      </w:r>
      <w:r>
        <w:rPr>
          <w:spacing w:val="3"/>
        </w:rPr>
        <w:t xml:space="preserve"> </w:t>
      </w:r>
      <w:r>
        <w:t>моста</w:t>
      </w:r>
      <w:r>
        <w:rPr>
          <w:spacing w:val="8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тому</w:t>
      </w:r>
      <w:r>
        <w:tab/>
        <w:t>частково</w:t>
      </w:r>
      <w:r>
        <w:tab/>
        <w:t>знижується</w:t>
      </w:r>
      <w:r>
        <w:rPr>
          <w:spacing w:val="-67"/>
        </w:rPr>
        <w:t xml:space="preserve"> </w:t>
      </w:r>
      <w:r>
        <w:t>похибка</w:t>
      </w:r>
      <w:r>
        <w:tab/>
        <w:t>вимірювань.</w:t>
      </w:r>
      <w:r>
        <w:tab/>
        <w:t>Якщо</w:t>
      </w:r>
    </w:p>
    <w:p w:rsidR="0083275D" w:rsidRDefault="0083275D">
      <w:pPr>
        <w:spacing w:line="264" w:lineRule="auto"/>
        <w:jc w:val="right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4923" w:space="40"/>
            <w:col w:w="4937"/>
          </w:cols>
        </w:sectPr>
      </w:pPr>
    </w:p>
    <w:p w:rsidR="0083275D" w:rsidRDefault="008363C6">
      <w:pPr>
        <w:pStyle w:val="a3"/>
        <w:tabs>
          <w:tab w:val="left" w:pos="635"/>
          <w:tab w:val="left" w:pos="1389"/>
          <w:tab w:val="left" w:pos="4034"/>
          <w:tab w:val="left" w:pos="4898"/>
          <w:tab w:val="left" w:pos="6746"/>
        </w:tabs>
        <w:spacing w:before="3" w:line="261" w:lineRule="auto"/>
        <w:ind w:left="155" w:right="674"/>
        <w:jc w:val="right"/>
      </w:pPr>
      <w:r>
        <w:lastRenderedPageBreak/>
        <w:t>R</w:t>
      </w:r>
      <w:r>
        <w:rPr>
          <w:vertAlign w:val="subscript"/>
        </w:rPr>
        <w:t>1</w:t>
      </w:r>
      <w:r>
        <w:tab/>
        <w:t>і</w:t>
      </w:r>
      <w:r>
        <w:rPr>
          <w:spacing w:val="127"/>
        </w:rPr>
        <w:t xml:space="preserve"> </w:t>
      </w:r>
      <w:r>
        <w:t>R</w:t>
      </w:r>
      <w:r>
        <w:rPr>
          <w:vertAlign w:val="subscript"/>
        </w:rPr>
        <w:t>2</w:t>
      </w:r>
      <w:r>
        <w:tab/>
        <w:t>рівні</w:t>
      </w:r>
      <w:r>
        <w:rPr>
          <w:spacing w:val="120"/>
        </w:rPr>
        <w:t xml:space="preserve"> </w:t>
      </w:r>
      <w:r>
        <w:t>(симетричний</w:t>
      </w:r>
      <w:r>
        <w:tab/>
        <w:t>міст),</w:t>
      </w:r>
      <w:r>
        <w:tab/>
        <w:t>використання</w:t>
      </w:r>
      <w:r>
        <w:tab/>
        <w:t>трипровідної</w:t>
      </w:r>
      <w:r>
        <w:rPr>
          <w:spacing w:val="44"/>
        </w:rPr>
        <w:t xml:space="preserve"> </w:t>
      </w:r>
      <w:r>
        <w:t>схеми</w:t>
      </w:r>
      <w:r>
        <w:rPr>
          <w:spacing w:val="-67"/>
        </w:rPr>
        <w:t xml:space="preserve"> </w:t>
      </w:r>
      <w:r>
        <w:t>повністю</w:t>
      </w:r>
      <w:r>
        <w:rPr>
          <w:spacing w:val="-3"/>
        </w:rPr>
        <w:t xml:space="preserve"> </w:t>
      </w:r>
      <w:r>
        <w:t>виключає</w:t>
      </w:r>
      <w:r>
        <w:rPr>
          <w:spacing w:val="-1"/>
        </w:rPr>
        <w:t xml:space="preserve"> </w:t>
      </w:r>
      <w:r>
        <w:t>вплив</w:t>
      </w:r>
      <w:r>
        <w:rPr>
          <w:spacing w:val="65"/>
        </w:rPr>
        <w:t xml:space="preserve"> </w:t>
      </w:r>
      <w:r>
        <w:t>опору</w:t>
      </w:r>
      <w:r>
        <w:rPr>
          <w:spacing w:val="-5"/>
        </w:rPr>
        <w:t xml:space="preserve"> </w:t>
      </w:r>
      <w:r>
        <w:t>R</w:t>
      </w:r>
      <w:r>
        <w:rPr>
          <w:vertAlign w:val="subscript"/>
        </w:rPr>
        <w:t>л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цьому</w:t>
      </w:r>
      <w:r>
        <w:rPr>
          <w:spacing w:val="-5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рівновазі</w:t>
      </w:r>
      <w:r>
        <w:rPr>
          <w:spacing w:val="-6"/>
        </w:rPr>
        <w:t xml:space="preserve"> </w:t>
      </w:r>
      <w:r>
        <w:t>моста:</w:t>
      </w:r>
    </w:p>
    <w:p w:rsidR="0083275D" w:rsidRDefault="008363C6">
      <w:pPr>
        <w:pStyle w:val="a3"/>
        <w:tabs>
          <w:tab w:val="left" w:pos="4904"/>
        </w:tabs>
        <w:spacing w:before="4"/>
        <w:ind w:right="674"/>
        <w:jc w:val="right"/>
      </w:pPr>
      <w:r>
        <w:t>R</w:t>
      </w:r>
      <w:r>
        <w:rPr>
          <w:vertAlign w:val="subscript"/>
        </w:rPr>
        <w:t>1</w:t>
      </w:r>
      <w:r>
        <w:t>(R</w:t>
      </w:r>
      <w:r>
        <w:rPr>
          <w:vertAlign w:val="subscript"/>
        </w:rPr>
        <w:t>T</w:t>
      </w:r>
      <w:r>
        <w:t>+0,5R</w:t>
      </w:r>
      <w:r>
        <w:rPr>
          <w:vertAlign w:val="subscript"/>
        </w:rPr>
        <w:t>л</w:t>
      </w:r>
      <w:r>
        <w:t>)=R</w:t>
      </w:r>
      <w:r>
        <w:rPr>
          <w:vertAlign w:val="subscript"/>
        </w:rPr>
        <w:t>2</w:t>
      </w:r>
      <w:r>
        <w:t>(R</w:t>
      </w:r>
      <w:r>
        <w:rPr>
          <w:vertAlign w:val="subscript"/>
        </w:rPr>
        <w:t>3</w:t>
      </w:r>
      <w:r>
        <w:t>+0,5R</w:t>
      </w:r>
      <w:r>
        <w:rPr>
          <w:vertAlign w:val="subscript"/>
        </w:rPr>
        <w:t>л</w:t>
      </w:r>
      <w:r>
        <w:t>),</w:t>
      </w:r>
      <w:r>
        <w:tab/>
        <w:t>(2.10)</w:t>
      </w:r>
    </w:p>
    <w:p w:rsidR="0083275D" w:rsidRDefault="008363C6">
      <w:pPr>
        <w:pStyle w:val="a3"/>
        <w:spacing w:before="33"/>
        <w:ind w:left="155"/>
      </w:pPr>
      <w:r>
        <w:t>або, після</w:t>
      </w:r>
      <w:r>
        <w:rPr>
          <w:spacing w:val="-1"/>
        </w:rPr>
        <w:t xml:space="preserve"> </w:t>
      </w:r>
      <w:r>
        <w:t>скорочення R</w:t>
      </w:r>
      <w:r>
        <w:rPr>
          <w:vertAlign w:val="subscript"/>
        </w:rPr>
        <w:t>T</w:t>
      </w:r>
      <w:r>
        <w:t>=R</w:t>
      </w:r>
      <w:r>
        <w:rPr>
          <w:vertAlign w:val="subscript"/>
        </w:rPr>
        <w:t>3</w:t>
      </w:r>
      <w:r>
        <w:t>.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5"/>
        <w:numPr>
          <w:ilvl w:val="1"/>
          <w:numId w:val="26"/>
        </w:numPr>
        <w:tabs>
          <w:tab w:val="left" w:pos="1424"/>
        </w:tabs>
        <w:ind w:left="1423" w:hanging="563"/>
        <w:jc w:val="left"/>
        <w:rPr>
          <w:sz w:val="28"/>
        </w:rPr>
      </w:pPr>
      <w:r>
        <w:rPr>
          <w:sz w:val="28"/>
        </w:rPr>
        <w:t>Логометр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2" w:firstLine="705"/>
      </w:pPr>
      <w:r>
        <w:t>Принцип</w:t>
      </w:r>
      <w:r>
        <w:rPr>
          <w:spacing w:val="11"/>
        </w:rPr>
        <w:t xml:space="preserve"> </w:t>
      </w:r>
      <w:r>
        <w:t>дії</w:t>
      </w:r>
      <w:r>
        <w:rPr>
          <w:spacing w:val="6"/>
        </w:rPr>
        <w:t xml:space="preserve"> </w:t>
      </w:r>
      <w:r>
        <w:t>логометра</w:t>
      </w:r>
      <w:r>
        <w:rPr>
          <w:spacing w:val="13"/>
        </w:rPr>
        <w:t xml:space="preserve"> </w:t>
      </w:r>
      <w:r>
        <w:t>базується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вимірюваннях</w:t>
      </w:r>
      <w:r>
        <w:rPr>
          <w:spacing w:val="7"/>
        </w:rPr>
        <w:t xml:space="preserve"> </w:t>
      </w:r>
      <w:r>
        <w:t>відношення</w:t>
      </w:r>
      <w:r>
        <w:rPr>
          <w:spacing w:val="15"/>
        </w:rPr>
        <w:t xml:space="preserve"> </w:t>
      </w:r>
      <w:r>
        <w:t>стру-</w:t>
      </w:r>
      <w:r>
        <w:rPr>
          <w:spacing w:val="-67"/>
        </w:rPr>
        <w:t xml:space="preserve"> </w:t>
      </w:r>
      <w:r>
        <w:t>мів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двох</w:t>
      </w:r>
      <w:r>
        <w:rPr>
          <w:spacing w:val="-1"/>
        </w:rPr>
        <w:t xml:space="preserve"> </w:t>
      </w:r>
      <w:r>
        <w:t>ланцюгах.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4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включений</w:t>
      </w:r>
      <w:r>
        <w:rPr>
          <w:spacing w:val="4"/>
        </w:rPr>
        <w:t xml:space="preserve"> </w:t>
      </w:r>
      <w:r>
        <w:t>термометр</w:t>
      </w:r>
      <w:r>
        <w:rPr>
          <w:spacing w:val="4"/>
        </w:rPr>
        <w:t xml:space="preserve"> </w:t>
      </w:r>
      <w:r>
        <w:t>опору,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другий</w:t>
      </w:r>
    </w:p>
    <w:p w:rsidR="0083275D" w:rsidRDefault="0083275D">
      <w:pPr>
        <w:spacing w:line="264" w:lineRule="auto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/>
        <w:ind w:left="155"/>
      </w:pPr>
      <w:r>
        <w:lastRenderedPageBreak/>
        <w:t>–</w:t>
      </w:r>
      <w:r>
        <w:rPr>
          <w:spacing w:val="-3"/>
        </w:rPr>
        <w:t xml:space="preserve"> </w:t>
      </w:r>
      <w:r>
        <w:t>постійний</w:t>
      </w:r>
      <w:r>
        <w:rPr>
          <w:spacing w:val="-4"/>
        </w:rPr>
        <w:t xml:space="preserve"> </w:t>
      </w:r>
      <w:r>
        <w:t>опір.</w:t>
      </w:r>
    </w:p>
    <w:p w:rsidR="0083275D" w:rsidRDefault="0083275D">
      <w:pPr>
        <w:pStyle w:val="a3"/>
        <w:spacing w:before="10"/>
        <w:rPr>
          <w:sz w:val="13"/>
        </w:rPr>
      </w:pPr>
    </w:p>
    <w:p w:rsidR="0083275D" w:rsidRDefault="008363C6">
      <w:pPr>
        <w:spacing w:before="93"/>
        <w:ind w:left="1015"/>
        <w:jc w:val="center"/>
        <w:rPr>
          <w:b/>
          <w:sz w:val="20"/>
        </w:rPr>
      </w:pPr>
      <w:r>
        <w:pict>
          <v:group id="_x0000_s4180" style="position:absolute;left:0;text-align:left;margin-left:102pt;margin-top:11.45pt;width:261.15pt;height:289.35pt;z-index:-20010496;mso-position-horizontal-relative:page" coordorigin="2040,229" coordsize="5223,5787">
            <v:shape id="_x0000_s4186" type="#_x0000_t75" style="position:absolute;left:2040;top:813;width:5223;height:5202">
              <v:imagedata r:id="rId61" o:title=""/>
            </v:shape>
            <v:shape id="_x0000_s4185" style="position:absolute;left:4123;top:1518;width:1124;height:1157" coordorigin="4123,1518" coordsize="1124,1157" o:spt="100" adj="0,,0" path="m4123,2675r178,-182m5246,2656l5069,2478m4738,1696r182,-178e" filled="f" strokeweight=".67731mm">
              <v:stroke joinstyle="round"/>
              <v:formulas/>
              <v:path arrowok="t" o:connecttype="segments"/>
            </v:shape>
            <v:shape id="_x0000_s4184" type="#_x0000_t75" style="position:absolute;left:3278;top:1546;width:365;height:365">
              <v:imagedata r:id="rId62" o:title=""/>
            </v:shape>
            <v:shape id="_x0000_s4183" type="#_x0000_t75" style="position:absolute;left:5788;top:1594;width:365;height:365">
              <v:imagedata r:id="rId63" o:title=""/>
            </v:shape>
            <v:line id="_x0000_s4182" style="position:absolute" from="5232,1024" to="5054,841" strokeweight=".67731mm"/>
            <v:line id="_x0000_s4181" style="position:absolute" from="5530,1139" to="6629,237" strokeweight=".25397mm"/>
            <w10:wrap anchorx="page"/>
          </v:group>
        </w:pict>
      </w:r>
      <w:r>
        <w:rPr>
          <w:b/>
          <w:sz w:val="20"/>
        </w:rPr>
        <w:t>7</w:t>
      </w:r>
    </w:p>
    <w:p w:rsidR="0083275D" w:rsidRDefault="0083275D">
      <w:pPr>
        <w:pStyle w:val="a3"/>
        <w:spacing w:before="8"/>
        <w:rPr>
          <w:b/>
          <w:sz w:val="15"/>
        </w:rPr>
      </w:pPr>
    </w:p>
    <w:p w:rsidR="0083275D" w:rsidRDefault="0083275D">
      <w:pPr>
        <w:rPr>
          <w:sz w:val="15"/>
        </w:r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spacing w:before="93"/>
        <w:ind w:right="1217"/>
        <w:jc w:val="right"/>
        <w:rPr>
          <w:b/>
          <w:sz w:val="20"/>
        </w:rPr>
      </w:pPr>
      <w:r>
        <w:rPr>
          <w:b/>
          <w:sz w:val="20"/>
        </w:rPr>
        <w:lastRenderedPageBreak/>
        <w:t>6</w:t>
      </w:r>
    </w:p>
    <w:p w:rsidR="0083275D" w:rsidRDefault="0083275D">
      <w:pPr>
        <w:pStyle w:val="a3"/>
        <w:rPr>
          <w:b/>
          <w:sz w:val="22"/>
        </w:rPr>
      </w:pPr>
    </w:p>
    <w:p w:rsidR="0083275D" w:rsidRDefault="0083275D">
      <w:pPr>
        <w:pStyle w:val="a3"/>
        <w:spacing w:before="5"/>
        <w:rPr>
          <w:b/>
          <w:sz w:val="24"/>
        </w:rPr>
      </w:pPr>
    </w:p>
    <w:p w:rsidR="0083275D" w:rsidRDefault="008363C6">
      <w:pPr>
        <w:tabs>
          <w:tab w:val="left" w:pos="3206"/>
          <w:tab w:val="left" w:pos="3657"/>
        </w:tabs>
        <w:ind w:left="1929"/>
        <w:jc w:val="center"/>
        <w:rPr>
          <w:b/>
          <w:sz w:val="20"/>
        </w:rPr>
      </w:pPr>
      <w:r>
        <w:rPr>
          <w:b/>
          <w:position w:val="-1"/>
          <w:sz w:val="20"/>
        </w:rPr>
        <w:t>M</w:t>
      </w:r>
      <w:r>
        <w:rPr>
          <w:b/>
          <w:position w:val="-4"/>
          <w:sz w:val="13"/>
        </w:rPr>
        <w:t>1</w:t>
      </w:r>
      <w:r>
        <w:rPr>
          <w:b/>
          <w:position w:val="-4"/>
          <w:sz w:val="13"/>
        </w:rPr>
        <w:tab/>
      </w:r>
      <w:r>
        <w:rPr>
          <w:b/>
          <w:sz w:val="20"/>
        </w:rPr>
        <w:t>3</w:t>
      </w:r>
      <w:r>
        <w:rPr>
          <w:b/>
          <w:sz w:val="20"/>
        </w:rPr>
        <w:tab/>
        <w:t>M</w:t>
      </w:r>
      <w:r>
        <w:rPr>
          <w:b/>
          <w:sz w:val="20"/>
          <w:vertAlign w:val="subscript"/>
        </w:rPr>
        <w:t>2</w:t>
      </w:r>
    </w:p>
    <w:p w:rsidR="0083275D" w:rsidRDefault="0083275D">
      <w:pPr>
        <w:pStyle w:val="a3"/>
        <w:rPr>
          <w:b/>
          <w:sz w:val="26"/>
        </w:rPr>
      </w:pPr>
    </w:p>
    <w:p w:rsidR="0083275D" w:rsidRDefault="0083275D">
      <w:pPr>
        <w:pStyle w:val="a3"/>
        <w:spacing w:before="2"/>
        <w:rPr>
          <w:b/>
          <w:sz w:val="33"/>
        </w:rPr>
      </w:pPr>
    </w:p>
    <w:p w:rsidR="0083275D" w:rsidRDefault="008363C6">
      <w:pPr>
        <w:tabs>
          <w:tab w:val="left" w:pos="537"/>
        </w:tabs>
        <w:ind w:right="1231"/>
        <w:jc w:val="right"/>
        <w:rPr>
          <w:b/>
          <w:sz w:val="20"/>
        </w:rPr>
      </w:pPr>
      <w:r>
        <w:rPr>
          <w:b/>
          <w:sz w:val="20"/>
        </w:rPr>
        <w:t>1</w:t>
      </w:r>
      <w:r>
        <w:rPr>
          <w:b/>
          <w:sz w:val="20"/>
        </w:rPr>
        <w:tab/>
        <w:t>2</w:t>
      </w:r>
    </w:p>
    <w:p w:rsidR="0083275D" w:rsidRDefault="008363C6">
      <w:pPr>
        <w:tabs>
          <w:tab w:val="left" w:pos="4855"/>
        </w:tabs>
        <w:spacing w:before="144"/>
        <w:ind w:left="1927"/>
        <w:jc w:val="center"/>
        <w:rPr>
          <w:b/>
          <w:sz w:val="20"/>
        </w:rPr>
      </w:pPr>
      <w:r>
        <w:rPr>
          <w:b/>
          <w:sz w:val="20"/>
        </w:rPr>
        <w:t>4</w:t>
      </w:r>
      <w:r>
        <w:rPr>
          <w:b/>
          <w:sz w:val="20"/>
        </w:rPr>
        <w:tab/>
      </w:r>
      <w:r>
        <w:rPr>
          <w:b/>
          <w:spacing w:val="-6"/>
          <w:sz w:val="20"/>
        </w:rPr>
        <w:t>5</w:t>
      </w:r>
    </w:p>
    <w:p w:rsidR="0083275D" w:rsidRDefault="008363C6">
      <w:pPr>
        <w:pStyle w:val="a3"/>
        <w:spacing w:before="11"/>
        <w:rPr>
          <w:b/>
          <w:sz w:val="37"/>
        </w:rPr>
      </w:pPr>
      <w:r>
        <w:br w:type="column"/>
      </w:r>
    </w:p>
    <w:p w:rsidR="0083275D" w:rsidRDefault="008363C6">
      <w:pPr>
        <w:pStyle w:val="a3"/>
        <w:ind w:left="1553"/>
      </w:pPr>
      <w:r>
        <w:t>1,2 –</w:t>
      </w:r>
      <w:r>
        <w:rPr>
          <w:spacing w:val="1"/>
        </w:rPr>
        <w:t xml:space="preserve"> </w:t>
      </w:r>
      <w:r>
        <w:t>рамки;</w:t>
      </w:r>
    </w:p>
    <w:p w:rsidR="0083275D" w:rsidRDefault="008363C6">
      <w:pPr>
        <w:pStyle w:val="a3"/>
        <w:spacing w:before="28"/>
        <w:ind w:left="1553"/>
      </w:pP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стрілка;</w:t>
      </w:r>
    </w:p>
    <w:p w:rsidR="0083275D" w:rsidRDefault="008363C6">
      <w:pPr>
        <w:pStyle w:val="a3"/>
        <w:spacing w:before="34" w:line="264" w:lineRule="auto"/>
        <w:ind w:left="1553" w:right="671"/>
      </w:pPr>
      <w:r>
        <w:t>4,5</w:t>
      </w:r>
      <w:r>
        <w:rPr>
          <w:spacing w:val="18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полюсні</w:t>
      </w:r>
      <w:r>
        <w:rPr>
          <w:spacing w:val="14"/>
        </w:rPr>
        <w:t xml:space="preserve"> </w:t>
      </w:r>
      <w:r>
        <w:t>наконе-</w:t>
      </w:r>
      <w:r>
        <w:rPr>
          <w:spacing w:val="-67"/>
        </w:rPr>
        <w:t xml:space="preserve"> </w:t>
      </w:r>
      <w:r>
        <w:t>чники;</w:t>
      </w:r>
    </w:p>
    <w:p w:rsidR="0083275D" w:rsidRDefault="008363C6">
      <w:pPr>
        <w:pStyle w:val="a5"/>
        <w:numPr>
          <w:ilvl w:val="0"/>
          <w:numId w:val="19"/>
        </w:numPr>
        <w:tabs>
          <w:tab w:val="left" w:pos="1765"/>
        </w:tabs>
        <w:spacing w:before="2"/>
        <w:rPr>
          <w:sz w:val="28"/>
        </w:rPr>
      </w:pPr>
      <w:r>
        <w:rPr>
          <w:sz w:val="28"/>
        </w:rPr>
        <w:t>– шкала;</w:t>
      </w:r>
    </w:p>
    <w:p w:rsidR="0083275D" w:rsidRDefault="008363C6">
      <w:pPr>
        <w:pStyle w:val="a5"/>
        <w:numPr>
          <w:ilvl w:val="0"/>
          <w:numId w:val="19"/>
        </w:numPr>
        <w:tabs>
          <w:tab w:val="left" w:pos="1765"/>
        </w:tabs>
        <w:spacing w:before="28"/>
        <w:rPr>
          <w:sz w:val="28"/>
        </w:rPr>
      </w:pP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осердя.</w:t>
      </w:r>
    </w:p>
    <w:p w:rsidR="0083275D" w:rsidRDefault="0083275D">
      <w:pPr>
        <w:rPr>
          <w:sz w:val="28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4956" w:space="40"/>
            <w:col w:w="4904"/>
          </w:cols>
        </w:sect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2"/>
        <w:rPr>
          <w:sz w:val="20"/>
        </w:rPr>
      </w:pPr>
    </w:p>
    <w:p w:rsidR="0083275D" w:rsidRDefault="0083275D">
      <w:pPr>
        <w:rPr>
          <w:sz w:val="20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spacing w:before="93"/>
        <w:ind w:left="720" w:right="653"/>
        <w:jc w:val="center"/>
        <w:rPr>
          <w:b/>
          <w:sz w:val="20"/>
        </w:rPr>
      </w:pPr>
      <w:r>
        <w:rPr>
          <w:b/>
          <w:sz w:val="20"/>
        </w:rPr>
        <w:lastRenderedPageBreak/>
        <w:t>R</w:t>
      </w:r>
      <w:r>
        <w:rPr>
          <w:b/>
          <w:sz w:val="20"/>
          <w:vertAlign w:val="subscript"/>
        </w:rPr>
        <w:t>1</w:t>
      </w:r>
    </w:p>
    <w:p w:rsidR="0083275D" w:rsidRDefault="0083275D">
      <w:pPr>
        <w:pStyle w:val="a3"/>
        <w:spacing w:before="8"/>
        <w:rPr>
          <w:b/>
          <w:sz w:val="21"/>
        </w:rPr>
      </w:pPr>
    </w:p>
    <w:p w:rsidR="0083275D" w:rsidRDefault="008363C6">
      <w:pPr>
        <w:ind w:right="38"/>
        <w:jc w:val="right"/>
        <w:rPr>
          <w:b/>
          <w:sz w:val="20"/>
        </w:rPr>
      </w:pPr>
      <w:r>
        <w:rPr>
          <w:b/>
          <w:sz w:val="20"/>
        </w:rPr>
        <w:t>↑I</w:t>
      </w:r>
      <w:r>
        <w:rPr>
          <w:b/>
          <w:sz w:val="20"/>
          <w:vertAlign w:val="subscript"/>
        </w:rPr>
        <w:t>1</w:t>
      </w:r>
    </w:p>
    <w:p w:rsidR="0083275D" w:rsidRDefault="008363C6">
      <w:pPr>
        <w:pStyle w:val="a3"/>
        <w:spacing w:before="9"/>
        <w:rPr>
          <w:b/>
          <w:sz w:val="34"/>
        </w:rPr>
      </w:pPr>
      <w:r>
        <w:br w:type="column"/>
      </w:r>
    </w:p>
    <w:p w:rsidR="0083275D" w:rsidRDefault="008363C6">
      <w:pPr>
        <w:spacing w:line="201" w:lineRule="exact"/>
        <w:ind w:left="3377" w:right="3888"/>
        <w:jc w:val="center"/>
        <w:rPr>
          <w:b/>
          <w:sz w:val="20"/>
        </w:rPr>
      </w:pPr>
      <w:r>
        <w:rPr>
          <w:b/>
          <w:sz w:val="20"/>
        </w:rPr>
        <w:t>R</w:t>
      </w:r>
      <w:r>
        <w:rPr>
          <w:b/>
          <w:sz w:val="20"/>
          <w:vertAlign w:val="subscript"/>
        </w:rPr>
        <w:t>2</w:t>
      </w:r>
    </w:p>
    <w:p w:rsidR="0083275D" w:rsidRDefault="008363C6">
      <w:pPr>
        <w:tabs>
          <w:tab w:val="left" w:pos="1192"/>
          <w:tab w:val="left" w:pos="2738"/>
        </w:tabs>
        <w:spacing w:line="201" w:lineRule="auto"/>
        <w:ind w:left="741"/>
        <w:rPr>
          <w:b/>
          <w:sz w:val="20"/>
        </w:rPr>
      </w:pPr>
      <w:r>
        <w:rPr>
          <w:b/>
          <w:position w:val="-12"/>
          <w:sz w:val="20"/>
        </w:rPr>
        <w:t>+</w:t>
      </w:r>
      <w:r>
        <w:rPr>
          <w:b/>
          <w:position w:val="-12"/>
          <w:sz w:val="20"/>
        </w:rPr>
        <w:tab/>
      </w:r>
      <w:r>
        <w:rPr>
          <w:b/>
          <w:position w:val="-6"/>
          <w:sz w:val="20"/>
        </w:rPr>
        <w:t>E</w:t>
      </w:r>
      <w:r>
        <w:rPr>
          <w:b/>
          <w:position w:val="-6"/>
          <w:sz w:val="20"/>
        </w:rPr>
        <w:tab/>
      </w:r>
      <w:r>
        <w:rPr>
          <w:b/>
          <w:sz w:val="20"/>
        </w:rPr>
        <w:t>I</w:t>
      </w:r>
      <w:r>
        <w:rPr>
          <w:b/>
          <w:sz w:val="20"/>
          <w:vertAlign w:val="subscript"/>
        </w:rPr>
        <w:t>2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↑</w:t>
      </w:r>
    </w:p>
    <w:p w:rsidR="0083275D" w:rsidRDefault="008363C6">
      <w:pPr>
        <w:spacing w:before="11"/>
        <w:ind w:left="741"/>
        <w:rPr>
          <w:b/>
          <w:sz w:val="20"/>
        </w:rPr>
      </w:pPr>
      <w:r>
        <w:rPr>
          <w:b/>
          <w:sz w:val="20"/>
        </w:rPr>
        <w:t>-</w:t>
      </w:r>
    </w:p>
    <w:p w:rsidR="0083275D" w:rsidRDefault="0083275D">
      <w:pPr>
        <w:rPr>
          <w:sz w:val="20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1624" w:space="761"/>
            <w:col w:w="7515"/>
          </w:cols>
        </w:sectPr>
      </w:pPr>
    </w:p>
    <w:p w:rsidR="0083275D" w:rsidRDefault="0083275D">
      <w:pPr>
        <w:pStyle w:val="a3"/>
        <w:spacing w:before="1"/>
        <w:rPr>
          <w:b/>
          <w:sz w:val="19"/>
        </w:rPr>
      </w:pPr>
    </w:p>
    <w:p w:rsidR="0083275D" w:rsidRDefault="008363C6">
      <w:pPr>
        <w:spacing w:before="93"/>
        <w:ind w:left="931" w:right="1958"/>
        <w:jc w:val="center"/>
        <w:rPr>
          <w:b/>
          <w:sz w:val="20"/>
        </w:rPr>
      </w:pPr>
      <w:r>
        <w:rPr>
          <w:b/>
          <w:sz w:val="20"/>
        </w:rPr>
        <w:t>R</w:t>
      </w:r>
      <w:r>
        <w:rPr>
          <w:b/>
          <w:sz w:val="20"/>
          <w:vertAlign w:val="subscript"/>
        </w:rPr>
        <w:t>t</w:t>
      </w:r>
    </w:p>
    <w:p w:rsidR="0083275D" w:rsidRDefault="0083275D">
      <w:pPr>
        <w:pStyle w:val="a3"/>
        <w:spacing w:before="1"/>
        <w:rPr>
          <w:b/>
          <w:sz w:val="24"/>
        </w:rPr>
      </w:pPr>
    </w:p>
    <w:p w:rsidR="0083275D" w:rsidRDefault="008363C6">
      <w:pPr>
        <w:ind w:left="1240" w:right="1958"/>
        <w:jc w:val="center"/>
        <w:rPr>
          <w:b/>
          <w:sz w:val="13"/>
        </w:rPr>
      </w:pPr>
      <w:r>
        <w:rPr>
          <w:b/>
          <w:position w:val="-8"/>
          <w:sz w:val="20"/>
        </w:rPr>
        <w:t>t</w:t>
      </w:r>
      <w:r>
        <w:rPr>
          <w:b/>
          <w:sz w:val="13"/>
        </w:rPr>
        <w:t>0</w:t>
      </w:r>
    </w:p>
    <w:p w:rsidR="0083275D" w:rsidRDefault="0083275D">
      <w:pPr>
        <w:pStyle w:val="a3"/>
        <w:spacing w:before="5"/>
        <w:rPr>
          <w:b/>
          <w:sz w:val="17"/>
        </w:rPr>
      </w:pPr>
    </w:p>
    <w:p w:rsidR="0083275D" w:rsidRDefault="008363C6">
      <w:pPr>
        <w:spacing w:before="90"/>
        <w:ind w:left="2277"/>
        <w:rPr>
          <w:sz w:val="24"/>
        </w:rPr>
      </w:pPr>
      <w:r>
        <w:rPr>
          <w:sz w:val="24"/>
        </w:rPr>
        <w:t>Рисунок 2.12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Логометр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6"/>
        <w:rPr>
          <w:sz w:val="23"/>
        </w:rPr>
      </w:pPr>
    </w:p>
    <w:p w:rsidR="0083275D" w:rsidRDefault="008363C6">
      <w:pPr>
        <w:spacing w:before="93"/>
        <w:ind w:left="1864"/>
        <w:rPr>
          <w:sz w:val="20"/>
        </w:rPr>
      </w:pPr>
      <w:r>
        <w:pict>
          <v:group id="_x0000_s4143" style="position:absolute;left:0;text-align:left;margin-left:164.15pt;margin-top:-51.15pt;width:273.4pt;height:180.75pt;z-index:15760384;mso-position-horizontal-relative:page" coordorigin="3283,-1023" coordsize="5468,3615">
            <v:shape id="_x0000_s4179" style="position:absolute;left:3340;top:-1017;width:2823;height:2160" coordorigin="3341,-1016" coordsize="2823,2160" o:spt="100" adj="0,,0" path="m5894,606r-72,10l5757,643r-55,42l5659,739r-28,64l5621,875r10,71l5659,1011r43,54l5757,1107r65,27l5894,1144r72,-10l6030,1107r55,-42l6127,1011r27,-65l6163,875r-9,-72l6127,739r-42,-54l6030,643r-64,-27l5894,606m3341,-1016r2520,m5894,-1016r,360e" filled="f" strokeweight=".25397mm">
              <v:stroke joinstyle="round"/>
              <v:formulas/>
              <v:path arrowok="t" o:connecttype="segments"/>
            </v:shape>
            <v:shape id="_x0000_s4178" style="position:absolute;left:3283;top:-1022;width:120;height:3255" coordorigin="3283,-1021" coordsize="120,3255" o:spt="100" adj="0,,0" path="m3403,424r-1,-5l3398,405r-14,-20l3365,371r-24,-5l3322,371r-20,14l3288,405r-5,19l3288,448r14,19l3322,481r14,4l3336,2224r5,9l3350,2224r,-1738l3350,484r15,-3l3384,467r14,-19l3403,424xm3403,64r-5,-19l3384,25,3365,11,3350,8r,-2l3350,-1016r-9,-5l3336,-1016r,1023l3322,11r-20,14l3288,45r-5,19l3288,88r14,19l3322,121r19,5l3365,121r19,-14l3398,88r3,-15l3403,64xe" fillcolor="black" stroked="f">
              <v:stroke joinstyle="round"/>
              <v:formulas/>
              <v:path arrowok="t" o:connecttype="segments"/>
            </v:shape>
            <v:line id="_x0000_s4177" style="position:absolute" from="3341,2224" to="5141,2224" strokeweight=".25397mm"/>
            <v:shape id="_x0000_s4176" style="position:absolute;left:5078;top:1623;width:120;height:610" coordorigin="5078,1624" coordsize="120,610" o:spt="100" adj="0,,0" path="m5131,1742r,482l5141,2233r5,-9l5146,1744r-5,l5131,1742xm5141,1677r-10,9l5131,1742r10,2l5146,1743r,-57l5141,1677xm5146,1743r-5,1l5146,1744r,-1xm5196,1677r-55,l5146,1686r,57l5165,1739r19,-10l5194,1710r4,-24l5196,1677xm5141,1624r-24,5l5098,1643r-15,19l5078,1686r5,24l5098,1729r19,10l5131,1742r,-56l5141,1677r55,l5194,1662r-10,-19l5165,1629r-24,-5xe" fillcolor="black" stroked="f">
              <v:stroke joinstyle="round"/>
              <v:formulas/>
              <v:path arrowok="t" o:connecttype="segments"/>
            </v:shape>
            <v:line id="_x0000_s4175" style="position:absolute" from="5040,1686" to="5683,1686" strokeweight=".25397mm"/>
            <v:shape id="_x0000_s4174" style="position:absolute;left:5683;top:1686;width:538;height:538" coordorigin="5683,1686" coordsize="538,538" o:spt="100" adj="0,,0" path="m5683,1686r,538m5683,2224r538,e" filled="f" strokeweight=".25397mm">
              <v:stroke joinstyle="round"/>
              <v:formulas/>
              <v:path arrowok="t" o:connecttype="segments"/>
            </v:shape>
            <v:shape id="_x0000_s4173" style="position:absolute;left:5697;top:2223;width:1983;height:2" coordorigin="5698,2224" coordsize="1983,0" o:spt="100" adj="0,,0" path="m5698,2224r902,m7320,2224r360,e" filled="f" strokeweight=".25397mm">
              <v:stroke joinstyle="round"/>
              <v:formulas/>
              <v:path arrowok="t" o:connecttype="segments"/>
            </v:shape>
            <v:rect id="_x0000_s4172" style="position:absolute;left:6600;top:2122;width:720;height:178" filled="f" strokeweight=".25397mm"/>
            <v:shape id="_x0000_s4171" style="position:absolute;left:6240;top:1863;width:1964;height:720" coordorigin="6240,1864" coordsize="1964,720" o:spt="100" adj="0,,0" path="m7138,1864r-360,720m6778,2584r-538,m7661,2224r,-360m7661,1864r542,e" filled="f" strokeweight=".25397mm">
              <v:stroke joinstyle="round"/>
              <v:formulas/>
              <v:path arrowok="t" o:connecttype="segments"/>
            </v:shape>
            <v:line id="_x0000_s4170" style="position:absolute" from="8203,1537" to="8203,1864" strokeweight=".25397mm"/>
            <v:shape id="_x0000_s4169" style="position:absolute;left:8140;top:1623;width:610;height:120" coordorigin="8141,1624" coordsize="610,120" o:spt="100" adj="0,,0" path="m8203,1624r-24,5l8160,1643r-14,19l8141,1686r5,24l8160,1729r19,10l8203,1744r24,-5l8246,1729r10,-19l8259,1696r-56,l8194,1686r9,-9l8259,1677r-3,-15l8246,1643r-19,-14l8203,1624xm8259,1677r-56,l8194,1686r9,10l8259,1696r2,-10l8259,1677xm8741,1677r-482,l8261,1686r-2,10l8741,1696r9,-10l8741,1677xe" fillcolor="black" stroked="f">
              <v:stroke joinstyle="round"/>
              <v:formulas/>
              <v:path arrowok="t" o:connecttype="segments"/>
            </v:shape>
            <v:line id="_x0000_s4168" style="position:absolute" from="8741,1686" to="8741,606" strokeweight=".25397mm"/>
            <v:shape id="_x0000_s4167" style="position:absolute;left:8140;top:562;width:610;height:120" coordorigin="8141,563" coordsize="610,120" o:spt="100" adj="0,,0" path="m8203,563r-24,5l8160,577r-14,20l8141,621r5,24l8160,664r19,14l8203,683r24,-5l8246,664r10,-19l8259,630r-56,l8194,621r9,-5l8260,616r-4,-19l8246,577r-19,-9l8203,563xm8260,616r-57,l8194,621r9,9l8259,630r2,-9l8260,616xm8741,616r-481,l8261,621r-2,9l8741,630r9,-9l8741,616xe" fillcolor="black" stroked="f">
              <v:stroke joinstyle="round"/>
              <v:formulas/>
              <v:path arrowok="t" o:connecttype="segments"/>
            </v:shape>
            <v:rect id="_x0000_s4166" style="position:absolute;left:8112;top:817;width:183;height:720" filled="f" strokeweight=".25397mm"/>
            <v:shape id="_x0000_s4165" style="position:absolute;left:8203;top:423;width:2;height:380" coordorigin="8203,424" coordsize="0,380" o:spt="100" adj="0,,0" path="m8203,803r,-182m8203,606r,-182e" filled="f" strokeweight=".25397mm">
              <v:stroke joinstyle="round"/>
              <v:formulas/>
              <v:path arrowok="t" o:connecttype="segments"/>
            </v:shape>
            <v:rect id="_x0000_s4164" style="position:absolute;left:8112;top:-326;width:183;height:720" filled="f" strokeweight=".25397mm"/>
            <v:shape id="_x0000_s4163" style="position:absolute;left:7843;top:-551;width:360;height:1786" coordorigin="7843,-551" coordsize="360,1786" o:spt="100" adj="0,,0" path="m8203,-339r,-178m8203,-536r-360,m7843,-551r,1786e" filled="f" strokeweight=".25397mm">
              <v:stroke joinstyle="round"/>
              <v:formulas/>
              <v:path arrowok="t" o:connecttype="segments"/>
            </v:shape>
            <v:shape id="_x0000_s4162" style="position:absolute;left:7420;top:1172;width:432;height:120" coordorigin="7421,1173" coordsize="432,120" o:spt="100" adj="0,,0" path="m7483,1173r-24,4l7440,1192r-14,19l7421,1235r5,24l7440,1278r19,10l7483,1293r24,-5l7526,1278r10,-19l7540,1240r-57,l7474,1235r9,-10l7539,1225r-3,-14l7526,1192r-19,-15l7483,1173xm7539,1225r-56,l7474,1235r9,5l7540,1240r1,-5l7539,1225xm7843,1225r-304,l7541,1235r-1,5l7843,1240r10,-5l7843,1225xe" fillcolor="black" stroked="f">
              <v:stroke joinstyle="round"/>
              <v:formulas/>
              <v:path arrowok="t" o:connecttype="segments"/>
            </v:shape>
            <v:line id="_x0000_s4161" style="position:absolute" from="7483,1163" to="7483,-637" strokeweight=".25397mm"/>
            <v:shape id="_x0000_s4160" style="position:absolute;left:4243;top:-657;width:3240;height:2" coordorigin="4243,-656" coordsize="3240,0" o:spt="100" adj="0,,0" path="m4243,-656r538,m5501,-656r931,m7152,-656r331,e" filled="f" strokeweight=".25397mm">
              <v:stroke joinstyle="round"/>
              <v:formulas/>
              <v:path arrowok="t" o:connecttype="segments"/>
            </v:shape>
            <v:shape id="_x0000_s4159" style="position:absolute;left:4228;top:-657;width:3240;height:2343" coordorigin="4229,-656" coordsize="3240,2343" o:spt="100" adj="0,,0" path="m4243,-656r,1440m4229,1249r1257,m7469,1249r-1263,m4243,784r,902e" filled="f" strokeweight=".25397mm">
              <v:stroke joinstyle="round"/>
              <v:formulas/>
              <v:path arrowok="t" o:connecttype="segments"/>
            </v:shape>
            <v:line id="_x0000_s4158" style="position:absolute" from="4243,1686" to="4320,1686" strokeweight=".25397mm"/>
            <v:shape id="_x0000_s4157" style="position:absolute;left:4320;top:-758;width:2832;height:2520" coordorigin="4320,-757" coordsize="2832,2520" o:spt="100" adj="0,,0" path="m4320,1581r,182l5040,1763r,-182l4320,1581xm6432,-757r,178l7152,-579r,-178l6432,-757xm4781,-743r,178l5501,-565r,-178l4781,-743xe" filled="f" strokeweight=".25397mm">
              <v:stroke joinstyle="round"/>
              <v:formulas/>
              <v:path arrowok="t" o:connecttype="segments"/>
            </v:shape>
            <v:shape id="_x0000_s4156" style="position:absolute;left:5428;top:476;width:898;height:836" coordorigin="5429,477" coordsize="898,836" path="m6326,1254r-4,-24l6312,1211r-19,-14l6245,1197r-14,10l5887,863,6169,581r18,11l6230,592r20,-15l6264,558r5,-24l6268,529r-4,-19l6250,491r-20,-14l6187,477r-24,14l6154,510r-5,24l6154,558r6,13l5878,853,5595,571r7,-13l5606,534r-1,-5l5602,510r-10,-19l5573,477r-48,l5506,491r-15,19l5486,534r5,24l5506,577r19,15l5573,592r14,-11l5868,863r-344,344l5510,1197r-43,l5443,1211r-9,19l5429,1254r5,24l5443,1297r24,15l5510,1312r20,-15l5544,1278r4,-19l5549,1254r-5,-24l5534,1216,5878,873r343,343l6211,1230r-5,24l6211,1278r15,19l6245,1312r48,l6312,1297r10,-19l6325,1259r1,-5xe" fillcolor="black" stroked="f">
              <v:path arrowok="t"/>
            </v:shape>
            <v:shape id="_x0000_s4155" style="position:absolute;left:5894;top:-657;width:2;height:1263" coordorigin="5894,-656" coordsize="0,1263" o:spt="100" adj="0,,0" path="m5894,337r,269m5894,-114r,91m5894,-656r,182e" filled="f" strokeweight=".25397mm">
              <v:stroke joinstyle="round"/>
              <v:formulas/>
              <v:path arrowok="t" o:connecttype="segments"/>
            </v:shape>
            <v:shape id="_x0000_s4154" style="position:absolute;left:5803;top:-474;width:178;height:812" coordorigin="5803,-474" coordsize="178,812" o:spt="100" adj="0,,0" path="m5803,-474r,360l5981,-114r,-360l5803,-474xm5803,-23r,360l5981,337r,-360l5803,-23xe" filled="f" strokeweight=".25397mm">
              <v:stroke joinstyle="round"/>
              <v:formulas/>
              <v:path arrowok="t" o:connecttype="segments"/>
            </v:shape>
            <v:shape id="_x0000_s4153" type="#_x0000_t202" style="position:absolute;left:5044;top:-568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4152" type="#_x0000_t202" style="position:absolute;left:6004;top:-395;width:248;height:626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4</w:t>
                    </w:r>
                  </w:p>
                  <w:p w:rsidR="0083275D" w:rsidRDefault="008363C6">
                    <w:pPr>
                      <w:spacing w:before="159"/>
                      <w:ind w:left="3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5</w:t>
                    </w:r>
                  </w:p>
                </w:txbxContent>
              </v:textbox>
            </v:shape>
            <v:shape id="_x0000_s4151" type="#_x0000_t202" style="position:absolute;left:6547;top:-568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4150" type="#_x0000_t202" style="position:absolute;left:8361;top:-208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6</w:t>
                    </w:r>
                  </w:p>
                </w:txbxContent>
              </v:textbox>
            </v:shape>
            <v:shape id="_x0000_s4149" type="#_x0000_t202" style="position:absolute;left:5284;top:714;width:241;height:237" filled="f" stroked="f">
              <v:textbox inset="0,0,0,0">
                <w:txbxContent>
                  <w:p w:rsidR="0083275D" w:rsidRDefault="008363C6">
                    <w:pPr>
                      <w:spacing w:line="236" w:lineRule="exact"/>
                      <w:rPr>
                        <w:sz w:val="13"/>
                      </w:rPr>
                    </w:pPr>
                    <w:r>
                      <w:rPr>
                        <w:position w:val="3"/>
                        <w:sz w:val="20"/>
                      </w:rPr>
                      <w:t>R</w:t>
                    </w:r>
                    <w:r>
                      <w:rPr>
                        <w:sz w:val="13"/>
                      </w:rPr>
                      <w:t>р'</w:t>
                    </w:r>
                  </w:p>
                </w:txbxContent>
              </v:textbox>
            </v:shape>
            <v:shape id="_x0000_s4148" type="#_x0000_t202" style="position:absolute;left:6244;top:714;width:265;height:237" filled="f" stroked="f">
              <v:textbox inset="0,0,0,0">
                <w:txbxContent>
                  <w:p w:rsidR="0083275D" w:rsidRDefault="008363C6">
                    <w:pPr>
                      <w:spacing w:line="236" w:lineRule="exact"/>
                      <w:rPr>
                        <w:sz w:val="13"/>
                      </w:rPr>
                    </w:pPr>
                    <w:r>
                      <w:rPr>
                        <w:position w:val="3"/>
                        <w:sz w:val="20"/>
                      </w:rPr>
                      <w:t>R</w:t>
                    </w:r>
                    <w:r>
                      <w:rPr>
                        <w:sz w:val="13"/>
                      </w:rPr>
                      <w:t>р''</w:t>
                    </w:r>
                  </w:p>
                </w:txbxContent>
              </v:textbox>
            </v:shape>
            <v:shape id="_x0000_s4147" type="#_x0000_t202" style="position:absolute;left:4536;top:1300;width:215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4146" type="#_x0000_t202" style="position:absolute;left:8347;top:1232;width:213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к</w:t>
                    </w:r>
                  </w:p>
                </w:txbxContent>
              </v:textbox>
            </v:shape>
            <v:shape id="_x0000_s4145" type="#_x0000_t202" style="position:absolute;left:6816;top:1765;width:186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t</w:t>
                    </w:r>
                  </w:p>
                </w:txbxContent>
              </v:textbox>
            </v:shape>
            <v:shape id="_x0000_s4144" type="#_x0000_t202" style="position:absolute;left:7104;top:2312;width:143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</w:t>
                    </w:r>
                    <w:r>
                      <w:rPr>
                        <w:sz w:val="20"/>
                        <w:vertAlign w:val="sub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U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8"/>
        <w:rPr>
          <w:sz w:val="22"/>
        </w:rPr>
      </w:pPr>
    </w:p>
    <w:p w:rsidR="0083275D" w:rsidRDefault="008363C6">
      <w:pPr>
        <w:spacing w:before="90"/>
        <w:ind w:left="1391" w:right="1901"/>
        <w:jc w:val="center"/>
        <w:rPr>
          <w:sz w:val="24"/>
        </w:rPr>
      </w:pPr>
      <w:r>
        <w:rPr>
          <w:sz w:val="24"/>
        </w:rPr>
        <w:t>Рисунок 2.13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Симетрична</w:t>
      </w:r>
      <w:r>
        <w:rPr>
          <w:spacing w:val="-3"/>
          <w:sz w:val="24"/>
        </w:rPr>
        <w:t xml:space="preserve"> </w:t>
      </w:r>
      <w:r>
        <w:rPr>
          <w:sz w:val="24"/>
        </w:rPr>
        <w:t>мостова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 логометра</w:t>
      </w:r>
    </w:p>
    <w:p w:rsidR="0083275D" w:rsidRDefault="0083275D">
      <w:pPr>
        <w:pStyle w:val="a3"/>
        <w:spacing w:before="7"/>
      </w:pPr>
    </w:p>
    <w:p w:rsidR="0083275D" w:rsidRDefault="008363C6">
      <w:pPr>
        <w:pStyle w:val="a3"/>
        <w:spacing w:before="1" w:line="264" w:lineRule="auto"/>
        <w:ind w:left="155" w:right="673" w:firstLine="705"/>
        <w:jc w:val="both"/>
      </w:pPr>
      <w:r>
        <w:t>Логометр складається (див. рис.2.12) з двох рамок 1 і 2, які жорстко</w:t>
      </w:r>
      <w:r>
        <w:rPr>
          <w:spacing w:val="1"/>
        </w:rPr>
        <w:t xml:space="preserve"> </w:t>
      </w:r>
      <w:r>
        <w:t>скріплені між собою та з стрілкою 3. Рамки розміщені в повітряному зазорі</w:t>
      </w:r>
      <w:r>
        <w:rPr>
          <w:spacing w:val="-67"/>
        </w:rPr>
        <w:t xml:space="preserve"> </w:t>
      </w:r>
      <w:r>
        <w:t>між полюсними наконечниками 4 і 5 постійного магніта та осердям 7. Цей</w:t>
      </w:r>
      <w:r>
        <w:rPr>
          <w:spacing w:val="1"/>
        </w:rPr>
        <w:t xml:space="preserve"> </w:t>
      </w:r>
      <w:r>
        <w:t>зазор нерівномірний і тому значення магнітної індукції в різних точках за-</w:t>
      </w:r>
      <w:r>
        <w:rPr>
          <w:spacing w:val="1"/>
        </w:rPr>
        <w:t xml:space="preserve"> </w:t>
      </w:r>
      <w:r>
        <w:t>зору</w:t>
      </w:r>
      <w:r>
        <w:rPr>
          <w:spacing w:val="-4"/>
        </w:rPr>
        <w:t xml:space="preserve"> </w:t>
      </w:r>
      <w:r>
        <w:t>будуть</w:t>
      </w:r>
      <w:r>
        <w:rPr>
          <w:spacing w:val="2"/>
        </w:rPr>
        <w:t xml:space="preserve"> </w:t>
      </w:r>
      <w:r>
        <w:t>різними.</w:t>
      </w:r>
    </w:p>
    <w:p w:rsidR="0083275D" w:rsidRDefault="008363C6">
      <w:pPr>
        <w:pStyle w:val="a3"/>
        <w:ind w:left="861"/>
        <w:jc w:val="both"/>
      </w:pPr>
      <w:r>
        <w:t>Повітряний</w:t>
      </w:r>
      <w:r>
        <w:rPr>
          <w:spacing w:val="12"/>
        </w:rPr>
        <w:t xml:space="preserve"> </w:t>
      </w:r>
      <w:r>
        <w:t>зазор</w:t>
      </w:r>
      <w:r>
        <w:rPr>
          <w:spacing w:val="18"/>
        </w:rPr>
        <w:t xml:space="preserve"> </w:t>
      </w:r>
      <w:r>
        <w:t>(clearance)</w:t>
      </w:r>
      <w:r>
        <w:rPr>
          <w:spacing w:val="11"/>
        </w:rPr>
        <w:t xml:space="preserve"> </w:t>
      </w:r>
      <w:r>
        <w:t>зміщений</w:t>
      </w:r>
      <w:r>
        <w:rPr>
          <w:spacing w:val="13"/>
        </w:rPr>
        <w:t xml:space="preserve"> </w:t>
      </w:r>
      <w:r>
        <w:t>від</w:t>
      </w:r>
      <w:r>
        <w:rPr>
          <w:spacing w:val="15"/>
        </w:rPr>
        <w:t xml:space="preserve"> </w:t>
      </w:r>
      <w:r>
        <w:t>центра</w:t>
      </w:r>
      <w:r>
        <w:rPr>
          <w:spacing w:val="14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країв</w:t>
      </w:r>
      <w:r>
        <w:rPr>
          <w:spacing w:val="11"/>
        </w:rPr>
        <w:t xml:space="preserve"> </w:t>
      </w:r>
      <w:r>
        <w:t>полюсних</w:t>
      </w:r>
    </w:p>
    <w:p w:rsidR="0083275D" w:rsidRDefault="0083275D">
      <w:pPr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68"/>
        <w:jc w:val="both"/>
      </w:pPr>
      <w:r>
        <w:lastRenderedPageBreak/>
        <w:t>наконечників і, відповідно, від центру до країв наконечників зростає магні-</w:t>
      </w:r>
      <w:r>
        <w:rPr>
          <w:spacing w:val="-67"/>
        </w:rPr>
        <w:t xml:space="preserve"> </w:t>
      </w:r>
      <w:r>
        <w:rPr>
          <w:spacing w:val="-3"/>
        </w:rPr>
        <w:t>тна</w:t>
      </w:r>
      <w:r>
        <w:rPr>
          <w:spacing w:val="-11"/>
        </w:rPr>
        <w:t xml:space="preserve"> </w:t>
      </w:r>
      <w:r>
        <w:rPr>
          <w:spacing w:val="-3"/>
        </w:rPr>
        <w:t>індукція</w:t>
      </w:r>
      <w:r>
        <w:rPr>
          <w:spacing w:val="-11"/>
        </w:rPr>
        <w:t xml:space="preserve"> </w:t>
      </w:r>
      <w:r>
        <w:rPr>
          <w:spacing w:val="-2"/>
        </w:rPr>
        <w:t>у</w:t>
      </w:r>
      <w:r>
        <w:rPr>
          <w:spacing w:val="-15"/>
        </w:rPr>
        <w:t xml:space="preserve"> </w:t>
      </w:r>
      <w:r>
        <w:rPr>
          <w:spacing w:val="-2"/>
        </w:rPr>
        <w:t>зазорі.</w:t>
      </w:r>
      <w:r>
        <w:rPr>
          <w:spacing w:val="-9"/>
        </w:rPr>
        <w:t xml:space="preserve"> </w:t>
      </w:r>
      <w:r>
        <w:rPr>
          <w:spacing w:val="-2"/>
        </w:rPr>
        <w:t>Обидві</w:t>
      </w:r>
      <w:r>
        <w:rPr>
          <w:spacing w:val="-15"/>
        </w:rPr>
        <w:t xml:space="preserve"> </w:t>
      </w:r>
      <w:r>
        <w:rPr>
          <w:spacing w:val="-2"/>
        </w:rPr>
        <w:t>рамки</w:t>
      </w:r>
      <w:r>
        <w:rPr>
          <w:spacing w:val="-12"/>
        </w:rPr>
        <w:t xml:space="preserve"> </w:t>
      </w:r>
      <w:r>
        <w:rPr>
          <w:spacing w:val="-2"/>
        </w:rPr>
        <w:t>живляться</w:t>
      </w:r>
      <w:r>
        <w:rPr>
          <w:spacing w:val="-10"/>
        </w:rPr>
        <w:t xml:space="preserve"> </w:t>
      </w:r>
      <w:r>
        <w:rPr>
          <w:spacing w:val="-2"/>
        </w:rPr>
        <w:t>від</w:t>
      </w:r>
      <w:r>
        <w:rPr>
          <w:spacing w:val="-9"/>
        </w:rPr>
        <w:t xml:space="preserve"> </w:t>
      </w:r>
      <w:r>
        <w:rPr>
          <w:spacing w:val="-2"/>
        </w:rPr>
        <w:t>одного</w:t>
      </w:r>
      <w:r>
        <w:rPr>
          <w:spacing w:val="-16"/>
        </w:rPr>
        <w:t xml:space="preserve"> </w:t>
      </w:r>
      <w:r>
        <w:rPr>
          <w:spacing w:val="-2"/>
        </w:rPr>
        <w:t>джерела</w:t>
      </w:r>
      <w:r>
        <w:rPr>
          <w:spacing w:val="-11"/>
        </w:rPr>
        <w:t xml:space="preserve"> </w:t>
      </w:r>
      <w:r>
        <w:rPr>
          <w:spacing w:val="-2"/>
        </w:rPr>
        <w:t>постійного</w:t>
      </w:r>
      <w:r>
        <w:rPr>
          <w:spacing w:val="-67"/>
        </w:rPr>
        <w:t xml:space="preserve"> </w:t>
      </w:r>
      <w:r>
        <w:rPr>
          <w:w w:val="95"/>
        </w:rPr>
        <w:t>струму, а</w:t>
      </w:r>
      <w:r>
        <w:rPr>
          <w:spacing w:val="-1"/>
          <w:w w:val="95"/>
        </w:rPr>
        <w:t xml:space="preserve"> </w:t>
      </w:r>
      <w:r>
        <w:rPr>
          <w:w w:val="95"/>
        </w:rPr>
        <w:t>їх</w:t>
      </w:r>
      <w:r>
        <w:rPr>
          <w:spacing w:val="-8"/>
          <w:w w:val="95"/>
        </w:rPr>
        <w:t xml:space="preserve"> </w:t>
      </w:r>
      <w:r>
        <w:rPr>
          <w:w w:val="95"/>
        </w:rPr>
        <w:t>обертаючі</w:t>
      </w:r>
      <w:r>
        <w:rPr>
          <w:spacing w:val="-9"/>
          <w:w w:val="95"/>
        </w:rPr>
        <w:t xml:space="preserve"> </w:t>
      </w:r>
      <w:r>
        <w:rPr>
          <w:w w:val="95"/>
        </w:rPr>
        <w:t>моменти</w:t>
      </w:r>
      <w:r>
        <w:rPr>
          <w:spacing w:val="-3"/>
          <w:w w:val="95"/>
        </w:rPr>
        <w:t xml:space="preserve"> </w:t>
      </w:r>
      <w:r>
        <w:rPr>
          <w:w w:val="95"/>
        </w:rPr>
        <w:t>направлені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1"/>
          <w:w w:val="95"/>
        </w:rPr>
        <w:t xml:space="preserve"> </w:t>
      </w:r>
      <w:r>
        <w:rPr>
          <w:w w:val="95"/>
        </w:rPr>
        <w:t>зустріч</w:t>
      </w:r>
      <w:r>
        <w:rPr>
          <w:spacing w:val="-4"/>
          <w:w w:val="95"/>
        </w:rPr>
        <w:t xml:space="preserve"> </w:t>
      </w:r>
      <w:r>
        <w:rPr>
          <w:w w:val="95"/>
        </w:rPr>
        <w:t>один</w:t>
      </w:r>
      <w:r>
        <w:rPr>
          <w:spacing w:val="-3"/>
          <w:w w:val="95"/>
        </w:rPr>
        <w:t xml:space="preserve"> </w:t>
      </w:r>
      <w:r>
        <w:rPr>
          <w:w w:val="95"/>
        </w:rPr>
        <w:t>одному.</w:t>
      </w:r>
    </w:p>
    <w:p w:rsidR="0083275D" w:rsidRDefault="008363C6">
      <w:pPr>
        <w:pStyle w:val="a3"/>
        <w:tabs>
          <w:tab w:val="left" w:pos="8555"/>
        </w:tabs>
        <w:spacing w:before="7"/>
        <w:ind w:left="3328"/>
        <w:jc w:val="both"/>
      </w:pPr>
      <w:r>
        <w:t>M</w:t>
      </w:r>
      <w:r>
        <w:rPr>
          <w:vertAlign w:val="subscript"/>
        </w:rPr>
        <w:t>1</w:t>
      </w:r>
      <w:r>
        <w:t>=2</w:t>
      </w:r>
      <w:r>
        <w:rPr>
          <w:rFonts w:ascii="Symbol" w:hAnsi="Symbol"/>
        </w:rPr>
        <w:t></w:t>
      </w:r>
      <w:r>
        <w:t>r</w:t>
      </w:r>
      <w:r>
        <w:rPr>
          <w:vertAlign w:val="subscript"/>
        </w:rPr>
        <w:t>1</w:t>
      </w:r>
      <w:r>
        <w:rPr>
          <w:rFonts w:ascii="Symbol" w:hAnsi="Symbol"/>
        </w:rPr>
        <w:t></w:t>
      </w:r>
      <w:r>
        <w:t>n</w:t>
      </w:r>
      <w:r>
        <w:rPr>
          <w:vertAlign w:val="subscript"/>
        </w:rPr>
        <w:t>1</w:t>
      </w:r>
      <w:r>
        <w:rPr>
          <w:rFonts w:ascii="Symbol" w:hAnsi="Symbol"/>
        </w:rPr>
        <w:t></w:t>
      </w:r>
      <w:r>
        <w:t>l</w:t>
      </w:r>
      <w:r>
        <w:rPr>
          <w:vertAlign w:val="subscript"/>
        </w:rPr>
        <w:t>1</w:t>
      </w:r>
      <w:r>
        <w:rPr>
          <w:rFonts w:ascii="Symbol" w:hAnsi="Symbol"/>
        </w:rPr>
        <w:t></w:t>
      </w:r>
      <w:r>
        <w:t>B</w:t>
      </w:r>
      <w:r>
        <w:rPr>
          <w:vertAlign w:val="subscript"/>
        </w:rPr>
        <w:t>1</w:t>
      </w:r>
      <w:r>
        <w:rPr>
          <w:rFonts w:ascii="Symbol" w:hAnsi="Symbol"/>
        </w:rPr>
        <w:t></w:t>
      </w:r>
      <w:r>
        <w:t>y</w:t>
      </w:r>
      <w:r>
        <w:rPr>
          <w:vertAlign w:val="subscript"/>
        </w:rPr>
        <w:t>1</w:t>
      </w:r>
      <w:r>
        <w:t>,</w:t>
      </w:r>
      <w:r>
        <w:tab/>
        <w:t>(2.11)</w:t>
      </w:r>
    </w:p>
    <w:p w:rsidR="0083275D" w:rsidRDefault="008363C6">
      <w:pPr>
        <w:pStyle w:val="a3"/>
        <w:tabs>
          <w:tab w:val="left" w:pos="8555"/>
        </w:tabs>
        <w:spacing w:before="32"/>
        <w:ind w:left="3328"/>
        <w:jc w:val="both"/>
      </w:pPr>
      <w:r>
        <w:t>M</w:t>
      </w:r>
      <w:r>
        <w:rPr>
          <w:vertAlign w:val="subscript"/>
        </w:rPr>
        <w:t>2</w:t>
      </w:r>
      <w:r>
        <w:t>=2</w:t>
      </w:r>
      <w:r>
        <w:rPr>
          <w:rFonts w:ascii="Symbol" w:hAnsi="Symbol"/>
        </w:rPr>
        <w:t></w:t>
      </w:r>
      <w:r>
        <w:t>r</w:t>
      </w:r>
      <w:r>
        <w:rPr>
          <w:vertAlign w:val="subscript"/>
        </w:rPr>
        <w:t>2</w:t>
      </w:r>
      <w:r>
        <w:rPr>
          <w:rFonts w:ascii="Symbol" w:hAnsi="Symbol"/>
        </w:rPr>
        <w:t></w:t>
      </w:r>
      <w:r>
        <w:t>n</w:t>
      </w:r>
      <w:r>
        <w:rPr>
          <w:vertAlign w:val="subscript"/>
        </w:rPr>
        <w:t>2</w:t>
      </w:r>
      <w:r>
        <w:rPr>
          <w:rFonts w:ascii="Symbol" w:hAnsi="Symbol"/>
        </w:rPr>
        <w:t></w:t>
      </w:r>
      <w:r>
        <w:t>l</w:t>
      </w:r>
      <w:r>
        <w:rPr>
          <w:vertAlign w:val="subscript"/>
        </w:rPr>
        <w:t>2</w:t>
      </w:r>
      <w:r>
        <w:rPr>
          <w:rFonts w:ascii="Symbol" w:hAnsi="Symbol"/>
        </w:rPr>
        <w:t></w:t>
      </w:r>
      <w:r>
        <w:t>B</w:t>
      </w:r>
      <w:r>
        <w:rPr>
          <w:vertAlign w:val="subscript"/>
        </w:rPr>
        <w:t>2</w:t>
      </w:r>
      <w:r>
        <w:rPr>
          <w:rFonts w:ascii="Symbol" w:hAnsi="Symbol"/>
        </w:rPr>
        <w:t></w:t>
      </w:r>
      <w:r>
        <w:t>y</w:t>
      </w:r>
      <w:r>
        <w:rPr>
          <w:vertAlign w:val="subscript"/>
        </w:rPr>
        <w:t>2</w:t>
      </w:r>
      <w:r>
        <w:t>,</w:t>
      </w:r>
      <w:r>
        <w:tab/>
        <w:t>(2.12)</w:t>
      </w:r>
    </w:p>
    <w:p w:rsidR="0083275D" w:rsidRDefault="008363C6">
      <w:pPr>
        <w:pStyle w:val="a3"/>
        <w:spacing w:before="32"/>
        <w:ind w:left="155"/>
        <w:jc w:val="both"/>
      </w:pPr>
      <w:r>
        <w:t>де</w:t>
      </w:r>
      <w:r>
        <w:rPr>
          <w:spacing w:val="1"/>
        </w:rPr>
        <w:t xml:space="preserve"> </w:t>
      </w:r>
      <w:r>
        <w:t>M</w:t>
      </w:r>
      <w:r>
        <w:rPr>
          <w:vertAlign w:val="subscript"/>
        </w:rPr>
        <w:t>1</w:t>
      </w:r>
      <w:r>
        <w:t>,</w:t>
      </w:r>
      <w:r>
        <w:rPr>
          <w:spacing w:val="2"/>
        </w:rPr>
        <w:t xml:space="preserve"> </w:t>
      </w:r>
      <w:r>
        <w:t>M</w:t>
      </w:r>
      <w:r>
        <w:rPr>
          <w:vertAlign w:val="subscript"/>
        </w:rPr>
        <w:t>2</w:t>
      </w:r>
      <w:r>
        <w:rPr>
          <w:spacing w:val="-5"/>
        </w:rPr>
        <w:t xml:space="preserve"> </w:t>
      </w:r>
      <w:r>
        <w:t>– обертаючі</w:t>
      </w:r>
      <w:r>
        <w:rPr>
          <w:spacing w:val="-5"/>
        </w:rPr>
        <w:t xml:space="preserve"> </w:t>
      </w:r>
      <w:r>
        <w:t>моменти</w:t>
      </w:r>
      <w:r>
        <w:rPr>
          <w:spacing w:val="-1"/>
        </w:rPr>
        <w:t xml:space="preserve"> </w:t>
      </w:r>
      <w:r>
        <w:t>рамок.</w:t>
      </w:r>
    </w:p>
    <w:p w:rsidR="0083275D" w:rsidRDefault="008363C6">
      <w:pPr>
        <w:pStyle w:val="a3"/>
        <w:spacing w:before="33"/>
        <w:ind w:left="861"/>
        <w:jc w:val="both"/>
      </w:pPr>
      <w:r>
        <w:rPr>
          <w:w w:val="95"/>
        </w:rPr>
        <w:t>Рівновага</w:t>
      </w:r>
      <w:r>
        <w:rPr>
          <w:spacing w:val="29"/>
          <w:w w:val="95"/>
        </w:rPr>
        <w:t xml:space="preserve"> </w:t>
      </w:r>
      <w:r>
        <w:rPr>
          <w:w w:val="95"/>
        </w:rPr>
        <w:t>буде,</w:t>
      </w:r>
      <w:r>
        <w:rPr>
          <w:spacing w:val="33"/>
          <w:w w:val="95"/>
        </w:rPr>
        <w:t xml:space="preserve"> </w:t>
      </w:r>
      <w:r>
        <w:rPr>
          <w:w w:val="95"/>
        </w:rPr>
        <w:t>коли</w:t>
      </w:r>
      <w:r>
        <w:rPr>
          <w:spacing w:val="28"/>
          <w:w w:val="95"/>
        </w:rPr>
        <w:t xml:space="preserve"> </w:t>
      </w:r>
      <w:r>
        <w:rPr>
          <w:w w:val="95"/>
        </w:rPr>
        <w:t>M</w:t>
      </w:r>
      <w:r>
        <w:rPr>
          <w:w w:val="95"/>
          <w:vertAlign w:val="subscript"/>
        </w:rPr>
        <w:t>1</w:t>
      </w:r>
      <w:r>
        <w:rPr>
          <w:spacing w:val="-2"/>
          <w:w w:val="95"/>
        </w:rPr>
        <w:t xml:space="preserve"> </w:t>
      </w:r>
      <w:r>
        <w:rPr>
          <w:w w:val="95"/>
        </w:rPr>
        <w:t>=</w:t>
      </w:r>
      <w:r>
        <w:rPr>
          <w:spacing w:val="31"/>
          <w:w w:val="95"/>
        </w:rPr>
        <w:t xml:space="preserve"> </w:t>
      </w:r>
      <w:r>
        <w:rPr>
          <w:w w:val="95"/>
        </w:rPr>
        <w:t>M</w:t>
      </w:r>
      <w:r>
        <w:rPr>
          <w:w w:val="95"/>
          <w:vertAlign w:val="subscript"/>
        </w:rPr>
        <w:t>2</w:t>
      </w:r>
      <w:r>
        <w:rPr>
          <w:w w:val="95"/>
        </w:rPr>
        <w:t>.</w:t>
      </w:r>
    </w:p>
    <w:p w:rsidR="0083275D" w:rsidRDefault="008363C6">
      <w:pPr>
        <w:pStyle w:val="a3"/>
        <w:spacing w:before="34"/>
        <w:ind w:left="861"/>
        <w:jc w:val="both"/>
      </w:pPr>
      <w:r>
        <w:t>Тут</w:t>
      </w:r>
      <w:r>
        <w:rPr>
          <w:spacing w:val="-4"/>
        </w:rPr>
        <w:t xml:space="preserve"> </w:t>
      </w:r>
      <w:r>
        <w:t>r</w:t>
      </w:r>
      <w:r>
        <w:rPr>
          <w:vertAlign w:val="subscript"/>
        </w:rPr>
        <w:t>1</w:t>
      </w:r>
      <w:r>
        <w:t>=r</w:t>
      </w:r>
      <w:r>
        <w:rPr>
          <w:vertAlign w:val="subscript"/>
        </w:rPr>
        <w:t>2</w:t>
      </w:r>
      <w:r>
        <w:t>,</w:t>
      </w:r>
      <w:r>
        <w:rPr>
          <w:spacing w:val="1"/>
        </w:rPr>
        <w:t xml:space="preserve"> </w:t>
      </w:r>
      <w:r>
        <w:t>n</w:t>
      </w:r>
      <w:r>
        <w:rPr>
          <w:vertAlign w:val="subscript"/>
        </w:rPr>
        <w:t>1</w:t>
      </w:r>
      <w:r>
        <w:t>=n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витків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рамці, l</w:t>
      </w:r>
      <w:r>
        <w:rPr>
          <w:vertAlign w:val="subscript"/>
        </w:rPr>
        <w:t>1</w:t>
      </w:r>
      <w:r>
        <w:t>=l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довжина</w:t>
      </w:r>
      <w:r>
        <w:rPr>
          <w:spacing w:val="-1"/>
        </w:rPr>
        <w:t xml:space="preserve"> </w:t>
      </w:r>
      <w:r>
        <w:t>витка.</w:t>
      </w:r>
    </w:p>
    <w:p w:rsidR="0083275D" w:rsidRDefault="008363C6">
      <w:pPr>
        <w:pStyle w:val="a3"/>
        <w:tabs>
          <w:tab w:val="left" w:pos="8555"/>
        </w:tabs>
        <w:spacing w:before="28"/>
        <w:ind w:left="3765"/>
        <w:jc w:val="both"/>
      </w:pPr>
      <w:r>
        <w:t>В</w:t>
      </w:r>
      <w:r>
        <w:rPr>
          <w:vertAlign w:val="subscript"/>
        </w:rPr>
        <w:t>1</w:t>
      </w:r>
      <w:r>
        <w:t>І</w:t>
      </w:r>
      <w:r>
        <w:rPr>
          <w:vertAlign w:val="subscript"/>
        </w:rPr>
        <w:t>1</w:t>
      </w:r>
      <w:r>
        <w:t>=В</w:t>
      </w:r>
      <w:r>
        <w:rPr>
          <w:vertAlign w:val="subscript"/>
        </w:rPr>
        <w:t>2</w:t>
      </w:r>
      <w:r>
        <w:t>І</w:t>
      </w:r>
      <w:r>
        <w:rPr>
          <w:vertAlign w:val="subscript"/>
        </w:rPr>
        <w:t>2</w:t>
      </w:r>
      <w:r>
        <w:t>,</w:t>
      </w:r>
      <w:r>
        <w:tab/>
        <w:t>(2.13)</w:t>
      </w:r>
    </w:p>
    <w:p w:rsidR="0083275D" w:rsidRDefault="0083275D">
      <w:pPr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33"/>
        <w:ind w:left="155"/>
      </w:pPr>
      <w:r>
        <w:lastRenderedPageBreak/>
        <w:t>де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магнітна</w:t>
      </w:r>
      <w:r>
        <w:rPr>
          <w:spacing w:val="1"/>
        </w:rPr>
        <w:t xml:space="preserve"> </w:t>
      </w:r>
      <w:r>
        <w:t>індукція,</w:t>
      </w: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spacing w:before="5"/>
        <w:rPr>
          <w:sz w:val="43"/>
        </w:rPr>
      </w:pPr>
    </w:p>
    <w:p w:rsidR="0083275D" w:rsidRDefault="008363C6">
      <w:pPr>
        <w:pStyle w:val="a3"/>
        <w:ind w:left="155"/>
      </w:pPr>
      <w:r>
        <w:t>де φ</w:t>
      </w:r>
      <w:r>
        <w:rPr>
          <w:spacing w:val="-3"/>
        </w:rPr>
        <w:t xml:space="preserve"> </w:t>
      </w:r>
      <w:r>
        <w:t>– кут</w:t>
      </w:r>
      <w:r>
        <w:rPr>
          <w:spacing w:val="-3"/>
        </w:rPr>
        <w:t xml:space="preserve"> </w:t>
      </w:r>
      <w:r>
        <w:t>оберту</w:t>
      </w:r>
      <w:r>
        <w:rPr>
          <w:spacing w:val="-5"/>
        </w:rPr>
        <w:t xml:space="preserve"> </w:t>
      </w:r>
      <w:r>
        <w:t>рамки.</w:t>
      </w:r>
    </w:p>
    <w:p w:rsidR="0083275D" w:rsidRDefault="008363C6">
      <w:pPr>
        <w:tabs>
          <w:tab w:val="left" w:pos="4907"/>
        </w:tabs>
        <w:spacing w:before="395" w:line="471" w:lineRule="exact"/>
        <w:ind w:left="156"/>
        <w:rPr>
          <w:sz w:val="28"/>
        </w:rPr>
      </w:pPr>
      <w:r>
        <w:br w:type="column"/>
      </w:r>
      <w:r>
        <w:rPr>
          <w:w w:val="95"/>
          <w:position w:val="20"/>
          <w:sz w:val="28"/>
        </w:rPr>
        <w:lastRenderedPageBreak/>
        <w:t>B</w:t>
      </w:r>
      <w:r>
        <w:rPr>
          <w:w w:val="95"/>
          <w:position w:val="12"/>
          <w:sz w:val="16"/>
        </w:rPr>
        <w:t>2</w:t>
      </w:r>
      <w:r>
        <w:rPr>
          <w:spacing w:val="70"/>
          <w:position w:val="12"/>
          <w:sz w:val="16"/>
        </w:rPr>
        <w:t xml:space="preserve"> </w:t>
      </w:r>
      <w:r>
        <w:rPr>
          <w:rFonts w:ascii="Symbol" w:hAnsi="Symbol"/>
          <w:w w:val="95"/>
          <w:position w:val="2"/>
          <w:sz w:val="28"/>
        </w:rPr>
        <w:t></w:t>
      </w:r>
      <w:r>
        <w:rPr>
          <w:spacing w:val="-9"/>
          <w:w w:val="95"/>
          <w:position w:val="2"/>
          <w:sz w:val="28"/>
        </w:rPr>
        <w:t xml:space="preserve"> </w:t>
      </w:r>
      <w:r>
        <w:rPr>
          <w:w w:val="95"/>
          <w:position w:val="2"/>
          <w:sz w:val="28"/>
        </w:rPr>
        <w:t>f</w:t>
      </w:r>
      <w:r>
        <w:rPr>
          <w:spacing w:val="2"/>
          <w:w w:val="95"/>
          <w:position w:val="2"/>
          <w:sz w:val="28"/>
        </w:rPr>
        <w:t xml:space="preserve"> </w:t>
      </w:r>
      <w:r>
        <w:rPr>
          <w:rFonts w:ascii="Symbol" w:hAnsi="Symbol"/>
          <w:spacing w:val="8"/>
          <w:w w:val="95"/>
          <w:sz w:val="36"/>
        </w:rPr>
        <w:t></w:t>
      </w:r>
      <w:r>
        <w:rPr>
          <w:rFonts w:ascii="Symbol" w:hAnsi="Symbol"/>
          <w:spacing w:val="8"/>
          <w:w w:val="95"/>
          <w:position w:val="2"/>
          <w:sz w:val="28"/>
        </w:rPr>
        <w:t></w:t>
      </w:r>
      <w:r>
        <w:rPr>
          <w:rFonts w:ascii="Symbol" w:hAnsi="Symbol"/>
          <w:spacing w:val="8"/>
          <w:w w:val="95"/>
          <w:sz w:val="36"/>
        </w:rPr>
        <w:t>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position w:val="2"/>
          <w:sz w:val="28"/>
        </w:rPr>
        <w:t>,</w:t>
      </w:r>
      <w:r>
        <w:rPr>
          <w:w w:val="95"/>
          <w:position w:val="2"/>
          <w:sz w:val="28"/>
        </w:rPr>
        <w:tab/>
      </w:r>
      <w:r>
        <w:rPr>
          <w:position w:val="2"/>
          <w:sz w:val="28"/>
        </w:rPr>
        <w:t>(2.14)</w:t>
      </w:r>
    </w:p>
    <w:p w:rsidR="0083275D" w:rsidRDefault="008363C6">
      <w:pPr>
        <w:spacing w:line="297" w:lineRule="exact"/>
        <w:ind w:left="170"/>
        <w:rPr>
          <w:sz w:val="16"/>
        </w:rPr>
      </w:pPr>
      <w:r>
        <w:pict>
          <v:line id="_x0000_s4142" style="position:absolute;left:0;text-align:left;z-index:-20009984;mso-position-horizontal-relative:page" from="252.05pt,-4.95pt" to="268.55pt,-4.95pt" strokeweight=".24275mm">
            <w10:wrap anchorx="page"/>
          </v:line>
        </w:pict>
      </w:r>
      <w:r>
        <w:rPr>
          <w:sz w:val="28"/>
        </w:rPr>
        <w:t>B</w:t>
      </w:r>
      <w:r>
        <w:rPr>
          <w:position w:val="-6"/>
          <w:sz w:val="16"/>
        </w:rPr>
        <w:t>1</w:t>
      </w:r>
    </w:p>
    <w:p w:rsidR="0083275D" w:rsidRDefault="0083275D">
      <w:pPr>
        <w:spacing w:line="297" w:lineRule="exact"/>
        <w:rPr>
          <w:sz w:val="16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3180" w:space="468"/>
            <w:col w:w="6252"/>
          </w:cols>
        </w:sectPr>
      </w:pPr>
    </w:p>
    <w:p w:rsidR="0083275D" w:rsidRDefault="008363C6">
      <w:pPr>
        <w:pStyle w:val="a3"/>
        <w:spacing w:before="41" w:line="451" w:lineRule="exact"/>
        <w:ind w:left="155"/>
        <w:rPr>
          <w:sz w:val="16"/>
        </w:rPr>
      </w:pPr>
      <w:r>
        <w:lastRenderedPageBreak/>
        <w:pict>
          <v:line id="_x0000_s4141" style="position:absolute;left:0;text-align:left;z-index:-20009472;mso-position-horizontal-relative:page" from="149.6pt,20.6pt" to="161.95pt,20.6pt" strokeweight=".24317mm">
            <w10:wrap anchorx="page"/>
          </v:line>
        </w:pict>
      </w:r>
      <w:r>
        <w:t>Відношення</w:t>
      </w:r>
      <w:r>
        <w:rPr>
          <w:spacing w:val="52"/>
        </w:rPr>
        <w:t xml:space="preserve"> </w:t>
      </w:r>
      <w:r>
        <w:rPr>
          <w:position w:val="18"/>
        </w:rPr>
        <w:t>I</w:t>
      </w:r>
      <w:r>
        <w:rPr>
          <w:position w:val="11"/>
          <w:sz w:val="16"/>
        </w:rPr>
        <w:t>1</w:t>
      </w:r>
    </w:p>
    <w:p w:rsidR="0083275D" w:rsidRDefault="008363C6">
      <w:pPr>
        <w:spacing w:line="315" w:lineRule="exact"/>
        <w:jc w:val="right"/>
        <w:rPr>
          <w:sz w:val="16"/>
        </w:rPr>
      </w:pPr>
      <w:r>
        <w:rPr>
          <w:sz w:val="28"/>
        </w:rPr>
        <w:t>I</w:t>
      </w:r>
      <w:r>
        <w:rPr>
          <w:position w:val="-6"/>
          <w:sz w:val="16"/>
        </w:rPr>
        <w:t>2</w:t>
      </w:r>
    </w:p>
    <w:p w:rsidR="0083275D" w:rsidRDefault="008363C6">
      <w:pPr>
        <w:pStyle w:val="a3"/>
        <w:spacing w:before="221"/>
        <w:ind w:left="128"/>
      </w:pPr>
      <w:r>
        <w:br w:type="column"/>
      </w:r>
      <w:r>
        <w:lastRenderedPageBreak/>
        <w:t>залежить</w:t>
      </w:r>
      <w:r>
        <w:rPr>
          <w:spacing w:val="-8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опору</w:t>
      </w:r>
      <w:r>
        <w:rPr>
          <w:spacing w:val="-9"/>
        </w:rPr>
        <w:t xml:space="preserve"> </w:t>
      </w:r>
      <w:r>
        <w:t>резисторів.</w:t>
      </w:r>
    </w:p>
    <w:p w:rsidR="0083275D" w:rsidRDefault="008363C6">
      <w:pPr>
        <w:tabs>
          <w:tab w:val="left" w:pos="6579"/>
        </w:tabs>
        <w:spacing w:before="238"/>
        <w:ind w:left="1822"/>
        <w:rPr>
          <w:sz w:val="28"/>
        </w:rPr>
      </w:pPr>
      <w:r>
        <w:rPr>
          <w:rFonts w:ascii="Symbol" w:hAnsi="Symbol"/>
          <w:w w:val="90"/>
          <w:position w:val="2"/>
          <w:sz w:val="31"/>
        </w:rPr>
        <w:t></w:t>
      </w:r>
      <w:r>
        <w:rPr>
          <w:spacing w:val="3"/>
          <w:w w:val="90"/>
          <w:position w:val="2"/>
          <w:sz w:val="31"/>
        </w:rPr>
        <w:t xml:space="preserve"> </w:t>
      </w:r>
      <w:r>
        <w:rPr>
          <w:rFonts w:ascii="Symbol" w:hAnsi="Symbol"/>
          <w:w w:val="90"/>
          <w:position w:val="2"/>
          <w:sz w:val="31"/>
        </w:rPr>
        <w:t></w:t>
      </w:r>
      <w:r>
        <w:rPr>
          <w:spacing w:val="18"/>
          <w:w w:val="90"/>
          <w:position w:val="2"/>
          <w:sz w:val="31"/>
        </w:rPr>
        <w:t xml:space="preserve"> </w:t>
      </w:r>
      <w:r>
        <w:rPr>
          <w:spacing w:val="21"/>
          <w:w w:val="90"/>
          <w:position w:val="2"/>
          <w:sz w:val="31"/>
        </w:rPr>
        <w:t>F</w:t>
      </w:r>
      <w:r>
        <w:rPr>
          <w:rFonts w:ascii="Symbol" w:hAnsi="Symbol"/>
          <w:spacing w:val="21"/>
          <w:w w:val="90"/>
          <w:sz w:val="40"/>
        </w:rPr>
        <w:t></w:t>
      </w:r>
      <w:r>
        <w:rPr>
          <w:spacing w:val="21"/>
          <w:w w:val="90"/>
          <w:position w:val="2"/>
          <w:sz w:val="31"/>
        </w:rPr>
        <w:t>R</w:t>
      </w:r>
      <w:r>
        <w:rPr>
          <w:spacing w:val="21"/>
          <w:w w:val="90"/>
          <w:position w:val="2"/>
          <w:sz w:val="31"/>
          <w:vertAlign w:val="subscript"/>
        </w:rPr>
        <w:t>t</w:t>
      </w:r>
      <w:r>
        <w:rPr>
          <w:spacing w:val="-3"/>
          <w:w w:val="90"/>
          <w:position w:val="2"/>
          <w:sz w:val="31"/>
        </w:rPr>
        <w:t xml:space="preserve"> </w:t>
      </w:r>
      <w:r>
        <w:rPr>
          <w:rFonts w:ascii="Symbol" w:hAnsi="Symbol"/>
          <w:w w:val="90"/>
          <w:sz w:val="40"/>
        </w:rPr>
        <w:t></w:t>
      </w:r>
      <w:r>
        <w:rPr>
          <w:spacing w:val="-51"/>
          <w:w w:val="90"/>
          <w:sz w:val="40"/>
        </w:rPr>
        <w:t xml:space="preserve"> </w:t>
      </w:r>
      <w:r>
        <w:rPr>
          <w:w w:val="90"/>
          <w:sz w:val="28"/>
        </w:rPr>
        <w:t>,</w:t>
      </w:r>
      <w:r>
        <w:rPr>
          <w:w w:val="90"/>
          <w:sz w:val="28"/>
        </w:rPr>
        <w:tab/>
      </w:r>
      <w:r>
        <w:rPr>
          <w:sz w:val="28"/>
        </w:rPr>
        <w:t>(2.15)</w:t>
      </w:r>
    </w:p>
    <w:p w:rsidR="0083275D" w:rsidRDefault="0083275D">
      <w:pPr>
        <w:rPr>
          <w:sz w:val="28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1937" w:space="40"/>
            <w:col w:w="7923"/>
          </w:cols>
        </w:sectPr>
      </w:pPr>
    </w:p>
    <w:p w:rsidR="0083275D" w:rsidRDefault="008363C6">
      <w:pPr>
        <w:pStyle w:val="a3"/>
        <w:spacing w:before="73"/>
        <w:ind w:left="155"/>
      </w:pPr>
      <w:r>
        <w:lastRenderedPageBreak/>
        <w:t>де</w:t>
      </w:r>
      <w:r>
        <w:rPr>
          <w:spacing w:val="-2"/>
        </w:rPr>
        <w:t xml:space="preserve"> </w:t>
      </w:r>
      <w:r>
        <w:t>R</w:t>
      </w:r>
      <w:r>
        <w:rPr>
          <w:vertAlign w:val="subscript"/>
        </w:rPr>
        <w:t>t</w:t>
      </w:r>
      <w:r>
        <w:t xml:space="preserve"> –</w:t>
      </w:r>
      <w:r>
        <w:rPr>
          <w:spacing w:val="-2"/>
        </w:rPr>
        <w:t xml:space="preserve"> </w:t>
      </w:r>
      <w:r>
        <w:t>опір</w:t>
      </w:r>
      <w:r>
        <w:rPr>
          <w:spacing w:val="-4"/>
        </w:rPr>
        <w:t xml:space="preserve"> </w:t>
      </w:r>
      <w:r>
        <w:t>термометра</w:t>
      </w:r>
      <w:r>
        <w:rPr>
          <w:spacing w:val="-2"/>
        </w:rPr>
        <w:t xml:space="preserve"> </w:t>
      </w:r>
      <w:r>
        <w:t>опору.</w:t>
      </w:r>
    </w:p>
    <w:p w:rsidR="0083275D" w:rsidRDefault="008363C6">
      <w:pPr>
        <w:pStyle w:val="a3"/>
        <w:tabs>
          <w:tab w:val="left" w:pos="9151"/>
        </w:tabs>
        <w:spacing w:before="40" w:line="451" w:lineRule="exact"/>
        <w:ind w:left="861"/>
      </w:pPr>
      <w:r>
        <w:pict>
          <v:line id="_x0000_s4140" style="position:absolute;left:0;text-align:left;z-index:-20008960;mso-position-horizontal-relative:page" from="499.55pt,20.55pt" to="511.85pt,20.55pt" strokeweight=".24317mm">
            <w10:wrap anchorx="page"/>
          </v:line>
        </w:pict>
      </w:r>
      <w:r>
        <w:t>Зміна</w:t>
      </w:r>
      <w:r>
        <w:rPr>
          <w:spacing w:val="41"/>
        </w:rPr>
        <w:t xml:space="preserve"> </w:t>
      </w:r>
      <w:r>
        <w:t>температури</w:t>
      </w:r>
      <w:r>
        <w:rPr>
          <w:spacing w:val="39"/>
        </w:rPr>
        <w:t xml:space="preserve"> </w:t>
      </w:r>
      <w:r>
        <w:t>змінює</w:t>
      </w:r>
      <w:r>
        <w:rPr>
          <w:spacing w:val="41"/>
        </w:rPr>
        <w:t xml:space="preserve"> </w:t>
      </w:r>
      <w:r>
        <w:t>опір</w:t>
      </w:r>
      <w:r>
        <w:rPr>
          <w:spacing w:val="39"/>
        </w:rPr>
        <w:t xml:space="preserve"> </w:t>
      </w:r>
      <w:r>
        <w:t>резистора,</w:t>
      </w:r>
      <w:r>
        <w:rPr>
          <w:spacing w:val="42"/>
        </w:rPr>
        <w:t xml:space="preserve"> </w:t>
      </w:r>
      <w:r>
        <w:t>змінює</w:t>
      </w:r>
      <w:r>
        <w:rPr>
          <w:spacing w:val="41"/>
        </w:rPr>
        <w:t xml:space="preserve"> </w:t>
      </w:r>
      <w:r>
        <w:t>відношення</w:t>
      </w:r>
      <w:r>
        <w:rPr>
          <w:spacing w:val="114"/>
        </w:rPr>
        <w:t xml:space="preserve"> </w:t>
      </w:r>
      <w:r>
        <w:rPr>
          <w:position w:val="18"/>
        </w:rPr>
        <w:t>I</w:t>
      </w:r>
      <w:r>
        <w:rPr>
          <w:position w:val="11"/>
          <w:sz w:val="16"/>
        </w:rPr>
        <w:t>1</w:t>
      </w:r>
      <w:r>
        <w:rPr>
          <w:position w:val="11"/>
          <w:sz w:val="16"/>
        </w:rPr>
        <w:tab/>
      </w:r>
      <w:r>
        <w:t>і</w:t>
      </w:r>
    </w:p>
    <w:p w:rsidR="0083275D" w:rsidRDefault="008363C6">
      <w:pPr>
        <w:spacing w:line="315" w:lineRule="exact"/>
        <w:ind w:left="170" w:right="963"/>
        <w:jc w:val="right"/>
        <w:rPr>
          <w:sz w:val="16"/>
        </w:rPr>
      </w:pPr>
      <w:r>
        <w:rPr>
          <w:sz w:val="28"/>
        </w:rPr>
        <w:t>I</w:t>
      </w:r>
      <w:r>
        <w:rPr>
          <w:position w:val="-6"/>
          <w:sz w:val="16"/>
        </w:rPr>
        <w:t>2</w:t>
      </w:r>
    </w:p>
    <w:p w:rsidR="0083275D" w:rsidRDefault="008363C6">
      <w:pPr>
        <w:pStyle w:val="a3"/>
        <w:spacing w:before="37" w:line="264" w:lineRule="auto"/>
        <w:ind w:left="155" w:right="671"/>
        <w:jc w:val="both"/>
      </w:pPr>
      <w:r>
        <w:t>змінює рівновагу рухомої системи. Для підвищення чутливості застосову-</w:t>
      </w:r>
      <w:r>
        <w:rPr>
          <w:spacing w:val="1"/>
        </w:rPr>
        <w:t xml:space="preserve"> </w:t>
      </w:r>
      <w:r>
        <w:t>ють логометр з симетричною мостовою схемою. Резистор R</w:t>
      </w:r>
      <w:r>
        <w:rPr>
          <w:vertAlign w:val="subscript"/>
        </w:rPr>
        <w:t>4</w:t>
      </w:r>
      <w:r>
        <w:t xml:space="preserve"> зроблений з</w:t>
      </w:r>
      <w:r>
        <w:rPr>
          <w:spacing w:val="1"/>
        </w:rPr>
        <w:t xml:space="preserve"> </w:t>
      </w:r>
      <w:r>
        <w:t>міді і дозволяє зміни в бік зменшення температурного коефіцієнту прила-</w:t>
      </w:r>
      <w:r>
        <w:rPr>
          <w:spacing w:val="1"/>
        </w:rPr>
        <w:t xml:space="preserve"> </w:t>
      </w:r>
      <w:r>
        <w:t>ду. Опори R</w:t>
      </w:r>
      <w:r>
        <w:rPr>
          <w:vertAlign w:val="subscript"/>
        </w:rPr>
        <w:t>1</w:t>
      </w:r>
      <w:r>
        <w:t xml:space="preserve"> = R</w:t>
      </w:r>
      <w:r>
        <w:rPr>
          <w:vertAlign w:val="subscript"/>
        </w:rPr>
        <w:t>2</w:t>
      </w:r>
      <w:r>
        <w:t>. Резистори R</w:t>
      </w:r>
      <w:r>
        <w:rPr>
          <w:vertAlign w:val="subscript"/>
        </w:rPr>
        <w:t>3</w:t>
      </w:r>
      <w:r>
        <w:t xml:space="preserve"> і R</w:t>
      </w:r>
      <w:r>
        <w:rPr>
          <w:vertAlign w:val="subscript"/>
        </w:rPr>
        <w:t>5</w:t>
      </w:r>
      <w:r>
        <w:t xml:space="preserve"> служать </w:t>
      </w:r>
      <w:r>
        <w:t>для встановлення діапазону</w:t>
      </w:r>
      <w:r>
        <w:rPr>
          <w:spacing w:val="1"/>
        </w:rPr>
        <w:t xml:space="preserve"> </w:t>
      </w:r>
      <w:r>
        <w:rPr>
          <w:w w:val="95"/>
        </w:rPr>
        <w:t>вимірювань. R</w:t>
      </w:r>
      <w:r>
        <w:rPr>
          <w:w w:val="95"/>
          <w:vertAlign w:val="subscript"/>
        </w:rPr>
        <w:t>6</w:t>
      </w:r>
      <w:r>
        <w:rPr>
          <w:w w:val="95"/>
        </w:rPr>
        <w:t xml:space="preserve"> потрібний для підгонки опору з’єднувальних дротів до гра-</w:t>
      </w:r>
      <w:r>
        <w:rPr>
          <w:spacing w:val="1"/>
          <w:w w:val="95"/>
        </w:rPr>
        <w:t xml:space="preserve"> </w:t>
      </w:r>
      <w:r>
        <w:t>дуйованого значення. Для цього R</w:t>
      </w:r>
      <w:r>
        <w:rPr>
          <w:vertAlign w:val="subscript"/>
        </w:rPr>
        <w:t>т</w:t>
      </w:r>
      <w:r>
        <w:t xml:space="preserve"> закорочується, а з R</w:t>
      </w:r>
      <w:r>
        <w:rPr>
          <w:vertAlign w:val="subscript"/>
        </w:rPr>
        <w:t>к</w:t>
      </w:r>
      <w:r>
        <w:rPr>
          <w:spacing w:val="1"/>
        </w:rPr>
        <w:t xml:space="preserve"> </w:t>
      </w:r>
      <w:r>
        <w:t>знімається зако-</w:t>
      </w:r>
      <w:r>
        <w:rPr>
          <w:spacing w:val="1"/>
        </w:rPr>
        <w:t xml:space="preserve"> </w:t>
      </w:r>
      <w:r>
        <w:t>ротка. Опір R</w:t>
      </w:r>
      <w:r>
        <w:rPr>
          <w:vertAlign w:val="subscript"/>
        </w:rPr>
        <w:t>к</w:t>
      </w:r>
      <w:r>
        <w:t xml:space="preserve"> дорівнює опору термометра, який відмічений на шкалі чер-</w:t>
      </w:r>
      <w:r>
        <w:rPr>
          <w:spacing w:val="1"/>
        </w:rPr>
        <w:t xml:space="preserve"> </w:t>
      </w:r>
      <w:r>
        <w:t>воною риско</w:t>
      </w:r>
      <w:r>
        <w:t>ю. Тому при включенні R</w:t>
      </w:r>
      <w:r>
        <w:rPr>
          <w:vertAlign w:val="subscript"/>
        </w:rPr>
        <w:t>к</w:t>
      </w:r>
      <w:r>
        <w:t xml:space="preserve"> замість R</w:t>
      </w:r>
      <w:r>
        <w:rPr>
          <w:vertAlign w:val="subscript"/>
        </w:rPr>
        <w:t>т</w:t>
      </w:r>
      <w:r>
        <w:t xml:space="preserve"> стрілка логометра по-</w:t>
      </w:r>
      <w:r>
        <w:rPr>
          <w:spacing w:val="1"/>
        </w:rPr>
        <w:t xml:space="preserve"> </w:t>
      </w:r>
      <w:r>
        <w:t>винна стати на червону риску, якщо опір з’єднувальних дротів</w:t>
      </w:r>
      <w:r>
        <w:rPr>
          <w:spacing w:val="1"/>
        </w:rPr>
        <w:t xml:space="preserve"> </w:t>
      </w:r>
      <w:r>
        <w:t>буде рів-</w:t>
      </w:r>
      <w:r>
        <w:rPr>
          <w:spacing w:val="1"/>
        </w:rPr>
        <w:t xml:space="preserve"> </w:t>
      </w:r>
      <w:r>
        <w:t>ним градуйованому. Коли ця умова не виконується, то підгонним резисто-</w:t>
      </w:r>
      <w:r>
        <w:rPr>
          <w:spacing w:val="1"/>
        </w:rPr>
        <w:t xml:space="preserve"> </w:t>
      </w:r>
      <w:r>
        <w:t>ром змінюється опір ланцюга до того моменту, поки стрілк</w:t>
      </w:r>
      <w:r>
        <w:t>а не стане на</w:t>
      </w:r>
      <w:r>
        <w:rPr>
          <w:spacing w:val="1"/>
        </w:rPr>
        <w:t xml:space="preserve"> </w:t>
      </w:r>
      <w:r>
        <w:t>червону</w:t>
      </w:r>
      <w:r>
        <w:rPr>
          <w:spacing w:val="-4"/>
        </w:rPr>
        <w:t xml:space="preserve"> </w:t>
      </w:r>
      <w:r>
        <w:t>лінію.</w:t>
      </w:r>
    </w:p>
    <w:p w:rsidR="0083275D" w:rsidRDefault="0083275D">
      <w:pPr>
        <w:pStyle w:val="a3"/>
        <w:spacing w:before="8"/>
        <w:rPr>
          <w:sz w:val="30"/>
        </w:rPr>
      </w:pPr>
    </w:p>
    <w:p w:rsidR="0083275D" w:rsidRDefault="008363C6">
      <w:pPr>
        <w:pStyle w:val="a5"/>
        <w:numPr>
          <w:ilvl w:val="1"/>
          <w:numId w:val="26"/>
        </w:numPr>
        <w:tabs>
          <w:tab w:val="left" w:pos="1424"/>
        </w:tabs>
        <w:spacing w:before="1"/>
        <w:ind w:left="1423" w:hanging="563"/>
        <w:jc w:val="left"/>
        <w:rPr>
          <w:sz w:val="28"/>
        </w:rPr>
      </w:pPr>
      <w:r>
        <w:rPr>
          <w:sz w:val="28"/>
        </w:rPr>
        <w:t>Пірометри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spacing w:before="1" w:line="264" w:lineRule="auto"/>
        <w:ind w:left="155" w:right="682" w:firstLine="715"/>
        <w:jc w:val="both"/>
      </w:pPr>
      <w:r>
        <w:t>У розглянутих раніше термометрах (термометри розширення, термо-</w:t>
      </w:r>
      <w:r>
        <w:rPr>
          <w:spacing w:val="-67"/>
        </w:rPr>
        <w:t xml:space="preserve"> </w:t>
      </w:r>
      <w:r>
        <w:t>електричні, опору) передбачається безпосередній контакт між їхнім чутли-</w:t>
      </w:r>
      <w:r>
        <w:rPr>
          <w:spacing w:val="1"/>
        </w:rPr>
        <w:t xml:space="preserve"> </w:t>
      </w:r>
      <w:r>
        <w:t>вим елементом і вимірюваним середовищем. Верхня межа таких контакт-</w:t>
      </w:r>
      <w:r>
        <w:rPr>
          <w:spacing w:val="1"/>
        </w:rPr>
        <w:t xml:space="preserve"> </w:t>
      </w:r>
      <w:r>
        <w:t>них</w:t>
      </w:r>
      <w:r>
        <w:rPr>
          <w:spacing w:val="32"/>
        </w:rPr>
        <w:t xml:space="preserve"> </w:t>
      </w:r>
      <w:r>
        <w:t>методів</w:t>
      </w:r>
      <w:r>
        <w:rPr>
          <w:spacing w:val="35"/>
        </w:rPr>
        <w:t xml:space="preserve"> </w:t>
      </w:r>
      <w:r>
        <w:t>виміру</w:t>
      </w:r>
      <w:r>
        <w:rPr>
          <w:spacing w:val="32"/>
        </w:rPr>
        <w:t xml:space="preserve"> </w:t>
      </w:r>
      <w:r>
        <w:t>обмежується</w:t>
      </w:r>
      <w:r>
        <w:rPr>
          <w:spacing w:val="43"/>
        </w:rPr>
        <w:t xml:space="preserve"> </w:t>
      </w:r>
      <w:r>
        <w:t>температурою</w:t>
      </w:r>
      <w:r>
        <w:rPr>
          <w:spacing w:val="36"/>
        </w:rPr>
        <w:t xml:space="preserve"> </w:t>
      </w:r>
      <w:r>
        <w:t>1800</w:t>
      </w:r>
      <w:r>
        <w:rPr>
          <w:spacing w:val="41"/>
        </w:rPr>
        <w:t xml:space="preserve"> </w:t>
      </w:r>
      <w:r>
        <w:t>°С.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визначення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7"/>
        <w:jc w:val="both"/>
      </w:pPr>
      <w:r>
        <w:lastRenderedPageBreak/>
        <w:t>більш</w:t>
      </w:r>
      <w:r>
        <w:rPr>
          <w:spacing w:val="1"/>
        </w:rPr>
        <w:t xml:space="preserve"> </w:t>
      </w:r>
      <w:r>
        <w:t>високих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безпосереднього</w:t>
      </w:r>
      <w:r>
        <w:rPr>
          <w:spacing w:val="1"/>
        </w:rPr>
        <w:t xml:space="preserve"> </w:t>
      </w:r>
      <w:r>
        <w:t>контакту термометрів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вимірюваним</w:t>
      </w:r>
      <w:r>
        <w:rPr>
          <w:spacing w:val="1"/>
        </w:rPr>
        <w:t xml:space="preserve"> </w:t>
      </w:r>
      <w:r>
        <w:t>середовищем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пірометри.</w:t>
      </w:r>
      <w:r>
        <w:rPr>
          <w:spacing w:val="1"/>
        </w:rPr>
        <w:t xml:space="preserve"> </w:t>
      </w:r>
      <w:r>
        <w:t>Шкали</w:t>
      </w:r>
      <w:r>
        <w:rPr>
          <w:spacing w:val="1"/>
        </w:rPr>
        <w:t xml:space="preserve"> </w:t>
      </w:r>
      <w:r>
        <w:t>пірометрів</w:t>
      </w:r>
      <w:r>
        <w:rPr>
          <w:spacing w:val="1"/>
        </w:rPr>
        <w:t xml:space="preserve"> </w:t>
      </w:r>
      <w:r>
        <w:t>градуюють за випромінюванням абсолютно чорного тіла. Оскільки</w:t>
      </w:r>
      <w:r>
        <w:rPr>
          <w:spacing w:val="1"/>
        </w:rPr>
        <w:t xml:space="preserve"> </w:t>
      </w:r>
      <w:r>
        <w:t>всі фі-</w:t>
      </w:r>
      <w:r>
        <w:rPr>
          <w:spacing w:val="1"/>
        </w:rPr>
        <w:t xml:space="preserve"> </w:t>
      </w:r>
      <w:r>
        <w:t>зичні тіла випромінюють меншу енергію, ніж чорне тіло, пірометри пока-</w:t>
      </w:r>
      <w:r>
        <w:rPr>
          <w:spacing w:val="1"/>
        </w:rPr>
        <w:t xml:space="preserve"> </w:t>
      </w:r>
      <w:r>
        <w:t>зують</w:t>
      </w:r>
      <w:r>
        <w:rPr>
          <w:spacing w:val="-9"/>
        </w:rPr>
        <w:t xml:space="preserve"> </w:t>
      </w:r>
      <w:r>
        <w:t>температуру</w:t>
      </w:r>
      <w:r>
        <w:rPr>
          <w:spacing w:val="-10"/>
        </w:rPr>
        <w:t xml:space="preserve"> </w:t>
      </w:r>
      <w:r>
        <w:t>більш</w:t>
      </w:r>
      <w:r>
        <w:rPr>
          <w:spacing w:val="-5"/>
        </w:rPr>
        <w:t xml:space="preserve"> </w:t>
      </w:r>
      <w:r>
        <w:t>низьку,</w:t>
      </w:r>
      <w:r>
        <w:rPr>
          <w:spacing w:val="-4"/>
        </w:rPr>
        <w:t xml:space="preserve"> </w:t>
      </w:r>
      <w:r>
        <w:t>ніж</w:t>
      </w:r>
      <w:r>
        <w:rPr>
          <w:spacing w:val="-6"/>
        </w:rPr>
        <w:t xml:space="preserve"> </w:t>
      </w:r>
      <w:r>
        <w:t>дійсна</w:t>
      </w:r>
      <w:r>
        <w:rPr>
          <w:spacing w:val="-6"/>
        </w:rPr>
        <w:t xml:space="preserve"> </w:t>
      </w:r>
      <w:r>
        <w:t>температура</w:t>
      </w:r>
      <w:r>
        <w:rPr>
          <w:spacing w:val="-6"/>
        </w:rPr>
        <w:t xml:space="preserve"> </w:t>
      </w:r>
      <w:r>
        <w:t>нагрітого</w:t>
      </w:r>
      <w:r>
        <w:rPr>
          <w:spacing w:val="-6"/>
        </w:rPr>
        <w:t xml:space="preserve"> </w:t>
      </w:r>
      <w:r>
        <w:t>тіла.</w:t>
      </w:r>
    </w:p>
    <w:p w:rsidR="0083275D" w:rsidRDefault="008363C6">
      <w:pPr>
        <w:pStyle w:val="a3"/>
        <w:spacing w:before="1" w:line="264" w:lineRule="auto"/>
        <w:ind w:left="155" w:right="679" w:firstLine="729"/>
        <w:jc w:val="both"/>
      </w:pPr>
      <w:r>
        <w:t>За принципом дії розрізняють пірометри оптич</w:t>
      </w:r>
      <w:r>
        <w:t>ні (монохроматичні) і</w:t>
      </w:r>
      <w:r>
        <w:rPr>
          <w:spacing w:val="1"/>
        </w:rPr>
        <w:t xml:space="preserve"> </w:t>
      </w:r>
      <w:r>
        <w:t>радіаційні</w:t>
      </w:r>
      <w:r>
        <w:rPr>
          <w:spacing w:val="-5"/>
        </w:rPr>
        <w:t xml:space="preserve"> </w:t>
      </w:r>
      <w:r>
        <w:t>(повного</w:t>
      </w:r>
      <w:r>
        <w:rPr>
          <w:spacing w:val="1"/>
        </w:rPr>
        <w:t xml:space="preserve"> </w:t>
      </w:r>
      <w:r>
        <w:t>випромінювання).</w:t>
      </w:r>
    </w:p>
    <w:p w:rsidR="0083275D" w:rsidRDefault="008363C6">
      <w:pPr>
        <w:pStyle w:val="a3"/>
        <w:spacing w:before="2" w:line="264" w:lineRule="auto"/>
        <w:ind w:left="155" w:right="678" w:firstLine="715"/>
        <w:jc w:val="both"/>
      </w:pPr>
      <w:r>
        <w:t>В</w:t>
      </w:r>
      <w:r>
        <w:rPr>
          <w:spacing w:val="1"/>
        </w:rPr>
        <w:t xml:space="preserve"> </w:t>
      </w:r>
      <w:r>
        <w:t>оптичних</w:t>
      </w:r>
      <w:r>
        <w:rPr>
          <w:spacing w:val="1"/>
        </w:rPr>
        <w:t xml:space="preserve"> </w:t>
      </w:r>
      <w:r>
        <w:t>пірометрах</w:t>
      </w:r>
      <w:r>
        <w:rPr>
          <w:spacing w:val="1"/>
        </w:rPr>
        <w:t xml:space="preserve"> </w:t>
      </w:r>
      <w:r>
        <w:t>порівнюється</w:t>
      </w:r>
      <w:r>
        <w:rPr>
          <w:spacing w:val="1"/>
        </w:rPr>
        <w:t xml:space="preserve"> </w:t>
      </w:r>
      <w:r>
        <w:t>яскравість</w:t>
      </w:r>
      <w:r>
        <w:rPr>
          <w:spacing w:val="1"/>
        </w:rPr>
        <w:t xml:space="preserve"> </w:t>
      </w:r>
      <w:r>
        <w:t>випромінювання</w:t>
      </w:r>
      <w:r>
        <w:rPr>
          <w:spacing w:val="1"/>
        </w:rPr>
        <w:t xml:space="preserve"> </w:t>
      </w:r>
      <w:r>
        <w:t>певної довжини хвилі нагрітого тіла, температура якого виміряється, і ро-</w:t>
      </w:r>
      <w:r>
        <w:rPr>
          <w:spacing w:val="1"/>
        </w:rPr>
        <w:t xml:space="preserve"> </w:t>
      </w:r>
      <w:r>
        <w:t>зжарення нитки спеціальної фотометричної лампи, вбудованої в прилад.</w:t>
      </w:r>
      <w:r>
        <w:rPr>
          <w:spacing w:val="1"/>
        </w:rPr>
        <w:t xml:space="preserve"> </w:t>
      </w:r>
      <w:r>
        <w:t>Порівняння інтенсивності відбувається після пропускання випромінюван-</w:t>
      </w:r>
      <w:r>
        <w:rPr>
          <w:spacing w:val="1"/>
        </w:rPr>
        <w:t xml:space="preserve"> </w:t>
      </w:r>
      <w:r>
        <w:t>ня обох тіл через червоний світлофільтр. Пірометри відносять до візуаль-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приладів.</w:t>
      </w:r>
    </w:p>
    <w:p w:rsidR="0083275D" w:rsidRDefault="0083275D">
      <w:pPr>
        <w:pStyle w:val="a3"/>
        <w:spacing w:before="5"/>
      </w:pPr>
    </w:p>
    <w:p w:rsidR="0083275D" w:rsidRDefault="008363C6">
      <w:pPr>
        <w:pStyle w:val="a3"/>
        <w:spacing w:before="87"/>
        <w:ind w:right="895"/>
        <w:jc w:val="right"/>
      </w:pPr>
      <w:r>
        <w:pict>
          <v:group id="_x0000_s4125" style="position:absolute;left:0;text-align:left;margin-left:213.25pt;margin-top:-5.55pt;width:192.25pt;height:140.7pt;z-index:15763456;mso-position-horizontal-relative:page" coordorigin="4265,-111" coordsize="3845,2814">
            <v:rect id="_x0000_s4139" style="position:absolute;left:5472;top:674;width:2631;height:552" filled="f" strokeweight=".25397mm"/>
            <v:shape id="_x0000_s4138" style="position:absolute;left:7372;top:674;width:476;height:543" coordorigin="7373,675" coordsize="476,543" o:spt="100" adj="0,,0" path="m7445,675r-28,21l7394,753r-15,86l7373,944r6,105l7394,1136r23,59l7445,1217r29,-22l7497,1136r15,-87l7517,944r-5,-105l7497,753r-23,-57l7445,675t331,l7749,696r-23,57l7710,839r-6,105l7710,1049r16,87l7749,1195r27,22l7803,1195r23,-59l7842,1049r6,-105l7842,839r-16,-86l7803,696r-27,-21e" filled="f" strokeweight=".25397mm">
              <v:stroke joinstyle="round"/>
              <v:formulas/>
              <v:path arrowok="t" o:connecttype="segments"/>
            </v:shape>
            <v:rect id="_x0000_s4137" style="position:absolute;left:4272;top:828;width:1200;height:264" filled="f" strokeweight=".25397mm"/>
            <v:shape id="_x0000_s4136" style="position:absolute;left:4392;top:828;width:279;height:255" coordorigin="4392,828" coordsize="279,255" o:spt="100" adj="0,,0" path="m4430,828r-14,11l4404,866r-9,41l4392,958r3,48l4404,1046r12,27l4430,1083r17,-10l4459,1046r7,-40l4469,958r-3,-51l4459,866r-12,-27l4430,828t202,l4616,839r-12,27l4596,907r-2,51l4596,1006r8,40l4616,1073r16,10l4646,1073r12,-27l4667,1006r3,-48l4667,907r-9,-41l4646,839r-14,-11e" filled="f" strokeweight=".25397mm">
              <v:stroke joinstyle="round"/>
              <v:formulas/>
              <v:path arrowok="t" o:connecttype="segments"/>
            </v:shape>
            <v:shape id="_x0000_s4135" style="position:absolute;left:5760;top:751;width:514;height:365" coordorigin="5760,752" coordsize="514,365" path="m6014,752r-80,9l5865,787r-56,39l5773,876r-13,58l5773,992r36,50l5865,1081r69,26l6014,1116r83,-9l6168,1081r56,-39l6260,992r14,-58l6260,876r-36,-50l6168,787r-71,-26l6014,752e" filled="f" strokeweight=".76197mm">
              <v:path arrowok="t"/>
            </v:shape>
            <v:rect id="_x0000_s4134" style="position:absolute;left:5913;top:1015;width:240;height:144" stroked="f"/>
            <v:shape id="_x0000_s4133" style="position:absolute;left:5899;top:1092;width:255;height:418" coordorigin="5899,1092" coordsize="255,418" o:spt="100" adj="0,,0" path="m5899,1107r,403m6154,1092r,418e" filled="f" strokeweight=".25397mm">
              <v:stroke joinstyle="round"/>
              <v:formulas/>
              <v:path arrowok="t" o:connecttype="segments"/>
            </v:shape>
            <v:rect id="_x0000_s4132" style="position:absolute;left:5582;top:1510;width:956;height:543" filled="f" strokeweight=".25397mm"/>
            <v:shape id="_x0000_s4131" type="#_x0000_t75" style="position:absolute;left:5808;top:1560;width:329;height:312">
              <v:imagedata r:id="rId64" o:title=""/>
            </v:shape>
            <v:shape id="_x0000_s4130" style="position:absolute;left:4843;top:94;width:2732;height:2549" coordorigin="4843,94" coordsize="2732,2549" o:spt="100" adj="0,,0" path="m7003,689l7574,94m4843,819l5395,214t595,518l6427,190m6034,1971r561,672e" filled="f" strokeweight=".25397mm">
              <v:stroke joinstyle="round"/>
              <v:formulas/>
              <v:path arrowok="t" o:connecttype="segments"/>
            </v:shape>
            <v:shape id="_x0000_s4129" type="#_x0000_t202" style="position:absolute;left:5419;top:66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4128" type="#_x0000_t202" style="position:absolute;left:6441;top:-11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4127" type="#_x0000_t202" style="position:absolute;left:7574;top:-63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4126" type="#_x0000_t202" style="position:absolute;left:6604;top:2394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121" style="position:absolute;left:0;text-align:left;margin-left:426pt;margin-top:15.4pt;width:78.4pt;height:53.2pt;z-index:15763968;mso-position-horizontal-relative:page" coordorigin="8520,308" coordsize="1568,1064">
            <v:shape id="_x0000_s4124" style="position:absolute;left:8750;top:775;width:341;height:341" coordorigin="8750,776" coordsize="341,341" path="m8918,776r-64,13l8800,825r-36,54l8750,944r14,67l8800,1066r54,37l8918,1116r68,-13l9041,1066r37,-55l9091,944r-13,-65l9041,825r-55,-36l8918,776e" filled="f" strokeweight=".25397mm">
              <v:path arrowok="t"/>
            </v:shape>
            <v:shape id="_x0000_s4123" style="position:absolute;left:8520;top:554;width:826;height:816" coordorigin="8520,555" coordsize="826,816" o:spt="100" adj="0,,0" path="m8746,910r-5,-10l8639,880r1,-4l8650,828r-130,34l8626,944r10,-49l8736,915r10,-5xm8789,1035r-10,l8685,1113r-35,-45l8597,1193r129,-29l8703,1136r-10,-13l8789,1044r,-9xm8856,780r-72,-76l8801,689r21,-19l8693,622r38,130l8773,714r69,76l8856,790r,-10xm8962,1251r-48,l8914,1116r-10,-9l8894,1116r,135l8842,1251r62,120l8950,1275r12,-24xm9144,555r-110,72l9076,653r-81,127l9000,790r10,l9091,662r43,27l9139,632r5,-77xm9245,1193r-25,-57l9192,1068r-36,45l9072,1044r-10,l9062,1054r86,69l9115,1164r130,29xm9346,905r-10,-5l9226,848r,52l9091,900r-9,5l9091,915r135,l9226,968r101,-53l9346,905xe" fillcolor="black" stroked="f">
              <v:stroke joinstyle="round"/>
              <v:formulas/>
              <v:path arrowok="t" o:connecttype="segments"/>
            </v:shape>
            <v:line id="_x0000_s4122" style="position:absolute" from="9024,896" to="10080,315" strokeweight=".25397mm"/>
            <w10:wrap anchorx="page"/>
          </v:group>
        </w:pict>
      </w:r>
      <w:r>
        <w:rPr>
          <w:w w:val="99"/>
        </w:rPr>
        <w:t>1</w:t>
      </w:r>
    </w:p>
    <w:p w:rsidR="0083275D" w:rsidRDefault="008363C6">
      <w:pPr>
        <w:pStyle w:val="a3"/>
        <w:spacing w:before="6"/>
        <w:rPr>
          <w:sz w:val="29"/>
        </w:rPr>
      </w:pPr>
      <w:r>
        <w:pict>
          <v:group id="_x0000_s4118" style="position:absolute;margin-left:175.8pt;margin-top:18.95pt;width:31.85pt;height:51.85pt;z-index:-15694336;mso-wrap-distance-left:0;mso-wrap-distance-right:0;mso-position-horizontal-relative:page" coordorigin="3516,379" coordsize="637,1037">
            <v:shape id="_x0000_s4120" type="#_x0000_t75" style="position:absolute;left:3856;top:379;width:296;height:341">
              <v:imagedata r:id="rId65" o:title=""/>
            </v:shape>
            <v:line id="_x0000_s4119" style="position:absolute" from="4032,717" to="3523,1409" strokeweight=".25397mm"/>
            <w10:wrap type="topAndBottom" anchorx="page"/>
          </v:group>
        </w:pict>
      </w:r>
    </w:p>
    <w:p w:rsidR="0083275D" w:rsidRDefault="008363C6">
      <w:pPr>
        <w:pStyle w:val="a3"/>
        <w:spacing w:before="8"/>
        <w:ind w:left="2056"/>
      </w:pPr>
      <w:r>
        <w:rPr>
          <w:w w:val="99"/>
        </w:rPr>
        <w:t>3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spacing w:before="221" w:line="264" w:lineRule="auto"/>
        <w:ind w:left="1226" w:right="1744"/>
        <w:jc w:val="center"/>
        <w:rPr>
          <w:sz w:val="24"/>
        </w:rPr>
      </w:pPr>
      <w:r>
        <w:rPr>
          <w:sz w:val="24"/>
        </w:rPr>
        <w:t>Рисунок 2.14 – Схема оптичного пірометра із "зникаючою" ниткою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об’єктив;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окуляр;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оператор;</w:t>
      </w:r>
    </w:p>
    <w:p w:rsidR="0083275D" w:rsidRDefault="008363C6">
      <w:pPr>
        <w:spacing w:line="274" w:lineRule="exact"/>
        <w:ind w:left="1391" w:right="1916"/>
        <w:jc w:val="center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"зникаюча"</w:t>
      </w:r>
      <w:r>
        <w:rPr>
          <w:spacing w:val="-3"/>
          <w:sz w:val="24"/>
        </w:rPr>
        <w:t xml:space="preserve"> </w:t>
      </w:r>
      <w:r>
        <w:rPr>
          <w:sz w:val="24"/>
        </w:rPr>
        <w:t>нитка;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-1"/>
          <w:sz w:val="24"/>
        </w:rPr>
        <w:t xml:space="preserve"> </w:t>
      </w:r>
      <w:r>
        <w:rPr>
          <w:sz w:val="24"/>
        </w:rPr>
        <w:t>потужності;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об’єкт.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before="1" w:line="264" w:lineRule="auto"/>
        <w:ind w:left="155" w:right="673" w:firstLine="720"/>
        <w:jc w:val="both"/>
      </w:pPr>
      <w:r>
        <w:t>Існує інший тип оптичних пірометрів - фотоелектричні ФЕП, що ви-</w:t>
      </w:r>
      <w:r>
        <w:rPr>
          <w:spacing w:val="1"/>
        </w:rPr>
        <w:t xml:space="preserve"> </w:t>
      </w:r>
      <w:r>
        <w:t>пускаються класом точності 1. У них яскравісні температури об'єкта й нит-</w:t>
      </w:r>
      <w:r>
        <w:rPr>
          <w:spacing w:val="-67"/>
        </w:rPr>
        <w:t xml:space="preserve"> </w:t>
      </w:r>
      <w:r>
        <w:t>ки порівнюються фотоелементами або фотоопорами, а вимірювання вико-</w:t>
      </w:r>
      <w:r>
        <w:rPr>
          <w:spacing w:val="1"/>
        </w:rPr>
        <w:t xml:space="preserve"> </w:t>
      </w:r>
      <w:r>
        <w:t>нується</w:t>
      </w:r>
      <w:r>
        <w:rPr>
          <w:spacing w:val="2"/>
        </w:rPr>
        <w:t xml:space="preserve"> </w:t>
      </w:r>
      <w:r>
        <w:t>потенціометрами.</w:t>
      </w:r>
    </w:p>
    <w:p w:rsidR="0083275D" w:rsidRDefault="008363C6">
      <w:pPr>
        <w:pStyle w:val="a3"/>
        <w:spacing w:line="264" w:lineRule="auto"/>
        <w:ind w:left="155" w:right="673" w:firstLine="724"/>
        <w:jc w:val="both"/>
      </w:pPr>
      <w:r>
        <w:t>Дія радіаційних (повного випромінювання) пірометрів базується на</w:t>
      </w:r>
      <w:r>
        <w:rPr>
          <w:spacing w:val="1"/>
        </w:rPr>
        <w:t xml:space="preserve"> </w:t>
      </w:r>
      <w:r>
        <w:t>фокусуванні теплового ви</w:t>
      </w:r>
      <w:r>
        <w:t>промінювання тіла за допомогою телескопа ста-</w:t>
      </w:r>
      <w:r>
        <w:rPr>
          <w:spacing w:val="1"/>
        </w:rPr>
        <w:t xml:space="preserve"> </w:t>
      </w:r>
      <w:r>
        <w:t>ндартного</w:t>
      </w:r>
      <w:r>
        <w:rPr>
          <w:spacing w:val="1"/>
        </w:rPr>
        <w:t xml:space="preserve"> </w:t>
      </w:r>
      <w:r>
        <w:t>типу (наприклад, ТЕРА) у</w:t>
      </w:r>
      <w:r>
        <w:rPr>
          <w:spacing w:val="1"/>
        </w:rPr>
        <w:t xml:space="preserve"> </w:t>
      </w:r>
      <w:r>
        <w:t>місці робочих спаїв термобатареї,</w:t>
      </w:r>
      <w:r>
        <w:rPr>
          <w:spacing w:val="1"/>
        </w:rPr>
        <w:t xml:space="preserve"> </w:t>
      </w:r>
      <w:r>
        <w:t>встановленої в ньому. Виникаюча термо-е.р.с.</w:t>
      </w:r>
      <w:r>
        <w:rPr>
          <w:spacing w:val="1"/>
        </w:rPr>
        <w:t xml:space="preserve"> </w:t>
      </w:r>
      <w:r>
        <w:t>надходить на вторинний</w:t>
      </w:r>
      <w:r>
        <w:rPr>
          <w:spacing w:val="1"/>
        </w:rPr>
        <w:t xml:space="preserve"> </w:t>
      </w:r>
      <w:r>
        <w:t>прилад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мілівольтметр або автоматичний потенціометр.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1"/>
        <w:numPr>
          <w:ilvl w:val="0"/>
          <w:numId w:val="18"/>
        </w:numPr>
        <w:tabs>
          <w:tab w:val="left" w:pos="512"/>
        </w:tabs>
        <w:ind w:hanging="208"/>
      </w:pPr>
      <w:r>
        <w:rPr>
          <w:spacing w:val="-1"/>
        </w:rPr>
        <w:lastRenderedPageBreak/>
        <w:t>МЕТОДИ</w:t>
      </w:r>
      <w:r>
        <w:rPr>
          <w:spacing w:val="-16"/>
        </w:rPr>
        <w:t xml:space="preserve"> </w:t>
      </w:r>
      <w:r>
        <w:rPr>
          <w:spacing w:val="-1"/>
        </w:rPr>
        <w:t>ВИМІРЮВАННЯ</w:t>
      </w:r>
      <w:r>
        <w:rPr>
          <w:spacing w:val="-15"/>
        </w:rPr>
        <w:t xml:space="preserve"> </w:t>
      </w:r>
      <w:r>
        <w:rPr>
          <w:spacing w:val="-1"/>
        </w:rPr>
        <w:t>ТЕПЛОВИХ</w:t>
      </w:r>
      <w:r>
        <w:rPr>
          <w:spacing w:val="-15"/>
        </w:rPr>
        <w:t xml:space="preserve"> </w:t>
      </w:r>
      <w:r>
        <w:rPr>
          <w:spacing w:val="-1"/>
        </w:rPr>
        <w:t>ПОТОКІВ.</w:t>
      </w:r>
      <w:r>
        <w:rPr>
          <w:spacing w:val="-13"/>
        </w:rPr>
        <w:t xml:space="preserve"> </w:t>
      </w:r>
      <w:r>
        <w:t>ТЕПЛОМІРИ</w:t>
      </w:r>
    </w:p>
    <w:p w:rsidR="0083275D" w:rsidRDefault="0083275D">
      <w:pPr>
        <w:pStyle w:val="a3"/>
        <w:spacing w:before="4"/>
        <w:rPr>
          <w:b/>
          <w:sz w:val="33"/>
        </w:rPr>
      </w:pP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Вимірювання витрати і кількості теплоти відіграє важливу роль при</w:t>
      </w:r>
      <w:r>
        <w:rPr>
          <w:spacing w:val="1"/>
        </w:rPr>
        <w:t xml:space="preserve"> </w:t>
      </w:r>
      <w:r>
        <w:t>автоматизації систем теплопостачання. Прилад, що вимірює кількість теп-</w:t>
      </w:r>
      <w:r>
        <w:rPr>
          <w:spacing w:val="1"/>
        </w:rPr>
        <w:t xml:space="preserve"> </w:t>
      </w:r>
      <w:r>
        <w:t>лоти, перенесеної</w:t>
      </w:r>
      <w:r>
        <w:rPr>
          <w:spacing w:val="-7"/>
        </w:rPr>
        <w:t xml:space="preserve"> </w:t>
      </w:r>
      <w:r>
        <w:t>теплоносієм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одиницю</w:t>
      </w:r>
      <w:r>
        <w:rPr>
          <w:spacing w:val="-3"/>
        </w:rPr>
        <w:t xml:space="preserve"> </w:t>
      </w:r>
      <w:r>
        <w:t>часу, називається тепломіром.</w:t>
      </w:r>
    </w:p>
    <w:p w:rsidR="0083275D" w:rsidRDefault="008363C6">
      <w:pPr>
        <w:pStyle w:val="a3"/>
        <w:spacing w:line="264" w:lineRule="auto"/>
        <w:ind w:left="155" w:right="678" w:firstLine="705"/>
        <w:jc w:val="both"/>
      </w:pPr>
      <w:r>
        <w:t>Прилад, що вимірює кількість теплоти, перенесеної теплоносієм за</w:t>
      </w:r>
      <w:r>
        <w:rPr>
          <w:spacing w:val="1"/>
        </w:rPr>
        <w:t xml:space="preserve"> </w:t>
      </w:r>
      <w:r>
        <w:t>деякий</w:t>
      </w:r>
      <w:r>
        <w:rPr>
          <w:spacing w:val="-1"/>
        </w:rPr>
        <w:t xml:space="preserve"> </w:t>
      </w:r>
      <w:r>
        <w:t>проміжок</w:t>
      </w:r>
      <w:r>
        <w:rPr>
          <w:spacing w:val="-1"/>
        </w:rPr>
        <w:t xml:space="preserve"> </w:t>
      </w:r>
      <w:r>
        <w:t>часу,</w:t>
      </w:r>
      <w:r>
        <w:rPr>
          <w:spacing w:val="3"/>
        </w:rPr>
        <w:t xml:space="preserve"> </w:t>
      </w:r>
      <w:r>
        <w:t>називається</w:t>
      </w:r>
      <w:r>
        <w:rPr>
          <w:spacing w:val="2"/>
        </w:rPr>
        <w:t xml:space="preserve"> </w:t>
      </w:r>
      <w:r>
        <w:t>тепловим</w:t>
      </w:r>
      <w:r>
        <w:rPr>
          <w:spacing w:val="2"/>
        </w:rPr>
        <w:t xml:space="preserve"> </w:t>
      </w:r>
      <w:r>
        <w:t>лічильником.</w:t>
      </w:r>
    </w:p>
    <w:p w:rsidR="0083275D" w:rsidRDefault="008363C6">
      <w:pPr>
        <w:pStyle w:val="a3"/>
        <w:spacing w:before="1" w:line="264" w:lineRule="auto"/>
        <w:ind w:left="155" w:right="675" w:firstLine="705"/>
        <w:jc w:val="both"/>
      </w:pPr>
      <w:r>
        <w:t>У теплоенергетиці може вимірятися або витрата теплоти з потоком</w:t>
      </w:r>
      <w:r>
        <w:rPr>
          <w:spacing w:val="1"/>
        </w:rPr>
        <w:t xml:space="preserve"> </w:t>
      </w:r>
      <w:r>
        <w:t>теплоносія (теплова потужність потоку), або кількість теплоти, що вироб</w:t>
      </w:r>
      <w:r>
        <w:t>-</w:t>
      </w:r>
      <w:r>
        <w:rPr>
          <w:spacing w:val="1"/>
        </w:rPr>
        <w:t xml:space="preserve"> </w:t>
      </w:r>
      <w:r>
        <w:t>ляється чи споживається різними установками. У першому випадку витра-</w:t>
      </w:r>
      <w:r>
        <w:rPr>
          <w:spacing w:val="1"/>
        </w:rPr>
        <w:t xml:space="preserve"> </w:t>
      </w:r>
      <w:r>
        <w:t>та j визначається через масову витрату G</w:t>
      </w:r>
      <w:r>
        <w:rPr>
          <w:vertAlign w:val="subscript"/>
        </w:rPr>
        <w:t>m</w:t>
      </w:r>
      <w:r>
        <w:t xml:space="preserve"> і ентальпію h потоку відповідно</w:t>
      </w:r>
      <w:r>
        <w:rPr>
          <w:spacing w:val="1"/>
        </w:rPr>
        <w:t xml:space="preserve"> </w:t>
      </w:r>
      <w:r>
        <w:t>до відомого</w:t>
      </w:r>
      <w:r>
        <w:rPr>
          <w:spacing w:val="1"/>
        </w:rPr>
        <w:t xml:space="preserve"> </w:t>
      </w:r>
      <w:r>
        <w:t>виразу: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spacing w:before="5"/>
        <w:rPr>
          <w:sz w:val="33"/>
        </w:rPr>
      </w:pPr>
    </w:p>
    <w:p w:rsidR="0083275D" w:rsidRDefault="008363C6">
      <w:pPr>
        <w:pStyle w:val="a3"/>
        <w:ind w:left="155"/>
      </w:pPr>
      <w:r>
        <w:t>ку.</w:t>
      </w:r>
    </w:p>
    <w:p w:rsidR="0083275D" w:rsidRDefault="008363C6">
      <w:pPr>
        <w:pStyle w:val="a3"/>
        <w:tabs>
          <w:tab w:val="left" w:pos="4561"/>
        </w:tabs>
        <w:spacing w:before="4"/>
        <w:ind w:right="676"/>
        <w:jc w:val="right"/>
      </w:pPr>
      <w:r>
        <w:br w:type="column"/>
      </w:r>
      <w:r>
        <w:lastRenderedPageBreak/>
        <w:t>q</w:t>
      </w:r>
      <w:r>
        <w:rPr>
          <w:spacing w:val="-2"/>
        </w:rPr>
        <w:t xml:space="preserve"> </w:t>
      </w:r>
      <w:r>
        <w:t>= G</w:t>
      </w:r>
      <w:r>
        <w:rPr>
          <w:vertAlign w:val="subscript"/>
        </w:rPr>
        <w:t>m</w:t>
      </w:r>
      <w:r>
        <w:rPr>
          <w:rFonts w:ascii="Symbol" w:hAnsi="Symbol"/>
        </w:rPr>
        <w:t></w:t>
      </w:r>
      <w:r>
        <w:t>h.</w:t>
      </w:r>
      <w:r>
        <w:tab/>
        <w:t>(3.1)</w:t>
      </w:r>
    </w:p>
    <w:p w:rsidR="0083275D" w:rsidRDefault="008363C6">
      <w:pPr>
        <w:pStyle w:val="a3"/>
        <w:tabs>
          <w:tab w:val="left" w:pos="2026"/>
        </w:tabs>
        <w:spacing w:before="28"/>
        <w:ind w:right="663"/>
        <w:jc w:val="right"/>
      </w:pPr>
      <w:r>
        <w:t>Тепломіри,</w:t>
      </w:r>
      <w:r>
        <w:rPr>
          <w:spacing w:val="-13"/>
        </w:rPr>
        <w:t xml:space="preserve"> </w:t>
      </w:r>
      <w:r>
        <w:t>що</w:t>
      </w:r>
      <w:r>
        <w:tab/>
      </w:r>
      <w:r>
        <w:rPr>
          <w:spacing w:val="-4"/>
        </w:rPr>
        <w:t>реалізують</w:t>
      </w:r>
      <w:r>
        <w:rPr>
          <w:spacing w:val="-12"/>
        </w:rPr>
        <w:t xml:space="preserve"> </w:t>
      </w:r>
      <w:r>
        <w:rPr>
          <w:spacing w:val="-4"/>
        </w:rPr>
        <w:t>цей</w:t>
      </w:r>
      <w:r>
        <w:rPr>
          <w:spacing w:val="54"/>
        </w:rPr>
        <w:t xml:space="preserve"> </w:t>
      </w:r>
      <w:r>
        <w:rPr>
          <w:spacing w:val="-4"/>
        </w:rPr>
        <w:t>вираз,</w:t>
      </w:r>
      <w:r>
        <w:rPr>
          <w:spacing w:val="-8"/>
        </w:rPr>
        <w:t xml:space="preserve"> </w:t>
      </w:r>
      <w:r>
        <w:rPr>
          <w:spacing w:val="-4"/>
        </w:rPr>
        <w:t>називаються</w:t>
      </w:r>
      <w:r>
        <w:rPr>
          <w:spacing w:val="-9"/>
        </w:rPr>
        <w:t xml:space="preserve"> </w:t>
      </w:r>
      <w:r>
        <w:rPr>
          <w:spacing w:val="-4"/>
        </w:rPr>
        <w:t>т</w:t>
      </w:r>
      <w:r>
        <w:rPr>
          <w:spacing w:val="-4"/>
        </w:rPr>
        <w:t>епломірами</w:t>
      </w:r>
      <w:r>
        <w:rPr>
          <w:spacing w:val="-11"/>
        </w:rPr>
        <w:t xml:space="preserve"> </w:t>
      </w:r>
      <w:r>
        <w:rPr>
          <w:spacing w:val="-3"/>
        </w:rPr>
        <w:t>пото-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ind w:right="678"/>
        <w:jc w:val="right"/>
      </w:pPr>
      <w:r>
        <w:t>В</w:t>
      </w:r>
      <w:r>
        <w:rPr>
          <w:spacing w:val="10"/>
        </w:rPr>
        <w:t xml:space="preserve"> </w:t>
      </w:r>
      <w:r>
        <w:t>другому</w:t>
      </w:r>
      <w:r>
        <w:rPr>
          <w:spacing w:val="9"/>
        </w:rPr>
        <w:t xml:space="preserve"> </w:t>
      </w:r>
      <w:r>
        <w:t>випадку</w:t>
      </w:r>
      <w:r>
        <w:rPr>
          <w:spacing w:val="9"/>
        </w:rPr>
        <w:t xml:space="preserve"> </w:t>
      </w:r>
      <w:r>
        <w:t>витрата</w:t>
      </w:r>
      <w:r>
        <w:rPr>
          <w:spacing w:val="15"/>
        </w:rPr>
        <w:t xml:space="preserve"> </w:t>
      </w:r>
      <w:r>
        <w:t>теплоти</w:t>
      </w:r>
      <w:r>
        <w:rPr>
          <w:spacing w:val="14"/>
        </w:rPr>
        <w:t xml:space="preserve"> </w:t>
      </w:r>
      <w:r>
        <w:t>може</w:t>
      </w:r>
      <w:r>
        <w:rPr>
          <w:spacing w:val="14"/>
        </w:rPr>
        <w:t xml:space="preserve"> </w:t>
      </w:r>
      <w:r>
        <w:t>бути</w:t>
      </w:r>
      <w:r>
        <w:rPr>
          <w:spacing w:val="14"/>
        </w:rPr>
        <w:t xml:space="preserve"> </w:t>
      </w:r>
      <w:r>
        <w:t>визначена</w:t>
      </w:r>
      <w:r>
        <w:rPr>
          <w:spacing w:val="15"/>
        </w:rPr>
        <w:t xml:space="preserve"> </w:t>
      </w:r>
      <w:r>
        <w:t>як</w:t>
      </w:r>
      <w:r>
        <w:rPr>
          <w:spacing w:val="13"/>
        </w:rPr>
        <w:t xml:space="preserve"> </w:t>
      </w:r>
      <w:r>
        <w:t>різниця</w:t>
      </w:r>
    </w:p>
    <w:p w:rsidR="0083275D" w:rsidRDefault="0083275D">
      <w:pPr>
        <w:jc w:val="right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26" w:space="180"/>
            <w:col w:w="9194"/>
          </w:cols>
        </w:sectPr>
      </w:pPr>
    </w:p>
    <w:p w:rsidR="0083275D" w:rsidRDefault="008363C6">
      <w:pPr>
        <w:pStyle w:val="a3"/>
        <w:spacing w:before="34"/>
        <w:ind w:left="155"/>
      </w:pPr>
      <w:r>
        <w:lastRenderedPageBreak/>
        <w:t>теплових</w:t>
      </w:r>
      <w:r>
        <w:rPr>
          <w:spacing w:val="-5"/>
        </w:rPr>
        <w:t xml:space="preserve"> </w:t>
      </w:r>
      <w:r>
        <w:t>потужностей</w:t>
      </w:r>
      <w:r>
        <w:rPr>
          <w:spacing w:val="-2"/>
        </w:rPr>
        <w:t xml:space="preserve"> </w:t>
      </w:r>
      <w:r>
        <w:t>на вході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виході</w:t>
      </w:r>
      <w:r>
        <w:rPr>
          <w:spacing w:val="-6"/>
        </w:rPr>
        <w:t xml:space="preserve"> </w:t>
      </w:r>
      <w:r>
        <w:t>установки:</w:t>
      </w:r>
    </w:p>
    <w:p w:rsidR="0083275D" w:rsidRDefault="008363C6">
      <w:pPr>
        <w:pStyle w:val="a3"/>
        <w:tabs>
          <w:tab w:val="left" w:pos="8693"/>
        </w:tabs>
        <w:spacing w:before="37" w:line="259" w:lineRule="auto"/>
        <w:ind w:left="861" w:right="670" w:firstLine="2673"/>
      </w:pPr>
      <w:r>
        <w:t>q =</w:t>
      </w:r>
      <w:r>
        <w:rPr>
          <w:spacing w:val="2"/>
        </w:rPr>
        <w:t xml:space="preserve"> </w:t>
      </w:r>
      <w:r>
        <w:t>(G</w:t>
      </w:r>
      <w:r>
        <w:rPr>
          <w:vertAlign w:val="subscript"/>
        </w:rPr>
        <w:t>m</w:t>
      </w:r>
      <w:r>
        <w:rPr>
          <w:rFonts w:ascii="Symbol" w:hAnsi="Symbol"/>
        </w:rPr>
        <w:t></w:t>
      </w:r>
      <w:r>
        <w:t>h)</w:t>
      </w:r>
      <w:r>
        <w:rPr>
          <w:vertAlign w:val="subscript"/>
        </w:rPr>
        <w:t>вх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(G</w:t>
      </w:r>
      <w:r>
        <w:rPr>
          <w:vertAlign w:val="subscript"/>
        </w:rPr>
        <w:t>m</w:t>
      </w:r>
      <w:r>
        <w:rPr>
          <w:rFonts w:ascii="Symbol" w:hAnsi="Symbol"/>
        </w:rPr>
        <w:t></w:t>
      </w:r>
      <w:r>
        <w:t>h)</w:t>
      </w:r>
      <w:r>
        <w:rPr>
          <w:vertAlign w:val="subscript"/>
        </w:rPr>
        <w:t>вих.</w:t>
      </w:r>
      <w:r>
        <w:t>.</w:t>
      </w:r>
      <w:r>
        <w:tab/>
      </w:r>
      <w:r>
        <w:rPr>
          <w:spacing w:val="-2"/>
        </w:rPr>
        <w:t>(3.2)</w:t>
      </w:r>
      <w:r>
        <w:rPr>
          <w:spacing w:val="-67"/>
        </w:rPr>
        <w:t xml:space="preserve"> </w:t>
      </w:r>
      <w:r>
        <w:t>Тепломіри,</w:t>
      </w:r>
      <w:r>
        <w:rPr>
          <w:spacing w:val="-1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реалізують</w:t>
      </w:r>
      <w:r>
        <w:rPr>
          <w:spacing w:val="-5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вираження,</w:t>
      </w:r>
      <w:r>
        <w:rPr>
          <w:spacing w:val="-1"/>
        </w:rPr>
        <w:t xml:space="preserve"> </w:t>
      </w:r>
      <w:r>
        <w:t>називаються</w:t>
      </w:r>
      <w:r>
        <w:rPr>
          <w:spacing w:val="-1"/>
        </w:rPr>
        <w:t xml:space="preserve"> </w:t>
      </w:r>
      <w:r>
        <w:t>різницевими.</w:t>
      </w:r>
    </w:p>
    <w:p w:rsidR="0083275D" w:rsidRDefault="008363C6">
      <w:pPr>
        <w:pStyle w:val="a3"/>
        <w:spacing w:before="7" w:line="264" w:lineRule="auto"/>
        <w:ind w:left="155" w:right="580" w:firstLine="705"/>
      </w:pPr>
      <w:r>
        <w:t>При</w:t>
      </w:r>
      <w:r>
        <w:rPr>
          <w:spacing w:val="2"/>
        </w:rPr>
        <w:t xml:space="preserve"> </w:t>
      </w:r>
      <w:r>
        <w:t>рівності</w:t>
      </w:r>
      <w:r>
        <w:rPr>
          <w:spacing w:val="-2"/>
        </w:rPr>
        <w:t xml:space="preserve"> </w:t>
      </w:r>
      <w:r>
        <w:t>витрати</w:t>
      </w:r>
      <w:r>
        <w:rPr>
          <w:spacing w:val="3"/>
        </w:rPr>
        <w:t xml:space="preserve"> </w:t>
      </w:r>
      <w:r>
        <w:t>теплоносія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вході</w:t>
      </w:r>
      <w:r>
        <w:rPr>
          <w:spacing w:val="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виході</w:t>
      </w:r>
      <w:r>
        <w:rPr>
          <w:spacing w:val="-2"/>
        </w:rPr>
        <w:t xml:space="preserve"> </w:t>
      </w:r>
      <w:r>
        <w:t>останнє</w:t>
      </w:r>
      <w:r>
        <w:rPr>
          <w:spacing w:val="8"/>
        </w:rPr>
        <w:t xml:space="preserve"> </w:t>
      </w:r>
      <w:r>
        <w:t>вираження</w:t>
      </w:r>
      <w:r>
        <w:rPr>
          <w:spacing w:val="-67"/>
        </w:rPr>
        <w:t xml:space="preserve"> </w:t>
      </w:r>
      <w:r>
        <w:t>спрощується:</w:t>
      </w:r>
    </w:p>
    <w:p w:rsidR="0083275D" w:rsidRDefault="008363C6">
      <w:pPr>
        <w:pStyle w:val="a3"/>
        <w:tabs>
          <w:tab w:val="left" w:pos="8688"/>
        </w:tabs>
        <w:spacing w:before="2"/>
        <w:ind w:left="3780"/>
      </w:pPr>
      <w:r>
        <w:t>q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G</w:t>
      </w:r>
      <w:r>
        <w:rPr>
          <w:vertAlign w:val="subscript"/>
        </w:rPr>
        <w:t>m</w:t>
      </w:r>
      <w:r>
        <w:t>(h</w:t>
      </w:r>
      <w:r>
        <w:rPr>
          <w:vertAlign w:val="subscript"/>
        </w:rPr>
        <w:t>вх</w:t>
      </w:r>
      <w:r>
        <w:rPr>
          <w:spacing w:val="1"/>
        </w:rPr>
        <w:t xml:space="preserve"> </w:t>
      </w:r>
      <w:r>
        <w:t>– h</w:t>
      </w:r>
      <w:r>
        <w:rPr>
          <w:vertAlign w:val="subscript"/>
        </w:rPr>
        <w:t>вих</w:t>
      </w:r>
      <w:r>
        <w:t>).</w:t>
      </w:r>
      <w:r>
        <w:tab/>
        <w:t>(3.3)</w:t>
      </w:r>
    </w:p>
    <w:p w:rsidR="0083275D" w:rsidRDefault="0083275D">
      <w:pPr>
        <w:pStyle w:val="a3"/>
        <w:spacing w:before="5"/>
        <w:rPr>
          <w:sz w:val="25"/>
        </w:rPr>
      </w:pPr>
    </w:p>
    <w:p w:rsidR="0083275D" w:rsidRDefault="008363C6">
      <w:pPr>
        <w:tabs>
          <w:tab w:val="left" w:pos="6770"/>
        </w:tabs>
        <w:ind w:left="712"/>
        <w:rPr>
          <w:sz w:val="20"/>
        </w:rPr>
      </w:pPr>
      <w:r>
        <w:rPr>
          <w:position w:val="7"/>
          <w:sz w:val="20"/>
        </w:rPr>
        <w:t>Прямий</w:t>
      </w:r>
      <w:r>
        <w:rPr>
          <w:spacing w:val="-3"/>
          <w:position w:val="7"/>
          <w:sz w:val="20"/>
        </w:rPr>
        <w:t xml:space="preserve"> </w:t>
      </w:r>
      <w:r>
        <w:rPr>
          <w:position w:val="7"/>
          <w:sz w:val="20"/>
        </w:rPr>
        <w:t>трубопровід</w:t>
      </w:r>
      <w:r>
        <w:rPr>
          <w:position w:val="7"/>
          <w:sz w:val="20"/>
        </w:rPr>
        <w:tab/>
      </w:r>
      <w:r>
        <w:rPr>
          <w:sz w:val="20"/>
        </w:rPr>
        <w:t>Зворотній</w:t>
      </w:r>
      <w:r>
        <w:rPr>
          <w:spacing w:val="-3"/>
          <w:sz w:val="20"/>
        </w:rPr>
        <w:t xml:space="preserve"> </w:t>
      </w:r>
      <w:r>
        <w:rPr>
          <w:sz w:val="20"/>
        </w:rPr>
        <w:t>трубопровід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4"/>
      </w:pPr>
    </w:p>
    <w:p w:rsidR="0083275D" w:rsidRDefault="008363C6">
      <w:pPr>
        <w:pStyle w:val="a3"/>
        <w:spacing w:before="86"/>
        <w:ind w:left="2128"/>
      </w:pPr>
      <w:r>
        <w:pict>
          <v:group id="_x0000_s4098" style="position:absolute;left:0;text-align:left;margin-left:178.55pt;margin-top:-55.05pt;width:222.5pt;height:153.45pt;z-index:15764480;mso-position-horizontal-relative:page" coordorigin="3571,-1101" coordsize="4450,3069">
            <v:rect id="_x0000_s4117" style="position:absolute;left:3691;top:-997;width:164;height:2636" filled="f" strokeweight=".50797mm"/>
            <v:shape id="_x0000_s4116" style="position:absolute;left:3585;top:203;width:404;height:404" coordorigin="3586,203" coordsize="404,404" path="m3787,203r-78,16l3645,263r-43,64l3586,405r16,78l3645,547r64,44l3787,607r78,-16l3929,547r44,-64l3989,405r-16,-78l3929,263r-64,-44l3787,203xe" stroked="f">
              <v:path arrowok="t"/>
            </v:shape>
            <v:shape id="_x0000_s4115" style="position:absolute;left:3585;top:203;width:404;height:404" coordorigin="3586,203" coordsize="404,404" path="m3787,203r-78,16l3645,263r-43,64l3586,405r16,78l3645,547r64,44l3787,607r78,-16l3929,547r44,-64l3989,405r-16,-78l3929,263r-64,-44l3787,203e" filled="f" strokeweight=".50797mm">
              <v:path arrowok="t"/>
            </v:shape>
            <v:shape id="_x0000_s4114" style="position:absolute;left:3638;top:246;width:264;height:346" coordorigin="3638,247" coordsize="264,346" o:spt="100" adj="0,,0" path="m3638,251r140,341m3778,592l3902,247e" filled="f" strokeweight=".50797mm">
              <v:stroke joinstyle="round"/>
              <v:formulas/>
              <v:path arrowok="t" o:connecttype="segments"/>
            </v:shape>
            <v:shape id="_x0000_s4113" style="position:absolute;left:4252;top:-719;width:399;height:399" coordorigin="4253,-718" coordsize="399,399" path="m4450,-718r-78,15l4310,-661r-42,64l4253,-517r15,78l4310,-377r62,42l4450,-320r80,-15l4594,-377r42,-62l4651,-517r-15,-80l4594,-661r-64,-42l4450,-718e" filled="f" strokeweight=".50797mm">
              <v:path arrowok="t"/>
            </v:shape>
            <v:shape id="_x0000_s4112" type="#_x0000_t75" style="position:absolute;left:3835;top:-632;width:437;height:202">
              <v:imagedata r:id="rId66" o:title=""/>
            </v:shape>
            <v:line id="_x0000_s4111" style="position:absolute" from="4642,-541" to="6158,-526" strokeweight=".50797mm"/>
            <v:shape id="_x0000_s4110" style="position:absolute;left:3988;top:-527;width:2223;height:975" coordorigin="3989,-526" coordsize="2223,975" o:spt="100" adj="0,,0" path="m4718,376r-30,-14l4598,319r,43l3989,362r,33l4598,395r,44l4681,395r37,-19xm5990,391r-18,-10l5870,328r,53l5357,381r-10,10l5357,400r513,l5870,448r100,-48l5990,391xm6211,-8r-43,l6168,-526r-29,l6139,-8r-48,l6154,112r46,-96l6211,-8xe" fillcolor="black" stroked="f">
              <v:stroke joinstyle="round"/>
              <v:formulas/>
              <v:path arrowok="t" o:connecttype="segments"/>
            </v:shape>
            <v:rect id="_x0000_s4109" style="position:absolute;left:7867;top:-983;width:140;height:2621" filled="f" strokeweight=".50797mm"/>
            <v:shape id="_x0000_s4108" style="position:absolute;left:6998;top:-709;width:404;height:404" coordorigin="6998,-709" coordsize="404,404" path="m7200,-709r-78,16l7058,-649r-44,64l6998,-507r16,78l7058,-365r64,44l7200,-305r78,-16l7342,-365r44,-64l7402,-507r-16,-78l7342,-649r-64,-44l7200,-709e" filled="f" strokeweight=".50797mm">
              <v:path arrowok="t"/>
            </v:shape>
            <v:shape id="_x0000_s4107" style="position:absolute;left:6403;top:-584;width:1464;height:164" coordorigin="6403,-584" coordsize="1464,164" o:spt="100" adj="0,,0" path="m7397,-584r374,m7766,-584r101,87m7862,-502r-67,81m7795,-421r-398,-4m7406,-430r116,-135m7522,-565r76,120m7598,-445r53,-129m7651,-574r120,120m6998,-517r-595,e" filled="f" strokeweight=".50797mm">
              <v:stroke joinstyle="round"/>
              <v:formulas/>
              <v:path arrowok="t" o:connecttype="segments"/>
            </v:shape>
            <v:shape id="_x0000_s4106" style="position:absolute;left:6240;top:-536;width:236;height:1858" coordorigin="6240,-536" coordsize="236,1858" o:spt="100" adj="0,,0" path="m6360,1197r-49,2l6293,736r-29,5l6282,1200r-42,2l6302,1322r47,-101l6360,1197xm6475,-13r-43,l6432,-536r-29,l6403,-13r-48,l6418,107,6466,7r9,-20xe" fillcolor="black" stroked="f">
              <v:stroke joinstyle="round"/>
              <v:formulas/>
              <v:path arrowok="t" o:connecttype="segments"/>
            </v:shape>
            <v:shape id="_x0000_s4105" style="position:absolute;left:4708;top:78;width:1911;height:1882" coordorigin="4709,79" coordsize="1911,1882" o:spt="100" adj="0,,0" path="m4709,79r,633l5338,712r,-633l4709,79xm5990,79r,633l6619,712r,-633l5990,79xm5990,1327r,633l6619,1960r,-633l5990,1327xe" filled="f" strokeweight=".25397mm">
              <v:stroke joinstyle="round"/>
              <v:formulas/>
              <v:path arrowok="t" o:connecttype="segments"/>
            </v:shape>
            <v:shape id="_x0000_s4104" type="#_x0000_t202" style="position:absolute;left:4507;top:-110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4103" type="#_x0000_t202" style="position:absolute;left:7094;top:-1068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4102" type="#_x0000_t202" style="position:absolute;left:4939;top:238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4101" type="#_x0000_t202" style="position:absolute;left:6211;top:243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4100" type="#_x0000_t202" style="position:absolute;left:6484;top:828;width:606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І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вих</w:t>
                    </w:r>
                  </w:p>
                </w:txbxContent>
              </v:textbox>
            </v:shape>
            <v:shape id="_x0000_s4099" type="#_x0000_t202" style="position:absolute;left:6201;top:149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9"/>
        </w:rPr>
        <w:t>1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7"/>
        <w:rPr>
          <w:sz w:val="18"/>
        </w:rPr>
      </w:pPr>
    </w:p>
    <w:p w:rsidR="0083275D" w:rsidRDefault="008363C6">
      <w:pPr>
        <w:spacing w:before="90" w:line="264" w:lineRule="auto"/>
        <w:ind w:left="1596" w:right="2109" w:hanging="2"/>
        <w:jc w:val="center"/>
        <w:rPr>
          <w:sz w:val="24"/>
        </w:rPr>
      </w:pPr>
      <w:r>
        <w:rPr>
          <w:sz w:val="24"/>
        </w:rPr>
        <w:t>Рисунок 3.1</w:t>
      </w:r>
      <w:r>
        <w:rPr>
          <w:spacing w:val="1"/>
          <w:sz w:val="24"/>
        </w:rPr>
        <w:t xml:space="preserve"> </w:t>
      </w:r>
      <w:r>
        <w:rPr>
          <w:sz w:val="24"/>
        </w:rPr>
        <w:t>- Функціональна схема теплового лічильника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1,2 – електромагнітний витратомір; 3,4 – термометри опору;</w:t>
      </w:r>
      <w:r>
        <w:rPr>
          <w:spacing w:val="-57"/>
          <w:sz w:val="24"/>
        </w:rPr>
        <w:t xml:space="preserve"> </w:t>
      </w:r>
      <w:r>
        <w:rPr>
          <w:sz w:val="24"/>
        </w:rPr>
        <w:t>5 -</w:t>
      </w:r>
      <w:r>
        <w:rPr>
          <w:spacing w:val="-3"/>
          <w:sz w:val="24"/>
        </w:rPr>
        <w:t xml:space="preserve"> </w:t>
      </w:r>
      <w:r>
        <w:rPr>
          <w:sz w:val="24"/>
        </w:rPr>
        <w:t>обчислювальний</w:t>
      </w:r>
      <w:r>
        <w:rPr>
          <w:spacing w:val="2"/>
          <w:sz w:val="24"/>
        </w:rPr>
        <w:t xml:space="preserve"> </w:t>
      </w:r>
      <w:r>
        <w:rPr>
          <w:sz w:val="24"/>
        </w:rPr>
        <w:t>пристрій,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показуючий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прилад</w:t>
      </w:r>
    </w:p>
    <w:p w:rsidR="0083275D" w:rsidRDefault="0083275D">
      <w:pPr>
        <w:spacing w:line="264" w:lineRule="auto"/>
        <w:jc w:val="center"/>
        <w:rPr>
          <w:sz w:val="24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5"/>
        <w:numPr>
          <w:ilvl w:val="1"/>
          <w:numId w:val="18"/>
        </w:numPr>
        <w:tabs>
          <w:tab w:val="left" w:pos="1299"/>
        </w:tabs>
        <w:spacing w:before="65"/>
        <w:rPr>
          <w:sz w:val="28"/>
        </w:rPr>
      </w:pPr>
      <w:r>
        <w:rPr>
          <w:sz w:val="28"/>
        </w:rPr>
        <w:lastRenderedPageBreak/>
        <w:t>Використання</w:t>
      </w:r>
      <w:r>
        <w:rPr>
          <w:spacing w:val="-3"/>
          <w:sz w:val="28"/>
        </w:rPr>
        <w:t xml:space="preserve"> </w:t>
      </w:r>
      <w:r>
        <w:rPr>
          <w:sz w:val="28"/>
        </w:rPr>
        <w:t>енергії</w:t>
      </w:r>
      <w:r>
        <w:rPr>
          <w:spacing w:val="-9"/>
          <w:sz w:val="28"/>
        </w:rPr>
        <w:t xml:space="preserve"> </w:t>
      </w:r>
      <w:r>
        <w:rPr>
          <w:sz w:val="28"/>
        </w:rPr>
        <w:t>зміни</w:t>
      </w:r>
      <w:r>
        <w:rPr>
          <w:spacing w:val="-5"/>
          <w:sz w:val="28"/>
        </w:rPr>
        <w:t xml:space="preserve"> </w:t>
      </w:r>
      <w:r>
        <w:rPr>
          <w:sz w:val="28"/>
        </w:rPr>
        <w:t>агрегатного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стану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82" w:firstLine="720"/>
        <w:jc w:val="both"/>
      </w:pPr>
      <w:r>
        <w:t>Калориметричні вимірювання дозволяють визначати енергії змін аг-</w:t>
      </w:r>
      <w:r>
        <w:rPr>
          <w:spacing w:val="1"/>
        </w:rPr>
        <w:t xml:space="preserve"> </w:t>
      </w:r>
      <w:r>
        <w:t>регатних станів у широкому діапазоні фізичних параметрів з точністю не</w:t>
      </w:r>
      <w:r>
        <w:rPr>
          <w:spacing w:val="1"/>
        </w:rPr>
        <w:t xml:space="preserve"> </w:t>
      </w:r>
      <w:r>
        <w:t>гірше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%.</w:t>
      </w:r>
    </w:p>
    <w:p w:rsidR="0083275D" w:rsidRDefault="008363C6">
      <w:pPr>
        <w:pStyle w:val="a3"/>
        <w:spacing w:line="264" w:lineRule="auto"/>
        <w:ind w:left="155" w:right="670" w:firstLine="720"/>
        <w:jc w:val="both"/>
      </w:pPr>
      <w:r>
        <w:t>Для фізичних експериментів особливо зручні перетворення твердої</w:t>
      </w:r>
      <w:r>
        <w:rPr>
          <w:spacing w:val="1"/>
        </w:rPr>
        <w:t xml:space="preserve"> </w:t>
      </w:r>
      <w:r>
        <w:t>фази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рідку</w:t>
      </w:r>
      <w:r>
        <w:rPr>
          <w:spacing w:val="-4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назад.</w:t>
      </w:r>
      <w:r>
        <w:rPr>
          <w:spacing w:val="-2"/>
        </w:rPr>
        <w:t xml:space="preserve"> </w:t>
      </w:r>
      <w:r>
        <w:t>Лінія</w:t>
      </w:r>
      <w:r>
        <w:rPr>
          <w:spacing w:val="-2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переходів</w:t>
      </w:r>
      <w:r>
        <w:rPr>
          <w:spacing w:val="-5"/>
        </w:rPr>
        <w:t xml:space="preserve"> </w:t>
      </w:r>
      <w:r>
        <w:t>д</w:t>
      </w:r>
      <w:r>
        <w:t>ля</w:t>
      </w:r>
      <w:r>
        <w:rPr>
          <w:spacing w:val="-3"/>
        </w:rPr>
        <w:t xml:space="preserve"> </w:t>
      </w:r>
      <w:r>
        <w:t>більшості</w:t>
      </w:r>
      <w:r>
        <w:rPr>
          <w:spacing w:val="-9"/>
        </w:rPr>
        <w:t xml:space="preserve"> </w:t>
      </w:r>
      <w:r>
        <w:t>речовин</w:t>
      </w:r>
      <w:r>
        <w:rPr>
          <w:spacing w:val="-5"/>
        </w:rPr>
        <w:t xml:space="preserve"> </w:t>
      </w:r>
      <w:r>
        <w:t>звичайно</w:t>
      </w:r>
      <w:r>
        <w:rPr>
          <w:spacing w:val="-67"/>
        </w:rPr>
        <w:t xml:space="preserve"> </w:t>
      </w:r>
      <w:r>
        <w:t>значно віддалена від потрійної точки й збігається з ізотермою, а енергіями</w:t>
      </w:r>
      <w:r>
        <w:rPr>
          <w:spacing w:val="1"/>
        </w:rPr>
        <w:t xml:space="preserve"> </w:t>
      </w:r>
      <w:r>
        <w:t>стиснення для твердих і рідких середовищ можна знехтувати. Тому енергія</w:t>
      </w:r>
      <w:r>
        <w:rPr>
          <w:spacing w:val="-67"/>
        </w:rPr>
        <w:t xml:space="preserve"> </w:t>
      </w:r>
      <w:r>
        <w:t>агрегатного перетворення</w:t>
      </w:r>
      <w:r>
        <w:rPr>
          <w:spacing w:val="1"/>
        </w:rPr>
        <w:t xml:space="preserve"> </w:t>
      </w:r>
      <w:r>
        <w:t>практично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залежить</w:t>
      </w:r>
      <w:r>
        <w:rPr>
          <w:spacing w:val="-3"/>
        </w:rPr>
        <w:t xml:space="preserve"> </w:t>
      </w:r>
      <w:r>
        <w:t>від</w:t>
      </w:r>
      <w:r>
        <w:rPr>
          <w:spacing w:val="2"/>
        </w:rPr>
        <w:t xml:space="preserve"> </w:t>
      </w:r>
      <w:r>
        <w:t>тиску.</w:t>
      </w:r>
    </w:p>
    <w:p w:rsidR="0083275D" w:rsidRDefault="0083275D">
      <w:pPr>
        <w:pStyle w:val="a3"/>
        <w:spacing w:before="9"/>
        <w:rPr>
          <w:sz w:val="30"/>
        </w:rPr>
      </w:pPr>
    </w:p>
    <w:p w:rsidR="0083275D" w:rsidRDefault="008363C6">
      <w:pPr>
        <w:pStyle w:val="a5"/>
        <w:numPr>
          <w:ilvl w:val="1"/>
          <w:numId w:val="18"/>
        </w:numPr>
        <w:tabs>
          <w:tab w:val="left" w:pos="1284"/>
        </w:tabs>
        <w:ind w:left="1284"/>
        <w:rPr>
          <w:sz w:val="28"/>
        </w:rPr>
      </w:pPr>
      <w:r>
        <w:rPr>
          <w:sz w:val="28"/>
        </w:rPr>
        <w:t>Рідинно-ентальпійний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3" w:firstLine="720"/>
        <w:jc w:val="both"/>
      </w:pPr>
      <w:r>
        <w:t>Цей метод заснований на тому, що під дією вимірюваного теплового</w:t>
      </w:r>
      <w:r>
        <w:rPr>
          <w:spacing w:val="1"/>
        </w:rPr>
        <w:t xml:space="preserve"> </w:t>
      </w:r>
      <w:r>
        <w:t>потоку змінюється тепломісткість рідини, що охолоджує приймальний ор-</w:t>
      </w:r>
      <w:r>
        <w:rPr>
          <w:spacing w:val="1"/>
        </w:rPr>
        <w:t xml:space="preserve"> </w:t>
      </w:r>
      <w:r>
        <w:t>ган. Він застосовується так само часто як і методи, засновані на зміні агре-</w:t>
      </w:r>
      <w:r>
        <w:rPr>
          <w:spacing w:val="1"/>
        </w:rPr>
        <w:t xml:space="preserve"> </w:t>
      </w:r>
      <w:r>
        <w:t>гатного стану. Відмінність їх у тому</w:t>
      </w:r>
      <w:r>
        <w:t>, що для визначення зміни інтегральної</w:t>
      </w:r>
      <w:r>
        <w:rPr>
          <w:spacing w:val="-67"/>
        </w:rPr>
        <w:t xml:space="preserve"> </w:t>
      </w:r>
      <w:r>
        <w:t>тепломісткості крім витрат охолоджувального середовища необхідно вимі-</w:t>
      </w:r>
      <w:r>
        <w:rPr>
          <w:spacing w:val="-67"/>
        </w:rPr>
        <w:t xml:space="preserve"> </w:t>
      </w:r>
      <w:r>
        <w:t>рювати зміну температури.</w:t>
      </w:r>
      <w:r>
        <w:rPr>
          <w:spacing w:val="1"/>
        </w:rPr>
        <w:t xml:space="preserve"> </w:t>
      </w:r>
      <w:r>
        <w:t>Останнє пов'язане</w:t>
      </w:r>
      <w:r>
        <w:rPr>
          <w:spacing w:val="1"/>
        </w:rPr>
        <w:t xml:space="preserve"> </w:t>
      </w:r>
      <w:r>
        <w:t>з великими труднощами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там де підводиться (або відводиться) вимірюване тепло, температура не-</w:t>
      </w:r>
      <w:r>
        <w:rPr>
          <w:spacing w:val="1"/>
        </w:rPr>
        <w:t xml:space="preserve"> </w:t>
      </w:r>
      <w:r>
        <w:t xml:space="preserve">минуче </w:t>
      </w:r>
      <w:r>
        <w:t>розподілена нерівномірно в охолоджувальному середовищі. Якщо</w:t>
      </w:r>
      <w:r>
        <w:rPr>
          <w:spacing w:val="1"/>
        </w:rPr>
        <w:t xml:space="preserve"> </w:t>
      </w:r>
      <w:r>
        <w:t>ж середовище встигає досить добре перемішатися (на що потрібен час) -</w:t>
      </w:r>
      <w:r>
        <w:rPr>
          <w:spacing w:val="1"/>
        </w:rPr>
        <w:t xml:space="preserve"> </w:t>
      </w:r>
      <w:r>
        <w:t>впливають</w:t>
      </w:r>
      <w:r>
        <w:rPr>
          <w:spacing w:val="-2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збурення.</w:t>
      </w:r>
    </w:p>
    <w:p w:rsidR="0083275D" w:rsidRDefault="008363C6">
      <w:pPr>
        <w:pStyle w:val="a3"/>
        <w:spacing w:line="264" w:lineRule="auto"/>
        <w:ind w:left="155" w:right="673" w:firstLine="720"/>
        <w:jc w:val="both"/>
      </w:pPr>
      <w:r>
        <w:t>При вимірюванні променистої енергії в атмосфері застосовується так</w:t>
      </w:r>
      <w:r>
        <w:rPr>
          <w:spacing w:val="-67"/>
        </w:rPr>
        <w:t xml:space="preserve"> </w:t>
      </w:r>
      <w:r>
        <w:t>званий водоструминний актином</w:t>
      </w:r>
      <w:r>
        <w:t>етр (піргеліометр), запропонований в 1900</w:t>
      </w:r>
      <w:r>
        <w:rPr>
          <w:spacing w:val="-67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Міхельсоном</w:t>
      </w:r>
      <w:r>
        <w:rPr>
          <w:spacing w:val="5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розроблений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1905</w:t>
      </w:r>
      <w:r>
        <w:rPr>
          <w:spacing w:val="-1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Абботом</w:t>
      </w:r>
      <w:r>
        <w:rPr>
          <w:spacing w:val="4"/>
        </w:rPr>
        <w:t xml:space="preserve"> </w:t>
      </w:r>
      <w:r>
        <w:t>(рис.3.2).</w:t>
      </w:r>
    </w:p>
    <w:p w:rsidR="0083275D" w:rsidRDefault="0083275D">
      <w:pPr>
        <w:pStyle w:val="a3"/>
        <w:spacing w:before="2"/>
        <w:rPr>
          <w:sz w:val="16"/>
        </w:rPr>
      </w:pPr>
    </w:p>
    <w:p w:rsidR="0083275D" w:rsidRDefault="008363C6">
      <w:pPr>
        <w:pStyle w:val="a3"/>
        <w:tabs>
          <w:tab w:val="left" w:pos="3343"/>
          <w:tab w:val="left" w:pos="4211"/>
          <w:tab w:val="left" w:pos="5675"/>
        </w:tabs>
        <w:spacing w:before="87"/>
        <w:ind w:left="2637"/>
      </w:pPr>
      <w:r>
        <w:pict>
          <v:group id="_x0000_s4019" style="position:absolute;left:0;text-align:left;margin-left:121.45pt;margin-top:20.2pt;width:372.6pt;height:125.9pt;z-index:15764992;mso-position-horizontal-relative:page" coordorigin="2429,404" coordsize="7452,2518">
            <v:rect id="_x0000_s4097" style="position:absolute;left:9782;top:607;width:77;height:1695" filled="f" strokeweight=".76197mm"/>
            <v:shape id="_x0000_s4096" style="position:absolute;left:3283;top:444;width:6567;height:164" coordorigin="3283,444" coordsize="6567,164" o:spt="100" adj="0,,0" path="m3394,564r6456,44m3394,574r,-130m3394,444r-111,e" filled="f" strokeweight=".76197mm">
              <v:stroke joinstyle="round"/>
              <v:formulas/>
              <v:path arrowok="t" o:connecttype="segments"/>
            </v:shape>
            <v:line id="_x0000_s4095" style="position:absolute" from="3278,423" to="3278,893" strokeweight=".93131mm"/>
            <v:shape id="_x0000_s4094" style="position:absolute;left:3283;top:962;width:6576;height:1450" coordorigin="3283,963" coordsize="6576,1450" o:spt="100" adj="0,,0" path="m3283,963r,283m3283,1688r,220m3283,1995r,417m3283,2412r101,m3384,2412r,-110m3384,2302r6475,e" filled="f" strokeweight=".76197mm">
              <v:stroke joinstyle="round"/>
              <v:formulas/>
              <v:path arrowok="t" o:connecttype="segments"/>
            </v:shape>
            <v:line id="_x0000_s4093" style="position:absolute" from="3307,1006" to="3624,1006" strokeweight=".25397mm"/>
            <v:shape id="_x0000_s4092" style="position:absolute;left:3624;top:1082;width:1618;height:682" coordorigin="3624,1083" coordsize="1618,682" o:spt="100" adj="0,,0" path="m3624,1083r,681l3754,1764r,-681l3624,1083xm3998,1083r,681l4128,1764r,-681l3998,1083xm4349,1083r,681l4483,1764r,-681l4349,1083xm4723,1083r,681l4858,1764r,-681l4723,1083xm5107,1083r,681l5242,1764r,-681l5107,1083xe" filled="f" strokeweight=".25397mm">
              <v:stroke joinstyle="round"/>
              <v:formulas/>
              <v:path arrowok="t" o:connecttype="segments"/>
            </v:shape>
            <v:shape id="_x0000_s4091" style="position:absolute;left:3283;top:1102;width:1066;height:264" coordorigin="3283,1102" coordsize="1066,264" o:spt="100" adj="0,,0" path="m3283,1102r331,m3283,1169r341,m3307,1246r317,m3754,1102r235,m3754,1169r244,m3778,1256r211,m3768,1366r230,m4128,1126r221,e" filled="f" strokeweight=".25397mm">
              <v:stroke joinstyle="round"/>
              <v:formulas/>
              <v:path arrowok="t" o:connecttype="segments"/>
            </v:shape>
            <v:line id="_x0000_s4090" style="position:absolute" from="4111,1186" to="4356,1186" strokeweight=".50797mm"/>
            <v:shape id="_x0000_s4089" style="position:absolute;left:4128;top:1102;width:4008;height:279" coordorigin="4128,1102" coordsize="4008,279" o:spt="100" adj="0,,0" path="m4142,1256r197,m4128,1366r235,m4483,1102r231,m4483,1179r240,m4483,1256r240,m4483,1366r240,m4867,1102r255,m4867,1179r240,m4867,1270r231,m4867,1366r255,m5242,1102r264,m5251,1179r255,m5242,1270r254,m5251,1380r264,m6595,1203r1527,m6691,1160r221,m7003,1160r283,m7387,1160r231,m7714,1160r422,e" filled="f" strokeweight=".25397mm">
              <v:stroke joinstyle="round"/>
              <v:formulas/>
              <v:path arrowok="t" o:connecttype="segments"/>
            </v:shape>
            <v:shape id="_x0000_s4088" style="position:absolute;left:6681;top:1289;width:1431;height:2" coordorigin="6682,1289" coordsize="1431,0" o:spt="100" adj="0,,0" path="m6682,1289r254,m7013,1289r283,m7373,1289r264,m7714,1289r398,e" filled="f" strokeweight=".25397mm">
              <v:stroke joinstyle="round"/>
              <v:formulas/>
              <v:path arrowok="t" o:connecttype="segments"/>
            </v:shape>
            <v:shape id="_x0000_s4087" style="position:absolute;left:6674;top:1356;width:1445;height:2" coordorigin="6674,1356" coordsize="1445,0" o:spt="100" adj="0,,0" path="m6674,1356r262,m7013,1356r283,m7373,1356r264,m7714,1356r405,e" filled="f" strokeweight=".59264mm">
              <v:stroke joinstyle="round"/>
              <v:formulas/>
              <v:path arrowok="t" o:connecttype="segments"/>
            </v:shape>
            <v:shape id="_x0000_s4086" style="position:absolute;left:6657;top:1442;width:1455;height:2" coordorigin="6658,1443" coordsize="1455,0" o:spt="100" adj="0,,0" path="m6658,1443r278,m7013,1443r283,m7373,1443r264,m7714,1443r398,e" filled="f" strokeweight=".25397mm">
              <v:stroke joinstyle="round"/>
              <v:formulas/>
              <v:path arrowok="t" o:connecttype="segments"/>
            </v:shape>
            <v:shape id="_x0000_s4085" style="position:absolute;left:8121;top:1126;width:672;height:706" coordorigin="8122,1126" coordsize="672,706" o:spt="100" adj="0,,0" path="m8122,1136r,604m8122,1740r508,-283m8630,1457l8136,1126t,706l8707,1500t,l8794,1500t,l8794,1400e" filled="f" strokeweight=".25397mm">
              <v:stroke joinstyle="round"/>
              <v:formulas/>
              <v:path arrowok="t" o:connecttype="segments"/>
            </v:shape>
            <v:line id="_x0000_s4084" style="position:absolute" from="8700,1395" to="8801,1395" strokeweight=".42331mm"/>
            <v:shape id="_x0000_s4083" style="position:absolute;left:8088;top:1049;width:620;height:783" coordorigin="8088,1049" coordsize="620,783" o:spt="100" adj="0,,0" path="m8707,1390l8165,1049t-77,783l8136,1731t53,77l8333,1620e" filled="f" strokeweight=".25397mm">
              <v:stroke joinstyle="round"/>
              <v:formulas/>
              <v:path arrowok="t" o:connecttype="segments"/>
            </v:shape>
            <v:shape id="_x0000_s4082" type="#_x0000_t75" style="position:absolute;left:8258;top:1135;width:519;height:516">
              <v:imagedata r:id="rId67" o:title=""/>
            </v:shape>
            <v:shape id="_x0000_s4081" style="position:absolute;left:8088;top:1049;width:125;height:77" coordorigin="8088,1049" coordsize="125,77" o:spt="100" adj="0,,0" path="m8165,1126r48,-53m8088,1102r58,-53e" filled="f" strokeweight=".25397mm">
              <v:stroke joinstyle="round"/>
              <v:formulas/>
              <v:path arrowok="t" o:connecttype="segments"/>
            </v:shape>
            <v:rect id="_x0000_s4080" style="position:absolute;left:6595;top:1212;width:77;height:452" stroked="f"/>
            <v:shape id="_x0000_s4079" style="position:absolute;left:5899;top:1150;width:1815;height:572" coordorigin="5899,1150" coordsize="1815,572" o:spt="100" adj="0,,0" path="m6595,1212r,452l6672,1664r,-452l6595,1212xm6936,1212r,452l7013,1664r,-452l6936,1212xm7296,1212r,452l7373,1664r,-452l7296,1212xm7637,1212r,452l7714,1664r,-452l7637,1212xm5899,1150r,571l6408,1721r,-571l5899,1150xe" filled="f" strokeweight=".25397mm">
              <v:stroke joinstyle="round"/>
              <v:formulas/>
              <v:path arrowok="t" o:connecttype="segments"/>
            </v:shape>
            <v:shape id="_x0000_s4078" style="position:absolute;left:6408;top:1025;width:197;height:792" coordorigin="6408,1025" coordsize="197,792" o:spt="100" adj="0,,0" path="m6418,1150r177,-125m6408,1740r197,77e" filled="f" strokeweight=".25397mm">
              <v:stroke joinstyle="round"/>
              <v:formulas/>
              <v:path arrowok="t" o:connecttype="segments"/>
            </v:shape>
            <v:shape id="_x0000_s4077" type="#_x0000_t75" style="position:absolute;left:6597;top:1740;width:1539;height:108">
              <v:imagedata r:id="rId68" o:title=""/>
            </v:shape>
            <v:rect id="_x0000_s4076" style="position:absolute;left:6604;top:1740;width:1532;height:92" filled="f" strokeweight=".25397mm"/>
            <v:shape id="_x0000_s4075" type="#_x0000_t75" style="position:absolute;left:6588;top:1018;width:1556;height:108">
              <v:imagedata r:id="rId69" o:title=""/>
            </v:shape>
            <v:rect id="_x0000_s4074" style="position:absolute;left:6604;top:1039;width:1532;height:87" filled="f" strokeweight=".25397mm"/>
            <v:shape id="_x0000_s4073" type="#_x0000_t75" style="position:absolute;left:6580;top:1663;width:101;height:77">
              <v:imagedata r:id="rId70" o:title=""/>
            </v:shape>
            <v:rect id="_x0000_s4072" style="position:absolute;left:6580;top:1663;width:101;height:77" filled="f" strokeweight=".25397mm"/>
            <v:shape id="_x0000_s4071" type="#_x0000_t75" style="position:absolute;left:6912;top:1663;width:101;height:77">
              <v:imagedata r:id="rId71" o:title=""/>
            </v:shape>
            <v:rect id="_x0000_s4070" style="position:absolute;left:6912;top:1663;width:101;height:77" filled="f" strokeweight=".25397mm"/>
            <v:shape id="_x0000_s4069" type="#_x0000_t75" style="position:absolute;left:7276;top:1663;width:96;height:77">
              <v:imagedata r:id="rId70" o:title=""/>
            </v:shape>
            <v:rect id="_x0000_s4068" style="position:absolute;left:7276;top:1663;width:96;height:77" filled="f" strokeweight=".25397mm"/>
            <v:shape id="_x0000_s4067" type="#_x0000_t75" style="position:absolute;left:7627;top:1663;width:101;height:77">
              <v:imagedata r:id="rId72" o:title=""/>
            </v:shape>
            <v:rect id="_x0000_s4066" style="position:absolute;left:7627;top:1663;width:101;height:77" filled="f" strokeweight=".25397mm"/>
            <v:shape id="_x0000_s4065" type="#_x0000_t75" style="position:absolute;left:7627;top:1126;width:101;height:77">
              <v:imagedata r:id="rId73" o:title=""/>
            </v:shape>
            <v:rect id="_x0000_s4064" style="position:absolute;left:7627;top:1126;width:101;height:77" filled="f" strokeweight=".25397mm"/>
            <v:shape id="_x0000_s4063" type="#_x0000_t75" style="position:absolute;left:7286;top:1126;width:101;height:77">
              <v:imagedata r:id="rId73" o:title=""/>
            </v:shape>
            <v:rect id="_x0000_s4062" style="position:absolute;left:7286;top:1126;width:101;height:77" filled="f" strokeweight=".25397mm"/>
            <v:shape id="_x0000_s4061" type="#_x0000_t75" style="position:absolute;left:6912;top:1126;width:101;height:77">
              <v:imagedata r:id="rId74" o:title=""/>
            </v:shape>
            <v:rect id="_x0000_s4060" style="position:absolute;left:6912;top:1126;width:101;height:77" filled="f" strokeweight=".25397mm"/>
            <v:shape id="_x0000_s4059" type="#_x0000_t75" style="position:absolute;left:6580;top:1126;width:101;height:77">
              <v:imagedata r:id="rId75" o:title=""/>
            </v:shape>
            <v:rect id="_x0000_s4058" style="position:absolute;left:6580;top:1126;width:101;height:77" filled="f" strokeweight=".25397mm"/>
            <v:shape id="_x0000_s4057" style="position:absolute;left:5505;top:962;width:418;height:946" coordorigin="5506,963" coordsize="418,946" o:spt="100" adj="0,,0" path="m5635,1884r255,-153m5602,963r321,187m5616,963r,945m5506,1049r,768e" filled="f" strokeweight=".25397mm">
              <v:stroke joinstyle="round"/>
              <v:formulas/>
              <v:path arrowok="t" o:connecttype="segments"/>
            </v:shape>
            <v:shape id="_x0000_s4056" type="#_x0000_t75" style="position:absolute;left:3283;top:1817;width:2343;height:68">
              <v:imagedata r:id="rId76" o:title=""/>
            </v:shape>
            <v:rect id="_x0000_s4055" style="position:absolute;left:3283;top:1817;width:2343;height:68" filled="f" strokeweight=".25397mm"/>
            <v:shape id="_x0000_s4054" type="#_x0000_t75" style="position:absolute;left:3283;top:972;width:2343;height:68">
              <v:imagedata r:id="rId77" o:title=""/>
            </v:shape>
            <v:rect id="_x0000_s4053" style="position:absolute;left:3283;top:972;width:2343;height:68" filled="f" strokeweight=".25397mm"/>
            <v:shape id="_x0000_s4052" type="#_x0000_t75" style="position:absolute;left:3624;top:1740;width:130;height:77">
              <v:imagedata r:id="rId78" o:title=""/>
            </v:shape>
            <v:rect id="_x0000_s4051" style="position:absolute;left:3624;top:1740;width:130;height:77" filled="f" strokeweight=".25397mm"/>
            <v:shape id="_x0000_s4050" type="#_x0000_t75" style="position:absolute;left:3998;top:1740;width:130;height:77">
              <v:imagedata r:id="rId79" o:title=""/>
            </v:shape>
            <v:rect id="_x0000_s4049" style="position:absolute;left:3998;top:1740;width:130;height:77" filled="f" strokeweight=".25397mm"/>
            <v:shape id="_x0000_s4048" type="#_x0000_t75" style="position:absolute;left:4348;top:1740;width:135;height:77">
              <v:imagedata r:id="rId79" o:title=""/>
            </v:shape>
            <v:rect id="_x0000_s4047" style="position:absolute;left:4348;top:1740;width:135;height:77" filled="f" strokeweight=".25397mm"/>
            <v:shape id="_x0000_s4046" type="#_x0000_t75" style="position:absolute;left:4723;top:1740;width:135;height:77">
              <v:imagedata r:id="rId80" o:title=""/>
            </v:shape>
            <v:rect id="_x0000_s4045" style="position:absolute;left:4723;top:1740;width:135;height:77" filled="f" strokeweight=".25397mm"/>
            <v:shape id="_x0000_s4044" type="#_x0000_t75" style="position:absolute;left:5097;top:1740;width:135;height:77">
              <v:imagedata r:id="rId81" o:title=""/>
            </v:shape>
            <v:rect id="_x0000_s4043" style="position:absolute;left:5097;top:1740;width:135;height:77" filled="f" strokeweight=".25397mm"/>
            <v:shape id="_x0000_s4042" type="#_x0000_t75" style="position:absolute;left:5505;top:1678;width:111;height:140">
              <v:imagedata r:id="rId82" o:title=""/>
            </v:shape>
            <v:rect id="_x0000_s4041" style="position:absolute;left:5505;top:1678;width:111;height:140" filled="f" strokeweight=".25397mm"/>
            <v:shape id="_x0000_s4040" type="#_x0000_t75" style="position:absolute;left:5505;top:1049;width:111;height:164">
              <v:imagedata r:id="rId83" o:title=""/>
            </v:shape>
            <v:rect id="_x0000_s4039" style="position:absolute;left:5505;top:1049;width:111;height:164" filled="f" strokeweight=".25397mm"/>
            <v:shape id="_x0000_s4038" type="#_x0000_t75" style="position:absolute;left:3624;top:1039;width:130;height:77">
              <v:imagedata r:id="rId84" o:title=""/>
            </v:shape>
            <v:rect id="_x0000_s4037" style="position:absolute;left:3624;top:1039;width:130;height:77" filled="f" strokeweight=".25397mm"/>
            <v:shape id="_x0000_s4036" type="#_x0000_t75" style="position:absolute;left:3998;top:1039;width:130;height:77">
              <v:imagedata r:id="rId85" o:title=""/>
            </v:shape>
            <v:rect id="_x0000_s4035" style="position:absolute;left:3998;top:1039;width:130;height:77" filled="f" strokeweight=".25397mm"/>
            <v:shape id="_x0000_s4034" type="#_x0000_t75" style="position:absolute;left:4348;top:1039;width:135;height:77">
              <v:imagedata r:id="rId85" o:title=""/>
            </v:shape>
            <v:rect id="_x0000_s4033" style="position:absolute;left:4348;top:1039;width:135;height:77" filled="f" strokeweight=".25397mm"/>
            <v:shape id="_x0000_s4032" type="#_x0000_t75" style="position:absolute;left:4723;top:1039;width:135;height:77">
              <v:imagedata r:id="rId86" o:title=""/>
            </v:shape>
            <v:rect id="_x0000_s4031" style="position:absolute;left:4723;top:1039;width:135;height:77" filled="f" strokeweight=".25397mm"/>
            <v:shape id="_x0000_s4030" type="#_x0000_t75" style="position:absolute;left:5107;top:1039;width:135;height:77">
              <v:imagedata r:id="rId87" o:title=""/>
            </v:shape>
            <v:rect id="_x0000_s4029" style="position:absolute;left:5107;top:1039;width:135;height:77" filled="f" strokeweight=".25397mm"/>
            <v:shape id="_x0000_s4028" style="position:absolute;left:3283;top:674;width:5367;height:1517" coordorigin="3283,675" coordsize="5367,1517" o:spt="100" adj="0,,0" path="m3283,1971r5367,-19m3590,2028r4916,-24m3571,2028r-33,34m3538,2062r,77m3538,2139r9,33m3547,2172r87,20m3634,2192r110,m3744,2192r4862,-53m3571,675r5002,53e" filled="f" strokeweight=".25397mm">
              <v:stroke joinstyle="round"/>
              <v:formulas/>
              <v:path arrowok="t" o:connecttype="segments"/>
            </v:shape>
            <v:shape id="_x0000_s4027" type="#_x0000_t75" style="position:absolute;left:3506;top:667;width:272;height:178">
              <v:imagedata r:id="rId88" o:title=""/>
            </v:shape>
            <v:shape id="_x0000_s4026" style="position:absolute;left:3273;top:838;width:5314;height:1071" coordorigin="3274,838" coordsize="5314,1071" o:spt="100" adj="0,,0" path="m3778,838r4752,34m3274,886r5313,53m6782,1894r221,m7080,1865r96,m7267,1865r77,m7406,1865r58,m7584,1875r178,m7858,1875r134,m7968,1908r254,m6845,963r187,m6706,992r139,m8275,1865r187,m8256,1832r130,m8443,1707r63,m8146,1025r86,e" filled="f" strokeweight=".25397mm">
              <v:stroke joinstyle="round"/>
              <v:formulas/>
              <v:path arrowok="t" o:connecttype="segments"/>
            </v:shape>
            <v:line id="_x0000_s4025" style="position:absolute" from="8359,1088" to="8503,1088" strokeweight=".42331mm"/>
            <v:line id="_x0000_s4024" style="position:absolute" from="8400,1006" to="8462,1006" strokeweight=".25397mm"/>
            <v:shape id="_x0000_s4023" type="#_x0000_t75" style="position:absolute;left:2551;top:403;width:7196;height:2518">
              <v:imagedata r:id="rId89" o:title=""/>
            </v:shape>
            <v:shape id="_x0000_s4022" type="#_x0000_t202" style="position:absolute;left:2428;top:925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8</w:t>
                    </w:r>
                  </w:p>
                </w:txbxContent>
              </v:textbox>
            </v:shape>
            <v:shape id="_x0000_s4021" type="#_x0000_t202" style="position:absolute;left:2472;top:2375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4020" type="#_x0000_t202" style="position:absolute;left:5544;top:2505;width:428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</w:t>
                    </w:r>
                    <w:r>
                      <w:rPr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1</w:t>
      </w:r>
      <w:r>
        <w:tab/>
      </w:r>
      <w:r>
        <w:rPr>
          <w:position w:val="-2"/>
        </w:rPr>
        <w:t>2</w:t>
      </w:r>
      <w:r>
        <w:rPr>
          <w:position w:val="-2"/>
        </w:rPr>
        <w:tab/>
      </w:r>
      <w:r>
        <w:rPr>
          <w:position w:val="-1"/>
        </w:rPr>
        <w:t>3</w:t>
      </w:r>
      <w:r>
        <w:rPr>
          <w:position w:val="-1"/>
        </w:rPr>
        <w:tab/>
      </w:r>
      <w:r>
        <w:t>4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1"/>
        <w:rPr>
          <w:sz w:val="23"/>
        </w:rPr>
      </w:pPr>
    </w:p>
    <w:p w:rsidR="0083275D" w:rsidRDefault="008363C6">
      <w:pPr>
        <w:ind w:left="1391" w:right="1896"/>
        <w:jc w:val="center"/>
        <w:rPr>
          <w:sz w:val="24"/>
        </w:rPr>
      </w:pPr>
      <w:r>
        <w:rPr>
          <w:spacing w:val="-1"/>
          <w:sz w:val="24"/>
        </w:rPr>
        <w:t>Рисунок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3.2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Водоструминний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піргеліометр</w:t>
      </w:r>
      <w:r>
        <w:rPr>
          <w:spacing w:val="-14"/>
          <w:sz w:val="24"/>
        </w:rPr>
        <w:t xml:space="preserve"> </w:t>
      </w:r>
      <w:r>
        <w:rPr>
          <w:sz w:val="24"/>
        </w:rPr>
        <w:t>Ч.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Аббота:</w:t>
      </w:r>
    </w:p>
    <w:p w:rsidR="0083275D" w:rsidRDefault="008363C6">
      <w:pPr>
        <w:spacing w:before="26"/>
        <w:ind w:right="507"/>
        <w:jc w:val="center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приладу;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посудина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Дьюара;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калібрована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частина;</w:t>
      </w:r>
    </w:p>
    <w:p w:rsidR="0083275D" w:rsidRDefault="008363C6">
      <w:pPr>
        <w:spacing w:before="27" w:line="266" w:lineRule="auto"/>
        <w:ind w:left="837" w:right="1354"/>
        <w:jc w:val="center"/>
        <w:rPr>
          <w:sz w:val="24"/>
        </w:rPr>
      </w:pPr>
      <w:r>
        <w:rPr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z w:val="24"/>
        </w:rPr>
        <w:t>-приймально-поглинаюча</w:t>
      </w:r>
      <w:r>
        <w:rPr>
          <w:spacing w:val="-13"/>
          <w:sz w:val="24"/>
        </w:rPr>
        <w:t xml:space="preserve"> </w:t>
      </w:r>
      <w:r>
        <w:rPr>
          <w:sz w:val="24"/>
        </w:rPr>
        <w:t>частина;</w:t>
      </w:r>
      <w:r>
        <w:rPr>
          <w:spacing w:val="-11"/>
          <w:sz w:val="24"/>
        </w:rPr>
        <w:t xml:space="preserve"> </w:t>
      </w:r>
      <w:r>
        <w:rPr>
          <w:sz w:val="24"/>
        </w:rPr>
        <w:t>5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термометричний</w:t>
      </w:r>
      <w:r>
        <w:rPr>
          <w:spacing w:val="-15"/>
          <w:sz w:val="24"/>
        </w:rPr>
        <w:t xml:space="preserve"> </w:t>
      </w:r>
      <w:r>
        <w:rPr>
          <w:sz w:val="24"/>
        </w:rPr>
        <w:t>пристрій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вході;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термометричний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пристрій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виході;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вхід</w:t>
      </w:r>
      <w:r>
        <w:rPr>
          <w:spacing w:val="-4"/>
          <w:sz w:val="24"/>
        </w:rPr>
        <w:t xml:space="preserve"> </w:t>
      </w:r>
      <w:r>
        <w:rPr>
          <w:sz w:val="24"/>
        </w:rPr>
        <w:t>охолоджувальної</w:t>
      </w:r>
      <w:r>
        <w:rPr>
          <w:spacing w:val="-10"/>
          <w:sz w:val="24"/>
        </w:rPr>
        <w:t xml:space="preserve"> </w:t>
      </w:r>
      <w:r>
        <w:rPr>
          <w:sz w:val="24"/>
        </w:rPr>
        <w:t>води;</w:t>
      </w:r>
    </w:p>
    <w:p w:rsidR="0083275D" w:rsidRDefault="008363C6">
      <w:pPr>
        <w:spacing w:line="273" w:lineRule="exact"/>
        <w:ind w:left="1391" w:right="1901"/>
        <w:jc w:val="center"/>
        <w:rPr>
          <w:sz w:val="24"/>
        </w:rPr>
      </w:pPr>
      <w:r>
        <w:rPr>
          <w:sz w:val="24"/>
        </w:rPr>
        <w:t>8-</w:t>
      </w:r>
      <w:r>
        <w:rPr>
          <w:spacing w:val="-4"/>
          <w:sz w:val="24"/>
        </w:rPr>
        <w:t xml:space="preserve"> </w:t>
      </w:r>
      <w:r>
        <w:rPr>
          <w:sz w:val="24"/>
        </w:rPr>
        <w:t>вихід</w:t>
      </w:r>
      <w:r>
        <w:rPr>
          <w:spacing w:val="-3"/>
          <w:sz w:val="24"/>
        </w:rPr>
        <w:t xml:space="preserve"> </w:t>
      </w:r>
      <w:r>
        <w:rPr>
          <w:sz w:val="24"/>
        </w:rPr>
        <w:t>охолоджувальної</w:t>
      </w:r>
      <w:r>
        <w:rPr>
          <w:spacing w:val="-10"/>
          <w:sz w:val="24"/>
        </w:rPr>
        <w:t xml:space="preserve"> </w:t>
      </w:r>
      <w:r>
        <w:rPr>
          <w:sz w:val="24"/>
        </w:rPr>
        <w:t>води.</w:t>
      </w:r>
    </w:p>
    <w:p w:rsidR="0083275D" w:rsidRDefault="0083275D">
      <w:pPr>
        <w:spacing w:line="273" w:lineRule="exact"/>
        <w:jc w:val="center"/>
        <w:rPr>
          <w:sz w:val="24"/>
        </w:r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7" w:firstLine="720"/>
        <w:jc w:val="both"/>
      </w:pPr>
      <w:r>
        <w:lastRenderedPageBreak/>
        <w:t>Приймач виконаний у вигляді порожньої конічної моделі абсолютно</w:t>
      </w:r>
      <w:r>
        <w:rPr>
          <w:spacing w:val="1"/>
        </w:rPr>
        <w:t xml:space="preserve"> </w:t>
      </w:r>
      <w:r>
        <w:t>чорного тіла, омиваною водою. Для зменшення похибок вимірювання тем-</w:t>
      </w:r>
      <w:r>
        <w:rPr>
          <w:spacing w:val="1"/>
        </w:rPr>
        <w:t xml:space="preserve"> </w:t>
      </w:r>
      <w:r>
        <w:t>пература охолоджувальної води підтримується на рівні температури на-</w:t>
      </w:r>
      <w:r>
        <w:rPr>
          <w:spacing w:val="1"/>
        </w:rPr>
        <w:t xml:space="preserve"> </w:t>
      </w:r>
      <w:r>
        <w:t>вколишнього повітря.</w:t>
      </w:r>
    </w:p>
    <w:p w:rsidR="0083275D" w:rsidRDefault="008363C6">
      <w:pPr>
        <w:pStyle w:val="a3"/>
        <w:spacing w:before="5" w:line="264" w:lineRule="auto"/>
        <w:ind w:left="155" w:right="672" w:firstLine="720"/>
        <w:jc w:val="both"/>
      </w:pPr>
      <w:r>
        <w:t>Для дослідження тепловіддачі від струменя гарячого газу до охоло-</w:t>
      </w:r>
      <w:r>
        <w:rPr>
          <w:spacing w:val="1"/>
        </w:rPr>
        <w:t xml:space="preserve"> </w:t>
      </w:r>
      <w:r>
        <w:rPr>
          <w:spacing w:val="-2"/>
        </w:rPr>
        <w:t>джуваної</w:t>
      </w:r>
      <w:r>
        <w:rPr>
          <w:spacing w:val="-16"/>
        </w:rPr>
        <w:t xml:space="preserve"> </w:t>
      </w:r>
      <w:r>
        <w:rPr>
          <w:spacing w:val="-2"/>
        </w:rPr>
        <w:t>плити</w:t>
      </w:r>
      <w:r>
        <w:rPr>
          <w:spacing w:val="-11"/>
        </w:rPr>
        <w:t xml:space="preserve"> </w:t>
      </w:r>
      <w:r>
        <w:rPr>
          <w:spacing w:val="-2"/>
        </w:rPr>
        <w:t>при</w:t>
      </w:r>
      <w:r>
        <w:rPr>
          <w:spacing w:val="-12"/>
        </w:rPr>
        <w:t xml:space="preserve"> </w:t>
      </w:r>
      <w:r>
        <w:rPr>
          <w:spacing w:val="-2"/>
        </w:rPr>
        <w:t>різних</w:t>
      </w:r>
      <w:r>
        <w:rPr>
          <w:spacing w:val="-11"/>
        </w:rPr>
        <w:t xml:space="preserve"> </w:t>
      </w:r>
      <w:r>
        <w:rPr>
          <w:spacing w:val="-2"/>
        </w:rPr>
        <w:t>умовах</w:t>
      </w:r>
      <w:r>
        <w:rPr>
          <w:spacing w:val="-15"/>
        </w:rPr>
        <w:t xml:space="preserve"> </w:t>
      </w:r>
      <w:r>
        <w:rPr>
          <w:spacing w:val="-2"/>
        </w:rPr>
        <w:t>натікання</w:t>
      </w:r>
      <w:r>
        <w:rPr>
          <w:spacing w:val="-11"/>
        </w:rPr>
        <w:t xml:space="preserve"> </w:t>
      </w:r>
      <w:r>
        <w:rPr>
          <w:spacing w:val="-2"/>
        </w:rPr>
        <w:t>струменя</w:t>
      </w:r>
      <w:r>
        <w:rPr>
          <w:spacing w:val="-11"/>
        </w:rPr>
        <w:t xml:space="preserve"> </w:t>
      </w:r>
      <w:r>
        <w:rPr>
          <w:spacing w:val="-2"/>
        </w:rPr>
        <w:t>Перрі</w:t>
      </w:r>
      <w:r>
        <w:rPr>
          <w:spacing w:val="-15"/>
        </w:rPr>
        <w:t xml:space="preserve"> </w:t>
      </w:r>
      <w:r>
        <w:rPr>
          <w:spacing w:val="-2"/>
        </w:rPr>
        <w:t>використовував</w:t>
      </w:r>
      <w:r>
        <w:rPr>
          <w:spacing w:val="-68"/>
        </w:rPr>
        <w:t xml:space="preserve"> </w:t>
      </w:r>
      <w:r>
        <w:rPr>
          <w:w w:val="95"/>
        </w:rPr>
        <w:t>мініатюрний</w:t>
      </w:r>
      <w:r>
        <w:rPr>
          <w:spacing w:val="-1"/>
          <w:w w:val="95"/>
        </w:rPr>
        <w:t xml:space="preserve"> </w:t>
      </w:r>
      <w:r>
        <w:rPr>
          <w:w w:val="95"/>
        </w:rPr>
        <w:t>водяний</w:t>
      </w:r>
      <w:r>
        <w:rPr>
          <w:spacing w:val="-5"/>
          <w:w w:val="95"/>
        </w:rPr>
        <w:t xml:space="preserve"> </w:t>
      </w:r>
      <w:r>
        <w:rPr>
          <w:w w:val="95"/>
        </w:rPr>
        <w:t>калориметр,</w:t>
      </w:r>
      <w:r>
        <w:rPr>
          <w:spacing w:val="-3"/>
          <w:w w:val="95"/>
        </w:rPr>
        <w:t xml:space="preserve"> </w:t>
      </w:r>
      <w:r>
        <w:rPr>
          <w:w w:val="95"/>
        </w:rPr>
        <w:t>схема</w:t>
      </w:r>
      <w:r>
        <w:rPr>
          <w:spacing w:val="-4"/>
          <w:w w:val="95"/>
        </w:rPr>
        <w:t xml:space="preserve"> </w:t>
      </w:r>
      <w:r>
        <w:rPr>
          <w:w w:val="95"/>
        </w:rPr>
        <w:t>якого представлена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рисунку</w:t>
      </w:r>
      <w:r>
        <w:rPr>
          <w:spacing w:val="-6"/>
          <w:w w:val="95"/>
        </w:rPr>
        <w:t xml:space="preserve"> </w:t>
      </w:r>
      <w:r>
        <w:rPr>
          <w:w w:val="95"/>
        </w:rPr>
        <w:t>3.3.</w:t>
      </w:r>
    </w:p>
    <w:p w:rsidR="0083275D" w:rsidRDefault="008363C6">
      <w:pPr>
        <w:pStyle w:val="a3"/>
        <w:spacing w:before="10"/>
        <w:rPr>
          <w:sz w:val="27"/>
        </w:rPr>
      </w:pPr>
      <w:r>
        <w:pict>
          <v:shape id="_x0000_s4018" style="position:absolute;margin-left:253.45pt;margin-top:18pt;width:6pt;height:27.85pt;z-index:-15691776;mso-wrap-distance-left:0;mso-wrap-distance-right:0;mso-position-horizontal-relative:page" coordorigin="5069,360" coordsize="120,557" o:spt="100" adj="0,,0" path="m5122,797r-53,l5126,917r48,-91l5126,826r-4,-10l5122,797xm5126,360r-4,10l5122,816r4,10l5136,816r,-446l5126,360xm5189,797r-53,l5136,816r-10,10l5174,826r15,-2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4017" style="position:absolute;margin-left:278.65pt;margin-top:18pt;width:6pt;height:27.85pt;z-index:-15691264;mso-wrap-distance-left:0;mso-wrap-distance-right:0;mso-position-horizontal-relative:page" coordorigin="5573,360" coordsize="120,557" o:spt="100" adj="0,,0" path="m5626,797r-53,l5635,917r44,-91l5635,826r-9,-10l5626,797xm5635,360r-9,10l5626,816r9,10l5640,816r,-446l5635,360xm5693,797r-53,l5640,816r-5,10l5679,826r14,-2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4016" style="position:absolute;margin-left:304.1pt;margin-top:18pt;width:6pt;height:27.85pt;z-index:-15690752;mso-wrap-distance-left:0;mso-wrap-distance-right:0;mso-position-horizontal-relative:page" coordorigin="6082,360" coordsize="120,557" o:spt="100" adj="0,,0" path="m6134,797r-52,l6139,917r48,-91l6139,826r-5,-10l6134,797xm6139,360r-5,10l6134,816r5,10l6149,816r,-446l6139,360xm6202,797r-53,l6149,816r-10,10l6187,826r15,-2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4015" style="position:absolute;margin-left:328.1pt;margin-top:18pt;width:6pt;height:27.85pt;z-index:-15690240;mso-wrap-distance-left:0;mso-wrap-distance-right:0;mso-position-horizontal-relative:page" coordorigin="6562,360" coordsize="120,557" o:spt="100" adj="0,,0" path="m6614,797r-52,l6624,917r44,-91l6624,826r-10,-10l6614,797xm6624,360r-10,10l6614,816r10,10l6634,816r,-446l6624,360xm6682,797r-48,l6634,816r-10,10l6668,826r14,-2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4014" style="position:absolute;margin-left:353.5pt;margin-top:18pt;width:6pt;height:27.85pt;z-index:-15689728;mso-wrap-distance-left:0;mso-wrap-distance-right:0;mso-position-horizontal-relative:page" coordorigin="7070,360" coordsize="120,557" o:spt="100" adj="0,,0" path="m7123,797r-53,l7128,917r47,-91l7128,826r-5,-10l7123,797xm7128,360r-5,10l7123,816r5,10l7138,816r,-446l7128,360xm7190,797r-52,l7138,816r-10,10l7175,826r15,-2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4013" style="position:absolute;margin-left:372.25pt;margin-top:18pt;width:6pt;height:27.85pt;z-index:-15689216;mso-wrap-distance-left:0;mso-wrap-distance-right:0;mso-position-horizontal-relative:page" coordorigin="7445,360" coordsize="120,557" o:spt="100" adj="0,,0" path="m7498,797r-53,l7502,917r48,-91l7502,826r-4,-10l7498,797xm7502,360r-4,10l7498,816r4,10l7512,816r,-446l7502,360xm7565,797r-53,l7512,816r-10,10l7550,826r15,-2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83275D" w:rsidRDefault="0083275D">
      <w:pPr>
        <w:pStyle w:val="a3"/>
        <w:spacing w:before="1"/>
        <w:rPr>
          <w:sz w:val="23"/>
        </w:rPr>
      </w:pPr>
    </w:p>
    <w:p w:rsidR="0083275D" w:rsidRDefault="008363C6">
      <w:pPr>
        <w:pStyle w:val="a3"/>
        <w:spacing w:before="87"/>
        <w:ind w:right="2957"/>
        <w:jc w:val="center"/>
      </w:pPr>
      <w:r>
        <w:pict>
          <v:group id="_x0000_s3965" style="position:absolute;left:0;text-align:left;margin-left:241.1pt;margin-top:-8.5pt;width:136.1pt;height:158.9pt;z-index:15768576;mso-position-horizontal-relative:page" coordorigin="4822,-170" coordsize="2722,3178">
            <v:shape id="_x0000_s4012" type="#_x0000_t75" style="position:absolute;left:6988;top:214;width:284;height:1892">
              <v:imagedata r:id="rId90" o:title=""/>
            </v:shape>
            <v:rect id="_x0000_s4011" style="position:absolute;left:6988;top:214;width:284;height:1892" filled="f" strokeweight=".25397mm"/>
            <v:shape id="_x0000_s4010" type="#_x0000_t75" style="position:absolute;left:5356;top:-118;width:1916;height:332">
              <v:imagedata r:id="rId91" o:title=""/>
            </v:shape>
            <v:rect id="_x0000_s4009" style="position:absolute;left:5356;top:-118;width:1916;height:332" filled="f" strokeweight=".25397mm"/>
            <v:shape id="_x0000_s4008" type="#_x0000_t75" style="position:absolute;left:6600;top:36;width:509;height:178">
              <v:imagedata r:id="rId92" o:title=""/>
            </v:shape>
            <v:shape id="_x0000_s4007" type="#_x0000_t75" style="position:absolute;left:5534;top:36;width:509;height:178">
              <v:imagedata r:id="rId93" o:title=""/>
            </v:shape>
            <v:shape id="_x0000_s4006" type="#_x0000_t75" style="position:absolute;left:5527;top:29;width:524;height:192">
              <v:imagedata r:id="rId94" o:title=""/>
            </v:shape>
            <v:shape id="_x0000_s4005" type="#_x0000_t75" style="position:absolute;left:6592;top:29;width:524;height:192">
              <v:imagedata r:id="rId95" o:title=""/>
            </v:shape>
            <v:shape id="_x0000_s4004" style="position:absolute;left:5587;top:36;width:1464;height:178" coordorigin="5587,36" coordsize="1464,178" o:spt="100" adj="0,,0" path="m5587,36r,178l6014,214r,-178l5587,36xm6624,36r,178l7051,214r,-178l6624,36xe" filled="f" strokeweight=".25397mm">
              <v:stroke joinstyle="round"/>
              <v:formulas/>
              <v:path arrowok="t" o:connecttype="segments"/>
            </v:shape>
            <v:rect id="_x0000_s4003" style="position:absolute;left:6043;top:36;width:548;height:188" stroked="f"/>
            <v:rect id="_x0000_s4002" style="position:absolute;left:6043;top:36;width:548;height:188" filled="f" strokeweight=".25397mm"/>
            <v:shape id="_x0000_s4001" type="#_x0000_t75" style="position:absolute;left:5356;top:199;width:288;height:1896">
              <v:imagedata r:id="rId96" o:title=""/>
            </v:shape>
            <v:rect id="_x0000_s4000" style="position:absolute;left:5356;top:199;width:288;height:1896" filled="f" strokeweight=".25397mm"/>
            <v:shape id="_x0000_s3999" type="#_x0000_t75" style="position:absolute;left:5644;top:199;width:288;height:1896">
              <v:imagedata r:id="rId96" o:title=""/>
            </v:shape>
            <v:rect id="_x0000_s3998" style="position:absolute;left:5644;top:199;width:288;height:1896" filled="f" strokeweight=".25397mm"/>
            <v:shape id="_x0000_s3997" type="#_x0000_t75" style="position:absolute;left:5932;top:199;width:154;height:1896">
              <v:imagedata r:id="rId97" o:title=""/>
            </v:shape>
            <v:rect id="_x0000_s3996" style="position:absolute;left:5932;top:199;width:154;height:1896" filled="f" strokeweight=".25397mm"/>
            <v:shape id="_x0000_s3995" type="#_x0000_t75" style="position:absolute;left:6590;top:223;width:399;height:1080">
              <v:imagedata r:id="rId98" o:title=""/>
            </v:shape>
            <v:rect id="_x0000_s3994" style="position:absolute;left:6590;top:223;width:399;height:1080" filled="f" strokeweight=".25397mm"/>
            <v:rect id="_x0000_s3993" style="position:absolute;left:6614;top:1303;width:485;height:240" stroked="f"/>
            <v:rect id="_x0000_s3992" style="position:absolute;left:6614;top:1303;width:485;height:240" filled="f" strokeweight=".25397mm"/>
            <v:rect id="_x0000_s3991" style="position:absolute;left:6974;top:1798;width:101;height:725" fillcolor="black" stroked="f"/>
            <v:rect id="_x0000_s3990" style="position:absolute;left:6974;top:1798;width:101;height:725" filled="f" strokeweight=".25397mm"/>
            <v:rect id="_x0000_s3989" style="position:absolute;left:6700;top:1798;width:101;height:725" fillcolor="black" stroked="f"/>
            <v:shape id="_x0000_s3988" style="position:absolute;left:6086;top:214;width:903;height:2309" coordorigin="6086,214" coordsize="903,2309" o:spt="100" adj="0,,0" path="m6701,1798r,725l6802,2523r,-725l6701,1798xm6811,1798r,715l6974,2513r,-715l6811,1798xm6725,1544r,240l6989,1784r,-240l6725,1544xm6086,214r,1536l6600,1750r,-1536l6086,214xe" filled="f" strokeweight=".25397mm">
              <v:stroke joinstyle="round"/>
              <v:formulas/>
              <v:path arrowok="t" o:connecttype="segments"/>
            </v:shape>
            <v:shape id="_x0000_s3987" style="position:absolute;left:6508;top:1289;width:101;height:260" coordorigin="6509,1289" coordsize="101,260" path="m6605,1289r-10,5l6586,1289r-5,5l6576,1299r5,9l6576,1313r-5,l6566,1313r-4,5l6552,1330r-12,15l6528,1361r-10,15l6518,1385r-9,19l6511,1432r,27l6511,1485r3,25l6514,1515r14,l6550,1530r15,11l6582,1547r28,1e" filled="f" strokeweight=".25397mm">
              <v:path arrowok="t"/>
            </v:shape>
            <v:shape id="_x0000_s3986" type="#_x0000_t75" style="position:absolute;left:6086;top:1764;width:120;height:317">
              <v:imagedata r:id="rId99" o:title=""/>
            </v:shape>
            <v:rect id="_x0000_s3985" style="position:absolute;left:6086;top:1764;width:120;height:317" filled="f" strokeweight=".25397mm"/>
            <v:shape id="_x0000_s3984" type="#_x0000_t75" style="position:absolute;left:6513;top:1764;width:197;height:317">
              <v:imagedata r:id="rId100" o:title=""/>
            </v:shape>
            <v:rect id="_x0000_s3983" style="position:absolute;left:6513;top:1764;width:197;height:317" filled="f" strokeweight=".25397mm"/>
            <v:shape id="_x0000_s3982" type="#_x0000_t75" style="position:absolute;left:6600;top:1543;width:125;height:207">
              <v:imagedata r:id="rId101" o:title=""/>
            </v:shape>
            <v:rect id="_x0000_s3981" style="position:absolute;left:6600;top:1543;width:125;height:207" filled="f" strokeweight=".25397mm"/>
            <v:shape id="_x0000_s3980" style="position:absolute;left:6340;top:-170;width:567;height:3087" coordorigin="6341,-170" coordsize="567,3087" o:spt="100" adj="0,,0" path="m6355,2480r-5,-10l6341,2480r9,4l6355,2480xm6355,2312r-5,-5l6341,2312r,105l6350,2427r5,-10l6355,2312xm6355,2254r-5,-10l6341,2254r9,5l6355,2254xm6355,2091r-5,-10l6341,2091r,101l6350,2201r5,-9l6355,2091xm6355,2028r-5,-9l6341,2028r9,10l6355,2028xm6355,1865r-5,-9l6341,1865r,106l6350,1976r5,-5l6355,1865xm6355,1803r-5,-5l6341,1803r9,9l6355,1803xm6355,1640r-5,-10l6341,1640r,105l6350,1750r5,-5l6355,1640xm6355,1577r-5,-5l6341,1577r9,10l6355,1577xm6355,1414r-5,-10l6341,1414r,106l6350,1524r5,-4l6355,1414xm6355,1352r-5,-5l6341,1352r9,9l6355,1352xm6355,1188r-5,-9l6341,1188r,106l6350,1299r5,-5l6355,1188xm6355,1131r-5,-10l6341,1131r9,5l6355,1131xm6355,963r-5,-5l6341,963r,105l6350,1078r5,-10l6355,963xm6355,905r-5,-9l6341,905r9,5l6355,905xm6355,737r-5,-5l6341,737r,106l6350,852r5,-9l6355,737xm6355,680r-5,-10l6341,680r9,4l6355,680xm6355,512r-5,-5l6341,512r,105l6350,627r5,-10l6355,512xm6355,454r-5,-10l6341,454r9,5l6355,454xm6355,286r-5,-5l6341,286r,106l6350,401r5,-9l6355,286xm6355,228r-5,-9l6341,228r9,10l6355,228xm6355,65r-5,-9l6341,65r,101l6350,176r5,-10l6355,65xm6355,3r-5,-5l6341,3r9,9l6355,3xm6355,-160r-5,-10l6341,-160r,105l6350,-50r5,-5l6355,-160xm6907,2873r-9,-5l6893,2873r,34l6898,2916r9,-9l6907,2873xm6907,2816r-9,-10l6893,2816r5,4l6907,2816xm6907,2710r-9,-10l6893,2710r,43l6898,2763r9,-10l6907,2710xm6907,2648r-9,-5l6893,2648r5,9l6907,2648xm6907,2547r-9,-10l6893,2547r,43l6898,2595r9,-5l6907,2547xm6907,2484r-9,-9l6893,2484r5,10l6907,2484xm6907,2379r-9,-5l6893,2379r,48l6898,2432r9,-5l6907,2379xm6907,2321r-9,-9l6893,2321r5,5l6907,2321xm6907,2216r-9,-10l6893,2216r,43l6898,2268r9,-9l6907,2216xm6907,2153r-9,-5l6893,2153r5,10l6907,2153xm6907,2048r-9,-5l6893,2048r,48l6898,2100r9,-4l6907,2048xm6907,1990r-9,-10l6893,1990r5,5l6907,1990xm6907,1884r-9,-9l6893,1884r,44l6898,1937r9,-9l6907,1884xm6907,1822r-9,-5l6893,1822r5,10l6907,1822xm6907,1721r-9,-9l6893,1721r,43l6898,1774r9,-10l6907,1721xm6907,1659r-9,-5l6893,1659r5,9l6907,1659xm6907,1553r-9,-5l6893,1553r,48l6898,1606r9,-5l6907,1553xe" fillcolor="black" stroked="f">
              <v:stroke joinstyle="round"/>
              <v:formulas/>
              <v:path arrowok="t" o:connecttype="segments"/>
            </v:shape>
            <v:rect id="_x0000_s3979" style="position:absolute;left:5644;top:2095;width:288;height:437" filled="f" strokeweight=".25397mm"/>
            <v:shape id="_x0000_s3978" type="#_x0000_t75" style="position:absolute;left:6132;top:1742;width:456;height:533">
              <v:imagedata r:id="rId102" o:title=""/>
            </v:shape>
            <v:shape id="_x0000_s3977" style="position:absolute;left:6297;top:1668;width:101;height:687" coordorigin="6298,1668" coordsize="101,687" o:spt="100" adj="0,,0" path="m6312,2307r-5,-10l6298,2307r,38l6307,2355r5,-10l6312,2307xm6312,2201r-5,-9l6298,2201r,43l6307,2254r5,-10l6312,2201xm6312,2096r-5,-10l6298,2096r,43l6307,2148r5,-9l6312,2096xm6312,1990r-5,-5l6298,1990r,43l6307,2043r5,-10l6312,1990xm6312,1884r-5,-4l6298,1884r,48l6307,1937r5,-5l6312,1884xm6312,1779r-5,-5l6298,1779r,48l6307,1832r5,-5l6312,1779xm6312,1673r-5,-5l6298,1673r,48l6307,1726r5,-5l6312,1673xm6398,2307r-4,-10l6384,2307r,38l6394,2355r4,-10l6398,2307xm6398,2201r-4,-9l6384,2201r,43l6394,2254r4,-10l6398,2201xm6398,2096r-4,-10l6384,2096r,43l6394,2148r4,-9l6398,2096xm6398,1990r-4,-5l6384,1990r,43l6394,2043r4,-10l6398,1990xm6398,1884r-4,-4l6384,1884r,48l6394,1937r4,-5l6398,1884xm6398,1779r-4,-5l6384,1779r,48l6394,1832r4,-5l6398,1779xm6398,1673r-4,-5l6384,1673r,48l6394,1726r4,-5l6398,1673xe" fillcolor="black" stroked="f">
              <v:stroke joinstyle="round"/>
              <v:formulas/>
              <v:path arrowok="t" o:connecttype="segments"/>
            </v:shape>
            <v:shape id="_x0000_s3976" type="#_x0000_t75" style="position:absolute;left:7272;top:-118;width:264;height:2223">
              <v:imagedata r:id="rId103" o:title=""/>
            </v:shape>
            <v:rect id="_x0000_s3975" style="position:absolute;left:7272;top:-118;width:264;height:2223" filled="f" strokeweight=".25397mm"/>
            <v:shape id="_x0000_s3974" type="#_x0000_t75" style="position:absolute;left:5083;top:-118;width:264;height:2223">
              <v:imagedata r:id="rId103" o:title=""/>
            </v:shape>
            <v:rect id="_x0000_s3973" style="position:absolute;left:5083;top:-118;width:264;height:2223" filled="f" strokeweight=".25397mm"/>
            <v:shape id="_x0000_s3972" style="position:absolute;left:4828;top:89;width:2708;height:2597" coordorigin="4829,89" coordsize="2708,2597" o:spt="100" adj="0,,0" path="m4829,310l5304,89m5203,2249r389,-264m5458,2542r163,-77m6350,2216r231,470m7008,2499r528,187e" filled="f" strokeweight=".25397mm">
              <v:stroke joinstyle="round"/>
              <v:formulas/>
              <v:path arrowok="t" o:connecttype="segments"/>
            </v:shape>
            <v:shape id="_x0000_s3971" type="#_x0000_t75" style="position:absolute;left:6840;top:2834;width:120;height:173">
              <v:imagedata r:id="rId104" o:title=""/>
            </v:shape>
            <v:shape id="_x0000_s3970" type="#_x0000_t75" style="position:absolute;left:5726;top:2532;width:120;height:370">
              <v:imagedata r:id="rId105" o:title=""/>
            </v:shape>
            <v:line id="_x0000_s3969" style="position:absolute" from="6197,2268" to="6504,2268" strokeweight=".25397mm"/>
            <v:shape id="_x0000_s3968" type="#_x0000_t202" style="position:absolute;left:5035;top:2169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3967" type="#_x0000_t202" style="position:absolute;left:5299;top:246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3966" type="#_x0000_t202" style="position:absolute;left:6590;top:2586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9"/>
        </w:rPr>
        <w:t>1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8"/>
        <w:rPr>
          <w:sz w:val="15"/>
        </w:rPr>
      </w:pPr>
    </w:p>
    <w:p w:rsidR="0083275D" w:rsidRDefault="008363C6">
      <w:pPr>
        <w:pStyle w:val="a3"/>
        <w:spacing w:before="87"/>
        <w:ind w:left="2877"/>
        <w:jc w:val="center"/>
      </w:pPr>
      <w:r>
        <w:rPr>
          <w:w w:val="99"/>
        </w:rPr>
        <w:t>5</w:t>
      </w:r>
    </w:p>
    <w:p w:rsidR="0083275D" w:rsidRDefault="008363C6">
      <w:pPr>
        <w:spacing w:before="200"/>
        <w:ind w:left="2042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3.3</w:t>
      </w:r>
      <w:r>
        <w:rPr>
          <w:spacing w:val="-5"/>
          <w:sz w:val="24"/>
        </w:rPr>
        <w:t xml:space="preserve"> </w:t>
      </w:r>
      <w:r>
        <w:rPr>
          <w:sz w:val="24"/>
        </w:rPr>
        <w:t>– 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водоструминного тепломіра</w:t>
      </w:r>
      <w:r>
        <w:rPr>
          <w:spacing w:val="-1"/>
          <w:sz w:val="24"/>
        </w:rPr>
        <w:t xml:space="preserve"> </w:t>
      </w:r>
      <w:r>
        <w:rPr>
          <w:sz w:val="24"/>
        </w:rPr>
        <w:t>Перрі</w:t>
      </w:r>
    </w:p>
    <w:p w:rsidR="0083275D" w:rsidRDefault="008363C6">
      <w:pPr>
        <w:spacing w:before="31" w:line="264" w:lineRule="auto"/>
        <w:ind w:left="160" w:right="170"/>
        <w:rPr>
          <w:sz w:val="24"/>
        </w:rPr>
      </w:pPr>
      <w:r>
        <w:rPr>
          <w:sz w:val="24"/>
        </w:rPr>
        <w:t>1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прийомна</w:t>
      </w:r>
      <w:r>
        <w:rPr>
          <w:spacing w:val="14"/>
          <w:sz w:val="24"/>
        </w:rPr>
        <w:t xml:space="preserve"> </w:t>
      </w:r>
      <w:r>
        <w:rPr>
          <w:sz w:val="24"/>
        </w:rPr>
        <w:t>пластинка;</w:t>
      </w:r>
      <w:r>
        <w:rPr>
          <w:spacing w:val="9"/>
          <w:sz w:val="24"/>
        </w:rPr>
        <w:t xml:space="preserve"> </w:t>
      </w:r>
      <w:r>
        <w:rPr>
          <w:sz w:val="24"/>
        </w:rPr>
        <w:t>2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13"/>
          <w:sz w:val="24"/>
        </w:rPr>
        <w:t xml:space="preserve"> </w:t>
      </w:r>
      <w:r>
        <w:rPr>
          <w:sz w:val="24"/>
        </w:rPr>
        <w:t>тепломіра;</w:t>
      </w:r>
      <w:r>
        <w:rPr>
          <w:spacing w:val="10"/>
          <w:sz w:val="24"/>
        </w:rPr>
        <w:t xml:space="preserve"> </w:t>
      </w:r>
      <w:r>
        <w:rPr>
          <w:sz w:val="24"/>
        </w:rPr>
        <w:t>3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вхідний</w:t>
      </w:r>
      <w:r>
        <w:rPr>
          <w:spacing w:val="14"/>
          <w:sz w:val="24"/>
        </w:rPr>
        <w:t xml:space="preserve"> </w:t>
      </w:r>
      <w:r>
        <w:rPr>
          <w:sz w:val="24"/>
        </w:rPr>
        <w:t>патрубок</w:t>
      </w:r>
      <w:r>
        <w:rPr>
          <w:spacing w:val="12"/>
          <w:sz w:val="24"/>
        </w:rPr>
        <w:t xml:space="preserve"> </w:t>
      </w:r>
      <w:r>
        <w:rPr>
          <w:sz w:val="24"/>
        </w:rPr>
        <w:t>охолоджувальної</w:t>
      </w:r>
      <w:r>
        <w:rPr>
          <w:spacing w:val="-57"/>
          <w:sz w:val="24"/>
        </w:rPr>
        <w:t xml:space="preserve"> </w:t>
      </w:r>
      <w:r>
        <w:rPr>
          <w:sz w:val="24"/>
        </w:rPr>
        <w:t>води;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сальник</w:t>
      </w:r>
      <w:r>
        <w:rPr>
          <w:spacing w:val="-3"/>
          <w:sz w:val="24"/>
        </w:rPr>
        <w:t xml:space="preserve"> </w:t>
      </w:r>
      <w:r>
        <w:rPr>
          <w:sz w:val="24"/>
        </w:rPr>
        <w:t>диференціальної</w:t>
      </w:r>
      <w:r>
        <w:rPr>
          <w:spacing w:val="-9"/>
          <w:sz w:val="24"/>
        </w:rPr>
        <w:t xml:space="preserve"> </w:t>
      </w:r>
      <w:r>
        <w:rPr>
          <w:sz w:val="24"/>
        </w:rPr>
        <w:t>термопари;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вихідний патрубок</w:t>
      </w:r>
      <w:r>
        <w:rPr>
          <w:spacing w:val="-3"/>
          <w:sz w:val="24"/>
        </w:rPr>
        <w:t xml:space="preserve"> </w:t>
      </w:r>
      <w:r>
        <w:rPr>
          <w:sz w:val="24"/>
        </w:rPr>
        <w:t>охолодної</w:t>
      </w:r>
      <w:r>
        <w:rPr>
          <w:spacing w:val="-10"/>
          <w:sz w:val="24"/>
        </w:rPr>
        <w:t xml:space="preserve"> </w:t>
      </w:r>
      <w:r>
        <w:rPr>
          <w:sz w:val="24"/>
        </w:rPr>
        <w:t>води.</w:t>
      </w:r>
    </w:p>
    <w:p w:rsidR="0083275D" w:rsidRDefault="0083275D">
      <w:pPr>
        <w:pStyle w:val="a3"/>
        <w:spacing w:before="4"/>
        <w:rPr>
          <w:sz w:val="30"/>
        </w:rPr>
      </w:pPr>
    </w:p>
    <w:p w:rsidR="0083275D" w:rsidRDefault="008363C6">
      <w:pPr>
        <w:pStyle w:val="a3"/>
        <w:spacing w:line="264" w:lineRule="auto"/>
        <w:ind w:left="160" w:right="668" w:firstLine="715"/>
        <w:jc w:val="both"/>
      </w:pPr>
      <w:r>
        <w:t>Плита, що обдувається гарячим струменем, охолоджувалася проточ-</w:t>
      </w:r>
      <w:r>
        <w:rPr>
          <w:spacing w:val="1"/>
        </w:rPr>
        <w:t xml:space="preserve"> </w:t>
      </w:r>
      <w:r>
        <w:t>ною водою. Власне тепломір (металева пробка діаметром 16,5 мм) встав-</w:t>
      </w:r>
      <w:r>
        <w:rPr>
          <w:spacing w:val="1"/>
        </w:rPr>
        <w:t xml:space="preserve"> </w:t>
      </w:r>
      <w:r>
        <w:t>лявся в отвір</w:t>
      </w:r>
      <w:r>
        <w:rPr>
          <w:spacing w:val="1"/>
        </w:rPr>
        <w:t xml:space="preserve"> </w:t>
      </w:r>
      <w:r>
        <w:t>у плиті на слюдяній</w:t>
      </w:r>
      <w:r>
        <w:rPr>
          <w:spacing w:val="70"/>
        </w:rPr>
        <w:t xml:space="preserve"> </w:t>
      </w:r>
      <w:r>
        <w:t>теплоізоляційній прокладці товщиною</w:t>
      </w:r>
      <w:r>
        <w:rPr>
          <w:spacing w:val="1"/>
        </w:rPr>
        <w:t xml:space="preserve"> </w:t>
      </w:r>
      <w:r>
        <w:t>0,1</w:t>
      </w:r>
      <w:r>
        <w:rPr>
          <w:spacing w:val="-6"/>
        </w:rPr>
        <w:t xml:space="preserve"> </w:t>
      </w:r>
      <w:r>
        <w:t>мм.</w:t>
      </w:r>
      <w:r>
        <w:rPr>
          <w:spacing w:val="-3"/>
        </w:rPr>
        <w:t xml:space="preserve"> </w:t>
      </w:r>
      <w:r>
        <w:t>Підвищенн</w:t>
      </w:r>
      <w:r>
        <w:t>я</w:t>
      </w:r>
      <w:r>
        <w:rPr>
          <w:spacing w:val="-4"/>
        </w:rPr>
        <w:t xml:space="preserve"> </w:t>
      </w:r>
      <w:r>
        <w:t>температури</w:t>
      </w:r>
      <w:r>
        <w:rPr>
          <w:spacing w:val="-6"/>
        </w:rPr>
        <w:t xml:space="preserve"> </w:t>
      </w:r>
      <w:r>
        <w:t>води,</w:t>
      </w:r>
      <w:r>
        <w:rPr>
          <w:spacing w:val="-7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охолоджує</w:t>
      </w:r>
      <w:r>
        <w:rPr>
          <w:spacing w:val="-4"/>
        </w:rPr>
        <w:t xml:space="preserve"> </w:t>
      </w:r>
      <w:r>
        <w:t>тепломір,</w:t>
      </w:r>
      <w:r>
        <w:rPr>
          <w:spacing w:val="-4"/>
        </w:rPr>
        <w:t xml:space="preserve"> </w:t>
      </w:r>
      <w:r>
        <w:t>вимірялося</w:t>
      </w:r>
      <w:r>
        <w:rPr>
          <w:spacing w:val="-67"/>
        </w:rPr>
        <w:t xml:space="preserve"> </w:t>
      </w:r>
      <w:r>
        <w:t>хромель-константановою батареєю з 40 термопар. Перевага пристрою по-</w:t>
      </w:r>
      <w:r>
        <w:rPr>
          <w:spacing w:val="1"/>
        </w:rPr>
        <w:t xml:space="preserve"> </w:t>
      </w:r>
      <w:r>
        <w:t>лягає в тому, що температура поверхні тепломіра не відрізняється від тем-</w:t>
      </w:r>
      <w:r>
        <w:rPr>
          <w:spacing w:val="1"/>
        </w:rPr>
        <w:t xml:space="preserve"> </w:t>
      </w:r>
      <w:r>
        <w:t xml:space="preserve">ператури сусідніх ділянок плити. Отже, тепломір не вносить </w:t>
      </w:r>
      <w:r>
        <w:t>збурень у теп-</w:t>
      </w:r>
      <w:r>
        <w:rPr>
          <w:spacing w:val="-67"/>
        </w:rPr>
        <w:t xml:space="preserve"> </w:t>
      </w:r>
      <w:r>
        <w:t>лову</w:t>
      </w:r>
      <w:r>
        <w:rPr>
          <w:spacing w:val="-4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гідродинамічну</w:t>
      </w:r>
      <w:r>
        <w:rPr>
          <w:spacing w:val="-4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досліджуваного явища.</w:t>
      </w:r>
    </w:p>
    <w:p w:rsidR="0083275D" w:rsidRDefault="0083275D">
      <w:pPr>
        <w:pStyle w:val="a3"/>
        <w:spacing w:before="9"/>
        <w:rPr>
          <w:sz w:val="30"/>
        </w:rPr>
      </w:pPr>
    </w:p>
    <w:p w:rsidR="0083275D" w:rsidRDefault="008363C6">
      <w:pPr>
        <w:pStyle w:val="a5"/>
        <w:numPr>
          <w:ilvl w:val="1"/>
          <w:numId w:val="18"/>
        </w:numPr>
        <w:tabs>
          <w:tab w:val="left" w:pos="1299"/>
        </w:tabs>
        <w:rPr>
          <w:sz w:val="28"/>
        </w:rPr>
      </w:pPr>
      <w:r>
        <w:rPr>
          <w:sz w:val="28"/>
        </w:rPr>
        <w:t>Електрометричний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0" w:firstLine="720"/>
        <w:jc w:val="both"/>
      </w:pPr>
      <w:r>
        <w:t>В експериментальній практиці часто використовують електронагрі-</w:t>
      </w:r>
      <w:r>
        <w:rPr>
          <w:spacing w:val="1"/>
        </w:rPr>
        <w:t xml:space="preserve"> </w:t>
      </w:r>
      <w:r>
        <w:t>вальні пристрої. Переваги їх полягають у простоті регулювання, компакт-</w:t>
      </w:r>
      <w:r>
        <w:rPr>
          <w:spacing w:val="1"/>
        </w:rPr>
        <w:t xml:space="preserve"> </w:t>
      </w:r>
      <w:r>
        <w:t>ності й високій точності вим</w:t>
      </w:r>
      <w:r>
        <w:t>ірювань енергії, що підводиться. Для створен-</w:t>
      </w:r>
      <w:r>
        <w:rPr>
          <w:spacing w:val="1"/>
        </w:rPr>
        <w:t xml:space="preserve"> </w:t>
      </w:r>
      <w:r>
        <w:t>ня контрольованого теплового потоку на досліджуваній ділянці поверхні</w:t>
      </w:r>
      <w:r>
        <w:rPr>
          <w:spacing w:val="1"/>
        </w:rPr>
        <w:t xml:space="preserve"> </w:t>
      </w:r>
      <w:r>
        <w:t>необхідна надійна ізоляція, яку можна одержати, застосовуючи охоронні й</w:t>
      </w:r>
      <w:r>
        <w:rPr>
          <w:spacing w:val="1"/>
        </w:rPr>
        <w:t xml:space="preserve"> </w:t>
      </w:r>
      <w:r>
        <w:t>компенсаційні</w:t>
      </w:r>
      <w:r>
        <w:rPr>
          <w:spacing w:val="51"/>
        </w:rPr>
        <w:t xml:space="preserve"> </w:t>
      </w:r>
      <w:r>
        <w:t>нагрівачі.</w:t>
      </w:r>
      <w:r>
        <w:rPr>
          <w:spacing w:val="60"/>
        </w:rPr>
        <w:t xml:space="preserve"> </w:t>
      </w:r>
      <w:r>
        <w:t>Організація</w:t>
      </w:r>
      <w:r>
        <w:rPr>
          <w:spacing w:val="58"/>
        </w:rPr>
        <w:t xml:space="preserve"> </w:t>
      </w:r>
      <w:r>
        <w:t>ефективного</w:t>
      </w:r>
      <w:r>
        <w:rPr>
          <w:spacing w:val="58"/>
        </w:rPr>
        <w:t xml:space="preserve"> </w:t>
      </w:r>
      <w:r>
        <w:t>контролю</w:t>
      </w:r>
      <w:r>
        <w:rPr>
          <w:spacing w:val="60"/>
        </w:rPr>
        <w:t xml:space="preserve"> </w:t>
      </w:r>
      <w:r>
        <w:t>втрат</w:t>
      </w:r>
      <w:r>
        <w:rPr>
          <w:spacing w:val="55"/>
        </w:rPr>
        <w:t xml:space="preserve"> </w:t>
      </w:r>
      <w:r>
        <w:t>тепла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/>
        <w:ind w:left="155"/>
        <w:jc w:val="both"/>
      </w:pPr>
      <w:r>
        <w:lastRenderedPageBreak/>
        <w:t>ускладнює</w:t>
      </w:r>
      <w:r>
        <w:rPr>
          <w:spacing w:val="-1"/>
        </w:rPr>
        <w:t xml:space="preserve"> </w:t>
      </w:r>
      <w:r>
        <w:t>експеримент</w:t>
      </w:r>
      <w:r>
        <w:rPr>
          <w:spacing w:val="-3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установку</w:t>
      </w:r>
      <w:r>
        <w:rPr>
          <w:spacing w:val="-5"/>
        </w:rPr>
        <w:t xml:space="preserve"> </w:t>
      </w:r>
      <w:r>
        <w:t>громіздкою.</w:t>
      </w:r>
    </w:p>
    <w:p w:rsidR="0083275D" w:rsidRDefault="008363C6">
      <w:pPr>
        <w:pStyle w:val="a3"/>
        <w:spacing w:before="34" w:line="264" w:lineRule="auto"/>
        <w:ind w:left="160" w:right="681" w:firstLine="715"/>
        <w:jc w:val="both"/>
      </w:pPr>
      <w:r>
        <w:t>Одна з перших вдалих пропозицій належить М. В. Кірпічову. При</w:t>
      </w:r>
      <w:r>
        <w:rPr>
          <w:spacing w:val="1"/>
        </w:rPr>
        <w:t xml:space="preserve"> </w:t>
      </w:r>
      <w:r>
        <w:t>вивченні тепловіддачі від циліндра, що обдувається поперечно, він щільно</w:t>
      </w:r>
      <w:r>
        <w:rPr>
          <w:spacing w:val="1"/>
        </w:rPr>
        <w:t xml:space="preserve"> </w:t>
      </w:r>
      <w:r>
        <w:t>розташовував по твірній ряд платинових смужок. Кожна смужка одночас-</w:t>
      </w:r>
      <w:r>
        <w:rPr>
          <w:spacing w:val="1"/>
        </w:rPr>
        <w:t xml:space="preserve"> </w:t>
      </w:r>
      <w:r>
        <w:t>но виконувала роль нагрівача, тепломіра й термометра опору. Оскільки</w:t>
      </w:r>
      <w:r>
        <w:rPr>
          <w:spacing w:val="1"/>
        </w:rPr>
        <w:t xml:space="preserve"> </w:t>
      </w:r>
      <w:r>
        <w:t>циліндр повністю оточений нагрівачами, витоком тепла від смужок у тіло</w:t>
      </w:r>
      <w:r>
        <w:rPr>
          <w:spacing w:val="1"/>
        </w:rPr>
        <w:t xml:space="preserve"> </w:t>
      </w:r>
      <w:r>
        <w:t>циліндра-основи можна</w:t>
      </w:r>
      <w:r>
        <w:rPr>
          <w:spacing w:val="2"/>
        </w:rPr>
        <w:t xml:space="preserve"> </w:t>
      </w:r>
      <w:r>
        <w:t>знехтувати.</w:t>
      </w:r>
    </w:p>
    <w:p w:rsidR="0083275D" w:rsidRDefault="0083275D">
      <w:pPr>
        <w:pStyle w:val="a3"/>
        <w:rPr>
          <w:sz w:val="31"/>
        </w:rPr>
      </w:pPr>
    </w:p>
    <w:p w:rsidR="0083275D" w:rsidRDefault="008363C6">
      <w:pPr>
        <w:pStyle w:val="a5"/>
        <w:numPr>
          <w:ilvl w:val="1"/>
          <w:numId w:val="18"/>
        </w:numPr>
        <w:tabs>
          <w:tab w:val="left" w:pos="1284"/>
        </w:tabs>
        <w:ind w:left="1284"/>
        <w:rPr>
          <w:sz w:val="28"/>
        </w:rPr>
      </w:pPr>
      <w:r>
        <w:rPr>
          <w:sz w:val="28"/>
        </w:rPr>
        <w:t>Дилато-резис</w:t>
      </w:r>
      <w:r>
        <w:rPr>
          <w:sz w:val="28"/>
        </w:rPr>
        <w:t>тометричні</w:t>
      </w:r>
      <w:r>
        <w:rPr>
          <w:spacing w:val="-8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термоелектричні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60" w:right="674" w:firstLine="715"/>
        <w:jc w:val="both"/>
      </w:pPr>
      <w:r>
        <w:t>Основний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дилатометричних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пояснити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прикладі</w:t>
      </w:r>
      <w:r>
        <w:rPr>
          <w:spacing w:val="5"/>
          <w:w w:val="95"/>
        </w:rPr>
        <w:t xml:space="preserve"> </w:t>
      </w:r>
      <w:r>
        <w:rPr>
          <w:w w:val="95"/>
        </w:rPr>
        <w:t>актинометра</w:t>
      </w:r>
      <w:r>
        <w:rPr>
          <w:spacing w:val="12"/>
          <w:w w:val="95"/>
        </w:rPr>
        <w:t xml:space="preserve"> </w:t>
      </w:r>
      <w:r>
        <w:rPr>
          <w:w w:val="95"/>
        </w:rPr>
        <w:t>(actinometer)</w:t>
      </w:r>
      <w:r>
        <w:rPr>
          <w:spacing w:val="-11"/>
          <w:w w:val="95"/>
        </w:rPr>
        <w:t xml:space="preserve"> </w:t>
      </w:r>
      <w:r>
        <w:rPr>
          <w:w w:val="95"/>
        </w:rPr>
        <w:t>Калітіна</w:t>
      </w:r>
      <w:r>
        <w:rPr>
          <w:spacing w:val="14"/>
          <w:w w:val="95"/>
        </w:rPr>
        <w:t xml:space="preserve"> </w:t>
      </w:r>
      <w:r>
        <w:rPr>
          <w:w w:val="95"/>
        </w:rPr>
        <w:t>(рис.</w:t>
      </w:r>
      <w:r>
        <w:rPr>
          <w:spacing w:val="14"/>
          <w:w w:val="95"/>
        </w:rPr>
        <w:t xml:space="preserve"> </w:t>
      </w:r>
      <w:r>
        <w:rPr>
          <w:w w:val="95"/>
        </w:rPr>
        <w:t>3.4).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6"/>
        <w:rPr>
          <w:sz w:val="15"/>
        </w:rPr>
      </w:pPr>
      <w:r>
        <w:pict>
          <v:group id="_x0000_s3942" style="position:absolute;margin-left:211.55pt;margin-top:10.95pt;width:222.6pt;height:122.3pt;z-index:-15688192;mso-wrap-distance-left:0;mso-wrap-distance-right:0;mso-position-horizontal-relative:page" coordorigin="4231,219" coordsize="4452,2446">
            <v:shape id="_x0000_s3964" type="#_x0000_t75" style="position:absolute;left:4252;top:580;width:1647;height:317">
              <v:imagedata r:id="rId106" o:title=""/>
            </v:shape>
            <v:shape id="_x0000_s3963" type="#_x0000_t75" style="position:absolute;left:4231;top:559;width:1690;height:360">
              <v:imagedata r:id="rId107" o:title=""/>
            </v:shape>
            <v:rect id="_x0000_s3962" style="position:absolute;left:4252;top:580;width:1647;height:317" filled="f" strokeweight=".76197mm"/>
            <v:shape id="_x0000_s3961" type="#_x0000_t75" style="position:absolute;left:4252;top:240;width:284;height:332">
              <v:imagedata r:id="rId108" o:title=""/>
            </v:shape>
            <v:rect id="_x0000_s3960" style="position:absolute;left:4252;top:240;width:284;height:332" filled="f" strokeweight=".76197mm"/>
            <v:shape id="_x0000_s3959" type="#_x0000_t75" style="position:absolute;left:6052;top:580;width:1618;height:317">
              <v:imagedata r:id="rId109" o:title=""/>
            </v:shape>
            <v:rect id="_x0000_s3958" style="position:absolute;left:6052;top:580;width:1618;height:317" filled="f" strokeweight=".76197mm"/>
            <v:shape id="_x0000_s3957" type="#_x0000_t75" style="position:absolute;left:7387;top:240;width:284;height:332">
              <v:imagedata r:id="rId110" o:title=""/>
            </v:shape>
            <v:rect id="_x0000_s3956" style="position:absolute;left:7387;top:240;width:284;height:332" filled="f" strokeweight=".76197mm"/>
            <v:shape id="_x0000_s3955" style="position:absolute;left:4560;top:240;width:2837;height:298" coordorigin="4560,240" coordsize="2837,298" o:spt="100" adj="0,,0" path="m6000,523l7397,250m4560,240l5990,538e" filled="f" strokeweight=".76197mm">
              <v:stroke joinstyle="round"/>
              <v:formulas/>
              <v:path arrowok="t" o:connecttype="segments"/>
            </v:shape>
            <v:shape id="_x0000_s3954" style="position:absolute;left:5558;top:523;width:408;height:1354" coordorigin="5558,523" coordsize="408,1354" o:spt="100" adj="0,,0" path="m5966,523r,1080m5558,1407r,470e" filled="f" strokeweight=".50797mm">
              <v:stroke joinstyle="round"/>
              <v:formulas/>
              <v:path arrowok="t" o:connecttype="segments"/>
            </v:shape>
            <v:shape id="_x0000_s3953" type="#_x0000_t75" style="position:absolute;left:5424;top:1392;width:164;height:500">
              <v:imagedata r:id="rId111" o:title=""/>
            </v:shape>
            <v:shape id="_x0000_s3952" type="#_x0000_t75" style="position:absolute;left:5865;top:1689;width:159;height:620">
              <v:imagedata r:id="rId112" o:title=""/>
            </v:shape>
            <v:shape id="_x0000_s3951" type="#_x0000_t75" style="position:absolute;left:5899;top:1579;width:140;height:140">
              <v:imagedata r:id="rId113" o:title=""/>
            </v:shape>
            <v:shape id="_x0000_s3950" type="#_x0000_t75" style="position:absolute;left:5678;top:1555;width:140;height:140">
              <v:imagedata r:id="rId114" o:title=""/>
            </v:shape>
            <v:shape id="_x0000_s3949" style="position:absolute;left:5712;top:2395;width:586;height:144" coordorigin="5712,2395" coordsize="586,144" o:spt="100" adj="0,,0" path="m5947,2419r-67,106m6043,2395r87,144m5712,2515r586,24e" filled="f" strokeweight=".50797mm">
              <v:stroke joinstyle="round"/>
              <v:formulas/>
              <v:path arrowok="t" o:connecttype="segments"/>
            </v:shape>
            <v:shape id="_x0000_s3948" type="#_x0000_t75" style="position:absolute;left:5678;top:2510;width:634;height:154">
              <v:imagedata r:id="rId115" o:title=""/>
            </v:shape>
            <v:shape id="_x0000_s3947" type="#_x0000_t75" style="position:absolute;left:5908;top:2260;width:140;height:140">
              <v:imagedata r:id="rId116" o:title=""/>
            </v:shape>
            <v:shape id="_x0000_s3946" style="position:absolute;left:6043;top:1588;width:2256;height:120" coordorigin="6043,1589" coordsize="2256,120" o:spt="100" adj="0,,0" path="m8179,1589r,120l8272,1661r-74,l8198,1632r71,l8179,1589xm8179,1632r-2136,l6043,1661r2136,l8179,1632xm8269,1632r-71,l8198,1661r74,l8299,1647r-30,-15xe" fillcolor="black" stroked="f">
              <v:stroke joinstyle="round"/>
              <v:formulas/>
              <v:path arrowok="t" o:connecttype="segments"/>
            </v:shape>
            <v:shape id="_x0000_s3945" style="position:absolute;left:8155;top:614;width:322;height:1944" coordorigin="8155,615" coordsize="322,1944" o:spt="100" adj="0,,0" path="m8155,711r19,74l8194,859r19,74l8232,1008r22,81l8276,1173r19,81l8309,1330r7,64l8320,1453r1,58l8323,1570r1,58l8325,1685r,60l8323,1815r-9,77l8300,1979r-17,92l8266,2165r-15,76l8236,2319r-15,79l8206,2478r-17,81m8189,725l8453,615m8213,965r264,-77e" filled="f" strokeweight=".50797mm">
              <v:stroke joinstyle="round"/>
              <v:formulas/>
              <v:path arrowok="t" o:connecttype="segments"/>
            </v:shape>
            <v:line id="_x0000_s3944" style="position:absolute" from="8285,1145" to="8630,1145" strokeweight="1.1006mm"/>
            <v:shape id="_x0000_s3943" style="position:absolute;left:8188;top:1382;width:495;height:1234" coordorigin="8189,1383" coordsize="495,1234" o:spt="100" adj="0,,0" path="m8309,1383r211,m8333,1627r350,m8333,1834r187,43m8275,2045r375,77m8256,2261r163,58m8189,2496r365,120e" filled="f" strokeweight=".50797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3275D" w:rsidRDefault="0083275D">
      <w:pPr>
        <w:pStyle w:val="a3"/>
        <w:spacing w:before="5"/>
        <w:rPr>
          <w:sz w:val="23"/>
        </w:rPr>
      </w:pPr>
    </w:p>
    <w:p w:rsidR="0083275D" w:rsidRDefault="008363C6">
      <w:pPr>
        <w:ind w:left="1591"/>
        <w:jc w:val="both"/>
        <w:rPr>
          <w:sz w:val="24"/>
        </w:rPr>
      </w:pPr>
      <w:r>
        <w:rPr>
          <w:sz w:val="24"/>
        </w:rPr>
        <w:t>Рисунок</w:t>
      </w:r>
      <w:r>
        <w:rPr>
          <w:spacing w:val="-5"/>
          <w:sz w:val="24"/>
        </w:rPr>
        <w:t xml:space="preserve"> </w:t>
      </w:r>
      <w:r>
        <w:rPr>
          <w:sz w:val="24"/>
        </w:rPr>
        <w:t>3.4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монометалічного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актинометра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Калітіна</w:t>
      </w:r>
    </w:p>
    <w:p w:rsidR="0083275D" w:rsidRDefault="008363C6">
      <w:pPr>
        <w:pStyle w:val="a3"/>
        <w:spacing w:before="23" w:line="264" w:lineRule="auto"/>
        <w:ind w:left="155" w:right="672" w:firstLine="720"/>
        <w:jc w:val="both"/>
      </w:pPr>
      <w:r>
        <w:t>На інваровій стійці закріплюється чорнена константанова стрічка. У</w:t>
      </w:r>
      <w:r>
        <w:rPr>
          <w:spacing w:val="1"/>
        </w:rPr>
        <w:t xml:space="preserve"> </w:t>
      </w:r>
      <w:r>
        <w:t>середній частині ця стрічечка відтягається убік пружиною. При підвищенні</w:t>
      </w:r>
      <w:r>
        <w:rPr>
          <w:spacing w:val="-67"/>
        </w:rPr>
        <w:t xml:space="preserve"> </w:t>
      </w:r>
      <w:r>
        <w:t>температури стрічечки збільшується її стрілка провисання під дією зусилля</w:t>
      </w:r>
      <w:r>
        <w:rPr>
          <w:spacing w:val="-67"/>
        </w:rPr>
        <w:t xml:space="preserve"> </w:t>
      </w:r>
      <w:r>
        <w:t>пружини. Зміна стрілки провисання реєструє</w:t>
      </w:r>
      <w:r>
        <w:t>ться індикатором. Стрічечка</w:t>
      </w:r>
      <w:r>
        <w:rPr>
          <w:spacing w:val="1"/>
        </w:rPr>
        <w:t xml:space="preserve"> </w:t>
      </w:r>
      <w:r>
        <w:t>кріпиться на ізоляторах, завдяки чому прилад можна градуювати по поту-</w:t>
      </w:r>
      <w:r>
        <w:rPr>
          <w:spacing w:val="1"/>
        </w:rPr>
        <w:t xml:space="preserve"> </w:t>
      </w:r>
      <w:r>
        <w:t>жності електричного струму, що пропускається через неї. При малій тов-</w:t>
      </w:r>
      <w:r>
        <w:rPr>
          <w:spacing w:val="1"/>
        </w:rPr>
        <w:t xml:space="preserve"> </w:t>
      </w:r>
      <w:r>
        <w:t>щині</w:t>
      </w:r>
      <w:r>
        <w:rPr>
          <w:spacing w:val="-6"/>
        </w:rPr>
        <w:t xml:space="preserve"> </w:t>
      </w:r>
      <w:r>
        <w:t>стрічечки</w:t>
      </w:r>
      <w:r>
        <w:rPr>
          <w:spacing w:val="-1"/>
        </w:rPr>
        <w:t xml:space="preserve"> </w:t>
      </w:r>
      <w:r>
        <w:t>кінцеві</w:t>
      </w:r>
      <w:r>
        <w:rPr>
          <w:spacing w:val="-6"/>
        </w:rPr>
        <w:t xml:space="preserve"> </w:t>
      </w:r>
      <w:r>
        <w:t>ефекти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-1"/>
        </w:rPr>
        <w:t xml:space="preserve"> </w:t>
      </w:r>
      <w:r>
        <w:t>теплопровідності</w:t>
      </w:r>
      <w:r>
        <w:rPr>
          <w:spacing w:val="-6"/>
        </w:rPr>
        <w:t xml:space="preserve"> </w:t>
      </w:r>
      <w:r>
        <w:t>незначні.</w:t>
      </w:r>
    </w:p>
    <w:p w:rsidR="0083275D" w:rsidRDefault="008363C6">
      <w:pPr>
        <w:pStyle w:val="a3"/>
        <w:spacing w:before="2" w:line="264" w:lineRule="auto"/>
        <w:ind w:left="155" w:right="681" w:firstLine="720"/>
        <w:jc w:val="both"/>
      </w:pPr>
      <w:r>
        <w:t>В 1887 р. Бойс зап</w:t>
      </w:r>
      <w:r>
        <w:t>ропонував замкнути накоротко термоелектричний</w:t>
      </w:r>
      <w:r>
        <w:rPr>
          <w:spacing w:val="1"/>
        </w:rPr>
        <w:t xml:space="preserve"> </w:t>
      </w:r>
      <w:r>
        <w:t>контур і, помістивши його в магнітне поле, використовувати як рамку га-</w:t>
      </w:r>
      <w:r>
        <w:rPr>
          <w:spacing w:val="1"/>
        </w:rPr>
        <w:t xml:space="preserve"> </w:t>
      </w:r>
      <w:r>
        <w:t>льванометра. Схематичне креслення такого пристрою, названого автором</w:t>
      </w:r>
      <w:r>
        <w:rPr>
          <w:spacing w:val="1"/>
        </w:rPr>
        <w:t xml:space="preserve"> </w:t>
      </w:r>
      <w:r>
        <w:t>мікрорадіометром,</w:t>
      </w:r>
      <w:r>
        <w:rPr>
          <w:spacing w:val="3"/>
        </w:rPr>
        <w:t xml:space="preserve"> </w:t>
      </w:r>
      <w:r>
        <w:t>наведений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рисунку.</w:t>
      </w:r>
    </w:p>
    <w:p w:rsidR="0083275D" w:rsidRDefault="008363C6">
      <w:pPr>
        <w:pStyle w:val="a3"/>
        <w:spacing w:line="264" w:lineRule="auto"/>
        <w:ind w:left="155" w:right="678" w:firstLine="720"/>
        <w:jc w:val="both"/>
      </w:pPr>
      <w:r>
        <w:t>Рамка підвішена на кварцовій нитці, що за однакової міцності елас-</w:t>
      </w:r>
      <w:r>
        <w:rPr>
          <w:spacing w:val="1"/>
        </w:rPr>
        <w:t xml:space="preserve"> </w:t>
      </w:r>
      <w:r>
        <w:t>тичніша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металеві</w:t>
      </w:r>
      <w:r>
        <w:rPr>
          <w:spacing w:val="-4"/>
        </w:rPr>
        <w:t xml:space="preserve"> </w:t>
      </w:r>
      <w:r>
        <w:t>підвіски</w:t>
      </w:r>
      <w:r>
        <w:rPr>
          <w:spacing w:val="1"/>
        </w:rPr>
        <w:t xml:space="preserve"> </w:t>
      </w:r>
      <w:r>
        <w:t>гальванометрів.</w:t>
      </w:r>
    </w:p>
    <w:p w:rsidR="0083275D" w:rsidRDefault="008363C6">
      <w:pPr>
        <w:pStyle w:val="a3"/>
        <w:spacing w:line="264" w:lineRule="auto"/>
        <w:ind w:left="155" w:right="668" w:firstLine="720"/>
        <w:jc w:val="both"/>
      </w:pPr>
      <w:r>
        <w:t>Радіометрична система, у якій зміна температури під дією вимірюва-</w:t>
      </w:r>
      <w:r>
        <w:rPr>
          <w:spacing w:val="-67"/>
        </w:rPr>
        <w:t xml:space="preserve"> </w:t>
      </w:r>
      <w:r>
        <w:t>ного випромінювання реєструється за допомогою термометра опору, нази-</w:t>
      </w:r>
      <w:r>
        <w:rPr>
          <w:spacing w:val="1"/>
        </w:rPr>
        <w:t xml:space="preserve"> </w:t>
      </w:r>
      <w:r>
        <w:t>вається</w:t>
      </w:r>
      <w:r>
        <w:rPr>
          <w:spacing w:val="2"/>
        </w:rPr>
        <w:t xml:space="preserve"> </w:t>
      </w:r>
      <w:r>
        <w:t>болометром.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275D">
      <w:pPr>
        <w:pStyle w:val="a3"/>
        <w:spacing w:before="10"/>
        <w:rPr>
          <w:sz w:val="3"/>
        </w:rPr>
      </w:pPr>
    </w:p>
    <w:p w:rsidR="0083275D" w:rsidRDefault="008363C6">
      <w:pPr>
        <w:pStyle w:val="a3"/>
        <w:ind w:left="337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910" style="width:134.4pt;height:237pt;mso-position-horizontal-relative:char;mso-position-vertical-relative:line" coordsize="2688,4740">
            <v:shape id="_x0000_s3941" style="position:absolute;left:885;top:7;width:543;height:3663" coordorigin="886,7" coordsize="543,3663" o:spt="100" adj="0,,0" path="m1284,3506r,164l1428,3670r,-164l1284,3506xm1054,7r,850l1106,857r,-850l1054,7xm886,766r,715l953,1481r,-715l886,766xe" filled="f" strokeweight=".25397mm">
              <v:stroke joinstyle="round"/>
              <v:formulas/>
              <v:path arrowok="t" o:connecttype="segments"/>
            </v:shape>
            <v:rect id="_x0000_s3940" style="position:absolute;left:962;top:799;width:92;height:58" stroked="f"/>
            <v:rect id="_x0000_s3939" style="position:absolute;left:962;top:799;width:92;height:58" filled="f" strokeweight=".25397mm"/>
            <v:rect id="_x0000_s3938" style="position:absolute;left:952;top:1360;width:154;height:68" stroked="f"/>
            <v:rect id="_x0000_s3937" style="position:absolute;left:952;top:1360;width:154;height:68" filled="f" strokeweight=".25397mm"/>
            <v:rect id="_x0000_s3936" style="position:absolute;left:1063;top:1428;width:58;height:682" stroked="f"/>
            <v:shape id="_x0000_s3935" style="position:absolute;left:525;top:1428;width:596;height:682" coordorigin="526,1428" coordsize="596,682" o:spt="100" adj="0,,0" path="m1063,1428r,682l1121,2110r,-682l1063,1428xm526,1889r,211l1054,2100r,-211l526,1889xe" filled="f" strokeweight=".25397mm">
              <v:stroke joinstyle="round"/>
              <v:formulas/>
              <v:path arrowok="t" o:connecttype="segments"/>
            </v:shape>
            <v:shape id="_x0000_s3934" style="position:absolute;left:612;top:2109;width:1354;height:2453" coordorigin="612,2110" coordsize="1354,2453" o:spt="100" adj="0,,0" path="m612,2110r10,2308m746,2110r20,2452m766,4562r1200,e" filled="f" strokeweight=".25397mm">
              <v:stroke joinstyle="round"/>
              <v:formulas/>
              <v:path arrowok="t" o:connecttype="segments"/>
            </v:shape>
            <v:shape id="_x0000_s3933" style="position:absolute;left:1164;top:31;width:1032;height:2957" coordorigin="1164,31" coordsize="1032,2957" o:spt="100" adj="0,,0" path="m1308,295r,1901l1404,2196r,-1901l1308,295xm1226,977r,307l1260,1284r,-307l1226,977xm1601,31r,2079l1678,2110r,-2079l1601,31xm1692,1913r,206l2196,2119r,-206l1692,1913xm1164,2196r,792l1548,2988r,-792l1164,2196xe" filled="f" strokeweight=".25397mm">
              <v:stroke joinstyle="round"/>
              <v:formulas/>
              <v:path arrowok="t" o:connecttype="segments"/>
            </v:shape>
            <v:shape id="_x0000_s3932" type="#_x0000_t75" style="position:absolute;left:1236;top:2253;width:231;height:648">
              <v:imagedata r:id="rId117" o:title=""/>
            </v:shape>
            <v:rect id="_x0000_s3931" style="position:absolute;left:1236;top:2253;width:231;height:648" filled="f" strokeweight=".25397mm"/>
            <v:shape id="_x0000_s3930" type="#_x0000_t75" style="position:absolute;left:952;top:2272;width:154;height:586">
              <v:imagedata r:id="rId118" o:title=""/>
            </v:shape>
            <v:rect id="_x0000_s3929" style="position:absolute;left:952;top:2272;width:154;height:586" filled="f" strokeweight=".25397mm"/>
            <v:shape id="_x0000_s3928" type="#_x0000_t75" style="position:absolute;left:1615;top:2272;width:140;height:605">
              <v:imagedata r:id="rId119" o:title=""/>
            </v:shape>
            <v:rect id="_x0000_s3927" style="position:absolute;left:1615;top:2272;width:140;height:605" filled="f" strokeweight=".25397mm"/>
            <v:shape id="_x0000_s3926" style="position:absolute;left:1351;top:31;width:735;height:4532" coordorigin="1351,31" coordsize="735,4532" o:spt="100" adj="0,,0" path="m1351,31r,264m1966,4562l1942,2110t144,l2086,4462e" filled="f" strokeweight=".25397mm">
              <v:stroke joinstyle="round"/>
              <v:formulas/>
              <v:path arrowok="t" o:connecttype="segments"/>
            </v:shape>
            <v:line id="_x0000_s3925" style="position:absolute" from="12,4555" to="12,4733" strokeweight=".42331mm"/>
            <v:shape id="_x0000_s3924" style="position:absolute;left:16;top:4399;width:2664;height:341" coordorigin="17,4399" coordsize="2664,341" o:spt="100" adj="0,,0" path="m17,4726r2664,m2681,4740r,-187m2681,4553r-528,m2153,4562r-43,-19m2110,4543r,-67m2110,4476r,-77e" filled="f" strokeweight=".25397mm">
              <v:stroke joinstyle="round"/>
              <v:formulas/>
              <v:path arrowok="t" o:connecttype="segments"/>
            </v:shape>
            <v:line id="_x0000_s3923" style="position:absolute" from="2105,4301" to="2105,4406" strokeweight=".42331mm"/>
            <v:shape id="_x0000_s3922" style="position:absolute;left:7;top:2988;width:2093;height:1575" coordorigin="7,2988" coordsize="2093,1575" o:spt="100" adj="0,,0" path="m2100,4308r,-77m7,4562r485,m492,4562r43,-19m535,4543r67,-67m602,4476r,-77m602,4399r,-91m612,4308r,-110m953,3209r288,m1241,3209r,509m1241,3718r-58,m1183,3718r,-442m1183,3276r-230,m1745,3223r-298,m1447,3242r,476m1447,3718r77,m1524,3718r,-432m1524,3286r230,m1284,3002r144,188m1428,3190r,249m1428,3439r-77,144m1351,3583r-67,-144m1284,3439r,-249m1284,3190r163,-202m1351,3574r,350e" filled="f" strokeweight=".25397mm">
              <v:stroke joinstyle="round"/>
              <v:formulas/>
              <v:path arrowok="t" o:connecttype="segments"/>
            </v:shape>
            <v:shape id="_x0000_s3921" type="#_x0000_t75" style="position:absolute;left:799;top:2186;width:154;height:1829">
              <v:imagedata r:id="rId120" o:title=""/>
            </v:shape>
            <v:rect id="_x0000_s3920" style="position:absolute;left:799;top:2186;width:154;height:1829" filled="f" strokeweight=".25397mm"/>
            <v:shape id="_x0000_s3919" type="#_x0000_t75" style="position:absolute;left:1744;top:2186;width:154;height:1829">
              <v:imagedata r:id="rId121" o:title=""/>
            </v:shape>
            <v:rect id="_x0000_s3918" style="position:absolute;left:1744;top:2186;width:154;height:1829" filled="f" strokeweight=".25397mm"/>
            <v:shape id="_x0000_s3917" type="#_x0000_t75" style="position:absolute;left:789;top:4020;width:260;height:5">
              <v:imagedata r:id="rId122" o:title=""/>
            </v:shape>
            <v:shape id="_x0000_s3916" type="#_x0000_t75" style="position:absolute;left:1615;top:4020;width:247;height:5">
              <v:imagedata r:id="rId123" o:title=""/>
            </v:shape>
            <v:shape id="_x0000_s3915" type="#_x0000_t75" style="position:absolute;left:794;top:4025;width:1095;height:460">
              <v:imagedata r:id="rId124" o:title=""/>
            </v:shape>
            <v:shape id="_x0000_s3914" style="position:absolute;left:482;top:933;width:2012;height:3552" coordorigin="482,934" coordsize="2012,3552" o:spt="100" adj="0,,0" path="m1615,4020r-10,62l1577,4137r-43,47l1477,4219r-66,23l1337,4250r-86,-11l1176,4207r-59,-50l1077,4094r-14,-74l790,4020r6,68l813,4153r27,62l878,4272r46,52l978,4370r61,40l1106,4442r73,24l1256,4480r81,6l1419,4480r78,-14l1571,4442r67,-32l1700,4370r54,-46l1800,4272r38,-57l1866,4153r17,-65l1889,4020r-274,xm492,1001l919,934m482,1505r768,-331m1462,2210r374,-518m1898,2614r543,-130m2042,3098r418,-139m1471,3574l2484,3353m1337,3881l2494,3660e" filled="f" strokeweight=".25397mm">
              <v:stroke joinstyle="round"/>
              <v:formulas/>
              <v:path arrowok="t" o:connecttype="segments"/>
            </v:shape>
            <v:shape id="_x0000_s3913" type="#_x0000_t202" style="position:absolute;left:328;top:776;width:169;height:84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ind w:left="9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  <w:p w:rsidR="0083275D" w:rsidRDefault="008363C6">
                    <w:pPr>
                      <w:spacing w:before="215"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3912" type="#_x0000_t202" style="position:absolute;left:1821;top:1424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3911" type="#_x0000_t202" style="position:absolute;left:2484;top:2312;width:160;height:1629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  <w:p w:rsidR="0083275D" w:rsidRDefault="008363C6">
                    <w:pPr>
                      <w:spacing w:before="95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5</w:t>
                    </w:r>
                  </w:p>
                  <w:p w:rsidR="0083275D" w:rsidRDefault="008363C6">
                    <w:pPr>
                      <w:spacing w:before="110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6</w:t>
                    </w:r>
                  </w:p>
                  <w:p w:rsidR="0083275D" w:rsidRDefault="008363C6">
                    <w:pPr>
                      <w:spacing w:before="149"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3275D" w:rsidRDefault="0083275D">
      <w:pPr>
        <w:pStyle w:val="a3"/>
        <w:rPr>
          <w:sz w:val="19"/>
        </w:rPr>
      </w:pPr>
    </w:p>
    <w:p w:rsidR="0083275D" w:rsidRDefault="008363C6">
      <w:pPr>
        <w:spacing w:before="90"/>
        <w:ind w:left="1391" w:right="1898"/>
        <w:jc w:val="center"/>
        <w:rPr>
          <w:sz w:val="24"/>
        </w:rPr>
      </w:pPr>
      <w:r>
        <w:rPr>
          <w:spacing w:val="-1"/>
          <w:sz w:val="24"/>
        </w:rPr>
        <w:t>Рисунок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3.5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Мікрорадіометр</w:t>
      </w:r>
      <w:r>
        <w:rPr>
          <w:spacing w:val="-13"/>
          <w:sz w:val="24"/>
        </w:rPr>
        <w:t xml:space="preserve"> </w:t>
      </w:r>
      <w:r>
        <w:rPr>
          <w:sz w:val="24"/>
        </w:rPr>
        <w:t>Бойса:</w:t>
      </w:r>
    </w:p>
    <w:p w:rsidR="0083275D" w:rsidRDefault="008363C6">
      <w:pPr>
        <w:spacing w:before="26" w:line="266" w:lineRule="auto"/>
        <w:ind w:left="1960" w:right="2466" w:hanging="4"/>
        <w:jc w:val="center"/>
        <w:rPr>
          <w:sz w:val="24"/>
        </w:rPr>
      </w:pPr>
      <w:r>
        <w:rPr>
          <w:sz w:val="24"/>
        </w:rPr>
        <w:t>1 – вікно; 2 – дзеркало; 3 – контур-рамка; 4 – магніт;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корпус;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– приймальна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площадка;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термоспай.</w:t>
      </w:r>
    </w:p>
    <w:p w:rsidR="0083275D" w:rsidRDefault="0083275D">
      <w:pPr>
        <w:pStyle w:val="a3"/>
        <w:spacing w:before="4"/>
        <w:rPr>
          <w:sz w:val="30"/>
        </w:rPr>
      </w:pPr>
    </w:p>
    <w:p w:rsidR="0083275D" w:rsidRDefault="008363C6">
      <w:pPr>
        <w:pStyle w:val="a5"/>
        <w:numPr>
          <w:ilvl w:val="1"/>
          <w:numId w:val="17"/>
        </w:numPr>
        <w:tabs>
          <w:tab w:val="left" w:pos="1284"/>
        </w:tabs>
        <w:rPr>
          <w:sz w:val="28"/>
        </w:rPr>
      </w:pPr>
      <w:r>
        <w:rPr>
          <w:sz w:val="28"/>
        </w:rPr>
        <w:t>Евапорографічний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60" w:right="672" w:firstLine="715"/>
        <w:jc w:val="both"/>
      </w:pPr>
      <w:r>
        <w:pict>
          <v:group id="_x0000_s3884" style="position:absolute;left:0;text-align:left;margin-left:224.5pt;margin-top:39.45pt;width:145.6pt;height:178pt;z-index:-15687168;mso-wrap-distance-left:0;mso-wrap-distance-right:0;mso-position-horizontal-relative:page" coordorigin="4490,789" coordsize="2912,3560">
            <v:shape id="_x0000_s3909" type="#_x0000_t75" style="position:absolute;left:4603;top:1141;width:2439;height:1458">
              <v:imagedata r:id="rId125" o:title=""/>
            </v:shape>
            <v:shape id="_x0000_s3908" style="position:absolute;left:4603;top:1139;width:2439;height:1460" coordorigin="4603,1140" coordsize="2439,1460" path="m4603,1140r610,1459l6432,2599,7042,1140r-2439,xe" filled="f" strokeweight=".25397mm">
              <v:path arrowok="t"/>
            </v:shape>
            <v:line id="_x0000_s3907" style="position:absolute" from="6182,2709" to="5525,2825" strokeweight=".50797mm"/>
            <v:shape id="_x0000_s3906" style="position:absolute;left:5520;top:2810;width:514;height:116" coordorigin="5520,2810" coordsize="514,116" o:spt="100" adj="0,,0" path="m5525,2810r-5,29l5640,2858r5,-29l5525,2810xm5731,2844r-5,29l5846,2892r5,-29l5731,2844xm5938,2877r-5,29l6029,2925r5,-33l5938,2877xe" fillcolor="black" stroked="f">
              <v:stroke joinstyle="round"/>
              <v:formulas/>
              <v:path arrowok="t" o:connecttype="segments"/>
            </v:shape>
            <v:line id="_x0000_s3905" style="position:absolute" from="6029,2901" to="5544,3007" strokeweight=".50797mm"/>
            <v:shape id="_x0000_s3904" style="position:absolute;left:5539;top:2992;width:476;height:111" coordorigin="5539,2993" coordsize="476,111" o:spt="100" adj="0,,0" path="m5544,2993r-5,28l5659,3041r5,-29l5544,2993xm5750,3031r-4,29l5866,3079r4,-29l5750,3031xm5957,3065r-5,28l6010,3103r4,-29l5957,3065xe" fillcolor="black" stroked="f">
              <v:stroke joinstyle="round"/>
              <v:formulas/>
              <v:path arrowok="t" o:connecttype="segments"/>
            </v:shape>
            <v:shape id="_x0000_s3903" style="position:absolute;left:5601;top:2690;width:860;height:500" coordorigin="5602,2690" coordsize="860,500" o:spt="100" adj="0,,0" path="m6019,3089r442,9m5602,2709r,389m5602,3098r408,m6010,3108r,-418m6019,2690r-417,m5621,3108r48,81m5669,3189r293,m5952,3189r67,-91e" filled="f" strokeweight=".50797mm">
              <v:stroke joinstyle="round"/>
              <v:formulas/>
              <v:path arrowok="t" o:connecttype="segments"/>
            </v:shape>
            <v:shape id="_x0000_s3902" style="position:absolute;left:5913;top:1355;width:1320;height:1671" coordorigin="5914,1356" coordsize="1320,1671" o:spt="100" adj="0,,0" path="m5914,3026l7147,2925m6470,2815r639,-278m6946,1802r201,-48m6806,1375r428,-19e" filled="f" strokeweight=".25397mm">
              <v:stroke joinstyle="round"/>
              <v:formulas/>
              <v:path arrowok="t" o:connecttype="segments"/>
            </v:shape>
            <v:rect id="_x0000_s3901" style="position:absolute;left:4862;top:1821;width:1925;height:797" stroked="f"/>
            <v:shape id="_x0000_s3900" style="position:absolute;left:6172;top:794;width:288;height:2304" coordorigin="6173,794" coordsize="288,2304" o:spt="100" adj="0,,0" path="m6461,3098l6442,804m6173,794r,1915e" filled="f" strokeweight=".50797mm">
              <v:stroke joinstyle="round"/>
              <v:formulas/>
              <v:path arrowok="t" o:connecttype="segments"/>
            </v:shape>
            <v:line id="_x0000_s3899" style="position:absolute" from="4872,1812" to="6749,1812" strokeweight=".25397mm"/>
            <v:shape id="_x0000_s3898" type="#_x0000_t75" style="position:absolute;left:6782;top:1112;width:351;height:714">
              <v:imagedata r:id="rId126" o:title=""/>
            </v:shape>
            <v:shape id="_x0000_s3897" style="position:absolute;left:6782;top:1106;width:351;height:720" coordorigin="6782,1106" coordsize="351,720" path="m7051,1106r-269,691l6864,1826r269,-691l7051,1106xe" filled="f" strokeweight=".25397mm">
              <v:path arrowok="t"/>
            </v:shape>
            <v:shape id="_x0000_s3896" type="#_x0000_t75" style="position:absolute;left:4776;top:4269;width:2117;height:72">
              <v:imagedata r:id="rId127" o:title=""/>
            </v:shape>
            <v:rect id="_x0000_s3895" style="position:absolute;left:4776;top:4269;width:2117;height:72" filled="f" strokeweight=".25397mm"/>
            <v:line id="_x0000_s3894" style="position:absolute" from="6326,4279" to="7070,3953" strokeweight=".25397mm"/>
            <v:shape id="_x0000_s3893" type="#_x0000_t75" style="position:absolute;left:6796;top:1783;width:87;height:2487">
              <v:imagedata r:id="rId128" o:title=""/>
            </v:shape>
            <v:rect id="_x0000_s3892" style="position:absolute;left:6796;top:1783;width:87;height:2487" filled="f" strokeweight=".25397mm"/>
            <v:shape id="_x0000_s3891" type="#_x0000_t75" style="position:absolute;left:4497;top:1107;width:375;height:728">
              <v:imagedata r:id="rId129" o:title=""/>
            </v:shape>
            <v:shape id="_x0000_s3890" style="position:absolute;left:4497;top:1101;width:375;height:735" coordorigin="4498,1101" coordsize="375,735" path="m4498,1140r288,696l4872,1797,4584,1101r-86,39xe" filled="f" strokeweight=".25397mm">
              <v:path arrowok="t"/>
            </v:shape>
            <v:shape id="_x0000_s3889" type="#_x0000_t75" style="position:absolute;left:4766;top:1802;width:87;height:2487">
              <v:imagedata r:id="rId130" o:title=""/>
            </v:shape>
            <v:rect id="_x0000_s3888" style="position:absolute;left:4766;top:1802;width:87;height:2487" filled="f" strokeweight=".25397mm"/>
            <v:shape id="_x0000_s3887" type="#_x0000_t202" style="position:absolute;left:7176;top:1246;width:227;height:707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ind w:left="67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  <w:p w:rsidR="0083275D" w:rsidRDefault="008363C6">
                    <w:pPr>
                      <w:spacing w:before="76"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3886" type="#_x0000_t202" style="position:absolute;left:7128;top:2389;width:188;height:717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  <w:p w:rsidR="0083275D" w:rsidRDefault="008363C6">
                    <w:pPr>
                      <w:spacing w:before="86" w:line="322" w:lineRule="exact"/>
                      <w:ind w:left="28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3885" type="#_x0000_t202" style="position:absolute;left:7147;top:3723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t>Одна з перших спроб одержання зображень в інфрачервоному світлі</w:t>
      </w:r>
      <w:r>
        <w:rPr>
          <w:spacing w:val="1"/>
        </w:rPr>
        <w:t xml:space="preserve"> </w:t>
      </w:r>
      <w:r>
        <w:t>евапорографічним</w:t>
      </w:r>
      <w:r>
        <w:rPr>
          <w:spacing w:val="-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була</w:t>
      </w:r>
      <w:r>
        <w:rPr>
          <w:spacing w:val="3"/>
        </w:rPr>
        <w:t xml:space="preserve"> </w:t>
      </w:r>
      <w:r>
        <w:t>успішно</w:t>
      </w:r>
      <w:r>
        <w:rPr>
          <w:spacing w:val="-3"/>
        </w:rPr>
        <w:t xml:space="preserve"> </w:t>
      </w:r>
      <w:r>
        <w:t>здійснена</w:t>
      </w:r>
      <w:r>
        <w:rPr>
          <w:spacing w:val="-2"/>
        </w:rPr>
        <w:t xml:space="preserve"> </w:t>
      </w:r>
      <w:r>
        <w:t>М. Чорни</w:t>
      </w:r>
      <w:r>
        <w:rPr>
          <w:spacing w:val="1"/>
        </w:rPr>
        <w:t xml:space="preserve"> </w:t>
      </w:r>
      <w:r>
        <w:t>(рис.3.6).</w:t>
      </w:r>
    </w:p>
    <w:p w:rsidR="0083275D" w:rsidRDefault="008363C6">
      <w:pPr>
        <w:spacing w:before="228" w:line="266" w:lineRule="auto"/>
        <w:ind w:left="1989" w:right="2113" w:firstLine="1113"/>
        <w:jc w:val="both"/>
        <w:rPr>
          <w:sz w:val="24"/>
        </w:rPr>
      </w:pPr>
      <w:r>
        <w:rPr>
          <w:sz w:val="24"/>
        </w:rPr>
        <w:t>Рисунок 3.6 – Інфрачервона камера М. Чорни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пробка;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скляна</w:t>
      </w:r>
      <w:r>
        <w:rPr>
          <w:spacing w:val="-6"/>
          <w:sz w:val="24"/>
        </w:rPr>
        <w:t xml:space="preserve"> </w:t>
      </w:r>
      <w:r>
        <w:rPr>
          <w:sz w:val="24"/>
        </w:rPr>
        <w:t>труба;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нагрівальна</w:t>
      </w:r>
      <w:r>
        <w:rPr>
          <w:spacing w:val="-7"/>
          <w:sz w:val="24"/>
        </w:rPr>
        <w:t xml:space="preserve"> </w:t>
      </w:r>
      <w:r>
        <w:rPr>
          <w:sz w:val="24"/>
        </w:rPr>
        <w:t>спіраль;</w:t>
      </w:r>
    </w:p>
    <w:p w:rsidR="0083275D" w:rsidRDefault="008363C6">
      <w:pPr>
        <w:spacing w:line="273" w:lineRule="exact"/>
        <w:ind w:left="2287"/>
        <w:jc w:val="both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випарна</w:t>
      </w:r>
      <w:r>
        <w:rPr>
          <w:spacing w:val="-7"/>
          <w:sz w:val="24"/>
        </w:rPr>
        <w:t xml:space="preserve"> </w:t>
      </w:r>
      <w:r>
        <w:rPr>
          <w:sz w:val="24"/>
        </w:rPr>
        <w:t>посудина;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прийомна</w:t>
      </w:r>
      <w:r>
        <w:rPr>
          <w:spacing w:val="-2"/>
          <w:sz w:val="24"/>
        </w:rPr>
        <w:t xml:space="preserve"> </w:t>
      </w:r>
      <w:r>
        <w:rPr>
          <w:sz w:val="24"/>
        </w:rPr>
        <w:t>мембрана.</w:t>
      </w:r>
    </w:p>
    <w:p w:rsidR="0083275D" w:rsidRDefault="008363C6">
      <w:pPr>
        <w:pStyle w:val="a3"/>
        <w:spacing w:before="23" w:line="264" w:lineRule="auto"/>
        <w:ind w:left="155" w:right="670" w:firstLine="720"/>
        <w:jc w:val="both"/>
      </w:pPr>
      <w:r>
        <w:t>Робоча камера утворюється в скляній трубі 2 діаметром 50 мм і дов-</w:t>
      </w:r>
      <w:r>
        <w:rPr>
          <w:spacing w:val="1"/>
        </w:rPr>
        <w:t xml:space="preserve"> </w:t>
      </w:r>
      <w:r>
        <w:t>жиною 150 мм. Верхній край труби на пальнику о</w:t>
      </w:r>
      <w:r>
        <w:t>бробляється під коркову</w:t>
      </w:r>
      <w:r>
        <w:rPr>
          <w:spacing w:val="1"/>
        </w:rPr>
        <w:t xml:space="preserve"> </w:t>
      </w:r>
      <w:r>
        <w:t>пробку</w:t>
      </w:r>
      <w:r>
        <w:rPr>
          <w:spacing w:val="7"/>
        </w:rPr>
        <w:t xml:space="preserve"> </w:t>
      </w:r>
      <w:r>
        <w:t>1,</w:t>
      </w:r>
      <w:r>
        <w:rPr>
          <w:spacing w:val="16"/>
        </w:rPr>
        <w:t xml:space="preserve"> </w:t>
      </w:r>
      <w:r>
        <w:t>нижній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заполіровується</w:t>
      </w:r>
      <w:r>
        <w:rPr>
          <w:spacing w:val="14"/>
        </w:rPr>
        <w:t xml:space="preserve"> </w:t>
      </w:r>
      <w:r>
        <w:t>й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ньому</w:t>
      </w:r>
      <w:r>
        <w:rPr>
          <w:spacing w:val="13"/>
        </w:rPr>
        <w:t xml:space="preserve"> </w:t>
      </w:r>
      <w:r>
        <w:t>кріпиться</w:t>
      </w:r>
      <w:r>
        <w:rPr>
          <w:spacing w:val="13"/>
        </w:rPr>
        <w:t xml:space="preserve"> </w:t>
      </w:r>
      <w:r>
        <w:t>целулоїдна</w:t>
      </w:r>
      <w:r>
        <w:rPr>
          <w:spacing w:val="19"/>
        </w:rPr>
        <w:t xml:space="preserve"> </w:t>
      </w:r>
      <w:r>
        <w:t>мем-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60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/>
        <w:ind w:left="155"/>
        <w:jc w:val="both"/>
      </w:pPr>
      <w:r>
        <w:lastRenderedPageBreak/>
        <w:t>брана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товщиною</w:t>
      </w:r>
      <w:r>
        <w:rPr>
          <w:spacing w:val="-5"/>
        </w:rPr>
        <w:t xml:space="preserve"> </w:t>
      </w:r>
      <w:r>
        <w:t>0,5</w:t>
      </w:r>
      <w:r>
        <w:rPr>
          <w:spacing w:val="-3"/>
        </w:rPr>
        <w:t xml:space="preserve"> </w:t>
      </w:r>
      <w:r>
        <w:t>мкм,</w:t>
      </w:r>
      <w:r>
        <w:rPr>
          <w:spacing w:val="-1"/>
        </w:rPr>
        <w:t xml:space="preserve"> </w:t>
      </w:r>
      <w:r>
        <w:t>покрита</w:t>
      </w:r>
      <w:r>
        <w:rPr>
          <w:spacing w:val="-2"/>
        </w:rPr>
        <w:t xml:space="preserve"> </w:t>
      </w:r>
      <w:r>
        <w:t>знизу</w:t>
      </w:r>
      <w:r>
        <w:rPr>
          <w:spacing w:val="-7"/>
        </w:rPr>
        <w:t xml:space="preserve"> </w:t>
      </w:r>
      <w:r>
        <w:t>скипидарною</w:t>
      </w:r>
      <w:r>
        <w:rPr>
          <w:spacing w:val="-5"/>
        </w:rPr>
        <w:t xml:space="preserve"> </w:t>
      </w:r>
      <w:r>
        <w:t>сажею.</w:t>
      </w:r>
    </w:p>
    <w:p w:rsidR="0083275D" w:rsidRDefault="008363C6">
      <w:pPr>
        <w:pStyle w:val="a3"/>
        <w:spacing w:before="34" w:line="264" w:lineRule="auto"/>
        <w:ind w:left="160" w:right="663" w:firstLine="715"/>
        <w:jc w:val="both"/>
      </w:pPr>
      <w:r>
        <w:t>У камері на нагрівальній спіралі 3 підвішена мініатюрна скляна про-</w:t>
      </w:r>
      <w:r>
        <w:rPr>
          <w:spacing w:val="1"/>
        </w:rPr>
        <w:t xml:space="preserve"> </w:t>
      </w:r>
      <w:r>
        <w:t>бірка 4, заповнена камфорним маслом, нафталіном або яким-небудь важ-</w:t>
      </w:r>
      <w:r>
        <w:rPr>
          <w:spacing w:val="1"/>
        </w:rPr>
        <w:t xml:space="preserve"> </w:t>
      </w:r>
      <w:r>
        <w:t>ким</w:t>
      </w:r>
      <w:r>
        <w:rPr>
          <w:spacing w:val="2"/>
        </w:rPr>
        <w:t xml:space="preserve"> </w:t>
      </w:r>
      <w:r>
        <w:t>вуглеводнем.</w:t>
      </w:r>
    </w:p>
    <w:p w:rsidR="0083275D" w:rsidRDefault="008363C6">
      <w:pPr>
        <w:pStyle w:val="a3"/>
        <w:spacing w:before="3" w:line="264" w:lineRule="auto"/>
        <w:ind w:left="155" w:right="672" w:firstLine="720"/>
      </w:pPr>
      <w:r>
        <w:t>Для підготовки камери включають нагрівальну спіраль 3. Вуглево-</w:t>
      </w:r>
      <w:r>
        <w:rPr>
          <w:spacing w:val="1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заповнює</w:t>
      </w:r>
      <w:r>
        <w:rPr>
          <w:spacing w:val="-5"/>
        </w:rPr>
        <w:t xml:space="preserve"> </w:t>
      </w:r>
      <w:r>
        <w:t>пробірку,</w:t>
      </w:r>
      <w:r>
        <w:rPr>
          <w:spacing w:val="-3"/>
        </w:rPr>
        <w:t xml:space="preserve"> </w:t>
      </w:r>
      <w:r>
        <w:t>плавиться,</w:t>
      </w:r>
      <w:r>
        <w:rPr>
          <w:spacing w:val="-3"/>
        </w:rPr>
        <w:t xml:space="preserve"> </w:t>
      </w:r>
      <w:r>
        <w:t>поступово</w:t>
      </w:r>
      <w:r>
        <w:rPr>
          <w:spacing w:val="-6"/>
        </w:rPr>
        <w:t xml:space="preserve"> </w:t>
      </w:r>
      <w:r>
        <w:t>випаровується</w:t>
      </w:r>
      <w:r>
        <w:rPr>
          <w:spacing w:val="-4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осідає</w:t>
      </w:r>
      <w:r>
        <w:rPr>
          <w:spacing w:val="-67"/>
        </w:rPr>
        <w:t xml:space="preserve"> </w:t>
      </w:r>
      <w:r>
        <w:t>тонким шаром на стінках камери й ц</w:t>
      </w:r>
      <w:r>
        <w:t>елулоїдній мембрані 5. Нагрівання</w:t>
      </w:r>
      <w:r>
        <w:rPr>
          <w:spacing w:val="1"/>
        </w:rPr>
        <w:t xml:space="preserve"> </w:t>
      </w:r>
      <w:r>
        <w:t>пробірки</w:t>
      </w:r>
      <w:r>
        <w:rPr>
          <w:spacing w:val="-5"/>
        </w:rPr>
        <w:t xml:space="preserve"> </w:t>
      </w:r>
      <w:r>
        <w:t>припиняють,</w:t>
      </w:r>
      <w:r>
        <w:rPr>
          <w:spacing w:val="-2"/>
        </w:rPr>
        <w:t xml:space="preserve"> </w:t>
      </w:r>
      <w:r>
        <w:t>коли</w:t>
      </w:r>
      <w:r>
        <w:rPr>
          <w:spacing w:val="-4"/>
        </w:rPr>
        <w:t xml:space="preserve"> </w:t>
      </w:r>
      <w:r>
        <w:t>осідаючий</w:t>
      </w:r>
      <w:r>
        <w:rPr>
          <w:spacing w:val="-5"/>
        </w:rPr>
        <w:t xml:space="preserve"> </w:t>
      </w:r>
      <w:r>
        <w:t>білий</w:t>
      </w:r>
      <w:r>
        <w:rPr>
          <w:spacing w:val="-4"/>
        </w:rPr>
        <w:t xml:space="preserve"> </w:t>
      </w:r>
      <w:r>
        <w:t>матовий</w:t>
      </w:r>
      <w:r>
        <w:rPr>
          <w:spacing w:val="-5"/>
        </w:rPr>
        <w:t xml:space="preserve"> </w:t>
      </w:r>
      <w:r>
        <w:t>шар</w:t>
      </w:r>
      <w:r>
        <w:rPr>
          <w:spacing w:val="-5"/>
        </w:rPr>
        <w:t xml:space="preserve"> </w:t>
      </w:r>
      <w:r>
        <w:t>рівномірно</w:t>
      </w:r>
      <w:r>
        <w:rPr>
          <w:spacing w:val="-4"/>
        </w:rPr>
        <w:t xml:space="preserve"> </w:t>
      </w:r>
      <w:r>
        <w:t>зга-</w:t>
      </w:r>
      <w:r>
        <w:rPr>
          <w:spacing w:val="-67"/>
        </w:rPr>
        <w:t xml:space="preserve"> </w:t>
      </w:r>
      <w:r>
        <w:t>сить</w:t>
      </w:r>
      <w:r>
        <w:rPr>
          <w:spacing w:val="-2"/>
        </w:rPr>
        <w:t xml:space="preserve"> </w:t>
      </w:r>
      <w:r>
        <w:t>власну</w:t>
      </w:r>
      <w:r>
        <w:rPr>
          <w:spacing w:val="1"/>
        </w:rPr>
        <w:t xml:space="preserve"> </w:t>
      </w:r>
      <w:r>
        <w:t>інтерференційну</w:t>
      </w:r>
      <w:r>
        <w:rPr>
          <w:spacing w:val="-4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плівки.</w:t>
      </w:r>
    </w:p>
    <w:p w:rsidR="0083275D" w:rsidRDefault="008363C6">
      <w:pPr>
        <w:pStyle w:val="a3"/>
        <w:spacing w:line="264" w:lineRule="auto"/>
        <w:ind w:left="160" w:right="673" w:firstLine="715"/>
        <w:jc w:val="both"/>
      </w:pPr>
      <w:r>
        <w:t>При експонуванні зображення на чорнену сторону плівки зі зворот-</w:t>
      </w:r>
      <w:r>
        <w:rPr>
          <w:spacing w:val="1"/>
        </w:rPr>
        <w:t xml:space="preserve"> </w:t>
      </w:r>
      <w:r>
        <w:t>ної сторони плівки сублімує камфора зі швидкістю, пропорційної енерге-</w:t>
      </w:r>
      <w:r>
        <w:rPr>
          <w:spacing w:val="1"/>
        </w:rPr>
        <w:t xml:space="preserve"> </w:t>
      </w:r>
      <w:r>
        <w:t>тичної освітленості ділянки. У такий спосіб були отримані перші довго-</w:t>
      </w:r>
      <w:r>
        <w:rPr>
          <w:spacing w:val="1"/>
        </w:rPr>
        <w:t xml:space="preserve"> </w:t>
      </w:r>
      <w:r>
        <w:t>строкові</w:t>
      </w:r>
      <w:r>
        <w:rPr>
          <w:spacing w:val="-5"/>
        </w:rPr>
        <w:t xml:space="preserve"> </w:t>
      </w:r>
      <w:r>
        <w:t>видимі</w:t>
      </w:r>
      <w:r>
        <w:rPr>
          <w:spacing w:val="-5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предметів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інфрачервоному</w:t>
      </w:r>
      <w:r>
        <w:rPr>
          <w:spacing w:val="-4"/>
        </w:rPr>
        <w:t xml:space="preserve"> </w:t>
      </w:r>
      <w:r>
        <w:t>світлі.</w:t>
      </w:r>
    </w:p>
    <w:p w:rsidR="0083275D" w:rsidRDefault="008363C6">
      <w:pPr>
        <w:pStyle w:val="a3"/>
        <w:spacing w:line="264" w:lineRule="auto"/>
        <w:ind w:left="155" w:right="663" w:firstLine="720"/>
        <w:jc w:val="both"/>
      </w:pPr>
      <w:r>
        <w:t>Для візуального спостереження картин, експонованих в</w:t>
      </w:r>
      <w:r>
        <w:t xml:space="preserve"> інфрачерво-</w:t>
      </w:r>
      <w:r>
        <w:rPr>
          <w:spacing w:val="1"/>
        </w:rPr>
        <w:t xml:space="preserve"> </w:t>
      </w:r>
      <w:r>
        <w:t>ному світлі, масляну плівку висвітлюють "холодним" видимим світлом. Ро-</w:t>
      </w:r>
      <w:r>
        <w:rPr>
          <w:spacing w:val="-67"/>
        </w:rPr>
        <w:t xml:space="preserve"> </w:t>
      </w:r>
      <w:r>
        <w:rPr>
          <w:spacing w:val="-2"/>
          <w:w w:val="95"/>
        </w:rPr>
        <w:t>здільна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здатність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доходить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до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14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ліній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1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мм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різниці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температур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у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10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граду-</w:t>
      </w:r>
      <w:r>
        <w:rPr>
          <w:spacing w:val="-64"/>
          <w:w w:val="95"/>
        </w:rPr>
        <w:t xml:space="preserve"> </w:t>
      </w:r>
      <w:r>
        <w:rPr>
          <w:spacing w:val="-7"/>
        </w:rPr>
        <w:t>сів. За кольором інтерференційних полів можна з великою точністю судити про</w:t>
      </w:r>
      <w:r>
        <w:rPr>
          <w:spacing w:val="-67"/>
        </w:rPr>
        <w:t xml:space="preserve"> </w:t>
      </w:r>
      <w:r>
        <w:rPr>
          <w:spacing w:val="-4"/>
          <w:w w:val="95"/>
        </w:rPr>
        <w:t>енергетичну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о</w:t>
      </w:r>
      <w:r>
        <w:rPr>
          <w:spacing w:val="-3"/>
          <w:w w:val="95"/>
        </w:rPr>
        <w:t>світленість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ділянки,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виходить,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і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щільності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падаючої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енергії.</w:t>
      </w:r>
    </w:p>
    <w:p w:rsidR="0083275D" w:rsidRDefault="008363C6">
      <w:pPr>
        <w:pStyle w:val="a3"/>
        <w:spacing w:line="264" w:lineRule="auto"/>
        <w:ind w:left="160" w:right="673" w:firstLine="715"/>
        <w:jc w:val="both"/>
      </w:pPr>
      <w:r>
        <w:t>Деякі</w:t>
      </w:r>
      <w:r>
        <w:rPr>
          <w:spacing w:val="1"/>
        </w:rPr>
        <w:t xml:space="preserve"> </w:t>
      </w:r>
      <w:r>
        <w:t>попередньо</w:t>
      </w:r>
      <w:r>
        <w:rPr>
          <w:spacing w:val="1"/>
        </w:rPr>
        <w:t xml:space="preserve"> </w:t>
      </w:r>
      <w:r>
        <w:t>збуджені</w:t>
      </w:r>
      <w:r>
        <w:rPr>
          <w:spacing w:val="1"/>
        </w:rPr>
        <w:t xml:space="preserve"> </w:t>
      </w:r>
      <w:r>
        <w:t>люмінофори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дією</w:t>
      </w:r>
      <w:r>
        <w:rPr>
          <w:spacing w:val="1"/>
        </w:rPr>
        <w:t xml:space="preserve"> </w:t>
      </w:r>
      <w:r>
        <w:t>інфрачервоного</w:t>
      </w:r>
      <w:r>
        <w:rPr>
          <w:spacing w:val="-67"/>
        </w:rPr>
        <w:t xml:space="preserve"> </w:t>
      </w:r>
      <w:r>
        <w:t>випромінювання починають світитися у видимій частині спектра. Ця влас-</w:t>
      </w:r>
      <w:r>
        <w:rPr>
          <w:spacing w:val="1"/>
        </w:rPr>
        <w:t xml:space="preserve"> </w:t>
      </w:r>
      <w:r>
        <w:t>тивість була покладена в основу метаскопа і може бути застосована для по-</w:t>
      </w:r>
      <w:r>
        <w:rPr>
          <w:spacing w:val="-67"/>
        </w:rPr>
        <w:t xml:space="preserve"> </w:t>
      </w:r>
      <w:r>
        <w:t>рівняльних</w:t>
      </w:r>
      <w:r>
        <w:rPr>
          <w:spacing w:val="-4"/>
        </w:rPr>
        <w:t xml:space="preserve"> </w:t>
      </w:r>
      <w:r>
        <w:t>оцінок потоків</w:t>
      </w:r>
      <w:r>
        <w:rPr>
          <w:spacing w:val="-1"/>
        </w:rPr>
        <w:t xml:space="preserve"> </w:t>
      </w:r>
      <w:r>
        <w:t>довгохвильової</w:t>
      </w:r>
      <w:r>
        <w:rPr>
          <w:spacing w:val="-4"/>
        </w:rPr>
        <w:t xml:space="preserve"> </w:t>
      </w:r>
      <w:r>
        <w:t>енергії.</w:t>
      </w:r>
    </w:p>
    <w:p w:rsidR="0083275D" w:rsidRDefault="0083275D">
      <w:pPr>
        <w:pStyle w:val="a3"/>
        <w:spacing w:before="4"/>
        <w:rPr>
          <w:sz w:val="30"/>
        </w:rPr>
      </w:pPr>
    </w:p>
    <w:p w:rsidR="0083275D" w:rsidRDefault="008363C6">
      <w:pPr>
        <w:pStyle w:val="a5"/>
        <w:numPr>
          <w:ilvl w:val="1"/>
          <w:numId w:val="17"/>
        </w:numPr>
        <w:tabs>
          <w:tab w:val="left" w:pos="1284"/>
        </w:tabs>
        <w:spacing w:before="1"/>
        <w:rPr>
          <w:sz w:val="28"/>
        </w:rPr>
      </w:pPr>
      <w:r>
        <w:rPr>
          <w:sz w:val="28"/>
        </w:rPr>
        <w:t>Пневматичний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оптичний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spacing w:before="1" w:line="264" w:lineRule="auto"/>
        <w:ind w:left="160" w:right="668" w:firstLine="715"/>
        <w:jc w:val="both"/>
      </w:pPr>
      <w:r>
        <w:t>В основу приладів пневматичного методу покладені газові термомет-</w:t>
      </w:r>
      <w:r>
        <w:rPr>
          <w:spacing w:val="-67"/>
        </w:rPr>
        <w:t xml:space="preserve"> </w:t>
      </w:r>
      <w:r>
        <w:t>ри,</w:t>
      </w:r>
      <w:r>
        <w:rPr>
          <w:spacing w:val="-2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мають</w:t>
      </w:r>
      <w:r>
        <w:rPr>
          <w:spacing w:val="-2"/>
        </w:rPr>
        <w:t xml:space="preserve"> </w:t>
      </w:r>
      <w:r>
        <w:t>найвищу</w:t>
      </w:r>
      <w:r>
        <w:rPr>
          <w:spacing w:val="-3"/>
        </w:rPr>
        <w:t xml:space="preserve"> </w:t>
      </w:r>
      <w:r>
        <w:t>чутливість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точність</w:t>
      </w:r>
      <w:r>
        <w:rPr>
          <w:spacing w:val="-1"/>
        </w:rPr>
        <w:t xml:space="preserve"> </w:t>
      </w:r>
      <w:r>
        <w:t>вимірювань.</w:t>
      </w:r>
    </w:p>
    <w:p w:rsidR="0083275D" w:rsidRDefault="008363C6">
      <w:pPr>
        <w:pStyle w:val="a3"/>
        <w:spacing w:before="2" w:line="264" w:lineRule="auto"/>
        <w:ind w:left="155" w:right="670" w:firstLine="710"/>
        <w:jc w:val="both"/>
      </w:pPr>
      <w:r>
        <w:t>На відміну від метрологічних газових термометрів об'єми прийомних</w:t>
      </w:r>
      <w:r>
        <w:rPr>
          <w:spacing w:val="-67"/>
        </w:rPr>
        <w:t xml:space="preserve"> </w:t>
      </w:r>
      <w:r>
        <w:t>камер пневматичних індикаторів променистої енергії зазвичай не переви-</w:t>
      </w:r>
      <w:r>
        <w:rPr>
          <w:spacing w:val="1"/>
        </w:rPr>
        <w:t xml:space="preserve"> </w:t>
      </w:r>
      <w:r>
        <w:t>щують 1 см</w:t>
      </w:r>
      <w:r>
        <w:rPr>
          <w:vertAlign w:val="superscript"/>
        </w:rPr>
        <w:t>3</w:t>
      </w:r>
      <w:r>
        <w:t>, а інтегральна теплоємність дорівнює 10</w:t>
      </w:r>
      <w:r>
        <w:rPr>
          <w:vertAlign w:val="superscript"/>
        </w:rPr>
        <w:t>-3</w:t>
      </w:r>
      <w:r>
        <w:t xml:space="preserve"> Дж/град. Такі малі</w:t>
      </w:r>
      <w:r>
        <w:rPr>
          <w:spacing w:val="1"/>
        </w:rPr>
        <w:t xml:space="preserve"> </w:t>
      </w:r>
      <w:r>
        <w:t>значення відповідають теплоємності найтонших (0,02–0,05 мкм) плівкових</w:t>
      </w:r>
      <w:r>
        <w:rPr>
          <w:spacing w:val="1"/>
        </w:rPr>
        <w:t xml:space="preserve"> </w:t>
      </w:r>
      <w:r>
        <w:t>огороджень робочих об'ємів і дозволяють при великих значеннях потоків</w:t>
      </w:r>
      <w:r>
        <w:rPr>
          <w:spacing w:val="1"/>
        </w:rPr>
        <w:t xml:space="preserve"> </w:t>
      </w:r>
      <w:r>
        <w:t>досягати зниження постійної часу до мілісекунд. Чутливість по температу-</w:t>
      </w:r>
      <w:r>
        <w:rPr>
          <w:spacing w:val="1"/>
        </w:rPr>
        <w:t xml:space="preserve"> </w:t>
      </w:r>
      <w:r>
        <w:t>рі може бути доведена до 10</w:t>
      </w:r>
      <w:r>
        <w:rPr>
          <w:vertAlign w:val="superscript"/>
        </w:rPr>
        <w:t>-5</w:t>
      </w:r>
      <w:r>
        <w:t xml:space="preserve"> град. При пр</w:t>
      </w:r>
      <w:r>
        <w:t>оектуванні приладу на тривалі</w:t>
      </w:r>
      <w:r>
        <w:rPr>
          <w:spacing w:val="1"/>
        </w:rPr>
        <w:t xml:space="preserve"> </w:t>
      </w:r>
      <w:r>
        <w:t>експозиції порядку 100 секунд це дає можливість реєструвати гранично</w:t>
      </w:r>
      <w:r>
        <w:rPr>
          <w:spacing w:val="1"/>
        </w:rPr>
        <w:t xml:space="preserve"> </w:t>
      </w:r>
      <w:r>
        <w:t>малі</w:t>
      </w:r>
      <w:r>
        <w:rPr>
          <w:spacing w:val="-5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порядку</w:t>
      </w:r>
      <w:r>
        <w:rPr>
          <w:spacing w:val="-3"/>
        </w:rPr>
        <w:t xml:space="preserve"> </w:t>
      </w:r>
      <w:r>
        <w:t>10</w:t>
      </w:r>
      <w:r>
        <w:rPr>
          <w:vertAlign w:val="superscript"/>
        </w:rPr>
        <w:t>-10</w:t>
      </w:r>
      <w:r>
        <w:rPr>
          <w:spacing w:val="2"/>
        </w:rPr>
        <w:t xml:space="preserve"> </w:t>
      </w:r>
      <w:r>
        <w:t>Вт.</w:t>
      </w:r>
    </w:p>
    <w:p w:rsidR="0083275D" w:rsidRDefault="008363C6">
      <w:pPr>
        <w:pStyle w:val="a3"/>
        <w:spacing w:line="264" w:lineRule="auto"/>
        <w:ind w:left="155" w:right="673" w:firstLine="710"/>
        <w:jc w:val="both"/>
      </w:pPr>
      <w:r>
        <w:t>Гази поглинають променисту енергію лише у вузьких смугах спект-</w:t>
      </w:r>
      <w:r>
        <w:rPr>
          <w:spacing w:val="1"/>
        </w:rPr>
        <w:t xml:space="preserve"> </w:t>
      </w:r>
      <w:r>
        <w:t>ра. Для розширення спектра поглинання прийомну камеру заповнюют</w:t>
      </w:r>
      <w:r>
        <w:t>ь во-</w:t>
      </w:r>
      <w:r>
        <w:rPr>
          <w:spacing w:val="1"/>
        </w:rPr>
        <w:t xml:space="preserve"> </w:t>
      </w:r>
      <w:r>
        <w:t>рсистим</w:t>
      </w:r>
      <w:r>
        <w:rPr>
          <w:spacing w:val="16"/>
        </w:rPr>
        <w:t xml:space="preserve"> </w:t>
      </w:r>
      <w:r>
        <w:t>поглиначем</w:t>
      </w:r>
      <w:r>
        <w:rPr>
          <w:spacing w:val="16"/>
        </w:rPr>
        <w:t xml:space="preserve"> </w:t>
      </w:r>
      <w:r>
        <w:t>(найтоншим</w:t>
      </w:r>
      <w:r>
        <w:rPr>
          <w:spacing w:val="16"/>
        </w:rPr>
        <w:t xml:space="preserve"> </w:t>
      </w:r>
      <w:r>
        <w:t>пухом</w:t>
      </w:r>
      <w:r>
        <w:rPr>
          <w:spacing w:val="20"/>
        </w:rPr>
        <w:t xml:space="preserve"> </w:t>
      </w:r>
      <w:r>
        <w:t>рослинного</w:t>
      </w:r>
      <w:r>
        <w:rPr>
          <w:spacing w:val="15"/>
        </w:rPr>
        <w:t xml:space="preserve"> </w:t>
      </w:r>
      <w:r>
        <w:t>або</w:t>
      </w:r>
      <w:r>
        <w:rPr>
          <w:spacing w:val="14"/>
        </w:rPr>
        <w:t xml:space="preserve"> </w:t>
      </w:r>
      <w:r>
        <w:t>тваринного</w:t>
      </w:r>
      <w:r>
        <w:rPr>
          <w:spacing w:val="17"/>
        </w:rPr>
        <w:t xml:space="preserve"> </w:t>
      </w:r>
      <w:r>
        <w:t>похо-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64"/>
        <w:jc w:val="both"/>
      </w:pPr>
      <w:r>
        <w:rPr>
          <w:spacing w:val="-4"/>
        </w:rPr>
        <w:lastRenderedPageBreak/>
        <w:t>дження)</w:t>
      </w:r>
      <w:r>
        <w:rPr>
          <w:spacing w:val="-9"/>
        </w:rPr>
        <w:t xml:space="preserve"> </w:t>
      </w:r>
      <w:r>
        <w:rPr>
          <w:spacing w:val="-4"/>
        </w:rPr>
        <w:t>і</w:t>
      </w:r>
      <w:r>
        <w:rPr>
          <w:spacing w:val="-12"/>
        </w:rPr>
        <w:t xml:space="preserve"> </w:t>
      </w:r>
      <w:r>
        <w:rPr>
          <w:spacing w:val="-4"/>
        </w:rPr>
        <w:t>наступною</w:t>
      </w:r>
      <w:r>
        <w:rPr>
          <w:spacing w:val="-9"/>
        </w:rPr>
        <w:t xml:space="preserve"> </w:t>
      </w:r>
      <w:r>
        <w:rPr>
          <w:spacing w:val="-4"/>
        </w:rPr>
        <w:t>термообробкою</w:t>
      </w:r>
      <w:r>
        <w:rPr>
          <w:spacing w:val="-13"/>
        </w:rPr>
        <w:t xml:space="preserve"> </w:t>
      </w:r>
      <w:r>
        <w:rPr>
          <w:spacing w:val="-3"/>
        </w:rPr>
        <w:t>домагаються</w:t>
      </w:r>
      <w:r>
        <w:rPr>
          <w:spacing w:val="-6"/>
        </w:rPr>
        <w:t xml:space="preserve"> </w:t>
      </w:r>
      <w:r>
        <w:rPr>
          <w:spacing w:val="-3"/>
        </w:rPr>
        <w:t>його</w:t>
      </w:r>
      <w:r>
        <w:rPr>
          <w:spacing w:val="-8"/>
        </w:rPr>
        <w:t xml:space="preserve"> </w:t>
      </w:r>
      <w:r>
        <w:rPr>
          <w:spacing w:val="-3"/>
        </w:rPr>
        <w:t>обвуглювання.</w:t>
      </w:r>
      <w:r>
        <w:rPr>
          <w:spacing w:val="-6"/>
        </w:rPr>
        <w:t xml:space="preserve"> </w:t>
      </w:r>
      <w:r>
        <w:rPr>
          <w:spacing w:val="-3"/>
        </w:rPr>
        <w:t>Такий</w:t>
      </w:r>
      <w:r>
        <w:rPr>
          <w:spacing w:val="-68"/>
        </w:rPr>
        <w:t xml:space="preserve"> </w:t>
      </w:r>
      <w:r>
        <w:rPr>
          <w:spacing w:val="-3"/>
        </w:rPr>
        <w:t>вугільний</w:t>
      </w:r>
      <w:r>
        <w:rPr>
          <w:spacing w:val="-8"/>
        </w:rPr>
        <w:t xml:space="preserve"> </w:t>
      </w:r>
      <w:r>
        <w:rPr>
          <w:spacing w:val="-2"/>
        </w:rPr>
        <w:t>"пух"</w:t>
      </w:r>
      <w:r>
        <w:rPr>
          <w:spacing w:val="-10"/>
        </w:rPr>
        <w:t xml:space="preserve"> </w:t>
      </w:r>
      <w:r>
        <w:rPr>
          <w:spacing w:val="-2"/>
        </w:rPr>
        <w:t>за</w:t>
      </w:r>
      <w:r>
        <w:rPr>
          <w:spacing w:val="-6"/>
        </w:rPr>
        <w:t xml:space="preserve"> </w:t>
      </w:r>
      <w:r>
        <w:rPr>
          <w:spacing w:val="-2"/>
        </w:rPr>
        <w:t>помірної</w:t>
      </w:r>
      <w:r>
        <w:rPr>
          <w:spacing w:val="-11"/>
        </w:rPr>
        <w:t xml:space="preserve"> </w:t>
      </w:r>
      <w:r>
        <w:rPr>
          <w:spacing w:val="-2"/>
        </w:rPr>
        <w:t>теплоємності</w:t>
      </w:r>
      <w:r>
        <w:rPr>
          <w:spacing w:val="-11"/>
        </w:rPr>
        <w:t xml:space="preserve"> </w:t>
      </w:r>
      <w:r>
        <w:rPr>
          <w:spacing w:val="-2"/>
        </w:rPr>
        <w:t>має</w:t>
      </w:r>
      <w:r>
        <w:rPr>
          <w:spacing w:val="-11"/>
        </w:rPr>
        <w:t xml:space="preserve"> </w:t>
      </w:r>
      <w:r>
        <w:rPr>
          <w:spacing w:val="-2"/>
        </w:rPr>
        <w:t>значну</w:t>
      </w:r>
      <w:r>
        <w:rPr>
          <w:spacing w:val="-11"/>
        </w:rPr>
        <w:t xml:space="preserve"> </w:t>
      </w:r>
      <w:r>
        <w:rPr>
          <w:spacing w:val="-2"/>
        </w:rPr>
        <w:t>поглинальну</w:t>
      </w:r>
      <w:r>
        <w:rPr>
          <w:spacing w:val="-14"/>
        </w:rPr>
        <w:t xml:space="preserve"> </w:t>
      </w:r>
      <w:r>
        <w:rPr>
          <w:spacing w:val="-2"/>
        </w:rPr>
        <w:t>здатність</w:t>
      </w:r>
      <w:r>
        <w:rPr>
          <w:spacing w:val="-6"/>
        </w:rPr>
        <w:t xml:space="preserve"> </w:t>
      </w:r>
      <w:r>
        <w:rPr>
          <w:spacing w:val="-2"/>
        </w:rPr>
        <w:t>і</w:t>
      </w:r>
      <w:r>
        <w:rPr>
          <w:spacing w:val="-67"/>
        </w:rPr>
        <w:t xml:space="preserve"> </w:t>
      </w:r>
      <w:r>
        <w:rPr>
          <w:spacing w:val="-6"/>
        </w:rPr>
        <w:t>його</w:t>
      </w:r>
      <w:r>
        <w:rPr>
          <w:spacing w:val="-10"/>
        </w:rPr>
        <w:t xml:space="preserve"> </w:t>
      </w:r>
      <w:r>
        <w:rPr>
          <w:spacing w:val="-6"/>
        </w:rPr>
        <w:t>присутність</w:t>
      </w:r>
      <w:r>
        <w:rPr>
          <w:spacing w:val="-11"/>
        </w:rPr>
        <w:t xml:space="preserve"> </w:t>
      </w:r>
      <w:r>
        <w:rPr>
          <w:spacing w:val="-6"/>
        </w:rPr>
        <w:t>більше</w:t>
      </w:r>
      <w:r>
        <w:rPr>
          <w:spacing w:val="-8"/>
        </w:rPr>
        <w:t xml:space="preserve"> </w:t>
      </w:r>
      <w:r>
        <w:rPr>
          <w:spacing w:val="-6"/>
        </w:rPr>
        <w:t>підвищує</w:t>
      </w:r>
      <w:r>
        <w:rPr>
          <w:spacing w:val="-8"/>
        </w:rPr>
        <w:t xml:space="preserve"> </w:t>
      </w:r>
      <w:r>
        <w:rPr>
          <w:spacing w:val="-5"/>
        </w:rPr>
        <w:t>чутливість,</w:t>
      </w:r>
      <w:r>
        <w:rPr>
          <w:spacing w:val="-7"/>
        </w:rPr>
        <w:t xml:space="preserve"> </w:t>
      </w:r>
      <w:r>
        <w:rPr>
          <w:spacing w:val="-5"/>
        </w:rPr>
        <w:t>ніж</w:t>
      </w:r>
      <w:r>
        <w:rPr>
          <w:spacing w:val="-10"/>
        </w:rPr>
        <w:t xml:space="preserve"> </w:t>
      </w:r>
      <w:r>
        <w:rPr>
          <w:spacing w:val="-5"/>
        </w:rPr>
        <w:t>інерційність</w:t>
      </w:r>
      <w:r>
        <w:rPr>
          <w:spacing w:val="-11"/>
        </w:rPr>
        <w:t xml:space="preserve"> </w:t>
      </w:r>
      <w:r>
        <w:rPr>
          <w:spacing w:val="-5"/>
        </w:rPr>
        <w:t>приладу.</w:t>
      </w:r>
    </w:p>
    <w:p w:rsidR="0083275D" w:rsidRDefault="008363C6">
      <w:pPr>
        <w:pStyle w:val="a3"/>
        <w:spacing w:before="4" w:line="264" w:lineRule="auto"/>
        <w:ind w:left="155" w:right="673" w:firstLine="710"/>
        <w:jc w:val="both"/>
      </w:pPr>
      <w:r>
        <w:t>У пневматичних приймачах зі збільшенням чутливості зростає й пос-</w:t>
      </w:r>
      <w:r>
        <w:rPr>
          <w:spacing w:val="-67"/>
        </w:rPr>
        <w:t xml:space="preserve"> </w:t>
      </w:r>
      <w:r>
        <w:t>тійна</w:t>
      </w:r>
      <w:r>
        <w:rPr>
          <w:spacing w:val="1"/>
        </w:rPr>
        <w:t xml:space="preserve"> </w:t>
      </w:r>
      <w:r>
        <w:t>часу.</w:t>
      </w:r>
    </w:p>
    <w:p w:rsidR="0083275D" w:rsidRDefault="0083275D">
      <w:pPr>
        <w:pStyle w:val="a3"/>
        <w:spacing w:before="7"/>
        <w:rPr>
          <w:sz w:val="30"/>
        </w:rPr>
      </w:pPr>
    </w:p>
    <w:p w:rsidR="0083275D" w:rsidRDefault="008363C6">
      <w:pPr>
        <w:pStyle w:val="a5"/>
        <w:numPr>
          <w:ilvl w:val="1"/>
          <w:numId w:val="17"/>
        </w:numPr>
        <w:tabs>
          <w:tab w:val="left" w:pos="1284"/>
        </w:tabs>
        <w:rPr>
          <w:sz w:val="28"/>
        </w:rPr>
      </w:pPr>
      <w:r>
        <w:rPr>
          <w:sz w:val="28"/>
        </w:rPr>
        <w:t>Інерційні</w:t>
      </w:r>
      <w:r>
        <w:rPr>
          <w:spacing w:val="-10"/>
          <w:sz w:val="28"/>
        </w:rPr>
        <w:t xml:space="preserve"> </w:t>
      </w:r>
      <w:r>
        <w:rPr>
          <w:sz w:val="28"/>
        </w:rPr>
        <w:t>тепломіри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3" w:firstLine="720"/>
        <w:jc w:val="both"/>
      </w:pPr>
      <w:r>
        <w:t>Перші калориметричні прилади (Лавуазьє, Лапласа, Бунзена й ін.)</w:t>
      </w:r>
      <w:r>
        <w:rPr>
          <w:spacing w:val="1"/>
        </w:rPr>
        <w:t xml:space="preserve"> </w:t>
      </w:r>
      <w:r>
        <w:t>були призначені для визначення теплоємності по кількості тепла, що виді-</w:t>
      </w:r>
      <w:r>
        <w:rPr>
          <w:spacing w:val="1"/>
        </w:rPr>
        <w:t xml:space="preserve"> </w:t>
      </w:r>
      <w:r>
        <w:t>ляється, та зміні температури. Наявність відомостей про теплоємність до-</w:t>
      </w:r>
      <w:r>
        <w:rPr>
          <w:spacing w:val="1"/>
        </w:rPr>
        <w:t xml:space="preserve"> </w:t>
      </w:r>
      <w:r>
        <w:t>зволяє вимірювати кількість поглиненого або втраченого тепла по зміні те-</w:t>
      </w:r>
      <w:r>
        <w:rPr>
          <w:spacing w:val="-67"/>
        </w:rPr>
        <w:t xml:space="preserve"> </w:t>
      </w:r>
      <w:r>
        <w:t>мператури</w:t>
      </w:r>
      <w:r>
        <w:rPr>
          <w:spacing w:val="-5"/>
        </w:rPr>
        <w:t xml:space="preserve"> </w:t>
      </w:r>
      <w:r>
        <w:t>вимірювального тіла</w:t>
      </w:r>
      <w:r>
        <w:rPr>
          <w:spacing w:val="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часі</w:t>
      </w:r>
      <w:r>
        <w:t>.</w:t>
      </w:r>
    </w:p>
    <w:p w:rsidR="0083275D" w:rsidRDefault="008363C6">
      <w:pPr>
        <w:pStyle w:val="a3"/>
        <w:spacing w:line="261" w:lineRule="auto"/>
        <w:ind w:left="155" w:right="681" w:firstLine="720"/>
        <w:jc w:val="both"/>
      </w:pPr>
      <w:r>
        <w:t>Недолік описаних приймачів полягає в тому, що з їхньою допомогою</w:t>
      </w:r>
      <w:r>
        <w:rPr>
          <w:spacing w:val="-67"/>
        </w:rPr>
        <w:t xml:space="preserve"> </w:t>
      </w:r>
      <w:r>
        <w:t>не можна визначити напрямок</w:t>
      </w:r>
      <w:r>
        <w:rPr>
          <w:spacing w:val="-1"/>
        </w:rPr>
        <w:t xml:space="preserve"> </w:t>
      </w:r>
      <w:r>
        <w:t>вектора вимірюваної</w:t>
      </w:r>
      <w:r>
        <w:rPr>
          <w:spacing w:val="-5"/>
        </w:rPr>
        <w:t xml:space="preserve"> </w:t>
      </w:r>
      <w:r>
        <w:t>величини.</w:t>
      </w:r>
    </w:p>
    <w:p w:rsidR="0083275D" w:rsidRDefault="0083275D">
      <w:pPr>
        <w:pStyle w:val="a3"/>
        <w:spacing w:before="3"/>
        <w:rPr>
          <w:sz w:val="31"/>
        </w:rPr>
      </w:pPr>
    </w:p>
    <w:p w:rsidR="0083275D" w:rsidRDefault="008363C6">
      <w:pPr>
        <w:pStyle w:val="a5"/>
        <w:numPr>
          <w:ilvl w:val="1"/>
          <w:numId w:val="17"/>
        </w:numPr>
        <w:tabs>
          <w:tab w:val="left" w:pos="1284"/>
        </w:tabs>
        <w:ind w:left="1283"/>
        <w:rPr>
          <w:sz w:val="28"/>
        </w:rPr>
      </w:pPr>
      <w:r>
        <w:rPr>
          <w:sz w:val="28"/>
        </w:rPr>
        <w:t>Фотоелектричні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радіометричні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тепломіри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60" w:right="673" w:firstLine="720"/>
        <w:jc w:val="both"/>
      </w:pPr>
      <w:r>
        <w:t>Для приладів на фотоелектричних ефектах, характерний безпосеред-</w:t>
      </w:r>
      <w:r>
        <w:rPr>
          <w:spacing w:val="1"/>
        </w:rPr>
        <w:t xml:space="preserve"> </w:t>
      </w:r>
      <w:r>
        <w:t>ній перехід променистої енергії фотонів в енергію електронів, що звільню-</w:t>
      </w:r>
      <w:r>
        <w:rPr>
          <w:spacing w:val="1"/>
        </w:rPr>
        <w:t xml:space="preserve"> </w:t>
      </w:r>
      <w:r>
        <w:t>ються. Головним їхнім недоліком є значна спектральна неоднорідність чу-</w:t>
      </w:r>
      <w:r>
        <w:rPr>
          <w:spacing w:val="1"/>
        </w:rPr>
        <w:t xml:space="preserve"> </w:t>
      </w:r>
      <w:r>
        <w:t>тливості.</w:t>
      </w:r>
    </w:p>
    <w:p w:rsidR="0083275D" w:rsidRDefault="008363C6">
      <w:pPr>
        <w:pStyle w:val="a3"/>
        <w:spacing w:line="261" w:lineRule="auto"/>
        <w:ind w:left="160" w:right="679" w:firstLine="705"/>
        <w:jc w:val="both"/>
      </w:pPr>
      <w:r>
        <w:t>Практичне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знаходять</w:t>
      </w:r>
      <w:r>
        <w:rPr>
          <w:spacing w:val="1"/>
        </w:rPr>
        <w:t xml:space="preserve"> </w:t>
      </w:r>
      <w:r>
        <w:t>приймачі,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наступні</w:t>
      </w:r>
      <w:r>
        <w:rPr>
          <w:spacing w:val="-5"/>
        </w:rPr>
        <w:t xml:space="preserve"> </w:t>
      </w:r>
      <w:r>
        <w:t>ефекти:</w:t>
      </w:r>
    </w:p>
    <w:p w:rsidR="0083275D" w:rsidRDefault="008363C6">
      <w:pPr>
        <w:pStyle w:val="a3"/>
        <w:spacing w:before="3" w:line="264" w:lineRule="auto"/>
        <w:ind w:left="160" w:right="673" w:firstLine="705"/>
        <w:jc w:val="both"/>
      </w:pPr>
      <w:r>
        <w:t>а) зовнішній фотоелект</w:t>
      </w:r>
      <w:r>
        <w:t>ричний ефект, при якому поглинання фотона</w:t>
      </w:r>
      <w:r>
        <w:rPr>
          <w:spacing w:val="1"/>
        </w:rPr>
        <w:t xml:space="preserve"> </w:t>
      </w:r>
      <w:r>
        <w:t>тонкою металевою плівкою супроводжується емісією електрона в прилег-</w:t>
      </w:r>
      <w:r>
        <w:rPr>
          <w:spacing w:val="1"/>
        </w:rPr>
        <w:t xml:space="preserve"> </w:t>
      </w:r>
      <w:r>
        <w:t>лий вакуумований або</w:t>
      </w:r>
      <w:r>
        <w:rPr>
          <w:spacing w:val="1"/>
        </w:rPr>
        <w:t xml:space="preserve"> </w:t>
      </w:r>
      <w:r>
        <w:t>розріджений простір;</w:t>
      </w:r>
    </w:p>
    <w:p w:rsidR="0083275D" w:rsidRDefault="008363C6">
      <w:pPr>
        <w:pStyle w:val="a3"/>
        <w:spacing w:before="3" w:line="264" w:lineRule="auto"/>
        <w:ind w:left="160" w:right="676" w:firstLine="705"/>
        <w:jc w:val="both"/>
      </w:pPr>
      <w:r>
        <w:rPr>
          <w:w w:val="95"/>
        </w:rPr>
        <w:t>б) внутрішній фотоелектричний ефект, при якому поглинання квантів</w:t>
      </w:r>
      <w:r>
        <w:rPr>
          <w:spacing w:val="1"/>
          <w:w w:val="95"/>
        </w:rPr>
        <w:t xml:space="preserve"> </w:t>
      </w:r>
      <w:r>
        <w:t>випромінювання супроводжується виділе</w:t>
      </w:r>
      <w:r>
        <w:t>нням вільних електронів, здатних</w:t>
      </w:r>
      <w:r>
        <w:rPr>
          <w:spacing w:val="-67"/>
        </w:rPr>
        <w:t xml:space="preserve"> </w:t>
      </w:r>
      <w:r>
        <w:t>накопичуватися</w:t>
      </w:r>
      <w:r>
        <w:rPr>
          <w:spacing w:val="1"/>
        </w:rPr>
        <w:t xml:space="preserve"> </w:t>
      </w:r>
      <w:r>
        <w:t>усередині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помітної</w:t>
      </w:r>
      <w:r>
        <w:rPr>
          <w:spacing w:val="1"/>
        </w:rPr>
        <w:t xml:space="preserve"> </w:t>
      </w:r>
      <w:r>
        <w:t>різниці</w:t>
      </w:r>
      <w:r>
        <w:rPr>
          <w:spacing w:val="1"/>
        </w:rPr>
        <w:t xml:space="preserve"> </w:t>
      </w:r>
      <w:r>
        <w:t>електричних</w:t>
      </w:r>
      <w:r>
        <w:rPr>
          <w:spacing w:val="-4"/>
        </w:rPr>
        <w:t xml:space="preserve"> </w:t>
      </w:r>
      <w:r>
        <w:t>потенціалів;</w:t>
      </w:r>
    </w:p>
    <w:p w:rsidR="0083275D" w:rsidRDefault="008363C6">
      <w:pPr>
        <w:pStyle w:val="a3"/>
        <w:spacing w:line="264" w:lineRule="auto"/>
        <w:ind w:left="160" w:right="673" w:firstLine="705"/>
        <w:jc w:val="both"/>
      </w:pPr>
      <w:r>
        <w:t>в) внутрішній фотоелектричний ефект, що супроводжується поміт-</w:t>
      </w:r>
      <w:r>
        <w:rPr>
          <w:spacing w:val="1"/>
        </w:rPr>
        <w:t xml:space="preserve"> </w:t>
      </w:r>
      <w:r>
        <w:t>ною</w:t>
      </w:r>
      <w:r>
        <w:rPr>
          <w:spacing w:val="-1"/>
        </w:rPr>
        <w:t xml:space="preserve"> </w:t>
      </w:r>
      <w:r>
        <w:t>зміною електричного</w:t>
      </w:r>
      <w:r>
        <w:rPr>
          <w:spacing w:val="1"/>
        </w:rPr>
        <w:t xml:space="preserve"> </w:t>
      </w:r>
      <w:r>
        <w:t>.опору.</w:t>
      </w:r>
    </w:p>
    <w:p w:rsidR="0083275D" w:rsidRDefault="008363C6">
      <w:pPr>
        <w:pStyle w:val="a3"/>
        <w:spacing w:line="264" w:lineRule="auto"/>
        <w:ind w:left="155" w:right="678" w:firstLine="710"/>
        <w:jc w:val="both"/>
      </w:pPr>
      <w:r>
        <w:t>Елементам</w:t>
      </w:r>
      <w:r>
        <w:rPr>
          <w:spacing w:val="1"/>
        </w:rPr>
        <w:t xml:space="preserve"> </w:t>
      </w:r>
      <w:r>
        <w:t>всіх трьох підгруп</w:t>
      </w:r>
      <w:r>
        <w:rPr>
          <w:spacing w:val="1"/>
        </w:rPr>
        <w:t xml:space="preserve"> </w:t>
      </w:r>
      <w:r>
        <w:t>властива</w:t>
      </w:r>
      <w:r>
        <w:rPr>
          <w:spacing w:val="1"/>
        </w:rPr>
        <w:t xml:space="preserve"> </w:t>
      </w:r>
      <w:r>
        <w:t>селективність</w:t>
      </w:r>
      <w:r>
        <w:rPr>
          <w:spacing w:val="1"/>
        </w:rPr>
        <w:t xml:space="preserve"> </w:t>
      </w:r>
      <w:r>
        <w:t>сприйняття,</w:t>
      </w:r>
      <w:r>
        <w:rPr>
          <w:spacing w:val="1"/>
        </w:rPr>
        <w:t xml:space="preserve"> </w:t>
      </w:r>
      <w:r>
        <w:t>тому вони, як правило, застосовуються з вузькосмуговими світлофільтра-</w:t>
      </w:r>
      <w:r>
        <w:rPr>
          <w:spacing w:val="1"/>
        </w:rPr>
        <w:t xml:space="preserve"> </w:t>
      </w:r>
      <w:r>
        <w:t>ми,</w:t>
      </w:r>
      <w:r>
        <w:rPr>
          <w:spacing w:val="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це має</w:t>
      </w:r>
      <w:r>
        <w:rPr>
          <w:spacing w:val="-4"/>
        </w:rPr>
        <w:t xml:space="preserve"> </w:t>
      </w:r>
      <w:r>
        <w:t>місце,</w:t>
      </w:r>
      <w:r>
        <w:rPr>
          <w:spacing w:val="2"/>
        </w:rPr>
        <w:t xml:space="preserve"> </w:t>
      </w:r>
      <w:r>
        <w:t>наприклад,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серійних</w:t>
      </w:r>
      <w:r>
        <w:rPr>
          <w:spacing w:val="-5"/>
        </w:rPr>
        <w:t xml:space="preserve"> </w:t>
      </w:r>
      <w:r>
        <w:t>пірометрах</w:t>
      </w:r>
      <w:r>
        <w:rPr>
          <w:spacing w:val="-4"/>
        </w:rPr>
        <w:t xml:space="preserve"> </w:t>
      </w:r>
      <w:r>
        <w:t>ФЭП-3</w:t>
      </w:r>
      <w:r>
        <w:rPr>
          <w:spacing w:val="4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ФЭП-4.</w:t>
      </w:r>
    </w:p>
    <w:p w:rsidR="0083275D" w:rsidRDefault="008363C6">
      <w:pPr>
        <w:pStyle w:val="a3"/>
        <w:spacing w:line="264" w:lineRule="auto"/>
        <w:ind w:left="155" w:right="677" w:firstLine="710"/>
        <w:jc w:val="both"/>
      </w:pPr>
      <w:r>
        <w:t>Гранична чутливість фотоопорів до монохроматичного випроміню-</w:t>
      </w:r>
      <w:r>
        <w:rPr>
          <w:spacing w:val="1"/>
        </w:rPr>
        <w:t xml:space="preserve"> </w:t>
      </w:r>
      <w:r>
        <w:t>вання на два порядки вище, ніж у болометрів, а постійна часу виміряється</w:t>
      </w:r>
      <w:r>
        <w:rPr>
          <w:spacing w:val="1"/>
        </w:rPr>
        <w:t xml:space="preserve"> </w:t>
      </w:r>
      <w:r>
        <w:t>мікросекундами.</w:t>
      </w:r>
      <w:r>
        <w:rPr>
          <w:spacing w:val="15"/>
        </w:rPr>
        <w:t xml:space="preserve"> </w:t>
      </w:r>
      <w:r>
        <w:t>Тому</w:t>
      </w:r>
      <w:r>
        <w:rPr>
          <w:spacing w:val="8"/>
        </w:rPr>
        <w:t xml:space="preserve"> </w:t>
      </w:r>
      <w:r>
        <w:t>фотоопори</w:t>
      </w:r>
      <w:r>
        <w:rPr>
          <w:spacing w:val="13"/>
        </w:rPr>
        <w:t xml:space="preserve"> </w:t>
      </w:r>
      <w:r>
        <w:t>застосовуються</w:t>
      </w:r>
      <w:r>
        <w:rPr>
          <w:spacing w:val="14"/>
        </w:rPr>
        <w:t xml:space="preserve"> </w:t>
      </w:r>
      <w:r>
        <w:t>найбільше</w:t>
      </w:r>
      <w:r>
        <w:rPr>
          <w:spacing w:val="14"/>
        </w:rPr>
        <w:t xml:space="preserve"> </w:t>
      </w:r>
      <w:r>
        <w:t>часто</w:t>
      </w:r>
      <w:r>
        <w:rPr>
          <w:spacing w:val="13"/>
        </w:rPr>
        <w:t xml:space="preserve"> </w:t>
      </w:r>
      <w:r>
        <w:t>для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67"/>
      </w:pPr>
      <w:r>
        <w:lastRenderedPageBreak/>
        <w:t>виміру гранично малих потоків, коли чутливість прийомного елемента стає</w:t>
      </w:r>
      <w:r>
        <w:rPr>
          <w:spacing w:val="-67"/>
        </w:rPr>
        <w:t xml:space="preserve"> </w:t>
      </w:r>
      <w:r>
        <w:t>головною</w:t>
      </w:r>
      <w:r>
        <w:rPr>
          <w:spacing w:val="-1"/>
        </w:rPr>
        <w:t xml:space="preserve"> </w:t>
      </w:r>
      <w:r>
        <w:t>необхідною властив</w:t>
      </w:r>
      <w:r>
        <w:t>істю.</w:t>
      </w:r>
    </w:p>
    <w:p w:rsidR="0083275D" w:rsidRDefault="0083275D">
      <w:pPr>
        <w:pStyle w:val="a3"/>
        <w:spacing w:before="1"/>
        <w:rPr>
          <w:sz w:val="31"/>
        </w:rPr>
      </w:pPr>
    </w:p>
    <w:p w:rsidR="0083275D" w:rsidRDefault="008363C6">
      <w:pPr>
        <w:pStyle w:val="a5"/>
        <w:numPr>
          <w:ilvl w:val="1"/>
          <w:numId w:val="17"/>
        </w:numPr>
        <w:tabs>
          <w:tab w:val="left" w:pos="1284"/>
        </w:tabs>
        <w:rPr>
          <w:sz w:val="28"/>
        </w:rPr>
      </w:pPr>
      <w:r>
        <w:rPr>
          <w:sz w:val="28"/>
        </w:rPr>
        <w:t>Компенсаційні</w:t>
      </w:r>
      <w:r>
        <w:rPr>
          <w:spacing w:val="-10"/>
          <w:sz w:val="28"/>
        </w:rPr>
        <w:t xml:space="preserve"> </w:t>
      </w:r>
      <w:r>
        <w:rPr>
          <w:sz w:val="28"/>
        </w:rPr>
        <w:t>радіометри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60" w:right="680" w:firstLine="715"/>
        <w:jc w:val="both"/>
      </w:pPr>
      <w:r>
        <w:t>Компенсаційні прилади можна класифікувати на одно- і двохелемен-</w:t>
      </w:r>
      <w:r>
        <w:rPr>
          <w:spacing w:val="-67"/>
        </w:rPr>
        <w:t xml:space="preserve"> </w:t>
      </w:r>
      <w:r>
        <w:t>тні. Найчастіше теплова компенсація здійснюється за допомогою електри-</w:t>
      </w:r>
      <w:r>
        <w:rPr>
          <w:spacing w:val="1"/>
        </w:rPr>
        <w:t xml:space="preserve"> </w:t>
      </w:r>
      <w:r>
        <w:t>чного нагрівання. В одноелементних приладах за допомогою компенсацій-</w:t>
      </w:r>
      <w:r>
        <w:rPr>
          <w:spacing w:val="-67"/>
        </w:rPr>
        <w:t xml:space="preserve"> </w:t>
      </w:r>
      <w:r>
        <w:t>ного нагрівання з</w:t>
      </w:r>
      <w:r>
        <w:t>дійснюється періодичне градуювання елемента, чутливо-</w:t>
      </w:r>
      <w:r>
        <w:rPr>
          <w:spacing w:val="1"/>
        </w:rPr>
        <w:t xml:space="preserve"> </w:t>
      </w:r>
      <w:r>
        <w:t>го до вимірюваного потоку. При далекій аналогії ці прилади подібні до</w:t>
      </w:r>
      <w:r>
        <w:rPr>
          <w:spacing w:val="1"/>
        </w:rPr>
        <w:t xml:space="preserve"> </w:t>
      </w:r>
      <w:r>
        <w:t>пружинних</w:t>
      </w:r>
      <w:r>
        <w:rPr>
          <w:spacing w:val="-6"/>
        </w:rPr>
        <w:t xml:space="preserve"> </w:t>
      </w:r>
      <w:r>
        <w:t>вагів,</w:t>
      </w:r>
      <w:r>
        <w:rPr>
          <w:spacing w:val="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перевіряються</w:t>
      </w:r>
      <w:r>
        <w:rPr>
          <w:spacing w:val="1"/>
        </w:rPr>
        <w:t xml:space="preserve"> </w:t>
      </w:r>
      <w:r>
        <w:t>періодично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еталонних</w:t>
      </w:r>
      <w:r>
        <w:rPr>
          <w:spacing w:val="-6"/>
        </w:rPr>
        <w:t xml:space="preserve"> </w:t>
      </w:r>
      <w:r>
        <w:t>гирях.</w:t>
      </w:r>
    </w:p>
    <w:p w:rsidR="0083275D" w:rsidRDefault="008363C6">
      <w:pPr>
        <w:pStyle w:val="a3"/>
        <w:spacing w:before="2" w:line="264" w:lineRule="auto"/>
        <w:ind w:left="155" w:right="674" w:firstLine="720"/>
        <w:jc w:val="both"/>
      </w:pPr>
      <w:r>
        <w:t>Двохелементні радіометри створені на основі диференційного кало-</w:t>
      </w:r>
      <w:r>
        <w:rPr>
          <w:spacing w:val="1"/>
        </w:rPr>
        <w:t xml:space="preserve"> </w:t>
      </w:r>
      <w:r>
        <w:t>риметра. Чутлива ланка дозволяє контролювати ідентичність підведення</w:t>
      </w:r>
      <w:r>
        <w:rPr>
          <w:spacing w:val="1"/>
        </w:rPr>
        <w:t xml:space="preserve"> </w:t>
      </w:r>
      <w:r>
        <w:t>енергії. Один з елементів сприймає вимірюваний потік, другий - компен-</w:t>
      </w:r>
      <w:r>
        <w:rPr>
          <w:spacing w:val="1"/>
        </w:rPr>
        <w:t xml:space="preserve"> </w:t>
      </w:r>
      <w:r>
        <w:t>саційне електричне нагрівання.</w:t>
      </w:r>
      <w:r>
        <w:rPr>
          <w:spacing w:val="70"/>
        </w:rPr>
        <w:t xml:space="preserve"> </w:t>
      </w:r>
      <w:r>
        <w:t>Принципова основа цих приладів така ж,</w:t>
      </w:r>
      <w:r>
        <w:rPr>
          <w:spacing w:val="1"/>
        </w:rPr>
        <w:t xml:space="preserve"> </w:t>
      </w:r>
      <w:r>
        <w:t>як і</w:t>
      </w:r>
      <w:r>
        <w:rPr>
          <w:spacing w:val="-4"/>
        </w:rPr>
        <w:t xml:space="preserve"> </w:t>
      </w:r>
      <w:r>
        <w:t>двоплечих</w:t>
      </w:r>
      <w:r>
        <w:rPr>
          <w:spacing w:val="-3"/>
        </w:rPr>
        <w:t xml:space="preserve"> </w:t>
      </w:r>
      <w:r>
        <w:t>важільних</w:t>
      </w:r>
      <w:r>
        <w:rPr>
          <w:spacing w:val="1"/>
        </w:rPr>
        <w:t xml:space="preserve"> </w:t>
      </w:r>
      <w:r>
        <w:t>вагів.</w:t>
      </w:r>
    </w:p>
    <w:p w:rsidR="0083275D" w:rsidRDefault="0083275D">
      <w:pPr>
        <w:pStyle w:val="a3"/>
        <w:spacing w:before="10"/>
        <w:rPr>
          <w:sz w:val="30"/>
        </w:rPr>
      </w:pPr>
    </w:p>
    <w:p w:rsidR="0083275D" w:rsidRDefault="008363C6">
      <w:pPr>
        <w:pStyle w:val="a5"/>
        <w:numPr>
          <w:ilvl w:val="1"/>
          <w:numId w:val="17"/>
        </w:numPr>
        <w:tabs>
          <w:tab w:val="left" w:pos="1299"/>
        </w:tabs>
        <w:ind w:left="1298"/>
        <w:rPr>
          <w:sz w:val="28"/>
        </w:rPr>
      </w:pP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допоміжної</w:t>
      </w:r>
      <w:r>
        <w:rPr>
          <w:spacing w:val="-9"/>
          <w:sz w:val="28"/>
        </w:rPr>
        <w:t xml:space="preserve"> </w:t>
      </w:r>
      <w:r>
        <w:rPr>
          <w:sz w:val="28"/>
        </w:rPr>
        <w:t>стінки</w:t>
      </w:r>
    </w:p>
    <w:p w:rsidR="0083275D" w:rsidRDefault="0083275D">
      <w:pPr>
        <w:pStyle w:val="a3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9" w:firstLine="720"/>
        <w:jc w:val="both"/>
      </w:pPr>
      <w:r>
        <w:t>Суть методу полягає у тому, що на шляху вимірюваного потоку роз-</w:t>
      </w:r>
      <w:r>
        <w:rPr>
          <w:spacing w:val="1"/>
        </w:rPr>
        <w:t xml:space="preserve"> </w:t>
      </w:r>
      <w:r>
        <w:t>ташовується стінка з відомою теплопровідністю. Залишається визначити</w:t>
      </w:r>
      <w:r>
        <w:rPr>
          <w:spacing w:val="1"/>
        </w:rPr>
        <w:t xml:space="preserve"> </w:t>
      </w:r>
      <w:r>
        <w:t>питомий тепловій</w:t>
      </w:r>
      <w:r>
        <w:rPr>
          <w:spacing w:val="1"/>
        </w:rPr>
        <w:t xml:space="preserve"> </w:t>
      </w:r>
      <w:r>
        <w:t>потік</w:t>
      </w:r>
    </w:p>
    <w:p w:rsidR="0083275D" w:rsidRDefault="008363C6">
      <w:pPr>
        <w:pStyle w:val="a3"/>
        <w:tabs>
          <w:tab w:val="left" w:pos="8690"/>
        </w:tabs>
        <w:spacing w:line="455" w:lineRule="exact"/>
        <w:ind w:left="4375"/>
      </w:pPr>
      <w:r>
        <w:pict>
          <v:line id="_x0000_s3883" style="position:absolute;left:0;text-align:left;z-index:-20000768;mso-position-horizontal-relative:page" from="312.8pt,19.25pt" to="327.25pt,19.25pt" strokeweight=".24242mm">
            <w10:wrap anchorx="page"/>
          </v:line>
        </w:pict>
      </w:r>
      <w:r>
        <w:t>q</w:t>
      </w:r>
      <w:r>
        <w:rPr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-13"/>
        </w:rPr>
        <w:t xml:space="preserve"> </w:t>
      </w:r>
      <w:r>
        <w:rPr>
          <w:rFonts w:ascii="Symbol" w:hAnsi="Symbol"/>
        </w:rPr>
        <w:t></w:t>
      </w:r>
      <w:r>
        <w:rPr>
          <w:spacing w:val="-8"/>
        </w:rPr>
        <w:t xml:space="preserve"> </w:t>
      </w:r>
      <w:r>
        <w:rPr>
          <w:rFonts w:ascii="Symbol" w:hAnsi="Symbol"/>
          <w:position w:val="18"/>
        </w:rPr>
        <w:t></w:t>
      </w:r>
      <w:r>
        <w:rPr>
          <w:position w:val="18"/>
        </w:rPr>
        <w:t>t</w:t>
      </w:r>
      <w:r>
        <w:rPr>
          <w:spacing w:val="-9"/>
          <w:position w:val="18"/>
        </w:rPr>
        <w:t xml:space="preserve"> </w:t>
      </w:r>
      <w:r>
        <w:t>.</w:t>
      </w:r>
      <w:r>
        <w:tab/>
        <w:t>(3.4)</w:t>
      </w:r>
    </w:p>
    <w:p w:rsidR="0083275D" w:rsidRDefault="008363C6">
      <w:pPr>
        <w:pStyle w:val="a3"/>
        <w:spacing w:line="280" w:lineRule="exact"/>
        <w:ind w:left="390"/>
        <w:jc w:val="center"/>
        <w:rPr>
          <w:rFonts w:ascii="Symbol" w:hAnsi="Symbol"/>
        </w:rPr>
      </w:pPr>
      <w:r>
        <w:rPr>
          <w:rFonts w:ascii="Symbol" w:hAnsi="Symbol"/>
          <w:w w:val="99"/>
        </w:rPr>
        <w:t></w:t>
      </w:r>
    </w:p>
    <w:p w:rsidR="0083275D" w:rsidRDefault="008363C6">
      <w:pPr>
        <w:pStyle w:val="a3"/>
        <w:spacing w:before="22" w:line="264" w:lineRule="auto"/>
        <w:ind w:left="160" w:right="668" w:firstLine="715"/>
        <w:jc w:val="both"/>
      </w:pPr>
      <w:r>
        <w:t>Зазвичай, ефект присутності вимірювального органа бажано зве</w:t>
      </w:r>
      <w:r>
        <w:t>сти</w:t>
      </w:r>
      <w:r>
        <w:rPr>
          <w:spacing w:val="1"/>
        </w:rPr>
        <w:t xml:space="preserve"> </w:t>
      </w:r>
      <w:r>
        <w:t>до мінімуму, тому допоміжна стінка, за можливістю, не повинна бути до-</w:t>
      </w:r>
      <w:r>
        <w:rPr>
          <w:spacing w:val="1"/>
        </w:rPr>
        <w:t xml:space="preserve"> </w:t>
      </w:r>
      <w:r>
        <w:rPr>
          <w:spacing w:val="-2"/>
        </w:rPr>
        <w:t>датковою,</w:t>
      </w:r>
      <w:r>
        <w:rPr>
          <w:spacing w:val="-10"/>
        </w:rPr>
        <w:t xml:space="preserve"> </w:t>
      </w:r>
      <w:r>
        <w:rPr>
          <w:spacing w:val="-2"/>
        </w:rPr>
        <w:t>як</w:t>
      </w:r>
      <w:r>
        <w:rPr>
          <w:spacing w:val="-11"/>
        </w:rPr>
        <w:t xml:space="preserve"> </w:t>
      </w:r>
      <w:r>
        <w:rPr>
          <w:spacing w:val="-2"/>
        </w:rPr>
        <w:t>її</w:t>
      </w:r>
      <w:r>
        <w:rPr>
          <w:spacing w:val="-11"/>
        </w:rPr>
        <w:t xml:space="preserve"> </w:t>
      </w:r>
      <w:r>
        <w:rPr>
          <w:spacing w:val="-2"/>
        </w:rPr>
        <w:t>іноді</w:t>
      </w:r>
      <w:r>
        <w:rPr>
          <w:spacing w:val="-16"/>
        </w:rPr>
        <w:t xml:space="preserve"> </w:t>
      </w:r>
      <w:r>
        <w:rPr>
          <w:spacing w:val="-2"/>
        </w:rPr>
        <w:t>називають.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11"/>
        </w:rPr>
        <w:t xml:space="preserve"> </w:t>
      </w:r>
      <w:r>
        <w:rPr>
          <w:spacing w:val="-2"/>
        </w:rPr>
        <w:t>тих</w:t>
      </w:r>
      <w:r>
        <w:rPr>
          <w:spacing w:val="-15"/>
        </w:rPr>
        <w:t xml:space="preserve"> </w:t>
      </w:r>
      <w:r>
        <w:rPr>
          <w:spacing w:val="-2"/>
        </w:rPr>
        <w:t>же</w:t>
      </w:r>
      <w:r>
        <w:rPr>
          <w:spacing w:val="-6"/>
        </w:rPr>
        <w:t xml:space="preserve"> </w:t>
      </w:r>
      <w:r>
        <w:rPr>
          <w:spacing w:val="-2"/>
        </w:rPr>
        <w:t>випадках,</w:t>
      </w:r>
      <w:r>
        <w:rPr>
          <w:spacing w:val="-9"/>
        </w:rPr>
        <w:t xml:space="preserve"> </w:t>
      </w:r>
      <w:r>
        <w:rPr>
          <w:spacing w:val="-2"/>
        </w:rPr>
        <w:t>коли</w:t>
      </w:r>
      <w:r>
        <w:rPr>
          <w:spacing w:val="-12"/>
        </w:rPr>
        <w:t xml:space="preserve"> </w:t>
      </w:r>
      <w:r>
        <w:rPr>
          <w:spacing w:val="-2"/>
        </w:rPr>
        <w:t>додатковий</w:t>
      </w:r>
      <w:r>
        <w:rPr>
          <w:spacing w:val="-11"/>
        </w:rPr>
        <w:t xml:space="preserve"> </w:t>
      </w:r>
      <w:r>
        <w:rPr>
          <w:spacing w:val="-2"/>
        </w:rPr>
        <w:t>опір</w:t>
      </w:r>
      <w:r>
        <w:rPr>
          <w:spacing w:val="-12"/>
        </w:rPr>
        <w:t xml:space="preserve"> </w:t>
      </w:r>
      <w:r>
        <w:rPr>
          <w:spacing w:val="-1"/>
        </w:rPr>
        <w:t>не-</w:t>
      </w:r>
      <w:r>
        <w:rPr>
          <w:spacing w:val="-67"/>
        </w:rPr>
        <w:t xml:space="preserve"> </w:t>
      </w:r>
      <w:r>
        <w:rPr>
          <w:spacing w:val="-1"/>
        </w:rPr>
        <w:t>минучий,</w:t>
      </w:r>
      <w:r>
        <w:rPr>
          <w:spacing w:val="-13"/>
        </w:rPr>
        <w:t xml:space="preserve"> </w:t>
      </w:r>
      <w:r>
        <w:t>необхідно</w:t>
      </w:r>
      <w:r>
        <w:rPr>
          <w:spacing w:val="-13"/>
        </w:rPr>
        <w:t xml:space="preserve"> </w:t>
      </w:r>
      <w:r>
        <w:t>знати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тільки</w:t>
      </w:r>
      <w:r>
        <w:rPr>
          <w:spacing w:val="-14"/>
        </w:rPr>
        <w:t xml:space="preserve"> </w:t>
      </w:r>
      <w:r>
        <w:t>абсолютну</w:t>
      </w:r>
      <w:r>
        <w:rPr>
          <w:spacing w:val="-13"/>
        </w:rPr>
        <w:t xml:space="preserve"> </w:t>
      </w:r>
      <w:r>
        <w:t>величину,</w:t>
      </w:r>
      <w:r>
        <w:rPr>
          <w:spacing w:val="-12"/>
        </w:rPr>
        <w:t xml:space="preserve"> </w:t>
      </w:r>
      <w:r>
        <w:t>але</w:t>
      </w:r>
      <w:r>
        <w:rPr>
          <w:spacing w:val="-13"/>
        </w:rPr>
        <w:t xml:space="preserve"> </w:t>
      </w:r>
      <w:r>
        <w:t>і</w:t>
      </w:r>
      <w:r>
        <w:rPr>
          <w:spacing w:val="-17"/>
        </w:rPr>
        <w:t xml:space="preserve"> </w:t>
      </w:r>
      <w:r>
        <w:t>його</w:t>
      </w:r>
      <w:r>
        <w:rPr>
          <w:spacing w:val="-14"/>
        </w:rPr>
        <w:t xml:space="preserve"> </w:t>
      </w:r>
      <w:r>
        <w:t>частку</w:t>
      </w:r>
      <w:r>
        <w:rPr>
          <w:spacing w:val="-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w w:val="95"/>
        </w:rPr>
        <w:t>сумарному</w:t>
      </w:r>
      <w:r>
        <w:rPr>
          <w:spacing w:val="-1"/>
          <w:w w:val="95"/>
        </w:rPr>
        <w:t xml:space="preserve"> </w:t>
      </w:r>
      <w:r>
        <w:rPr>
          <w:w w:val="95"/>
        </w:rPr>
        <w:t>тепловому</w:t>
      </w:r>
      <w:r>
        <w:rPr>
          <w:spacing w:val="-1"/>
          <w:w w:val="95"/>
        </w:rPr>
        <w:t xml:space="preserve"> </w:t>
      </w:r>
      <w:r>
        <w:rPr>
          <w:w w:val="95"/>
        </w:rPr>
        <w:t>опорі</w:t>
      </w:r>
      <w:r>
        <w:rPr>
          <w:spacing w:val="-1"/>
          <w:w w:val="95"/>
        </w:rPr>
        <w:t xml:space="preserve"> </w:t>
      </w:r>
      <w:r>
        <w:rPr>
          <w:w w:val="95"/>
        </w:rPr>
        <w:t>теплового кола,</w:t>
      </w:r>
      <w:r>
        <w:rPr>
          <w:spacing w:val="2"/>
          <w:w w:val="95"/>
        </w:rPr>
        <w:t xml:space="preserve"> </w:t>
      </w:r>
      <w:r>
        <w:rPr>
          <w:w w:val="95"/>
        </w:rPr>
        <w:t>що</w:t>
      </w:r>
      <w:r>
        <w:rPr>
          <w:spacing w:val="-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-3"/>
          <w:w w:val="95"/>
        </w:rPr>
        <w:t xml:space="preserve"> </w:t>
      </w:r>
      <w:r>
        <w:rPr>
          <w:w w:val="95"/>
        </w:rPr>
        <w:t>вимірюваний</w:t>
      </w:r>
      <w:r>
        <w:rPr>
          <w:spacing w:val="5"/>
          <w:w w:val="95"/>
        </w:rPr>
        <w:t xml:space="preserve"> </w:t>
      </w:r>
      <w:r>
        <w:rPr>
          <w:w w:val="95"/>
        </w:rPr>
        <w:t>потік.</w:t>
      </w:r>
    </w:p>
    <w:p w:rsidR="0083275D" w:rsidRDefault="0083275D">
      <w:pPr>
        <w:pStyle w:val="a3"/>
        <w:spacing w:before="11"/>
        <w:rPr>
          <w:sz w:val="30"/>
        </w:rPr>
      </w:pPr>
    </w:p>
    <w:p w:rsidR="0083275D" w:rsidRDefault="008363C6">
      <w:pPr>
        <w:pStyle w:val="a5"/>
        <w:numPr>
          <w:ilvl w:val="1"/>
          <w:numId w:val="17"/>
        </w:numPr>
        <w:tabs>
          <w:tab w:val="left" w:pos="1424"/>
        </w:tabs>
        <w:ind w:left="1423" w:hanging="563"/>
        <w:rPr>
          <w:sz w:val="28"/>
        </w:rPr>
      </w:pPr>
      <w:r>
        <w:rPr>
          <w:sz w:val="28"/>
        </w:rPr>
        <w:t>Тепломіри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поперечною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складовою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потоку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1" w:lineRule="auto"/>
        <w:ind w:left="160" w:right="684" w:firstLine="715"/>
        <w:jc w:val="both"/>
      </w:pPr>
      <w:r>
        <w:t>У цих приладах сприйнятий потік повністю або частково проходить</w:t>
      </w:r>
      <w:r>
        <w:rPr>
          <w:spacing w:val="1"/>
        </w:rPr>
        <w:t xml:space="preserve"> </w:t>
      </w:r>
      <w:r>
        <w:t>через допоміжний орган,</w:t>
      </w:r>
      <w:r>
        <w:rPr>
          <w:spacing w:val="2"/>
        </w:rPr>
        <w:t xml:space="preserve"> </w:t>
      </w:r>
      <w:r>
        <w:t>змінюючи свій первісний</w:t>
      </w:r>
      <w:r>
        <w:rPr>
          <w:spacing w:val="-1"/>
        </w:rPr>
        <w:t xml:space="preserve"> </w:t>
      </w:r>
      <w:r>
        <w:t>напрямок.</w:t>
      </w:r>
    </w:p>
    <w:p w:rsidR="0083275D" w:rsidRDefault="008363C6">
      <w:pPr>
        <w:pStyle w:val="a3"/>
        <w:spacing w:before="4" w:line="264" w:lineRule="auto"/>
        <w:ind w:left="155" w:right="678" w:firstLine="720"/>
        <w:jc w:val="both"/>
      </w:pPr>
      <w:r>
        <w:t>Схема приладу Р. Гардона представлена на рисунку 3.7. Отвір у мід-</w:t>
      </w:r>
      <w:r>
        <w:rPr>
          <w:spacing w:val="1"/>
        </w:rPr>
        <w:t xml:space="preserve"> </w:t>
      </w:r>
      <w:r>
        <w:t>ному блоці 2 закрито константановою пластиною 1, припаяною по перифе-</w:t>
      </w:r>
      <w:r>
        <w:rPr>
          <w:spacing w:val="-67"/>
        </w:rPr>
        <w:t xml:space="preserve"> </w:t>
      </w:r>
      <w:r>
        <w:t>рії до блоку. Енергія, сприймана константановою фольгою, частково розті-</w:t>
      </w:r>
      <w:r>
        <w:rPr>
          <w:spacing w:val="-67"/>
        </w:rPr>
        <w:t xml:space="preserve"> </w:t>
      </w:r>
      <w:r>
        <w:t>кається радіально до мідного блоку, а частково</w:t>
      </w:r>
      <w:r>
        <w:t xml:space="preserve"> втрачається в навколиш-</w:t>
      </w:r>
      <w:r>
        <w:rPr>
          <w:spacing w:val="1"/>
        </w:rPr>
        <w:t xml:space="preserve"> </w:t>
      </w:r>
      <w:r>
        <w:t>ньому</w:t>
      </w:r>
      <w:r>
        <w:rPr>
          <w:spacing w:val="6"/>
        </w:rPr>
        <w:t xml:space="preserve"> </w:t>
      </w:r>
      <w:r>
        <w:t>середовищі.</w:t>
      </w:r>
      <w:r>
        <w:rPr>
          <w:spacing w:val="14"/>
        </w:rPr>
        <w:t xml:space="preserve"> </w:t>
      </w:r>
      <w:r>
        <w:t>Гарячий</w:t>
      </w:r>
      <w:r>
        <w:rPr>
          <w:spacing w:val="11"/>
        </w:rPr>
        <w:t xml:space="preserve"> </w:t>
      </w:r>
      <w:r>
        <w:t>спай</w:t>
      </w:r>
      <w:r>
        <w:rPr>
          <w:spacing w:val="12"/>
        </w:rPr>
        <w:t xml:space="preserve"> </w:t>
      </w:r>
      <w:r>
        <w:t>утвориться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центрі</w:t>
      </w:r>
      <w:r>
        <w:rPr>
          <w:spacing w:val="7"/>
        </w:rPr>
        <w:t xml:space="preserve"> </w:t>
      </w:r>
      <w:r>
        <w:t>пластинки</w:t>
      </w:r>
      <w:r>
        <w:rPr>
          <w:spacing w:val="11"/>
        </w:rPr>
        <w:t xml:space="preserve"> </w:t>
      </w:r>
      <w:r>
        <w:t>із</w:t>
      </w:r>
      <w:r>
        <w:rPr>
          <w:spacing w:val="12"/>
        </w:rPr>
        <w:t xml:space="preserve"> </w:t>
      </w:r>
      <w:r>
        <w:t>припая-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65"/>
        <w:jc w:val="both"/>
      </w:pPr>
      <w:r>
        <w:lastRenderedPageBreak/>
        <w:pict>
          <v:group id="_x0000_s3855" style="position:absolute;left:0;text-align:left;margin-left:218.15pt;margin-top:149.3pt;width:201.6pt;height:147.15pt;z-index:-15686144;mso-wrap-distance-left:0;mso-wrap-distance-right:0;mso-position-horizontal-relative:page" coordorigin="4363,2986" coordsize="4032,2943">
            <v:rect id="_x0000_s3882" style="position:absolute;left:4670;top:3902;width:1090;height:1056" filled="f" strokeweight=".50797mm"/>
            <v:rect id="_x0000_s3881" style="position:absolute;left:4560;top:4401;width:1277;height:87" stroked="f"/>
            <v:rect id="_x0000_s3880" style="position:absolute;left:4560;top:4401;width:1277;height:87" filled="f" strokeweight=".50797mm"/>
            <v:line id="_x0000_s3879" style="position:absolute" from="4363,4445" to="6110,4445" strokeweight=".25397mm"/>
            <v:rect id="_x0000_s3878" style="position:absolute;left:5769;top:3686;width:77;height:1508" fillcolor="black" stroked="f"/>
            <v:rect id="_x0000_s3877" style="position:absolute;left:5769;top:3686;width:77;height:1508" filled="f" strokeweight=".50797mm"/>
            <v:shape id="_x0000_s3876" type="#_x0000_t75" style="position:absolute;left:4670;top:3110;width:1100;height:792">
              <v:imagedata r:id="rId131" o:title=""/>
            </v:shape>
            <v:rect id="_x0000_s3875" style="position:absolute;left:4670;top:3110;width:1100;height:792" filled="f" strokeweight=".50797mm"/>
            <v:shape id="_x0000_s3874" type="#_x0000_t75" style="position:absolute;left:4670;top:4958;width:1100;height:792">
              <v:imagedata r:id="rId131" o:title=""/>
            </v:shape>
            <v:rect id="_x0000_s3873" style="position:absolute;left:4670;top:4958;width:1100;height:792" filled="f" strokeweight=".50797mm"/>
            <v:shape id="_x0000_s3872" style="position:absolute;left:4521;top:2985;width:1335;height:2943" coordorigin="4522,2986" coordsize="1335,2943" o:spt="100" adj="0,,0" path="m5832,2986r-1310,l4522,3125r1310,l5832,2986xm5856,5688r-1296,l4560,5928r1296,l5856,5688xe" stroked="f">
              <v:stroke joinstyle="round"/>
              <v:formulas/>
              <v:path arrowok="t" o:connecttype="segments"/>
            </v:shape>
            <v:shape id="_x0000_s3871" style="position:absolute;left:5976;top:3230;width:471;height:2352" coordorigin="5976,3230" coordsize="471,2352" o:spt="100" adj="0,,0" path="m6413,3288r-5,-5l6120,3283r,-53l6000,3288r120,62l6120,3298r288,l6413,3288xm6427,4574r-9,-4l6130,4570r,-53l6010,4574r120,63l6130,4584r288,l6427,4574xm6437,5520r-10,-5l6096,5515r,-53l5976,5520r120,62l6096,5530r331,l6437,5520xm6437,5213r-10,-5l6130,5208r,-53l6010,5213r120,62l6130,5222r297,l6437,5213xm6437,4906r-10,-10l6130,4896r,-48l6010,4906r120,62l6130,4915r297,l6437,4906xm6437,3586r-10,-10l6144,3576r,-48l6024,3586r120,62l6144,3595r283,l6437,3586xm6446,4200r-4,-5l6144,4195r,-53l6024,4200r120,62l6144,4210r298,l6446,4200xe" fillcolor="black" stroked="f">
              <v:stroke joinstyle="round"/>
              <v:formulas/>
              <v:path arrowok="t" o:connecttype="segments"/>
            </v:shape>
            <v:line id="_x0000_s3870" style="position:absolute" from="6792,3178" to="6792,5894" strokeweight=".25397mm"/>
            <v:shape id="_x0000_s3869" style="position:absolute;left:6100;top:4425;width:2295;height:15" coordorigin="6101,4426" coordsize="2295,15" o:spt="100" adj="0,,0" path="m6216,4426r-106,l6101,4430r9,10l6216,4440r5,-10l6216,4426xm6274,4426r-5,4l6274,4440r9,-10l6274,4426xm6442,4426r-106,l6326,4430r10,10l6442,4440r4,-10l6442,4426xm6499,4426r-5,4l6499,4440r10,-10l6499,4426xm6667,4426r-105,l6552,4430r10,10l6667,4440r5,-10l6667,4426xm6725,4426r-10,4l6725,4440r9,-10l6725,4426xm6888,4426r-101,l6778,4430r9,10l6888,4440r10,-10l6888,4426xm6950,4426r-9,4l6950,4440r5,-10l6950,4426xm7114,4426r-106,l7003,4430r5,10l7114,4440r9,-10l7114,4426xm7176,4426r-10,4l7176,4440r5,-10l7176,4426xm7339,4426r-105,l7229,4430r5,10l7339,4440r10,-10l7339,4426xm7402,4426r-10,4l7402,4440r4,-10l7402,4426xm7565,4426r-106,l7454,4430r5,10l7565,4440r9,-10l7565,4426xm7627,4426r-9,4l7627,4440r5,-10l7627,4426xm7790,4426r-105,l7675,4430r10,10l7790,4440r5,-10l7790,4426xm7848,4426r-5,4l7848,4440r10,-10l7848,4426xm8016,4426r-106,l7901,4430r9,10l8016,4440r5,-10l8016,4426xm8074,4426r-5,4l8074,4440r9,-10l8074,4426xm8242,4426r-106,l8126,4430r10,10l8242,4440r4,-10l8242,4426xm8299,4426r-5,4l8299,4440r10,-10l8299,4426xm8386,4426r-24,l8352,4430r10,10l8386,4440r9,-10l8386,4426xe" fillcolor="black" stroked="f">
              <v:stroke joinstyle="round"/>
              <v:formulas/>
              <v:path arrowok="t" o:connecttype="segments"/>
            </v:shape>
            <v:line id="_x0000_s3868" style="position:absolute" from="5846,4961" to="7858,4961" strokeweight="1.68pt">
              <v:stroke dashstyle="3 1"/>
            </v:line>
            <v:line id="_x0000_s3867" style="position:absolute" from="5856,3905" to="7867,3905" strokeweight="1.68pt">
              <v:stroke dashstyle="3 1"/>
            </v:line>
            <v:shape id="_x0000_s3866" style="position:absolute;left:7891;top:3201;width:135;height:2650" coordorigin="7891,3202" coordsize="135,2650" o:spt="100" adj="0,,0" path="m7891,3202r,691m7901,4958r,639m8026,4430r,1421e" filled="f" strokeweight=".25397mm">
              <v:stroke joinstyle="round"/>
              <v:formulas/>
              <v:path arrowok="t" o:connecttype="segments"/>
            </v:shape>
            <v:shape id="_x0000_s3865" style="position:absolute;left:6801;top:3307;width:1508;height:2540" coordorigin="6802,3307" coordsize="1508,2540" o:spt="100" adj="0,,0" path="m7891,5357r-18,-10l7771,5294r,53l7464,5347r-10,10l7464,5366r307,l7771,5414r100,-48l7891,5357xm7891,3365r-10,-5l7771,3307r,53l6922,3360r,-53l6802,3365r120,62l6922,3374r849,l7771,3427r102,-53l7891,3365xm8026,5784r-10,-5l7906,5726r,53l6922,5779r,-53l6802,5784r120,62l6922,5794r984,l7906,5846r101,-52l8026,5784xm8309,5357r-10,-10l8146,5347r,-53l8026,5357r120,57l8146,5366r153,l8309,5357xe" fillcolor="black" stroked="f">
              <v:stroke joinstyle="round"/>
              <v:formulas/>
              <v:path arrowok="t" o:connecttype="segments"/>
            </v:shape>
            <v:line id="_x0000_s3864" style="position:absolute" from="7714,5357" to="8035,5357" strokeweight=".25397mm"/>
            <v:shape id="_x0000_s3863" style="position:absolute;left:7252;top:5006;width:509;height:744" coordorigin="7253,5006" coordsize="509,744" o:spt="100" adj="0,,0" path="m7651,5434r-398,l7253,5750r398,l7651,5434xm7762,5006r-399,l7363,5323r399,l7762,5006xe" stroked="f">
              <v:stroke joinstyle="round"/>
              <v:formulas/>
              <v:path arrowok="t" o:connecttype="segments"/>
            </v:shape>
            <v:shape id="_x0000_s3862" style="position:absolute;left:4526;top:3475;width:1484;height:927" coordorigin="4526,3475" coordsize="1484,927" o:spt="100" adj="0,,0" path="m4526,3475r452,197m4536,4291r91,111m5837,4234r173,-144e" filled="f" strokeweight=".25397mm">
              <v:stroke joinstyle="round"/>
              <v:formulas/>
              <v:path arrowok="t" o:connecttype="segments"/>
            </v:shape>
            <v:shape id="_x0000_s3861" style="position:absolute;left:7900;top:3892;width:127;height:1080" coordorigin="7901,3893" coordsize="127,1080" path="m7901,3893r44,56l7978,4013r22,85l8011,4190r6,49l8020,4289r3,50l8026,4387r,44l8027,4472r1,43l8021,4623r-7,64l8005,4749r-30,106l7929,4936r-28,37e" filled="f" strokeweight=".50797mm">
              <v:path arrowok="t"/>
            </v:shape>
            <v:shape id="_x0000_s3860" type="#_x0000_t202" style="position:absolute;left:4420;top:3222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3859" type="#_x0000_t202" style="position:absolute;left:7291;top:2987;width:188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3858" type="#_x0000_t202" style="position:absolute;left:4488;top:4014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3857" type="#_x0000_t202" style="position:absolute;left:5966;top:3865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3856" type="#_x0000_t202" style="position:absolute;left:7368;top:5000;width:333;height:766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ind w:left="67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</w:t>
                    </w:r>
                    <w:r>
                      <w:rPr>
                        <w:sz w:val="28"/>
                      </w:rPr>
                      <w:t>t</w:t>
                    </w:r>
                  </w:p>
                  <w:p w:rsidR="0083275D" w:rsidRDefault="008363C6">
                    <w:pPr>
                      <w:spacing w:before="8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t>ним мідним дротом 3. Товщина константанової пластинки зазвичай менше</w:t>
      </w:r>
      <w:r>
        <w:rPr>
          <w:spacing w:val="1"/>
        </w:rPr>
        <w:t xml:space="preserve"> </w:t>
      </w:r>
      <w:r>
        <w:t>0,3 мм. Тому стаціонарний режим наступає порівняно швидко. Графік змі-</w:t>
      </w:r>
      <w:r>
        <w:rPr>
          <w:spacing w:val="1"/>
        </w:rPr>
        <w:t xml:space="preserve"> </w:t>
      </w:r>
      <w:r>
        <w:t>ни температури по радіусу фольги представлений у правій частині рисун-</w:t>
      </w:r>
      <w:r>
        <w:rPr>
          <w:spacing w:val="1"/>
        </w:rPr>
        <w:t xml:space="preserve"> </w:t>
      </w:r>
      <w:r>
        <w:t>ка.</w:t>
      </w:r>
      <w:r>
        <w:rPr>
          <w:spacing w:val="-6"/>
        </w:rPr>
        <w:t xml:space="preserve"> </w:t>
      </w:r>
      <w:r>
        <w:t>Максимальна</w:t>
      </w:r>
      <w:r>
        <w:rPr>
          <w:spacing w:val="-7"/>
        </w:rPr>
        <w:t xml:space="preserve"> </w:t>
      </w:r>
      <w:r>
        <w:t>температура</w:t>
      </w:r>
      <w:r>
        <w:rPr>
          <w:spacing w:val="-6"/>
        </w:rPr>
        <w:t xml:space="preserve"> </w:t>
      </w:r>
      <w:r>
        <w:t>t</w:t>
      </w:r>
      <w:r>
        <w:rPr>
          <w:vertAlign w:val="subscript"/>
        </w:rPr>
        <w:t>1</w:t>
      </w:r>
      <w:r>
        <w:rPr>
          <w:spacing w:val="-7"/>
        </w:rPr>
        <w:t xml:space="preserve"> </w:t>
      </w:r>
      <w:r>
        <w:t>відповідає</w:t>
      </w:r>
      <w:r>
        <w:rPr>
          <w:spacing w:val="-7"/>
        </w:rPr>
        <w:t xml:space="preserve"> </w:t>
      </w:r>
      <w:r>
        <w:t>центру,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мінімальна</w:t>
      </w:r>
      <w:r>
        <w:rPr>
          <w:spacing w:val="-6"/>
        </w:rPr>
        <w:t xml:space="preserve"> </w:t>
      </w:r>
      <w:r>
        <w:t>t</w:t>
      </w:r>
      <w:r>
        <w:rPr>
          <w:vertAlign w:val="subscript"/>
        </w:rPr>
        <w:t>2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блоку.</w:t>
      </w:r>
      <w:r>
        <w:rPr>
          <w:spacing w:val="-68"/>
        </w:rPr>
        <w:t xml:space="preserve"> </w:t>
      </w:r>
      <w:r>
        <w:t>За допомогою диференціальної термопари,</w:t>
      </w:r>
      <w:r>
        <w:t xml:space="preserve"> складеної з мідного централь-</w:t>
      </w:r>
      <w:r>
        <w:rPr>
          <w:spacing w:val="1"/>
        </w:rPr>
        <w:t xml:space="preserve"> </w:t>
      </w:r>
      <w:r>
        <w:t>ного дроту, константанової фольги й мідного блоку, виміряється різниця</w:t>
      </w:r>
      <w:r>
        <w:rPr>
          <w:spacing w:val="1"/>
        </w:rPr>
        <w:t xml:space="preserve"> </w:t>
      </w:r>
      <w:r>
        <w:t>температур Δt за величиною якої судять про інтенсивність потоку енергії,</w:t>
      </w:r>
      <w:r>
        <w:rPr>
          <w:spacing w:val="1"/>
        </w:rPr>
        <w:t xml:space="preserve"> </w:t>
      </w:r>
      <w:r>
        <w:t>що сприймається</w:t>
      </w:r>
      <w:r>
        <w:rPr>
          <w:spacing w:val="3"/>
        </w:rPr>
        <w:t xml:space="preserve"> </w:t>
      </w:r>
      <w:r>
        <w:t>датчиком.</w:t>
      </w:r>
    </w:p>
    <w:p w:rsidR="0083275D" w:rsidRDefault="008363C6">
      <w:pPr>
        <w:spacing w:before="135"/>
        <w:ind w:left="3242"/>
        <w:rPr>
          <w:sz w:val="24"/>
        </w:rPr>
      </w:pP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3.7</w:t>
      </w:r>
      <w:r>
        <w:rPr>
          <w:spacing w:val="-4"/>
          <w:sz w:val="24"/>
        </w:rPr>
        <w:t xml:space="preserve"> </w:t>
      </w:r>
      <w:r>
        <w:rPr>
          <w:sz w:val="24"/>
        </w:rPr>
        <w:t>– Схема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датчика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Гардона</w:t>
      </w:r>
    </w:p>
    <w:p w:rsidR="0083275D" w:rsidRDefault="008363C6">
      <w:pPr>
        <w:spacing w:before="27"/>
        <w:ind w:left="1111"/>
        <w:rPr>
          <w:sz w:val="24"/>
        </w:rPr>
      </w:pPr>
      <w:r>
        <w:rPr>
          <w:spacing w:val="-1"/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прийомна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</w:t>
      </w:r>
      <w:r>
        <w:rPr>
          <w:spacing w:val="-1"/>
          <w:sz w:val="24"/>
        </w:rPr>
        <w:t>стина;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мідний</w:t>
      </w:r>
      <w:r>
        <w:rPr>
          <w:spacing w:val="-8"/>
          <w:sz w:val="24"/>
        </w:rPr>
        <w:t xml:space="preserve"> </w:t>
      </w:r>
      <w:r>
        <w:rPr>
          <w:sz w:val="24"/>
        </w:rPr>
        <w:t>блок;</w:t>
      </w:r>
      <w:r>
        <w:rPr>
          <w:spacing w:val="-13"/>
          <w:sz w:val="24"/>
        </w:rPr>
        <w:t xml:space="preserve"> </w:t>
      </w:r>
      <w:r>
        <w:rPr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струмознімальний</w:t>
      </w:r>
      <w:r>
        <w:rPr>
          <w:spacing w:val="-8"/>
          <w:sz w:val="24"/>
        </w:rPr>
        <w:t xml:space="preserve"> </w:t>
      </w:r>
      <w:r>
        <w:rPr>
          <w:sz w:val="24"/>
        </w:rPr>
        <w:t>провідник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5"/>
        <w:numPr>
          <w:ilvl w:val="1"/>
          <w:numId w:val="17"/>
        </w:numPr>
        <w:tabs>
          <w:tab w:val="left" w:pos="1428"/>
        </w:tabs>
        <w:ind w:left="1428" w:hanging="562"/>
        <w:rPr>
          <w:sz w:val="28"/>
        </w:rPr>
      </w:pPr>
      <w:r>
        <w:rPr>
          <w:sz w:val="28"/>
        </w:rPr>
        <w:t>Аналітичні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3" w:firstLine="720"/>
        <w:jc w:val="both"/>
      </w:pPr>
      <w:r>
        <w:t>Стосовно до явищ теплопровідності диференціальне рівняння, гра-</w:t>
      </w:r>
      <w:r>
        <w:rPr>
          <w:spacing w:val="1"/>
        </w:rPr>
        <w:t xml:space="preserve"> </w:t>
      </w:r>
      <w:r>
        <w:t>ничні і початкові умови однозначно описують температуру даного тіла в</w:t>
      </w:r>
      <w:r>
        <w:rPr>
          <w:spacing w:val="1"/>
        </w:rPr>
        <w:t xml:space="preserve"> </w:t>
      </w:r>
      <w:r>
        <w:t>будь-якій точці в довільний момент часу. У силу однозначності такого</w:t>
      </w:r>
      <w:r>
        <w:rPr>
          <w:spacing w:val="1"/>
        </w:rPr>
        <w:t xml:space="preserve"> </w:t>
      </w:r>
      <w:r>
        <w:t>зв'язку знання температури, наприклад, у двох точках у довільні моменти</w:t>
      </w:r>
      <w:r>
        <w:rPr>
          <w:spacing w:val="1"/>
        </w:rPr>
        <w:t xml:space="preserve"> </w:t>
      </w:r>
      <w:r>
        <w:t>часу дозволяє визначити граничні умови по одному з параметрів (напри-</w:t>
      </w:r>
      <w:r>
        <w:rPr>
          <w:spacing w:val="1"/>
        </w:rPr>
        <w:t xml:space="preserve"> </w:t>
      </w:r>
      <w:r>
        <w:t>клад, потоку або температурі на границях). Та</w:t>
      </w:r>
      <w:r>
        <w:t>кий підхід у рішенні зазви-</w:t>
      </w:r>
      <w:r>
        <w:rPr>
          <w:spacing w:val="1"/>
        </w:rPr>
        <w:t xml:space="preserve"> </w:t>
      </w:r>
      <w:r>
        <w:t>чай</w:t>
      </w:r>
      <w:r>
        <w:rPr>
          <w:spacing w:val="-1"/>
        </w:rPr>
        <w:t xml:space="preserve"> </w:t>
      </w:r>
      <w:r>
        <w:t>прийнято називати зворотною</w:t>
      </w:r>
      <w:r>
        <w:rPr>
          <w:spacing w:val="-1"/>
        </w:rPr>
        <w:t xml:space="preserve"> </w:t>
      </w:r>
      <w:r>
        <w:t>задачею</w:t>
      </w:r>
      <w:r>
        <w:rPr>
          <w:spacing w:val="-1"/>
        </w:rPr>
        <w:t xml:space="preserve"> </w:t>
      </w:r>
      <w:r>
        <w:t>теплопровідності.</w:t>
      </w:r>
    </w:p>
    <w:p w:rsidR="0083275D" w:rsidRDefault="0083275D">
      <w:pPr>
        <w:pStyle w:val="a3"/>
        <w:spacing w:before="7"/>
        <w:rPr>
          <w:sz w:val="30"/>
        </w:rPr>
      </w:pPr>
    </w:p>
    <w:p w:rsidR="0083275D" w:rsidRDefault="008363C6">
      <w:pPr>
        <w:pStyle w:val="a5"/>
        <w:numPr>
          <w:ilvl w:val="1"/>
          <w:numId w:val="17"/>
        </w:numPr>
        <w:tabs>
          <w:tab w:val="left" w:pos="1424"/>
        </w:tabs>
        <w:spacing w:before="1"/>
        <w:ind w:left="1423" w:hanging="563"/>
        <w:rPr>
          <w:sz w:val="28"/>
        </w:rPr>
      </w:pPr>
      <w:r>
        <w:rPr>
          <w:sz w:val="28"/>
        </w:rPr>
        <w:t>Піроелектричні</w:t>
      </w:r>
      <w:r>
        <w:rPr>
          <w:spacing w:val="-10"/>
          <w:sz w:val="28"/>
        </w:rPr>
        <w:t xml:space="preserve"> </w:t>
      </w:r>
      <w:r>
        <w:rPr>
          <w:sz w:val="28"/>
        </w:rPr>
        <w:t>тепломіри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3" w:firstLine="720"/>
        <w:jc w:val="both"/>
      </w:pPr>
      <w:r>
        <w:t>Піроелектрикою називається стан електричної поляризації, що обу-</w:t>
      </w:r>
      <w:r>
        <w:rPr>
          <w:spacing w:val="1"/>
        </w:rPr>
        <w:t xml:space="preserve"> </w:t>
      </w:r>
      <w:r>
        <w:t>мовлена зміною температури й співпадає з оптичною полярністю. Уперше</w:t>
      </w:r>
      <w:r>
        <w:rPr>
          <w:spacing w:val="1"/>
        </w:rPr>
        <w:t xml:space="preserve"> </w:t>
      </w:r>
      <w:r>
        <w:t xml:space="preserve">це явище </w:t>
      </w:r>
      <w:r>
        <w:t>спостерігалося на мінералах групи турмаліну, для яких головна</w:t>
      </w:r>
      <w:r>
        <w:rPr>
          <w:spacing w:val="1"/>
        </w:rPr>
        <w:t xml:space="preserve"> </w:t>
      </w:r>
      <w:r>
        <w:t>вісь симетрії кристалів є головної піроелектричною віссю. Зміна темпера-</w:t>
      </w:r>
      <w:r>
        <w:rPr>
          <w:spacing w:val="1"/>
        </w:rPr>
        <w:t xml:space="preserve"> </w:t>
      </w:r>
      <w:r>
        <w:t>тури</w:t>
      </w:r>
      <w:r>
        <w:rPr>
          <w:spacing w:val="-1"/>
        </w:rPr>
        <w:t xml:space="preserve"> </w:t>
      </w:r>
      <w:r>
        <w:t>на 1</w:t>
      </w:r>
      <w:r>
        <w:rPr>
          <w:spacing w:val="-1"/>
        </w:rPr>
        <w:t xml:space="preserve"> </w:t>
      </w:r>
      <w:r>
        <w:t>градус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цій</w:t>
      </w:r>
      <w:r>
        <w:rPr>
          <w:spacing w:val="-1"/>
        </w:rPr>
        <w:t xml:space="preserve"> </w:t>
      </w:r>
      <w:r>
        <w:t>осі</w:t>
      </w:r>
      <w:r>
        <w:rPr>
          <w:spacing w:val="-6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появи заряду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-5</w:t>
      </w:r>
      <w:r>
        <w:t xml:space="preserve"> Кл/м</w:t>
      </w:r>
      <w:r>
        <w:rPr>
          <w:vertAlign w:val="superscript"/>
        </w:rPr>
        <w:t>2</w:t>
      </w:r>
      <w:r>
        <w:t>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1"/>
        <w:spacing w:line="264" w:lineRule="auto"/>
        <w:ind w:left="2205" w:right="2063" w:hanging="653"/>
        <w:jc w:val="left"/>
      </w:pPr>
      <w:r>
        <w:lastRenderedPageBreak/>
        <w:t>4</w:t>
      </w:r>
      <w:r>
        <w:rPr>
          <w:spacing w:val="-15"/>
        </w:rPr>
        <w:t xml:space="preserve"> </w:t>
      </w:r>
      <w:r>
        <w:t>МЕТОДИ</w:t>
      </w:r>
      <w:r>
        <w:rPr>
          <w:spacing w:val="-16"/>
        </w:rPr>
        <w:t xml:space="preserve"> </w:t>
      </w:r>
      <w:r>
        <w:t>І</w:t>
      </w:r>
      <w:r>
        <w:rPr>
          <w:spacing w:val="-18"/>
        </w:rPr>
        <w:t xml:space="preserve"> </w:t>
      </w:r>
      <w:r>
        <w:t>ЗАСОБИ</w:t>
      </w:r>
      <w:r>
        <w:rPr>
          <w:spacing w:val="-16"/>
        </w:rPr>
        <w:t xml:space="preserve"> </w:t>
      </w:r>
      <w:r>
        <w:t>ВИМІРЮВАННЯ</w:t>
      </w:r>
      <w:r>
        <w:rPr>
          <w:spacing w:val="-15"/>
        </w:rPr>
        <w:t xml:space="preserve"> </w:t>
      </w:r>
      <w:r>
        <w:t>ТИСКУ</w:t>
      </w:r>
      <w:r>
        <w:rPr>
          <w:spacing w:val="-67"/>
        </w:rPr>
        <w:t xml:space="preserve"> </w:t>
      </w:r>
      <w:r>
        <w:t>РІЗНИЦІ</w:t>
      </w:r>
      <w:r>
        <w:rPr>
          <w:spacing w:val="-5"/>
        </w:rPr>
        <w:t xml:space="preserve"> </w:t>
      </w:r>
      <w:r>
        <w:t>ТИСКІВ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РОЗРІДЖЕННЯ</w:t>
      </w:r>
    </w:p>
    <w:p w:rsidR="0083275D" w:rsidRDefault="0083275D">
      <w:pPr>
        <w:pStyle w:val="a3"/>
        <w:spacing w:before="8"/>
        <w:rPr>
          <w:b/>
          <w:sz w:val="30"/>
        </w:rPr>
      </w:pPr>
    </w:p>
    <w:p w:rsidR="0083275D" w:rsidRDefault="008363C6">
      <w:pPr>
        <w:pStyle w:val="a3"/>
        <w:spacing w:line="264" w:lineRule="auto"/>
        <w:ind w:left="160" w:right="676" w:firstLine="715"/>
        <w:jc w:val="both"/>
      </w:pPr>
      <w:r>
        <w:t>Широке використання тиску в наукових дослідженнях і в різних га-</w:t>
      </w:r>
      <w:r>
        <w:rPr>
          <w:spacing w:val="1"/>
        </w:rPr>
        <w:t xml:space="preserve"> </w:t>
      </w:r>
      <w:r>
        <w:t>лузях промисловості викликає необхідність застосування великої кількості</w:t>
      </w:r>
      <w:r>
        <w:rPr>
          <w:spacing w:val="-67"/>
        </w:rPr>
        <w:t xml:space="preserve"> </w:t>
      </w:r>
      <w:r>
        <w:t>засобів вимірювання тиску й різниці тисків, різних за принципом їхньої дії,</w:t>
      </w:r>
      <w:r>
        <w:rPr>
          <w:spacing w:val="-67"/>
        </w:rPr>
        <w:t xml:space="preserve"> </w:t>
      </w:r>
      <w:r>
        <w:t>конст</w:t>
      </w:r>
      <w:r>
        <w:t>рукцією, призначенню й точності. При вимірюванні тиску нас мо-</w:t>
      </w:r>
      <w:r>
        <w:rPr>
          <w:spacing w:val="1"/>
        </w:rPr>
        <w:t xml:space="preserve"> </w:t>
      </w:r>
      <w:r>
        <w:t>жуть</w:t>
      </w:r>
      <w:r>
        <w:rPr>
          <w:spacing w:val="-4"/>
        </w:rPr>
        <w:t xml:space="preserve"> </w:t>
      </w:r>
      <w:r>
        <w:t>цікавити</w:t>
      </w:r>
      <w:r>
        <w:rPr>
          <w:spacing w:val="-1"/>
        </w:rPr>
        <w:t xml:space="preserve"> </w:t>
      </w:r>
      <w:r>
        <w:t>абсолютний,</w:t>
      </w:r>
      <w:r>
        <w:rPr>
          <w:spacing w:val="2"/>
        </w:rPr>
        <w:t xml:space="preserve"> </w:t>
      </w:r>
      <w:r>
        <w:t>надлишковий</w:t>
      </w:r>
      <w:r>
        <w:rPr>
          <w:spacing w:val="-2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вакуумметричний</w:t>
      </w:r>
      <w:r>
        <w:rPr>
          <w:spacing w:val="-1"/>
        </w:rPr>
        <w:t xml:space="preserve"> </w:t>
      </w:r>
      <w:r>
        <w:t>тиски.</w:t>
      </w:r>
    </w:p>
    <w:p w:rsidR="0083275D" w:rsidRDefault="008363C6">
      <w:pPr>
        <w:pStyle w:val="a3"/>
        <w:spacing w:line="264" w:lineRule="auto"/>
        <w:ind w:left="155" w:right="676" w:firstLine="720"/>
        <w:jc w:val="right"/>
      </w:pPr>
      <w:r>
        <w:t>Основною</w:t>
      </w:r>
      <w:r>
        <w:rPr>
          <w:spacing w:val="33"/>
        </w:rPr>
        <w:t xml:space="preserve"> </w:t>
      </w:r>
      <w:r>
        <w:t>одиницею</w:t>
      </w:r>
      <w:r>
        <w:rPr>
          <w:spacing w:val="34"/>
        </w:rPr>
        <w:t xml:space="preserve"> </w:t>
      </w:r>
      <w:r>
        <w:t>вимірювання</w:t>
      </w:r>
      <w:r>
        <w:rPr>
          <w:spacing w:val="37"/>
        </w:rPr>
        <w:t xml:space="preserve"> </w:t>
      </w:r>
      <w:r>
        <w:t>тиску</w:t>
      </w:r>
      <w:r>
        <w:rPr>
          <w:spacing w:val="31"/>
        </w:rPr>
        <w:t xml:space="preserve"> </w:t>
      </w:r>
      <w:r>
        <w:t>є</w:t>
      </w:r>
      <w:r>
        <w:rPr>
          <w:spacing w:val="41"/>
        </w:rPr>
        <w:t xml:space="preserve"> </w:t>
      </w:r>
      <w:r>
        <w:t>Паскаль:</w:t>
      </w:r>
      <w:r>
        <w:rPr>
          <w:spacing w:val="3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Па</w:t>
      </w:r>
      <w:r>
        <w:rPr>
          <w:spacing w:val="37"/>
        </w:rPr>
        <w:t xml:space="preserve"> </w:t>
      </w:r>
      <w:r>
        <w:t>=</w:t>
      </w:r>
      <w:r>
        <w:rPr>
          <w:spacing w:val="37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Н/м</w:t>
      </w:r>
      <w:r>
        <w:rPr>
          <w:vertAlign w:val="superscript"/>
        </w:rPr>
        <w:t>2</w:t>
      </w:r>
      <w:r>
        <w:t>,</w:t>
      </w:r>
      <w:r>
        <w:rPr>
          <w:spacing w:val="-67"/>
        </w:rPr>
        <w:t xml:space="preserve"> </w:t>
      </w:r>
      <w:r>
        <w:t>який</w:t>
      </w:r>
      <w:r>
        <w:rPr>
          <w:spacing w:val="35"/>
        </w:rPr>
        <w:t xml:space="preserve"> </w:t>
      </w:r>
      <w:r>
        <w:t>складає</w:t>
      </w:r>
      <w:r>
        <w:rPr>
          <w:spacing w:val="36"/>
        </w:rPr>
        <w:t xml:space="preserve"> </w:t>
      </w:r>
      <w:r>
        <w:t>приблизно</w:t>
      </w:r>
      <w:r>
        <w:rPr>
          <w:spacing w:val="36"/>
        </w:rPr>
        <w:t xml:space="preserve"> </w:t>
      </w:r>
      <w:r>
        <w:t>одну</w:t>
      </w:r>
      <w:r>
        <w:rPr>
          <w:spacing w:val="31"/>
        </w:rPr>
        <w:t xml:space="preserve"> </w:t>
      </w:r>
      <w:r>
        <w:t>стотисячну</w:t>
      </w:r>
      <w:r>
        <w:rPr>
          <w:spacing w:val="31"/>
        </w:rPr>
        <w:t xml:space="preserve"> </w:t>
      </w:r>
      <w:r>
        <w:t>частку</w:t>
      </w:r>
      <w:r>
        <w:rPr>
          <w:spacing w:val="31"/>
        </w:rPr>
        <w:t xml:space="preserve"> </w:t>
      </w:r>
      <w:r>
        <w:t>атмосферного</w:t>
      </w:r>
      <w:r>
        <w:rPr>
          <w:spacing w:val="36"/>
        </w:rPr>
        <w:t xml:space="preserve"> </w:t>
      </w:r>
      <w:r>
        <w:t>тиску.</w:t>
      </w:r>
      <w:r>
        <w:rPr>
          <w:spacing w:val="37"/>
        </w:rPr>
        <w:t xml:space="preserve"> </w:t>
      </w:r>
      <w:r>
        <w:t>Ця</w:t>
      </w:r>
      <w:r>
        <w:rPr>
          <w:spacing w:val="-67"/>
        </w:rPr>
        <w:t xml:space="preserve"> </w:t>
      </w:r>
      <w:r>
        <w:t>одиниця</w:t>
      </w:r>
      <w:r>
        <w:rPr>
          <w:spacing w:val="31"/>
        </w:rPr>
        <w:t xml:space="preserve"> </w:t>
      </w:r>
      <w:r>
        <w:t>досить</w:t>
      </w:r>
      <w:r>
        <w:rPr>
          <w:spacing w:val="29"/>
        </w:rPr>
        <w:t xml:space="preserve"> </w:t>
      </w:r>
      <w:r>
        <w:t>зручна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вимірювання</w:t>
      </w:r>
      <w:r>
        <w:rPr>
          <w:spacing w:val="32"/>
        </w:rPr>
        <w:t xml:space="preserve"> </w:t>
      </w:r>
      <w:r>
        <w:t>розріджень,</w:t>
      </w:r>
      <w:r>
        <w:rPr>
          <w:spacing w:val="32"/>
        </w:rPr>
        <w:t xml:space="preserve"> </w:t>
      </w:r>
      <w:r>
        <w:t>але</w:t>
      </w:r>
      <w:r>
        <w:rPr>
          <w:spacing w:val="32"/>
        </w:rPr>
        <w:t xml:space="preserve"> </w:t>
      </w:r>
      <w:r>
        <w:t>мало</w:t>
      </w:r>
      <w:r>
        <w:rPr>
          <w:spacing w:val="30"/>
        </w:rPr>
        <w:t xml:space="preserve"> </w:t>
      </w:r>
      <w:r>
        <w:t>практична</w:t>
      </w:r>
      <w:r>
        <w:rPr>
          <w:spacing w:val="-67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більшості</w:t>
      </w:r>
      <w:r>
        <w:rPr>
          <w:spacing w:val="20"/>
        </w:rPr>
        <w:t xml:space="preserve"> </w:t>
      </w:r>
      <w:r>
        <w:t>інших</w:t>
      </w:r>
      <w:r>
        <w:rPr>
          <w:spacing w:val="21"/>
        </w:rPr>
        <w:t xml:space="preserve"> </w:t>
      </w:r>
      <w:r>
        <w:t>випадків.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вимірювань</w:t>
      </w:r>
      <w:r>
        <w:rPr>
          <w:spacing w:val="18"/>
        </w:rPr>
        <w:t xml:space="preserve"> </w:t>
      </w:r>
      <w:r>
        <w:t>атмосферного</w:t>
      </w:r>
      <w:r>
        <w:rPr>
          <w:spacing w:val="25"/>
        </w:rPr>
        <w:t xml:space="preserve"> </w:t>
      </w:r>
      <w:r>
        <w:t>тиску</w:t>
      </w:r>
      <w:r>
        <w:rPr>
          <w:spacing w:val="21"/>
        </w:rPr>
        <w:t xml:space="preserve"> </w:t>
      </w:r>
      <w:r>
        <w:t>вико-</w:t>
      </w:r>
      <w:r>
        <w:rPr>
          <w:spacing w:val="-67"/>
        </w:rPr>
        <w:t xml:space="preserve"> </w:t>
      </w:r>
      <w:r>
        <w:t>ристовують</w:t>
      </w:r>
      <w:r>
        <w:rPr>
          <w:spacing w:val="35"/>
        </w:rPr>
        <w:t xml:space="preserve"> </w:t>
      </w:r>
      <w:r>
        <w:t>барометри,</w:t>
      </w:r>
      <w:r>
        <w:rPr>
          <w:spacing w:val="38"/>
        </w:rPr>
        <w:t xml:space="preserve"> </w:t>
      </w:r>
      <w:r>
        <w:t>котрі</w:t>
      </w:r>
      <w:r>
        <w:rPr>
          <w:spacing w:val="32"/>
        </w:rPr>
        <w:t xml:space="preserve"> </w:t>
      </w:r>
      <w:r>
        <w:t>можуть</w:t>
      </w:r>
      <w:r>
        <w:rPr>
          <w:spacing w:val="35"/>
        </w:rPr>
        <w:t xml:space="preserve"> </w:t>
      </w:r>
      <w:r>
        <w:t>бути</w:t>
      </w:r>
      <w:r>
        <w:rPr>
          <w:spacing w:val="37"/>
        </w:rPr>
        <w:t xml:space="preserve"> </w:t>
      </w:r>
      <w:r>
        <w:t>проградуйовані</w:t>
      </w:r>
      <w:r>
        <w:rPr>
          <w:spacing w:val="31"/>
        </w:rPr>
        <w:t xml:space="preserve"> </w:t>
      </w:r>
      <w:r>
        <w:t>або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мілімет-</w:t>
      </w:r>
      <w:r>
        <w:rPr>
          <w:spacing w:val="-67"/>
        </w:rPr>
        <w:t xml:space="preserve"> </w:t>
      </w:r>
      <w:r>
        <w:t>рах</w:t>
      </w:r>
      <w:r>
        <w:rPr>
          <w:spacing w:val="32"/>
        </w:rPr>
        <w:t xml:space="preserve"> </w:t>
      </w:r>
      <w:r>
        <w:t>ртутного</w:t>
      </w:r>
      <w:r>
        <w:rPr>
          <w:spacing w:val="38"/>
        </w:rPr>
        <w:t xml:space="preserve"> </w:t>
      </w:r>
      <w:r>
        <w:t>стовпчика</w:t>
      </w:r>
      <w:r>
        <w:rPr>
          <w:spacing w:val="34"/>
        </w:rPr>
        <w:t xml:space="preserve"> </w:t>
      </w:r>
      <w:r>
        <w:t>(1</w:t>
      </w:r>
      <w:r>
        <w:rPr>
          <w:spacing w:val="32"/>
        </w:rPr>
        <w:t xml:space="preserve"> </w:t>
      </w:r>
      <w:r>
        <w:t>мм.рт.ст.</w:t>
      </w:r>
      <w:r>
        <w:rPr>
          <w:spacing w:val="37"/>
        </w:rPr>
        <w:t xml:space="preserve"> </w:t>
      </w:r>
      <w:r>
        <w:t>=</w:t>
      </w:r>
      <w:r>
        <w:rPr>
          <w:spacing w:val="39"/>
        </w:rPr>
        <w:t xml:space="preserve"> </w:t>
      </w:r>
      <w:r>
        <w:t>133,332</w:t>
      </w:r>
      <w:r>
        <w:rPr>
          <w:spacing w:val="37"/>
        </w:rPr>
        <w:t xml:space="preserve"> </w:t>
      </w:r>
      <w:r>
        <w:t>Па),</w:t>
      </w:r>
      <w:r>
        <w:rPr>
          <w:spacing w:val="35"/>
        </w:rPr>
        <w:t xml:space="preserve"> </w:t>
      </w:r>
      <w:r>
        <w:t>або</w:t>
      </w:r>
      <w:r>
        <w:rPr>
          <w:spacing w:val="3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кілопаскалях</w:t>
      </w:r>
      <w:r>
        <w:rPr>
          <w:spacing w:val="32"/>
        </w:rPr>
        <w:t xml:space="preserve"> </w:t>
      </w:r>
      <w:r>
        <w:t>(1</w:t>
      </w:r>
      <w:r>
        <w:rPr>
          <w:spacing w:val="-67"/>
        </w:rPr>
        <w:t xml:space="preserve"> </w:t>
      </w:r>
      <w:r>
        <w:t>кПа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Па).</w:t>
      </w:r>
      <w:r>
        <w:rPr>
          <w:spacing w:val="-1"/>
        </w:rPr>
        <w:t xml:space="preserve"> </w:t>
      </w:r>
      <w:r>
        <w:t>Барометричний</w:t>
      </w:r>
      <w:r>
        <w:rPr>
          <w:spacing w:val="63"/>
        </w:rPr>
        <w:t xml:space="preserve"> </w:t>
      </w:r>
      <w:r>
        <w:t>тиск,</w:t>
      </w:r>
      <w:r>
        <w:rPr>
          <w:spacing w:val="-1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позначається</w:t>
      </w:r>
      <w:r>
        <w:rPr>
          <w:spacing w:val="-2"/>
        </w:rPr>
        <w:t xml:space="preserve"> </w:t>
      </w:r>
      <w:r>
        <w:t>літерою</w:t>
      </w:r>
      <w:r>
        <w:rPr>
          <w:spacing w:val="-5"/>
        </w:rPr>
        <w:t xml:space="preserve"> </w:t>
      </w:r>
      <w:r>
        <w:t>В.</w:t>
      </w:r>
    </w:p>
    <w:p w:rsidR="0083275D" w:rsidRDefault="008363C6">
      <w:pPr>
        <w:pStyle w:val="a3"/>
        <w:spacing w:line="264" w:lineRule="auto"/>
        <w:ind w:left="160" w:right="665" w:firstLine="715"/>
        <w:jc w:val="both"/>
      </w:pPr>
      <w:r>
        <w:t>Під терміном абсолютний тиск мається на увазі повний тиск, під</w:t>
      </w:r>
      <w:r>
        <w:rPr>
          <w:spacing w:val="1"/>
        </w:rPr>
        <w:t xml:space="preserve"> </w:t>
      </w:r>
      <w:r>
        <w:t>яким</w:t>
      </w:r>
      <w:r>
        <w:rPr>
          <w:spacing w:val="-6"/>
        </w:rPr>
        <w:t xml:space="preserve"> </w:t>
      </w:r>
      <w:r>
        <w:t>перебуває</w:t>
      </w:r>
      <w:r>
        <w:rPr>
          <w:spacing w:val="-10"/>
        </w:rPr>
        <w:t xml:space="preserve"> </w:t>
      </w:r>
      <w:r>
        <w:t>рідина,</w:t>
      </w:r>
      <w:r>
        <w:rPr>
          <w:spacing w:val="-9"/>
        </w:rPr>
        <w:t xml:space="preserve"> </w:t>
      </w:r>
      <w:r>
        <w:t>газ</w:t>
      </w:r>
      <w:r>
        <w:rPr>
          <w:spacing w:val="-14"/>
        </w:rPr>
        <w:t xml:space="preserve"> </w:t>
      </w:r>
      <w:r>
        <w:t>або</w:t>
      </w:r>
      <w:r>
        <w:rPr>
          <w:spacing w:val="-11"/>
        </w:rPr>
        <w:t xml:space="preserve"> </w:t>
      </w:r>
      <w:r>
        <w:t>пара.</w:t>
      </w:r>
      <w:r>
        <w:rPr>
          <w:spacing w:val="-9"/>
        </w:rPr>
        <w:t xml:space="preserve"> </w:t>
      </w:r>
      <w:r>
        <w:t>Він</w:t>
      </w:r>
      <w:r>
        <w:rPr>
          <w:spacing w:val="-7"/>
        </w:rPr>
        <w:t xml:space="preserve"> </w:t>
      </w:r>
      <w:r>
        <w:t>дорівнює</w:t>
      </w:r>
      <w:r>
        <w:rPr>
          <w:spacing w:val="-10"/>
        </w:rPr>
        <w:t xml:space="preserve"> </w:t>
      </w:r>
      <w:r>
        <w:t>сумі</w:t>
      </w:r>
      <w:r>
        <w:rPr>
          <w:spacing w:val="-15"/>
        </w:rPr>
        <w:t xml:space="preserve"> </w:t>
      </w:r>
      <w:r>
        <w:t>надлишкового</w:t>
      </w:r>
      <w:r>
        <w:rPr>
          <w:spacing w:val="-11"/>
        </w:rPr>
        <w:t xml:space="preserve"> </w:t>
      </w:r>
      <w:r>
        <w:t>тиску</w:t>
      </w:r>
      <w:r>
        <w:rPr>
          <w:spacing w:val="-68"/>
        </w:rPr>
        <w:t xml:space="preserve"> </w:t>
      </w:r>
      <w:r>
        <w:t>Р</w:t>
      </w:r>
      <w:r>
        <w:rPr>
          <w:vertAlign w:val="subscript"/>
        </w:rPr>
        <w:t>м</w:t>
      </w:r>
      <w:r>
        <w:rPr>
          <w:spacing w:val="-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атмосферного</w:t>
      </w:r>
      <w:r>
        <w:rPr>
          <w:spacing w:val="2"/>
        </w:rPr>
        <w:t xml:space="preserve"> </w:t>
      </w:r>
      <w:r>
        <w:t>тиску</w:t>
      </w:r>
      <w:r>
        <w:rPr>
          <w:spacing w:val="-3"/>
        </w:rPr>
        <w:t xml:space="preserve"> </w:t>
      </w:r>
      <w:r>
        <w:t>В:</w:t>
      </w:r>
    </w:p>
    <w:p w:rsidR="0083275D" w:rsidRDefault="008363C6">
      <w:pPr>
        <w:pStyle w:val="a3"/>
        <w:tabs>
          <w:tab w:val="left" w:pos="8695"/>
        </w:tabs>
        <w:spacing w:before="1"/>
        <w:ind w:left="4120"/>
        <w:jc w:val="both"/>
      </w:pPr>
      <w:r>
        <w:t>Р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Р</w:t>
      </w:r>
      <w:r>
        <w:rPr>
          <w:vertAlign w:val="subscript"/>
        </w:rPr>
        <w:t>м</w:t>
      </w:r>
      <w:r>
        <w:t xml:space="preserve"> +</w:t>
      </w:r>
      <w:r>
        <w:rPr>
          <w:spacing w:val="2"/>
        </w:rPr>
        <w:t xml:space="preserve"> </w:t>
      </w:r>
      <w:r>
        <w:t>В.</w:t>
      </w:r>
      <w:r>
        <w:tab/>
        <w:t>(4.1)</w:t>
      </w:r>
    </w:p>
    <w:p w:rsidR="0083275D" w:rsidRDefault="008363C6">
      <w:pPr>
        <w:pStyle w:val="a3"/>
        <w:spacing w:before="28" w:line="264" w:lineRule="auto"/>
        <w:ind w:left="160" w:right="678" w:firstLine="715"/>
        <w:jc w:val="both"/>
      </w:pPr>
      <w:r>
        <w:t>Надлишковий тиск дорівнює різниці між абсолютним тиском, біль-</w:t>
      </w:r>
      <w:r>
        <w:rPr>
          <w:spacing w:val="1"/>
        </w:rPr>
        <w:t xml:space="preserve"> </w:t>
      </w:r>
      <w:r>
        <w:t>шим</w:t>
      </w:r>
      <w:r>
        <w:rPr>
          <w:spacing w:val="2"/>
        </w:rPr>
        <w:t xml:space="preserve"> </w:t>
      </w:r>
      <w:r>
        <w:t>атмосферного,</w:t>
      </w:r>
      <w:r>
        <w:rPr>
          <w:spacing w:val="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атмосферним</w:t>
      </w:r>
      <w:r>
        <w:rPr>
          <w:spacing w:val="3"/>
        </w:rPr>
        <w:t xml:space="preserve"> </w:t>
      </w:r>
      <w:r>
        <w:t>тиском.</w:t>
      </w:r>
    </w:p>
    <w:p w:rsidR="0083275D" w:rsidRDefault="008363C6">
      <w:pPr>
        <w:pStyle w:val="a3"/>
        <w:spacing w:before="2" w:line="264" w:lineRule="auto"/>
        <w:ind w:left="160" w:right="683" w:firstLine="715"/>
        <w:jc w:val="both"/>
      </w:pPr>
      <w:r>
        <w:t>Під терміном вакуумметричний тиск (розрідження або вакуум) ма-</w:t>
      </w:r>
      <w:r>
        <w:rPr>
          <w:spacing w:val="1"/>
        </w:rPr>
        <w:t xml:space="preserve"> </w:t>
      </w:r>
      <w:r>
        <w:t>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увазі різниця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атмосферним</w:t>
      </w:r>
      <w:r>
        <w:rPr>
          <w:spacing w:val="1"/>
        </w:rPr>
        <w:t xml:space="preserve"> </w:t>
      </w:r>
      <w:r>
        <w:t>тиском</w:t>
      </w:r>
      <w:r>
        <w:rPr>
          <w:spacing w:val="1"/>
        </w:rPr>
        <w:t xml:space="preserve"> </w:t>
      </w:r>
      <w:r>
        <w:t>і абсолютним</w:t>
      </w:r>
      <w:r>
        <w:rPr>
          <w:spacing w:val="1"/>
        </w:rPr>
        <w:t xml:space="preserve"> </w:t>
      </w:r>
      <w:r>
        <w:t>тиск</w:t>
      </w:r>
      <w:r>
        <w:t>ом,</w:t>
      </w:r>
      <w:r>
        <w:rPr>
          <w:spacing w:val="1"/>
        </w:rPr>
        <w:t xml:space="preserve"> </w:t>
      </w:r>
      <w:r>
        <w:t>меншим</w:t>
      </w:r>
      <w:r>
        <w:rPr>
          <w:spacing w:val="2"/>
        </w:rPr>
        <w:t xml:space="preserve"> </w:t>
      </w:r>
      <w:r>
        <w:t>атмосферного:</w:t>
      </w:r>
    </w:p>
    <w:p w:rsidR="0083275D" w:rsidRDefault="008363C6">
      <w:pPr>
        <w:pStyle w:val="a3"/>
        <w:tabs>
          <w:tab w:val="left" w:pos="8695"/>
        </w:tabs>
        <w:spacing w:line="321" w:lineRule="exact"/>
        <w:ind w:left="4231"/>
        <w:jc w:val="both"/>
      </w:pPr>
      <w:r>
        <w:t>Р</w:t>
      </w:r>
      <w:r>
        <w:rPr>
          <w:vertAlign w:val="subscript"/>
        </w:rPr>
        <w:t>в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</w:t>
      </w:r>
      <w:r>
        <w:rPr>
          <w:vertAlign w:val="subscript"/>
        </w:rPr>
        <w:t>а</w:t>
      </w:r>
      <w:r>
        <w:t>.</w:t>
      </w:r>
      <w:r>
        <w:tab/>
        <w:t>(4.2)</w:t>
      </w:r>
    </w:p>
    <w:p w:rsidR="0083275D" w:rsidRDefault="008363C6">
      <w:pPr>
        <w:pStyle w:val="a3"/>
        <w:spacing w:before="33" w:line="264" w:lineRule="auto"/>
        <w:ind w:left="155" w:right="671" w:firstLine="720"/>
        <w:jc w:val="both"/>
      </w:pPr>
      <w:r>
        <w:t>Прилад, що вимірює атмосферний тиск, називають барометром, звід-</w:t>
      </w:r>
      <w:r>
        <w:rPr>
          <w:spacing w:val="-67"/>
        </w:rPr>
        <w:t xml:space="preserve"> </w:t>
      </w:r>
      <w:r>
        <w:t>си атмосферне тиск - барометричним. Прилад, призначений для виміру аб-</w:t>
      </w:r>
      <w:r>
        <w:rPr>
          <w:spacing w:val="1"/>
        </w:rPr>
        <w:t xml:space="preserve"> </w:t>
      </w:r>
      <w:r>
        <w:t>солютного тиску, називають манометром абсолютного тиску. Прилад, що</w:t>
      </w:r>
      <w:r>
        <w:rPr>
          <w:spacing w:val="1"/>
        </w:rPr>
        <w:t xml:space="preserve"> </w:t>
      </w:r>
      <w:r>
        <w:t>вимірює надлишковий або вакуумметричний тиск, - відповідно маномет-</w:t>
      </w:r>
      <w:r>
        <w:rPr>
          <w:spacing w:val="1"/>
        </w:rPr>
        <w:t xml:space="preserve"> </w:t>
      </w:r>
      <w:r>
        <w:t>ром надлишкового тиску й вакуумметром. Прилад, що вимірює малий над-</w:t>
      </w:r>
      <w:r>
        <w:rPr>
          <w:spacing w:val="-67"/>
        </w:rPr>
        <w:t xml:space="preserve"> </w:t>
      </w:r>
      <w:r>
        <w:t>лишковий тиск і розрідження газу називається відповідно напороміром і</w:t>
      </w:r>
      <w:r>
        <w:rPr>
          <w:spacing w:val="1"/>
        </w:rPr>
        <w:t xml:space="preserve"> </w:t>
      </w:r>
      <w:r>
        <w:t>тягоміром.</w:t>
      </w:r>
    </w:p>
    <w:p w:rsidR="0083275D" w:rsidRDefault="008363C6">
      <w:pPr>
        <w:pStyle w:val="a3"/>
        <w:spacing w:before="2" w:line="264" w:lineRule="auto"/>
        <w:ind w:left="155" w:right="672" w:firstLine="720"/>
        <w:jc w:val="both"/>
      </w:pPr>
      <w:r>
        <w:t>Прилад, призначений для вимірювання ва</w:t>
      </w:r>
      <w:r>
        <w:t>куумметричного й надли-</w:t>
      </w:r>
      <w:r>
        <w:rPr>
          <w:spacing w:val="1"/>
        </w:rPr>
        <w:t xml:space="preserve"> </w:t>
      </w:r>
      <w:r>
        <w:t>шкового тисків, називають мановакуумметром, а для виміру малих тисків і</w:t>
      </w:r>
      <w:r>
        <w:rPr>
          <w:spacing w:val="-67"/>
        </w:rPr>
        <w:t xml:space="preserve"> </w:t>
      </w:r>
      <w:r>
        <w:t>розріджень газу – тягонапороміром. Прилад, що вимірює дуже малі тиски</w:t>
      </w:r>
      <w:r>
        <w:rPr>
          <w:spacing w:val="1"/>
        </w:rPr>
        <w:t xml:space="preserve"> </w:t>
      </w:r>
      <w:r>
        <w:t>(нижче й вище барометричного) і незначні різниці тисків, називають мік-</w:t>
      </w:r>
      <w:r>
        <w:rPr>
          <w:spacing w:val="1"/>
        </w:rPr>
        <w:t xml:space="preserve"> </w:t>
      </w:r>
      <w:r>
        <w:t>романометром;</w:t>
      </w:r>
      <w:r>
        <w:rPr>
          <w:spacing w:val="1"/>
        </w:rPr>
        <w:t xml:space="preserve"> </w:t>
      </w:r>
      <w:r>
        <w:t>прил</w:t>
      </w:r>
      <w:r>
        <w:t>ад,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виміру</w:t>
      </w:r>
      <w:r>
        <w:rPr>
          <w:spacing w:val="1"/>
        </w:rPr>
        <w:t xml:space="preserve"> </w:t>
      </w:r>
      <w:r>
        <w:t>різниці</w:t>
      </w:r>
      <w:r>
        <w:rPr>
          <w:spacing w:val="1"/>
        </w:rPr>
        <w:t xml:space="preserve"> </w:t>
      </w:r>
      <w:r>
        <w:t>тисків,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диференціальним</w:t>
      </w:r>
      <w:r>
        <w:rPr>
          <w:spacing w:val="2"/>
        </w:rPr>
        <w:t xml:space="preserve"> </w:t>
      </w:r>
      <w:r>
        <w:t>манометром</w:t>
      </w:r>
      <w:r>
        <w:rPr>
          <w:spacing w:val="2"/>
        </w:rPr>
        <w:t xml:space="preserve"> </w:t>
      </w:r>
      <w:r>
        <w:t>(дифманометром).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890" w:right="2085"/>
      </w:pPr>
      <w:r>
        <w:lastRenderedPageBreak/>
        <w:t>4.1</w:t>
      </w:r>
      <w:r>
        <w:rPr>
          <w:spacing w:val="-15"/>
        </w:rPr>
        <w:t xml:space="preserve"> </w:t>
      </w:r>
      <w:r>
        <w:t>Рідинні</w:t>
      </w:r>
      <w:r>
        <w:rPr>
          <w:spacing w:val="-16"/>
        </w:rPr>
        <w:t xml:space="preserve"> </w:t>
      </w:r>
      <w:r>
        <w:t>прилади</w:t>
      </w:r>
      <w:r>
        <w:rPr>
          <w:spacing w:val="-14"/>
        </w:rPr>
        <w:t xml:space="preserve"> </w:t>
      </w:r>
      <w:r>
        <w:t>тиску</w:t>
      </w:r>
      <w:r>
        <w:rPr>
          <w:spacing w:val="-15"/>
        </w:rPr>
        <w:t xml:space="preserve"> </w:t>
      </w:r>
      <w:r>
        <w:t>з</w:t>
      </w:r>
      <w:r>
        <w:rPr>
          <w:spacing w:val="-15"/>
        </w:rPr>
        <w:t xml:space="preserve"> </w:t>
      </w:r>
      <w:r>
        <w:t>видимим</w:t>
      </w:r>
      <w:r>
        <w:rPr>
          <w:spacing w:val="-14"/>
        </w:rPr>
        <w:t xml:space="preserve"> </w:t>
      </w:r>
      <w:r>
        <w:t>рівнем.</w:t>
      </w:r>
      <w:r>
        <w:rPr>
          <w:spacing w:val="-9"/>
        </w:rPr>
        <w:t xml:space="preserve"> </w:t>
      </w:r>
      <w:r>
        <w:t>U-подібні</w:t>
      </w:r>
      <w:r>
        <w:rPr>
          <w:spacing w:val="-15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чашкові</w:t>
      </w:r>
      <w:r>
        <w:rPr>
          <w:spacing w:val="-5"/>
        </w:rPr>
        <w:t xml:space="preserve"> </w:t>
      </w:r>
      <w:r>
        <w:t>манометри</w:t>
      </w:r>
    </w:p>
    <w:p w:rsidR="0083275D" w:rsidRDefault="0083275D">
      <w:pPr>
        <w:pStyle w:val="a3"/>
        <w:spacing w:before="1"/>
        <w:rPr>
          <w:sz w:val="31"/>
        </w:rPr>
      </w:pPr>
    </w:p>
    <w:p w:rsidR="0083275D" w:rsidRDefault="008363C6">
      <w:pPr>
        <w:pStyle w:val="a3"/>
        <w:spacing w:line="264" w:lineRule="auto"/>
        <w:ind w:left="155" w:right="673" w:firstLine="720"/>
        <w:jc w:val="both"/>
      </w:pPr>
      <w:r>
        <w:t>Для вимірювання невеликих надлишкових тисків еталонним прила-</w:t>
      </w:r>
      <w:r>
        <w:rPr>
          <w:spacing w:val="1"/>
        </w:rPr>
        <w:t xml:space="preserve"> </w:t>
      </w:r>
      <w:r>
        <w:t>дом є рідинний U-подібний манометр, який можна застосовувати і для ви-</w:t>
      </w:r>
      <w:r>
        <w:rPr>
          <w:spacing w:val="1"/>
        </w:rPr>
        <w:t xml:space="preserve"> </w:t>
      </w:r>
      <w:r>
        <w:t>мірювання різниці тисків. Надлишковий тиск в U – подібній трубці мано-</w:t>
      </w:r>
      <w:r>
        <w:rPr>
          <w:spacing w:val="1"/>
        </w:rPr>
        <w:t xml:space="preserve"> </w:t>
      </w:r>
      <w:r>
        <w:t>метра врівноважується стовпом рідини висотою h. Тоді за основним рів-</w:t>
      </w:r>
      <w:r>
        <w:rPr>
          <w:spacing w:val="1"/>
        </w:rPr>
        <w:t xml:space="preserve"> </w:t>
      </w:r>
      <w:r>
        <w:t>нянням</w:t>
      </w:r>
      <w:r>
        <w:rPr>
          <w:spacing w:val="2"/>
        </w:rPr>
        <w:t xml:space="preserve"> </w:t>
      </w:r>
      <w:r>
        <w:t>гідростатики надлишковий</w:t>
      </w:r>
      <w:r>
        <w:rPr>
          <w:spacing w:val="5"/>
        </w:rPr>
        <w:t xml:space="preserve"> </w:t>
      </w:r>
      <w:r>
        <w:t>тиск</w:t>
      </w:r>
      <w:r>
        <w:rPr>
          <w:spacing w:val="4"/>
        </w:rPr>
        <w:t xml:space="preserve"> </w:t>
      </w:r>
      <w:r>
        <w:t>дорівню</w:t>
      </w:r>
      <w:r>
        <w:t>ватиме:</w:t>
      </w:r>
    </w:p>
    <w:p w:rsidR="0083275D" w:rsidRDefault="008363C6">
      <w:pPr>
        <w:pStyle w:val="a3"/>
        <w:tabs>
          <w:tab w:val="left" w:pos="8697"/>
        </w:tabs>
        <w:spacing w:before="5"/>
        <w:ind w:left="4264"/>
        <w:jc w:val="both"/>
      </w:pPr>
      <w:r>
        <w:t>Р</w:t>
      </w:r>
      <w:r>
        <w:rPr>
          <w:vertAlign w:val="subscript"/>
        </w:rPr>
        <w:t>м</w:t>
      </w:r>
      <w:r>
        <w:rPr>
          <w:spacing w:val="71"/>
        </w:rPr>
        <w:t xml:space="preserve"> </w:t>
      </w:r>
      <w:r>
        <w:t>=</w:t>
      </w:r>
      <w:r>
        <w:rPr>
          <w:spacing w:val="68"/>
        </w:rPr>
        <w:t xml:space="preserve"> </w:t>
      </w:r>
      <w:r>
        <w:t>h</w:t>
      </w:r>
      <w:r>
        <w:rPr>
          <w:rFonts w:ascii="Symbol" w:hAnsi="Symbol"/>
        </w:rPr>
        <w:t></w:t>
      </w:r>
      <w:r>
        <w:rPr>
          <w:rFonts w:ascii="Symbol" w:hAnsi="Symbol"/>
        </w:rPr>
        <w:t></w:t>
      </w:r>
      <w:r>
        <w:rPr>
          <w:rFonts w:ascii="Symbol" w:hAnsi="Symbol"/>
        </w:rPr>
        <w:t></w:t>
      </w:r>
      <w:r>
        <w:t>g</w:t>
      </w:r>
      <w:r>
        <w:rPr>
          <w:spacing w:val="-3"/>
        </w:rPr>
        <w:t xml:space="preserve"> </w:t>
      </w:r>
      <w:r>
        <w:t>,</w:t>
      </w:r>
      <w:r>
        <w:tab/>
        <w:t>(4.3)</w:t>
      </w:r>
    </w:p>
    <w:p w:rsidR="0083275D" w:rsidRDefault="008363C6">
      <w:pPr>
        <w:pStyle w:val="a3"/>
        <w:spacing w:before="31" w:line="261" w:lineRule="auto"/>
        <w:ind w:left="155" w:right="5518"/>
        <w:jc w:val="both"/>
      </w:pPr>
      <w:r>
        <w:t>де</w:t>
      </w:r>
      <w:r>
        <w:rPr>
          <w:spacing w:val="-1"/>
        </w:rPr>
        <w:t xml:space="preserve"> </w:t>
      </w:r>
      <w:r>
        <w:rPr>
          <w:rFonts w:ascii="Symbol" w:hAnsi="Symbol"/>
        </w:rPr>
        <w:t>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густина</w:t>
      </w:r>
      <w:r>
        <w:rPr>
          <w:spacing w:val="67"/>
        </w:rPr>
        <w:t xml:space="preserve"> </w:t>
      </w:r>
      <w:r>
        <w:t>рідини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манометрі;</w:t>
      </w:r>
      <w:r>
        <w:rPr>
          <w:spacing w:val="-67"/>
        </w:rPr>
        <w:t xml:space="preserve"> </w:t>
      </w:r>
      <w:r>
        <w:t>g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прискорення</w:t>
      </w:r>
      <w:r>
        <w:rPr>
          <w:spacing w:val="-1"/>
        </w:rPr>
        <w:t xml:space="preserve"> </w:t>
      </w:r>
      <w:r>
        <w:t>вільного</w:t>
      </w:r>
      <w:r>
        <w:rPr>
          <w:spacing w:val="-4"/>
        </w:rPr>
        <w:t xml:space="preserve"> </w:t>
      </w:r>
      <w:r>
        <w:t>падіння.</w:t>
      </w:r>
    </w:p>
    <w:p w:rsidR="0083275D" w:rsidRDefault="008363C6">
      <w:pPr>
        <w:pStyle w:val="a3"/>
        <w:spacing w:before="6" w:line="264" w:lineRule="auto"/>
        <w:ind w:left="155" w:right="662" w:firstLine="705"/>
        <w:jc w:val="both"/>
      </w:pPr>
      <w:r>
        <w:t>Як рідину в таких манометрах найчастіше використовують ртуть або</w:t>
      </w:r>
      <w:r>
        <w:rPr>
          <w:spacing w:val="1"/>
        </w:rPr>
        <w:t xml:space="preserve"> </w:t>
      </w:r>
      <w:r>
        <w:t>воду. Для прецизійних вимірювань такими манометрами необхідно врахо-</w:t>
      </w:r>
      <w:r>
        <w:rPr>
          <w:spacing w:val="1"/>
        </w:rPr>
        <w:t xml:space="preserve"> </w:t>
      </w:r>
      <w:r>
        <w:t>вувати залежність густини рідини від температури, залежність g від геог-</w:t>
      </w:r>
      <w:r>
        <w:rPr>
          <w:spacing w:val="1"/>
        </w:rPr>
        <w:t xml:space="preserve"> </w:t>
      </w:r>
      <w:r>
        <w:t>рафічної широти і коефіцієнта термічного розширення матеріалу трубок, з</w:t>
      </w:r>
      <w:r>
        <w:rPr>
          <w:spacing w:val="1"/>
        </w:rPr>
        <w:t xml:space="preserve"> </w:t>
      </w:r>
      <w:r>
        <w:rPr>
          <w:spacing w:val="-1"/>
        </w:rPr>
        <w:t>якого</w:t>
      </w:r>
      <w:r>
        <w:rPr>
          <w:spacing w:val="-8"/>
        </w:rPr>
        <w:t xml:space="preserve"> </w:t>
      </w:r>
      <w:r>
        <w:t>виготовлене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подібне</w:t>
      </w:r>
      <w:r>
        <w:rPr>
          <w:spacing w:val="-7"/>
        </w:rPr>
        <w:t xml:space="preserve"> </w:t>
      </w:r>
      <w:r>
        <w:t>коліно.</w:t>
      </w:r>
      <w:r>
        <w:rPr>
          <w:spacing w:val="-2"/>
        </w:rPr>
        <w:t xml:space="preserve"> </w:t>
      </w:r>
      <w:r>
        <w:t>Такі</w:t>
      </w:r>
      <w:r>
        <w:rPr>
          <w:spacing w:val="-7"/>
        </w:rPr>
        <w:t xml:space="preserve"> </w:t>
      </w:r>
      <w:r>
        <w:t>похибки</w:t>
      </w:r>
      <w:r>
        <w:rPr>
          <w:spacing w:val="-8"/>
        </w:rPr>
        <w:t xml:space="preserve"> </w:t>
      </w:r>
      <w:r>
        <w:t>рідко</w:t>
      </w:r>
      <w:r>
        <w:rPr>
          <w:spacing w:val="-2"/>
        </w:rPr>
        <w:t xml:space="preserve"> </w:t>
      </w:r>
      <w:r>
        <w:t>становлять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сумі</w:t>
      </w:r>
      <w:r>
        <w:rPr>
          <w:spacing w:val="-68"/>
        </w:rPr>
        <w:t xml:space="preserve"> </w:t>
      </w:r>
      <w:r>
        <w:rPr>
          <w:spacing w:val="-2"/>
        </w:rPr>
        <w:t>більше</w:t>
      </w:r>
      <w:r>
        <w:rPr>
          <w:spacing w:val="-12"/>
        </w:rPr>
        <w:t xml:space="preserve"> </w:t>
      </w:r>
      <w:r>
        <w:rPr>
          <w:spacing w:val="-2"/>
        </w:rPr>
        <w:t>0,5%</w:t>
      </w:r>
      <w:r>
        <w:rPr>
          <w:spacing w:val="-12"/>
        </w:rPr>
        <w:t xml:space="preserve"> </w:t>
      </w:r>
      <w:r>
        <w:rPr>
          <w:spacing w:val="-2"/>
        </w:rPr>
        <w:t>від</w:t>
      </w:r>
      <w:r>
        <w:rPr>
          <w:spacing w:val="-10"/>
        </w:rPr>
        <w:t xml:space="preserve"> </w:t>
      </w:r>
      <w:r>
        <w:rPr>
          <w:spacing w:val="-2"/>
        </w:rPr>
        <w:t>величини</w:t>
      </w:r>
      <w:r>
        <w:rPr>
          <w:spacing w:val="-12"/>
        </w:rPr>
        <w:t xml:space="preserve"> </w:t>
      </w:r>
      <w:r>
        <w:rPr>
          <w:spacing w:val="-2"/>
        </w:rPr>
        <w:t>тиску</w:t>
      </w:r>
      <w:r>
        <w:rPr>
          <w:spacing w:val="-15"/>
        </w:rPr>
        <w:t xml:space="preserve"> </w:t>
      </w:r>
      <w:r>
        <w:rPr>
          <w:spacing w:val="-2"/>
        </w:rPr>
        <w:t>і</w:t>
      </w:r>
      <w:r>
        <w:rPr>
          <w:spacing w:val="-16"/>
        </w:rPr>
        <w:t xml:space="preserve"> </w:t>
      </w:r>
      <w:r>
        <w:rPr>
          <w:spacing w:val="-2"/>
        </w:rPr>
        <w:t>розрахункові</w:t>
      </w:r>
      <w:r>
        <w:rPr>
          <w:spacing w:val="-15"/>
        </w:rPr>
        <w:t xml:space="preserve"> </w:t>
      </w:r>
      <w:r>
        <w:rPr>
          <w:spacing w:val="-2"/>
        </w:rPr>
        <w:t>формули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визначення</w:t>
      </w:r>
      <w:r>
        <w:rPr>
          <w:spacing w:val="-10"/>
        </w:rPr>
        <w:t xml:space="preserve"> </w:t>
      </w:r>
      <w:r>
        <w:rPr>
          <w:spacing w:val="-1"/>
        </w:rPr>
        <w:t>поп-</w:t>
      </w:r>
      <w:r>
        <w:rPr>
          <w:spacing w:val="-68"/>
        </w:rPr>
        <w:t xml:space="preserve"> </w:t>
      </w:r>
      <w:r>
        <w:rPr>
          <w:w w:val="95"/>
        </w:rPr>
        <w:t>равок</w:t>
      </w:r>
      <w:r>
        <w:rPr>
          <w:spacing w:val="-5"/>
          <w:w w:val="95"/>
        </w:rPr>
        <w:t xml:space="preserve"> </w:t>
      </w:r>
      <w:r>
        <w:rPr>
          <w:w w:val="95"/>
        </w:rPr>
        <w:t>до</w:t>
      </w:r>
      <w:r>
        <w:rPr>
          <w:spacing w:val="-13"/>
          <w:w w:val="95"/>
        </w:rPr>
        <w:t xml:space="preserve"> </w:t>
      </w:r>
      <w:r>
        <w:rPr>
          <w:w w:val="95"/>
        </w:rPr>
        <w:t>формули</w:t>
      </w:r>
      <w:r>
        <w:rPr>
          <w:spacing w:val="-4"/>
          <w:w w:val="95"/>
        </w:rPr>
        <w:t xml:space="preserve"> </w:t>
      </w:r>
      <w:r>
        <w:rPr>
          <w:w w:val="95"/>
        </w:rPr>
        <w:t>(4.3)</w:t>
      </w:r>
      <w:r>
        <w:rPr>
          <w:spacing w:val="-5"/>
          <w:w w:val="95"/>
        </w:rPr>
        <w:t xml:space="preserve"> </w:t>
      </w:r>
      <w:r>
        <w:rPr>
          <w:w w:val="95"/>
        </w:rPr>
        <w:t>наводяться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спеціальній</w:t>
      </w:r>
      <w:r>
        <w:rPr>
          <w:spacing w:val="-4"/>
          <w:w w:val="95"/>
        </w:rPr>
        <w:t xml:space="preserve"> </w:t>
      </w:r>
      <w:r>
        <w:rPr>
          <w:w w:val="95"/>
        </w:rPr>
        <w:t>літературі.</w:t>
      </w:r>
    </w:p>
    <w:p w:rsidR="0083275D" w:rsidRDefault="008363C6">
      <w:pPr>
        <w:pStyle w:val="a3"/>
        <w:spacing w:line="264" w:lineRule="auto"/>
        <w:ind w:left="160" w:right="669" w:firstLine="715"/>
        <w:jc w:val="both"/>
      </w:pPr>
      <w:r>
        <w:t>Прилади U-подібні (двотрубні) і чашкові (однотрубні) належать до</w:t>
      </w:r>
      <w:r>
        <w:rPr>
          <w:spacing w:val="1"/>
        </w:rPr>
        <w:t xml:space="preserve"> </w:t>
      </w:r>
      <w:r>
        <w:t>групи рідинних приладів з видимим рівнем. Вони застосовуються як мано-</w:t>
      </w:r>
      <w:r>
        <w:rPr>
          <w:spacing w:val="1"/>
        </w:rPr>
        <w:t xml:space="preserve"> </w:t>
      </w:r>
      <w:r>
        <w:t xml:space="preserve">метри (напоромери) </w:t>
      </w:r>
      <w:r>
        <w:t>для виміру надлишкового тиску повітря й неагресив-</w:t>
      </w:r>
      <w:r>
        <w:rPr>
          <w:spacing w:val="1"/>
        </w:rPr>
        <w:t xml:space="preserve"> </w:t>
      </w:r>
      <w:r>
        <w:t>них газів до 700 мм. вод. ст. (7000 Па) і 735 мм. рт. ст. (0,1 МПа), тягомірів</w:t>
      </w:r>
      <w:r>
        <w:rPr>
          <w:spacing w:val="1"/>
        </w:rPr>
        <w:t xml:space="preserve"> </w:t>
      </w:r>
      <w:r>
        <w:t>для виміру розрідження газових середовищ до 700 мм. вод. ст. (7000 Па),</w:t>
      </w:r>
      <w:r>
        <w:rPr>
          <w:spacing w:val="1"/>
        </w:rPr>
        <w:t xml:space="preserve"> </w:t>
      </w:r>
      <w:r>
        <w:t>вакуумметрів для виміру вакууму (розрідження) до 760 м</w:t>
      </w:r>
      <w:r>
        <w:t>м. рт. ст. (0,101</w:t>
      </w:r>
      <w:r>
        <w:rPr>
          <w:spacing w:val="1"/>
        </w:rPr>
        <w:t xml:space="preserve"> </w:t>
      </w:r>
      <w:r>
        <w:t>МПа) і диференціальних манометрів для виміру різниці тисків неагресив-</w:t>
      </w:r>
      <w:r>
        <w:rPr>
          <w:spacing w:val="1"/>
        </w:rPr>
        <w:t xml:space="preserve"> </w:t>
      </w:r>
      <w:r>
        <w:t>них газів, що перебувають під тиском, близьким до атмосферного, до 700</w:t>
      </w:r>
      <w:r>
        <w:rPr>
          <w:spacing w:val="1"/>
        </w:rPr>
        <w:t xml:space="preserve"> </w:t>
      </w:r>
      <w:r>
        <w:t>мм. вод. ст. (7000 Па) і неагресивних рідин, газів і пар, що перебувають під</w:t>
      </w:r>
      <w:r>
        <w:rPr>
          <w:spacing w:val="-67"/>
        </w:rPr>
        <w:t xml:space="preserve"> </w:t>
      </w:r>
      <w:r>
        <w:t>тиском</w:t>
      </w:r>
      <w:r>
        <w:rPr>
          <w:spacing w:val="2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0,1</w:t>
      </w:r>
      <w:r>
        <w:rPr>
          <w:spacing w:val="-4"/>
        </w:rPr>
        <w:t xml:space="preserve"> </w:t>
      </w:r>
      <w:r>
        <w:t>МПа,</w:t>
      </w:r>
      <w:r>
        <w:rPr>
          <w:spacing w:val="-1"/>
        </w:rPr>
        <w:t xml:space="preserve"> </w:t>
      </w:r>
      <w:r>
        <w:t>до 0,09</w:t>
      </w:r>
      <w:r>
        <w:rPr>
          <w:spacing w:val="-4"/>
        </w:rPr>
        <w:t xml:space="preserve"> </w:t>
      </w:r>
      <w:r>
        <w:t>МПа.</w:t>
      </w:r>
    </w:p>
    <w:p w:rsidR="0083275D" w:rsidRDefault="008363C6">
      <w:pPr>
        <w:pStyle w:val="a3"/>
        <w:spacing w:line="264" w:lineRule="auto"/>
        <w:ind w:left="155" w:right="673" w:firstLine="667"/>
        <w:jc w:val="both"/>
      </w:pPr>
      <w:r>
        <w:t>Прилади U-подібні і чашкові використовуються в промисловості як</w:t>
      </w:r>
      <w:r>
        <w:rPr>
          <w:spacing w:val="1"/>
        </w:rPr>
        <w:t xml:space="preserve"> </w:t>
      </w:r>
      <w:r>
        <w:t>місцеві прилади, тобто вони встановлюються на площадках обслуговуван-</w:t>
      </w:r>
      <w:r>
        <w:rPr>
          <w:spacing w:val="1"/>
        </w:rPr>
        <w:t xml:space="preserve"> </w:t>
      </w:r>
      <w:r>
        <w:t>ня або на окремих елементах технологічного обладнання, Прилади цього</w:t>
      </w:r>
      <w:r>
        <w:rPr>
          <w:spacing w:val="1"/>
        </w:rPr>
        <w:t xml:space="preserve"> </w:t>
      </w:r>
      <w:r>
        <w:t>типу застосовують у якості контрол</w:t>
      </w:r>
      <w:r>
        <w:t>ьних і зразкових манометрів і вакуум-</w:t>
      </w:r>
      <w:r>
        <w:rPr>
          <w:spacing w:val="1"/>
        </w:rPr>
        <w:t xml:space="preserve"> </w:t>
      </w:r>
      <w:r>
        <w:t>метрів для перевірки робочих приладів, розрахованих на ті ж діапазони</w:t>
      </w:r>
      <w:r>
        <w:rPr>
          <w:spacing w:val="1"/>
        </w:rPr>
        <w:t xml:space="preserve"> </w:t>
      </w:r>
      <w:r>
        <w:t>виміру</w:t>
      </w:r>
      <w:r>
        <w:rPr>
          <w:spacing w:val="-4"/>
        </w:rPr>
        <w:t xml:space="preserve"> </w:t>
      </w:r>
      <w:r>
        <w:t>тиску,</w:t>
      </w:r>
      <w:r>
        <w:rPr>
          <w:spacing w:val="4"/>
        </w:rPr>
        <w:t xml:space="preserve"> </w:t>
      </w:r>
      <w:r>
        <w:t>розрідження</w:t>
      </w:r>
      <w:r>
        <w:rPr>
          <w:spacing w:val="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різниці</w:t>
      </w:r>
      <w:r>
        <w:rPr>
          <w:spacing w:val="-5"/>
        </w:rPr>
        <w:t xml:space="preserve"> </w:t>
      </w:r>
      <w:r>
        <w:t>тисків.</w:t>
      </w:r>
    </w:p>
    <w:p w:rsidR="0083275D" w:rsidRDefault="008363C6">
      <w:pPr>
        <w:pStyle w:val="a3"/>
        <w:spacing w:line="264" w:lineRule="auto"/>
        <w:ind w:left="155" w:right="673" w:firstLine="667"/>
        <w:jc w:val="both"/>
      </w:pPr>
      <w:r>
        <w:t>В рідинних манометрах вимірюваний тиск або різниця тисків врівно-</w:t>
      </w:r>
      <w:r>
        <w:rPr>
          <w:spacing w:val="1"/>
        </w:rPr>
        <w:t xml:space="preserve"> </w:t>
      </w:r>
      <w:r>
        <w:t>важується</w:t>
      </w:r>
      <w:r>
        <w:rPr>
          <w:spacing w:val="1"/>
        </w:rPr>
        <w:t xml:space="preserve"> </w:t>
      </w:r>
      <w:r>
        <w:t>тиском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рідини.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приладах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принцип</w:t>
      </w:r>
      <w:r>
        <w:rPr>
          <w:spacing w:val="-67"/>
        </w:rPr>
        <w:t xml:space="preserve"> </w:t>
      </w:r>
      <w:r>
        <w:t>сполучених посудин, в яких рівні робочих рідин співпадають при однако-</w:t>
      </w:r>
      <w:r>
        <w:rPr>
          <w:spacing w:val="1"/>
        </w:rPr>
        <w:t xml:space="preserve"> </w:t>
      </w:r>
      <w:r>
        <w:t>вих тисках над ними, а при різних тисках займають таке положення, коли</w:t>
      </w:r>
      <w:r>
        <w:rPr>
          <w:spacing w:val="1"/>
        </w:rPr>
        <w:t xml:space="preserve"> </w:t>
      </w:r>
      <w:r>
        <w:t>залишковий</w:t>
      </w:r>
      <w:r>
        <w:rPr>
          <w:spacing w:val="21"/>
        </w:rPr>
        <w:t xml:space="preserve"> </w:t>
      </w:r>
      <w:r>
        <w:t>(residual)</w:t>
      </w:r>
      <w:r>
        <w:rPr>
          <w:spacing w:val="25"/>
        </w:rPr>
        <w:t xml:space="preserve"> </w:t>
      </w:r>
      <w:r>
        <w:t>тиск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одній</w:t>
      </w:r>
      <w:r>
        <w:rPr>
          <w:spacing w:val="20"/>
        </w:rPr>
        <w:t xml:space="preserve"> </w:t>
      </w:r>
      <w:r>
        <w:t>посудині</w:t>
      </w:r>
      <w:r>
        <w:rPr>
          <w:spacing w:val="21"/>
        </w:rPr>
        <w:t xml:space="preserve"> </w:t>
      </w:r>
      <w:r>
        <w:t>врівноважується</w:t>
      </w:r>
      <w:r>
        <w:rPr>
          <w:spacing w:val="22"/>
        </w:rPr>
        <w:t xml:space="preserve"> </w:t>
      </w:r>
      <w:r>
        <w:t>гідростатич-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8"/>
        <w:jc w:val="both"/>
      </w:pPr>
      <w:r>
        <w:lastRenderedPageBreak/>
        <w:t>ним тиском надлишкового стовпа рідини в другій. Більшість їх має види-</w:t>
      </w:r>
      <w:r>
        <w:rPr>
          <w:spacing w:val="1"/>
        </w:rPr>
        <w:t xml:space="preserve"> </w:t>
      </w:r>
      <w:r>
        <w:t>мий рівень</w:t>
      </w:r>
      <w:r>
        <w:rPr>
          <w:spacing w:val="-2"/>
        </w:rPr>
        <w:t xml:space="preserve"> </w:t>
      </w:r>
      <w:r>
        <w:t>робочої</w:t>
      </w:r>
      <w:r>
        <w:rPr>
          <w:spacing w:val="-4"/>
        </w:rPr>
        <w:t xml:space="preserve"> </w:t>
      </w:r>
      <w:r>
        <w:t>рідини</w:t>
      </w:r>
      <w:r>
        <w:rPr>
          <w:spacing w:val="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шкалу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зняття</w:t>
      </w:r>
      <w:r>
        <w:rPr>
          <w:spacing w:val="2"/>
        </w:rPr>
        <w:t xml:space="preserve"> </w:t>
      </w:r>
      <w:r>
        <w:t>показів.</w:t>
      </w:r>
    </w:p>
    <w:p w:rsidR="0083275D" w:rsidRDefault="008363C6">
      <w:pPr>
        <w:pStyle w:val="a3"/>
        <w:spacing w:before="3" w:line="264" w:lineRule="auto"/>
        <w:ind w:left="155" w:right="670" w:firstLine="667"/>
        <w:jc w:val="both"/>
      </w:pPr>
      <w:r>
        <w:t>Принципова схема таких манометрів представлена на рис. 4.1. Дві</w:t>
      </w:r>
      <w:r>
        <w:rPr>
          <w:spacing w:val="1"/>
        </w:rPr>
        <w:t xml:space="preserve"> </w:t>
      </w:r>
      <w:r>
        <w:t>сполучені вертикальні скляні трубки закріплені н</w:t>
      </w:r>
      <w:r>
        <w:t>а основі, на якій розміще-</w:t>
      </w:r>
      <w:r>
        <w:rPr>
          <w:spacing w:val="-67"/>
        </w:rPr>
        <w:t xml:space="preserve"> </w:t>
      </w:r>
      <w:r>
        <w:t>на шкальна пластинка. Трубки заповнені робочою рідиною до нульової ві-</w:t>
      </w:r>
      <w:r>
        <w:rPr>
          <w:spacing w:val="1"/>
        </w:rPr>
        <w:t xml:space="preserve"> </w:t>
      </w:r>
      <w:r>
        <w:t>дмітки.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одну</w:t>
      </w:r>
      <w:r>
        <w:rPr>
          <w:spacing w:val="26"/>
        </w:rPr>
        <w:t xml:space="preserve"> </w:t>
      </w:r>
      <w:r>
        <w:t>трубку</w:t>
      </w:r>
      <w:r>
        <w:rPr>
          <w:spacing w:val="27"/>
        </w:rPr>
        <w:t xml:space="preserve"> </w:t>
      </w:r>
      <w:r>
        <w:t>подається</w:t>
      </w:r>
      <w:r>
        <w:rPr>
          <w:spacing w:val="32"/>
        </w:rPr>
        <w:t xml:space="preserve"> </w:t>
      </w:r>
      <w:r>
        <w:t>вимірюваний</w:t>
      </w:r>
      <w:r>
        <w:rPr>
          <w:spacing w:val="26"/>
        </w:rPr>
        <w:t xml:space="preserve"> </w:t>
      </w:r>
      <w:r>
        <w:t>тиск,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інша</w:t>
      </w:r>
      <w:r>
        <w:rPr>
          <w:spacing w:val="28"/>
        </w:rPr>
        <w:t xml:space="preserve"> </w:t>
      </w:r>
      <w:r>
        <w:t>з</w:t>
      </w:r>
      <w:r>
        <w:rPr>
          <w:rFonts w:ascii="Symbol" w:hAnsi="Symbol"/>
        </w:rPr>
        <w:t></w:t>
      </w:r>
      <w:r>
        <w:t>єднана</w:t>
      </w:r>
      <w:r>
        <w:rPr>
          <w:spacing w:val="27"/>
        </w:rPr>
        <w:t xml:space="preserve"> </w:t>
      </w:r>
      <w:r>
        <w:t>з</w:t>
      </w:r>
      <w:r>
        <w:rPr>
          <w:spacing w:val="27"/>
        </w:rPr>
        <w:t xml:space="preserve"> </w:t>
      </w:r>
      <w:r>
        <w:t>ат-</w:t>
      </w:r>
    </w:p>
    <w:p w:rsidR="0083275D" w:rsidRDefault="008363C6">
      <w:pPr>
        <w:pStyle w:val="a3"/>
        <w:spacing w:line="264" w:lineRule="auto"/>
        <w:ind w:left="4509" w:right="669"/>
        <w:jc w:val="both"/>
      </w:pPr>
      <w:r>
        <w:pict>
          <v:group id="_x0000_s3835" style="position:absolute;left:0;text-align:left;margin-left:98.3pt;margin-top:5.5pt;width:130.95pt;height:210.75pt;z-index:15772672;mso-position-horizontal-relative:page" coordorigin="1966,110" coordsize="2619,4215">
            <v:rect id="_x0000_s3854" style="position:absolute;left:1972;top:784;width:1018;height:130" filled="f" strokeweight=".25397mm"/>
            <v:rect id="_x0000_s3853" style="position:absolute;left:2817;top:818;width:159;height:3428" stroked="f"/>
            <v:rect id="_x0000_s3852" style="position:absolute;left:2817;top:818;width:159;height:3428" filled="f" strokeweight=".25397mm"/>
            <v:rect id="_x0000_s3851" style="position:absolute;left:2817;top:4173;width:864;height:144" stroked="f"/>
            <v:rect id="_x0000_s3850" style="position:absolute;left:2817;top:4173;width:864;height:144" filled="f" strokeweight=".25397mm"/>
            <v:rect id="_x0000_s3849" style="position:absolute;left:3523;top:117;width:192;height:4128" stroked="f"/>
            <v:rect id="_x0000_s3848" style="position:absolute;left:3523;top:117;width:192;height:4128" filled="f" strokeweight=".25397mm"/>
            <v:rect id="_x0000_s3847" style="position:absolute;left:2625;top:813;width:312;height:87" stroked="f"/>
            <v:shape id="_x0000_s3846" type="#_x0000_t75" style="position:absolute;left:2822;top:2911;width:173;height:1368">
              <v:imagedata r:id="rId132" o:title=""/>
            </v:shape>
            <v:rect id="_x0000_s3845" style="position:absolute;left:2822;top:2911;width:173;height:1368" filled="f" strokeweight=".25397mm"/>
            <v:shape id="_x0000_s3844" type="#_x0000_t75" style="position:absolute;left:3542;top:1759;width:173;height:2540">
              <v:imagedata r:id="rId133" o:title=""/>
            </v:shape>
            <v:rect id="_x0000_s3843" style="position:absolute;left:3542;top:1759;width:173;height:2540" filled="f" strokeweight=".25397mm"/>
            <v:shape id="_x0000_s3842" type="#_x0000_t75" style="position:absolute;left:2836;top:4183;width:807;height:116">
              <v:imagedata r:id="rId134" o:title=""/>
            </v:shape>
            <v:rect id="_x0000_s3841" style="position:absolute;left:2836;top:4183;width:807;height:116" filled="f" strokeweight=".25397mm"/>
            <v:shape id="_x0000_s3840" style="position:absolute;left:2822;top:1759;width:1762;height:1152" coordorigin="2822,1759" coordsize="1762,1152" o:spt="100" adj="0,,0" path="m2822,2911r1719,m3542,1759r1042,m3523,2330r744,e" filled="f" strokeweight=".25397mm">
              <v:stroke joinstyle="round"/>
              <v:formulas/>
              <v:path arrowok="t" o:connecttype="segments"/>
            </v:shape>
            <v:shape id="_x0000_s3839" style="position:absolute;left:4128;top:1759;width:413;height:1152" coordorigin="4128,1759" coordsize="413,1152" o:spt="100" adj="0,,0" path="m4248,2450r-12,-24l4190,2330r-62,120l4181,2450r,341l4128,2791r62,120l4234,2820r14,-29l4195,2791r,-341l4248,2450xm4248,1879r-14,-29l4190,1759r-62,120l4181,1879r,322l4128,2201r62,120l4236,2225r12,-24l4195,2201r,-322l4248,1879xm4541,1879r-15,-29l4478,1759r-57,120l4474,1879r,912l4421,2791r57,120l4526,2820r15,-29l4488,2791r,-912l4541,1879xe" fillcolor="black" stroked="f">
              <v:stroke joinstyle="round"/>
              <v:formulas/>
              <v:path arrowok="t" o:connecttype="segments"/>
            </v:shape>
            <v:shape id="_x0000_s3838" type="#_x0000_t202" style="position:absolute;left:3868;top:1924;width:186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3837" type="#_x0000_t202" style="position:absolute;left:3192;top:2174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</v:shape>
            <v:shape id="_x0000_s3836" type="#_x0000_t202" style="position:absolute;left:3868;top:2491;width:186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</w:t>
                    </w:r>
                    <w:r>
                      <w:rPr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мосферою.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різниці</w:t>
      </w:r>
      <w:r>
        <w:rPr>
          <w:spacing w:val="1"/>
        </w:rPr>
        <w:t xml:space="preserve"> </w:t>
      </w:r>
      <w:r>
        <w:t>тисків,</w:t>
      </w:r>
      <w:r>
        <w:rPr>
          <w:spacing w:val="1"/>
        </w:rPr>
        <w:t xml:space="preserve"> </w:t>
      </w:r>
      <w:r>
        <w:t>вимірювані</w:t>
      </w:r>
      <w:r>
        <w:rPr>
          <w:spacing w:val="1"/>
        </w:rPr>
        <w:t xml:space="preserve"> </w:t>
      </w:r>
      <w:r>
        <w:t>тиски</w:t>
      </w:r>
      <w:r>
        <w:rPr>
          <w:spacing w:val="1"/>
        </w:rPr>
        <w:t xml:space="preserve"> </w:t>
      </w:r>
      <w:r>
        <w:t>підводяться</w:t>
      </w:r>
      <w:r>
        <w:rPr>
          <w:spacing w:val="-67"/>
        </w:rPr>
        <w:t xml:space="preserve"> </w:t>
      </w:r>
      <w:r>
        <w:t>до обох трубок. Стовп рідини врівно-</w:t>
      </w:r>
      <w:r>
        <w:rPr>
          <w:spacing w:val="1"/>
        </w:rPr>
        <w:t xml:space="preserve"> </w:t>
      </w:r>
      <w:r>
        <w:t>важується</w:t>
      </w:r>
      <w:r>
        <w:rPr>
          <w:spacing w:val="2"/>
        </w:rPr>
        <w:t xml:space="preserve"> </w:t>
      </w:r>
      <w:r>
        <w:t>різницею</w:t>
      </w:r>
      <w:r>
        <w:rPr>
          <w:spacing w:val="-1"/>
        </w:rPr>
        <w:t xml:space="preserve"> </w:t>
      </w:r>
      <w:r>
        <w:t>тисків: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line="332" w:lineRule="exact"/>
        <w:jc w:val="right"/>
      </w:pPr>
      <w:r>
        <w:rPr>
          <w:spacing w:val="-2"/>
          <w:w w:val="95"/>
        </w:rPr>
        <w:lastRenderedPageBreak/>
        <w:t>P</w:t>
      </w:r>
      <w:r>
        <w:rPr>
          <w:spacing w:val="-2"/>
          <w:w w:val="95"/>
          <w:vertAlign w:val="subscript"/>
        </w:rPr>
        <w:t>1</w:t>
      </w:r>
      <w:r>
        <w:rPr>
          <w:spacing w:val="1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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2"/>
          <w:w w:val="95"/>
          <w:vertAlign w:val="subscript"/>
        </w:rPr>
        <w:t>2</w:t>
      </w:r>
      <w:r>
        <w:rPr>
          <w:spacing w:val="26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</w:t>
      </w:r>
      <w:r>
        <w:rPr>
          <w:spacing w:val="-18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</w:t>
      </w:r>
      <w:r>
        <w:rPr>
          <w:spacing w:val="-2"/>
          <w:w w:val="95"/>
        </w:rPr>
        <w:t>gh,</w:t>
      </w:r>
    </w:p>
    <w:p w:rsidR="0083275D" w:rsidRDefault="008363C6">
      <w:pPr>
        <w:pStyle w:val="a3"/>
        <w:spacing w:before="9"/>
        <w:ind w:left="840"/>
      </w:pPr>
      <w:r>
        <w:br w:type="column"/>
      </w:r>
      <w:r>
        <w:lastRenderedPageBreak/>
        <w:t>(4.4)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7815" w:space="40"/>
            <w:col w:w="2045"/>
          </w:cols>
        </w:sectPr>
      </w:pPr>
    </w:p>
    <w:p w:rsidR="0083275D" w:rsidRDefault="008363C6">
      <w:pPr>
        <w:pStyle w:val="a3"/>
        <w:tabs>
          <w:tab w:val="left" w:pos="8694"/>
        </w:tabs>
        <w:spacing w:before="92" w:after="9" w:line="353" w:lineRule="exact"/>
        <w:ind w:left="6252"/>
      </w:pPr>
      <w:r>
        <w:rPr>
          <w:w w:val="95"/>
        </w:rPr>
        <w:lastRenderedPageBreak/>
        <w:t>h</w:t>
      </w:r>
      <w:r>
        <w:rPr>
          <w:spacing w:val="10"/>
          <w:w w:val="95"/>
        </w:rPr>
        <w:t xml:space="preserve"> </w:t>
      </w:r>
      <w:r>
        <w:rPr>
          <w:rFonts w:ascii="Symbol" w:hAnsi="Symbol"/>
          <w:w w:val="95"/>
        </w:rPr>
        <w:t></w:t>
      </w:r>
      <w:r>
        <w:rPr>
          <w:spacing w:val="95"/>
        </w:rPr>
        <w:t xml:space="preserve"> </w:t>
      </w:r>
      <w:r>
        <w:rPr>
          <w:w w:val="95"/>
          <w:position w:val="18"/>
        </w:rPr>
        <w:t>1</w:t>
      </w:r>
      <w:r>
        <w:rPr>
          <w:spacing w:val="64"/>
          <w:position w:val="18"/>
        </w:rPr>
        <w:t xml:space="preserve"> </w:t>
      </w:r>
      <w:r>
        <w:rPr>
          <w:w w:val="95"/>
        </w:rPr>
        <w:t>(P</w:t>
      </w:r>
      <w:r>
        <w:rPr>
          <w:spacing w:val="51"/>
          <w:w w:val="95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spacing w:val="-11"/>
          <w:w w:val="95"/>
        </w:rPr>
        <w:t xml:space="preserve"> </w:t>
      </w:r>
      <w:r>
        <w:rPr>
          <w:w w:val="95"/>
        </w:rPr>
        <w:t>P</w:t>
      </w:r>
      <w:r>
        <w:rPr>
          <w:spacing w:val="30"/>
          <w:w w:val="95"/>
        </w:rPr>
        <w:t xml:space="preserve"> </w:t>
      </w:r>
      <w:r>
        <w:rPr>
          <w:w w:val="95"/>
        </w:rPr>
        <w:t>)</w:t>
      </w:r>
      <w:r>
        <w:rPr>
          <w:spacing w:val="-27"/>
          <w:w w:val="95"/>
        </w:rPr>
        <w:t xml:space="preserve"> </w:t>
      </w:r>
      <w:r>
        <w:rPr>
          <w:w w:val="95"/>
        </w:rPr>
        <w:t>,</w:t>
      </w:r>
      <w:r>
        <w:rPr>
          <w:w w:val="95"/>
        </w:rPr>
        <w:tab/>
      </w:r>
      <w:r>
        <w:t>(4.5)</w:t>
      </w:r>
    </w:p>
    <w:p w:rsidR="0083275D" w:rsidRDefault="008363C6">
      <w:pPr>
        <w:pStyle w:val="a3"/>
        <w:spacing w:line="20" w:lineRule="exact"/>
        <w:ind w:left="667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833" style="width:15.65pt;height:.7pt;mso-position-horizontal-relative:char;mso-position-vertical-relative:line" coordsize="313,14">
            <v:line id="_x0000_s3834" style="position:absolute" from="0,7" to="312,7" strokeweight=".24225mm"/>
            <w10:wrap type="none"/>
            <w10:anchorlock/>
          </v:group>
        </w:pict>
      </w:r>
    </w:p>
    <w:p w:rsidR="0083275D" w:rsidRDefault="008363C6">
      <w:pPr>
        <w:tabs>
          <w:tab w:val="left" w:pos="6688"/>
          <w:tab w:val="left" w:pos="7259"/>
          <w:tab w:val="right" w:pos="7825"/>
        </w:tabs>
        <w:spacing w:line="105" w:lineRule="auto"/>
        <w:ind w:left="3444"/>
        <w:rPr>
          <w:sz w:val="16"/>
        </w:rPr>
      </w:pPr>
      <w:r>
        <w:rPr>
          <w:sz w:val="28"/>
          <w:vertAlign w:val="subscript"/>
        </w:rPr>
        <w:t>h</w:t>
      </w:r>
      <w:r>
        <w:rPr>
          <w:sz w:val="28"/>
        </w:rPr>
        <w:tab/>
      </w:r>
      <w:r>
        <w:rPr>
          <w:rFonts w:ascii="Symbol" w:hAnsi="Symbol"/>
          <w:position w:val="-14"/>
          <w:sz w:val="28"/>
        </w:rPr>
        <w:t></w:t>
      </w:r>
      <w:r>
        <w:rPr>
          <w:position w:val="-14"/>
          <w:sz w:val="28"/>
        </w:rPr>
        <w:t>g</w:t>
      </w:r>
      <w:r>
        <w:rPr>
          <w:position w:val="-14"/>
          <w:sz w:val="28"/>
        </w:rPr>
        <w:tab/>
      </w:r>
      <w:r>
        <w:rPr>
          <w:sz w:val="16"/>
        </w:rPr>
        <w:t>1</w:t>
      </w:r>
      <w:r>
        <w:rPr>
          <w:sz w:val="16"/>
        </w:rPr>
        <w:tab/>
        <w:t>2</w:t>
      </w:r>
    </w:p>
    <w:p w:rsidR="0083275D" w:rsidRDefault="0083275D">
      <w:pPr>
        <w:spacing w:line="105" w:lineRule="auto"/>
        <w:rPr>
          <w:sz w:val="16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275D">
      <w:pPr>
        <w:pStyle w:val="a3"/>
        <w:rPr>
          <w:sz w:val="26"/>
        </w:rPr>
      </w:pPr>
    </w:p>
    <w:p w:rsidR="0083275D" w:rsidRDefault="0083275D">
      <w:pPr>
        <w:pStyle w:val="a3"/>
        <w:rPr>
          <w:sz w:val="26"/>
        </w:rPr>
      </w:pPr>
    </w:p>
    <w:p w:rsidR="0083275D" w:rsidRDefault="0083275D">
      <w:pPr>
        <w:pStyle w:val="a3"/>
        <w:rPr>
          <w:sz w:val="26"/>
        </w:rPr>
      </w:pPr>
    </w:p>
    <w:p w:rsidR="0083275D" w:rsidRDefault="0083275D">
      <w:pPr>
        <w:pStyle w:val="a3"/>
        <w:rPr>
          <w:sz w:val="26"/>
        </w:rPr>
      </w:pPr>
    </w:p>
    <w:p w:rsidR="0083275D" w:rsidRDefault="0083275D">
      <w:pPr>
        <w:pStyle w:val="a3"/>
        <w:rPr>
          <w:sz w:val="26"/>
        </w:rPr>
      </w:pPr>
    </w:p>
    <w:p w:rsidR="0083275D" w:rsidRDefault="0083275D">
      <w:pPr>
        <w:pStyle w:val="a3"/>
        <w:rPr>
          <w:sz w:val="26"/>
        </w:rPr>
      </w:pPr>
    </w:p>
    <w:p w:rsidR="0083275D" w:rsidRDefault="0083275D">
      <w:pPr>
        <w:pStyle w:val="a3"/>
        <w:spacing w:before="4"/>
        <w:rPr>
          <w:sz w:val="30"/>
        </w:rPr>
      </w:pPr>
    </w:p>
    <w:p w:rsidR="0083275D" w:rsidRDefault="008363C6">
      <w:pPr>
        <w:spacing w:line="242" w:lineRule="auto"/>
        <w:ind w:left="1245" w:firstLine="196"/>
        <w:rPr>
          <w:sz w:val="24"/>
        </w:rPr>
      </w:pPr>
      <w:r>
        <w:rPr>
          <w:sz w:val="24"/>
        </w:rPr>
        <w:t>Рисунок 4.1 – Схема</w:t>
      </w:r>
      <w:r>
        <w:rPr>
          <w:spacing w:val="1"/>
          <w:sz w:val="24"/>
        </w:rPr>
        <w:t xml:space="preserve"> </w:t>
      </w:r>
      <w:r>
        <w:rPr>
          <w:sz w:val="24"/>
        </w:rPr>
        <w:t>U- подібного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манометра</w:t>
      </w:r>
    </w:p>
    <w:p w:rsidR="0083275D" w:rsidRDefault="008363C6">
      <w:pPr>
        <w:pStyle w:val="a3"/>
        <w:spacing w:before="117"/>
        <w:ind w:left="720"/>
        <w:jc w:val="both"/>
      </w:pPr>
      <w:r>
        <w:br w:type="column"/>
      </w:r>
      <w:r>
        <w:lastRenderedPageBreak/>
        <w:t>де:</w:t>
      </w:r>
      <w:r>
        <w:rPr>
          <w:spacing w:val="-6"/>
        </w:rPr>
        <w:t xml:space="preserve"> </w:t>
      </w:r>
      <w:r>
        <w:rPr>
          <w:rFonts w:ascii="Symbol" w:hAnsi="Symbol"/>
        </w:rPr>
        <w:t>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густина робочої</w:t>
      </w:r>
      <w:r>
        <w:rPr>
          <w:spacing w:val="-5"/>
        </w:rPr>
        <w:t xml:space="preserve"> </w:t>
      </w:r>
      <w:r>
        <w:t>рідини;</w:t>
      </w:r>
    </w:p>
    <w:p w:rsidR="0083275D" w:rsidRDefault="008363C6">
      <w:pPr>
        <w:pStyle w:val="a3"/>
        <w:spacing w:before="33" w:line="264" w:lineRule="auto"/>
        <w:ind w:left="720" w:right="673"/>
        <w:jc w:val="both"/>
      </w:pPr>
      <w:r>
        <w:t>g – місцеве прискорення вільного па-</w:t>
      </w:r>
      <w:r>
        <w:rPr>
          <w:spacing w:val="1"/>
        </w:rPr>
        <w:t xml:space="preserve"> </w:t>
      </w:r>
      <w:r>
        <w:t>діння.</w:t>
      </w:r>
    </w:p>
    <w:p w:rsidR="0083275D" w:rsidRDefault="008363C6">
      <w:pPr>
        <w:pStyle w:val="a3"/>
        <w:spacing w:line="264" w:lineRule="auto"/>
        <w:ind w:left="720" w:right="669" w:firstLine="705"/>
        <w:jc w:val="both"/>
      </w:pPr>
      <w:r>
        <w:t>Двотрубні манометри з водяним</w:t>
      </w:r>
      <w:r>
        <w:rPr>
          <w:spacing w:val="1"/>
        </w:rPr>
        <w:t xml:space="preserve"> </w:t>
      </w:r>
      <w:r>
        <w:t>заповненням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вимірювання тисків, розрідження, різ-</w:t>
      </w:r>
      <w:r>
        <w:rPr>
          <w:spacing w:val="1"/>
        </w:rPr>
        <w:t xml:space="preserve"> </w:t>
      </w:r>
      <w:r>
        <w:t>ниці тисків повітря і неагресивних се-</w:t>
      </w:r>
      <w:r>
        <w:rPr>
          <w:spacing w:val="1"/>
        </w:rPr>
        <w:t xml:space="preserve"> </w:t>
      </w:r>
      <w:r>
        <w:t>редовищ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діапазоні</w:t>
      </w:r>
      <w:r>
        <w:rPr>
          <w:spacing w:val="1"/>
        </w:rPr>
        <w:t xml:space="preserve"> </w:t>
      </w:r>
      <w:r>
        <w:rPr>
          <w:rFonts w:ascii="Symbol" w:hAnsi="Symbol"/>
        </w:rPr>
        <w:t></w:t>
      </w:r>
      <w:r>
        <w:t>10</w:t>
      </w:r>
      <w:r>
        <w:rPr>
          <w:spacing w:val="1"/>
        </w:rPr>
        <w:t xml:space="preserve"> </w:t>
      </w:r>
      <w:r>
        <w:t>кПа.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манометр</w:t>
      </w:r>
      <w:r>
        <w:rPr>
          <w:spacing w:val="69"/>
        </w:rPr>
        <w:t xml:space="preserve"> </w:t>
      </w:r>
      <w:r>
        <w:t>заповнити</w:t>
      </w:r>
      <w:r>
        <w:rPr>
          <w:spacing w:val="69"/>
        </w:rPr>
        <w:t xml:space="preserve"> </w:t>
      </w:r>
      <w:r>
        <w:t>ртуттю,</w:t>
      </w:r>
      <w:r>
        <w:rPr>
          <w:spacing w:val="3"/>
        </w:rPr>
        <w:t xml:space="preserve"> </w:t>
      </w:r>
      <w:r>
        <w:t>то</w:t>
      </w:r>
      <w:r>
        <w:rPr>
          <w:spacing w:val="69"/>
        </w:rPr>
        <w:t xml:space="preserve"> </w:t>
      </w:r>
      <w:r>
        <w:t>межі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3749" w:space="40"/>
            <w:col w:w="6111"/>
          </w:cols>
        </w:sectPr>
      </w:pPr>
    </w:p>
    <w:p w:rsidR="0083275D" w:rsidRDefault="008363C6">
      <w:pPr>
        <w:pStyle w:val="a3"/>
        <w:spacing w:line="264" w:lineRule="auto"/>
        <w:ind w:left="155" w:right="675"/>
        <w:jc w:val="both"/>
      </w:pPr>
      <w:r>
        <w:lastRenderedPageBreak/>
        <w:t>розширюються до 0,1 МПа. Похибка вимірювань залежить від ціни поділ-</w:t>
      </w:r>
      <w:r>
        <w:rPr>
          <w:spacing w:val="1"/>
        </w:rPr>
        <w:t xml:space="preserve"> </w:t>
      </w:r>
      <w:r>
        <w:t xml:space="preserve">ки шкали. Без </w:t>
      </w:r>
      <w:r>
        <w:t>додаткових оптичних пристосувань для ціни поділки шкали</w:t>
      </w:r>
      <w:r>
        <w:rPr>
          <w:spacing w:val="1"/>
        </w:rPr>
        <w:t xml:space="preserve"> </w:t>
      </w:r>
      <w:r>
        <w:t xml:space="preserve">похибка зчитування різниці рівнів складає </w:t>
      </w:r>
      <w:r>
        <w:rPr>
          <w:rFonts w:ascii="Symbol" w:hAnsi="Symbol"/>
        </w:rPr>
        <w:t></w:t>
      </w:r>
      <w:r>
        <w:t xml:space="preserve"> 2 мм з врахуванням похибок</w:t>
      </w:r>
      <w:r>
        <w:rPr>
          <w:spacing w:val="1"/>
        </w:rPr>
        <w:t xml:space="preserve"> </w:t>
      </w:r>
      <w:r>
        <w:t>нанесення</w:t>
      </w:r>
      <w:r>
        <w:rPr>
          <w:spacing w:val="2"/>
        </w:rPr>
        <w:t xml:space="preserve"> </w:t>
      </w:r>
      <w:r>
        <w:t>шкали.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В порівнянні з двотрубними, однотрубні манометри мають підвище-</w:t>
      </w:r>
      <w:r>
        <w:rPr>
          <w:spacing w:val="1"/>
        </w:rPr>
        <w:t xml:space="preserve"> </w:t>
      </w:r>
      <w:r>
        <w:t>ну точність підрахунку. Складаються з трубки із шкалою і широкої посу-</w:t>
      </w:r>
      <w:r>
        <w:rPr>
          <w:spacing w:val="1"/>
        </w:rPr>
        <w:t xml:space="preserve"> </w:t>
      </w:r>
      <w:r>
        <w:t>дини, в яку подається більший з вимірюваних тисків (рис.4.2). Робоча рі-</w:t>
      </w:r>
      <w:r>
        <w:rPr>
          <w:spacing w:val="1"/>
        </w:rPr>
        <w:t xml:space="preserve"> </w:t>
      </w:r>
      <w:r>
        <w:t>дина заливається в манометр до нульової відмітки. Оскільки об</w:t>
      </w:r>
      <w:r>
        <w:rPr>
          <w:rFonts w:ascii="Symbol" w:hAnsi="Symbol"/>
        </w:rPr>
        <w:t></w:t>
      </w:r>
      <w:r>
        <w:t>єм рідини,</w:t>
      </w:r>
      <w:r>
        <w:rPr>
          <w:spacing w:val="1"/>
        </w:rPr>
        <w:t xml:space="preserve"> </w:t>
      </w:r>
      <w:r>
        <w:t xml:space="preserve">який витік з широкої посудини дорівнює </w:t>
      </w:r>
      <w:r>
        <w:t>об</w:t>
      </w:r>
      <w:r>
        <w:rPr>
          <w:rFonts w:ascii="Symbol" w:hAnsi="Symbol"/>
        </w:rPr>
        <w:t></w:t>
      </w:r>
      <w:r>
        <w:t>єму рідини, що поступив у ви-</w:t>
      </w:r>
      <w:r>
        <w:rPr>
          <w:spacing w:val="1"/>
        </w:rPr>
        <w:t xml:space="preserve"> </w:t>
      </w:r>
      <w:r>
        <w:t>мірювальну</w:t>
      </w:r>
      <w:r>
        <w:rPr>
          <w:spacing w:val="-4"/>
        </w:rPr>
        <w:t xml:space="preserve"> </w:t>
      </w:r>
      <w:r>
        <w:t>трубку:</w:t>
      </w:r>
    </w:p>
    <w:p w:rsidR="0083275D" w:rsidRDefault="008363C6">
      <w:pPr>
        <w:pStyle w:val="a3"/>
        <w:tabs>
          <w:tab w:val="left" w:pos="8695"/>
        </w:tabs>
        <w:spacing w:before="5" w:line="433" w:lineRule="exact"/>
        <w:ind w:left="4284"/>
      </w:pPr>
      <w:r>
        <w:pict>
          <v:line id="_x0000_s3832" style="position:absolute;left:0;text-align:left;z-index:-19999232;mso-position-horizontal-relative:page" from="303.35pt,18.75pt" to="323.75pt,18.75pt" strokeweight=".24278mm">
            <w10:wrap anchorx="page"/>
          </v:line>
        </w:pict>
      </w:r>
      <w:r>
        <w:t>h</w:t>
      </w:r>
      <w:r>
        <w:rPr>
          <w:spacing w:val="98"/>
        </w:rPr>
        <w:t xml:space="preserve"> </w:t>
      </w:r>
      <w:r>
        <w:rPr>
          <w:rFonts w:ascii="Symbol" w:hAnsi="Symbol"/>
        </w:rPr>
        <w:t></w:t>
      </w:r>
      <w:r>
        <w:rPr>
          <w:spacing w:val="20"/>
        </w:rPr>
        <w:t xml:space="preserve"> </w:t>
      </w:r>
      <w:r>
        <w:rPr>
          <w:position w:val="18"/>
        </w:rPr>
        <w:t>h</w:t>
      </w:r>
      <w:r>
        <w:rPr>
          <w:position w:val="11"/>
          <w:sz w:val="16"/>
        </w:rPr>
        <w:t>2</w:t>
      </w:r>
      <w:r>
        <w:rPr>
          <w:position w:val="18"/>
        </w:rPr>
        <w:t>f</w:t>
      </w:r>
      <w:r>
        <w:rPr>
          <w:spacing w:val="31"/>
          <w:position w:val="18"/>
        </w:rPr>
        <w:t xml:space="preserve"> </w:t>
      </w:r>
      <w:r>
        <w:t>,</w:t>
      </w:r>
      <w:r>
        <w:tab/>
        <w:t>(4.6)</w:t>
      </w:r>
    </w:p>
    <w:p w:rsidR="0083275D" w:rsidRDefault="008363C6">
      <w:pPr>
        <w:tabs>
          <w:tab w:val="left" w:pos="4941"/>
        </w:tabs>
        <w:spacing w:before="7" w:line="72" w:lineRule="auto"/>
        <w:ind w:left="4423"/>
        <w:rPr>
          <w:sz w:val="28"/>
        </w:rPr>
      </w:pPr>
      <w:r>
        <w:rPr>
          <w:sz w:val="16"/>
        </w:rPr>
        <w:t>1</w:t>
      </w:r>
      <w:r>
        <w:rPr>
          <w:sz w:val="16"/>
        </w:rPr>
        <w:tab/>
      </w:r>
      <w:r>
        <w:rPr>
          <w:position w:val="-14"/>
          <w:sz w:val="28"/>
        </w:rPr>
        <w:t>F</w:t>
      </w:r>
    </w:p>
    <w:p w:rsidR="0083275D" w:rsidRDefault="008363C6">
      <w:pPr>
        <w:pStyle w:val="a3"/>
        <w:spacing w:before="149" w:line="264" w:lineRule="auto"/>
        <w:ind w:left="155" w:right="673"/>
        <w:jc w:val="both"/>
      </w:pPr>
      <w:r>
        <w:t>де f і F – площі поперечного перерізу вимірювальної трубки і широкої по-</w:t>
      </w:r>
      <w:r>
        <w:rPr>
          <w:spacing w:val="1"/>
        </w:rPr>
        <w:t xml:space="preserve"> </w:t>
      </w:r>
      <w:r>
        <w:rPr>
          <w:w w:val="95"/>
        </w:rPr>
        <w:t>судини. Для f</w:t>
      </w:r>
      <w:r>
        <w:rPr>
          <w:spacing w:val="1"/>
          <w:w w:val="95"/>
        </w:rPr>
        <w:t xml:space="preserve"> </w:t>
      </w:r>
      <w:r>
        <w:rPr>
          <w:rFonts w:ascii="Symbol" w:hAnsi="Symbol"/>
          <w:w w:val="95"/>
        </w:rPr>
        <w:t></w:t>
      </w:r>
      <w:r>
        <w:rPr>
          <w:rFonts w:ascii="Symbol" w:hAnsi="Symbol"/>
          <w:w w:val="95"/>
        </w:rPr>
        <w:t></w:t>
      </w:r>
      <w:r>
        <w:rPr>
          <w:w w:val="95"/>
        </w:rPr>
        <w:t xml:space="preserve"> F</w:t>
      </w:r>
      <w:r>
        <w:rPr>
          <w:spacing w:val="64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1</w:t>
      </w:r>
      <w:r>
        <w:rPr>
          <w:w w:val="95"/>
        </w:rPr>
        <w:t xml:space="preserve"> </w:t>
      </w:r>
      <w:r>
        <w:rPr>
          <w:rFonts w:ascii="Symbol" w:hAnsi="Symbol"/>
          <w:w w:val="95"/>
        </w:rPr>
        <w:t></w:t>
      </w:r>
      <w:r>
        <w:rPr>
          <w:rFonts w:ascii="Symbol" w:hAnsi="Symbol"/>
          <w:w w:val="95"/>
        </w:rPr>
        <w:t></w:t>
      </w:r>
      <w:r>
        <w:rPr>
          <w:w w:val="95"/>
        </w:rPr>
        <w:t xml:space="preserve"> h</w:t>
      </w:r>
      <w:r>
        <w:rPr>
          <w:w w:val="95"/>
          <w:vertAlign w:val="subscript"/>
        </w:rPr>
        <w:t>2</w:t>
      </w:r>
      <w:r>
        <w:rPr>
          <w:w w:val="95"/>
        </w:rPr>
        <w:t xml:space="preserve"> і якщо F/f</w:t>
      </w:r>
      <w:r>
        <w:rPr>
          <w:rFonts w:ascii="Symbol" w:hAnsi="Symbol"/>
          <w:w w:val="95"/>
        </w:rPr>
        <w:t></w:t>
      </w:r>
      <w:r>
        <w:rPr>
          <w:w w:val="95"/>
        </w:rPr>
        <w:t>400 то зміною рівня у широкій по-</w:t>
      </w:r>
      <w:r>
        <w:rPr>
          <w:spacing w:val="1"/>
          <w:w w:val="95"/>
        </w:rPr>
        <w:t xml:space="preserve"> </w:t>
      </w:r>
      <w:r>
        <w:t>судині нехтують, а у вимірюваннях враховується тільки зміна рівня рідини</w:t>
      </w:r>
      <w:r>
        <w:rPr>
          <w:spacing w:val="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трубці.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такому</w:t>
      </w:r>
      <w:r>
        <w:rPr>
          <w:spacing w:val="18"/>
        </w:rPr>
        <w:t xml:space="preserve"> </w:t>
      </w:r>
      <w:r>
        <w:t>манометрі</w:t>
      </w:r>
      <w:r>
        <w:rPr>
          <w:spacing w:val="17"/>
        </w:rPr>
        <w:t xml:space="preserve"> </w:t>
      </w:r>
      <w:r>
        <w:t>похибка</w:t>
      </w:r>
      <w:r>
        <w:rPr>
          <w:spacing w:val="23"/>
        </w:rPr>
        <w:t xml:space="preserve"> </w:t>
      </w:r>
      <w:r>
        <w:t>складає</w:t>
      </w:r>
      <w:r>
        <w:rPr>
          <w:spacing w:val="24"/>
        </w:rPr>
        <w:t xml:space="preserve"> </w:t>
      </w:r>
      <w:r>
        <w:rPr>
          <w:rFonts w:ascii="Symbol" w:hAnsi="Symbol"/>
        </w:rPr>
        <w:t></w:t>
      </w:r>
      <w:r>
        <w:t>1</w:t>
      </w:r>
      <w:r>
        <w:rPr>
          <w:spacing w:val="22"/>
        </w:rPr>
        <w:t xml:space="preserve"> </w:t>
      </w:r>
      <w:r>
        <w:t>мм.</w:t>
      </w:r>
      <w:r>
        <w:rPr>
          <w:spacing w:val="20"/>
        </w:rPr>
        <w:t xml:space="preserve"> </w:t>
      </w:r>
      <w:r>
        <w:t>Мінімальний</w:t>
      </w:r>
      <w:r>
        <w:rPr>
          <w:spacing w:val="22"/>
        </w:rPr>
        <w:t xml:space="preserve"> </w:t>
      </w:r>
      <w:r>
        <w:t>діапа-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3"/>
        <w:jc w:val="both"/>
      </w:pPr>
      <w:r>
        <w:lastRenderedPageBreak/>
        <w:t>зон вимірювання однотрубних манометрів з водяним заповненням 1,6 кПа.</w:t>
      </w:r>
      <w:r>
        <w:rPr>
          <w:spacing w:val="-67"/>
        </w:rPr>
        <w:t xml:space="preserve"> </w:t>
      </w:r>
      <w:r>
        <w:t>Мікроманометри використовують для вимірювання тисків і різниць тисків</w:t>
      </w:r>
      <w:r>
        <w:rPr>
          <w:spacing w:val="1"/>
        </w:rPr>
        <w:t xml:space="preserve"> </w:t>
      </w:r>
      <w:r>
        <w:t>до 3 кПа. Як правило, виготовляються з похилою трубкою і мають спеціа-</w:t>
      </w:r>
      <w:r>
        <w:rPr>
          <w:spacing w:val="1"/>
        </w:rPr>
        <w:t xml:space="preserve"> </w:t>
      </w:r>
      <w:r>
        <w:t>льні пристрої або для зниження ціни поділки шкали, або підвищення точ-</w:t>
      </w:r>
      <w:r>
        <w:rPr>
          <w:spacing w:val="1"/>
        </w:rPr>
        <w:t xml:space="preserve"> </w:t>
      </w:r>
      <w:r>
        <w:t>ності</w:t>
      </w:r>
      <w:r>
        <w:rPr>
          <w:spacing w:val="-8"/>
        </w:rPr>
        <w:t xml:space="preserve"> </w:t>
      </w:r>
      <w:r>
        <w:t>зчитування за</w:t>
      </w:r>
      <w:r>
        <w:rPr>
          <w:spacing w:val="-1"/>
        </w:rPr>
        <w:t xml:space="preserve"> </w:t>
      </w:r>
      <w:r>
        <w:t>рахунок</w:t>
      </w:r>
      <w:r>
        <w:rPr>
          <w:spacing w:val="-3"/>
        </w:rPr>
        <w:t xml:space="preserve"> </w:t>
      </w:r>
      <w:r>
        <w:t>використання опт</w:t>
      </w:r>
      <w:r>
        <w:t>ичних</w:t>
      </w:r>
      <w:r>
        <w:rPr>
          <w:spacing w:val="-3"/>
        </w:rPr>
        <w:t xml:space="preserve"> </w:t>
      </w:r>
      <w:r>
        <w:t>чи</w:t>
      </w:r>
      <w:r>
        <w:rPr>
          <w:spacing w:val="3"/>
        </w:rPr>
        <w:t xml:space="preserve"> </w:t>
      </w:r>
      <w:r>
        <w:t>інших</w:t>
      </w:r>
      <w:r>
        <w:rPr>
          <w:spacing w:val="-6"/>
        </w:rPr>
        <w:t xml:space="preserve"> </w:t>
      </w:r>
      <w:r>
        <w:t>пристроїв.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7"/>
        <w:rPr>
          <w:sz w:val="27"/>
        </w:rPr>
      </w:pPr>
    </w:p>
    <w:p w:rsidR="0083275D" w:rsidRDefault="008363C6">
      <w:pPr>
        <w:spacing w:before="93"/>
        <w:ind w:left="3919" w:right="1774"/>
        <w:jc w:val="center"/>
        <w:rPr>
          <w:sz w:val="20"/>
        </w:rPr>
      </w:pPr>
      <w:r>
        <w:pict>
          <v:group id="_x0000_s3813" style="position:absolute;left:0;text-align:left;margin-left:215.3pt;margin-top:-112.15pt;width:141.85pt;height:204pt;z-index:15773184;mso-position-horizontal-relative:page" coordorigin="4306,-2243" coordsize="2837,4080">
            <v:rect id="_x0000_s3831" style="position:absolute;left:5568;top:1690;width:768;height:140" filled="f" strokeweight=".25397mm"/>
            <v:rect id="_x0000_s3830" style="position:absolute;left:6196;top:-2236;width:168;height:3999" stroked="f"/>
            <v:rect id="_x0000_s3829" style="position:absolute;left:6196;top:-2236;width:168;height:3999" filled="f" strokeweight=".25397mm"/>
            <v:shape id="_x0000_s3828" type="#_x0000_t75" style="position:absolute;left:5553;top:1446;width:168;height:351">
              <v:imagedata r:id="rId135" o:title=""/>
            </v:shape>
            <v:rect id="_x0000_s3827" style="position:absolute;left:5553;top:1446;width:168;height:351" filled="f" strokeweight=".25397mm"/>
            <v:shape id="_x0000_s3826" type="#_x0000_t75" style="position:absolute;left:6211;top:-647;width:154;height:2463">
              <v:imagedata r:id="rId136" o:title=""/>
            </v:shape>
            <v:rect id="_x0000_s3825" style="position:absolute;left:6211;top:-647;width:154;height:2463" filled="f" strokeweight=".25397mm"/>
            <v:shape id="_x0000_s3824" type="#_x0000_t75" style="position:absolute;left:5582;top:1700;width:720;height:116">
              <v:imagedata r:id="rId137" o:title=""/>
            </v:shape>
            <v:rect id="_x0000_s3823" style="position:absolute;left:5582;top:1700;width:720;height:116" filled="f" strokeweight=".25397mm"/>
            <v:line id="_x0000_s3822" style="position:absolute" from="5861,1043" to="7109,1043" strokeweight=".25397mm"/>
            <v:line id="_x0000_s3821" style="position:absolute" from="6211,-647" to="7142,-647" strokeweight=".25397mm"/>
            <v:shape id="_x0000_s3820" style="position:absolute;left:6993;top:-647;width:120;height:1680" coordorigin="6994,-647" coordsize="120,1680" o:spt="100" adj="0,,0" path="m7046,913r-52,l7051,1033r50,-96l7051,937r-5,-4l7046,913xm7051,-555r-5,9l7046,933r5,4l7061,933r,-1479l7051,-555xm7114,913r-53,l7061,933r-10,4l7101,937r13,-24xm7051,-647r-57,120l7046,-527r,-19l7051,-555r48,l7051,-647xm7099,-555r-48,l7061,-546r,19l7114,-527r-15,-28xe" fillcolor="black" stroked="f">
              <v:stroke joinstyle="round"/>
              <v:formulas/>
              <v:path arrowok="t" o:connecttype="segments"/>
            </v:shape>
            <v:shape id="_x0000_s3819" type="#_x0000_t75" style="position:absolute;left:4632;top:1148;width:1229;height:408">
              <v:imagedata r:id="rId138" o:title=""/>
            </v:shape>
            <v:shape id="_x0000_s3818" style="position:absolute;left:4632;top:942;width:1229;height:615" coordorigin="4632,942" coordsize="1229,615" o:spt="100" adj="0,,0" path="m4632,1149r,408l5861,1557r,-408l4632,1149xm4632,942r,207l5861,1149r,-207l4632,942xe" filled="f" strokeweight=".25397mm">
              <v:stroke joinstyle="round"/>
              <v:formulas/>
              <v:path arrowok="t" o:connecttype="segments"/>
            </v:shape>
            <v:line id="_x0000_s3817" style="position:absolute" from="4315,1149" to="4666,1149" strokeweight=".25397mm"/>
            <v:shape id="_x0000_s3816" style="position:absolute;left:4305;top:1042;width:1532;height:495" coordorigin="4306,1043" coordsize="1532,495" o:spt="100" adj="0,,0" path="m4368,1053r-10,-10l4315,1043r-9,10l4315,1057r43,l4368,1053xm4430,1254r-13,-29l4373,1134r-63,120l4363,1254r,274l4373,1537r5,-9l4378,1254r52,xm4474,1053r-10,-10l4421,1043r-10,10l4421,1057r43,l4474,1053xm4579,1053r-9,-10l4526,1043r-9,10l4526,1057r44,l4579,1053xm4685,1053r-10,-10l4632,1043r-10,10l4632,1057r43,l4685,1053xm4786,1053r-5,-10l4733,1043r-5,10l4733,1057r48,l4786,1053xm4891,1053r-5,-10l4838,1043r-4,10l4838,1057r48,l4891,1053xm4997,1053r-5,-10l4944,1043r-5,10l4944,1057r48,l4997,1053xm5102,1053r-9,-10l5050,1043r-5,10l5050,1057r43,l5102,1053xm5208,1053r-10,-10l5155,1043r-9,10l5155,1057r43,l5208,1053xm5314,1053r-10,-10l5261,1043r-10,10l5261,1057r43,l5314,1053xm5419,1053r-9,-10l5366,1043r-9,10l5366,1057r44,l5419,1053xm5525,1053r-10,-10l5472,1043r-10,10l5472,1057r43,l5525,1053xm5626,1053r-5,-10l5573,1043r-5,10l5573,1057r48,l5626,1053xm5731,1053r-5,-10l5678,1043r-4,10l5678,1057r48,l5731,1053xm5837,1053r-5,-10l5784,1043r-5,10l5784,1057r48,l5837,1053xe" fillcolor="black" stroked="f">
              <v:stroke joinstyle="round"/>
              <v:formulas/>
              <v:path arrowok="t" o:connecttype="segments"/>
            </v:shape>
            <v:shape id="_x0000_s3815" type="#_x0000_t75" style="position:absolute;left:4324;top:678;width:120;height:360">
              <v:imagedata r:id="rId139" o:title=""/>
            </v:shape>
            <v:shape id="_x0000_s3814" type="#_x0000_t202" style="position:absolute;left:6537;top:704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h</w:t>
      </w:r>
      <w:r>
        <w:rPr>
          <w:sz w:val="20"/>
          <w:vertAlign w:val="subscript"/>
        </w:rPr>
        <w:t>2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9"/>
        <w:rPr>
          <w:sz w:val="20"/>
        </w:rPr>
      </w:pPr>
    </w:p>
    <w:p w:rsidR="0083275D" w:rsidRDefault="008363C6">
      <w:pPr>
        <w:spacing w:before="94"/>
        <w:ind w:left="2652"/>
        <w:rPr>
          <w:sz w:val="20"/>
        </w:rPr>
      </w:pPr>
      <w:r>
        <w:rPr>
          <w:sz w:val="20"/>
        </w:rPr>
        <w:t>h</w:t>
      </w:r>
      <w:r>
        <w:rPr>
          <w:sz w:val="20"/>
          <w:vertAlign w:val="subscript"/>
        </w:rPr>
        <w:t>1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2"/>
        </w:rPr>
      </w:pPr>
    </w:p>
    <w:p w:rsidR="0083275D" w:rsidRDefault="008363C6">
      <w:pPr>
        <w:spacing w:before="90" w:line="249" w:lineRule="auto"/>
        <w:ind w:left="3852" w:right="3461" w:hanging="6"/>
        <w:jc w:val="center"/>
        <w:rPr>
          <w:sz w:val="24"/>
        </w:rPr>
      </w:pPr>
      <w:r>
        <w:rPr>
          <w:sz w:val="24"/>
        </w:rPr>
        <w:t>Рисунок 4.2 – Схема</w:t>
      </w:r>
      <w:r>
        <w:rPr>
          <w:spacing w:val="1"/>
          <w:sz w:val="24"/>
        </w:rPr>
        <w:t xml:space="preserve"> </w:t>
      </w:r>
      <w:r>
        <w:rPr>
          <w:sz w:val="24"/>
        </w:rPr>
        <w:t>однотрубного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манометра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6"/>
        <w:rPr>
          <w:sz w:val="29"/>
        </w:rPr>
      </w:pPr>
    </w:p>
    <w:p w:rsidR="0083275D" w:rsidRDefault="008363C6">
      <w:pPr>
        <w:pStyle w:val="a3"/>
        <w:spacing w:before="86" w:line="264" w:lineRule="auto"/>
        <w:ind w:left="155" w:right="677" w:firstLine="571"/>
        <w:jc w:val="both"/>
      </w:pPr>
      <w:r>
        <w:t>Як</w:t>
      </w:r>
      <w:r>
        <w:rPr>
          <w:spacing w:val="1"/>
        </w:rPr>
        <w:t xml:space="preserve"> </w:t>
      </w:r>
      <w:r>
        <w:t>робочу</w:t>
      </w:r>
      <w:r>
        <w:rPr>
          <w:spacing w:val="1"/>
        </w:rPr>
        <w:t xml:space="preserve"> </w:t>
      </w:r>
      <w:r>
        <w:t>рідину</w:t>
      </w:r>
      <w:r>
        <w:rPr>
          <w:spacing w:val="1"/>
        </w:rPr>
        <w:t xml:space="preserve"> </w:t>
      </w:r>
      <w:r>
        <w:t>(working</w:t>
      </w:r>
      <w:r>
        <w:rPr>
          <w:spacing w:val="1"/>
        </w:rPr>
        <w:t xml:space="preserve"> </w:t>
      </w:r>
      <w:r>
        <w:t>fluid)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ртуть, а іноді й інші рідини. Внутрішній діаметр скляної трубки для виго-</w:t>
      </w:r>
      <w:r>
        <w:rPr>
          <w:spacing w:val="1"/>
        </w:rPr>
        <w:t xml:space="preserve"> </w:t>
      </w:r>
      <w:r>
        <w:t>товлення U-подібного приладу повинен бути не менш 8-10 мм і по можли-</w:t>
      </w:r>
      <w:r>
        <w:rPr>
          <w:spacing w:val="1"/>
        </w:rPr>
        <w:t xml:space="preserve"> </w:t>
      </w:r>
      <w:r>
        <w:t>вості однаковий по всій її довжині. При малому діаметрі трубки капілярні</w:t>
      </w:r>
      <w:r>
        <w:rPr>
          <w:spacing w:val="1"/>
        </w:rPr>
        <w:t xml:space="preserve"> </w:t>
      </w:r>
      <w:r>
        <w:t>властивості води не дозволяють застосовувати її як робочу рідину в прила-</w:t>
      </w:r>
      <w:r>
        <w:rPr>
          <w:spacing w:val="-67"/>
        </w:rPr>
        <w:t xml:space="preserve"> </w:t>
      </w:r>
      <w:r>
        <w:t>дах цього типу. У цьому випадку як робо</w:t>
      </w:r>
      <w:r>
        <w:t>чу рідину рекомендується засто-</w:t>
      </w:r>
      <w:r>
        <w:rPr>
          <w:spacing w:val="1"/>
        </w:rPr>
        <w:t xml:space="preserve"> </w:t>
      </w:r>
      <w:r>
        <w:t>совувати спирт.</w:t>
      </w:r>
    </w:p>
    <w:p w:rsidR="0083275D" w:rsidRDefault="008363C6">
      <w:pPr>
        <w:pStyle w:val="a3"/>
        <w:spacing w:line="264" w:lineRule="auto"/>
        <w:ind w:left="160" w:right="681" w:firstLine="715"/>
        <w:jc w:val="both"/>
      </w:pPr>
      <w:r>
        <w:t>При</w:t>
      </w:r>
      <w:r>
        <w:rPr>
          <w:spacing w:val="1"/>
        </w:rPr>
        <w:t xml:space="preserve"> </w:t>
      </w:r>
      <w:r>
        <w:t>застосуванні</w:t>
      </w:r>
      <w:r>
        <w:rPr>
          <w:spacing w:val="1"/>
        </w:rPr>
        <w:t xml:space="preserve"> </w:t>
      </w:r>
      <w:r>
        <w:t>U-подібний</w:t>
      </w:r>
      <w:r>
        <w:rPr>
          <w:spacing w:val="1"/>
        </w:rPr>
        <w:t xml:space="preserve"> </w:t>
      </w:r>
      <w:r>
        <w:t>манометр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встановлюватися</w:t>
      </w:r>
      <w:r>
        <w:rPr>
          <w:spacing w:val="-67"/>
        </w:rPr>
        <w:t xml:space="preserve"> </w:t>
      </w:r>
      <w:r>
        <w:t>вертикально по</w:t>
      </w:r>
      <w:r>
        <w:rPr>
          <w:spacing w:val="1"/>
        </w:rPr>
        <w:t xml:space="preserve"> </w:t>
      </w:r>
      <w:r>
        <w:t>виску.</w:t>
      </w:r>
    </w:p>
    <w:p w:rsidR="0083275D" w:rsidRDefault="008363C6">
      <w:pPr>
        <w:pStyle w:val="a3"/>
        <w:spacing w:line="264" w:lineRule="auto"/>
        <w:ind w:left="155" w:right="676" w:firstLine="720"/>
        <w:jc w:val="right"/>
      </w:pPr>
      <w:r>
        <w:t>Для</w:t>
      </w:r>
      <w:r>
        <w:rPr>
          <w:spacing w:val="32"/>
        </w:rPr>
        <w:t xml:space="preserve"> </w:t>
      </w:r>
      <w:r>
        <w:t>виміру</w:t>
      </w:r>
      <w:r>
        <w:rPr>
          <w:spacing w:val="27"/>
        </w:rPr>
        <w:t xml:space="preserve"> </w:t>
      </w:r>
      <w:r>
        <w:t>надлишкового</w:t>
      </w:r>
      <w:r>
        <w:rPr>
          <w:spacing w:val="32"/>
        </w:rPr>
        <w:t xml:space="preserve"> </w:t>
      </w:r>
      <w:r>
        <w:t>тиску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об'єкті</w:t>
      </w:r>
      <w:r>
        <w:rPr>
          <w:spacing w:val="27"/>
        </w:rPr>
        <w:t xml:space="preserve"> </w:t>
      </w:r>
      <w:r>
        <w:t>праве</w:t>
      </w:r>
      <w:r>
        <w:rPr>
          <w:spacing w:val="32"/>
        </w:rPr>
        <w:t xml:space="preserve"> </w:t>
      </w:r>
      <w:r>
        <w:t>коліно</w:t>
      </w:r>
      <w:r>
        <w:rPr>
          <w:spacing w:val="32"/>
        </w:rPr>
        <w:t xml:space="preserve"> </w:t>
      </w:r>
      <w:r>
        <w:t>трубки</w:t>
      </w:r>
      <w:r>
        <w:rPr>
          <w:spacing w:val="32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ладу</w:t>
      </w:r>
      <w:r>
        <w:rPr>
          <w:spacing w:val="19"/>
        </w:rPr>
        <w:t xml:space="preserve"> </w:t>
      </w:r>
      <w:r>
        <w:t>з'єднують</w:t>
      </w:r>
      <w:r>
        <w:rPr>
          <w:spacing w:val="30"/>
        </w:rPr>
        <w:t xml:space="preserve"> </w:t>
      </w:r>
      <w:r>
        <w:t>із</w:t>
      </w:r>
      <w:r>
        <w:rPr>
          <w:spacing w:val="24"/>
        </w:rPr>
        <w:t xml:space="preserve"> </w:t>
      </w:r>
      <w:r>
        <w:t>об'єктом,</w:t>
      </w:r>
      <w:r>
        <w:rPr>
          <w:spacing w:val="25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ліве</w:t>
      </w:r>
      <w:r>
        <w:rPr>
          <w:spacing w:val="24"/>
        </w:rPr>
        <w:t xml:space="preserve"> </w:t>
      </w:r>
      <w:r>
        <w:t>залишають</w:t>
      </w:r>
      <w:r>
        <w:rPr>
          <w:spacing w:val="26"/>
        </w:rPr>
        <w:t xml:space="preserve"> </w:t>
      </w:r>
      <w:r>
        <w:t>відкритим</w:t>
      </w:r>
      <w:r>
        <w:rPr>
          <w:spacing w:val="25"/>
        </w:rPr>
        <w:t xml:space="preserve"> </w:t>
      </w:r>
      <w:r>
        <w:t>(сполучення</w:t>
      </w:r>
      <w:r>
        <w:rPr>
          <w:spacing w:val="25"/>
        </w:rPr>
        <w:t xml:space="preserve"> </w:t>
      </w:r>
      <w:r>
        <w:t>з</w:t>
      </w:r>
      <w:r>
        <w:rPr>
          <w:spacing w:val="27"/>
        </w:rPr>
        <w:t xml:space="preserve"> </w:t>
      </w:r>
      <w:r>
        <w:t>ат-</w:t>
      </w:r>
      <w:r>
        <w:rPr>
          <w:spacing w:val="-67"/>
        </w:rPr>
        <w:t xml:space="preserve"> </w:t>
      </w:r>
      <w:r>
        <w:t>мосферою);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вимірі</w:t>
      </w:r>
      <w:r>
        <w:rPr>
          <w:spacing w:val="1"/>
        </w:rPr>
        <w:t xml:space="preserve"> </w:t>
      </w:r>
      <w:r>
        <w:t>розрідження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ліве</w:t>
      </w:r>
      <w:r>
        <w:rPr>
          <w:spacing w:val="1"/>
        </w:rPr>
        <w:t xml:space="preserve"> </w:t>
      </w:r>
      <w:r>
        <w:t>коліно</w:t>
      </w:r>
      <w:r>
        <w:rPr>
          <w:spacing w:val="1"/>
        </w:rPr>
        <w:t xml:space="preserve"> </w:t>
      </w:r>
      <w:r>
        <w:t>приладу</w:t>
      </w:r>
      <w:r>
        <w:rPr>
          <w:spacing w:val="1"/>
        </w:rPr>
        <w:t xml:space="preserve"> </w:t>
      </w:r>
      <w:r>
        <w:t>з'єднують</w:t>
      </w:r>
      <w:r>
        <w:rPr>
          <w:spacing w:val="1"/>
        </w:rPr>
        <w:t xml:space="preserve"> </w:t>
      </w:r>
      <w:r>
        <w:t>із</w:t>
      </w:r>
      <w:r>
        <w:rPr>
          <w:spacing w:val="-67"/>
        </w:rPr>
        <w:t xml:space="preserve"> </w:t>
      </w:r>
      <w:r>
        <w:t>об'єктом,</w:t>
      </w:r>
      <w:r>
        <w:rPr>
          <w:spacing w:val="29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праве</w:t>
      </w:r>
      <w:r>
        <w:rPr>
          <w:spacing w:val="34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залишають</w:t>
      </w:r>
      <w:r>
        <w:rPr>
          <w:spacing w:val="31"/>
        </w:rPr>
        <w:t xml:space="preserve"> </w:t>
      </w:r>
      <w:r>
        <w:t>відкритим.</w:t>
      </w:r>
      <w:r>
        <w:rPr>
          <w:spacing w:val="29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вимірі</w:t>
      </w:r>
      <w:r>
        <w:rPr>
          <w:spacing w:val="23"/>
        </w:rPr>
        <w:t xml:space="preserve"> </w:t>
      </w:r>
      <w:r>
        <w:t>різниці</w:t>
      </w:r>
      <w:r>
        <w:rPr>
          <w:spacing w:val="27"/>
        </w:rPr>
        <w:t xml:space="preserve"> </w:t>
      </w:r>
      <w:r>
        <w:t>тисків</w:t>
      </w:r>
      <w:r>
        <w:rPr>
          <w:spacing w:val="27"/>
        </w:rPr>
        <w:t xml:space="preserve"> </w:t>
      </w:r>
      <w:r>
        <w:t>біль-</w:t>
      </w:r>
      <w:r>
        <w:rPr>
          <w:spacing w:val="-67"/>
        </w:rPr>
        <w:t xml:space="preserve"> </w:t>
      </w:r>
      <w:r>
        <w:t>ший тиск підводить до правого, а менше - до лівого коліна трубки приладу.</w:t>
      </w:r>
      <w:r>
        <w:rPr>
          <w:spacing w:val="-67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U-подібного</w:t>
      </w:r>
      <w:r>
        <w:rPr>
          <w:spacing w:val="1"/>
        </w:rPr>
        <w:t xml:space="preserve"> </w:t>
      </w:r>
      <w:r>
        <w:t>приладу тиск,</w:t>
      </w:r>
      <w:r>
        <w:rPr>
          <w:spacing w:val="1"/>
        </w:rPr>
        <w:t xml:space="preserve"> </w:t>
      </w:r>
      <w:r>
        <w:t>розрідження</w:t>
      </w:r>
      <w:r>
        <w:rPr>
          <w:spacing w:val="70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різниця</w:t>
      </w:r>
      <w:r>
        <w:rPr>
          <w:spacing w:val="23"/>
        </w:rPr>
        <w:t xml:space="preserve"> </w:t>
      </w:r>
      <w:r>
        <w:t>тисків</w:t>
      </w:r>
      <w:r>
        <w:rPr>
          <w:spacing w:val="16"/>
        </w:rPr>
        <w:t xml:space="preserve"> </w:t>
      </w:r>
      <w:r>
        <w:t>вимірюють</w:t>
      </w:r>
      <w:r>
        <w:rPr>
          <w:spacing w:val="20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міліметрах</w:t>
      </w:r>
      <w:r>
        <w:rPr>
          <w:spacing w:val="18"/>
        </w:rPr>
        <w:t xml:space="preserve"> </w:t>
      </w:r>
      <w:r>
        <w:t>водяного</w:t>
      </w:r>
      <w:r>
        <w:rPr>
          <w:spacing w:val="18"/>
        </w:rPr>
        <w:t xml:space="preserve"> </w:t>
      </w:r>
      <w:r>
        <w:t>або</w:t>
      </w:r>
      <w:r>
        <w:rPr>
          <w:spacing w:val="18"/>
        </w:rPr>
        <w:t xml:space="preserve"> </w:t>
      </w:r>
      <w:r>
        <w:t>ртутного</w:t>
      </w:r>
      <w:r>
        <w:rPr>
          <w:spacing w:val="17"/>
        </w:rPr>
        <w:t xml:space="preserve"> </w:t>
      </w:r>
      <w:r>
        <w:t>стовпа.</w:t>
      </w:r>
      <w:r>
        <w:rPr>
          <w:spacing w:val="20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</w:t>
      </w:r>
      <w:r>
        <w:rPr>
          <w:spacing w:val="1"/>
        </w:rPr>
        <w:t xml:space="preserve"> </w:t>
      </w:r>
      <w:r>
        <w:t>вимірювання</w:t>
      </w:r>
      <w:r>
        <w:rPr>
          <w:spacing w:val="4"/>
        </w:rPr>
        <w:t xml:space="preserve"> </w:t>
      </w:r>
      <w:r>
        <w:t>може</w:t>
      </w:r>
      <w:r>
        <w:rPr>
          <w:spacing w:val="4"/>
        </w:rPr>
        <w:t xml:space="preserve"> </w:t>
      </w:r>
      <w:r>
        <w:t>бути</w:t>
      </w:r>
      <w:r>
        <w:rPr>
          <w:spacing w:val="8"/>
        </w:rPr>
        <w:t xml:space="preserve"> </w:t>
      </w:r>
      <w:r>
        <w:t>виражений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міліметрах</w:t>
      </w:r>
      <w:r>
        <w:rPr>
          <w:spacing w:val="-2"/>
        </w:rPr>
        <w:t xml:space="preserve"> </w:t>
      </w:r>
      <w:r>
        <w:t>стовпа</w:t>
      </w:r>
      <w:r>
        <w:rPr>
          <w:spacing w:val="4"/>
        </w:rPr>
        <w:t xml:space="preserve"> </w:t>
      </w:r>
      <w:r>
        <w:t>робочої</w:t>
      </w:r>
    </w:p>
    <w:p w:rsidR="0083275D" w:rsidRDefault="0083275D">
      <w:pPr>
        <w:spacing w:line="264" w:lineRule="auto"/>
        <w:jc w:val="right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/>
        <w:ind w:left="155"/>
      </w:pPr>
      <w:r>
        <w:lastRenderedPageBreak/>
        <w:t>рідини, 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паскалях</w:t>
      </w:r>
    </w:p>
    <w:p w:rsidR="0083275D" w:rsidRDefault="008363C6">
      <w:pPr>
        <w:pStyle w:val="a3"/>
        <w:spacing w:before="8"/>
        <w:rPr>
          <w:sz w:val="35"/>
        </w:rPr>
      </w:pPr>
      <w:r>
        <w:br w:type="column"/>
      </w:r>
    </w:p>
    <w:p w:rsidR="0083275D" w:rsidRDefault="008363C6">
      <w:pPr>
        <w:pStyle w:val="a3"/>
        <w:tabs>
          <w:tab w:val="left" w:pos="4912"/>
        </w:tabs>
        <w:ind w:left="156"/>
      </w:pPr>
      <w:r>
        <w:t>p</w:t>
      </w:r>
      <w:r>
        <w:rPr>
          <w:spacing w:val="-9"/>
        </w:rPr>
        <w:t xml:space="preserve"> </w:t>
      </w:r>
      <w:r>
        <w:rPr>
          <w:rFonts w:ascii="Symbol" w:hAnsi="Symbol"/>
        </w:rPr>
        <w:t></w:t>
      </w:r>
      <w:r>
        <w:rPr>
          <w:spacing w:val="-8"/>
        </w:rPr>
        <w:t xml:space="preserve"> </w:t>
      </w:r>
      <w:r>
        <w:t>h</w:t>
      </w:r>
      <w:r>
        <w:rPr>
          <w:spacing w:val="-27"/>
        </w:rPr>
        <w:t xml:space="preserve"> </w:t>
      </w:r>
      <w:r>
        <w:rPr>
          <w:rFonts w:ascii="Symbol" w:hAnsi="Symbol"/>
        </w:rPr>
        <w:t></w:t>
      </w:r>
      <w:r>
        <w:rPr>
          <w:spacing w:val="-35"/>
        </w:rPr>
        <w:t xml:space="preserve"> </w:t>
      </w:r>
      <w:r>
        <w:t>g(</w:t>
      </w:r>
      <w:r>
        <w:rPr>
          <w:rFonts w:ascii="Symbol" w:hAnsi="Symbol"/>
        </w:rPr>
        <w:t></w:t>
      </w:r>
      <w:r>
        <w:rPr>
          <w:spacing w:val="-22"/>
        </w:rPr>
        <w:t xml:space="preserve"> </w:t>
      </w:r>
      <w:r>
        <w:rPr>
          <w:rFonts w:ascii="Symbol" w:hAnsi="Symbol"/>
        </w:rPr>
        <w:t></w:t>
      </w:r>
      <w:r>
        <w:rPr>
          <w:spacing w:val="-31"/>
        </w:rPr>
        <w:t xml:space="preserve"> </w:t>
      </w:r>
      <w:r>
        <w:rPr>
          <w:rFonts w:ascii="Symbol" w:hAnsi="Symbol"/>
        </w:rPr>
        <w:t></w:t>
      </w:r>
      <w:r>
        <w:rPr>
          <w:position w:val="-6"/>
          <w:sz w:val="16"/>
        </w:rPr>
        <w:t>c</w:t>
      </w:r>
      <w:r>
        <w:rPr>
          <w:spacing w:val="-3"/>
          <w:position w:val="-6"/>
          <w:sz w:val="16"/>
        </w:rPr>
        <w:t xml:space="preserve"> </w:t>
      </w:r>
      <w:r>
        <w:t>)</w:t>
      </w:r>
      <w:r>
        <w:rPr>
          <w:spacing w:val="-23"/>
        </w:rPr>
        <w:t xml:space="preserve"> </w:t>
      </w:r>
      <w:r>
        <w:t>,</w:t>
      </w:r>
      <w:r>
        <w:tab/>
        <w:t>(4.7)</w:t>
      </w:r>
    </w:p>
    <w:p w:rsidR="0083275D" w:rsidRDefault="0083275D">
      <w:pPr>
        <w:sectPr w:rsidR="0083275D">
          <w:pgSz w:w="11900" w:h="16840"/>
          <w:pgMar w:top="1340" w:right="740" w:bottom="1020" w:left="1260" w:header="0" w:footer="826" w:gutter="0"/>
          <w:cols w:num="2" w:space="720" w:equalWidth="0">
            <w:col w:w="2611" w:space="1167"/>
            <w:col w:w="6122"/>
          </w:cols>
        </w:sectPr>
      </w:pPr>
    </w:p>
    <w:p w:rsidR="0083275D" w:rsidRDefault="008363C6">
      <w:pPr>
        <w:pStyle w:val="a3"/>
        <w:spacing w:before="37" w:line="264" w:lineRule="auto"/>
        <w:ind w:left="155" w:right="3656"/>
      </w:pPr>
      <w:r>
        <w:lastRenderedPageBreak/>
        <w:t>де</w:t>
      </w:r>
      <w:r>
        <w:rPr>
          <w:spacing w:val="-7"/>
        </w:rPr>
        <w:t xml:space="preserve"> </w:t>
      </w:r>
      <w:r>
        <w:t>g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місцеве</w:t>
      </w:r>
      <w:r>
        <w:rPr>
          <w:spacing w:val="-7"/>
        </w:rPr>
        <w:t xml:space="preserve"> </w:t>
      </w:r>
      <w:r>
        <w:t>прискорення</w:t>
      </w:r>
      <w:r>
        <w:rPr>
          <w:spacing w:val="-10"/>
        </w:rPr>
        <w:t xml:space="preserve"> </w:t>
      </w:r>
      <w:r>
        <w:t>вільного</w:t>
      </w:r>
      <w:r>
        <w:rPr>
          <w:spacing w:val="-8"/>
        </w:rPr>
        <w:t xml:space="preserve"> </w:t>
      </w:r>
      <w:r>
        <w:t>падіння,</w:t>
      </w:r>
      <w:r>
        <w:rPr>
          <w:spacing w:val="-9"/>
        </w:rPr>
        <w:t xml:space="preserve"> </w:t>
      </w:r>
      <w:r>
        <w:t>м/с</w:t>
      </w:r>
      <w:r>
        <w:rPr>
          <w:vertAlign w:val="superscript"/>
        </w:rPr>
        <w:t>2</w:t>
      </w:r>
      <w:r>
        <w:t>;</w:t>
      </w:r>
      <w:r>
        <w:rPr>
          <w:spacing w:val="-67"/>
        </w:rPr>
        <w:t xml:space="preserve"> </w:t>
      </w:r>
      <w:r>
        <w:t>h</w:t>
      </w:r>
      <w:r>
        <w:rPr>
          <w:spacing w:val="-5"/>
        </w:rPr>
        <w:t xml:space="preserve"> </w:t>
      </w:r>
      <w:r>
        <w:t>– різниця</w:t>
      </w:r>
      <w:r>
        <w:rPr>
          <w:spacing w:val="2"/>
        </w:rPr>
        <w:t xml:space="preserve"> </w:t>
      </w:r>
      <w:r>
        <w:t>рівнів</w:t>
      </w:r>
      <w:r>
        <w:rPr>
          <w:spacing w:val="-2"/>
        </w:rPr>
        <w:t xml:space="preserve"> </w:t>
      </w:r>
      <w:r>
        <w:t>робочої</w:t>
      </w:r>
      <w:r>
        <w:rPr>
          <w:spacing w:val="-5"/>
        </w:rPr>
        <w:t xml:space="preserve"> </w:t>
      </w:r>
      <w:r>
        <w:t>рідини,</w:t>
      </w:r>
      <w:r>
        <w:rPr>
          <w:spacing w:val="2"/>
        </w:rPr>
        <w:t xml:space="preserve"> </w:t>
      </w:r>
      <w:r>
        <w:t>м;</w:t>
      </w:r>
    </w:p>
    <w:p w:rsidR="0083275D" w:rsidRDefault="008363C6">
      <w:pPr>
        <w:pStyle w:val="a3"/>
        <w:spacing w:before="2"/>
        <w:ind w:left="155"/>
      </w:pPr>
      <w:r>
        <w:t>ρ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густина</w:t>
      </w:r>
      <w:r>
        <w:rPr>
          <w:spacing w:val="-5"/>
        </w:rPr>
        <w:t xml:space="preserve"> </w:t>
      </w:r>
      <w:r>
        <w:t>робочої</w:t>
      </w:r>
      <w:r>
        <w:rPr>
          <w:spacing w:val="-9"/>
        </w:rPr>
        <w:t xml:space="preserve"> </w:t>
      </w:r>
      <w:r>
        <w:t>рідини,</w:t>
      </w:r>
      <w:r>
        <w:rPr>
          <w:spacing w:val="-7"/>
        </w:rPr>
        <w:t xml:space="preserve"> </w:t>
      </w:r>
      <w:r>
        <w:t>кг/м</w:t>
      </w:r>
      <w:r>
        <w:rPr>
          <w:vertAlign w:val="superscript"/>
        </w:rPr>
        <w:t>3</w:t>
      </w:r>
      <w:r>
        <w:t>;</w:t>
      </w:r>
    </w:p>
    <w:p w:rsidR="0083275D" w:rsidRDefault="008363C6">
      <w:pPr>
        <w:pStyle w:val="a3"/>
        <w:spacing w:before="33"/>
        <w:ind w:left="155"/>
      </w:pPr>
      <w:r>
        <w:t>ρ</w:t>
      </w:r>
      <w:r>
        <w:rPr>
          <w:vertAlign w:val="subscript"/>
        </w:rPr>
        <w:t>с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густина</w:t>
      </w:r>
      <w:r>
        <w:rPr>
          <w:spacing w:val="-8"/>
        </w:rPr>
        <w:t xml:space="preserve"> </w:t>
      </w:r>
      <w:r>
        <w:t>середовища</w:t>
      </w:r>
      <w:r>
        <w:rPr>
          <w:spacing w:val="-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робочою</w:t>
      </w:r>
      <w:r>
        <w:rPr>
          <w:spacing w:val="-6"/>
        </w:rPr>
        <w:t xml:space="preserve"> </w:t>
      </w:r>
      <w:r>
        <w:t>рідиною,</w:t>
      </w:r>
      <w:r>
        <w:rPr>
          <w:spacing w:val="-2"/>
        </w:rPr>
        <w:t xml:space="preserve"> </w:t>
      </w:r>
      <w:r>
        <w:t>кг/м</w:t>
      </w:r>
      <w:r>
        <w:rPr>
          <w:vertAlign w:val="superscript"/>
        </w:rPr>
        <w:t>3</w:t>
      </w:r>
      <w:r>
        <w:t>.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5"/>
        <w:numPr>
          <w:ilvl w:val="1"/>
          <w:numId w:val="16"/>
        </w:numPr>
        <w:tabs>
          <w:tab w:val="left" w:pos="1299"/>
        </w:tabs>
        <w:jc w:val="left"/>
        <w:rPr>
          <w:sz w:val="28"/>
        </w:rPr>
      </w:pPr>
      <w:r>
        <w:rPr>
          <w:sz w:val="28"/>
        </w:rPr>
        <w:t>Мікроманометри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5" w:firstLine="720"/>
        <w:jc w:val="both"/>
      </w:pPr>
      <w:r>
        <w:t>Мікроманометри є переносними приладами, їх застосовують у лабо-</w:t>
      </w:r>
      <w:r>
        <w:rPr>
          <w:spacing w:val="1"/>
        </w:rPr>
        <w:t xml:space="preserve"> </w:t>
      </w:r>
      <w:r>
        <w:t>раторній практиці й у промислових умовах при проведенні випробувань</w:t>
      </w:r>
      <w:r>
        <w:rPr>
          <w:spacing w:val="1"/>
        </w:rPr>
        <w:t xml:space="preserve"> </w:t>
      </w:r>
      <w:r>
        <w:t>теплосилових і інших установок для виміру малих тисків, розріджень або</w:t>
      </w:r>
      <w:r>
        <w:rPr>
          <w:spacing w:val="1"/>
        </w:rPr>
        <w:t xml:space="preserve"> </w:t>
      </w:r>
      <w:r>
        <w:t xml:space="preserve">різниць тисків повітря й неагресивних газів. Прилади </w:t>
      </w:r>
      <w:r>
        <w:t>цього типу залежно</w:t>
      </w:r>
      <w:r>
        <w:rPr>
          <w:spacing w:val="1"/>
        </w:rPr>
        <w:t xml:space="preserve"> </w:t>
      </w:r>
      <w:r>
        <w:t>від їхнього призначення підрозділяються на робочі й зразкові мікромано-</w:t>
      </w:r>
      <w:r>
        <w:rPr>
          <w:spacing w:val="1"/>
        </w:rPr>
        <w:t xml:space="preserve"> </w:t>
      </w:r>
      <w:r>
        <w:t>метри. Робочі мікроманометри у свою чергу підрозділяються на прилади</w:t>
      </w:r>
      <w:r>
        <w:rPr>
          <w:spacing w:val="1"/>
        </w:rPr>
        <w:t xml:space="preserve"> </w:t>
      </w:r>
      <w:r>
        <w:t>технічні</w:t>
      </w:r>
      <w:r>
        <w:rPr>
          <w:spacing w:val="-5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підвищеної</w:t>
      </w:r>
      <w:r>
        <w:rPr>
          <w:spacing w:val="-4"/>
        </w:rPr>
        <w:t xml:space="preserve"> </w:t>
      </w:r>
      <w:r>
        <w:t>точності.</w:t>
      </w:r>
    </w:p>
    <w:p w:rsidR="0083275D" w:rsidRDefault="008363C6">
      <w:pPr>
        <w:pStyle w:val="a3"/>
        <w:spacing w:line="264" w:lineRule="auto"/>
        <w:ind w:left="155" w:right="674" w:firstLine="720"/>
        <w:jc w:val="both"/>
      </w:pPr>
      <w:r>
        <w:t>На рис. 4.3 показана схема мікроманометра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похилою скляною ви-</w:t>
      </w:r>
      <w:r>
        <w:rPr>
          <w:spacing w:val="1"/>
        </w:rPr>
        <w:t xml:space="preserve"> </w:t>
      </w:r>
      <w:r>
        <w:t>мірювальною</w:t>
      </w:r>
      <w:r>
        <w:rPr>
          <w:spacing w:val="1"/>
        </w:rPr>
        <w:t xml:space="preserve"> </w:t>
      </w:r>
      <w:r>
        <w:t>трубкою.</w:t>
      </w:r>
      <w:r>
        <w:rPr>
          <w:spacing w:val="1"/>
        </w:rPr>
        <w:t xml:space="preserve"> </w:t>
      </w:r>
      <w:r>
        <w:t>Нахил</w:t>
      </w:r>
      <w:r>
        <w:rPr>
          <w:spacing w:val="1"/>
        </w:rPr>
        <w:t xml:space="preserve"> </w:t>
      </w:r>
      <w:r>
        <w:t>вимірювальної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приладі</w:t>
      </w:r>
      <w:r>
        <w:rPr>
          <w:spacing w:val="1"/>
        </w:rPr>
        <w:t xml:space="preserve"> </w:t>
      </w:r>
      <w:r>
        <w:t>зроблений з метою зменшення похибки вимірювань. Як робоча рідина в</w:t>
      </w:r>
      <w:r>
        <w:rPr>
          <w:spacing w:val="1"/>
        </w:rPr>
        <w:t xml:space="preserve"> </w:t>
      </w:r>
      <w:r>
        <w:t>мікроманометрах</w:t>
      </w:r>
      <w:r>
        <w:rPr>
          <w:spacing w:val="18"/>
        </w:rPr>
        <w:t xml:space="preserve"> </w:t>
      </w:r>
      <w:r>
        <w:t>цього</w:t>
      </w:r>
      <w:r>
        <w:rPr>
          <w:spacing w:val="22"/>
        </w:rPr>
        <w:t xml:space="preserve"> </w:t>
      </w:r>
      <w:r>
        <w:t>типу</w:t>
      </w:r>
      <w:r>
        <w:rPr>
          <w:spacing w:val="18"/>
        </w:rPr>
        <w:t xml:space="preserve"> </w:t>
      </w:r>
      <w:r>
        <w:t>застосовують</w:t>
      </w:r>
      <w:r>
        <w:rPr>
          <w:spacing w:val="20"/>
        </w:rPr>
        <w:t xml:space="preserve"> </w:t>
      </w:r>
      <w:r>
        <w:t>етиловий</w:t>
      </w:r>
      <w:r>
        <w:rPr>
          <w:spacing w:val="22"/>
        </w:rPr>
        <w:t xml:space="preserve"> </w:t>
      </w:r>
      <w:r>
        <w:t>спирт,</w:t>
      </w:r>
      <w:r>
        <w:rPr>
          <w:spacing w:val="24"/>
        </w:rPr>
        <w:t xml:space="preserve"> </w:t>
      </w:r>
      <w:r>
        <w:t>що</w:t>
      </w:r>
      <w:r>
        <w:rPr>
          <w:spacing w:val="22"/>
        </w:rPr>
        <w:t xml:space="preserve"> </w:t>
      </w:r>
      <w:r>
        <w:t>заливають</w:t>
      </w:r>
      <w:r>
        <w:rPr>
          <w:spacing w:val="-68"/>
        </w:rPr>
        <w:t xml:space="preserve"> </w:t>
      </w:r>
      <w:r>
        <w:t>у широку судина настільки, щоб рівень його в похилій тру</w:t>
      </w:r>
      <w:r>
        <w:t>бці перебував</w:t>
      </w:r>
      <w:r>
        <w:rPr>
          <w:spacing w:val="1"/>
        </w:rPr>
        <w:t xml:space="preserve"> </w:t>
      </w:r>
      <w:r>
        <w:t>проти нульової оцінки шкали. Довжина шкали в мікроманометрів з похи-</w:t>
      </w:r>
      <w:r>
        <w:rPr>
          <w:spacing w:val="1"/>
        </w:rPr>
        <w:t xml:space="preserve"> </w:t>
      </w:r>
      <w:r>
        <w:t>лою</w:t>
      </w:r>
      <w:r>
        <w:rPr>
          <w:spacing w:val="-1"/>
        </w:rPr>
        <w:t xml:space="preserve"> </w:t>
      </w:r>
      <w:r>
        <w:t>трубкою</w:t>
      </w:r>
      <w:r>
        <w:rPr>
          <w:spacing w:val="-1"/>
        </w:rPr>
        <w:t xml:space="preserve"> </w:t>
      </w:r>
      <w:r>
        <w:t>виконується</w:t>
      </w:r>
      <w:r>
        <w:rPr>
          <w:spacing w:val="3"/>
        </w:rPr>
        <w:t xml:space="preserve"> </w:t>
      </w:r>
      <w:r>
        <w:t>зазвичай рівною 250 мм.</w:t>
      </w:r>
    </w:p>
    <w:p w:rsidR="0083275D" w:rsidRDefault="008363C6">
      <w:pPr>
        <w:pStyle w:val="a3"/>
        <w:spacing w:before="11"/>
        <w:rPr>
          <w:sz w:val="18"/>
        </w:rPr>
      </w:pPr>
      <w:r>
        <w:pict>
          <v:group id="_x0000_s3791" style="position:absolute;margin-left:176.65pt;margin-top:12.85pt;width:273.15pt;height:100.7pt;z-index:-15683584;mso-wrap-distance-left:0;mso-wrap-distance-right:0;mso-position-horizontal-relative:page" coordorigin="3533,257" coordsize="5463,2014">
            <v:shape id="_x0000_s3812" style="position:absolute;left:4060;top:1111;width:1695;height:1119" coordorigin="4061,1112" coordsize="1695,1119" o:spt="100" adj="0,,0" path="m4061,1112r,1108m4070,2211r1685,19e" filled="f" strokeweight=".76197mm">
              <v:stroke joinstyle="round"/>
              <v:formulas/>
              <v:path arrowok="t" o:connecttype="segments"/>
            </v:shape>
            <v:line id="_x0000_s3811" style="position:absolute" from="5748,2088" to="5748,2252" strokeweight="1.016mm"/>
            <v:shape id="_x0000_s3810" style="position:absolute;left:4060;top:679;width:4805;height:1431" coordorigin="4061,680" coordsize="4805,1431" o:spt="100" adj="0,,0" path="m5741,2110l8866,680m4061,1121r749,24e" filled="f" strokeweight=".76197mm">
              <v:stroke joinstyle="round"/>
              <v:formulas/>
              <v:path arrowok="t" o:connecttype="segments"/>
            </v:shape>
            <v:line id="_x0000_s3809" style="position:absolute" from="4802,836" to="4802,1167" strokeweight="1.016mm"/>
            <v:shape id="_x0000_s3808" style="position:absolute;left:5006;top:526;width:3783;height:1388" coordorigin="5006,526" coordsize="3783,1388" o:spt="100" adj="0,,0" path="m5006,857r,255m5006,1112r749,m5765,1112r-10,801m5755,1913l8789,526e" filled="f" strokeweight=".76197mm">
              <v:stroke joinstyle="round"/>
              <v:formulas/>
              <v:path arrowok="t" o:connecttype="segments"/>
            </v:shape>
            <v:shape id="_x0000_s3807" style="position:absolute;left:4833;top:257;width:4162;height:1344" coordorigin="4834,257" coordsize="4162,1344" o:spt="100" adj="0,,0" path="m4954,737r-48,l4906,262r-10,-5l4886,262r,475l4834,737r62,120l4940,766r14,-29xm7042,1596r-5,-9l6931,1587r-9,9l6931,1601r106,l7042,1596xm7210,1596r-10,-9l7094,1587r-4,9l7094,1601r106,l7210,1596xm7373,1596r-5,-9l7262,1587r-9,9l7262,1601r106,l7373,1596xm7541,1596r-10,-9l7426,1587r-5,9l7426,1601r105,l7541,1596xm7704,1596r-10,-9l7589,1587r-5,9l7589,1601r105,l7704,1596xm7867,1596r-5,-9l7757,1587r-10,9l7757,1601r105,l7867,1596xm7910,396r-134,-4l7796,438,6664,953r-21,-48l6557,1011r134,5l6675,977r-4,-8l7803,454r21,48l7883,430r27,-34xm8035,1596r-9,-9l7920,1587r-5,9l7920,1601r106,l8035,1596xm8198,1596r-9,-9l8088,1587r-10,9l8088,1601r101,l8198,1596xm8251,843r-5,-5l8141,838r-10,10l8141,852r105,l8251,843xm8362,1596r-5,-9l8251,1587r-9,9l8251,1601r106,l8362,1596xm8419,843r-9,-10l8304,838r-5,5l8304,852r106,l8419,843xm8530,1596r-10,-9l8414,1587r-4,9l8414,1601r106,l8530,1596xm8582,843r-4,-10l8472,833r-10,10l8472,848r106,l8582,843xm8693,1596r-5,-9l8582,1587r-9,9l8582,1601r106,l8693,1596xm8750,838r-9,-5l8635,833r-5,5l8635,848r106,l8750,838xm8861,1596r-10,-9l8746,1587r-5,9l8746,1601r105,l8861,1596xm8904,977r-14,-29l8846,857r-62,120l8837,977r,485l8784,1462r62,120l8890,1491r14,-29l8851,1462r,-485l8904,977xm8914,838r-10,-10l8803,828r-9,10l8803,848r101,-5l8914,838xm8995,1596r-9,-9l8909,1587r-5,9l8909,1601r77,l8995,1596xm8995,833r-9,-5l8966,828r-9,10l8966,843r24,l8995,833xe" fillcolor="black" stroked="f">
              <v:stroke joinstyle="round"/>
              <v:formulas/>
              <v:path arrowok="t" o:connecttype="segments"/>
            </v:shape>
            <v:shape id="_x0000_s3806" style="position:absolute;left:6504;top:276;width:1637;height:1176" coordorigin="6504,276" coordsize="1637,1176" o:spt="100" adj="0,,0" path="m6504,924r264,528m7867,276r274,548e" filled="f" strokeweight=".25397mm">
              <v:stroke joinstyle="round"/>
              <v:formulas/>
              <v:path arrowok="t" o:connecttype="segments"/>
            </v:shape>
            <v:shape id="_x0000_s3805" style="position:absolute;left:3700;top:1178;width:3178;height:1061" coordorigin="3701,1179" coordsize="3178,1061" o:spt="100" adj="0,,0" path="m3758,1803r-4,-5l3706,1798r-5,5l3706,1812r48,l3758,1803xm3758,1616r-4,-5l3706,1611r-5,5l3706,1625r48,l3758,1616xm3888,1923r-14,-29l3835,1812r24,l3864,1803r-5,-5l3811,1798r-5,5l3811,1812r14,l3768,1923r53,l3821,2230r9,10l3835,2230r,-307l3888,1923xm3888,1496r-53,l3826,1188r-10,-9l3811,1188r9,308l3768,1496r60,115l3811,1611r-5,5l3811,1625r48,l3864,1616r-5,-5l3833,1611r41,-87l3888,1496xm3970,1803r-5,-5l3917,1798r-5,5l3917,1812r48,l3970,1803xm3970,1616r-5,-5l3917,1611r-5,5l3917,1625r48,l3970,1616xm4075,1803r-9,-5l4022,1798r-4,5l4022,1812r44,l4075,1803xm4075,1616r-9,-5l4022,1611r-4,5l4022,1625r44,l4075,1616xm4181,1803r-10,-5l4128,1798r-10,5l4128,1812r43,l4181,1803xm4181,1616r-10,-5l4128,1611r-10,5l4128,1625r43,l4181,1616xm4286,1803r-9,-5l4234,1798r-10,5l4234,1812r43,l4286,1803xm4286,1616r-9,-5l4234,1611r-10,5l4234,1625r43,l4286,1616xm4392,1803r-10,-5l4339,1798r-9,5l4339,1812r43,l4392,1803xm4392,1616r-10,-5l4339,1611r-9,5l4339,1625r43,l4392,1616xm4498,1803r-10,-5l4445,1798r-10,5l4445,1812r43,l4498,1803xm4498,1616r-10,-5l4445,1611r-10,5l4445,1625r43,l4498,1616xm4598,1803r-4,-5l4546,1798r-5,5l4546,1812r48,l4598,1803xm4598,1616r-4,-5l4546,1611r-5,5l4546,1625r48,l4598,1616xm4704,1803r-5,-5l4651,1798r-5,5l4651,1812r48,l4704,1803xm4704,1616r-5,-5l4651,1611r-5,5l4651,1625r48,l4704,1616xm4810,1803r-5,-5l4757,1798r-5,5l4757,1812r48,l4810,1803xm4810,1616r-5,-5l4757,1611r-5,5l4757,1625r48,l4810,1616xm4915,1803r-9,-5l4862,1798r-4,5l4862,1812r44,l4915,1803xm4915,1616r-9,-5l4862,1611r-4,5l4862,1625r44,l4915,1616xm5021,1803r-10,-5l4968,1798r-10,5l4968,1812r43,l5021,1803xm5021,1616r-10,-5l4968,1611r-10,5l4968,1625r43,l5021,1616xm5126,1803r-9,-5l5074,1798r-10,5l5074,1812r43,l5126,1803xm5126,1616r-9,-5l5074,1611r-10,5l5074,1625r43,l5126,1616xm5232,1803r-10,-5l5179,1798r-9,5l5179,1812r43,l5232,1803xm5232,1616r-10,-5l5179,1611r-9,5l5179,1625r43,l5232,1616xm5338,1803r-10,-5l5285,1798r-10,5l5285,1812r43,l5338,1803xm5338,1616r-10,-5l5285,1611r-10,5l5285,1625r43,l5338,1616xm5438,1803r-4,-5l5386,1798r-5,5l5386,1812r48,l5438,1803xm5438,1616r-4,-5l5386,1611r-5,5l5386,1625r48,l5438,1616xm5544,1803r-5,-5l5491,1798r-5,5l5491,1812r48,l5544,1803xm5544,1616r-5,-5l5491,1611r-5,5l5491,1625r48,l5544,1616xm5650,1803r-5,-5l5597,1798r-5,5l5597,1812r48,l5650,1803xm5650,1616r-5,-5l5597,1611r-5,5l5597,1625r48,l5650,1616xm5755,1803r-9,-5l5702,1798r-4,5l5702,1812r44,l5755,1803xm5755,1616r-9,-5l5702,1611r-4,5l5702,1625r44,l5755,1616xm5827,2110r-5,-5l5774,2105r-4,5l5774,2120r48,l5827,2110xm5933,2110r-5,-5l5880,2105r-5,5l5880,2120r48,l5933,2110xm6038,2110r-9,-5l5986,2105r-5,5l5986,2120r43,l6038,2110xm6144,2110r-10,-5l6091,2105r-9,5l6091,2120r43,l6144,2110xm6250,2110r-10,-5l6197,2105r-10,5l6197,2120r43,l6250,2110xm6355,2110r-9,-5l6302,2105r-9,5l6302,2120r44,l6355,2110xm6461,2110r-10,-5l6408,2105r-10,5l6408,2120r43,l6461,2110xm6562,2110r-5,-5l6509,2105r-5,5l6509,2120r48,l6562,2110xm6667,2110r-5,-5l6614,2105r-4,5l6614,2120r48,l6667,2110xm6773,2110r-5,-5l6720,2105r-5,5l6720,2120r48,l6773,2110xm6878,2110r-9,-5l6826,2105r-5,5l6826,2120r43,l6878,2110xe" fillcolor="black" stroked="f">
              <v:stroke joinstyle="round"/>
              <v:formulas/>
              <v:path arrowok="t" o:connecttype="segments"/>
            </v:shape>
            <v:line id="_x0000_s3804" style="position:absolute" from="3830,1409" to="3830,1947" strokeweight=".25397mm"/>
            <v:shape id="_x0000_s3803" type="#_x0000_t75" style="position:absolute;left:6537;top:1759;width:149;height:341">
              <v:imagedata r:id="rId140" o:title=""/>
            </v:shape>
            <v:shape id="_x0000_s3802" style="position:absolute;left:6753;top:319;width:543;height:1680" coordorigin="6754,320" coordsize="543,1680" o:spt="100" adj="0,,0" path="m7109,1683r-355,l6754,2000r355,l7109,1683xm7296,320r-355,l6941,636r355,l7296,320xe" stroked="f">
              <v:stroke joinstyle="round"/>
              <v:formulas/>
              <v:path arrowok="t" o:connecttype="segments"/>
            </v:shape>
            <v:shape id="_x0000_s3801" style="position:absolute;left:4051;top:1903;width:1796;height:360" coordorigin="4051,1904" coordsize="1796,360" o:spt="100" adj="0,,0" path="m4051,1947r58,m4075,2024r43,m4176,1923r77,m4219,1966r63,m4426,1947r67,m4392,2048r110,19m4570,1980r86,m4646,1937r111,m4757,2014r53,m4810,1956r57,m4877,1923r43,m4978,1980r19,m5045,1947r77,m5232,1966r77,m5328,1923r58,m5386,2000r62,14m5352,2134r86,m5362,2187r163,33m5275,2244r96,m5045,2230r43,m5165,2177r43,m5122,2091r110,m4901,2091r86,m4944,2067r144,m4858,2244r86,-24m4546,2187r67,m4546,2264r91,m4733,2187r125,m4637,2144r53,-10m4613,2048r77,m4781,2067r53,m4306,2177r110,m4238,2057r44,m4109,2168r86,m4109,2220r86,m4306,2244r67,m4450,2244r52,-24m5539,2168r96,-15m5558,2067r68,m5525,2024r91,m5472,1947r110,m5482,1904r-20,m5736,2067r67,m5803,2033r43,-9e" filled="f" strokeweight=".25397mm">
              <v:stroke joinstyle="round"/>
              <v:formulas/>
              <v:path arrowok="t" o:connecttype="segments"/>
            </v:shape>
            <v:line id="_x0000_s3800" style="position:absolute" from="5959,1952" to="6108,1952" strokeweight=".42331mm"/>
            <v:shape id="_x0000_s3799" style="position:absolute;left:6076;top:838;width:2180;height:1023" coordorigin="6077,838" coordsize="2180,1023" o:spt="100" adj="0,,0" path="m6077,1860r110,m6178,1827r120,m6274,1769r67,-19m6365,1740r96,-24m6485,1673r33,m6552,1630r62,m6682,1582r57,m6739,1563r77,-10m6835,1505r58,-9m6970,1462r43,m7046,1376r44,m7166,1332r44,-9m7310,1289r10,m7286,1256r68,-10m7406,1188r68,m7421,1232r62,m7517,1188r77,m7541,1155r77,-10m7541,1078r206,m7704,1121r43,-19m7762,1025r110,m7824,972r58,m7949,972r110,m7992,939r43,m8035,905r77,-9m8122,872r33,-34m8179,862r77,-14e" filled="f" strokeweight=".25397mm">
              <v:stroke joinstyle="round"/>
              <v:formulas/>
              <v:path arrowok="t" o:connecttype="segments"/>
            </v:shape>
            <v:shape id="_x0000_s3798" type="#_x0000_t202" style="position:absolute;left:4963;top:311;width:175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P</w:t>
                    </w:r>
                  </w:p>
                </w:txbxContent>
              </v:textbox>
            </v:shape>
            <v:shape id="_x0000_s3797" type="#_x0000_t202" style="position:absolute;left:7152;top:325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n</w:t>
                    </w:r>
                  </w:p>
                </w:txbxContent>
              </v:textbox>
            </v:shape>
            <v:shape id="_x0000_s3796" type="#_x0000_t202" style="position:absolute;left:3532;top:1213;width:246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3795" type="#_x0000_t202" style="position:absolute;left:8524;top:1031;width:246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3794" type="#_x0000_t202" style="position:absolute;left:5121;top:1713;width:171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11"/>
                        <w:sz w:val="28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3793" type="#_x0000_t202" style="position:absolute;left:5846;top:1713;width:263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32"/>
                        <w:sz w:val="28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3792" type="#_x0000_t202" style="position:absolute;left:6753;top:1681;width:196;height:342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99"/>
                        <w:sz w:val="28"/>
                      </w:rPr>
                      <w:t>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275D" w:rsidRDefault="008363C6">
      <w:pPr>
        <w:spacing w:before="180"/>
        <w:ind w:left="1391" w:right="1901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4.3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похилого мікроманометра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60" w:right="673" w:firstLine="715"/>
        <w:jc w:val="both"/>
      </w:pPr>
      <w:r>
        <w:t>При вимірюванні тиску в якому-небудь об'єкті до нього приєднують</w:t>
      </w:r>
      <w:r>
        <w:rPr>
          <w:spacing w:val="1"/>
        </w:rPr>
        <w:t xml:space="preserve"> </w:t>
      </w:r>
      <w:r>
        <w:t>за допомогою трубки широку посудину приладу, а при вимірюванні розрі-</w:t>
      </w:r>
      <w:r>
        <w:rPr>
          <w:spacing w:val="1"/>
        </w:rPr>
        <w:t xml:space="preserve"> </w:t>
      </w:r>
      <w:r>
        <w:t>дження - похилу трубку. У випадку вимірювання різниці тисків більший</w:t>
      </w:r>
      <w:r>
        <w:rPr>
          <w:spacing w:val="1"/>
        </w:rPr>
        <w:t xml:space="preserve"> </w:t>
      </w:r>
      <w:r>
        <w:t>тиск</w:t>
      </w:r>
      <w:r>
        <w:rPr>
          <w:spacing w:val="-1"/>
        </w:rPr>
        <w:t xml:space="preserve"> </w:t>
      </w:r>
      <w:r>
        <w:t>подається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посудину,</w:t>
      </w:r>
      <w:r>
        <w:rPr>
          <w:spacing w:val="3"/>
        </w:rPr>
        <w:t xml:space="preserve"> </w:t>
      </w:r>
      <w:r>
        <w:t>а менший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вимірювальну</w:t>
      </w:r>
      <w:r>
        <w:rPr>
          <w:spacing w:val="-5"/>
        </w:rPr>
        <w:t xml:space="preserve"> </w:t>
      </w:r>
      <w:r>
        <w:t>трубку.</w:t>
      </w:r>
    </w:p>
    <w:p w:rsidR="0083275D" w:rsidRDefault="008363C6">
      <w:pPr>
        <w:pStyle w:val="a3"/>
        <w:tabs>
          <w:tab w:val="left" w:pos="8695"/>
        </w:tabs>
        <w:spacing w:line="337" w:lineRule="exact"/>
        <w:ind w:left="3991"/>
      </w:pPr>
      <w:r>
        <w:rPr>
          <w:w w:val="95"/>
        </w:rPr>
        <w:t>h</w:t>
      </w:r>
      <w:r>
        <w:rPr>
          <w:spacing w:val="5"/>
          <w:w w:val="95"/>
        </w:rPr>
        <w:t xml:space="preserve"> </w:t>
      </w:r>
      <w:r>
        <w:rPr>
          <w:rFonts w:ascii="Symbol" w:hAnsi="Symbol"/>
          <w:w w:val="95"/>
        </w:rPr>
        <w:t></w:t>
      </w:r>
      <w:r>
        <w:rPr>
          <w:spacing w:val="7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1</w:t>
      </w:r>
      <w:r>
        <w:rPr>
          <w:spacing w:val="2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spacing w:val="-5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spacing w:val="-18"/>
          <w:w w:val="95"/>
        </w:rPr>
        <w:t xml:space="preserve"> </w:t>
      </w:r>
      <w:r>
        <w:rPr>
          <w:w w:val="95"/>
        </w:rPr>
        <w:t>,</w:t>
      </w:r>
      <w:r>
        <w:rPr>
          <w:w w:val="95"/>
        </w:rPr>
        <w:tab/>
      </w:r>
      <w:r>
        <w:t>(4.8)</w:t>
      </w:r>
    </w:p>
    <w:p w:rsidR="0083275D" w:rsidRDefault="008363C6">
      <w:pPr>
        <w:pStyle w:val="a3"/>
        <w:tabs>
          <w:tab w:val="left" w:pos="8688"/>
        </w:tabs>
        <w:spacing w:before="70"/>
        <w:ind w:left="4015"/>
      </w:pPr>
      <w:r>
        <w:rPr>
          <w:w w:val="95"/>
        </w:rPr>
        <w:t>h</w:t>
      </w:r>
      <w:r>
        <w:rPr>
          <w:w w:val="95"/>
          <w:vertAlign w:val="subscript"/>
        </w:rPr>
        <w:t>1</w:t>
      </w:r>
      <w:r>
        <w:rPr>
          <w:spacing w:val="17"/>
          <w:w w:val="95"/>
        </w:rPr>
        <w:t xml:space="preserve"> </w:t>
      </w:r>
      <w:r>
        <w:rPr>
          <w:rFonts w:ascii="Symbol" w:hAnsi="Symbol"/>
          <w:w w:val="95"/>
        </w:rPr>
        <w:t></w:t>
      </w:r>
      <w:r>
        <w:rPr>
          <w:spacing w:val="6"/>
          <w:w w:val="95"/>
        </w:rPr>
        <w:t xml:space="preserve"> </w:t>
      </w:r>
      <w:r>
        <w:rPr>
          <w:w w:val="95"/>
        </w:rPr>
        <w:t>n</w:t>
      </w:r>
      <w:r>
        <w:rPr>
          <w:spacing w:val="-25"/>
          <w:w w:val="95"/>
        </w:rPr>
        <w:t xml:space="preserve"> </w:t>
      </w:r>
      <w:r>
        <w:rPr>
          <w:rFonts w:ascii="Symbol" w:hAnsi="Symbol"/>
          <w:w w:val="95"/>
        </w:rPr>
        <w:t></w:t>
      </w:r>
      <w:r>
        <w:rPr>
          <w:spacing w:val="-34"/>
          <w:w w:val="95"/>
        </w:rPr>
        <w:t xml:space="preserve"> </w:t>
      </w:r>
      <w:r>
        <w:rPr>
          <w:w w:val="95"/>
        </w:rPr>
        <w:t>sin</w:t>
      </w:r>
      <w:r>
        <w:rPr>
          <w:spacing w:val="-20"/>
          <w:w w:val="95"/>
        </w:rPr>
        <w:t xml:space="preserve"> </w:t>
      </w:r>
      <w:r>
        <w:rPr>
          <w:rFonts w:ascii="Symbol" w:hAnsi="Symbol"/>
          <w:w w:val="95"/>
        </w:rPr>
        <w:t></w:t>
      </w:r>
      <w:r>
        <w:rPr>
          <w:spacing w:val="-19"/>
          <w:w w:val="95"/>
        </w:rPr>
        <w:t xml:space="preserve"> </w:t>
      </w:r>
      <w:r>
        <w:rPr>
          <w:w w:val="95"/>
        </w:rPr>
        <w:t>,</w:t>
      </w:r>
      <w:r>
        <w:rPr>
          <w:w w:val="95"/>
        </w:rPr>
        <w:tab/>
      </w:r>
      <w:r>
        <w:t>(4.9)</w:t>
      </w:r>
    </w:p>
    <w:p w:rsidR="0083275D" w:rsidRDefault="008363C6">
      <w:pPr>
        <w:pStyle w:val="a3"/>
        <w:spacing w:before="80"/>
        <w:ind w:left="155"/>
      </w:pPr>
      <w:r>
        <w:t>де</w:t>
      </w:r>
      <w:r>
        <w:rPr>
          <w:spacing w:val="-6"/>
        </w:rPr>
        <w:t xml:space="preserve"> </w:t>
      </w:r>
      <w:r>
        <w:t>n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довжина</w:t>
      </w:r>
      <w:r>
        <w:rPr>
          <w:spacing w:val="-9"/>
        </w:rPr>
        <w:t xml:space="preserve"> </w:t>
      </w:r>
      <w:r>
        <w:t>стовпа</w:t>
      </w:r>
      <w:r>
        <w:rPr>
          <w:spacing w:val="-9"/>
        </w:rPr>
        <w:t xml:space="preserve"> </w:t>
      </w:r>
      <w:r>
        <w:t>рідини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похилій</w:t>
      </w:r>
      <w:r>
        <w:rPr>
          <w:spacing w:val="-6"/>
        </w:rPr>
        <w:t xml:space="preserve"> </w:t>
      </w:r>
      <w:r>
        <w:t>трубці.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60" w:right="678" w:firstLine="715"/>
        <w:jc w:val="both"/>
      </w:pPr>
      <w:r>
        <w:lastRenderedPageBreak/>
        <w:t>Якщо F</w:t>
      </w:r>
      <w:r>
        <w:rPr>
          <w:vertAlign w:val="subscript"/>
        </w:rPr>
        <w:t>1</w:t>
      </w:r>
      <w:r>
        <w:t>, і F</w:t>
      </w:r>
      <w:r>
        <w:rPr>
          <w:vertAlign w:val="subscript"/>
        </w:rPr>
        <w:t>2</w:t>
      </w:r>
      <w:r>
        <w:t xml:space="preserve"> – відповідно площа перетину похилої трубки й посуди-</w:t>
      </w:r>
      <w:r>
        <w:rPr>
          <w:spacing w:val="1"/>
        </w:rPr>
        <w:t xml:space="preserve"> </w:t>
      </w:r>
      <w:r>
        <w:t>ни, ρ – густина робочої рідини, кг/м</w:t>
      </w:r>
      <w:r>
        <w:rPr>
          <w:vertAlign w:val="superscript"/>
        </w:rPr>
        <w:t>3</w:t>
      </w:r>
      <w:r>
        <w:t>; g – місцеве прискорення вільного па-</w:t>
      </w:r>
      <w:r>
        <w:rPr>
          <w:spacing w:val="-67"/>
        </w:rPr>
        <w:t xml:space="preserve"> </w:t>
      </w:r>
      <w:r>
        <w:t>діння, м/с</w:t>
      </w:r>
      <w:r>
        <w:rPr>
          <w:vertAlign w:val="superscript"/>
        </w:rPr>
        <w:t>2</w:t>
      </w:r>
      <w:r>
        <w:t>, то значення вимірюваного тиску (Па) розраховують за форму-</w:t>
      </w:r>
      <w:r>
        <w:rPr>
          <w:spacing w:val="1"/>
        </w:rPr>
        <w:t xml:space="preserve"> </w:t>
      </w:r>
      <w:r>
        <w:t>лою</w:t>
      </w:r>
    </w:p>
    <w:p w:rsidR="0083275D" w:rsidRDefault="008363C6">
      <w:pPr>
        <w:pStyle w:val="a3"/>
        <w:tabs>
          <w:tab w:val="left" w:pos="8546"/>
        </w:tabs>
        <w:spacing w:before="39" w:line="262" w:lineRule="exact"/>
        <w:ind w:left="3391"/>
      </w:pPr>
      <w:r>
        <w:pict>
          <v:shape id="_x0000_s3790" style="position:absolute;left:0;text-align:left;margin-left:358.4pt;margin-top:22.05pt;width:13.5pt;height:.1pt;z-index:-15683072;mso-wrap-distance-left:0;mso-wrap-distance-right:0;mso-position-horizontal-relative:page" coordorigin="7168,441" coordsize="270,0" path="m7168,441r270,e" filled="f" strokeweight=".24236mm">
            <v:path arrowok="t"/>
            <w10:wrap type="topAndBottom" anchorx="page"/>
          </v:shape>
        </w:pict>
      </w:r>
      <w:r>
        <w:rPr>
          <w:spacing w:val="-1"/>
        </w:rPr>
        <w:t>p</w:t>
      </w:r>
      <w:r>
        <w:rPr>
          <w:spacing w:val="-9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23"/>
        </w:rPr>
        <w:t xml:space="preserve"> </w:t>
      </w:r>
      <w:r>
        <w:rPr>
          <w:rFonts w:ascii="Symbol" w:hAnsi="Symbol"/>
        </w:rPr>
        <w:t></w:t>
      </w:r>
      <w:r>
        <w:t>gh</w:t>
      </w:r>
      <w:r>
        <w:rPr>
          <w:spacing w:val="-4"/>
        </w:rPr>
        <w:t xml:space="preserve"> </w:t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r>
        <w:t>ng</w:t>
      </w:r>
      <w:r>
        <w:rPr>
          <w:rFonts w:ascii="Symbol" w:hAnsi="Symbol"/>
        </w:rPr>
        <w:t></w:t>
      </w:r>
      <w:r>
        <w:rPr>
          <w:rFonts w:ascii="Symbol" w:hAnsi="Symbol"/>
          <w:position w:val="19"/>
        </w:rPr>
        <w:t></w:t>
      </w:r>
      <w:r>
        <w:t>sin</w:t>
      </w:r>
      <w:r>
        <w:rPr>
          <w:spacing w:val="-34"/>
        </w:rPr>
        <w:t xml:space="preserve"> </w:t>
      </w:r>
      <w:r>
        <w:rPr>
          <w:rFonts w:ascii="Symbol" w:hAnsi="Symbol"/>
        </w:rPr>
        <w:t></w:t>
      </w:r>
      <w:r>
        <w:rPr>
          <w:spacing w:val="-22"/>
        </w:rPr>
        <w:t xml:space="preserve"> </w:t>
      </w:r>
      <w:r>
        <w:rPr>
          <w:rFonts w:ascii="Symbol" w:hAnsi="Symbol"/>
        </w:rPr>
        <w:t></w:t>
      </w:r>
      <w:r>
        <w:rPr>
          <w:spacing w:val="27"/>
        </w:rPr>
        <w:t xml:space="preserve"> </w:t>
      </w:r>
      <w:r>
        <w:rPr>
          <w:position w:val="18"/>
        </w:rPr>
        <w:t>F</w:t>
      </w:r>
      <w:r>
        <w:rPr>
          <w:position w:val="11"/>
          <w:sz w:val="16"/>
        </w:rPr>
        <w:t>1</w:t>
      </w:r>
      <w:r>
        <w:rPr>
          <w:spacing w:val="37"/>
          <w:position w:val="11"/>
          <w:sz w:val="16"/>
        </w:rPr>
        <w:t xml:space="preserve"> </w:t>
      </w:r>
      <w:r>
        <w:rPr>
          <w:rFonts w:ascii="Symbol" w:hAnsi="Symbol"/>
          <w:position w:val="19"/>
        </w:rPr>
        <w:t></w:t>
      </w:r>
      <w:r>
        <w:rPr>
          <w:spacing w:val="-19"/>
          <w:position w:val="19"/>
        </w:rPr>
        <w:t xml:space="preserve"> </w:t>
      </w:r>
      <w:r>
        <w:t>.</w:t>
      </w:r>
      <w:r>
        <w:tab/>
        <w:t>(4.10)</w:t>
      </w:r>
    </w:p>
    <w:p w:rsidR="0083275D" w:rsidRDefault="008363C6">
      <w:pPr>
        <w:pStyle w:val="a3"/>
        <w:tabs>
          <w:tab w:val="left" w:pos="2350"/>
        </w:tabs>
        <w:spacing w:line="-67" w:lineRule="auto"/>
        <w:ind w:left="1391"/>
        <w:jc w:val="center"/>
        <w:rPr>
          <w:rFonts w:ascii="Symbol" w:hAnsi="Symbol"/>
        </w:rPr>
      </w:pPr>
      <w:r>
        <w:rPr>
          <w:rFonts w:ascii="Symbol" w:hAnsi="Symbol"/>
        </w:rPr>
        <w:t></w:t>
      </w:r>
      <w:r>
        <w:tab/>
      </w:r>
      <w:r>
        <w:rPr>
          <w:position w:val="-14"/>
        </w:rPr>
        <w:t>F</w:t>
      </w:r>
      <w:r>
        <w:rPr>
          <w:spacing w:val="56"/>
          <w:position w:val="-14"/>
        </w:rPr>
        <w:t xml:space="preserve"> </w:t>
      </w:r>
      <w:r>
        <w:rPr>
          <w:rFonts w:ascii="Symbol" w:hAnsi="Symbol"/>
        </w:rPr>
        <w:t></w:t>
      </w:r>
    </w:p>
    <w:p w:rsidR="0083275D" w:rsidRDefault="008363C6">
      <w:pPr>
        <w:tabs>
          <w:tab w:val="left" w:pos="2475"/>
        </w:tabs>
        <w:spacing w:line="335" w:lineRule="exact"/>
        <w:ind w:left="1391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</w:t>
      </w:r>
      <w:r>
        <w:rPr>
          <w:sz w:val="28"/>
        </w:rPr>
        <w:tab/>
      </w:r>
      <w:r>
        <w:rPr>
          <w:sz w:val="16"/>
        </w:rPr>
        <w:t>2</w:t>
      </w:r>
      <w:r>
        <w:rPr>
          <w:spacing w:val="37"/>
          <w:sz w:val="16"/>
        </w:rPr>
        <w:t xml:space="preserve"> </w:t>
      </w:r>
      <w:r>
        <w:rPr>
          <w:rFonts w:ascii="Symbol" w:hAnsi="Symbol"/>
          <w:sz w:val="28"/>
        </w:rPr>
        <w:t></w:t>
      </w:r>
    </w:p>
    <w:p w:rsidR="0083275D" w:rsidRDefault="0083275D">
      <w:pPr>
        <w:pStyle w:val="a3"/>
        <w:spacing w:before="1"/>
        <w:rPr>
          <w:rFonts w:ascii="Symbol" w:hAnsi="Symbol"/>
          <w:sz w:val="24"/>
        </w:rPr>
      </w:pPr>
    </w:p>
    <w:p w:rsidR="0083275D" w:rsidRDefault="0083275D">
      <w:pPr>
        <w:rPr>
          <w:rFonts w:ascii="Symbol" w:hAnsi="Symbol"/>
          <w:sz w:val="24"/>
        </w:r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275D">
      <w:pPr>
        <w:pStyle w:val="a3"/>
        <w:spacing w:before="1"/>
        <w:rPr>
          <w:rFonts w:ascii="Symbol" w:hAnsi="Symbol"/>
          <w:sz w:val="36"/>
        </w:rPr>
      </w:pPr>
    </w:p>
    <w:p w:rsidR="0083275D" w:rsidRDefault="008363C6">
      <w:pPr>
        <w:pStyle w:val="a3"/>
        <w:spacing w:before="1"/>
        <w:ind w:left="155"/>
      </w:pPr>
      <w:r>
        <w:rPr>
          <w:w w:val="95"/>
        </w:rPr>
        <w:t>тами</w:t>
      </w:r>
    </w:p>
    <w:p w:rsidR="0083275D" w:rsidRDefault="008363C6">
      <w:pPr>
        <w:pStyle w:val="a5"/>
        <w:numPr>
          <w:ilvl w:val="1"/>
          <w:numId w:val="16"/>
        </w:numPr>
        <w:tabs>
          <w:tab w:val="left" w:pos="527"/>
        </w:tabs>
        <w:spacing w:before="87"/>
        <w:ind w:left="526" w:hanging="433"/>
        <w:jc w:val="left"/>
        <w:rPr>
          <w:sz w:val="28"/>
        </w:rPr>
      </w:pPr>
      <w:r>
        <w:rPr>
          <w:spacing w:val="-4"/>
          <w:w w:val="99"/>
          <w:sz w:val="28"/>
        </w:rPr>
        <w:br w:type="column"/>
      </w:r>
      <w:r>
        <w:rPr>
          <w:sz w:val="28"/>
        </w:rPr>
        <w:lastRenderedPageBreak/>
        <w:t>Прилади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7"/>
          <w:sz w:val="28"/>
        </w:rPr>
        <w:t xml:space="preserve"> </w:t>
      </w:r>
      <w:r>
        <w:rPr>
          <w:sz w:val="28"/>
        </w:rPr>
        <w:t>тиску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6"/>
          <w:sz w:val="28"/>
        </w:rPr>
        <w:t xml:space="preserve"> </w:t>
      </w:r>
      <w:r>
        <w:rPr>
          <w:sz w:val="28"/>
        </w:rPr>
        <w:t>пружними</w:t>
      </w:r>
      <w:r>
        <w:rPr>
          <w:spacing w:val="6"/>
          <w:sz w:val="28"/>
        </w:rPr>
        <w:t xml:space="preserve"> </w:t>
      </w:r>
      <w:r>
        <w:rPr>
          <w:sz w:val="28"/>
        </w:rPr>
        <w:t>чутливими</w:t>
      </w:r>
      <w:r>
        <w:rPr>
          <w:spacing w:val="6"/>
          <w:sz w:val="28"/>
        </w:rPr>
        <w:t xml:space="preserve"> </w:t>
      </w:r>
      <w:r>
        <w:rPr>
          <w:sz w:val="28"/>
        </w:rPr>
        <w:t>елемен-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ind w:left="108"/>
      </w:pPr>
      <w:r>
        <w:t>Робота</w:t>
      </w:r>
      <w:r>
        <w:rPr>
          <w:spacing w:val="28"/>
        </w:rPr>
        <w:t xml:space="preserve"> </w:t>
      </w:r>
      <w:r>
        <w:t>цих</w:t>
      </w:r>
      <w:r>
        <w:rPr>
          <w:spacing w:val="28"/>
        </w:rPr>
        <w:t xml:space="preserve"> </w:t>
      </w:r>
      <w:r>
        <w:t>приладів</w:t>
      </w:r>
      <w:r>
        <w:rPr>
          <w:spacing w:val="31"/>
        </w:rPr>
        <w:t xml:space="preserve"> </w:t>
      </w:r>
      <w:r>
        <w:t>базується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використанні</w:t>
      </w:r>
      <w:r>
        <w:rPr>
          <w:spacing w:val="23"/>
        </w:rPr>
        <w:t xml:space="preserve"> </w:t>
      </w:r>
      <w:r>
        <w:t>деформації</w:t>
      </w:r>
      <w:r>
        <w:rPr>
          <w:spacing w:val="23"/>
        </w:rPr>
        <w:t xml:space="preserve"> </w:t>
      </w:r>
      <w:r>
        <w:t>або</w:t>
      </w:r>
      <w:r>
        <w:rPr>
          <w:spacing w:val="28"/>
        </w:rPr>
        <w:t xml:space="preserve"> </w:t>
      </w:r>
      <w:r>
        <w:t>зги-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728" w:space="40"/>
            <w:col w:w="9132"/>
          </w:cols>
        </w:sectPr>
      </w:pPr>
    </w:p>
    <w:p w:rsidR="0083275D" w:rsidRDefault="008363C6">
      <w:pPr>
        <w:pStyle w:val="a3"/>
        <w:spacing w:before="29" w:line="264" w:lineRule="auto"/>
        <w:ind w:left="160" w:right="672"/>
        <w:jc w:val="both"/>
      </w:pPr>
      <w:r>
        <w:lastRenderedPageBreak/>
        <w:t>нального моменту пружних чутливих елементів, що сприймають вимірю-</w:t>
      </w:r>
      <w:r>
        <w:rPr>
          <w:spacing w:val="1"/>
        </w:rPr>
        <w:t xml:space="preserve"> </w:t>
      </w:r>
      <w:r>
        <w:t>ваний тиск середовища й перетворюють його в переміщення або зусилля</w:t>
      </w:r>
      <w:r>
        <w:rPr>
          <w:spacing w:val="1"/>
        </w:rPr>
        <w:t xml:space="preserve"> </w:t>
      </w:r>
      <w:r>
        <w:t>Такі</w:t>
      </w:r>
      <w:r>
        <w:rPr>
          <w:spacing w:val="-9"/>
        </w:rPr>
        <w:t xml:space="preserve"> </w:t>
      </w:r>
      <w:r>
        <w:t>прилади</w:t>
      </w:r>
      <w:r>
        <w:rPr>
          <w:spacing w:val="-8"/>
        </w:rPr>
        <w:t xml:space="preserve"> </w:t>
      </w:r>
      <w:r>
        <w:t>застосовують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різних</w:t>
      </w:r>
      <w:r>
        <w:rPr>
          <w:spacing w:val="-4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широкому</w:t>
      </w:r>
      <w:r>
        <w:rPr>
          <w:spacing w:val="-4"/>
        </w:rPr>
        <w:t xml:space="preserve"> </w:t>
      </w:r>
      <w:r>
        <w:t>діапазоні</w:t>
      </w:r>
      <w:r>
        <w:rPr>
          <w:spacing w:val="-68"/>
        </w:rPr>
        <w:t xml:space="preserve"> </w:t>
      </w:r>
      <w:r>
        <w:t>вимірювань – від 50 Па до 1000 МПа. Вони виготовляються у вигляді тя-</w:t>
      </w:r>
      <w:r>
        <w:rPr>
          <w:spacing w:val="1"/>
        </w:rPr>
        <w:t xml:space="preserve"> </w:t>
      </w:r>
      <w:r>
        <w:t>гомірів, напоромірів, тягонапоромірів, манометрів, вакуумметрів і манова-</w:t>
      </w:r>
      <w:r>
        <w:rPr>
          <w:spacing w:val="1"/>
        </w:rPr>
        <w:t xml:space="preserve"> </w:t>
      </w:r>
      <w:r>
        <w:t>куумметрів.</w:t>
      </w:r>
      <w:r>
        <w:rPr>
          <w:spacing w:val="1"/>
        </w:rPr>
        <w:t xml:space="preserve"> </w:t>
      </w:r>
      <w:r>
        <w:t>Ці</w:t>
      </w:r>
      <w:r>
        <w:rPr>
          <w:spacing w:val="-6"/>
        </w:rPr>
        <w:t xml:space="preserve"> </w:t>
      </w:r>
      <w:r>
        <w:t>прилади</w:t>
      </w:r>
      <w:r>
        <w:rPr>
          <w:spacing w:val="-1"/>
        </w:rPr>
        <w:t xml:space="preserve"> </w:t>
      </w:r>
      <w:r>
        <w:t>підрозділяються</w:t>
      </w:r>
      <w:r>
        <w:rPr>
          <w:spacing w:val="5"/>
        </w:rPr>
        <w:t xml:space="preserve"> </w:t>
      </w:r>
      <w:r>
        <w:t>на наступні</w:t>
      </w:r>
      <w:r>
        <w:rPr>
          <w:spacing w:val="-6"/>
        </w:rPr>
        <w:t xml:space="preserve"> </w:t>
      </w:r>
      <w:r>
        <w:t>різновиди:</w:t>
      </w:r>
    </w:p>
    <w:p w:rsidR="0083275D" w:rsidRDefault="008363C6">
      <w:pPr>
        <w:pStyle w:val="a3"/>
        <w:spacing w:before="1" w:line="264" w:lineRule="auto"/>
        <w:ind w:left="160" w:right="673" w:firstLine="422"/>
        <w:jc w:val="both"/>
      </w:pPr>
      <w:r>
        <w:t>а) прилади тиску прямої дії – як показуючі, так і самописні, у яких пе-</w:t>
      </w:r>
      <w:r>
        <w:rPr>
          <w:spacing w:val="1"/>
        </w:rPr>
        <w:t xml:space="preserve"> </w:t>
      </w:r>
      <w:r>
        <w:t>реміщення центра або вільного кінця пружного чутливого елемента, що</w:t>
      </w:r>
      <w:r>
        <w:rPr>
          <w:spacing w:val="1"/>
        </w:rPr>
        <w:t xml:space="preserve"> </w:t>
      </w:r>
      <w:r>
        <w:t>викликане дією тиску, за допомогою додаткового механізму перетворю-</w:t>
      </w:r>
      <w:r>
        <w:rPr>
          <w:spacing w:val="1"/>
        </w:rPr>
        <w:t xml:space="preserve"> </w:t>
      </w:r>
      <w:r>
        <w:t>ється в переміщення відлікового пристрою для пок</w:t>
      </w:r>
      <w:r>
        <w:t>азання або для показан-</w:t>
      </w:r>
      <w:r>
        <w:rPr>
          <w:spacing w:val="1"/>
        </w:rPr>
        <w:t xml:space="preserve"> </w:t>
      </w:r>
      <w:r>
        <w:t>ня</w:t>
      </w:r>
      <w:r>
        <w:rPr>
          <w:spacing w:val="2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запису</w:t>
      </w:r>
      <w:r>
        <w:rPr>
          <w:spacing w:val="-3"/>
        </w:rPr>
        <w:t xml:space="preserve"> </w:t>
      </w:r>
      <w:r>
        <w:t>вимірюваної</w:t>
      </w:r>
      <w:r>
        <w:rPr>
          <w:spacing w:val="-5"/>
        </w:rPr>
        <w:t xml:space="preserve"> </w:t>
      </w:r>
      <w:r>
        <w:t>величини;</w:t>
      </w:r>
    </w:p>
    <w:p w:rsidR="0083275D" w:rsidRDefault="008363C6">
      <w:pPr>
        <w:pStyle w:val="a3"/>
        <w:spacing w:line="264" w:lineRule="auto"/>
        <w:ind w:left="155" w:right="669" w:firstLine="427"/>
        <w:jc w:val="both"/>
      </w:pPr>
      <w:r>
        <w:t>б) прилади тиску прямої дії й реле тиску (без відлікових пристроїв), об-</w:t>
      </w:r>
      <w:r>
        <w:rPr>
          <w:spacing w:val="-67"/>
        </w:rPr>
        <w:t xml:space="preserve"> </w:t>
      </w:r>
      <w:r>
        <w:t>ладнані електроконтактами й призначені для вимірювання й сигналізації</w:t>
      </w:r>
      <w:r>
        <w:rPr>
          <w:spacing w:val="1"/>
        </w:rPr>
        <w:t xml:space="preserve"> </w:t>
      </w:r>
      <w:r>
        <w:t>або тільки сигналізації відхилення тиску від</w:t>
      </w:r>
      <w:r>
        <w:rPr>
          <w:spacing w:val="70"/>
        </w:rPr>
        <w:t xml:space="preserve"> </w:t>
      </w:r>
      <w:r>
        <w:t>заданого з</w:t>
      </w:r>
      <w:r>
        <w:t>начення, а також</w:t>
      </w:r>
      <w:r>
        <w:rPr>
          <w:spacing w:val="1"/>
        </w:rPr>
        <w:t xml:space="preserve"> </w:t>
      </w:r>
      <w:r>
        <w:t>для роботи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схемах</w:t>
      </w:r>
      <w:r>
        <w:rPr>
          <w:spacing w:val="-6"/>
        </w:rPr>
        <w:t xml:space="preserve"> </w:t>
      </w:r>
      <w:r>
        <w:t>захисту,</w:t>
      </w:r>
      <w:r>
        <w:rPr>
          <w:spacing w:val="2"/>
        </w:rPr>
        <w:t xml:space="preserve"> </w:t>
      </w:r>
      <w:r>
        <w:t>блокування або</w:t>
      </w:r>
      <w:r>
        <w:rPr>
          <w:spacing w:val="-2"/>
        </w:rPr>
        <w:t xml:space="preserve"> </w:t>
      </w:r>
      <w:r>
        <w:t>позиційного</w:t>
      </w:r>
      <w:r>
        <w:rPr>
          <w:spacing w:val="-1"/>
        </w:rPr>
        <w:t xml:space="preserve"> </w:t>
      </w:r>
      <w:r>
        <w:t>регулювання;</w:t>
      </w:r>
    </w:p>
    <w:p w:rsidR="0083275D" w:rsidRDefault="008363C6">
      <w:pPr>
        <w:pStyle w:val="a3"/>
        <w:spacing w:line="264" w:lineRule="auto"/>
        <w:ind w:left="155" w:right="676" w:firstLine="427"/>
        <w:jc w:val="both"/>
      </w:pPr>
      <w:r>
        <w:t>в) первинні прилади тиску з відліковими пристроями або без них, обла-</w:t>
      </w:r>
      <w:r>
        <w:rPr>
          <w:spacing w:val="-67"/>
        </w:rPr>
        <w:t xml:space="preserve"> </w:t>
      </w:r>
      <w:r>
        <w:t>днані передавальними перетворювачами з уніфікованими вихідними сиг-</w:t>
      </w:r>
      <w:r>
        <w:rPr>
          <w:spacing w:val="1"/>
        </w:rPr>
        <w:t xml:space="preserve"> </w:t>
      </w:r>
      <w:r>
        <w:t>налами змінного струму або пневм</w:t>
      </w:r>
      <w:r>
        <w:t>атичного і складові із взаємозамінними</w:t>
      </w:r>
      <w:r>
        <w:rPr>
          <w:spacing w:val="1"/>
        </w:rPr>
        <w:t xml:space="preserve"> </w:t>
      </w:r>
      <w:r>
        <w:t>вторинними що показують або самописними приладами – окремі вимірю-</w:t>
      </w:r>
      <w:r>
        <w:rPr>
          <w:spacing w:val="1"/>
        </w:rPr>
        <w:t xml:space="preserve"> </w:t>
      </w:r>
      <w:r>
        <w:t>вальні комплекти. Деякі прилади цього типу використовуються також у</w:t>
      </w:r>
      <w:r>
        <w:rPr>
          <w:spacing w:val="1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автоматичного регулювання</w:t>
      </w:r>
      <w:r>
        <w:rPr>
          <w:spacing w:val="3"/>
        </w:rPr>
        <w:t xml:space="preserve"> </w:t>
      </w:r>
      <w:r>
        <w:t>й керування;</w:t>
      </w:r>
    </w:p>
    <w:p w:rsidR="0083275D" w:rsidRDefault="008363C6">
      <w:pPr>
        <w:pStyle w:val="a3"/>
        <w:spacing w:before="1" w:line="264" w:lineRule="auto"/>
        <w:ind w:left="155" w:right="673" w:firstLine="427"/>
        <w:jc w:val="both"/>
      </w:pPr>
      <w:r>
        <w:t>г) первинні прилади тиску з відлік</w:t>
      </w:r>
      <w:r>
        <w:t>овими пристроями або без них, обла-</w:t>
      </w:r>
      <w:r>
        <w:rPr>
          <w:spacing w:val="1"/>
        </w:rPr>
        <w:t xml:space="preserve"> </w:t>
      </w:r>
      <w:r>
        <w:t>днані передавальними перетворювачами з уніфікованим вихідним сигна-</w:t>
      </w:r>
      <w:r>
        <w:rPr>
          <w:spacing w:val="1"/>
        </w:rPr>
        <w:t xml:space="preserve"> </w:t>
      </w:r>
      <w:r>
        <w:t>лом постійного струму й призначені для роботи із взаємозамінними вто-</w:t>
      </w:r>
      <w:r>
        <w:rPr>
          <w:spacing w:val="1"/>
        </w:rPr>
        <w:t xml:space="preserve"> </w:t>
      </w:r>
      <w:r>
        <w:t>ринними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показують,</w:t>
      </w:r>
      <w:r>
        <w:rPr>
          <w:spacing w:val="1"/>
        </w:rPr>
        <w:t xml:space="preserve"> </w:t>
      </w:r>
      <w:r>
        <w:t>самописними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інформаційно-</w:t>
      </w:r>
      <w:r>
        <w:rPr>
          <w:spacing w:val="1"/>
        </w:rPr>
        <w:t xml:space="preserve"> </w:t>
      </w:r>
      <w:r>
        <w:t>обчислювальними машинами.</w:t>
      </w:r>
    </w:p>
    <w:p w:rsidR="0083275D" w:rsidRDefault="008363C6">
      <w:pPr>
        <w:pStyle w:val="a3"/>
        <w:spacing w:before="1" w:line="264" w:lineRule="auto"/>
        <w:ind w:left="155" w:right="681" w:firstLine="720"/>
        <w:jc w:val="both"/>
      </w:pP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прилади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пружними</w:t>
      </w:r>
      <w:r>
        <w:rPr>
          <w:spacing w:val="1"/>
        </w:rPr>
        <w:t xml:space="preserve"> </w:t>
      </w:r>
      <w:r>
        <w:t>чутливими</w:t>
      </w:r>
      <w:r>
        <w:rPr>
          <w:spacing w:val="1"/>
        </w:rPr>
        <w:t xml:space="preserve"> </w:t>
      </w:r>
      <w:r>
        <w:t>елементами розділяються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зразкові</w:t>
      </w:r>
      <w:r>
        <w:rPr>
          <w:spacing w:val="-4"/>
        </w:rPr>
        <w:t xml:space="preserve"> </w:t>
      </w:r>
      <w:r>
        <w:t>й робочі.</w:t>
      </w:r>
    </w:p>
    <w:p w:rsidR="0083275D" w:rsidRDefault="008363C6">
      <w:pPr>
        <w:pStyle w:val="a3"/>
        <w:spacing w:line="319" w:lineRule="exact"/>
        <w:ind w:left="876"/>
        <w:jc w:val="both"/>
      </w:pPr>
      <w:r>
        <w:t>У</w:t>
      </w:r>
      <w:r>
        <w:rPr>
          <w:spacing w:val="28"/>
        </w:rPr>
        <w:t xml:space="preserve"> </w:t>
      </w:r>
      <w:r>
        <w:t>якості</w:t>
      </w:r>
      <w:r>
        <w:rPr>
          <w:spacing w:val="29"/>
        </w:rPr>
        <w:t xml:space="preserve"> </w:t>
      </w:r>
      <w:r>
        <w:t>пружних</w:t>
      </w:r>
      <w:r>
        <w:rPr>
          <w:spacing w:val="28"/>
        </w:rPr>
        <w:t xml:space="preserve"> </w:t>
      </w:r>
      <w:r>
        <w:t>чутливих</w:t>
      </w:r>
      <w:r>
        <w:rPr>
          <w:spacing w:val="29"/>
        </w:rPr>
        <w:t xml:space="preserve"> </w:t>
      </w:r>
      <w:r>
        <w:t>елементів</w:t>
      </w:r>
      <w:r>
        <w:rPr>
          <w:spacing w:val="31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приладах</w:t>
      </w:r>
      <w:r>
        <w:rPr>
          <w:spacing w:val="25"/>
        </w:rPr>
        <w:t xml:space="preserve"> </w:t>
      </w:r>
      <w:r>
        <w:t>тиску</w:t>
      </w:r>
      <w:r>
        <w:rPr>
          <w:spacing w:val="28"/>
        </w:rPr>
        <w:t xml:space="preserve"> </w:t>
      </w:r>
      <w:r>
        <w:t>використо-</w:t>
      </w:r>
    </w:p>
    <w:p w:rsidR="0083275D" w:rsidRDefault="0083275D">
      <w:pPr>
        <w:spacing w:line="319" w:lineRule="exact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8"/>
        <w:jc w:val="both"/>
      </w:pPr>
      <w:r>
        <w:lastRenderedPageBreak/>
        <w:t>вуються мембрани, мембранні коробки (membrane boxes), сильфони (bel-</w:t>
      </w:r>
      <w:r>
        <w:rPr>
          <w:spacing w:val="1"/>
        </w:rPr>
        <w:t xml:space="preserve"> </w:t>
      </w:r>
      <w:r>
        <w:t>lows) й трубчасті пружини. Мембрани, мембранні коробки й сильфони за-</w:t>
      </w:r>
      <w:r>
        <w:rPr>
          <w:spacing w:val="1"/>
        </w:rPr>
        <w:t xml:space="preserve"> </w:t>
      </w:r>
      <w:r>
        <w:t>стосовують</w:t>
      </w:r>
      <w:r>
        <w:rPr>
          <w:spacing w:val="-2"/>
        </w:rPr>
        <w:t xml:space="preserve"> </w:t>
      </w:r>
      <w:r>
        <w:t>як чутливі</w:t>
      </w:r>
      <w:r>
        <w:rPr>
          <w:spacing w:val="-5"/>
        </w:rPr>
        <w:t xml:space="preserve"> </w:t>
      </w:r>
      <w:r>
        <w:t>елементи</w:t>
      </w:r>
      <w:r>
        <w:rPr>
          <w:spacing w:val="5"/>
        </w:rPr>
        <w:t xml:space="preserve"> </w:t>
      </w:r>
      <w:r>
        <w:t>також</w:t>
      </w:r>
      <w:r>
        <w:rPr>
          <w:spacing w:val="5"/>
        </w:rPr>
        <w:t xml:space="preserve"> </w:t>
      </w:r>
      <w:r>
        <w:t>і в</w:t>
      </w:r>
      <w:r>
        <w:rPr>
          <w:spacing w:val="-1"/>
        </w:rPr>
        <w:t xml:space="preserve"> </w:t>
      </w:r>
      <w:r>
        <w:t>дифманометрах.</w:t>
      </w:r>
    </w:p>
    <w:p w:rsidR="0083275D" w:rsidRDefault="0083275D">
      <w:pPr>
        <w:pStyle w:val="a3"/>
        <w:spacing w:before="2"/>
        <w:rPr>
          <w:sz w:val="31"/>
        </w:rPr>
      </w:pPr>
    </w:p>
    <w:p w:rsidR="0083275D" w:rsidRDefault="008363C6">
      <w:pPr>
        <w:pStyle w:val="a5"/>
        <w:numPr>
          <w:ilvl w:val="1"/>
          <w:numId w:val="16"/>
        </w:numPr>
        <w:tabs>
          <w:tab w:val="left" w:pos="1299"/>
        </w:tabs>
        <w:jc w:val="left"/>
        <w:rPr>
          <w:sz w:val="28"/>
        </w:rPr>
      </w:pPr>
      <w:r>
        <w:rPr>
          <w:sz w:val="28"/>
        </w:rPr>
        <w:t>Пружні</w:t>
      </w:r>
      <w:r>
        <w:rPr>
          <w:spacing w:val="-4"/>
          <w:sz w:val="28"/>
        </w:rPr>
        <w:t xml:space="preserve"> </w:t>
      </w:r>
      <w:r>
        <w:rPr>
          <w:sz w:val="28"/>
        </w:rPr>
        <w:t>чутливі</w:t>
      </w:r>
      <w:r>
        <w:rPr>
          <w:spacing w:val="-9"/>
          <w:sz w:val="28"/>
        </w:rPr>
        <w:t xml:space="preserve"> </w:t>
      </w:r>
      <w:r>
        <w:rPr>
          <w:sz w:val="28"/>
        </w:rPr>
        <w:t>елементи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3" w:firstLine="720"/>
        <w:jc w:val="both"/>
      </w:pPr>
      <w:r>
        <w:t>Плоскі мембрани, виготовлені зі сталі й бронзи, являють собою кру-</w:t>
      </w:r>
      <w:r>
        <w:rPr>
          <w:spacing w:val="1"/>
        </w:rPr>
        <w:t xml:space="preserve"> </w:t>
      </w:r>
      <w:r>
        <w:t>глі тонкостінні пластини постійної товщини. Під дією рівномірно розподі-</w:t>
      </w:r>
      <w:r>
        <w:rPr>
          <w:spacing w:val="1"/>
        </w:rPr>
        <w:t xml:space="preserve"> </w:t>
      </w:r>
      <w:r>
        <w:t>леного тиску або зосередженої сили затиснена по краях плоска мембрана</w:t>
      </w:r>
      <w:r>
        <w:rPr>
          <w:spacing w:val="1"/>
        </w:rPr>
        <w:t xml:space="preserve"> </w:t>
      </w:r>
      <w:r>
        <w:t>прогинається при наявності не тільки згинальних деформацій, але й на-</w:t>
      </w:r>
      <w:r>
        <w:rPr>
          <w:spacing w:val="1"/>
        </w:rPr>
        <w:t xml:space="preserve"> </w:t>
      </w:r>
      <w:r>
        <w:t xml:space="preserve">пруг, що розтягують, і внаслідок цього має </w:t>
      </w:r>
      <w:r>
        <w:t>нелінійну статичну характерис-</w:t>
      </w:r>
      <w:r>
        <w:rPr>
          <w:spacing w:val="-67"/>
        </w:rPr>
        <w:t xml:space="preserve"> </w:t>
      </w:r>
      <w:r>
        <w:t>тику. При використанні плоских мембран в якості робочої ділянки викори-</w:t>
      </w:r>
      <w:r>
        <w:rPr>
          <w:spacing w:val="1"/>
        </w:rPr>
        <w:t xml:space="preserve"> </w:t>
      </w:r>
      <w:r>
        <w:t>стовується</w:t>
      </w:r>
      <w:r>
        <w:rPr>
          <w:spacing w:val="1"/>
        </w:rPr>
        <w:t xml:space="preserve"> </w:t>
      </w:r>
      <w:r>
        <w:t>зазвичай невелика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можливого її ходу.</w:t>
      </w:r>
    </w:p>
    <w:p w:rsidR="0083275D" w:rsidRDefault="008363C6">
      <w:pPr>
        <w:pStyle w:val="a3"/>
        <w:spacing w:before="3" w:line="264" w:lineRule="auto"/>
        <w:ind w:left="160" w:right="662" w:firstLine="566"/>
        <w:jc w:val="both"/>
      </w:pPr>
      <w:r>
        <w:t>Плоскі мембрани знаходять застосування головним чином у приладах</w:t>
      </w:r>
      <w:r>
        <w:rPr>
          <w:spacing w:val="1"/>
        </w:rPr>
        <w:t xml:space="preserve"> </w:t>
      </w:r>
      <w:r>
        <w:t>тиску спеціальних конструкцій, н</w:t>
      </w:r>
      <w:r>
        <w:t>априклад п’єзокварцових, ємнісних, ін-</w:t>
      </w:r>
      <w:r>
        <w:rPr>
          <w:spacing w:val="1"/>
        </w:rPr>
        <w:t xml:space="preserve"> </w:t>
      </w:r>
      <w:r>
        <w:t>дуктивних,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тензоперетворювачами</w:t>
      </w:r>
      <w:r>
        <w:rPr>
          <w:spacing w:val="-5"/>
        </w:rPr>
        <w:t xml:space="preserve"> </w:t>
      </w:r>
      <w:r>
        <w:t>тощо.</w:t>
      </w:r>
      <w:r>
        <w:rPr>
          <w:spacing w:val="-3"/>
        </w:rPr>
        <w:t xml:space="preserve"> </w:t>
      </w:r>
      <w:r>
        <w:t>Прилади</w:t>
      </w:r>
      <w:r>
        <w:rPr>
          <w:spacing w:val="-5"/>
        </w:rPr>
        <w:t xml:space="preserve"> </w:t>
      </w:r>
      <w:r>
        <w:t>цього</w:t>
      </w:r>
      <w:r>
        <w:rPr>
          <w:spacing w:val="-4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мають</w:t>
      </w:r>
      <w:r>
        <w:rPr>
          <w:spacing w:val="-6"/>
        </w:rPr>
        <w:t xml:space="preserve"> </w:t>
      </w:r>
      <w:r>
        <w:t>малу</w:t>
      </w:r>
      <w:r>
        <w:rPr>
          <w:spacing w:val="-68"/>
        </w:rPr>
        <w:t xml:space="preserve"> </w:t>
      </w:r>
      <w:r>
        <w:t>інерційність і їх можна використовувати для виміру змінних тисків із час-</w:t>
      </w:r>
      <w:r>
        <w:rPr>
          <w:spacing w:val="1"/>
        </w:rPr>
        <w:t xml:space="preserve"> </w:t>
      </w:r>
      <w:r>
        <w:t>тотою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декількох</w:t>
      </w:r>
      <w:r>
        <w:rPr>
          <w:spacing w:val="-3"/>
        </w:rPr>
        <w:t xml:space="preserve"> </w:t>
      </w:r>
      <w:r>
        <w:t>сотень</w:t>
      </w:r>
      <w:r>
        <w:rPr>
          <w:spacing w:val="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тисяч</w:t>
      </w:r>
      <w:r>
        <w:rPr>
          <w:spacing w:val="1"/>
        </w:rPr>
        <w:t xml:space="preserve"> </w:t>
      </w:r>
      <w:r>
        <w:t>герц.</w:t>
      </w:r>
    </w:p>
    <w:p w:rsidR="0083275D" w:rsidRDefault="008363C6">
      <w:pPr>
        <w:pStyle w:val="a3"/>
        <w:spacing w:line="261" w:lineRule="auto"/>
        <w:ind w:left="160" w:right="678" w:firstLine="715"/>
        <w:jc w:val="both"/>
      </w:pPr>
      <w:r>
        <w:t xml:space="preserve">Опуклі (клацаючі) мембрани (рис. </w:t>
      </w:r>
      <w:r>
        <w:t>4.4), виготовлені зі сталі або брон-</w:t>
      </w:r>
      <w:r>
        <w:rPr>
          <w:spacing w:val="-67"/>
        </w:rPr>
        <w:t xml:space="preserve"> </w:t>
      </w:r>
      <w:r>
        <w:t>зи,</w:t>
      </w:r>
      <w:r>
        <w:rPr>
          <w:spacing w:val="3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використані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реле.</w:t>
      </w:r>
    </w:p>
    <w:p w:rsidR="0083275D" w:rsidRDefault="008363C6">
      <w:pPr>
        <w:pStyle w:val="a3"/>
        <w:spacing w:before="4" w:line="264" w:lineRule="auto"/>
        <w:ind w:left="160" w:right="670" w:firstLine="715"/>
        <w:jc w:val="both"/>
      </w:pPr>
      <w:r>
        <w:t>При</w:t>
      </w:r>
      <w:r>
        <w:rPr>
          <w:spacing w:val="1"/>
        </w:rPr>
        <w:t xml:space="preserve"> </w:t>
      </w:r>
      <w:r>
        <w:t>впливі тиску р</w:t>
      </w:r>
      <w:r>
        <w:rPr>
          <w:spacing w:val="1"/>
        </w:rPr>
        <w:t xml:space="preserve"> </w:t>
      </w:r>
      <w:r>
        <w:t>на мембрану</w:t>
      </w:r>
      <w:r>
        <w:rPr>
          <w:spacing w:val="1"/>
        </w:rPr>
        <w:t xml:space="preserve"> </w:t>
      </w:r>
      <w:r>
        <w:t>її прогин λ на</w:t>
      </w:r>
      <w:r>
        <w:rPr>
          <w:spacing w:val="70"/>
        </w:rPr>
        <w:t xml:space="preserve"> </w:t>
      </w:r>
      <w:r>
        <w:t>початковій ділянці</w:t>
      </w:r>
      <w:r>
        <w:rPr>
          <w:spacing w:val="1"/>
        </w:rPr>
        <w:t xml:space="preserve"> </w:t>
      </w:r>
      <w:r>
        <w:rPr>
          <w:i/>
        </w:rPr>
        <w:t xml:space="preserve">оеа </w:t>
      </w:r>
      <w:r>
        <w:t>статичної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70"/>
        </w:rPr>
        <w:t xml:space="preserve"> </w:t>
      </w:r>
      <w:r>
        <w:t>зростає</w:t>
      </w:r>
      <w:r>
        <w:rPr>
          <w:spacing w:val="70"/>
        </w:rPr>
        <w:t xml:space="preserve"> </w:t>
      </w:r>
      <w:r>
        <w:t>плавно.</w:t>
      </w:r>
      <w:r>
        <w:rPr>
          <w:spacing w:val="70"/>
        </w:rPr>
        <w:t xml:space="preserve"> </w:t>
      </w:r>
      <w:r>
        <w:t>Далі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збільшення</w:t>
      </w:r>
      <w:r>
        <w:rPr>
          <w:spacing w:val="70"/>
        </w:rPr>
        <w:t xml:space="preserve"> </w:t>
      </w:r>
      <w:r>
        <w:t>тис-</w:t>
      </w:r>
      <w:r>
        <w:rPr>
          <w:spacing w:val="1"/>
        </w:rPr>
        <w:t xml:space="preserve"> </w:t>
      </w:r>
      <w:r>
        <w:t>ку відбувається втрата стійкості мембрани й вона змінює свій прогин стри-</w:t>
      </w:r>
      <w:r>
        <w:rPr>
          <w:spacing w:val="-67"/>
        </w:rPr>
        <w:t xml:space="preserve"> </w:t>
      </w:r>
      <w:r>
        <w:t xml:space="preserve">бком (ділянка </w:t>
      </w:r>
      <w:r>
        <w:rPr>
          <w:i/>
        </w:rPr>
        <w:t xml:space="preserve">ab </w:t>
      </w:r>
      <w:r>
        <w:t>характеристики). При цьому мембрана замикає або роз-</w:t>
      </w:r>
      <w:r>
        <w:rPr>
          <w:spacing w:val="1"/>
        </w:rPr>
        <w:t xml:space="preserve"> </w:t>
      </w:r>
      <w:r>
        <w:t>микає електроконтакти. При подальшому збільшенні тиску прогин мем-</w:t>
      </w:r>
      <w:r>
        <w:rPr>
          <w:spacing w:val="1"/>
        </w:rPr>
        <w:t xml:space="preserve"> </w:t>
      </w:r>
      <w:r>
        <w:t xml:space="preserve">брани на ділянці характеристики </w:t>
      </w:r>
      <w:r>
        <w:rPr>
          <w:i/>
        </w:rPr>
        <w:t xml:space="preserve">bс </w:t>
      </w:r>
      <w:r>
        <w:t>буде знову</w:t>
      </w:r>
      <w:r>
        <w:t xml:space="preserve"> зростати монотонно. Якщо</w:t>
      </w:r>
      <w:r>
        <w:rPr>
          <w:spacing w:val="1"/>
        </w:rPr>
        <w:t xml:space="preserve"> </w:t>
      </w:r>
      <w:r>
        <w:t>тиск</w:t>
      </w:r>
      <w:r>
        <w:rPr>
          <w:spacing w:val="25"/>
        </w:rPr>
        <w:t xml:space="preserve"> </w:t>
      </w:r>
      <w:r>
        <w:t>зменшиться</w:t>
      </w:r>
      <w:r>
        <w:rPr>
          <w:spacing w:val="29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значення</w:t>
      </w:r>
      <w:r>
        <w:rPr>
          <w:spacing w:val="29"/>
        </w:rPr>
        <w:t xml:space="preserve"> </w:t>
      </w:r>
      <w:r>
        <w:t>р</w:t>
      </w:r>
      <w:r>
        <w:rPr>
          <w:vertAlign w:val="subscript"/>
        </w:rPr>
        <w:t>2</w:t>
      </w:r>
      <w:r>
        <w:t>,</w:t>
      </w:r>
      <w:r>
        <w:rPr>
          <w:spacing w:val="28"/>
        </w:rPr>
        <w:t xml:space="preserve"> </w:t>
      </w:r>
      <w:r>
        <w:t>то</w:t>
      </w:r>
      <w:r>
        <w:rPr>
          <w:spacing w:val="27"/>
        </w:rPr>
        <w:t xml:space="preserve"> </w:t>
      </w:r>
      <w:r>
        <w:t>мембрана</w:t>
      </w:r>
      <w:r>
        <w:rPr>
          <w:spacing w:val="27"/>
        </w:rPr>
        <w:t xml:space="preserve"> </w:t>
      </w:r>
      <w:r>
        <w:t>також</w:t>
      </w:r>
      <w:r>
        <w:rPr>
          <w:spacing w:val="27"/>
        </w:rPr>
        <w:t xml:space="preserve"> </w:t>
      </w:r>
      <w:r>
        <w:t>стрибком</w:t>
      </w:r>
      <w:r>
        <w:rPr>
          <w:spacing w:val="28"/>
        </w:rPr>
        <w:t xml:space="preserve"> </w:t>
      </w:r>
      <w:r>
        <w:t>вертається</w:t>
      </w:r>
      <w:r>
        <w:rPr>
          <w:spacing w:val="-67"/>
        </w:rPr>
        <w:t xml:space="preserve"> </w:t>
      </w:r>
      <w:r>
        <w:t xml:space="preserve">на ділянку характеристики </w:t>
      </w:r>
      <w:r>
        <w:rPr>
          <w:i/>
        </w:rPr>
        <w:t xml:space="preserve">ое. </w:t>
      </w:r>
      <w:r>
        <w:t>Розміри клацаючих мембран, зазвичай під-</w:t>
      </w:r>
      <w:r>
        <w:rPr>
          <w:spacing w:val="1"/>
        </w:rPr>
        <w:t xml:space="preserve"> </w:t>
      </w:r>
      <w:r>
        <w:t>бирають</w:t>
      </w:r>
      <w:r>
        <w:rPr>
          <w:spacing w:val="-2"/>
        </w:rPr>
        <w:t xml:space="preserve"> </w:t>
      </w:r>
      <w:r>
        <w:t>дослідним</w:t>
      </w:r>
      <w:r>
        <w:rPr>
          <w:spacing w:val="3"/>
        </w:rPr>
        <w:t xml:space="preserve"> </w:t>
      </w:r>
      <w:r>
        <w:t>шляхом.</w:t>
      </w:r>
    </w:p>
    <w:p w:rsidR="0083275D" w:rsidRDefault="008363C6">
      <w:pPr>
        <w:pStyle w:val="a3"/>
        <w:spacing w:line="264" w:lineRule="auto"/>
        <w:ind w:left="155" w:right="678" w:firstLine="720"/>
        <w:jc w:val="both"/>
      </w:pPr>
      <w:r>
        <w:t>Гофрування (corrugated) поверхні мембрани (рис. 4.5) підвищує н</w:t>
      </w:r>
      <w:r>
        <w:t>а-</w:t>
      </w:r>
      <w:r>
        <w:rPr>
          <w:spacing w:val="1"/>
        </w:rPr>
        <w:t xml:space="preserve"> </w:t>
      </w:r>
      <w:r>
        <w:t>дійність її роботи й спрямляє характеристику мембрани. Найбільше засто-</w:t>
      </w:r>
      <w:r>
        <w:rPr>
          <w:spacing w:val="1"/>
        </w:rPr>
        <w:t xml:space="preserve"> </w:t>
      </w:r>
      <w:r>
        <w:t>сування в приладах тиску одержали мембранні коробки, утворені двома</w:t>
      </w:r>
      <w:r>
        <w:rPr>
          <w:spacing w:val="1"/>
        </w:rPr>
        <w:t xml:space="preserve"> </w:t>
      </w:r>
      <w:r>
        <w:t>спаяними або звареними гофрованими мембранами, і блоки із двох або де-</w:t>
      </w:r>
      <w:r>
        <w:rPr>
          <w:spacing w:val="1"/>
        </w:rPr>
        <w:t xml:space="preserve"> </w:t>
      </w:r>
      <w:r>
        <w:t>кількох</w:t>
      </w:r>
      <w:r>
        <w:rPr>
          <w:spacing w:val="-4"/>
        </w:rPr>
        <w:t xml:space="preserve"> </w:t>
      </w:r>
      <w:r>
        <w:t>мембранних</w:t>
      </w:r>
      <w:r>
        <w:rPr>
          <w:spacing w:val="-3"/>
        </w:rPr>
        <w:t xml:space="preserve"> </w:t>
      </w:r>
      <w:r>
        <w:t>коробок.</w:t>
      </w:r>
    </w:p>
    <w:p w:rsidR="0083275D" w:rsidRDefault="008363C6">
      <w:pPr>
        <w:pStyle w:val="a3"/>
        <w:spacing w:line="264" w:lineRule="auto"/>
        <w:ind w:left="155" w:right="675" w:firstLine="720"/>
        <w:jc w:val="both"/>
      </w:pPr>
      <w:r>
        <w:t>У тих випадках, коли необхідно мати мінімальний обсяг внутрішніх</w:t>
      </w:r>
      <w:r>
        <w:rPr>
          <w:spacing w:val="1"/>
        </w:rPr>
        <w:t xml:space="preserve"> </w:t>
      </w:r>
      <w:r>
        <w:t>порожнин чутливого елемента, наприклад при вимірюванні перепаду тиску</w:t>
      </w:r>
      <w:r>
        <w:rPr>
          <w:spacing w:val="-67"/>
        </w:rPr>
        <w:t xml:space="preserve"> </w:t>
      </w:r>
      <w:r>
        <w:t>(що є бажаним особливо для дифманометрів-витратомірів), застосовують</w:t>
      </w:r>
      <w:r>
        <w:rPr>
          <w:spacing w:val="1"/>
        </w:rPr>
        <w:t xml:space="preserve"> </w:t>
      </w:r>
      <w:r>
        <w:t>блок, що складається із двох складних мембранних кор</w:t>
      </w:r>
      <w:r>
        <w:t>обок з рідинним за-</w:t>
      </w:r>
      <w:r>
        <w:rPr>
          <w:spacing w:val="1"/>
        </w:rPr>
        <w:t xml:space="preserve"> </w:t>
      </w:r>
      <w:r>
        <w:t>повненням.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ind w:left="3448"/>
        <w:rPr>
          <w:sz w:val="20"/>
        </w:rPr>
      </w:pPr>
      <w:r>
        <w:lastRenderedPageBreak/>
        <w:pict>
          <v:group id="_x0000_s3786" style="position:absolute;left:0;text-align:left;margin-left:312.35pt;margin-top:84.9pt;width:49.7pt;height:9.6pt;z-index:-19994624;mso-position-horizontal-relative:page;mso-position-vertical-relative:page" coordorigin="6247,1698" coordsize="994,192">
            <v:shape id="_x0000_s3789" type="#_x0000_t75" style="position:absolute;left:7125;top:1698;width:116;height:116">
              <v:imagedata r:id="rId141" o:title=""/>
            </v:shape>
            <v:line id="_x0000_s3788" style="position:absolute" from="7133,1749" to="6274,1749" strokeweight=".25397mm"/>
            <v:shape id="_x0000_s3787" type="#_x0000_t75" style="position:absolute;left:6247;top:1751;width:135;height:140">
              <v:imagedata r:id="rId142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3750" style="width:155.3pt;height:173.2pt;mso-position-horizontal-relative:char;mso-position-vertical-relative:line" coordsize="3106,3464">
            <v:shape id="_x0000_s3785" type="#_x0000_t75" style="position:absolute;left:2416;width:116;height:111">
              <v:imagedata r:id="rId143" o:title=""/>
            </v:shape>
            <v:line id="_x0000_s3784" style="position:absolute" from="2424,50" to="1267,50" strokeweight=".25397mm"/>
            <v:shape id="_x0000_s3783" type="#_x0000_t75" style="position:absolute;left:2416;top:648;width:116;height:111">
              <v:imagedata r:id="rId144" o:title=""/>
            </v:shape>
            <v:line id="_x0000_s3782" style="position:absolute" from="2424,708" to="1555,708" strokeweight=".25397mm"/>
            <v:shape id="_x0000_s3781" type="#_x0000_t75" style="position:absolute;left:1538;top:585;width:135;height:135">
              <v:imagedata r:id="rId145" o:title=""/>
            </v:shape>
            <v:rect id="_x0000_s3780" style="position:absolute;left:1291;top:520;width:418;height:68" filled="f" strokeweight=".25397mm"/>
            <v:shape id="_x0000_s3779" type="#_x0000_t75" style="position:absolute;left:1159;top:36;width:221;height:442">
              <v:imagedata r:id="rId146" o:title=""/>
            </v:shape>
            <v:line id="_x0000_s3778" style="position:absolute" from="1949,828" to="1949,1250" strokeweight=".25397mm"/>
            <v:shape id="_x0000_s3777" type="#_x0000_t75" style="position:absolute;left:1941;top:820;width:250;height:437">
              <v:imagedata r:id="rId147" o:title=""/>
            </v:shape>
            <v:line id="_x0000_s3776" style="position:absolute" from="576,785" to="576,1193" strokeweight=".25397mm"/>
            <v:shape id="_x0000_s3775" style="position:absolute;left:388;top:1029;width:1584;height:2" coordorigin="389,1030" coordsize="1584,0" o:spt="100" adj="0,,0" path="m389,1030r825,m1301,1030r672,e" filled="f" strokeweight=".25397mm">
              <v:stroke joinstyle="round"/>
              <v:formulas/>
              <v:path arrowok="t" o:connecttype="segments"/>
            </v:shape>
            <v:rect id="_x0000_s3774" style="position:absolute;left:1214;top:477;width:87;height:605" stroked="f"/>
            <v:rect id="_x0000_s3773" style="position:absolute;left:1214;top:477;width:87;height:605" filled="f" strokeweight=".25397mm"/>
            <v:shape id="_x0000_s3772" type="#_x0000_t75" style="position:absolute;left:372;top:777;width:212;height:447">
              <v:imagedata r:id="rId148" o:title=""/>
            </v:shape>
            <v:shape id="_x0000_s3771" style="position:absolute;left:571;top:861;width:1368;height:173" coordorigin="571,862" coordsize="1368,173" o:spt="100" adj="0,,0" path="m619,996r-9,l600,1001r-29,19l571,1034r10,l610,1015r9,-5l619,996xm710,943r-14,l682,948r-24,14l658,977r9,l691,962r10,-4l706,953r4,-10xm802,910r-29,4l758,919r-4,10l763,934r15,-5l806,924r5,-10l802,910xm902,890r-38,5l854,905r10,9l869,914r38,-9l912,895r-10,-5xm1008,876r-14,l965,881r-5,9l965,895r29,-5l1013,890r5,-9l1008,876xm1114,871r-44,l1061,881r9,5l1114,886r9,-10l1114,871xm1219,866r-43,l1166,876r10,5l1219,881r10,-10l1219,866xm1325,862r-43,l1272,871r10,5l1325,876r9,-5l1325,862xm1397,862r-10,l1378,871r4,5l1392,876r29,5l1426,881r9,-5l1430,866r-4,l1397,862xm1488,881r-5,5l1488,895r43,10l1541,900r-10,-10l1488,881xm1594,910r-10,4l1589,919r19,10l1632,934r10,-5l1637,919r-24,-5l1594,910xm1694,938r-9,5l1690,953r43,9l1742,958r-4,-10l1694,938xm1790,967r-9,5l1786,982r24,9l1829,996r9,-5l1834,982r-20,-5l1790,967xm1891,1001r-9,5l1886,1015r44,15l1939,1025r-5,-10l1891,1001xe" fillcolor="black" stroked="f">
              <v:stroke joinstyle="round"/>
              <v:formulas/>
              <v:path arrowok="t" o:connecttype="segments"/>
            </v:shape>
            <v:shape id="_x0000_s3770" style="position:absolute;left:576;top:1029;width:1373;height:135" coordorigin="576,1030" coordsize="1373,135" path="m576,1039r62,36l730,1106r69,15l881,1136r87,14l1051,1159r79,5l1210,1165r78,-2l1358,1159r59,-1l1467,1156r47,-3l1565,1150r61,-7l1691,1136r63,-8l1852,1099r68,-44l1949,1030e" filled="f" strokeweight=".25397mm">
              <v:path arrowok="t"/>
            </v:shape>
            <v:rect id="_x0000_s3769" style="position:absolute;left:1156;top:1082;width:221;height:77" stroked="f"/>
            <v:rect id="_x0000_s3768" style="position:absolute;left:1156;top:1082;width:221;height:77" filled="f" strokeweight=".25397mm"/>
            <v:shape id="_x0000_s3767" type="#_x0000_t75" style="position:absolute;left:667;top:1116;width:116;height:260">
              <v:imagedata r:id="rId149" o:title=""/>
            </v:shape>
            <v:shape id="_x0000_s3766" type="#_x0000_t75" style="position:absolute;left:897;top:1159;width:120;height:274">
              <v:imagedata r:id="rId150" o:title=""/>
            </v:shape>
            <v:shape id="_x0000_s3765" style="position:absolute;left:1185;top:1168;width:120;height:250" coordorigin="1186,1169" coordsize="120,250" o:spt="100" adj="0,,0" path="m1248,1265r-10,5l1238,1414r10,4l1253,1414r,-144l1248,1265xm1248,1169r-62,120l1238,1289r,-19l1248,1265r46,l1248,1169xm1294,1265r-46,l1253,1270r,19l1306,1289r-12,-24xe" fillcolor="black" stroked="f">
              <v:stroke joinstyle="round"/>
              <v:formulas/>
              <v:path arrowok="t" o:connecttype="segments"/>
            </v:shape>
            <v:shape id="_x0000_s3764" type="#_x0000_t75" style="position:absolute;left:1454;top:1159;width:120;height:308">
              <v:imagedata r:id="rId151" o:title=""/>
            </v:shape>
            <v:shape id="_x0000_s3763" type="#_x0000_t75" style="position:absolute;left:1694;top:1140;width:116;height:236">
              <v:imagedata r:id="rId152" o:title=""/>
            </v:shape>
            <v:shape id="_x0000_s3762" style="position:absolute;top:314;width:3106;height:3149" coordorigin=",314" coordsize="3106,3149" o:spt="100" adj="0,,0" path="m1090,3266r-10,-9l1075,3266r,44l1080,3319r10,-9l1090,3266xm1090,3161r-10,-10l1075,3161r,43l1080,3214r10,-10l1090,3161xm1090,3055r-10,-9l1075,3055r,43l1080,3108r10,-10l1090,3055xm1090,2950r-10,-5l1075,2950r,43l1080,3002r10,-9l1090,2950xm1090,2844r-10,-5l1075,2844r,48l1080,2897r10,-5l1090,2844xm1090,2738r-10,-4l1075,2738r,48l1080,2791r10,-5l1090,2738xm1090,2647r-10,-9l1075,2647r,34l1080,2686r10,-5l1090,2647xm1690,2911r-48,l1642,3089r48,l1690,2911xm1690,2594r-48,l1642,2772r48,l1690,2594xm1690,2278r-48,l1642,2460r48,l1690,2278xm1690,1966r-48,l1642,2143r48,l1690,1966xm3106,3406r-19,-10l2986,3343r,53l1690,3396r,-173l1642,3223r,173l1090,3396r,-24l1080,3362r-5,10l1075,3396r-1008,l67,434r53,l105,406,58,314,,434r53,l53,3406r5,4l1075,3410r,5l1080,3425r10,-10l1090,3410r1896,l2986,3463r110,-53l3106,3406xe" fillcolor="black" stroked="f">
              <v:stroke joinstyle="round"/>
              <v:formulas/>
              <v:path arrowok="t" o:connecttype="segments"/>
            </v:shape>
            <v:shape id="_x0000_s3761" style="position:absolute;left:81;top:1610;width:2573;height:1796" coordorigin="82,1610" coordsize="2573,1796" o:spt="100" adj="0,,0" path="m82,3406r83,-12l249,3383r85,-14l421,3352r88,-23l577,3307r72,-25l722,3255r73,-29l866,3198r66,-29l994,3142r80,-38l1147,3065r68,-38l1277,2990r57,-36l1401,2909r58,-42l1510,2826r45,-40l1597,2748r37,-40l1665,2672r20,-25m1094,3050r-2,-97l1089,2857r-3,-89l1083,2689r-3,-66l1080,2566r,-35l1080,2506r,-27l1085,2448r7,-29l1099,2392r5,-23l1108,2351r6,-12l1121,2328r7,-12l1132,2302r7,-15l1147,2273r10,-15l1171,2248r15,-9l1200,2228r14,-13l1214,2203r-9,-12l1212,2172r46,-34l1305,2112r59,-31l1433,2045r78,-39l1597,1965r92,-41l1786,1884r66,-24l1921,1836r74,-24l2071,1788r78,-25l2230,1738r83,-25l2397,1688r85,-26l2568,1636r86,-26e" filled="f" strokeweight=".76197mm">
              <v:stroke joinstyle="round"/>
              <v:formulas/>
              <v:path arrowok="t" o:connecttype="segments"/>
            </v:shape>
            <v:rect id="_x0000_s3760" style="position:absolute;left:1036;top:1447;width:332;height:384" stroked="f"/>
            <v:shape id="_x0000_s3759" type="#_x0000_t202" style="position:absolute;left:201;top:236;width:173;height:342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99"/>
                        <w:sz w:val="28"/>
                      </w:rPr>
                      <w:t></w:t>
                    </w:r>
                  </w:p>
                </w:txbxContent>
              </v:textbox>
            </v:shape>
            <v:shape id="_x0000_s3758" type="#_x0000_t202" style="position:absolute;left:1036;top:1463;width:175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3757" type="#_x0000_t202" style="position:absolute;left:2414;top:1199;width:144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с</w:t>
                    </w:r>
                  </w:p>
                </w:txbxContent>
              </v:textbox>
            </v:shape>
            <v:shape id="_x0000_s3756" type="#_x0000_t202" style="position:absolute;left:1670;top:1515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b</w:t>
                    </w:r>
                  </w:p>
                </w:txbxContent>
              </v:textbox>
            </v:shape>
            <v:shape id="_x0000_s3755" type="#_x0000_t202" style="position:absolute;left:912;top:2043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g</w:t>
                    </w:r>
                  </w:p>
                </w:txbxContent>
              </v:textbox>
            </v:shape>
            <v:shape id="_x0000_s3754" type="#_x0000_t202" style="position:absolute;left:91;top:2912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0</w:t>
                    </w:r>
                  </w:p>
                </w:txbxContent>
              </v:textbox>
            </v:shape>
            <v:shape id="_x0000_s3753" type="#_x0000_t202" style="position:absolute;left:868;top:2739;width:144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e</w:t>
                    </w:r>
                  </w:p>
                </w:txbxContent>
              </v:textbox>
            </v:shape>
            <v:shape id="_x0000_s3752" type="#_x0000_t202" style="position:absolute;left:1742;top:2595;width:144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3751" type="#_x0000_t202" style="position:absolute;left:2851;top:2903;width:175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3275D" w:rsidRDefault="008363C6">
      <w:pPr>
        <w:pStyle w:val="a3"/>
        <w:tabs>
          <w:tab w:val="left" w:pos="657"/>
        </w:tabs>
        <w:spacing w:before="13"/>
        <w:ind w:right="370"/>
        <w:jc w:val="center"/>
      </w:pPr>
      <w:r>
        <w:t>Р</w:t>
      </w:r>
      <w:r>
        <w:rPr>
          <w:vertAlign w:val="subscript"/>
        </w:rPr>
        <w:t>2</w:t>
      </w:r>
      <w:r>
        <w:tab/>
        <w:t>Р</w:t>
      </w:r>
      <w:r>
        <w:rPr>
          <w:vertAlign w:val="subscript"/>
        </w:rPr>
        <w:t>1</w:t>
      </w:r>
    </w:p>
    <w:p w:rsidR="0083275D" w:rsidRDefault="0083275D">
      <w:pPr>
        <w:pStyle w:val="a3"/>
        <w:spacing w:before="10"/>
        <w:rPr>
          <w:sz w:val="25"/>
        </w:rPr>
      </w:pPr>
    </w:p>
    <w:p w:rsidR="0083275D" w:rsidRDefault="008363C6">
      <w:pPr>
        <w:spacing w:before="90"/>
        <w:ind w:left="563" w:right="1077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4.4</w:t>
      </w:r>
      <w:r>
        <w:rPr>
          <w:spacing w:val="-5"/>
          <w:sz w:val="24"/>
        </w:rPr>
        <w:t xml:space="preserve"> </w:t>
      </w:r>
      <w:r>
        <w:rPr>
          <w:sz w:val="24"/>
        </w:rPr>
        <w:t>– Робота</w:t>
      </w:r>
      <w:r>
        <w:rPr>
          <w:spacing w:val="-1"/>
          <w:sz w:val="24"/>
        </w:rPr>
        <w:t xml:space="preserve"> </w:t>
      </w:r>
      <w:r>
        <w:rPr>
          <w:sz w:val="24"/>
        </w:rPr>
        <w:t>клацаючої</w:t>
      </w:r>
      <w:r>
        <w:rPr>
          <w:spacing w:val="-9"/>
          <w:sz w:val="24"/>
        </w:rPr>
        <w:t xml:space="preserve"> </w:t>
      </w:r>
      <w:r>
        <w:rPr>
          <w:sz w:val="24"/>
        </w:rPr>
        <w:t>мембрани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7"/>
        <w:rPr>
          <w:sz w:val="19"/>
        </w:rPr>
      </w:pPr>
      <w:r>
        <w:pict>
          <v:group id="_x0000_s3744" style="position:absolute;margin-left:224.15pt;margin-top:13.25pt;width:153.4pt;height:7.7pt;z-index:-15682048;mso-wrap-distance-left:0;mso-wrap-distance-right:0;mso-position-horizontal-relative:page" coordorigin="4483,265" coordsize="3068,154">
            <v:shape id="_x0000_s3749" style="position:absolute;left:4497;top:284;width:1373;height:120" coordorigin="4498,284" coordsize="1373,120" path="m4498,395r72,-5l4580,367r1,-18l4594,337r5,-11l4607,314r12,-9l4632,299r5,l4646,294r42,-1l4723,294r29,8l4781,323r2,11l4783,344r,9l4786,361r4,5l4795,366r5,5l4814,376r5,9l4829,395r5,9l4858,404r24,l4905,402r25,-2l4934,400r15,-10l4951,381r6,-11l4965,360r8,-4l4978,352r9,-5l5005,329r19,-9l5043,314r21,-10l5078,303r14,-1l5105,302r12,2l5126,304r10,14l5151,338r17,17l5187,371r21,14l5218,390r9,5l5232,400r17,l5265,399r55,-26l5328,366r,-5l5333,356r5,l5352,352r5,-10l5362,337r9,-9l5381,318r5,-10l5395,304r10,-5l5424,294r25,3l5474,298r24,1l5520,299r12,7l5541,322r8,17l5558,352r13,10l5585,373r14,9l5611,390r5,10l5635,404r11,l5657,404r11,-2l5678,400r5,l5683,385r5,l5693,380r5,l5705,370r8,-8l5721,356r10,-4l5741,347r19,-10l5771,319r18,-7l5810,310r22,-2l5842,299r,-10l5851,289r19,l5870,284r,10e" filled="f" strokeweight=".50797mm">
              <v:path arrowok="t"/>
            </v:shape>
            <v:line id="_x0000_s3748" style="position:absolute" from="5794,284" to="6235,284" strokeweight=".25397mm"/>
            <v:shape id="_x0000_s3747" style="position:absolute;left:6230;top:279;width:1306;height:110" coordorigin="6230,280" coordsize="1306,110" path="m6230,280r22,3l6268,287r16,3l6302,294r5,10l6312,308r5,5l6317,318r5,5l6357,375r48,11l6436,389r29,l6490,376r6,-10l6502,354r5,-12l6514,332r9,-9l6533,318r9,-5l6547,313r5,-5l6559,301r11,-6l6583,289r12,-5l6626,287r14,2l6650,293r17,11l6675,317r8,11l6693,337r13,5l6717,354r13,9l6744,371r14,9l6829,380r54,-38l6891,324r14,-11l6922,304r19,-10l6941,289r5,l6950,284r15,-4l6981,284r15,5l7011,292r16,2l7037,304r9,4l7056,313r5,5l7066,318r14,16l7098,346r20,10l7138,366r33,-1l7195,366r19,-3l7234,352r4,-15l7243,332r15,-4l7267,307r15,-14l7301,284r24,-4l7385,281r60,42l7454,379r20,3l7536,380e" filled="f" strokeweight=".50797mm">
              <v:path arrowok="t"/>
            </v:shape>
            <v:shape id="_x0000_s3746" style="position:absolute;left:4497;top:274;width:3034;height:120" coordorigin="4498,275" coordsize="3034,120" o:spt="100" adj="0,,0" path="m4498,395r3033,m7368,275r-2717,e" filled="f" strokeweight=".25397mm">
              <v:stroke joinstyle="round"/>
              <v:formulas/>
              <v:path arrowok="t" o:connecttype="segments"/>
            </v:shape>
            <v:line id="_x0000_s3745" style="position:absolute" from="5794,294" to="6288,294" strokeweight=".50797mm"/>
            <w10:wrap type="topAndBottom" anchorx="page"/>
          </v:group>
        </w:pict>
      </w:r>
    </w:p>
    <w:p w:rsidR="0083275D" w:rsidRDefault="008363C6">
      <w:pPr>
        <w:pStyle w:val="a3"/>
        <w:spacing w:after="19" w:line="305" w:lineRule="exact"/>
        <w:ind w:left="563" w:right="1042"/>
        <w:jc w:val="center"/>
      </w:pPr>
      <w:r>
        <w:t>а)</w:t>
      </w:r>
    </w:p>
    <w:p w:rsidR="0083275D" w:rsidRDefault="008363C6">
      <w:pPr>
        <w:pStyle w:val="a3"/>
        <w:spacing w:line="174" w:lineRule="exact"/>
        <w:ind w:left="3222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group id="_x0000_s3739" style="width:154.1pt;height:8.65pt;mso-position-horizontal-relative:char;mso-position-vertical-relative:line" coordsize="3082,173">
            <v:shape id="_x0000_s3743" style="position:absolute;top:38;width:922;height:120" coordorigin=",38" coordsize="922,120" o:spt="100" adj="0,,0" path="m,158r130,m130,158l187,38t,l283,38t,l384,149t,l470,149t,l571,48t,l658,48t,l749,158t,l845,158t,l922,38e" filled="f" strokeweight=".50797mm">
              <v:stroke joinstyle="round"/>
              <v:formulas/>
              <v:path arrowok="t" o:connecttype="segments"/>
            </v:shape>
            <v:line id="_x0000_s3742" style="position:absolute" from="907,43" to="1046,43" strokeweight=".67731mm"/>
            <v:shape id="_x0000_s3741" style="position:absolute;left:1032;top:14;width:2050;height:144" coordorigin="1032,14" coordsize="2050,144" o:spt="100" adj="0,,0" path="m1032,48r77,110m1109,158r101,m1210,158l1310,29t,l1805,29t,l1891,139t,l2002,139t,l2102,29t,l2165,29t,l2266,139t,l2366,139t,l2453,14t,l2539,14t,l2616,139t,l2717,139t,l2803,14t,l2904,14t,l2990,139t,l3082,139e" filled="f" strokeweight=".50797mm">
              <v:stroke joinstyle="round"/>
              <v:formulas/>
              <v:path arrowok="t" o:connecttype="segments"/>
            </v:shape>
            <v:shape id="_x0000_s3740" style="position:absolute;left:19;top:14;width:3039;height:144" coordorigin="19,14" coordsize="3039,144" o:spt="100" adj="0,,0" path="m178,38l2885,14m19,158l3058,139e" filled="f" strokeweight=".25397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3275D" w:rsidRDefault="008363C6">
      <w:pPr>
        <w:pStyle w:val="a3"/>
        <w:spacing w:before="21" w:after="11"/>
        <w:ind w:left="563" w:right="1022"/>
        <w:jc w:val="center"/>
      </w:pPr>
      <w:r>
        <w:t>б)</w:t>
      </w:r>
    </w:p>
    <w:p w:rsidR="0083275D" w:rsidRDefault="008363C6">
      <w:pPr>
        <w:pStyle w:val="a3"/>
        <w:spacing w:line="164" w:lineRule="exact"/>
        <w:ind w:left="3232"/>
        <w:rPr>
          <w:sz w:val="16"/>
        </w:rPr>
      </w:pPr>
      <w:r>
        <w:rPr>
          <w:position w:val="-2"/>
          <w:sz w:val="16"/>
        </w:rPr>
      </w:r>
      <w:r>
        <w:rPr>
          <w:position w:val="-2"/>
          <w:sz w:val="16"/>
        </w:rPr>
        <w:pict>
          <v:group id="_x0000_s3736" style="width:151.95pt;height:8.2pt;mso-position-horizontal-relative:char;mso-position-vertical-relative:line" coordsize="3039,164">
            <v:shape id="_x0000_s3738" style="position:absolute;top:14;width:3039;height:135" coordorigin=",14" coordsize="3039,135" o:spt="100" adj="0,,0" path="m,125r197,m197,125l288,48t,l442,149t,l595,48t,l739,139t,l912,48t,l1056,149t,l1200,38t,l1891,29t,l2026,125t,l2213,29t,l2357,115t,l2520,14t,l2683,125t,l2818,14t,l2928,91t,l3038,91e" filled="f" strokeweight=".50797mm">
              <v:stroke joinstyle="round"/>
              <v:formulas/>
              <v:path arrowok="t" o:connecttype="segments"/>
            </v:shape>
            <v:shape id="_x0000_s3737" style="position:absolute;left:288;top:14;width:2520;height:135" coordorigin="288,14" coordsize="2520,135" o:spt="100" adj="0,,0" path="m288,48l2808,14m442,149l2674,125e" filled="f" strokeweight=".25397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3275D" w:rsidRDefault="008363C6">
      <w:pPr>
        <w:pStyle w:val="a3"/>
        <w:spacing w:before="12"/>
        <w:ind w:left="563" w:right="1037"/>
        <w:jc w:val="center"/>
      </w:pPr>
      <w:r>
        <w:t>в)</w:t>
      </w:r>
    </w:p>
    <w:p w:rsidR="0083275D" w:rsidRDefault="008363C6">
      <w:pPr>
        <w:spacing w:before="123"/>
        <w:ind w:left="1391" w:right="1901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4.5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Види</w:t>
      </w:r>
      <w:r>
        <w:rPr>
          <w:spacing w:val="-2"/>
          <w:sz w:val="24"/>
        </w:rPr>
        <w:t xml:space="preserve"> </w:t>
      </w:r>
      <w:r>
        <w:rPr>
          <w:sz w:val="24"/>
        </w:rPr>
        <w:t>мембран</w:t>
      </w:r>
    </w:p>
    <w:p w:rsidR="0083275D" w:rsidRDefault="008363C6">
      <w:pPr>
        <w:spacing w:before="26"/>
        <w:ind w:left="1391" w:right="1854"/>
        <w:jc w:val="center"/>
        <w:rPr>
          <w:sz w:val="24"/>
        </w:rPr>
      </w:pPr>
      <w:r>
        <w:rPr>
          <w:sz w:val="24"/>
        </w:rPr>
        <w:t>а) -</w:t>
      </w:r>
      <w:r>
        <w:rPr>
          <w:spacing w:val="-5"/>
          <w:sz w:val="24"/>
        </w:rPr>
        <w:t xml:space="preserve"> </w:t>
      </w:r>
      <w:r>
        <w:rPr>
          <w:sz w:val="24"/>
        </w:rPr>
        <w:t>синусоїдальна, б) -</w:t>
      </w:r>
      <w:r>
        <w:rPr>
          <w:spacing w:val="-5"/>
          <w:sz w:val="24"/>
        </w:rPr>
        <w:t xml:space="preserve"> </w:t>
      </w:r>
      <w:r>
        <w:rPr>
          <w:sz w:val="24"/>
        </w:rPr>
        <w:t>трапецієподібна,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пилкоподібна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75" w:firstLine="720"/>
        <w:jc w:val="both"/>
      </w:pPr>
      <w:r>
        <w:t>Сильфон (рис. 4.6) є тонкостінною трубкою з поперечним гофруван-</w:t>
      </w:r>
      <w:r>
        <w:rPr>
          <w:spacing w:val="1"/>
        </w:rPr>
        <w:t xml:space="preserve"> </w:t>
      </w:r>
      <w:r>
        <w:t>ням. Сильфони застосовуються в напоромірах і тягомірах для вимірювання</w:t>
      </w:r>
      <w:r>
        <w:rPr>
          <w:spacing w:val="-67"/>
        </w:rPr>
        <w:t xml:space="preserve"> </w:t>
      </w:r>
      <w:r>
        <w:t>невеликого тиску 40 кПа), у приладах для виміру вакуумметричного тиску</w:t>
      </w:r>
      <w:r>
        <w:rPr>
          <w:spacing w:val="1"/>
        </w:rPr>
        <w:t xml:space="preserve"> </w:t>
      </w:r>
      <w:r>
        <w:t>до 0,1 МПа, абсолютного тиску до 2,5 МПа, надлишк</w:t>
      </w:r>
      <w:r>
        <w:t>ового тиску до 60</w:t>
      </w:r>
      <w:r>
        <w:rPr>
          <w:spacing w:val="1"/>
        </w:rPr>
        <w:t xml:space="preserve"> </w:t>
      </w:r>
      <w:r>
        <w:t>МПа</w:t>
      </w:r>
      <w:r>
        <w:rPr>
          <w:spacing w:val="6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різниці</w:t>
      </w:r>
      <w:r>
        <w:rPr>
          <w:spacing w:val="1"/>
        </w:rPr>
        <w:t xml:space="preserve"> </w:t>
      </w:r>
      <w:r>
        <w:t>тисків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0,25</w:t>
      </w:r>
      <w:r>
        <w:rPr>
          <w:spacing w:val="1"/>
        </w:rPr>
        <w:t xml:space="preserve"> </w:t>
      </w:r>
      <w:r>
        <w:t>МПа.</w:t>
      </w:r>
    </w:p>
    <w:p w:rsidR="0083275D" w:rsidRDefault="0083275D">
      <w:pPr>
        <w:pStyle w:val="a3"/>
        <w:spacing w:before="6"/>
        <w:rPr>
          <w:sz w:val="17"/>
        </w:rPr>
      </w:pPr>
    </w:p>
    <w:p w:rsidR="0083275D" w:rsidRDefault="008363C6">
      <w:pPr>
        <w:pStyle w:val="a3"/>
        <w:spacing w:before="87"/>
        <w:ind w:left="961" w:right="1958"/>
        <w:jc w:val="center"/>
      </w:pPr>
      <w:r>
        <w:pict>
          <v:group id="_x0000_s3723" style="position:absolute;left:0;text-align:left;margin-left:215.3pt;margin-top:19.8pt;width:149.05pt;height:163pt;z-index:15777280;mso-position-horizontal-relative:page" coordorigin="4306,396" coordsize="2981,3260">
            <v:shape id="_x0000_s3735" style="position:absolute;left:5356;top:434;width:869;height:120" coordorigin="5357,435" coordsize="869,120" o:spt="100" adj="0,,0" path="m5477,435r-120,62l5477,555r,-48l5458,507r-10,-10l5458,488r19,l5477,435xm6106,435r,120l6206,507r-81,l6134,497r-9,-9l6207,488,6106,435xm5477,488r-19,l5448,497r10,10l5477,507r,-19xm6106,488r-629,l5477,507r629,l6106,488xm6207,488r-82,l6134,497r-9,10l6206,507r20,-10l6207,488xe" fillcolor="black" stroked="f">
              <v:stroke joinstyle="round"/>
              <v:formulas/>
              <v:path arrowok="t" o:connecttype="segments"/>
            </v:shape>
            <v:shape id="_x0000_s3734" style="position:absolute;left:5332;top:396;width:903;height:308" coordorigin="5333,396" coordsize="903,308" o:spt="100" adj="0,,0" path="m5333,420r,284m6235,617r,-221e" filled="f" strokeweight=".25397mm">
              <v:stroke joinstyle="round"/>
              <v:formulas/>
              <v:path arrowok="t" o:connecttype="segments"/>
            </v:shape>
            <v:shape id="_x0000_s3733" style="position:absolute;left:4310;top:703;width:2962;height:586" coordorigin="4310,704" coordsize="2962,586" o:spt="100" adj="0,,0" path="m5333,704l5136,828t,l4555,828t-14,l4397,1001t,l4310,1001t10,24l7272,1001t-2962,58l4421,1059t,l4555,1179t,l5126,1179t,l5314,1289t921,-24l6422,1160t10,-5l6994,1155t,14l7162,1025e" filled="f" strokeweight=".50797mm">
              <v:stroke joinstyle="round"/>
              <v:formulas/>
              <v:path arrowok="t" o:connecttype="segments"/>
            </v:shape>
            <v:line id="_x0000_s3732" style="position:absolute" from="7147,1020" to="7272,1020" strokeweight=".67731mm"/>
            <v:shape id="_x0000_s3731" style="position:absolute;left:4310;top:626;width:2972;height:2376" coordorigin="4310,627" coordsize="2972,2376" o:spt="100" adj="0,,0" path="m5333,627r893,m6226,627r,101m6226,728r220,100m6446,828r562,-14m7008,814r154,144m7162,968r96,m5323,1289r912,m5314,1289r-168,130m5146,1419r-591,14m4555,1433r-144,120m4411,1553r-101,m4320,1577r2952,m4310,1606r120,m4430,1606r135,144m4565,1750r547,-10m5112,1740r235,111m5347,1851r879,-10m6226,1841r196,-101m6422,1740r596,-9m7018,1731r129,-144m7147,1587r125,m7272,1553r-101,m7171,1553l7008,1409t,l6413,1409t,l6226,1289t-893,562l6245,1851t-922,l5160,1980t,l4565,1995t,l4421,2115t,l4320,2115t14,19l7282,2134t-2962,34l4445,2168t,l4574,2312t,l5126,2302t207,144l6245,2446t-922,l5160,2576t,l4565,2585t,l4421,2710t,l4320,2710t14,19l7282,2729t-2962,34l4445,2763t,l4574,2907t,l5126,2897t,l5357,3003t,l6235,2993t,l6432,2897t,l7027,2883t,l7162,2739t,l7282,2739t,-29l7181,2710t,l7018,2566t,l6422,2566t,l6235,2446m5126,2302r231,110m5357,2412r878,-14m6235,2398r197,-96m6432,2302r595,-14m7027,2288r135,-140m7162,2148r120,m7282,2115r-101,m7181,2115l7018,1971t,l6422,1971t,l6235,1851e" filled="f" strokeweight=".50797mm">
              <v:stroke joinstyle="round"/>
              <v:formulas/>
              <v:path arrowok="t" o:connecttype="segments"/>
            </v:shape>
            <v:line id="_x0000_s3730" style="position:absolute" from="6235,420" to="6235,704" strokeweight=".25397mm"/>
            <v:shape id="_x0000_s3729" style="position:absolute;left:5788;top:578;width:39;height:2592" coordorigin="5789,579" coordsize="39,2592" o:spt="100" adj="0,,0" path="m5794,579r-5,5l5789,689r9,10l5803,689r,-105l5794,579xm5798,742r-9,10l5798,756r5,-4l5798,742xm5798,804r-9,5l5794,915r4,9l5808,915r-5,-106l5798,804xm5798,968r-4,9l5798,982r10,-5l5798,968xm5798,1025r-4,10l5794,1140r4,5l5808,1140r,-105l5798,1025xm5803,1193r-9,5l5803,1208r5,-10l5803,1193xm5803,1251r-9,9l5794,1366r9,5l5808,1366r,-106l5803,1251xm5803,1419r-9,5l5803,1433r10,-9l5803,1419xm5803,1476r-5,10l5798,1592r5,4l5813,1592r,-106l5803,1476xm5803,1644r-5,5l5803,1659r10,-10l5803,1644xm5803,1702r-5,10l5798,1817r10,5l5813,1817r,-105l5803,1702xm5808,1865r-10,10l5808,1884r5,-9l5808,1865xm5808,1928r-10,9l5798,2038r10,10l5818,2038r-5,-101l5808,1928xm5808,2091r-5,9l5808,2105r10,-5l5808,2091xm5808,2153r-5,5l5803,2264r5,9l5818,2264r,-106l5808,2153xm5813,2316r-10,10l5813,2331r5,-5l5813,2316xm5813,2379r-10,5l5803,2489r10,10l5818,2489r,-105l5813,2379xm5813,2542r-10,10l5813,2556r9,-4l5813,2542xm5813,2604r-5,5l5808,2715r5,9l5822,2715r,-106l5813,2604xm5813,2768r-5,9l5813,2782r9,-5l5813,2768xm5813,2825r-5,10l5808,2940r10,5l5822,2940r,-105l5813,2825xm5818,2993r-10,5l5818,3008r4,-10l5818,2993xm5818,3051r-10,9l5808,3166r10,5l5827,3166r-5,-106l5818,3051xe" fillcolor="black" stroked="f">
              <v:stroke joinstyle="round"/>
              <v:formulas/>
              <v:path arrowok="t" o:connecttype="segments"/>
            </v:shape>
            <v:shape id="_x0000_s3728" style="position:absolute;left:4454;top:2753;width:2741;height:903" coordorigin="4454,2753" coordsize="2741,903" o:spt="100" adj="0,,0" path="m4454,2772r,850m7195,2753r,903e" filled="f" strokeweight=".25397mm">
              <v:stroke joinstyle="round"/>
              <v:formulas/>
              <v:path arrowok="t" o:connecttype="segments"/>
            </v:shape>
            <v:shape id="_x0000_s3727" style="position:absolute;left:4464;top:3473;width:2717;height:120" coordorigin="4464,3473" coordsize="2717,120" o:spt="100" adj="0,,0" path="m4584,3473r-120,58l4584,3593r,-53l4565,3540r-10,-9l4565,3526r19,l4584,3473xm7061,3473r,120l7162,3540r-82,l7090,3531r-10,-5l7171,3526r-110,-53xm4584,3526r-19,l4555,3531r10,9l4584,3540r,-14xm7061,3526r-2477,l4584,3540r2477,l7061,3526xm7171,3526r-91,l7090,3531r-10,9l7162,3540r19,-9l7171,3526xe" fillcolor="black" stroked="f">
              <v:stroke joinstyle="round"/>
              <v:formulas/>
              <v:path arrowok="t" o:connecttype="segments"/>
            </v:shape>
            <v:shape id="_x0000_s3726" style="position:absolute;left:5323;top:1294;width:917;height:1128" coordorigin="5323,1294" coordsize="917,1128" o:spt="100" adj="0,,0" path="m5362,2422r878,m5347,1851r879,m5323,1294r879,e" filled="f" strokeweight=".76197mm">
              <v:stroke joinstyle="round"/>
              <v:formulas/>
              <v:path arrowok="t" o:connecttype="segments"/>
            </v:shape>
            <v:shape id="_x0000_s3725" style="position:absolute;left:5356;top:586;width:879;height:77" coordorigin="5357,586" coordsize="879,77" path="m6235,586r-878,l5357,620r,9l5357,663r878,l6235,629r,-9l6235,586xe" fillcolor="black" stroked="f">
              <v:path arrowok="t"/>
            </v:shape>
            <v:shape id="_x0000_s3724" type="#_x0000_t202" style="position:absolute;left:5486;top:3143;width:479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2R</w:t>
                    </w:r>
                    <w:r>
                      <w:rPr>
                        <w:sz w:val="28"/>
                        <w:vertAlign w:val="subscript"/>
                      </w:rPr>
                      <w:t>Н</w:t>
                    </w:r>
                  </w:p>
                </w:txbxContent>
              </v:textbox>
            </v:shape>
            <w10:wrap anchorx="page"/>
          </v:group>
        </w:pict>
      </w:r>
      <w:r>
        <w:t>2R</w:t>
      </w:r>
      <w:r>
        <w:rPr>
          <w:vertAlign w:val="subscript"/>
        </w:rPr>
        <w:t>B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10"/>
      </w:pPr>
    </w:p>
    <w:p w:rsidR="0083275D" w:rsidRDefault="008363C6">
      <w:pPr>
        <w:spacing w:before="90"/>
        <w:ind w:left="563" w:right="1077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4.6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Сильфон</w:t>
      </w:r>
    </w:p>
    <w:p w:rsidR="0083275D" w:rsidRDefault="0083275D">
      <w:pPr>
        <w:jc w:val="center"/>
        <w:rPr>
          <w:sz w:val="24"/>
        </w:rPr>
        <w:sectPr w:rsidR="0083275D">
          <w:pgSz w:w="11900" w:h="16840"/>
          <w:pgMar w:top="146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3" w:firstLine="705"/>
        <w:jc w:val="both"/>
      </w:pPr>
      <w:r>
        <w:lastRenderedPageBreak/>
        <w:t>Трубчасті пружини найчастіше виконуються у вигляді одновиткових,</w:t>
      </w:r>
      <w:r>
        <w:rPr>
          <w:spacing w:val="-67"/>
        </w:rPr>
        <w:t xml:space="preserve"> </w:t>
      </w:r>
      <w:r>
        <w:t>центральна вісь яких являє собою дугу окружності із центральним кутом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рівним 200–270°. Із числа цих пружин найбільш широке застосування оде-</w:t>
      </w:r>
      <w:r>
        <w:rPr>
          <w:spacing w:val="1"/>
        </w:rPr>
        <w:t xml:space="preserve"> </w:t>
      </w:r>
      <w:r>
        <w:t>ржали пружини Бурдона (рис. 4.7) еліптичного й плоскоовального перети-</w:t>
      </w:r>
      <w:r>
        <w:rPr>
          <w:spacing w:val="1"/>
        </w:rPr>
        <w:t xml:space="preserve"> </w:t>
      </w:r>
      <w:r>
        <w:t>ну. Один кінець пружини Бурдона закріплюють</w:t>
      </w:r>
      <w:r>
        <w:t xml:space="preserve"> нерухомо, а інший - віль-</w:t>
      </w:r>
      <w:r>
        <w:rPr>
          <w:spacing w:val="1"/>
        </w:rPr>
        <w:t xml:space="preserve"> </w:t>
      </w:r>
      <w:r>
        <w:t>ний,</w:t>
      </w:r>
      <w:r>
        <w:rPr>
          <w:spacing w:val="1"/>
        </w:rPr>
        <w:t xml:space="preserve"> </w:t>
      </w:r>
      <w:r>
        <w:t>закритий</w:t>
      </w:r>
      <w:r>
        <w:rPr>
          <w:spacing w:val="-1"/>
        </w:rPr>
        <w:t xml:space="preserve"> </w:t>
      </w:r>
      <w:r>
        <w:t>пробкою</w:t>
      </w:r>
      <w:r>
        <w:rPr>
          <w:spacing w:val="-3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запаяний -</w:t>
      </w:r>
      <w:r>
        <w:rPr>
          <w:spacing w:val="-3"/>
        </w:rPr>
        <w:t xml:space="preserve"> </w:t>
      </w:r>
      <w:r>
        <w:t>з'єднують</w:t>
      </w:r>
      <w:r>
        <w:rPr>
          <w:spacing w:val="2"/>
        </w:rPr>
        <w:t xml:space="preserve"> </w:t>
      </w:r>
      <w:r>
        <w:t>із механізмом приладу</w:t>
      </w:r>
    </w:p>
    <w:p w:rsidR="0083275D" w:rsidRDefault="008363C6">
      <w:pPr>
        <w:pStyle w:val="a3"/>
        <w:spacing w:before="2" w:line="264" w:lineRule="auto"/>
        <w:ind w:left="155" w:right="678" w:firstLine="720"/>
        <w:jc w:val="both"/>
      </w:pPr>
      <w:r>
        <w:t>Під дією тиску, що подається у внутрішню порожнину трубки, пру-</w:t>
      </w:r>
      <w:r>
        <w:rPr>
          <w:spacing w:val="1"/>
        </w:rPr>
        <w:t xml:space="preserve"> </w:t>
      </w:r>
      <w:r>
        <w:t>жина Бурдона деформується в поперечному перерізі, приймаючи форму,</w:t>
      </w:r>
      <w:r>
        <w:rPr>
          <w:spacing w:val="1"/>
        </w:rPr>
        <w:t xml:space="preserve"> </w:t>
      </w:r>
      <w:r>
        <w:t>зображену</w:t>
      </w:r>
      <w:r>
        <w:rPr>
          <w:spacing w:val="-4"/>
        </w:rPr>
        <w:t xml:space="preserve"> </w:t>
      </w:r>
      <w:r>
        <w:t>пунктиром.</w:t>
      </w:r>
    </w:p>
    <w:p w:rsidR="0083275D" w:rsidRDefault="008363C6">
      <w:pPr>
        <w:pStyle w:val="a3"/>
        <w:spacing w:line="320" w:lineRule="exact"/>
        <w:ind w:left="861"/>
        <w:jc w:val="both"/>
        <w:rPr>
          <w:i/>
        </w:rPr>
      </w:pPr>
      <w:r>
        <w:t>Трубчаста</w:t>
      </w:r>
      <w:r>
        <w:rPr>
          <w:spacing w:val="6"/>
        </w:rPr>
        <w:t xml:space="preserve"> </w:t>
      </w:r>
      <w:r>
        <w:t>пружина</w:t>
      </w:r>
      <w:r>
        <w:rPr>
          <w:spacing w:val="7"/>
        </w:rPr>
        <w:t xml:space="preserve"> </w:t>
      </w:r>
      <w:r>
        <w:t>тим</w:t>
      </w:r>
      <w:r>
        <w:rPr>
          <w:spacing w:val="7"/>
        </w:rPr>
        <w:t xml:space="preserve"> </w:t>
      </w:r>
      <w:r>
        <w:t>чутливіша,</w:t>
      </w:r>
      <w:r>
        <w:rPr>
          <w:spacing w:val="8"/>
        </w:rPr>
        <w:t xml:space="preserve"> </w:t>
      </w:r>
      <w:r>
        <w:t>чим</w:t>
      </w:r>
      <w:r>
        <w:rPr>
          <w:spacing w:val="7"/>
        </w:rPr>
        <w:t xml:space="preserve"> </w:t>
      </w:r>
      <w:r>
        <w:t>більше</w:t>
      </w:r>
      <w:r>
        <w:rPr>
          <w:spacing w:val="7"/>
        </w:rPr>
        <w:t xml:space="preserve"> </w:t>
      </w:r>
      <w:r>
        <w:t>радіус</w:t>
      </w:r>
      <w:r>
        <w:rPr>
          <w:spacing w:val="1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кривизни</w:t>
      </w:r>
      <w:r>
        <w:rPr>
          <w:spacing w:val="11"/>
        </w:rPr>
        <w:t xml:space="preserve"> </w:t>
      </w:r>
      <w:r>
        <w:rPr>
          <w:i/>
        </w:rPr>
        <w:t>R</w:t>
      </w:r>
      <w:r>
        <w:rPr>
          <w:i/>
          <w:vertAlign w:val="subscript"/>
        </w:rPr>
        <w:t>K</w:t>
      </w:r>
    </w:p>
    <w:p w:rsidR="0083275D" w:rsidRDefault="008363C6">
      <w:pPr>
        <w:pStyle w:val="a3"/>
        <w:spacing w:before="33"/>
        <w:ind w:left="160"/>
        <w:jc w:val="both"/>
      </w:pPr>
      <w:r>
        <w:t>і</w:t>
      </w:r>
      <w:r>
        <w:rPr>
          <w:spacing w:val="-8"/>
        </w:rPr>
        <w:t xml:space="preserve"> </w:t>
      </w:r>
      <w:r>
        <w:t>чим</w:t>
      </w:r>
      <w:r>
        <w:rPr>
          <w:spacing w:val="-1"/>
        </w:rPr>
        <w:t xml:space="preserve"> </w:t>
      </w:r>
      <w:r>
        <w:t>менше</w:t>
      </w:r>
      <w:r>
        <w:rPr>
          <w:spacing w:val="-2"/>
        </w:rPr>
        <w:t xml:space="preserve"> </w:t>
      </w:r>
      <w:r>
        <w:t>товщина</w:t>
      </w:r>
      <w:r>
        <w:rPr>
          <w:spacing w:val="-1"/>
        </w:rPr>
        <w:t xml:space="preserve"> </w:t>
      </w:r>
      <w:r>
        <w:t>δ</w:t>
      </w:r>
      <w:r>
        <w:rPr>
          <w:spacing w:val="-3"/>
        </w:rPr>
        <w:t xml:space="preserve"> </w:t>
      </w:r>
      <w:r>
        <w:t>стінок</w:t>
      </w:r>
      <w:r>
        <w:rPr>
          <w:spacing w:val="-3"/>
        </w:rPr>
        <w:t xml:space="preserve"> </w:t>
      </w:r>
      <w:r>
        <w:t>трубки.</w:t>
      </w:r>
    </w:p>
    <w:p w:rsidR="0083275D" w:rsidRDefault="008363C6">
      <w:pPr>
        <w:pStyle w:val="a3"/>
        <w:spacing w:before="6"/>
        <w:rPr>
          <w:sz w:val="10"/>
        </w:rPr>
      </w:pPr>
      <w:r>
        <w:pict>
          <v:group id="_x0000_s3704" style="position:absolute;margin-left:219.1pt;margin-top:8.05pt;width:157.1pt;height:195.15pt;z-index:-15679488;mso-wrap-distance-left:0;mso-wrap-distance-right:0;mso-position-horizontal-relative:page" coordorigin="4382,161" coordsize="3142,3903">
            <v:shape id="_x0000_s3722" type="#_x0000_t75" style="position:absolute;left:4382;top:295;width:3053;height:2996">
              <v:imagedata r:id="rId153" o:title=""/>
            </v:shape>
            <v:shape id="_x0000_s3721" style="position:absolute;left:5918;top:160;width:96;height:3428" coordorigin="5918,161" coordsize="96,3428" o:spt="100" adj="0,,0" path="m5938,161r-20,l5918,324r24,-5l5938,161xm5942,381r-19,l5923,401r19,l5942,381xm5942,463r-19,l5928,621r19,l5942,463xm5947,679r-19,5l5928,703r19,l5947,679xm5952,761r-19,l5933,924r19,-5l5952,761xm5957,981r-19,l5938,1001r19,l5957,981xm5957,1063r-19,l5942,1221r20,l5957,1063xm5962,1279r-20,5l5942,1303r20,l5962,1279xm5966,1361r-24,l5947,1524r19,-5l5966,1361xm5971,1581r-24,l5952,1601r19,l5971,1581xm5971,1663r-19,l5957,1821r19,l5971,1663xm5976,1879r-19,5l5957,1903r19,l5976,1879xm5976,1961r-19,l5962,2119r19,l5976,1961xm5981,2181r-19,l5962,2201r24,l5981,2181xm5986,2263r-20,l5966,2421r24,l5986,2263xm5990,2479r-19,l5971,2503r19,l5990,2479xm5990,2561r-19,l5976,2719r19,l5990,2561xm5995,2781r-19,l5976,2801r19,l5995,2781xm6000,2863r-24,l5981,3021r19,l6000,2863xm6005,3079r-19,l5986,3103r19,l6005,3079xm6005,3161r-19,l5990,3319r20,l6005,3161xm6010,3381r-20,l5990,3401r20,l6010,3381xm6010,3458r-20,5l5995,3588r19,l6010,3458xe" fillcolor="black" stroked="f">
              <v:stroke joinstyle="round"/>
              <v:formulas/>
              <v:path arrowok="t" o:connecttype="segments"/>
            </v:shape>
            <v:shape id="_x0000_s3720" style="position:absolute;left:5860;top:3016;width:236;height:413" coordorigin="5861,3017" coordsize="236,413" o:spt="100" adj="0,,0" path="m5861,3031r,398m5861,3429r221,m6082,3429r14,-412e" filled="f" strokeweight=".25397mm">
              <v:stroke joinstyle="round"/>
              <v:formulas/>
              <v:path arrowok="t" o:connecttype="segments"/>
            </v:shape>
            <v:shape id="_x0000_s3719" type="#_x0000_t75" style="position:absolute;left:5860;top:2999;width:368;height:596">
              <v:imagedata r:id="rId154" o:title=""/>
            </v:shape>
            <v:line id="_x0000_s3718" style="position:absolute" from="5856,3117" to="5962,2028" strokeweight=".25397mm"/>
            <v:shape id="_x0000_s3717" style="position:absolute;left:5966;top:991;width:437;height:1042" coordorigin="5966,991" coordsize="437,1042" o:spt="100" adj="0,,0" path="m6342,1099r-376,924l5971,2033r10,l6357,1105r-15,-6xm6400,1077r-40,l6365,1087r-8,18l6403,1125r-3,-48xm6360,1077r-10,l6342,1099r15,6l6365,1087r-5,-10xm6394,991r-101,86l6342,1099r8,-22l6400,1077r-6,-86xe" fillcolor="black" stroked="f">
              <v:stroke joinstyle="round"/>
              <v:formulas/>
              <v:path arrowok="t" o:connecttype="segments"/>
            </v:shape>
            <v:shape id="_x0000_s3716" style="position:absolute;left:7008;top:2037;width:202;height:188" coordorigin="7008,2037" coordsize="202,188" path="m7109,2037r-40,8l7037,2066r-21,30l7008,2133r8,37l7037,2199r32,19l7109,2225r40,-7l7181,2199r21,-29l7210,2133r-8,-37l7181,2066r-32,-21l7109,2037xe" stroked="f">
              <v:path arrowok="t"/>
            </v:shape>
            <v:shape id="_x0000_s3715" style="position:absolute;left:7008;top:2037;width:202;height:188" coordorigin="7008,2037" coordsize="202,188" path="m7109,2037r-40,8l7037,2066r-21,30l7008,2133r8,37l7037,2199r32,19l7109,2225r40,-7l7181,2199r21,-29l7210,2133r-8,-37l7181,2066r-32,-21l7109,2037e" filled="f" strokeweight=".25397mm">
              <v:path arrowok="t"/>
            </v:shape>
            <v:shape id="_x0000_s3714" type="#_x0000_t75" style="position:absolute;left:7178;top:1478;width:346;height:279">
              <v:imagedata r:id="rId155" o:title=""/>
            </v:shape>
            <v:rect id="_x0000_s3713" style="position:absolute;left:6964;top:2023;width:303;height:87" stroked="f"/>
            <v:rect id="_x0000_s3712" style="position:absolute;left:6964;top:2023;width:303;height:87" filled="f" strokeweight=".25397mm"/>
            <v:shape id="_x0000_s3711" type="#_x0000_t75" style="position:absolute;left:5673;top:2723;width:202;height:116">
              <v:imagedata r:id="rId156" o:title=""/>
            </v:shape>
            <v:shape id="_x0000_s3710" type="#_x0000_t75" style="position:absolute;left:5712;top:2421;width:202;height:116">
              <v:imagedata r:id="rId157" o:title=""/>
            </v:shape>
            <v:shape id="_x0000_s3709" type="#_x0000_t75" style="position:absolute;left:6369;top:1821;width:120;height:207">
              <v:imagedata r:id="rId158" o:title=""/>
            </v:shape>
            <v:shape id="_x0000_s3708" type="#_x0000_t75" style="position:absolute;left:6576;top:1571;width:120;height:197">
              <v:imagedata r:id="rId159" o:title=""/>
            </v:shape>
            <v:shape id="_x0000_s3707" style="position:absolute;left:5220;top:1296;width:1366;height:1480" coordorigin="5220,1297" coordsize="1366,1480" o:spt="100" adj="0,,0" path="m6586,1591r-22,-28l6542,1536r-21,-25l6499,1485r-25,-20l6448,1448r-26,-17l6394,1413r-27,-15l6339,1382r-31,-16l6274,1351r-39,-15l6194,1322r-41,-12l6115,1303r-39,-4l6037,1299r-39,3l5962,1303r-31,-2l5903,1298r-31,-1l5837,1303r-44,10l5744,1327r-50,18l5645,1365r-49,26l5545,1418r-49,29l5453,1481r-38,40l5381,1566r-29,49l5328,1663r-22,43l5289,1750r-14,45l5261,1841r-14,46l5237,1934r-7,49l5227,2037r-4,65l5220,2171r4,72l5242,2316r29,62l5311,2446r46,68l5404,2574r44,49l5495,2662r45,23l5584,2701r42,18l5667,2736r39,15l5743,2765r36,12m6408,1841r-17,-32l6374,1779r-16,-27l6341,1725r-16,-18l6311,1693r-16,-12l6274,1668r-27,-14l6218,1642r-34,-11l6144,1620r-47,-14l6043,1589r-57,-14l5928,1572r-63,10l5798,1603r-63,28l5683,1663r-40,33l5613,1736r-24,42l5568,1817r-20,35l5531,1886r-14,35l5506,1956r-7,37l5496,2032r,42l5501,2119r10,48l5527,2221r20,52l5568,2316r18,32l5605,2373r23,22l5659,2417r36,23l5737,2462r46,20l5832,2503e" filled="f" strokeweight=".25397mm">
              <v:stroke joinstyle="round"/>
              <v:formulas/>
              <v:path arrowok="t" o:connecttype="segments"/>
            </v:shape>
            <v:shape id="_x0000_s3706" style="position:absolute;left:5932;top:3645;width:120;height:418" coordorigin="5933,3645" coordsize="120,418" o:spt="100" adj="0,,0" path="m6001,3768r-15,l5995,4058r10,5l6014,4053r-13,-285xm5986,3645r-53,125l5986,3768r,-22l5990,3741r49,l5986,3645xm5990,3741r-4,5l5986,3768r15,l6000,3746r-10,-5xm6039,3741r-49,l6000,3746r1,22l6053,3765r-14,-24xe" fillcolor="black" stroked="f">
              <v:stroke joinstyle="round"/>
              <v:formulas/>
              <v:path arrowok="t" o:connecttype="segments"/>
            </v:shape>
            <v:shape id="_x0000_s3705" type="#_x0000_t202" style="position:absolute;left:5620;top:3704;width:175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275D" w:rsidRDefault="0083275D">
      <w:pPr>
        <w:pStyle w:val="a3"/>
        <w:rPr>
          <w:sz w:val="30"/>
        </w:rPr>
      </w:pPr>
    </w:p>
    <w:p w:rsidR="0083275D" w:rsidRDefault="008363C6">
      <w:pPr>
        <w:spacing w:before="203"/>
        <w:ind w:left="563" w:right="1072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12"/>
          <w:sz w:val="24"/>
        </w:rPr>
        <w:t xml:space="preserve"> </w:t>
      </w:r>
      <w:r>
        <w:rPr>
          <w:sz w:val="24"/>
        </w:rPr>
        <w:t>4.7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Манометр</w:t>
      </w:r>
      <w:r>
        <w:rPr>
          <w:spacing w:val="-10"/>
          <w:sz w:val="24"/>
        </w:rPr>
        <w:t xml:space="preserve"> </w:t>
      </w:r>
      <w:r>
        <w:rPr>
          <w:sz w:val="24"/>
        </w:rPr>
        <w:t>з</w:t>
      </w:r>
      <w:r>
        <w:rPr>
          <w:spacing w:val="-8"/>
          <w:sz w:val="24"/>
        </w:rPr>
        <w:t xml:space="preserve"> </w:t>
      </w:r>
      <w:r>
        <w:rPr>
          <w:sz w:val="24"/>
        </w:rPr>
        <w:t>трубчастою</w:t>
      </w:r>
      <w:r>
        <w:rPr>
          <w:spacing w:val="-10"/>
          <w:sz w:val="24"/>
        </w:rPr>
        <w:t xml:space="preserve"> </w:t>
      </w:r>
      <w:r>
        <w:rPr>
          <w:sz w:val="24"/>
        </w:rPr>
        <w:t>пружиною</w:t>
      </w:r>
      <w:r>
        <w:rPr>
          <w:spacing w:val="-8"/>
          <w:sz w:val="24"/>
        </w:rPr>
        <w:t xml:space="preserve"> </w:t>
      </w:r>
      <w:r>
        <w:rPr>
          <w:sz w:val="24"/>
        </w:rPr>
        <w:t>Бурдона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5"/>
        <w:numPr>
          <w:ilvl w:val="1"/>
          <w:numId w:val="16"/>
        </w:numPr>
        <w:tabs>
          <w:tab w:val="left" w:pos="1284"/>
        </w:tabs>
        <w:ind w:left="1284"/>
        <w:jc w:val="left"/>
        <w:rPr>
          <w:sz w:val="28"/>
        </w:rPr>
      </w:pPr>
      <w:r>
        <w:rPr>
          <w:sz w:val="28"/>
        </w:rPr>
        <w:t>Прилади</w:t>
      </w:r>
      <w:r>
        <w:rPr>
          <w:spacing w:val="-14"/>
          <w:sz w:val="28"/>
        </w:rPr>
        <w:t xml:space="preserve"> </w:t>
      </w:r>
      <w:r>
        <w:rPr>
          <w:sz w:val="28"/>
        </w:rPr>
        <w:t>прямої</w:t>
      </w:r>
      <w:r>
        <w:rPr>
          <w:spacing w:val="-14"/>
          <w:sz w:val="28"/>
        </w:rPr>
        <w:t xml:space="preserve"> </w:t>
      </w:r>
      <w:r>
        <w:rPr>
          <w:sz w:val="28"/>
        </w:rPr>
        <w:t>дії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-13"/>
          <w:sz w:val="28"/>
        </w:rPr>
        <w:t xml:space="preserve"> </w:t>
      </w:r>
      <w:r>
        <w:rPr>
          <w:sz w:val="28"/>
        </w:rPr>
        <w:t>тиску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65" w:right="675" w:firstLine="710"/>
        <w:jc w:val="both"/>
      </w:pPr>
      <w:r>
        <w:t>Прилади прямої дії застосовують у широкому діапазоні вимірювання</w:t>
      </w:r>
      <w:r>
        <w:rPr>
          <w:spacing w:val="-67"/>
        </w:rPr>
        <w:t xml:space="preserve"> </w:t>
      </w:r>
      <w:r>
        <w:t>від декількох десятків міліметрів водяного стовпа й до тиску в кілька тисяч</w:t>
      </w:r>
      <w:r>
        <w:rPr>
          <w:spacing w:val="-67"/>
        </w:rPr>
        <w:t xml:space="preserve"> </w:t>
      </w:r>
      <w:r>
        <w:t>атмосфер як у</w:t>
      </w:r>
      <w:r>
        <w:rPr>
          <w:spacing w:val="-4"/>
        </w:rPr>
        <w:t xml:space="preserve"> </w:t>
      </w:r>
      <w:r>
        <w:t>лабораторних,</w:t>
      </w:r>
      <w:r>
        <w:rPr>
          <w:spacing w:val="3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промислових умовах.</w:t>
      </w:r>
    </w:p>
    <w:p w:rsidR="0083275D" w:rsidRDefault="008363C6">
      <w:pPr>
        <w:pStyle w:val="a3"/>
        <w:spacing w:line="264" w:lineRule="auto"/>
        <w:ind w:left="160" w:right="679" w:firstLine="715"/>
        <w:jc w:val="both"/>
      </w:pPr>
      <w:r>
        <w:t>Під впливом вимірюваного надлишкового тиску пружний чутливий</w:t>
      </w:r>
      <w:r>
        <w:rPr>
          <w:spacing w:val="1"/>
        </w:rPr>
        <w:t xml:space="preserve"> </w:t>
      </w:r>
      <w:r>
        <w:t>елемент</w:t>
      </w:r>
      <w:r>
        <w:rPr>
          <w:spacing w:val="-14"/>
        </w:rPr>
        <w:t xml:space="preserve"> </w:t>
      </w:r>
      <w:r>
        <w:t>деформується</w:t>
      </w:r>
      <w:r>
        <w:rPr>
          <w:spacing w:val="-7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t>тягне</w:t>
      </w:r>
      <w:r>
        <w:rPr>
          <w:spacing w:val="-8"/>
        </w:rPr>
        <w:t xml:space="preserve"> </w:t>
      </w:r>
      <w:r>
        <w:t>повідця.</w:t>
      </w:r>
      <w:r>
        <w:rPr>
          <w:spacing w:val="-14"/>
        </w:rPr>
        <w:t xml:space="preserve"> </w:t>
      </w:r>
      <w:r>
        <w:t>Повідець</w:t>
      </w:r>
      <w:r>
        <w:rPr>
          <w:spacing w:val="-10"/>
        </w:rPr>
        <w:t xml:space="preserve"> </w:t>
      </w:r>
      <w:r>
        <w:t>повертає</w:t>
      </w:r>
      <w:r>
        <w:rPr>
          <w:spacing w:val="-8"/>
        </w:rPr>
        <w:t xml:space="preserve"> </w:t>
      </w:r>
      <w:r>
        <w:t>зубчастий</w:t>
      </w:r>
      <w:r>
        <w:rPr>
          <w:spacing w:val="-9"/>
        </w:rPr>
        <w:t xml:space="preserve"> </w:t>
      </w:r>
      <w:r>
        <w:t>сектор</w:t>
      </w:r>
      <w:r>
        <w:rPr>
          <w:spacing w:val="-67"/>
        </w:rPr>
        <w:t xml:space="preserve"> </w:t>
      </w:r>
      <w:r>
        <w:t>і відповідно трибку зі стрілкою. Рухаючись уздовж шкали стрілка показує</w:t>
      </w:r>
      <w:r>
        <w:rPr>
          <w:spacing w:val="1"/>
        </w:rPr>
        <w:t xml:space="preserve"> </w:t>
      </w:r>
      <w:r>
        <w:t>значення вимірюваного надлишкового тиску. Переміщення вільного кінця</w:t>
      </w:r>
      <w:r>
        <w:rPr>
          <w:spacing w:val="1"/>
        </w:rPr>
        <w:t xml:space="preserve"> </w:t>
      </w:r>
      <w:r>
        <w:t>пружини, а отже, і кут повороту стрілки практично пропорційні вимірюва-</w:t>
      </w:r>
      <w:r>
        <w:rPr>
          <w:spacing w:val="1"/>
        </w:rPr>
        <w:t xml:space="preserve"> </w:t>
      </w:r>
      <w:r>
        <w:t>ному</w:t>
      </w:r>
      <w:r>
        <w:rPr>
          <w:spacing w:val="-5"/>
        </w:rPr>
        <w:t xml:space="preserve"> </w:t>
      </w:r>
      <w:r>
        <w:t>тиску,</w:t>
      </w:r>
      <w:r>
        <w:rPr>
          <w:spacing w:val="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шкала</w:t>
      </w:r>
      <w:r>
        <w:rPr>
          <w:spacing w:val="-4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приладів</w:t>
      </w:r>
      <w:r>
        <w:rPr>
          <w:spacing w:val="-1"/>
        </w:rPr>
        <w:t xml:space="preserve"> </w:t>
      </w:r>
      <w:r>
        <w:t>рівномірна.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5"/>
        <w:numPr>
          <w:ilvl w:val="1"/>
          <w:numId w:val="16"/>
        </w:numPr>
        <w:tabs>
          <w:tab w:val="left" w:pos="1280"/>
        </w:tabs>
        <w:spacing w:before="65"/>
        <w:ind w:left="1279" w:hanging="419"/>
        <w:jc w:val="left"/>
        <w:rPr>
          <w:sz w:val="28"/>
        </w:rPr>
      </w:pPr>
      <w:r>
        <w:rPr>
          <w:spacing w:val="-2"/>
          <w:sz w:val="28"/>
        </w:rPr>
        <w:lastRenderedPageBreak/>
        <w:t>Прилади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тиску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електричні.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П'єзоелектричні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манометри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9" w:firstLine="720"/>
        <w:jc w:val="both"/>
      </w:pPr>
      <w:r>
        <w:t>Дія манометрів цього типу базується на використанні п'єзоелектр</w:t>
      </w:r>
      <w:r>
        <w:t>ич-</w:t>
      </w:r>
      <w:r>
        <w:rPr>
          <w:spacing w:val="1"/>
        </w:rPr>
        <w:t xml:space="preserve"> </w:t>
      </w:r>
      <w:r>
        <w:t>ного ефекту, що спостерігається в ряді кристалів кварцу, турмаліну (tour-</w:t>
      </w:r>
      <w:r>
        <w:rPr>
          <w:spacing w:val="1"/>
        </w:rPr>
        <w:t xml:space="preserve"> </w:t>
      </w:r>
      <w:r>
        <w:t>maline), титанату барію, сегнетової солі тощо). П'єзоелектричні манометри,</w:t>
      </w:r>
      <w:r>
        <w:rPr>
          <w:spacing w:val="-67"/>
        </w:rPr>
        <w:t xml:space="preserve"> </w:t>
      </w:r>
      <w:r>
        <w:t>що використовують як первинний перетворювач кварц (двоокис кремнію</w:t>
      </w:r>
      <w:r>
        <w:rPr>
          <w:spacing w:val="1"/>
        </w:rPr>
        <w:t xml:space="preserve"> </w:t>
      </w:r>
      <w:r>
        <w:t>SiО</w:t>
      </w:r>
      <w:r>
        <w:rPr>
          <w:vertAlign w:val="subscript"/>
        </w:rPr>
        <w:t>2</w:t>
      </w:r>
      <w:r>
        <w:t>), знайшли найбільше практичне з</w:t>
      </w:r>
      <w:r>
        <w:t>астосування в порівнянні із прила-</w:t>
      </w:r>
      <w:r>
        <w:rPr>
          <w:spacing w:val="1"/>
        </w:rPr>
        <w:t xml:space="preserve"> </w:t>
      </w:r>
      <w:r>
        <w:t>дами, що використовують інші кристали, завдяки істотним перевагам ква-</w:t>
      </w:r>
      <w:r>
        <w:rPr>
          <w:spacing w:val="1"/>
        </w:rPr>
        <w:t xml:space="preserve"> </w:t>
      </w:r>
      <w:r>
        <w:t>рцу, що негігроскопічний, має велику механічну твердість, гарні ізоляційні</w:t>
      </w:r>
      <w:r>
        <w:rPr>
          <w:spacing w:val="-67"/>
        </w:rPr>
        <w:t xml:space="preserve"> </w:t>
      </w:r>
      <w:r>
        <w:t>якості й незалежність п'єзоелектричних властивостей від температури по-</w:t>
      </w:r>
      <w:r>
        <w:rPr>
          <w:spacing w:val="1"/>
        </w:rPr>
        <w:t xml:space="preserve"> </w:t>
      </w:r>
      <w:r>
        <w:t>рів</w:t>
      </w:r>
      <w:r>
        <w:t>няно в широкому</w:t>
      </w:r>
      <w:r>
        <w:rPr>
          <w:spacing w:val="1"/>
        </w:rPr>
        <w:t xml:space="preserve"> </w:t>
      </w:r>
      <w:r>
        <w:t>інтервалі</w:t>
      </w:r>
      <w:r>
        <w:rPr>
          <w:spacing w:val="-5"/>
        </w:rPr>
        <w:t xml:space="preserve"> </w:t>
      </w:r>
      <w:r>
        <w:t>(20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400°С).</w:t>
      </w:r>
    </w:p>
    <w:p w:rsidR="0083275D" w:rsidRDefault="008363C6">
      <w:pPr>
        <w:pStyle w:val="a3"/>
        <w:spacing w:line="264" w:lineRule="auto"/>
        <w:ind w:left="155" w:right="677" w:firstLine="720"/>
        <w:jc w:val="both"/>
      </w:pPr>
      <w:r>
        <w:t>У кристалі кварцу (рис. 4.8) розрізняють наступні осі: оптичну, що</w:t>
      </w:r>
      <w:r>
        <w:rPr>
          <w:spacing w:val="1"/>
        </w:rPr>
        <w:t xml:space="preserve"> </w:t>
      </w:r>
      <w:r>
        <w:t>проходить через вершини кристала; електричну, яка проходить через ребра</w:t>
      </w:r>
      <w:r>
        <w:rPr>
          <w:spacing w:val="-67"/>
        </w:rPr>
        <w:t xml:space="preserve"> </w:t>
      </w:r>
      <w:r>
        <w:t>(їх</w:t>
      </w:r>
      <w:r>
        <w:rPr>
          <w:spacing w:val="-8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зі</w:t>
      </w:r>
      <w:r>
        <w:rPr>
          <w:spacing w:val="-7"/>
        </w:rPr>
        <w:t xml:space="preserve"> </w:t>
      </w:r>
      <w:r>
        <w:t>зсувом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120</w:t>
      </w:r>
      <w:r>
        <w:rPr>
          <w:rFonts w:ascii="Symbol" w:hAnsi="Symbol"/>
        </w:rPr>
        <w:t></w:t>
      </w:r>
      <w:r>
        <w:t>)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перпендикулярна</w:t>
      </w:r>
      <w:r>
        <w:rPr>
          <w:spacing w:val="-7"/>
        </w:rPr>
        <w:t xml:space="preserve"> </w:t>
      </w:r>
      <w:r>
        <w:t>оптичній;</w:t>
      </w:r>
      <w:r>
        <w:rPr>
          <w:spacing w:val="-7"/>
        </w:rPr>
        <w:t xml:space="preserve"> </w:t>
      </w:r>
      <w:r>
        <w:t>механічну</w:t>
      </w:r>
      <w:r>
        <w:rPr>
          <w:spacing w:val="-11"/>
        </w:rPr>
        <w:t xml:space="preserve"> </w:t>
      </w:r>
      <w:r>
        <w:t>(або</w:t>
      </w:r>
      <w:r>
        <w:rPr>
          <w:spacing w:val="-8"/>
        </w:rPr>
        <w:t xml:space="preserve"> </w:t>
      </w:r>
      <w:r>
        <w:t>нейт-</w:t>
      </w:r>
      <w:r>
        <w:rPr>
          <w:spacing w:val="-68"/>
        </w:rPr>
        <w:t xml:space="preserve"> </w:t>
      </w:r>
      <w:r>
        <w:t>ральну), що розташована нормально до граней кристала (їх також три).</w:t>
      </w:r>
      <w:r>
        <w:rPr>
          <w:spacing w:val="1"/>
        </w:rPr>
        <w:t xml:space="preserve"> </w:t>
      </w:r>
      <w:r>
        <w:t>Якщо із кристала кварцу вирізати прямокутну пластину із гранями, пара-</w:t>
      </w:r>
      <w:r>
        <w:rPr>
          <w:spacing w:val="1"/>
        </w:rPr>
        <w:t xml:space="preserve"> </w:t>
      </w:r>
      <w:r>
        <w:t>лельними осям (зріз Кюрі), і піддати її стиску (або розтяганню) уздовж</w:t>
      </w:r>
      <w:r>
        <w:rPr>
          <w:spacing w:val="1"/>
        </w:rPr>
        <w:t xml:space="preserve"> </w:t>
      </w:r>
      <w:r>
        <w:t>електричної вісі, то на гранях, перпендикуляр</w:t>
      </w:r>
      <w:r>
        <w:t>них цієї вісі, з'являться елек-</w:t>
      </w:r>
      <w:r>
        <w:rPr>
          <w:spacing w:val="1"/>
        </w:rPr>
        <w:t xml:space="preserve"> </w:t>
      </w:r>
      <w:r>
        <w:t>тростатичні заряди, рівні за значенням і протилежні за знаком. При пере-</w:t>
      </w:r>
      <w:r>
        <w:rPr>
          <w:spacing w:val="1"/>
        </w:rPr>
        <w:t xml:space="preserve"> </w:t>
      </w:r>
      <w:r>
        <w:t>ході від стиску до розтягання й назад знаки зарядів змінюються на проти-</w:t>
      </w:r>
      <w:r>
        <w:rPr>
          <w:spacing w:val="1"/>
        </w:rPr>
        <w:t xml:space="preserve"> </w:t>
      </w:r>
      <w:r>
        <w:t>лежні.</w:t>
      </w:r>
    </w:p>
    <w:p w:rsidR="0083275D" w:rsidRDefault="008363C6">
      <w:pPr>
        <w:pStyle w:val="a3"/>
        <w:spacing w:before="26"/>
        <w:ind w:left="5800"/>
      </w:pPr>
      <w:r>
        <w:pict>
          <v:group id="_x0000_s3688" style="position:absolute;left:0;text-align:left;margin-left:278.4pt;margin-top:2.15pt;width:156pt;height:198pt;z-index:-19993088;mso-position-horizontal-relative:page" coordorigin="5568,43" coordsize="3120,3960">
            <v:shape id="_x0000_s3703" style="position:absolute;left:5568;top:42;width:3120;height:3960" coordorigin="5568,43" coordsize="3120,3960" o:spt="100" adj="0,,0" path="m7901,1996r-5,-9l7428,2000r-2,-52l7306,2011r124,57l7428,2015r,l7896,2001r5,-5xm8688,2553r-18,-10l8568,2491r,52l7085,2543r5,-4l7090,2529r-10,l7075,2534r-19,-523l7056,2011r,-1l6990,165r52,-2l7029,139,6979,43r-57,124l6975,165r66,1838l7018,1991r-96,-48l6922,1991r-274,l6648,2035r274,l6922,2078r86,-43l7042,2018r18,525l7056,2543r-10,10l7051,2557,5649,3918r-38,-40l5568,4003r125,-39l5670,3940r-12,-13l7065,2563r1,l8568,2563r,48l8668,2563r20,-10xe" fillcolor="black" stroked="f">
              <v:stroke joinstyle="round"/>
              <v:formulas/>
              <v:path arrowok="t" o:connecttype="segments"/>
            </v:shape>
            <v:shape id="_x0000_s3702" type="#_x0000_t75" style="position:absolute;left:6422;top:973;width:284;height:288">
              <v:imagedata r:id="rId160" o:title=""/>
            </v:shape>
            <v:shape id="_x0000_s3701" style="position:absolute;left:6019;top:1257;width:413;height:500" coordorigin="6019,1257" coordsize="413,500" o:spt="100" adj="0,,0" path="m6048,1622r-29,134l6139,1699r-17,-15l6077,1684r,-9l6091,1658r-43,-36xm6091,1658r-14,17l6077,1684r9,l6101,1666r-10,-8xm6101,1666r-15,18l6122,1684r-21,-18xm6432,1257r-14,l6091,1658r10,8l6432,1267r,-10xe" fillcolor="black" stroked="f">
              <v:stroke joinstyle="round"/>
              <v:formulas/>
              <v:path arrowok="t" o:connecttype="segments"/>
            </v:shape>
            <v:line id="_x0000_s3700" style="position:absolute" from="6331,1742" to="7032,974" strokeweight=".76197mm"/>
            <v:line id="_x0000_s3699" style="position:absolute" from="7015,983" to="7318,983" strokeweight="1.1006mm"/>
            <v:line id="_x0000_s3698" style="position:absolute" from="7296,993" to="6610,1732" strokeweight=".76197mm"/>
            <v:shape id="_x0000_s3697" style="position:absolute;left:5856;top:993;width:1200;height:749" coordorigin="5856,993" coordsize="1200,749" o:spt="100" adj="0,,0" path="m6610,1742r-754,m7056,993r-542,e" filled="f" strokeweight=".25397mm">
              <v:stroke joinstyle="round"/>
              <v:formulas/>
              <v:path arrowok="t" o:connecttype="segments"/>
            </v:shape>
            <v:line id="_x0000_s3696" style="position:absolute" from="6346,1747" to="6346,3254" strokeweight=".76197mm"/>
            <v:line id="_x0000_s3695" style="position:absolute" from="6324,3263" to="6655,3263" strokeweight="1.1006mm"/>
            <v:line id="_x0000_s3694" style="position:absolute" from="6634,3273" to="6629,1713" strokeweight=".76197mm"/>
            <v:line id="_x0000_s3693" style="position:absolute" from="6319,1715" to="6650,1715" strokeweight=".84664mm"/>
            <v:shape id="_x0000_s3692" style="position:absolute;left:6331;top:1103;width:768;height:2156" coordorigin="6331,1103" coordsize="768,2156" o:spt="100" adj="0,,0" path="m6494,3134r-33,-34l6331,3225r34,34l6494,3134xm6720,2918r-34,-34l6557,3009r33,34l6720,2918xm6946,2697r-29,-34l6787,2788r29,34l6946,2697xm7042,1281r-5,-178l6989,1103r9,178l7042,1281xm7056,1598r-5,-183l7003,1420r10,178l7056,1598xm7070,1910r-4,-178l7018,1732r9,183l7070,1910xm7085,2227r-5,-183l7032,2049r10,178l7085,2227xm7099,2539r-5,-178l7046,2361r9,172l7013,2572r33,34l7094,2558r-14,-17l7099,2539xe" fillcolor="black" stroked="f">
              <v:stroke joinstyle="round"/>
              <v:formulas/>
              <v:path arrowok="t" o:connecttype="segments"/>
            </v:shape>
            <v:shape id="_x0000_s3691" style="position:absolute;left:6609;top:1012;width:716;height:2232" coordorigin="6610,1012" coordsize="716,2232" o:spt="100" adj="0,,0" path="m7291,1012r34,1541m7325,2553r-715,691e" filled="f" strokeweight=".76197mm">
              <v:stroke joinstyle="round"/>
              <v:formulas/>
              <v:path arrowok="t" o:connecttype="segments"/>
            </v:shape>
            <v:shape id="_x0000_s3690" style="position:absolute;left:5947;top:1756;width:140;height:1469" coordorigin="5947,1756" coordsize="140,1469" o:spt="100" adj="0,,0" path="m6000,3105r-53,l6005,3225r47,-91l6005,3134r-5,-10l6000,3105xm6019,1874r-19,1250l6005,3134r9,-10l6033,1874r-14,xm6067,3105r-52,l6014,3124r-9,10l6052,3134r15,-29xm6073,1847r-44,l6034,1857r-1,17l6086,1876r-13,-29xm6029,1847r-10,10l6019,1874r14,l6034,1857r-5,-10xm6029,1756r-63,115l6019,1874r,-17l6029,1847r44,l6029,1756xe" fillcolor="black" stroked="f">
              <v:stroke joinstyle="round"/>
              <v:formulas/>
              <v:path arrowok="t" o:connecttype="segments"/>
            </v:shape>
            <v:shape id="_x0000_s3689" style="position:absolute;left:5860;top:1996;width:1503;height:1253" coordorigin="5861,1996" coordsize="1503,1253" o:spt="100" adj="0,,0" path="m6331,3249r-470,m7037,2011r326,-15e" filled="f" strokeweight=".2539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99"/>
        </w:rPr>
        <w:t>z</w:t>
      </w:r>
    </w:p>
    <w:p w:rsidR="0083275D" w:rsidRDefault="008363C6">
      <w:pPr>
        <w:pStyle w:val="a3"/>
        <w:spacing w:before="95"/>
        <w:ind w:left="5805"/>
      </w:pPr>
      <w:r>
        <w:pict>
          <v:group id="_x0000_s3676" style="position:absolute;left:0;text-align:left;margin-left:185.9pt;margin-top:15.3pt;width:78.5pt;height:153.85pt;z-index:15778816;mso-position-horizontal-relative:page" coordorigin="3718,306" coordsize="1570,3077">
            <v:shape id="_x0000_s3687" style="position:absolute;left:3787;top:327;width:845;height:720" coordorigin="3787,328" coordsize="845,720" o:spt="100" adj="0,,0" path="m3787,1048l4330,462t,l4512,337t,-9l4632,500t,l4579,644e" filled="f" strokeweight=".76197mm">
              <v:stroke joinstyle="round"/>
              <v:formulas/>
              <v:path arrowok="t" o:connecttype="segments"/>
            </v:shape>
            <v:shape id="_x0000_s3686" type="#_x0000_t75" style="position:absolute;left:3967;top:714;width:644;height:562">
              <v:imagedata r:id="rId161" o:title=""/>
            </v:shape>
            <v:shape id="_x0000_s3685" style="position:absolute;left:3739;top:505;width:1527;height:2856" coordorigin="3739,505" coordsize="1527,2856" o:spt="100" adj="0,,0" path="m3989,1024l4296,505t-317,543l3888,1124t,l3778,1033t,5l3739,2545t15,-33l3869,2512t,l3936,2329t,l3898,1100t9,188l4003,1192t-211,-10l3845,1182t67,398l4181,1264t62,-15l4147,1124t,l4277,1124t,l4416,1004t24,-43l4546,860t,l4651,942t,l4752,961t53,l4963,961t-336,19l4512,1062t-53,43l4363,1225t,l4291,1100t87,173l4378,1436t,l4277,1336t77,225l4354,1758t9,86l4363,2036t-14,92l4349,2324t19,-100l4474,2344t57,48l4603,2473t87,l4560,2473t-53,19l4368,2492t,l4330,2545t-29,87l4243,2694t,l4171,2608t10,14l4229,2521t62,-48l4320,2416t-355,216l4085,2632t43,l4176,2632m3931,2334r77,298m3869,2492r605,840m3749,2521r725,840m4474,3361r72,m4536,3356r130,-187m4738,3078r72,-144m4877,2876r101,-134m5011,2665r15,-72m5112,2516r149,-187m4570,3352r696,-730m5266,2622l5251,1172m4176,2780l4056,2622e" filled="f" strokeweight=".76197mm">
              <v:stroke joinstyle="round"/>
              <v:formulas/>
              <v:path arrowok="t" o:connecttype="segments"/>
            </v:shape>
            <v:line id="_x0000_s3684" style="position:absolute" from="4063,2783" to="4174,2783" strokeweight=".84664mm"/>
            <v:line id="_x0000_s3683" style="position:absolute" from="4411,3212" to="4531,2780" strokeweight=".76197mm"/>
            <v:shape id="_x0000_s3682" type="#_x0000_t75" style="position:absolute;left:4509;top:2432;width:773;height:370">
              <v:imagedata r:id="rId162" o:title=""/>
            </v:shape>
            <v:shape id="_x0000_s3681" style="position:absolute;left:4387;top:543;width:442;height:2050" coordorigin="4387,544" coordsize="442,2050" o:spt="100" adj="0,,0" path="m4685,2593l4661,1292t,-14l4387,1278t279,24l4829,1062t,l4771,745t,l4661,544e" filled="f" strokeweight=".76197mm">
              <v:stroke joinstyle="round"/>
              <v:formulas/>
              <v:path arrowok="t" o:connecttype="segments"/>
            </v:shape>
            <v:line id="_x0000_s3680" style="position:absolute" from="4783,1064" to="5129,1064" strokeweight="1.1853mm"/>
            <v:shape id="_x0000_s3679" style="position:absolute;left:4800;top:769;width:452;height:1272" coordorigin="4800,769" coordsize="452,1272" o:spt="100" adj="0,,0" path="m5107,1052r144,236m5179,1182r-72,34m5107,1216r-86,-135m4997,1048l4920,932t-43,-62l4800,769t298,432l5098,1436t-10,106l5088,1772t,72l5088,2041e" filled="f" strokeweight=".76197mm">
              <v:stroke joinstyle="round"/>
              <v:formulas/>
              <v:path arrowok="t" o:connecttype="segments"/>
            </v:shape>
            <v:line id="_x0000_s3678" style="position:absolute" from="5078,2111" to="5078,2346" strokeweight=".93131mm"/>
            <v:shape id="_x0000_s3677" style="position:absolute;left:4497;top:356;width:754;height:2136" coordorigin="4498,356" coordsize="754,2136" o:spt="100" adj="0,,0" path="m5069,2372r,120m4498,356r753,821e" filled="f" strokeweight=".76197mm">
              <v:stroke joinstyle="round"/>
              <v:formulas/>
              <v:path arrowok="t" o:connecttype="segments"/>
            </v:shape>
            <w10:wrap anchorx="page"/>
          </v:group>
        </w:pict>
      </w:r>
      <w:r>
        <w:t>Оптична</w:t>
      </w:r>
      <w:r>
        <w:rPr>
          <w:spacing w:val="-5"/>
        </w:rPr>
        <w:t xml:space="preserve"> </w:t>
      </w:r>
      <w:r>
        <w:t>вісь</w:t>
      </w:r>
    </w:p>
    <w:p w:rsidR="0083275D" w:rsidRDefault="008363C6">
      <w:pPr>
        <w:pStyle w:val="a3"/>
        <w:spacing w:before="221"/>
        <w:ind w:left="1391" w:right="1458"/>
        <w:jc w:val="center"/>
      </w:pPr>
      <w:r>
        <w:t>d</w:t>
      </w:r>
      <w:r>
        <w:rPr>
          <w:vertAlign w:val="subscript"/>
        </w:rPr>
        <w:t>y</w:t>
      </w:r>
    </w:p>
    <w:p w:rsidR="0083275D" w:rsidRDefault="008363C6">
      <w:pPr>
        <w:pStyle w:val="a3"/>
        <w:spacing w:before="263"/>
        <w:ind w:left="6324"/>
      </w:pPr>
      <w:r>
        <w:t>d</w:t>
      </w:r>
      <w:r>
        <w:rPr>
          <w:vertAlign w:val="subscript"/>
        </w:rPr>
        <w:t>x</w:t>
      </w:r>
    </w:p>
    <w:p w:rsidR="0083275D" w:rsidRDefault="008363C6">
      <w:pPr>
        <w:pStyle w:val="a3"/>
        <w:spacing w:before="221" w:line="400" w:lineRule="auto"/>
        <w:ind w:left="6060" w:right="1906" w:firstLine="1075"/>
      </w:pPr>
      <w:r>
        <w:pict>
          <v:shape id="_x0000_s3675" type="#_x0000_t202" style="position:absolute;left:0;text-align:left;margin-left:279.15pt;margin-top:21pt;width:18.3pt;height:13.05pt;z-index:15779328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t>d</w:t>
                  </w:r>
                  <w:r>
                    <w:rPr>
                      <w:vertAlign w:val="subscript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t>х</w:t>
      </w:r>
      <w:r>
        <w:rPr>
          <w:spacing w:val="1"/>
        </w:rPr>
        <w:t xml:space="preserve"> </w:t>
      </w:r>
      <w:r>
        <w:t>Електрична</w:t>
      </w:r>
      <w:r>
        <w:rPr>
          <w:spacing w:val="-17"/>
        </w:rPr>
        <w:t xml:space="preserve"> </w:t>
      </w:r>
      <w:r>
        <w:t>вісь</w:t>
      </w:r>
    </w:p>
    <w:p w:rsidR="0083275D" w:rsidRDefault="0083275D">
      <w:pPr>
        <w:spacing w:line="400" w:lineRule="auto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275D">
      <w:pPr>
        <w:pStyle w:val="a3"/>
        <w:spacing w:before="6"/>
        <w:rPr>
          <w:sz w:val="50"/>
        </w:rPr>
      </w:pPr>
    </w:p>
    <w:p w:rsidR="0083275D" w:rsidRDefault="008363C6">
      <w:pPr>
        <w:pStyle w:val="a3"/>
        <w:tabs>
          <w:tab w:val="left" w:pos="4629"/>
        </w:tabs>
        <w:ind w:left="3108"/>
      </w:pPr>
      <w:r>
        <w:t>а)</w:t>
      </w:r>
      <w:r>
        <w:tab/>
      </w:r>
      <w:r>
        <w:rPr>
          <w:spacing w:val="-7"/>
          <w:position w:val="11"/>
        </w:rPr>
        <w:t>у</w:t>
      </w:r>
    </w:p>
    <w:p w:rsidR="0083275D" w:rsidRDefault="008363C6">
      <w:pPr>
        <w:pStyle w:val="a3"/>
        <w:spacing w:before="158"/>
        <w:ind w:left="262"/>
      </w:pPr>
      <w:r>
        <w:br w:type="column"/>
      </w:r>
      <w:r>
        <w:lastRenderedPageBreak/>
        <w:t>Механічна</w:t>
      </w:r>
      <w:r>
        <w:rPr>
          <w:spacing w:val="-13"/>
        </w:rPr>
        <w:t xml:space="preserve"> </w:t>
      </w:r>
      <w:r>
        <w:t>вісь</w:t>
      </w:r>
    </w:p>
    <w:p w:rsidR="0083275D" w:rsidRDefault="0083275D">
      <w:pPr>
        <w:pStyle w:val="a3"/>
        <w:spacing w:before="7"/>
        <w:rPr>
          <w:sz w:val="24"/>
        </w:rPr>
      </w:pPr>
    </w:p>
    <w:p w:rsidR="0083275D" w:rsidRDefault="008363C6">
      <w:pPr>
        <w:pStyle w:val="a3"/>
        <w:ind w:left="924"/>
      </w:pPr>
      <w:r>
        <w:t>б)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4769" w:space="40"/>
            <w:col w:w="5091"/>
          </w:cols>
        </w:sectPr>
      </w:pPr>
    </w:p>
    <w:p w:rsidR="0083275D" w:rsidRDefault="0083275D">
      <w:pPr>
        <w:pStyle w:val="a3"/>
        <w:spacing w:before="3"/>
        <w:rPr>
          <w:sz w:val="21"/>
        </w:rPr>
      </w:pPr>
    </w:p>
    <w:p w:rsidR="0083275D" w:rsidRDefault="008363C6">
      <w:pPr>
        <w:spacing w:before="90"/>
        <w:ind w:left="2229"/>
        <w:rPr>
          <w:sz w:val="24"/>
        </w:rPr>
      </w:pPr>
      <w:r>
        <w:rPr>
          <w:sz w:val="24"/>
        </w:rPr>
        <w:t>Рисунок</w:t>
      </w:r>
      <w:r>
        <w:rPr>
          <w:spacing w:val="-8"/>
          <w:sz w:val="24"/>
        </w:rPr>
        <w:t xml:space="preserve"> </w:t>
      </w:r>
      <w:r>
        <w:rPr>
          <w:sz w:val="24"/>
        </w:rPr>
        <w:t>4.8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Кристал</w:t>
      </w:r>
      <w:r>
        <w:rPr>
          <w:spacing w:val="-5"/>
          <w:sz w:val="24"/>
        </w:rPr>
        <w:t xml:space="preserve"> </w:t>
      </w:r>
      <w:r>
        <w:rPr>
          <w:sz w:val="24"/>
        </w:rPr>
        <w:t>кварцу</w:t>
      </w:r>
      <w:r>
        <w:rPr>
          <w:spacing w:val="-9"/>
          <w:sz w:val="24"/>
        </w:rPr>
        <w:t xml:space="preserve"> </w:t>
      </w:r>
      <w:r>
        <w:rPr>
          <w:sz w:val="24"/>
        </w:rPr>
        <w:t>(а)</w:t>
      </w:r>
      <w:r>
        <w:rPr>
          <w:spacing w:val="-4"/>
          <w:sz w:val="24"/>
        </w:rPr>
        <w:t xml:space="preserve"> </w:t>
      </w:r>
      <w:r>
        <w:rPr>
          <w:sz w:val="24"/>
        </w:rPr>
        <w:t>і</w:t>
      </w:r>
      <w:r>
        <w:rPr>
          <w:spacing w:val="-9"/>
          <w:sz w:val="24"/>
        </w:rPr>
        <w:t xml:space="preserve"> </w:t>
      </w:r>
      <w:r>
        <w:rPr>
          <w:sz w:val="24"/>
        </w:rPr>
        <w:t>пластина</w:t>
      </w:r>
      <w:r>
        <w:rPr>
          <w:spacing w:val="-6"/>
          <w:sz w:val="24"/>
        </w:rPr>
        <w:t xml:space="preserve"> </w:t>
      </w:r>
      <w:r>
        <w:rPr>
          <w:sz w:val="24"/>
        </w:rPr>
        <w:t>кварцу</w:t>
      </w:r>
      <w:r>
        <w:rPr>
          <w:spacing w:val="-6"/>
          <w:sz w:val="24"/>
        </w:rPr>
        <w:t xml:space="preserve"> </w:t>
      </w:r>
      <w:r>
        <w:rPr>
          <w:sz w:val="24"/>
        </w:rPr>
        <w:t>і</w:t>
      </w:r>
      <w:r>
        <w:rPr>
          <w:spacing w:val="-4"/>
          <w:sz w:val="24"/>
        </w:rPr>
        <w:t xml:space="preserve"> </w:t>
      </w:r>
      <w:r>
        <w:rPr>
          <w:sz w:val="24"/>
        </w:rPr>
        <w:t>її</w:t>
      </w:r>
      <w:r>
        <w:rPr>
          <w:spacing w:val="-10"/>
          <w:sz w:val="24"/>
        </w:rPr>
        <w:t xml:space="preserve"> </w:t>
      </w:r>
      <w:r>
        <w:rPr>
          <w:sz w:val="24"/>
        </w:rPr>
        <w:t>осі</w:t>
      </w:r>
      <w:r>
        <w:rPr>
          <w:spacing w:val="-9"/>
          <w:sz w:val="24"/>
        </w:rPr>
        <w:t xml:space="preserve"> </w:t>
      </w:r>
      <w:r>
        <w:rPr>
          <w:sz w:val="24"/>
        </w:rPr>
        <w:t>(б).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75" w:firstLine="720"/>
        <w:jc w:val="both"/>
      </w:pPr>
      <w:r>
        <w:t>П’єзокварцові манометри, що дозволяють вимірювати тиск до 100</w:t>
      </w:r>
      <w:r>
        <w:rPr>
          <w:spacing w:val="1"/>
        </w:rPr>
        <w:t xml:space="preserve"> </w:t>
      </w:r>
      <w:r>
        <w:t>МПа і вище, широко застосовуються при вимірах швидкозмінних тисків.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цьому</w:t>
      </w:r>
      <w:r>
        <w:rPr>
          <w:spacing w:val="2"/>
        </w:rPr>
        <w:t xml:space="preserve"> </w:t>
      </w:r>
      <w:r>
        <w:t>чим</w:t>
      </w:r>
      <w:r>
        <w:rPr>
          <w:spacing w:val="7"/>
        </w:rPr>
        <w:t xml:space="preserve"> </w:t>
      </w:r>
      <w:r>
        <w:t>швидше</w:t>
      </w:r>
      <w:r>
        <w:rPr>
          <w:spacing w:val="8"/>
        </w:rPr>
        <w:t xml:space="preserve"> </w:t>
      </w:r>
      <w:r>
        <w:t>протікає</w:t>
      </w:r>
      <w:r>
        <w:rPr>
          <w:spacing w:val="6"/>
        </w:rPr>
        <w:t xml:space="preserve"> </w:t>
      </w:r>
      <w:r>
        <w:t>досліджуваний</w:t>
      </w:r>
      <w:r>
        <w:rPr>
          <w:spacing w:val="6"/>
        </w:rPr>
        <w:t xml:space="preserve"> </w:t>
      </w:r>
      <w:r>
        <w:t>процес,</w:t>
      </w:r>
      <w:r>
        <w:rPr>
          <w:spacing w:val="9"/>
        </w:rPr>
        <w:t xml:space="preserve"> </w:t>
      </w:r>
      <w:r>
        <w:t>тим</w:t>
      </w:r>
      <w:r>
        <w:rPr>
          <w:spacing w:val="7"/>
        </w:rPr>
        <w:t xml:space="preserve"> </w:t>
      </w:r>
      <w:r>
        <w:t>достовірніше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/>
      </w:pPr>
      <w:r>
        <w:lastRenderedPageBreak/>
        <w:t>даний</w:t>
      </w:r>
      <w:r>
        <w:rPr>
          <w:spacing w:val="29"/>
        </w:rPr>
        <w:t xml:space="preserve"> </w:t>
      </w:r>
      <w:r>
        <w:t>метод.</w:t>
      </w:r>
      <w:r>
        <w:rPr>
          <w:spacing w:val="36"/>
        </w:rPr>
        <w:t xml:space="preserve"> </w:t>
      </w:r>
      <w:r>
        <w:t>Практично</w:t>
      </w:r>
      <w:r>
        <w:rPr>
          <w:spacing w:val="34"/>
        </w:rPr>
        <w:t xml:space="preserve"> </w:t>
      </w:r>
      <w:r>
        <w:t>п'єзоелектричний</w:t>
      </w:r>
      <w:r>
        <w:rPr>
          <w:spacing w:val="34"/>
        </w:rPr>
        <w:t xml:space="preserve"> </w:t>
      </w:r>
      <w:r>
        <w:t>ефект</w:t>
      </w:r>
      <w:r>
        <w:rPr>
          <w:spacing w:val="33"/>
        </w:rPr>
        <w:t xml:space="preserve"> </w:t>
      </w:r>
      <w:r>
        <w:t>можна</w:t>
      </w:r>
      <w:r>
        <w:rPr>
          <w:spacing w:val="35"/>
        </w:rPr>
        <w:t xml:space="preserve"> </w:t>
      </w:r>
      <w:r>
        <w:t>вважати</w:t>
      </w:r>
      <w:r>
        <w:rPr>
          <w:spacing w:val="34"/>
        </w:rPr>
        <w:t xml:space="preserve"> </w:t>
      </w:r>
      <w:r>
        <w:t>безінер-</w:t>
      </w:r>
      <w:r>
        <w:rPr>
          <w:spacing w:val="-67"/>
        </w:rPr>
        <w:t xml:space="preserve"> </w:t>
      </w:r>
      <w:r>
        <w:t>ційним</w:t>
      </w:r>
      <w:r>
        <w:rPr>
          <w:spacing w:val="6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досить</w:t>
      </w:r>
      <w:r>
        <w:rPr>
          <w:spacing w:val="-1"/>
        </w:rPr>
        <w:t xml:space="preserve"> </w:t>
      </w:r>
      <w:r>
        <w:t>стабільним.</w:t>
      </w:r>
    </w:p>
    <w:p w:rsidR="0083275D" w:rsidRDefault="0083275D">
      <w:pPr>
        <w:pStyle w:val="a3"/>
        <w:spacing w:before="1"/>
        <w:rPr>
          <w:sz w:val="31"/>
        </w:rPr>
      </w:pPr>
    </w:p>
    <w:p w:rsidR="0083275D" w:rsidRDefault="008363C6">
      <w:pPr>
        <w:pStyle w:val="a5"/>
        <w:numPr>
          <w:ilvl w:val="1"/>
          <w:numId w:val="16"/>
        </w:numPr>
        <w:tabs>
          <w:tab w:val="left" w:pos="1284"/>
        </w:tabs>
        <w:ind w:left="1284"/>
        <w:jc w:val="left"/>
        <w:rPr>
          <w:sz w:val="28"/>
        </w:rPr>
      </w:pPr>
      <w:r>
        <w:rPr>
          <w:sz w:val="28"/>
        </w:rPr>
        <w:t>Манометри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опору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60" w:right="680" w:firstLine="715"/>
        <w:jc w:val="both"/>
      </w:pPr>
      <w:r>
        <w:t>Дія манометрів опору ґрунтується на зміні електричного, опору ре-</w:t>
      </w:r>
      <w:r>
        <w:rPr>
          <w:spacing w:val="1"/>
        </w:rPr>
        <w:t xml:space="preserve"> </w:t>
      </w:r>
      <w:r>
        <w:t>човин під дією зовнішнього надлишкового тиску. До числа таких речовин</w:t>
      </w:r>
      <w:r>
        <w:rPr>
          <w:spacing w:val="1"/>
        </w:rPr>
        <w:t xml:space="preserve"> </w:t>
      </w:r>
      <w:r>
        <w:t>належать напівпровідники, платина, манганін, константан, вольфрам і ряд</w:t>
      </w:r>
      <w:r>
        <w:rPr>
          <w:spacing w:val="1"/>
        </w:rPr>
        <w:t xml:space="preserve"> </w:t>
      </w:r>
      <w:r>
        <w:t>інших металів. Для цілей вимірю</w:t>
      </w:r>
      <w:r>
        <w:t>вання тиску, а отже, і виготовлення пер-</w:t>
      </w:r>
      <w:r>
        <w:rPr>
          <w:spacing w:val="1"/>
        </w:rPr>
        <w:t xml:space="preserve"> </w:t>
      </w:r>
      <w:r>
        <w:t>винного перетворювача (або чутливого елемента), як показали експериме-</w:t>
      </w:r>
      <w:r>
        <w:rPr>
          <w:spacing w:val="1"/>
        </w:rPr>
        <w:t xml:space="preserve"> </w:t>
      </w:r>
      <w:r>
        <w:t>нтальні</w:t>
      </w:r>
      <w:r>
        <w:rPr>
          <w:spacing w:val="-6"/>
        </w:rPr>
        <w:t xml:space="preserve"> </w:t>
      </w:r>
      <w:r>
        <w:t>дослідження,</w:t>
      </w:r>
      <w:r>
        <w:rPr>
          <w:spacing w:val="3"/>
        </w:rPr>
        <w:t xml:space="preserve"> </w:t>
      </w:r>
      <w:r>
        <w:t>найбільшою</w:t>
      </w:r>
      <w:r>
        <w:rPr>
          <w:spacing w:val="-1"/>
        </w:rPr>
        <w:t xml:space="preserve"> </w:t>
      </w:r>
      <w:r>
        <w:t>мірою</w:t>
      </w:r>
      <w:r>
        <w:rPr>
          <w:spacing w:val="3"/>
        </w:rPr>
        <w:t xml:space="preserve"> </w:t>
      </w:r>
      <w:r>
        <w:t>підходить</w:t>
      </w:r>
      <w:r>
        <w:rPr>
          <w:spacing w:val="-2"/>
        </w:rPr>
        <w:t xml:space="preserve"> </w:t>
      </w:r>
      <w:r>
        <w:t>манганін.</w:t>
      </w:r>
    </w:p>
    <w:p w:rsidR="0083275D" w:rsidRDefault="008363C6">
      <w:pPr>
        <w:pStyle w:val="a3"/>
        <w:spacing w:line="264" w:lineRule="auto"/>
        <w:ind w:left="155" w:right="685" w:firstLine="720"/>
        <w:jc w:val="both"/>
      </w:pPr>
      <w:r>
        <w:t>Манганін має лінійну залежність збільшення електричного опору від</w:t>
      </w:r>
      <w:r>
        <w:rPr>
          <w:spacing w:val="-67"/>
        </w:rPr>
        <w:t xml:space="preserve"> </w:t>
      </w:r>
      <w:r>
        <w:t>тиску:</w:t>
      </w:r>
    </w:p>
    <w:p w:rsidR="0083275D" w:rsidRDefault="008363C6">
      <w:pPr>
        <w:pStyle w:val="a3"/>
        <w:tabs>
          <w:tab w:val="left" w:pos="8555"/>
        </w:tabs>
        <w:spacing w:line="380" w:lineRule="exact"/>
        <w:ind w:left="4226"/>
      </w:pPr>
      <w:r>
        <w:rPr>
          <w:rFonts w:ascii="Symbol" w:hAnsi="Symbol"/>
        </w:rPr>
        <w:t></w:t>
      </w:r>
      <w:r>
        <w:t>R</w:t>
      </w:r>
      <w:r>
        <w:rPr>
          <w:spacing w:val="11"/>
        </w:rPr>
        <w:t xml:space="preserve"> </w:t>
      </w:r>
      <w:r>
        <w:rPr>
          <w:rFonts w:ascii="Symbol" w:hAnsi="Symbol"/>
        </w:rPr>
        <w:t></w:t>
      </w:r>
      <w:r>
        <w:rPr>
          <w:spacing w:val="-8"/>
        </w:rPr>
        <w:t xml:space="preserve"> </w:t>
      </w:r>
      <w:r>
        <w:t>kRp</w:t>
      </w:r>
      <w:r>
        <w:rPr>
          <w:position w:val="-6"/>
          <w:sz w:val="16"/>
        </w:rPr>
        <w:t>â</w:t>
      </w:r>
      <w:r>
        <w:rPr>
          <w:spacing w:val="8"/>
          <w:position w:val="-6"/>
          <w:sz w:val="16"/>
        </w:rPr>
        <w:t xml:space="preserve"> </w:t>
      </w:r>
      <w:r>
        <w:t>,</w:t>
      </w:r>
      <w:r>
        <w:tab/>
      </w:r>
      <w:r>
        <w:t>(4.11)</w:t>
      </w:r>
    </w:p>
    <w:p w:rsidR="0083275D" w:rsidRDefault="008363C6">
      <w:pPr>
        <w:pStyle w:val="a3"/>
        <w:spacing w:before="37"/>
        <w:ind w:left="165"/>
        <w:jc w:val="both"/>
      </w:pPr>
      <w:r>
        <w:rPr>
          <w:spacing w:val="-1"/>
        </w:rPr>
        <w:t>де</w:t>
      </w:r>
      <w:r>
        <w:rPr>
          <w:spacing w:val="-11"/>
        </w:rPr>
        <w:t xml:space="preserve"> </w:t>
      </w:r>
      <w:r>
        <w:rPr>
          <w:spacing w:val="-1"/>
        </w:rPr>
        <w:t>k</w:t>
      </w:r>
      <w:r>
        <w:rPr>
          <w:spacing w:val="-11"/>
        </w:rPr>
        <w:t xml:space="preserve"> </w:t>
      </w:r>
      <w:r>
        <w:rPr>
          <w:spacing w:val="-1"/>
        </w:rPr>
        <w:t>коефіцієнт</w:t>
      </w:r>
      <w:r>
        <w:rPr>
          <w:spacing w:val="-9"/>
        </w:rPr>
        <w:t xml:space="preserve"> </w:t>
      </w:r>
      <w:r>
        <w:rPr>
          <w:spacing w:val="-1"/>
        </w:rPr>
        <w:t>зміни</w:t>
      </w:r>
      <w:r>
        <w:rPr>
          <w:spacing w:val="-8"/>
        </w:rPr>
        <w:t xml:space="preserve"> </w:t>
      </w:r>
      <w:r>
        <w:rPr>
          <w:spacing w:val="-1"/>
        </w:rPr>
        <w:t>опору</w:t>
      </w:r>
      <w:r>
        <w:rPr>
          <w:spacing w:val="-16"/>
        </w:rPr>
        <w:t xml:space="preserve"> </w:t>
      </w:r>
      <w:r>
        <w:rPr>
          <w:spacing w:val="-1"/>
        </w:rPr>
        <w:t>манганіну,</w:t>
      </w:r>
      <w:r>
        <w:rPr>
          <w:spacing w:val="-6"/>
        </w:rPr>
        <w:t xml:space="preserve"> </w:t>
      </w:r>
      <w:r>
        <w:t>1/Па.</w:t>
      </w:r>
    </w:p>
    <w:p w:rsidR="0083275D" w:rsidRDefault="008363C6">
      <w:pPr>
        <w:pStyle w:val="a3"/>
        <w:spacing w:before="33" w:line="264" w:lineRule="auto"/>
        <w:ind w:left="160" w:right="673" w:firstLine="715"/>
        <w:jc w:val="both"/>
      </w:pPr>
      <w:r>
        <w:t>Лінійна залежність опору манганіну підтверджується дослідними да-</w:t>
      </w:r>
      <w:r>
        <w:rPr>
          <w:spacing w:val="-67"/>
        </w:rPr>
        <w:t xml:space="preserve"> </w:t>
      </w:r>
      <w:r>
        <w:t>ними аж до тиску 3000 МПа. Крім того, він має дуже малий температурний</w:t>
      </w:r>
      <w:r>
        <w:rPr>
          <w:spacing w:val="-67"/>
        </w:rPr>
        <w:t xml:space="preserve"> </w:t>
      </w:r>
      <w:r>
        <w:t>коефіцієнт електричного опору, що дає можливість не зважати при вим</w:t>
      </w:r>
      <w:r>
        <w:t>і-</w:t>
      </w:r>
      <w:r>
        <w:rPr>
          <w:spacing w:val="1"/>
        </w:rPr>
        <w:t xml:space="preserve"> </w:t>
      </w:r>
      <w:r>
        <w:t>рюванні тиску на зміни температури навколишнього повітря. Невелика чу-</w:t>
      </w:r>
      <w:r>
        <w:rPr>
          <w:spacing w:val="-67"/>
        </w:rPr>
        <w:t xml:space="preserve"> </w:t>
      </w:r>
      <w:r>
        <w:t>тливість перетворювача обмежує застосування цього манометра вимірю-</w:t>
      </w:r>
      <w:r>
        <w:rPr>
          <w:spacing w:val="1"/>
        </w:rPr>
        <w:t xml:space="preserve"> </w:t>
      </w:r>
      <w:r>
        <w:t>ваннями надвисоких</w:t>
      </w:r>
      <w:r>
        <w:rPr>
          <w:spacing w:val="-3"/>
        </w:rPr>
        <w:t xml:space="preserve"> </w:t>
      </w:r>
      <w:r>
        <w:t>тисків</w:t>
      </w:r>
      <w:r>
        <w:rPr>
          <w:spacing w:val="-1"/>
        </w:rPr>
        <w:t xml:space="preserve"> </w:t>
      </w:r>
      <w:r>
        <w:t>(більше</w:t>
      </w:r>
      <w:r>
        <w:rPr>
          <w:spacing w:val="2"/>
        </w:rPr>
        <w:t xml:space="preserve"> </w:t>
      </w:r>
      <w:r>
        <w:t>100 МПа).</w:t>
      </w:r>
    </w:p>
    <w:p w:rsidR="0083275D" w:rsidRDefault="008363C6">
      <w:pPr>
        <w:pStyle w:val="a3"/>
        <w:spacing w:line="264" w:lineRule="auto"/>
        <w:ind w:left="160" w:right="678" w:firstLine="715"/>
        <w:jc w:val="both"/>
      </w:pPr>
      <w:r>
        <w:t>Коефіцієнт зміни опору манганіну для різних партій лежить в інтер-</w:t>
      </w:r>
      <w:r>
        <w:rPr>
          <w:spacing w:val="1"/>
        </w:rPr>
        <w:t xml:space="preserve"> </w:t>
      </w:r>
      <w:r>
        <w:t>валі від 0,23 1/Па до 0,25 1/Па, і манометри з перетворювачем з манганіно-</w:t>
      </w:r>
      <w:r>
        <w:rPr>
          <w:spacing w:val="1"/>
        </w:rPr>
        <w:t xml:space="preserve"> </w:t>
      </w:r>
      <w:r>
        <w:t>вого</w:t>
      </w:r>
      <w:r>
        <w:rPr>
          <w:spacing w:val="-9"/>
        </w:rPr>
        <w:t xml:space="preserve"> </w:t>
      </w:r>
      <w:r>
        <w:t>дроту</w:t>
      </w:r>
      <w:r>
        <w:rPr>
          <w:spacing w:val="-4"/>
        </w:rPr>
        <w:t xml:space="preserve"> </w:t>
      </w:r>
      <w:r>
        <w:t>потребують</w:t>
      </w:r>
      <w:r>
        <w:rPr>
          <w:spacing w:val="3"/>
        </w:rPr>
        <w:t xml:space="preserve"> </w:t>
      </w:r>
      <w:r>
        <w:t>індивідуального</w:t>
      </w:r>
      <w:r>
        <w:rPr>
          <w:spacing w:val="5"/>
        </w:rPr>
        <w:t xml:space="preserve"> </w:t>
      </w:r>
      <w:r>
        <w:t>градуювання.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1"/>
        <w:ind w:left="948"/>
        <w:jc w:val="left"/>
      </w:pPr>
      <w:r>
        <w:rPr>
          <w:spacing w:val="-1"/>
        </w:rPr>
        <w:lastRenderedPageBreak/>
        <w:t>5</w:t>
      </w:r>
      <w:r>
        <w:rPr>
          <w:spacing w:val="-13"/>
        </w:rPr>
        <w:t xml:space="preserve"> </w:t>
      </w:r>
      <w:r>
        <w:rPr>
          <w:spacing w:val="-1"/>
        </w:rPr>
        <w:t>ВИМІРЮВАННЯ</w:t>
      </w:r>
      <w:r>
        <w:rPr>
          <w:spacing w:val="-17"/>
        </w:rPr>
        <w:t xml:space="preserve"> </w:t>
      </w:r>
      <w:r>
        <w:rPr>
          <w:spacing w:val="-1"/>
        </w:rPr>
        <w:t>ВИТРАТ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КІЛЬКОСТІ</w:t>
      </w:r>
      <w:r>
        <w:rPr>
          <w:spacing w:val="-11"/>
        </w:rPr>
        <w:t xml:space="preserve"> </w:t>
      </w:r>
      <w:r>
        <w:t>РЕЧОВИНИ</w:t>
      </w:r>
    </w:p>
    <w:p w:rsidR="0083275D" w:rsidRDefault="0083275D">
      <w:pPr>
        <w:pStyle w:val="a3"/>
        <w:spacing w:before="4"/>
        <w:rPr>
          <w:b/>
          <w:sz w:val="33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284"/>
        </w:tabs>
        <w:ind w:hanging="423"/>
        <w:jc w:val="left"/>
        <w:rPr>
          <w:sz w:val="28"/>
        </w:rPr>
      </w:pPr>
      <w:r>
        <w:rPr>
          <w:sz w:val="28"/>
        </w:rPr>
        <w:t>Види</w:t>
      </w:r>
      <w:r>
        <w:rPr>
          <w:spacing w:val="-4"/>
          <w:sz w:val="28"/>
        </w:rPr>
        <w:t xml:space="preserve"> </w:t>
      </w:r>
      <w:r>
        <w:rPr>
          <w:sz w:val="28"/>
        </w:rPr>
        <w:t>витрат і</w:t>
      </w:r>
      <w:r>
        <w:rPr>
          <w:spacing w:val="-8"/>
          <w:sz w:val="28"/>
        </w:rPr>
        <w:t xml:space="preserve"> </w:t>
      </w:r>
      <w:r>
        <w:rPr>
          <w:sz w:val="28"/>
        </w:rPr>
        <w:t>витратомірів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2" w:firstLine="705"/>
        <w:jc w:val="both"/>
      </w:pPr>
      <w:r>
        <w:t>Витратою називають кількість речовини, що протікає через перетин</w:t>
      </w:r>
      <w:r>
        <w:rPr>
          <w:spacing w:val="1"/>
        </w:rPr>
        <w:t xml:space="preserve"> </w:t>
      </w:r>
      <w:r>
        <w:t>трубопроводу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одиницю</w:t>
      </w:r>
      <w:r>
        <w:rPr>
          <w:spacing w:val="17"/>
        </w:rPr>
        <w:t xml:space="preserve"> </w:t>
      </w:r>
      <w:r>
        <w:t>часу.</w:t>
      </w:r>
      <w:r>
        <w:rPr>
          <w:spacing w:val="20"/>
        </w:rPr>
        <w:t xml:space="preserve"> </w:t>
      </w:r>
      <w:r>
        <w:t>Кількість</w:t>
      </w:r>
      <w:r>
        <w:rPr>
          <w:spacing w:val="16"/>
        </w:rPr>
        <w:t xml:space="preserve"> </w:t>
      </w:r>
      <w:r>
        <w:t>речовини</w:t>
      </w:r>
      <w:r>
        <w:rPr>
          <w:spacing w:val="18"/>
        </w:rPr>
        <w:t xml:space="preserve"> </w:t>
      </w:r>
      <w:r>
        <w:t>можна</w:t>
      </w:r>
      <w:r>
        <w:rPr>
          <w:spacing w:val="19"/>
        </w:rPr>
        <w:t xml:space="preserve"> </w:t>
      </w:r>
      <w:r>
        <w:t>вимірювати</w:t>
      </w:r>
      <w:r>
        <w:rPr>
          <w:spacing w:val="17"/>
        </w:rPr>
        <w:t xml:space="preserve"> </w:t>
      </w:r>
      <w:r>
        <w:t>або</w:t>
      </w:r>
      <w:r>
        <w:rPr>
          <w:spacing w:val="-67"/>
        </w:rPr>
        <w:t xml:space="preserve"> </w:t>
      </w:r>
      <w:r>
        <w:t>в одиницях маси [кілограм (кг), тонна (т)], або в одиниця об'єму [кубічний</w:t>
      </w:r>
      <w:r>
        <w:rPr>
          <w:spacing w:val="1"/>
        </w:rPr>
        <w:t xml:space="preserve"> </w:t>
      </w:r>
      <w:r>
        <w:t>метр (м</w:t>
      </w:r>
      <w:r>
        <w:rPr>
          <w:vertAlign w:val="superscript"/>
        </w:rPr>
        <w:t>3</w:t>
      </w:r>
      <w:r>
        <w:t>), літр (л)]. Відповідно до обраних оди</w:t>
      </w:r>
      <w:r>
        <w:t>ниць може визначатися або</w:t>
      </w:r>
      <w:r>
        <w:rPr>
          <w:spacing w:val="1"/>
        </w:rPr>
        <w:t xml:space="preserve"> </w:t>
      </w:r>
      <w:r>
        <w:t>масова витрата Gm (одиниці кг/с, кг/год, т/год тощо), або об'ємна витрата</w:t>
      </w:r>
      <w:r>
        <w:rPr>
          <w:spacing w:val="1"/>
        </w:rPr>
        <w:t xml:space="preserve"> </w:t>
      </w:r>
      <w:r>
        <w:t>Vm (одиниці м</w:t>
      </w:r>
      <w:r>
        <w:rPr>
          <w:vertAlign w:val="superscript"/>
        </w:rPr>
        <w:t>3</w:t>
      </w:r>
      <w:r>
        <w:t>/с, л/с, м</w:t>
      </w:r>
      <w:r>
        <w:rPr>
          <w:vertAlign w:val="superscript"/>
        </w:rPr>
        <w:t>3</w:t>
      </w:r>
      <w:r>
        <w:t>/год, тощо). Одиниці маси дають більш повні ві-</w:t>
      </w:r>
      <w:r>
        <w:rPr>
          <w:spacing w:val="1"/>
        </w:rPr>
        <w:t xml:space="preserve"> </w:t>
      </w:r>
      <w:r>
        <w:t>домості про кількість або витрату речовини, ніж одиниці об'єму, тому що</w:t>
      </w:r>
      <w:r>
        <w:rPr>
          <w:spacing w:val="1"/>
        </w:rPr>
        <w:t xml:space="preserve"> </w:t>
      </w:r>
      <w:r>
        <w:t>об</w:t>
      </w:r>
      <w:r>
        <w:rPr>
          <w:rFonts w:ascii="Symbol" w:hAnsi="Symbol"/>
        </w:rPr>
        <w:t></w:t>
      </w:r>
      <w:r>
        <w:t>єм речов</w:t>
      </w:r>
      <w:r>
        <w:t>ини, особливо газів, залежить від тиску і температури. Коли</w:t>
      </w:r>
      <w:r>
        <w:rPr>
          <w:spacing w:val="1"/>
        </w:rPr>
        <w:t xml:space="preserve"> </w:t>
      </w:r>
      <w:r>
        <w:t>вимірюються об'ємні витрати газів для одержання порівнянних значень ре-</w:t>
      </w:r>
      <w:r>
        <w:rPr>
          <w:spacing w:val="-67"/>
        </w:rPr>
        <w:t xml:space="preserve"> </w:t>
      </w:r>
      <w:r>
        <w:t>зультати вимірювань приводять до деяких загальноприйнятих (так званих</w:t>
      </w:r>
      <w:r>
        <w:rPr>
          <w:spacing w:val="1"/>
        </w:rPr>
        <w:t xml:space="preserve"> </w:t>
      </w:r>
      <w:r>
        <w:t xml:space="preserve">нормальних) умов. Такими нормальними умовами прийнято </w:t>
      </w:r>
      <w:r>
        <w:t>вважати тем-</w:t>
      </w:r>
      <w:r>
        <w:rPr>
          <w:spacing w:val="1"/>
        </w:rPr>
        <w:t xml:space="preserve"> </w:t>
      </w:r>
      <w:r>
        <w:t>пературу</w:t>
      </w:r>
      <w:r>
        <w:rPr>
          <w:spacing w:val="8"/>
        </w:rPr>
        <w:t xml:space="preserve"> </w:t>
      </w:r>
      <w:r>
        <w:t>t=20°С,</w:t>
      </w:r>
      <w:r>
        <w:rPr>
          <w:spacing w:val="14"/>
        </w:rPr>
        <w:t xml:space="preserve"> </w:t>
      </w:r>
      <w:r>
        <w:t>тиск</w:t>
      </w:r>
      <w:r>
        <w:rPr>
          <w:spacing w:val="13"/>
        </w:rPr>
        <w:t xml:space="preserve"> </w:t>
      </w:r>
      <w:r>
        <w:t>Р==101</w:t>
      </w:r>
      <w:r>
        <w:rPr>
          <w:spacing w:val="13"/>
        </w:rPr>
        <w:t xml:space="preserve"> </w:t>
      </w:r>
      <w:r>
        <w:t>325</w:t>
      </w:r>
      <w:r>
        <w:rPr>
          <w:spacing w:val="13"/>
        </w:rPr>
        <w:t xml:space="preserve"> </w:t>
      </w:r>
      <w:r>
        <w:t>Па</w:t>
      </w:r>
      <w:r>
        <w:rPr>
          <w:spacing w:val="14"/>
        </w:rPr>
        <w:t xml:space="preserve"> </w:t>
      </w:r>
      <w:r>
        <w:t>(760</w:t>
      </w:r>
      <w:r>
        <w:rPr>
          <w:spacing w:val="8"/>
        </w:rPr>
        <w:t xml:space="preserve"> </w:t>
      </w:r>
      <w:r>
        <w:t>мм.</w:t>
      </w:r>
      <w:r>
        <w:rPr>
          <w:spacing w:val="10"/>
        </w:rPr>
        <w:t xml:space="preserve"> </w:t>
      </w:r>
      <w:r>
        <w:t>рт.</w:t>
      </w:r>
      <w:r>
        <w:rPr>
          <w:spacing w:val="10"/>
        </w:rPr>
        <w:t xml:space="preserve"> </w:t>
      </w:r>
      <w:r>
        <w:t>ст.)</w:t>
      </w:r>
      <w:r>
        <w:rPr>
          <w:spacing w:val="16"/>
        </w:rPr>
        <w:t xml:space="preserve"> </w:t>
      </w:r>
      <w:r>
        <w:t>і</w:t>
      </w:r>
      <w:r>
        <w:rPr>
          <w:spacing w:val="8"/>
        </w:rPr>
        <w:t xml:space="preserve"> </w:t>
      </w:r>
      <w:r>
        <w:t>відносну</w:t>
      </w:r>
      <w:r>
        <w:rPr>
          <w:spacing w:val="8"/>
        </w:rPr>
        <w:t xml:space="preserve"> </w:t>
      </w:r>
      <w:r>
        <w:t>вологість</w:t>
      </w:r>
    </w:p>
    <w:p w:rsidR="0083275D" w:rsidRDefault="008363C6">
      <w:pPr>
        <w:pStyle w:val="a3"/>
        <w:spacing w:before="3" w:line="259" w:lineRule="auto"/>
        <w:ind w:left="155" w:right="673"/>
        <w:jc w:val="both"/>
      </w:pPr>
      <w:r>
        <w:rPr>
          <w:rFonts w:ascii="Symbol" w:hAnsi="Symbol"/>
        </w:rPr>
        <w:t></w:t>
      </w:r>
      <w:r>
        <w:t>=0. У цьому випадку об'ємна витрата позначається Vн і виражається в</w:t>
      </w:r>
      <w:r>
        <w:rPr>
          <w:spacing w:val="1"/>
        </w:rPr>
        <w:t xml:space="preserve"> </w:t>
      </w:r>
      <w:r>
        <w:t>об'ємних</w:t>
      </w:r>
      <w:r>
        <w:rPr>
          <w:spacing w:val="-4"/>
        </w:rPr>
        <w:t xml:space="preserve"> </w:t>
      </w:r>
      <w:r>
        <w:t>одиницях</w:t>
      </w:r>
      <w:r>
        <w:rPr>
          <w:spacing w:val="70"/>
        </w:rPr>
        <w:t xml:space="preserve"> </w:t>
      </w:r>
      <w:r>
        <w:t>(наприклад,</w:t>
      </w:r>
      <w:r>
        <w:rPr>
          <w:spacing w:val="4"/>
        </w:rPr>
        <w:t xml:space="preserve"> </w:t>
      </w:r>
      <w:r>
        <w:t>м</w:t>
      </w:r>
      <w:r>
        <w:rPr>
          <w:vertAlign w:val="superscript"/>
        </w:rPr>
        <w:t>3</w:t>
      </w:r>
      <w:r>
        <w:t>/год).</w:t>
      </w:r>
    </w:p>
    <w:p w:rsidR="0083275D" w:rsidRDefault="008363C6">
      <w:pPr>
        <w:pStyle w:val="a3"/>
        <w:spacing w:before="8" w:line="264" w:lineRule="auto"/>
        <w:ind w:left="155" w:right="674" w:firstLine="571"/>
        <w:jc w:val="both"/>
      </w:pPr>
      <w:r>
        <w:t>Згідно з ДСТУ ГОСТ 8.586.5:2009 вимірювальний прилад, що слу-</w:t>
      </w:r>
      <w:r>
        <w:rPr>
          <w:spacing w:val="1"/>
        </w:rPr>
        <w:t xml:space="preserve"> </w:t>
      </w:r>
      <w:r>
        <w:t>жить для виміру витрати речовини, називається витратоміром, а</w:t>
      </w:r>
      <w:r>
        <w:rPr>
          <w:spacing w:val="70"/>
        </w:rPr>
        <w:t xml:space="preserve"> </w:t>
      </w:r>
      <w:r>
        <w:t>прилад</w:t>
      </w:r>
      <w:r>
        <w:rPr>
          <w:spacing w:val="1"/>
        </w:rPr>
        <w:t xml:space="preserve"> </w:t>
      </w:r>
      <w:r>
        <w:t>для виміру кількості речовини - лічильником кількості (лічильником), У</w:t>
      </w:r>
      <w:r>
        <w:rPr>
          <w:spacing w:val="1"/>
        </w:rPr>
        <w:t xml:space="preserve"> </w:t>
      </w:r>
      <w:r>
        <w:t>кожному конкретному випадку до цих термінів варто дода</w:t>
      </w:r>
      <w:r>
        <w:t>вати наймену-</w:t>
      </w:r>
      <w:r>
        <w:rPr>
          <w:spacing w:val="1"/>
        </w:rPr>
        <w:t xml:space="preserve"> </w:t>
      </w:r>
      <w:r>
        <w:t>вання</w:t>
      </w:r>
      <w:r>
        <w:rPr>
          <w:spacing w:val="2"/>
        </w:rPr>
        <w:t xml:space="preserve"> </w:t>
      </w:r>
      <w:r>
        <w:t>контрольованого</w:t>
      </w:r>
      <w:r>
        <w:rPr>
          <w:spacing w:val="1"/>
        </w:rPr>
        <w:t xml:space="preserve"> </w:t>
      </w:r>
      <w:r>
        <w:t>середовища.</w:t>
      </w:r>
    </w:p>
    <w:p w:rsidR="0083275D" w:rsidRDefault="008363C6">
      <w:pPr>
        <w:pStyle w:val="a3"/>
        <w:spacing w:line="264" w:lineRule="auto"/>
        <w:ind w:left="155" w:right="672" w:firstLine="571"/>
        <w:jc w:val="both"/>
      </w:pPr>
      <w:r>
        <w:t>Зазвичай в гідромеханіці рідкі й газоподібні речовини поєднують у</w:t>
      </w:r>
      <w:r>
        <w:rPr>
          <w:spacing w:val="1"/>
        </w:rPr>
        <w:t xml:space="preserve"> </w:t>
      </w:r>
      <w:r>
        <w:t>єдиному понятті „рідини". На відміну від твердих тіл вони здатні змінюва-</w:t>
      </w:r>
      <w:r>
        <w:rPr>
          <w:spacing w:val="1"/>
        </w:rPr>
        <w:t xml:space="preserve"> </w:t>
      </w:r>
      <w:r>
        <w:t>ти свою форму під дією навіть дуже малих сил. Рідини по своїх механі</w:t>
      </w:r>
      <w:r>
        <w:t>чних</w:t>
      </w:r>
      <w:r>
        <w:rPr>
          <w:spacing w:val="-67"/>
        </w:rPr>
        <w:t xml:space="preserve"> </w:t>
      </w:r>
      <w:r>
        <w:t>властивостях поділяють на мало-стисливі (краплинні) і стисливі (газоподі-</w:t>
      </w:r>
      <w:r>
        <w:rPr>
          <w:spacing w:val="1"/>
        </w:rPr>
        <w:t xml:space="preserve"> </w:t>
      </w:r>
      <w:r>
        <w:t>бні).</w:t>
      </w:r>
    </w:p>
    <w:p w:rsidR="0083275D" w:rsidRDefault="008363C6">
      <w:pPr>
        <w:pStyle w:val="a3"/>
        <w:spacing w:line="264" w:lineRule="auto"/>
        <w:ind w:left="155" w:right="678" w:firstLine="571"/>
        <w:jc w:val="both"/>
      </w:pPr>
      <w:r>
        <w:t>За принципом вимірювань витратоміри класифікують за наступними</w:t>
      </w:r>
      <w:r>
        <w:rPr>
          <w:spacing w:val="1"/>
        </w:rPr>
        <w:t xml:space="preserve"> </w:t>
      </w:r>
      <w:r>
        <w:t>основними групами (вказується для кожної класифікаційної групи витра-</w:t>
      </w:r>
      <w:r>
        <w:rPr>
          <w:spacing w:val="1"/>
        </w:rPr>
        <w:t xml:space="preserve"> </w:t>
      </w:r>
      <w:r>
        <w:t>томірів, принцип перетворення належить до їхніх первинних перетворюва-</w:t>
      </w:r>
      <w:r>
        <w:rPr>
          <w:spacing w:val="-67"/>
        </w:rPr>
        <w:t xml:space="preserve"> </w:t>
      </w:r>
      <w:r>
        <w:t>чів</w:t>
      </w:r>
      <w:r>
        <w:rPr>
          <w:spacing w:val="-1"/>
        </w:rPr>
        <w:t xml:space="preserve"> </w:t>
      </w:r>
      <w:r>
        <w:t>- датчиків):</w:t>
      </w:r>
    </w:p>
    <w:p w:rsidR="0083275D" w:rsidRDefault="008363C6">
      <w:pPr>
        <w:pStyle w:val="a5"/>
        <w:numPr>
          <w:ilvl w:val="0"/>
          <w:numId w:val="14"/>
        </w:numPr>
        <w:tabs>
          <w:tab w:val="left" w:pos="1006"/>
        </w:tabs>
        <w:spacing w:line="264" w:lineRule="auto"/>
        <w:ind w:left="155" w:right="673" w:firstLine="571"/>
        <w:jc w:val="both"/>
        <w:rPr>
          <w:sz w:val="28"/>
        </w:rPr>
      </w:pPr>
      <w:r>
        <w:rPr>
          <w:sz w:val="28"/>
        </w:rPr>
        <w:t>витратоміри змінного перепаду тиску (із звужуючими (narrowing)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пристроями; з гідравлічними опорами; відцентрові; з напірними пристроя-</w:t>
      </w:r>
      <w:r>
        <w:rPr>
          <w:spacing w:val="1"/>
          <w:sz w:val="28"/>
        </w:rPr>
        <w:t xml:space="preserve"> </w:t>
      </w:r>
      <w:r>
        <w:rPr>
          <w:sz w:val="28"/>
        </w:rPr>
        <w:t>ми;</w:t>
      </w:r>
      <w:r>
        <w:rPr>
          <w:spacing w:val="-2"/>
          <w:sz w:val="28"/>
        </w:rPr>
        <w:t xml:space="preserve"> </w:t>
      </w:r>
      <w:r>
        <w:rPr>
          <w:sz w:val="28"/>
        </w:rPr>
        <w:t>струминні),</w:t>
      </w:r>
      <w:r>
        <w:rPr>
          <w:spacing w:val="2"/>
          <w:sz w:val="28"/>
        </w:rPr>
        <w:t xml:space="preserve"> </w:t>
      </w:r>
      <w:r>
        <w:rPr>
          <w:sz w:val="28"/>
        </w:rPr>
        <w:t>що перетворять</w:t>
      </w:r>
      <w:r>
        <w:rPr>
          <w:spacing w:val="-3"/>
          <w:sz w:val="28"/>
        </w:rPr>
        <w:t xml:space="preserve"> </w:t>
      </w:r>
      <w:r>
        <w:rPr>
          <w:sz w:val="28"/>
        </w:rPr>
        <w:t>шв</w:t>
      </w:r>
      <w:r>
        <w:rPr>
          <w:sz w:val="28"/>
        </w:rPr>
        <w:t>идкісний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напір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перепад</w:t>
      </w:r>
      <w:r>
        <w:rPr>
          <w:spacing w:val="2"/>
          <w:sz w:val="28"/>
        </w:rPr>
        <w:t xml:space="preserve"> </w:t>
      </w:r>
      <w:r>
        <w:rPr>
          <w:sz w:val="28"/>
        </w:rPr>
        <w:t>тиску;</w:t>
      </w:r>
    </w:p>
    <w:p w:rsidR="0083275D" w:rsidRDefault="008363C6">
      <w:pPr>
        <w:pStyle w:val="a5"/>
        <w:numPr>
          <w:ilvl w:val="0"/>
          <w:numId w:val="14"/>
        </w:numPr>
        <w:tabs>
          <w:tab w:val="left" w:pos="1006"/>
        </w:tabs>
        <w:spacing w:before="3" w:line="264" w:lineRule="auto"/>
        <w:ind w:left="155" w:right="668" w:firstLine="571"/>
        <w:jc w:val="both"/>
        <w:rPr>
          <w:sz w:val="28"/>
        </w:rPr>
      </w:pPr>
      <w:r>
        <w:rPr>
          <w:sz w:val="28"/>
        </w:rPr>
        <w:t>витратоміри обтікання (витратоміри постійного перепаду - ротамет-</w:t>
      </w:r>
      <w:r>
        <w:rPr>
          <w:spacing w:val="-67"/>
          <w:sz w:val="28"/>
        </w:rPr>
        <w:t xml:space="preserve"> </w:t>
      </w:r>
      <w:r>
        <w:rPr>
          <w:sz w:val="28"/>
        </w:rPr>
        <w:t>ри</w:t>
      </w:r>
      <w:r>
        <w:rPr>
          <w:spacing w:val="1"/>
          <w:sz w:val="28"/>
        </w:rPr>
        <w:t xml:space="preserve"> </w:t>
      </w:r>
      <w:r>
        <w:rPr>
          <w:sz w:val="28"/>
        </w:rPr>
        <w:t>(VA</w:t>
      </w:r>
      <w:r>
        <w:rPr>
          <w:spacing w:val="1"/>
          <w:sz w:val="28"/>
        </w:rPr>
        <w:t xml:space="preserve"> </w:t>
      </w:r>
      <w:r>
        <w:rPr>
          <w:sz w:val="28"/>
        </w:rPr>
        <w:t>meters),</w:t>
      </w:r>
      <w:r>
        <w:rPr>
          <w:spacing w:val="1"/>
          <w:sz w:val="28"/>
        </w:rPr>
        <w:t xml:space="preserve"> </w:t>
      </w:r>
      <w:r>
        <w:rPr>
          <w:sz w:val="28"/>
        </w:rPr>
        <w:t>поплавкові,</w:t>
      </w:r>
      <w:r>
        <w:rPr>
          <w:spacing w:val="1"/>
          <w:sz w:val="28"/>
        </w:rPr>
        <w:t xml:space="preserve"> </w:t>
      </w:r>
      <w:r>
        <w:rPr>
          <w:sz w:val="28"/>
        </w:rPr>
        <w:t>поршневі,</w:t>
      </w:r>
      <w:r>
        <w:rPr>
          <w:spacing w:val="1"/>
          <w:sz w:val="28"/>
        </w:rPr>
        <w:t xml:space="preserve"> </w:t>
      </w:r>
      <w:r>
        <w:rPr>
          <w:sz w:val="28"/>
        </w:rPr>
        <w:t>гідродинамічні),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перетворять</w:t>
      </w:r>
      <w:r>
        <w:rPr>
          <w:spacing w:val="-67"/>
          <w:sz w:val="28"/>
        </w:rPr>
        <w:t xml:space="preserve"> </w:t>
      </w:r>
      <w:r>
        <w:rPr>
          <w:sz w:val="28"/>
        </w:rPr>
        <w:t>швидкісний напір у переміщення тіла, яке обтікається струменем середо-</w:t>
      </w:r>
      <w:r>
        <w:rPr>
          <w:spacing w:val="1"/>
          <w:sz w:val="28"/>
        </w:rPr>
        <w:t xml:space="preserve"> </w:t>
      </w:r>
      <w:r>
        <w:rPr>
          <w:sz w:val="28"/>
        </w:rPr>
        <w:t>вища;</w:t>
      </w:r>
    </w:p>
    <w:p w:rsidR="0083275D" w:rsidRDefault="0083275D">
      <w:pPr>
        <w:spacing w:line="264" w:lineRule="auto"/>
        <w:jc w:val="both"/>
        <w:rPr>
          <w:sz w:val="28"/>
        </w:r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5"/>
        <w:numPr>
          <w:ilvl w:val="0"/>
          <w:numId w:val="14"/>
        </w:numPr>
        <w:tabs>
          <w:tab w:val="left" w:pos="1006"/>
        </w:tabs>
        <w:spacing w:before="65" w:line="264" w:lineRule="auto"/>
        <w:ind w:left="155" w:right="680" w:firstLine="571"/>
        <w:jc w:val="both"/>
        <w:rPr>
          <w:sz w:val="28"/>
        </w:rPr>
      </w:pPr>
      <w:r>
        <w:rPr>
          <w:sz w:val="28"/>
        </w:rPr>
        <w:lastRenderedPageBreak/>
        <w:t>тахометричні (tachometric) витратоміри (турбінні з аксіальною або</w:t>
      </w:r>
      <w:r>
        <w:rPr>
          <w:spacing w:val="1"/>
          <w:sz w:val="28"/>
        </w:rPr>
        <w:t xml:space="preserve"> </w:t>
      </w:r>
      <w:r>
        <w:rPr>
          <w:sz w:val="28"/>
        </w:rPr>
        <w:t>тангенціальною турбіною; кулькові), що перетворять швидкість потоку в</w:t>
      </w:r>
      <w:r>
        <w:rPr>
          <w:spacing w:val="1"/>
          <w:sz w:val="28"/>
        </w:rPr>
        <w:t xml:space="preserve"> </w:t>
      </w:r>
      <w:r>
        <w:rPr>
          <w:sz w:val="28"/>
        </w:rPr>
        <w:t>кутову швидкість обертання обтічного елемента (лопаток турбінки або ку-</w:t>
      </w:r>
      <w:r>
        <w:rPr>
          <w:spacing w:val="1"/>
          <w:sz w:val="28"/>
        </w:rPr>
        <w:t xml:space="preserve"> </w:t>
      </w:r>
      <w:r>
        <w:rPr>
          <w:sz w:val="28"/>
        </w:rPr>
        <w:t>льки);</w:t>
      </w:r>
    </w:p>
    <w:p w:rsidR="0083275D" w:rsidRDefault="008363C6">
      <w:pPr>
        <w:pStyle w:val="a5"/>
        <w:numPr>
          <w:ilvl w:val="0"/>
          <w:numId w:val="14"/>
        </w:numPr>
        <w:tabs>
          <w:tab w:val="left" w:pos="1006"/>
        </w:tabs>
        <w:spacing w:before="5" w:line="261" w:lineRule="auto"/>
        <w:ind w:left="155" w:right="683" w:firstLine="571"/>
        <w:jc w:val="both"/>
        <w:rPr>
          <w:sz w:val="28"/>
        </w:rPr>
      </w:pPr>
      <w:r>
        <w:rPr>
          <w:sz w:val="28"/>
        </w:rPr>
        <w:t>електромагнітні витрат</w:t>
      </w:r>
      <w:r>
        <w:rPr>
          <w:sz w:val="28"/>
        </w:rPr>
        <w:t>оміри, що перетворюють швидкість провід-</w:t>
      </w:r>
      <w:r>
        <w:rPr>
          <w:spacing w:val="1"/>
          <w:sz w:val="28"/>
        </w:rPr>
        <w:t xml:space="preserve"> </w:t>
      </w:r>
      <w:r>
        <w:rPr>
          <w:sz w:val="28"/>
        </w:rPr>
        <w:t>ної</w:t>
      </w:r>
      <w:r>
        <w:rPr>
          <w:spacing w:val="-5"/>
          <w:sz w:val="28"/>
        </w:rPr>
        <w:t xml:space="preserve"> </w:t>
      </w:r>
      <w:r>
        <w:rPr>
          <w:sz w:val="28"/>
        </w:rPr>
        <w:t>рідини,</w:t>
      </w:r>
      <w:r>
        <w:rPr>
          <w:spacing w:val="4"/>
          <w:sz w:val="28"/>
        </w:rPr>
        <w:t xml:space="preserve"> </w:t>
      </w:r>
      <w:r>
        <w:rPr>
          <w:sz w:val="28"/>
        </w:rPr>
        <w:t>що рухається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магнітному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полі,</w:t>
      </w:r>
      <w:r>
        <w:rPr>
          <w:spacing w:val="3"/>
          <w:sz w:val="28"/>
        </w:rPr>
        <w:t xml:space="preserve"> </w:t>
      </w:r>
      <w:r>
        <w:rPr>
          <w:sz w:val="28"/>
        </w:rPr>
        <w:t>в е.р.с.;</w:t>
      </w:r>
    </w:p>
    <w:p w:rsidR="0083275D" w:rsidRDefault="008363C6">
      <w:pPr>
        <w:pStyle w:val="a5"/>
        <w:numPr>
          <w:ilvl w:val="0"/>
          <w:numId w:val="14"/>
        </w:numPr>
        <w:tabs>
          <w:tab w:val="left" w:pos="1040"/>
        </w:tabs>
        <w:spacing w:before="3" w:line="264" w:lineRule="auto"/>
        <w:ind w:left="155" w:right="676" w:firstLine="571"/>
        <w:jc w:val="both"/>
        <w:rPr>
          <w:sz w:val="28"/>
        </w:rPr>
      </w:pPr>
      <w:r>
        <w:rPr>
          <w:sz w:val="28"/>
        </w:rPr>
        <w:t>ультразвукові</w:t>
      </w:r>
      <w:r>
        <w:rPr>
          <w:spacing w:val="-16"/>
          <w:sz w:val="28"/>
        </w:rPr>
        <w:t xml:space="preserve"> </w:t>
      </w:r>
      <w:r>
        <w:rPr>
          <w:sz w:val="28"/>
        </w:rPr>
        <w:t>витратоміри,</w:t>
      </w:r>
      <w:r>
        <w:rPr>
          <w:spacing w:val="-9"/>
          <w:sz w:val="28"/>
        </w:rPr>
        <w:t xml:space="preserve"> </w:t>
      </w:r>
      <w:r>
        <w:rPr>
          <w:sz w:val="28"/>
        </w:rPr>
        <w:t>засновані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ефекті</w:t>
      </w:r>
      <w:r>
        <w:rPr>
          <w:spacing w:val="-16"/>
          <w:sz w:val="28"/>
        </w:rPr>
        <w:t xml:space="preserve"> </w:t>
      </w:r>
      <w:r>
        <w:rPr>
          <w:sz w:val="28"/>
        </w:rPr>
        <w:t>захоплення</w:t>
      </w:r>
      <w:r>
        <w:rPr>
          <w:spacing w:val="-9"/>
          <w:sz w:val="28"/>
        </w:rPr>
        <w:t xml:space="preserve"> </w:t>
      </w:r>
      <w:r>
        <w:rPr>
          <w:sz w:val="28"/>
        </w:rPr>
        <w:t>звукових</w:t>
      </w:r>
      <w:r>
        <w:rPr>
          <w:spacing w:val="-68"/>
          <w:sz w:val="28"/>
        </w:rPr>
        <w:t xml:space="preserve"> </w:t>
      </w:r>
      <w:r>
        <w:rPr>
          <w:sz w:val="28"/>
        </w:rPr>
        <w:t>коливань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середовищем,</w:t>
      </w:r>
      <w:r>
        <w:rPr>
          <w:spacing w:val="4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рухається;</w:t>
      </w:r>
    </w:p>
    <w:p w:rsidR="0083275D" w:rsidRDefault="008363C6">
      <w:pPr>
        <w:pStyle w:val="a5"/>
        <w:numPr>
          <w:ilvl w:val="0"/>
          <w:numId w:val="14"/>
        </w:numPr>
        <w:tabs>
          <w:tab w:val="left" w:pos="1040"/>
        </w:tabs>
        <w:spacing w:before="2" w:line="264" w:lineRule="auto"/>
        <w:ind w:left="155" w:right="682" w:firstLine="571"/>
        <w:jc w:val="both"/>
        <w:rPr>
          <w:sz w:val="28"/>
        </w:rPr>
      </w:pPr>
      <w:r>
        <w:rPr>
          <w:sz w:val="28"/>
        </w:rPr>
        <w:t>інерційні витратоміри (турбосилові, коріолісові, гігроскопічні), ро-</w:t>
      </w:r>
      <w:r>
        <w:rPr>
          <w:spacing w:val="1"/>
          <w:sz w:val="28"/>
        </w:rPr>
        <w:t xml:space="preserve"> </w:t>
      </w:r>
      <w:r>
        <w:rPr>
          <w:sz w:val="28"/>
        </w:rPr>
        <w:t>бота яких базується на інерційному впливі маси, що рухається з лінійним</w:t>
      </w:r>
      <w:r>
        <w:rPr>
          <w:spacing w:val="1"/>
          <w:sz w:val="28"/>
        </w:rPr>
        <w:t xml:space="preserve"> </w:t>
      </w:r>
      <w:r>
        <w:rPr>
          <w:sz w:val="28"/>
        </w:rPr>
        <w:t>або кутовим</w:t>
      </w:r>
      <w:r>
        <w:rPr>
          <w:spacing w:val="3"/>
          <w:sz w:val="28"/>
        </w:rPr>
        <w:t xml:space="preserve"> </w:t>
      </w:r>
      <w:r>
        <w:rPr>
          <w:sz w:val="28"/>
        </w:rPr>
        <w:t>прискоренням</w:t>
      </w:r>
      <w:r>
        <w:rPr>
          <w:spacing w:val="2"/>
          <w:sz w:val="28"/>
        </w:rPr>
        <w:t xml:space="preserve"> </w:t>
      </w:r>
      <w:r>
        <w:rPr>
          <w:sz w:val="28"/>
        </w:rPr>
        <w:t>рідини;</w:t>
      </w:r>
    </w:p>
    <w:p w:rsidR="0083275D" w:rsidRDefault="008363C6">
      <w:pPr>
        <w:pStyle w:val="a5"/>
        <w:numPr>
          <w:ilvl w:val="0"/>
          <w:numId w:val="14"/>
        </w:numPr>
        <w:tabs>
          <w:tab w:val="left" w:pos="1112"/>
        </w:tabs>
        <w:spacing w:line="264" w:lineRule="auto"/>
        <w:ind w:left="160" w:right="679" w:firstLine="566"/>
        <w:jc w:val="both"/>
        <w:rPr>
          <w:sz w:val="28"/>
        </w:rPr>
      </w:pPr>
      <w:r>
        <w:rPr>
          <w:sz w:val="28"/>
        </w:rPr>
        <w:t>теплові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витратоміри</w:t>
      </w:r>
      <w:r>
        <w:rPr>
          <w:spacing w:val="1"/>
          <w:sz w:val="28"/>
        </w:rPr>
        <w:t xml:space="preserve"> </w:t>
      </w:r>
      <w:r>
        <w:rPr>
          <w:sz w:val="28"/>
        </w:rPr>
        <w:t>(калориметричні;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термоанемометричні),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працюють на ефекті пе</w:t>
      </w:r>
      <w:r>
        <w:rPr>
          <w:sz w:val="28"/>
        </w:rPr>
        <w:t>реносу тепла середовищем, що рухається, від нагрі-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тіла;</w:t>
      </w:r>
    </w:p>
    <w:p w:rsidR="0083275D" w:rsidRDefault="008363C6">
      <w:pPr>
        <w:pStyle w:val="a5"/>
        <w:numPr>
          <w:ilvl w:val="0"/>
          <w:numId w:val="14"/>
        </w:numPr>
        <w:tabs>
          <w:tab w:val="left" w:pos="1059"/>
        </w:tabs>
        <w:spacing w:line="264" w:lineRule="auto"/>
        <w:ind w:left="160" w:right="673" w:firstLine="566"/>
        <w:jc w:val="both"/>
        <w:rPr>
          <w:sz w:val="28"/>
        </w:rPr>
      </w:pPr>
      <w:r>
        <w:rPr>
          <w:sz w:val="28"/>
        </w:rPr>
        <w:t>оптичні витратоміри, засновані на ефекті захоплення світла рухо-</w:t>
      </w:r>
      <w:r>
        <w:rPr>
          <w:spacing w:val="1"/>
          <w:sz w:val="28"/>
        </w:rPr>
        <w:t xml:space="preserve"> </w:t>
      </w:r>
      <w:r>
        <w:rPr>
          <w:sz w:val="28"/>
        </w:rPr>
        <w:t>мим середовищем (Фізо-Френеля) або розсіювання світла рухомими част-</w:t>
      </w:r>
      <w:r>
        <w:rPr>
          <w:spacing w:val="1"/>
          <w:sz w:val="28"/>
        </w:rPr>
        <w:t xml:space="preserve"> </w:t>
      </w:r>
      <w:r>
        <w:rPr>
          <w:sz w:val="28"/>
        </w:rPr>
        <w:t>ками</w:t>
      </w:r>
      <w:r>
        <w:rPr>
          <w:spacing w:val="-4"/>
          <w:sz w:val="28"/>
        </w:rPr>
        <w:t xml:space="preserve"> </w:t>
      </w:r>
      <w:r>
        <w:rPr>
          <w:sz w:val="28"/>
        </w:rPr>
        <w:t>(Допплера);</w:t>
      </w:r>
    </w:p>
    <w:p w:rsidR="0083275D" w:rsidRDefault="008363C6">
      <w:pPr>
        <w:pStyle w:val="a5"/>
        <w:numPr>
          <w:ilvl w:val="0"/>
          <w:numId w:val="14"/>
        </w:numPr>
        <w:tabs>
          <w:tab w:val="left" w:pos="1136"/>
        </w:tabs>
        <w:spacing w:line="264" w:lineRule="auto"/>
        <w:ind w:left="155" w:right="678" w:firstLine="571"/>
        <w:jc w:val="both"/>
        <w:rPr>
          <w:sz w:val="28"/>
        </w:rPr>
      </w:pPr>
      <w:r>
        <w:rPr>
          <w:sz w:val="28"/>
        </w:rPr>
        <w:t>міткові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витратоміри</w:t>
      </w:r>
      <w:r>
        <w:rPr>
          <w:spacing w:val="1"/>
          <w:sz w:val="28"/>
        </w:rPr>
        <w:t xml:space="preserve"> </w:t>
      </w:r>
      <w:r>
        <w:rPr>
          <w:sz w:val="28"/>
        </w:rPr>
        <w:t>(з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тепловими,</w:t>
      </w:r>
      <w:r>
        <w:rPr>
          <w:spacing w:val="1"/>
          <w:sz w:val="28"/>
        </w:rPr>
        <w:t xml:space="preserve"> </w:t>
      </w:r>
      <w:r>
        <w:rPr>
          <w:sz w:val="28"/>
        </w:rPr>
        <w:t>іонізацій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магнітними,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концентраційними, турбулентними мітками), засновані на вимірі швидкос-</w:t>
      </w:r>
      <w:r>
        <w:rPr>
          <w:spacing w:val="-67"/>
          <w:sz w:val="28"/>
        </w:rPr>
        <w:t xml:space="preserve"> </w:t>
      </w:r>
      <w:r>
        <w:rPr>
          <w:sz w:val="28"/>
        </w:rPr>
        <w:t>ті</w:t>
      </w:r>
    </w:p>
    <w:p w:rsidR="0083275D" w:rsidRDefault="008363C6">
      <w:pPr>
        <w:pStyle w:val="a3"/>
        <w:spacing w:line="264" w:lineRule="auto"/>
        <w:ind w:left="155" w:right="681"/>
        <w:jc w:val="both"/>
      </w:pPr>
      <w:r>
        <w:t>або стані мітки при проходженні її між двома фіксованими перетинами</w:t>
      </w:r>
      <w:r>
        <w:rPr>
          <w:spacing w:val="1"/>
        </w:rPr>
        <w:t xml:space="preserve"> </w:t>
      </w:r>
      <w:r>
        <w:t>потоку.</w:t>
      </w:r>
    </w:p>
    <w:p w:rsidR="0083275D" w:rsidRDefault="0083275D">
      <w:pPr>
        <w:pStyle w:val="a3"/>
        <w:spacing w:before="6"/>
        <w:rPr>
          <w:sz w:val="30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184"/>
        </w:tabs>
        <w:spacing w:line="264" w:lineRule="auto"/>
        <w:ind w:left="155" w:right="673" w:firstLine="571"/>
        <w:jc w:val="both"/>
        <w:rPr>
          <w:sz w:val="28"/>
        </w:rPr>
      </w:pPr>
      <w:r>
        <w:rPr>
          <w:sz w:val="28"/>
        </w:rPr>
        <w:t>Вимірювання витрат й кількості рідин за перепадом тиску в зву-</w:t>
      </w:r>
      <w:r>
        <w:rPr>
          <w:spacing w:val="1"/>
          <w:sz w:val="28"/>
        </w:rPr>
        <w:t xml:space="preserve"> </w:t>
      </w:r>
      <w:r>
        <w:rPr>
          <w:sz w:val="28"/>
        </w:rPr>
        <w:t>жуючому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пристрої.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Методи</w:t>
      </w:r>
      <w:r>
        <w:rPr>
          <w:sz w:val="28"/>
        </w:rPr>
        <w:t>ка використання звужуючих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пристроїв</w:t>
      </w:r>
    </w:p>
    <w:p w:rsidR="0083275D" w:rsidRDefault="0083275D">
      <w:pPr>
        <w:pStyle w:val="a3"/>
        <w:rPr>
          <w:sz w:val="31"/>
        </w:rPr>
      </w:pPr>
    </w:p>
    <w:p w:rsidR="0083275D" w:rsidRDefault="008363C6">
      <w:pPr>
        <w:pStyle w:val="a3"/>
        <w:spacing w:before="1" w:line="264" w:lineRule="auto"/>
        <w:ind w:left="155" w:right="668" w:firstLine="566"/>
        <w:jc w:val="both"/>
      </w:pPr>
      <w:r>
        <w:t>Одним з найпоширеніший і вивчених є спосіб вимірювання витрат рі-</w:t>
      </w:r>
      <w:r>
        <w:rPr>
          <w:spacing w:val="1"/>
        </w:rPr>
        <w:t xml:space="preserve"> </w:t>
      </w:r>
      <w:r>
        <w:t>дин, газів і пари в трубопроводах за перепадом тиску в звужуючому при-</w:t>
      </w:r>
      <w:r>
        <w:rPr>
          <w:spacing w:val="1"/>
        </w:rPr>
        <w:t xml:space="preserve"> </w:t>
      </w:r>
      <w:r>
        <w:t>строї. Звужуючий пристрій виконує функції первинного перетворювача,</w:t>
      </w:r>
      <w:r>
        <w:rPr>
          <w:spacing w:val="1"/>
        </w:rPr>
        <w:t xml:space="preserve"> </w:t>
      </w:r>
      <w:r>
        <w:t>встановлюється в трубопроводі й створює в ньому місцеве звуження, вна-</w:t>
      </w:r>
      <w:r>
        <w:rPr>
          <w:spacing w:val="1"/>
        </w:rPr>
        <w:t xml:space="preserve"> </w:t>
      </w:r>
      <w:r>
        <w:t>слідок чого при протіканні речовини підвищується швидкість у звуженому</w:t>
      </w:r>
      <w:r>
        <w:rPr>
          <w:spacing w:val="1"/>
        </w:rPr>
        <w:t xml:space="preserve"> </w:t>
      </w:r>
      <w:r>
        <w:t>перетині в порівнянні зі швидкістю потоку до звуження. Збільшення шви-</w:t>
      </w:r>
      <w:r>
        <w:rPr>
          <w:spacing w:val="1"/>
        </w:rPr>
        <w:t xml:space="preserve"> </w:t>
      </w:r>
      <w:r>
        <w:t>дкості, а отже, і кінетичної енергії викликає зменшення потенційної енергії</w:t>
      </w:r>
      <w:r>
        <w:rPr>
          <w:spacing w:val="-67"/>
        </w:rPr>
        <w:t xml:space="preserve"> </w:t>
      </w:r>
      <w:r>
        <w:t>потоку у звуженому перетині. Відповідно статичний тиск у звуженому пе-</w:t>
      </w:r>
      <w:r>
        <w:rPr>
          <w:spacing w:val="1"/>
        </w:rPr>
        <w:t xml:space="preserve"> </w:t>
      </w:r>
      <w:r>
        <w:t>ретині буде менший, ніж у перетині до звужуючого пристрою. Таким чи-</w:t>
      </w:r>
      <w:r>
        <w:rPr>
          <w:spacing w:val="1"/>
        </w:rPr>
        <w:t xml:space="preserve"> </w:t>
      </w:r>
      <w:r>
        <w:t>ном, при протіканні речовини через звужу</w:t>
      </w:r>
      <w:r>
        <w:t>ючий пристрій створюється пе-</w:t>
      </w:r>
      <w:r>
        <w:rPr>
          <w:spacing w:val="1"/>
        </w:rPr>
        <w:t xml:space="preserve"> </w:t>
      </w:r>
      <w:r>
        <w:t>репад тиску Δр = p</w:t>
      </w:r>
      <w:r>
        <w:rPr>
          <w:vertAlign w:val="subscript"/>
        </w:rPr>
        <w:t>1</w:t>
      </w:r>
      <w:r>
        <w:t xml:space="preserve"> - р</w:t>
      </w:r>
      <w:r>
        <w:rPr>
          <w:vertAlign w:val="subscript"/>
        </w:rPr>
        <w:t>2</w:t>
      </w:r>
      <w:r>
        <w:t>, що залежить від швидкості потоку й, отже, витрат</w:t>
      </w:r>
      <w:r>
        <w:rPr>
          <w:spacing w:val="1"/>
        </w:rPr>
        <w:t xml:space="preserve"> </w:t>
      </w:r>
      <w:r>
        <w:t>рідини. Звідси випливає, що перепад тиску, створюваний звужуючим при-</w:t>
      </w:r>
      <w:r>
        <w:rPr>
          <w:spacing w:val="1"/>
        </w:rPr>
        <w:t xml:space="preserve"> </w:t>
      </w:r>
      <w:r>
        <w:t>строєм,</w:t>
      </w:r>
      <w:r>
        <w:rPr>
          <w:spacing w:val="14"/>
        </w:rPr>
        <w:t xml:space="preserve"> </w:t>
      </w:r>
      <w:r>
        <w:t>може</w:t>
      </w:r>
      <w:r>
        <w:rPr>
          <w:spacing w:val="11"/>
        </w:rPr>
        <w:t xml:space="preserve"> </w:t>
      </w:r>
      <w:r>
        <w:t>слугувати</w:t>
      </w:r>
      <w:r>
        <w:rPr>
          <w:spacing w:val="13"/>
        </w:rPr>
        <w:t xml:space="preserve"> </w:t>
      </w:r>
      <w:r>
        <w:t>мірою</w:t>
      </w:r>
      <w:r>
        <w:rPr>
          <w:spacing w:val="12"/>
        </w:rPr>
        <w:t xml:space="preserve"> </w:t>
      </w:r>
      <w:r>
        <w:t>витрати</w:t>
      </w:r>
      <w:r>
        <w:rPr>
          <w:spacing w:val="8"/>
        </w:rPr>
        <w:t xml:space="preserve"> </w:t>
      </w:r>
      <w:r>
        <w:t>речовини,</w:t>
      </w:r>
      <w:r>
        <w:rPr>
          <w:spacing w:val="11"/>
        </w:rPr>
        <w:t xml:space="preserve"> </w:t>
      </w:r>
      <w:r>
        <w:t>що</w:t>
      </w:r>
      <w:r>
        <w:rPr>
          <w:spacing w:val="13"/>
        </w:rPr>
        <w:t xml:space="preserve"> </w:t>
      </w:r>
      <w:r>
        <w:t>протікає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трубопро-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3"/>
        <w:jc w:val="both"/>
      </w:pPr>
      <w:r>
        <w:lastRenderedPageBreak/>
        <w:t>воді, а чисельне значення витрати речовини може бути визначене за пере-</w:t>
      </w:r>
      <w:r>
        <w:rPr>
          <w:spacing w:val="1"/>
        </w:rPr>
        <w:t xml:space="preserve"> </w:t>
      </w:r>
      <w:r>
        <w:t>падом</w:t>
      </w:r>
      <w:r>
        <w:rPr>
          <w:spacing w:val="2"/>
        </w:rPr>
        <w:t xml:space="preserve"> </w:t>
      </w:r>
      <w:r>
        <w:t>тиску</w:t>
      </w:r>
      <w:r>
        <w:rPr>
          <w:spacing w:val="-4"/>
        </w:rPr>
        <w:t xml:space="preserve"> </w:t>
      </w:r>
      <w:r>
        <w:t>Δр,</w:t>
      </w:r>
      <w:r>
        <w:rPr>
          <w:spacing w:val="4"/>
        </w:rPr>
        <w:t xml:space="preserve"> </w:t>
      </w:r>
      <w:r>
        <w:t>що вимірюється</w:t>
      </w:r>
      <w:r>
        <w:rPr>
          <w:spacing w:val="2"/>
        </w:rPr>
        <w:t xml:space="preserve"> </w:t>
      </w:r>
      <w:r>
        <w:t>дифманометром.</w:t>
      </w:r>
    </w:p>
    <w:p w:rsidR="0083275D" w:rsidRDefault="008363C6">
      <w:pPr>
        <w:pStyle w:val="a3"/>
        <w:spacing w:before="3" w:line="264" w:lineRule="auto"/>
        <w:ind w:left="155" w:right="675" w:firstLine="705"/>
        <w:jc w:val="both"/>
      </w:pPr>
      <w:r>
        <w:t>Стандартні звужуючі пристрої можуть застосовуватися в комплекті з</w:t>
      </w:r>
      <w:r>
        <w:rPr>
          <w:spacing w:val="-67"/>
        </w:rPr>
        <w:t xml:space="preserve"> </w:t>
      </w:r>
      <w:r>
        <w:t xml:space="preserve">дифманометрами для виміру витрати і кількості рідин, </w:t>
      </w:r>
      <w:r>
        <w:t>газів і пари в круг-</w:t>
      </w:r>
      <w:r>
        <w:rPr>
          <w:spacing w:val="1"/>
        </w:rPr>
        <w:t xml:space="preserve"> </w:t>
      </w:r>
      <w:r>
        <w:t>лих</w:t>
      </w:r>
      <w:r>
        <w:rPr>
          <w:spacing w:val="1"/>
        </w:rPr>
        <w:t xml:space="preserve"> </w:t>
      </w:r>
      <w:r>
        <w:t>трубопроводах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розташування),</w:t>
      </w:r>
      <w:r>
        <w:rPr>
          <w:spacing w:val="1"/>
        </w:rPr>
        <w:t xml:space="preserve"> </w:t>
      </w:r>
      <w:r>
        <w:t>діаметр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менший від значень, що складають для газів не менше як 50 мм і для рідин</w:t>
      </w:r>
      <w:r>
        <w:rPr>
          <w:spacing w:val="1"/>
        </w:rPr>
        <w:t xml:space="preserve"> </w:t>
      </w:r>
      <w:r>
        <w:t>не менше 30 мм, якщо їхній розрахунок, виготовлення й установка викона-</w:t>
      </w:r>
      <w:r>
        <w:rPr>
          <w:spacing w:val="-67"/>
        </w:rPr>
        <w:t xml:space="preserve"> </w:t>
      </w:r>
      <w:r>
        <w:t>ні</w:t>
      </w:r>
      <w:r>
        <w:rPr>
          <w:spacing w:val="-5"/>
        </w:rPr>
        <w:t xml:space="preserve"> </w:t>
      </w:r>
      <w:r>
        <w:t>правильно.</w:t>
      </w:r>
    </w:p>
    <w:p w:rsidR="0083275D" w:rsidRDefault="008363C6">
      <w:pPr>
        <w:pStyle w:val="a3"/>
        <w:spacing w:before="1" w:line="264" w:lineRule="auto"/>
        <w:ind w:left="155" w:right="678" w:firstLine="705"/>
        <w:jc w:val="both"/>
      </w:pPr>
      <w:r>
        <w:t>При необхідності використання звужуючих пристроїв на трубопро-</w:t>
      </w:r>
      <w:r>
        <w:rPr>
          <w:spacing w:val="1"/>
        </w:rPr>
        <w:t xml:space="preserve"> </w:t>
      </w:r>
      <w:r>
        <w:t>водах меншого діаметра вони повинні мати індивідуальне градуювання,</w:t>
      </w:r>
      <w:r>
        <w:rPr>
          <w:spacing w:val="1"/>
        </w:rPr>
        <w:t xml:space="preserve"> </w:t>
      </w:r>
      <w:r>
        <w:t>тобто експериментально визначену</w:t>
      </w:r>
      <w:r>
        <w:rPr>
          <w:spacing w:val="-4"/>
        </w:rPr>
        <w:t xml:space="preserve"> </w:t>
      </w:r>
      <w:r>
        <w:t xml:space="preserve">залежність </w:t>
      </w:r>
      <w:r>
        <w:rPr>
          <w:rFonts w:ascii="Symbol" w:hAnsi="Symbol"/>
        </w:rPr>
        <w:t></w:t>
      </w:r>
      <w:r>
        <w:t>р</w:t>
      </w:r>
      <w:r>
        <w:rPr>
          <w:spacing w:val="1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f(G).</w:t>
      </w:r>
    </w:p>
    <w:p w:rsidR="0083275D" w:rsidRDefault="008363C6">
      <w:pPr>
        <w:pStyle w:val="a3"/>
        <w:spacing w:line="264" w:lineRule="auto"/>
        <w:ind w:left="155" w:right="677" w:firstLine="705"/>
        <w:jc w:val="both"/>
      </w:pPr>
      <w:r>
        <w:t>В якості звужуючих пристроїв для виміру витрат рідин, газів і пари</w:t>
      </w:r>
      <w:r>
        <w:rPr>
          <w:spacing w:val="1"/>
        </w:rPr>
        <w:t xml:space="preserve"> </w:t>
      </w:r>
      <w:r>
        <w:t>шир</w:t>
      </w:r>
      <w:r>
        <w:t>око застосовують стандартні діафрагми, сопла (nozzle) й сопла Венту-</w:t>
      </w:r>
      <w:r>
        <w:rPr>
          <w:spacing w:val="1"/>
        </w:rPr>
        <w:t xml:space="preserve"> </w:t>
      </w:r>
      <w:r>
        <w:t>рі. В особливих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вимірювань витрат</w:t>
      </w:r>
      <w:r>
        <w:rPr>
          <w:spacing w:val="1"/>
        </w:rPr>
        <w:t xml:space="preserve"> </w:t>
      </w:r>
      <w:r>
        <w:t>знаходять</w:t>
      </w:r>
      <w:r>
        <w:rPr>
          <w:spacing w:val="1"/>
        </w:rPr>
        <w:t xml:space="preserve"> </w:t>
      </w:r>
      <w:r>
        <w:t>також застосу-</w:t>
      </w:r>
      <w:r>
        <w:rPr>
          <w:spacing w:val="1"/>
        </w:rPr>
        <w:t xml:space="preserve"> </w:t>
      </w:r>
      <w:r>
        <w:t>вання</w:t>
      </w:r>
      <w:r>
        <w:rPr>
          <w:spacing w:val="2"/>
        </w:rPr>
        <w:t xml:space="preserve"> </w:t>
      </w:r>
      <w:r>
        <w:t>ненормалізовані</w:t>
      </w:r>
      <w:r>
        <w:rPr>
          <w:spacing w:val="-5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звужуючих</w:t>
      </w:r>
      <w:r>
        <w:rPr>
          <w:spacing w:val="-4"/>
        </w:rPr>
        <w:t xml:space="preserve"> </w:t>
      </w:r>
      <w:r>
        <w:t>пристроїв.</w:t>
      </w:r>
    </w:p>
    <w:p w:rsidR="0083275D" w:rsidRDefault="008363C6">
      <w:pPr>
        <w:pStyle w:val="a3"/>
        <w:spacing w:line="264" w:lineRule="auto"/>
        <w:ind w:left="155" w:right="667" w:firstLine="710"/>
        <w:jc w:val="both"/>
      </w:pPr>
      <w:r>
        <w:t>Діафрагма (рис. 5.1а) є тонким диском із отвором круглого перерізу,</w:t>
      </w:r>
      <w:r>
        <w:rPr>
          <w:spacing w:val="1"/>
        </w:rPr>
        <w:t xml:space="preserve"> </w:t>
      </w:r>
      <w:r>
        <w:t>цен</w:t>
      </w:r>
      <w:r>
        <w:t>тр якого лежить на вісі труби. Звуження потоку починається до діафра-</w:t>
      </w:r>
      <w:r>
        <w:rPr>
          <w:spacing w:val="1"/>
        </w:rPr>
        <w:t xml:space="preserve"> </w:t>
      </w:r>
      <w:r>
        <w:t>гми, і на деякій відстані за діафрагмою потік досягає мінімального перети-</w:t>
      </w:r>
      <w:r>
        <w:rPr>
          <w:spacing w:val="1"/>
        </w:rPr>
        <w:t xml:space="preserve"> </w:t>
      </w:r>
      <w:r>
        <w:t>ну,</w:t>
      </w:r>
      <w:r>
        <w:rPr>
          <w:spacing w:val="-4"/>
        </w:rPr>
        <w:t xml:space="preserve"> </w:t>
      </w:r>
      <w:r>
        <w:t>далі</w:t>
      </w:r>
      <w:r>
        <w:rPr>
          <w:spacing w:val="-9"/>
        </w:rPr>
        <w:t xml:space="preserve"> </w:t>
      </w:r>
      <w:r>
        <w:t>потік</w:t>
      </w:r>
      <w:r>
        <w:rPr>
          <w:spacing w:val="-5"/>
        </w:rPr>
        <w:t xml:space="preserve"> </w:t>
      </w:r>
      <w:r>
        <w:t>поступово</w:t>
      </w:r>
      <w:r>
        <w:rPr>
          <w:spacing w:val="-5"/>
        </w:rPr>
        <w:t xml:space="preserve"> </w:t>
      </w:r>
      <w:r>
        <w:t>розширюється до</w:t>
      </w:r>
      <w:r>
        <w:rPr>
          <w:spacing w:val="-5"/>
        </w:rPr>
        <w:t xml:space="preserve"> </w:t>
      </w:r>
      <w:r>
        <w:t>повного перетину</w:t>
      </w:r>
      <w:r>
        <w:rPr>
          <w:spacing w:val="-8"/>
        </w:rPr>
        <w:t xml:space="preserve"> </w:t>
      </w:r>
      <w:r>
        <w:t>трубопроводу.</w:t>
      </w:r>
      <w:r>
        <w:rPr>
          <w:spacing w:val="-68"/>
        </w:rPr>
        <w:t xml:space="preserve"> </w:t>
      </w:r>
      <w:r>
        <w:t>Суцільною лінією представлена крива, що</w:t>
      </w:r>
      <w:r>
        <w:t xml:space="preserve"> характеризує розподіл тисків</w:t>
      </w:r>
      <w:r>
        <w:rPr>
          <w:spacing w:val="1"/>
        </w:rPr>
        <w:t xml:space="preserve"> </w:t>
      </w:r>
      <w:r>
        <w:t>уздовж стінки трубопроводу; крива, зображена штрихпунктирною лінією,</w:t>
      </w:r>
      <w:r>
        <w:rPr>
          <w:spacing w:val="1"/>
        </w:rPr>
        <w:t xml:space="preserve"> </w:t>
      </w:r>
      <w:r>
        <w:t>характеризує розподіл тисків за віссю трубопроводу. Як видно, тиск за ді-</w:t>
      </w:r>
      <w:r>
        <w:rPr>
          <w:spacing w:val="1"/>
        </w:rPr>
        <w:t xml:space="preserve"> </w:t>
      </w:r>
      <w:r>
        <w:t>афрагмою</w:t>
      </w:r>
      <w:r>
        <w:rPr>
          <w:spacing w:val="-1"/>
        </w:rPr>
        <w:t xml:space="preserve"> </w:t>
      </w:r>
      <w:r>
        <w:t>повністю не</w:t>
      </w:r>
      <w:r>
        <w:rPr>
          <w:spacing w:val="2"/>
        </w:rPr>
        <w:t xml:space="preserve"> </w:t>
      </w:r>
      <w:r>
        <w:t>відновлюється.</w:t>
      </w:r>
    </w:p>
    <w:p w:rsidR="0083275D" w:rsidRDefault="008363C6">
      <w:pPr>
        <w:pStyle w:val="a3"/>
        <w:spacing w:line="264" w:lineRule="auto"/>
        <w:ind w:left="155" w:right="675" w:firstLine="720"/>
        <w:jc w:val="both"/>
      </w:pPr>
      <w:r>
        <w:t xml:space="preserve">При протіканні речовини через діафрагму за нею </w:t>
      </w:r>
      <w:r>
        <w:t>в кутах утвориться</w:t>
      </w:r>
      <w:r>
        <w:rPr>
          <w:spacing w:val="1"/>
        </w:rPr>
        <w:t xml:space="preserve"> </w:t>
      </w:r>
      <w:r>
        <w:t>мертва зона, у якій внаслідок різниці тисків виникає зворотний рух рідини</w:t>
      </w:r>
      <w:r>
        <w:rPr>
          <w:spacing w:val="1"/>
        </w:rPr>
        <w:t xml:space="preserve"> </w:t>
      </w:r>
      <w:r>
        <w:t>або</w:t>
      </w:r>
      <w:r>
        <w:rPr>
          <w:spacing w:val="-8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званий</w:t>
      </w:r>
      <w:r>
        <w:rPr>
          <w:spacing w:val="-6"/>
        </w:rPr>
        <w:t xml:space="preserve"> </w:t>
      </w:r>
      <w:r>
        <w:t>вторинний</w:t>
      </w:r>
      <w:r>
        <w:rPr>
          <w:spacing w:val="-7"/>
        </w:rPr>
        <w:t xml:space="preserve"> </w:t>
      </w:r>
      <w:r>
        <w:t>потік</w:t>
      </w:r>
      <w:r>
        <w:rPr>
          <w:spacing w:val="-7"/>
        </w:rPr>
        <w:t xml:space="preserve"> </w:t>
      </w:r>
      <w:r>
        <w:t>(secondary</w:t>
      </w:r>
      <w:r>
        <w:rPr>
          <w:spacing w:val="-7"/>
        </w:rPr>
        <w:t xml:space="preserve"> </w:t>
      </w:r>
      <w:r>
        <w:t>flow).</w:t>
      </w:r>
      <w:r>
        <w:rPr>
          <w:spacing w:val="-4"/>
        </w:rPr>
        <w:t xml:space="preserve"> </w:t>
      </w:r>
      <w:r>
        <w:t>Внаслідок</w:t>
      </w:r>
      <w:r>
        <w:rPr>
          <w:spacing w:val="-8"/>
        </w:rPr>
        <w:t xml:space="preserve"> </w:t>
      </w:r>
      <w:r>
        <w:t>в'язкості</w:t>
      </w:r>
      <w:r>
        <w:rPr>
          <w:spacing w:val="-12"/>
        </w:rPr>
        <w:t xml:space="preserve"> </w:t>
      </w:r>
      <w:r>
        <w:t>рідини</w:t>
      </w:r>
      <w:r>
        <w:rPr>
          <w:spacing w:val="-67"/>
        </w:rPr>
        <w:t xml:space="preserve"> </w:t>
      </w:r>
      <w:r>
        <w:t>струмка основного й вторинного потоків, рухаючись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протилежних</w:t>
      </w:r>
      <w:r>
        <w:rPr>
          <w:spacing w:val="1"/>
        </w:rPr>
        <w:t xml:space="preserve"> </w:t>
      </w:r>
      <w:r>
        <w:t>напрямках згортаються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вихорів.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вихороутворення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діафрагмою витрачається значна частина енергії, а отже, має місце й знач-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втрата</w:t>
      </w:r>
      <w:r>
        <w:rPr>
          <w:spacing w:val="2"/>
        </w:rPr>
        <w:t xml:space="preserve"> </w:t>
      </w:r>
      <w:r>
        <w:t>тиску.</w:t>
      </w:r>
    </w:p>
    <w:p w:rsidR="0083275D" w:rsidRDefault="008363C6">
      <w:pPr>
        <w:pStyle w:val="a3"/>
        <w:spacing w:line="264" w:lineRule="auto"/>
        <w:ind w:left="160" w:right="682" w:firstLine="700"/>
        <w:jc w:val="both"/>
      </w:pPr>
      <w:r>
        <w:t>Зміна напрямку струмків перед діафрагмою й стиск потоку після ді-</w:t>
      </w:r>
      <w:r>
        <w:rPr>
          <w:spacing w:val="1"/>
        </w:rPr>
        <w:t xml:space="preserve"> </w:t>
      </w:r>
      <w:r>
        <w:t>афрагми мають</w:t>
      </w:r>
      <w:r>
        <w:rPr>
          <w:spacing w:val="-1"/>
        </w:rPr>
        <w:t xml:space="preserve"> </w:t>
      </w:r>
      <w:r>
        <w:t>незначний</w:t>
      </w:r>
      <w:r>
        <w:rPr>
          <w:spacing w:val="1"/>
        </w:rPr>
        <w:t xml:space="preserve"> </w:t>
      </w:r>
      <w:r>
        <w:t>вплив.</w:t>
      </w:r>
    </w:p>
    <w:p w:rsidR="0083275D" w:rsidRDefault="008363C6">
      <w:pPr>
        <w:pStyle w:val="a3"/>
        <w:spacing w:line="264" w:lineRule="auto"/>
        <w:ind w:left="165" w:right="687" w:firstLine="571"/>
        <w:jc w:val="both"/>
      </w:pPr>
      <w:r>
        <w:t>Сопло (рис. 5.1, б) виконано у вигляді насадки із круглим концентри-</w:t>
      </w:r>
      <w:r>
        <w:rPr>
          <w:spacing w:val="1"/>
        </w:rPr>
        <w:t xml:space="preserve"> </w:t>
      </w:r>
      <w:r>
        <w:t>чним</w:t>
      </w:r>
      <w:r>
        <w:rPr>
          <w:spacing w:val="2"/>
        </w:rPr>
        <w:t xml:space="preserve"> </w:t>
      </w:r>
      <w:r>
        <w:t>отвором.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5.1 в</w:t>
      </w:r>
      <w:r>
        <w:rPr>
          <w:spacing w:val="-1"/>
        </w:rPr>
        <w:t xml:space="preserve"> </w:t>
      </w:r>
      <w:r>
        <w:t>показане</w:t>
      </w:r>
      <w:r>
        <w:rPr>
          <w:spacing w:val="3"/>
        </w:rPr>
        <w:t xml:space="preserve"> </w:t>
      </w:r>
      <w:r>
        <w:t>сопло Вентурі.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Необхідно, щоб контрольоване середовище заповнювало весь попе-</w:t>
      </w:r>
      <w:r>
        <w:rPr>
          <w:spacing w:val="1"/>
        </w:rPr>
        <w:t xml:space="preserve"> </w:t>
      </w:r>
      <w:r>
        <w:t>речний переріз трубопроводу, причому фазовий стан речовини не повинен</w:t>
      </w:r>
      <w:r>
        <w:rPr>
          <w:spacing w:val="1"/>
        </w:rPr>
        <w:t xml:space="preserve"> </w:t>
      </w:r>
      <w:r>
        <w:t>зм</w:t>
      </w:r>
      <w:r>
        <w:t>інюватися при проходженні через звужуючий пристрій. Конденсат, пил</w:t>
      </w:r>
      <w:r>
        <w:rPr>
          <w:spacing w:val="1"/>
        </w:rPr>
        <w:t xml:space="preserve"> </w:t>
      </w:r>
      <w:r>
        <w:t>та гази, що виділяються з контрольованого середовища, не повинні нако-</w:t>
      </w:r>
      <w:r>
        <w:rPr>
          <w:spacing w:val="1"/>
        </w:rPr>
        <w:t xml:space="preserve"> </w:t>
      </w:r>
      <w:r>
        <w:t>пичуватися</w:t>
      </w:r>
      <w:r>
        <w:rPr>
          <w:spacing w:val="2"/>
        </w:rPr>
        <w:t xml:space="preserve"> </w:t>
      </w:r>
      <w:r>
        <w:t>поблизу</w:t>
      </w:r>
      <w:r>
        <w:rPr>
          <w:spacing w:val="-3"/>
        </w:rPr>
        <w:t xml:space="preserve"> </w:t>
      </w:r>
      <w:r>
        <w:t>звужуючого пристрою.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ind w:left="2013"/>
        <w:rPr>
          <w:sz w:val="20"/>
        </w:rPr>
      </w:pPr>
      <w:r>
        <w:lastRenderedPageBreak/>
        <w:pict>
          <v:rect id="_x0000_s3674" style="position:absolute;left:0;text-align:left;margin-left:441.1pt;margin-top:202.4pt;width:2.15pt;height:2.4pt;z-index:-19991040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3499" style="width:287.55pt;height:441.4pt;mso-position-horizontal-relative:char;mso-position-vertical-relative:line" coordsize="5751,8828">
            <v:shape id="_x0000_s3673" style="position:absolute;left:283;width:5223;height:1748" coordorigin="283" coordsize="5223,1748" path="m5506,1685r-30,-15l5386,1627r,43l360,1670r,-1550l403,120r-9,-19l346,,283,120r48,l331,1685r5,l336,1704r5050,l5386,1747r83,-43l5506,1685xe" fillcolor="black" stroked="f">
              <v:path arrowok="t"/>
            </v:shape>
            <v:shape id="_x0000_s3672" style="position:absolute;left:336;top:552;width:5295;height:10" coordorigin="336,552" coordsize="5295,10" o:spt="100" adj="0,,0" path="m336,562r1930,m2251,552r3379,e" filled="f" strokeweight=".50797mm">
              <v:stroke joinstyle="round"/>
              <v:formulas/>
              <v:path arrowok="t" o:connecttype="segments"/>
            </v:shape>
            <v:shape id="_x0000_s3671" style="position:absolute;left:2568;top:120;width:284;height:1560" coordorigin="2568,120" coordsize="284,1560" o:spt="100" adj="0,,0" path="m2602,778r-29,l2573,1018r29,l2602,778xm2602,446r-29,5l2573,691r29,-5l2602,446xm2602,120r-34,l2573,360r29,l2602,120xm2606,1440r-28,l2578,1680r28,l2606,1440xm2606,1109r-33,l2573,1349r33,l2606,1109xm2846,466r-28,l2818,586r28,l2846,466xm2846,254r-28,l2818,374r28,l2846,254xm2851,1512r-29,l2822,1632r29,l2851,1512xm2851,1306r-29,l2822,1426r29,l2851,1306xm2851,1094r-29,l2822,1214r29,l2851,1094xm2851,883r-33,l2822,1003r29,l2851,883xm2851,672r-33,l2818,792r33,l2851,672xe" fillcolor="black" stroked="f">
              <v:stroke joinstyle="round"/>
              <v:formulas/>
              <v:path arrowok="t" o:connecttype="segments"/>
            </v:shape>
            <v:shape id="_x0000_s3670" style="position:absolute;left:2227;top:329;width:1330;height:223" coordorigin="2227,330" coordsize="1330,223" path="m2227,552r75,-29l2374,494r64,-28l2491,437r74,-56l2588,355r18,-19l2604,330r-22,1l2584,334r70,2l2703,336r58,l3455,336r102,e" filled="f" strokeweight=".50797mm">
              <v:path arrowok="t"/>
            </v:shape>
            <v:shape id="_x0000_s3669" style="position:absolute;left:1180;top:336;width:4426;height:1349" coordorigin="1181,336" coordsize="4426,1349" o:spt="100" adj="0,,0" path="m1301,696r-14,-29l1243,576r-62,120l1234,696r,869l1181,1565r62,120l1287,1594r14,-29l1248,1565r,-869l1301,696xm2270,595r-14,-5l2232,576r-38,-14l2160,547r-10,29l2184,590r38,15l2242,614r14,10l2270,595xm2453,710r-24,-19l2390,667r-33,-19l2352,643r-19,24l2342,672r68,48l2434,734r19,-24xm2621,835r-15,-14l2539,773r-14,-10l2506,787r14,10l2587,845r15,14l2621,835xm2784,965r-5,-5l2726,917r-33,-29l2674,912r33,29l2760,984r5,5l2784,965xm2952,1090r-34,-24l2875,1037r-19,-15l2837,1046r19,15l2899,1090r34,28l2952,1090xm3139,1166r-33,-9l3067,1147r-33,-14l3029,1133r-15,29l3019,1162r39,14l3134,1195r5,-29xm3346,1229r-5,-29l3283,1200r-33,-5l3226,1190r-5,29l3240,1224r38,5l3346,1229xm3461,456r-12,-24l3403,336r-62,120l3394,456r,466l3341,922r62,120l3447,950r14,-28l3408,922r,-466l3461,456xm3552,1200r-5,-29l3538,1176r-20,5l3494,1181r-38,5l3432,1186r,33l3456,1214r43,-4l3518,1210r24,-5l3552,1200xm3754,1128r-10,-24l3730,1109r-39,14l3658,1138r-24,9l3643,1176r24,-10l3706,1152r33,-14l3754,1128xm3950,1061r-9,-29l3898,1042r-44,14l3826,1070r9,24l3907,1070r43,-9xm4152,1003r-10,-29l4080,989r-53,14l4037,1032r53,-14l4152,1003xm4354,955r-5,-29l4282,941r-48,14l4238,984r48,-14l4354,955xm4560,917r-5,-29l4498,898r-63,14l4445,941r62,-15l4560,917xm4766,869r-38,l4670,874r-24,l4651,907r24,-5l4728,898r38,l4766,869xm4978,878r-34,l4891,874r-33,-5l4858,898r33,4l4944,907r34,l4978,878xm5189,922r-5,-29l5170,893r-58,-5l5069,888r-5,29l5112,922r77,xm5395,883r-105,5l5275,888r,34l5290,917r105,l5395,883xm5606,874r-62,4l5486,878r,34l5606,902r,-28xe" fillcolor="black" stroked="f">
              <v:stroke joinstyle="round"/>
              <v:formulas/>
              <v:path arrowok="t" o:connecttype="segments"/>
            </v:shape>
            <v:shape id="_x0000_s3668" type="#_x0000_t75" style="position:absolute;left:3235;top:1675;width:120;height:303">
              <v:imagedata r:id="rId163" o:title=""/>
            </v:shape>
            <v:shape id="_x0000_s3667" type="#_x0000_t75" style="position:absolute;left:3244;top:926;width:120;height:288">
              <v:imagedata r:id="rId164" o:title=""/>
            </v:shape>
            <v:shape id="_x0000_s3666" type="#_x0000_t75" style="position:absolute;left:5400;top:897;width:120;height:308">
              <v:imagedata r:id="rId165" o:title=""/>
            </v:shape>
            <v:shape id="_x0000_s3665" type="#_x0000_t75" style="position:absolute;left:5395;top:283;width:120;height:264">
              <v:imagedata r:id="rId166" o:title=""/>
            </v:shape>
            <v:shape id="_x0000_s3664" style="position:absolute;left:2822;top:480;width:2640;height:1205" coordorigin="2822,480" coordsize="2640,1205" o:spt="100" adj="0,,0" path="m2822,1037r716,m3298,1685r,-514m5462,926r,-446e" filled="f" strokeweight=".25397mm">
              <v:stroke joinstyle="round"/>
              <v:formulas/>
              <v:path arrowok="t" o:connecttype="segments"/>
            </v:shape>
            <v:line id="_x0000_s3663" style="position:absolute" from="106,2213" to="2563,2213" strokeweight="1.1006mm"/>
            <v:line id="_x0000_s3662" style="position:absolute" from="2554,1853" to="2554,2203" strokeweight="1.60864mm"/>
            <v:line id="_x0000_s3661" style="position:absolute" from="2856,2218" to="5558,2218" strokeweight="1.1006mm"/>
            <v:line id="_x0000_s3660" style="position:absolute" from="2837,1862" to="2837,2208" strokeweight="1.60864mm"/>
            <v:shape id="_x0000_s3659" style="position:absolute;left:96;top:2102;width:5496;height:370" coordorigin="96,2102" coordsize="5496,370" o:spt="100" adj="0,,0" path="m139,2102r-43,l96,2462r43,l139,2102xm5592,2112r-43,l5549,2472r43,l5592,2112xe" fillcolor="black" stroked="f">
              <v:stroke joinstyle="round"/>
              <v:formulas/>
              <v:path arrowok="t" o:connecttype="segments"/>
            </v:shape>
            <v:line id="_x0000_s3658" style="position:absolute" from="106,3355" to="2443,3350" strokeweight="1.1006mm"/>
            <v:line id="_x0000_s3657" style="position:absolute" from="2587,3350" to="2587,3696" strokeweight="1.60864mm"/>
            <v:shape id="_x0000_s3656" style="position:absolute;top:2779;width:5640;height:682" coordorigin=",2779" coordsize="5640,682" o:spt="100" adj="0,,0" path="m139,3451r-43,l96,3461r43,l139,3451xm139,3274r-43,l96,3317r43,l139,3274xm163,2779r-24,l96,2779r-96,l,2798r96,l96,3139r43,l139,2798r24,l163,2779xm240,2779r-19,l221,2798r19,l240,2779xm461,2779r-159,l302,2798r159,l461,2779xm542,2779r-19,l523,2798r19,l542,2779xm763,2779r-163,l600,2798r163,l763,2779xm840,2779r-19,l821,2798r19,l840,2779xm1061,2779r-159,l902,2798r159,l1061,2779xm1142,2779r-19,l1123,2798r19,l1142,2779xm1363,2779r-163,l1200,2798r163,l1363,2779xm1440,2779r-19,l1421,2798r19,l1440,2779xm1661,2779r-159,l1502,2798r159,l1661,2779xm1742,2779r-19,l1723,2798r19,l1742,2779xm1963,2779r-163,l1800,2798r163,l1963,2779xm2040,2779r-19,l2021,2798r19,l2040,2779xm2261,2779r-159,l2102,2798r159,l2261,2779xm2342,2779r-19,l2323,2798r19,l2342,2779xm2563,2779r-163,l2400,2798r163,l2563,2779xm2640,2779r-19,l2621,2798r19,l2640,2779xm2861,2779r-159,l2702,2798r159,l2861,2779xm2942,2779r-19,l2923,2798r19,l2942,2779xm3163,2779r-163,l3000,2798r163,l3163,2779xm3240,2779r-19,l3221,2798r19,l3240,2779xm3461,2779r-159,l3302,2798r159,l3461,2779xm3542,2779r-19,l3523,2798r19,l3542,2779xm3763,2779r-163,l3600,2798r163,l3763,2779xm3840,2779r-19,l3821,2798r19,l3840,2779xm4061,2779r-159,l3902,2798r159,l4061,2779xm4142,2779r-19,l4123,2798r19,l4142,2779xm4363,2779r-163,l4200,2798r163,l4363,2779xm4440,2779r-19,l4421,2798r19,l4440,2779xm4661,2779r-159,l4502,2798r159,l4661,2779xm4742,2779r-19,l4723,2798r19,l4742,2779xm4963,2779r-163,l4800,2798r163,l4963,2779xm5040,2779r-19,l5021,2798r19,l5040,2779xm5261,2779r-159,l5102,2798r159,l5261,2779xm5342,2779r-19,l5323,2798r19,l5342,2779xm5592,2789r-29,l5563,2779r-163,l5400,2798r149,l5549,3149r43,l5592,2789xm5640,2779r-19,l5621,2798r19,l5640,2779xe" fillcolor="black" stroked="f">
              <v:stroke joinstyle="round"/>
              <v:formulas/>
              <v:path arrowok="t" o:connecttype="segments"/>
            </v:shape>
            <v:line id="_x0000_s3655" style="position:absolute" from="1478,2069" to="1478,3547" strokeweight=".96pt">
              <v:stroke dashstyle="3 1"/>
            </v:line>
            <v:shape id="_x0000_s3654" style="position:absolute;left:1468;top:2068;width:1786;height:1551" coordorigin="1469,2069" coordsize="1786,1551" o:spt="100" adj="0,,0" path="m1488,3610r-19,l1469,3619r19,l1488,3610xm3254,2069r-19,l3235,2150r19,l3254,2069xe" fillcolor="black" stroked="f">
              <v:stroke joinstyle="round"/>
              <v:formulas/>
              <v:path arrowok="t" o:connecttype="segments"/>
            </v:shape>
            <v:line id="_x0000_s3653" style="position:absolute" from="3005,3336" to="5558,3379" strokeweight="1.1006mm"/>
            <v:shape id="_x0000_s3652" style="position:absolute;left:5548;top:3283;width:44;height:192" coordorigin="5549,3283" coordsize="44,192" o:spt="100" adj="0,,0" path="m5592,3461r-43,l5549,3475r43,l5592,3461xm5592,3283r-43,l5549,3326r43,l5592,3283xe" fillcolor="black" stroked="f">
              <v:stroke joinstyle="round"/>
              <v:formulas/>
              <v:path arrowok="t" o:connecttype="segments"/>
            </v:shape>
            <v:line id="_x0000_s3651" style="position:absolute" from="3245,2208" to="3245,3547" strokeweight=".96pt">
              <v:stroke dashstyle="3 1"/>
            </v:line>
            <v:rect id="_x0000_s3650" style="position:absolute;left:3235;top:3609;width:20;height:10" fillcolor="black" stroked="f"/>
            <v:line id="_x0000_s3649" style="position:absolute" from="2851,3350" to="2851,3696" strokeweight="1.60864mm"/>
            <v:line id="_x0000_s3648" style="position:absolute" from="2803,2208" to="2803,3696" strokeweight=".25397mm"/>
            <v:shape id="_x0000_s3647" style="position:absolute;left:2577;top:2035;width:231;height:1460" coordorigin="2578,2035" coordsize="231,1460" o:spt="100" adj="0,,0" path="m2803,2390r-129,87m2674,2477r,590m2674,3067r134,87m2674,3082r-72,67m2674,2501r-82,-48m2587,2035r,1459m2578,2035r225,e" filled="f" strokeweight=".50797mm">
              <v:stroke joinstyle="round"/>
              <v:formulas/>
              <v:path arrowok="t" o:connecttype="segments"/>
            </v:shape>
            <v:line id="_x0000_s3646" style="position:absolute" from="2616,3547" to="2822,3547" strokeweight=".67731mm"/>
            <v:shape id="_x0000_s3645" style="position:absolute;left:2572;top:2030;width:264;height:1512" coordorigin="2573,2030" coordsize="264,1512" o:spt="100" adj="0,,0" path="m2717,2030r-144,140m2808,2069r-230,230m2837,2165r-240,269m2808,2299r-134,178m2712,3115r-134,173m2784,3149r-197,278m2803,3269r-225,273m2808,3394r-96,139e" filled="f" strokeweight=".25397mm">
              <v:stroke joinstyle="round"/>
              <v:formulas/>
              <v:path arrowok="t" o:connecttype="segments"/>
            </v:shape>
            <v:shape id="_x0000_s3644" style="position:absolute;left:2332;top:2476;width:120;height:605" coordorigin="2333,2477" coordsize="120,605" o:spt="100" adj="0,,0" path="m2386,2962r-53,l2390,3082r50,-96l2390,2986r-4,-5l2386,2962xm2386,2599r,382l2390,2986r10,-5l2400,2599r-14,xm2453,2962r-53,l2400,2981r-10,5l2440,2986r13,-24xm2440,2573r-45,l2400,2578r,21l2453,2602r-13,-29xm2395,2573r-9,5l2386,2599r14,l2400,2578r-5,-5xm2395,2477r-62,120l2386,2599r,-21l2395,2573r45,l2395,2477xe" fillcolor="black" stroked="f">
              <v:stroke joinstyle="round"/>
              <v:formulas/>
              <v:path arrowok="t" o:connecttype="segments"/>
            </v:shape>
            <v:line id="_x0000_s3643" style="position:absolute" from="2414,2482" to="2563,2482" strokeweight=".25397mm"/>
            <v:line id="_x0000_s3642" style="position:absolute" from="2388,3072" to="2585,3072" strokeweight=".59264mm"/>
            <v:shape id="_x0000_s3641" style="position:absolute;left:1819;top:2208;width:596;height:1124" coordorigin="1819,2208" coordsize="596,1124" o:spt="100" adj="0,,0" path="m1872,2227r-43,-19l1819,2213r5,9l1862,2242r10,-5l1872,2227xm1930,3302r-10,-4l1877,3317r,14l1886,3331r39,-19l1930,3302xm1968,2285r-5,-10l1925,2256r-10,5l1920,2270r38,20l1968,2285xm2021,3254r-10,-4l1973,3274r-5,9l1978,3283r43,-19l2021,3254xm2064,2333r-5,-10l2016,2304r-10,l2011,2318r39,20l2064,2333xm2117,3206r-10,l2064,3226r,9l2074,3240r38,-24l2117,3206xm2155,2381r-5,-10l2112,2352r-10,l2107,2362r39,24l2155,2381xm2208,3158r-10,l2160,3178r-5,9l2165,3192r43,-24l2208,3158xm2251,2429r-5,-10l2208,2395r-14,5l2198,2410r44,19l2251,2429xm2304,3115r-10,-5l2251,3130r,9l2261,3144r38,-19l2304,3115xm2342,2477r-4,-15l2299,2443r-9,5l2294,2458r39,19l2342,2477xm2395,3067r-9,-5l2347,3082r-5,9l2352,3096r43,-19l2395,3067xm2414,2510r-4,-9l2395,2491r-9,5l2386,2506r19,9l2414,2510xe" fillcolor="black" stroked="f">
              <v:stroke joinstyle="round"/>
              <v:formulas/>
              <v:path arrowok="t" o:connecttype="segments"/>
            </v:shape>
            <v:shape id="_x0000_s3640" style="position:absolute;left:2243;top:3316;width:930;height:1719" coordorigin="2244,3317" coordsize="930,1719" o:spt="100" adj="0,,0" path="m2448,3336r-60,85l2334,3500r-45,69l2256,3624r-11,16l2244,3632r4,-8l2253,3644r3,71l2257,3767r1,67l2260,3914r1,88l2262,4097r1,98l2263,4293r1,95l2265,4477r,79l2266,4623r,52l2264,4756r-3,11l2257,4750r-1,-3l2260,4769r5,22l2273,4814r12,24l2303,4866r21,29l2349,4924r32,25l2415,4973r40,21l2502,5012r56,14l2636,5033r96,3l2816,5036r40,-1l2820,5035r-84,l2648,5035r-46,l2617,5035r46,-1l2724,5031r55,-5l2830,5012r53,-16l2934,4977r42,-19l3006,4940r20,-19l3043,4900r19,-23l3081,4856r19,-23l3116,4806r14,-35l3139,4733r6,-43l3150,4632r4,-82l3155,4486r2,-78l3158,4320r,-91l3158,4140r,-82l3158,3989r5,-99l3167,3809r4,-65l3173,3691r-1,-26l3172,3659r-4,-6l3154,3624r-29,-56l3084,3497r-48,-82l2986,3326t-437,68l2495,3465r-52,68l2399,3595r-33,53l2351,3670r-2,1l2354,3693r3,85l2355,3834r-1,73l2353,3992r-1,95l2351,4186r-1,101l2349,4386r-1,93l2348,4562r-1,70l2347,4685r6,71l2362,4759r8,-24l2376,4728r,10l2372,4748r-1,12l2376,4776r18,21l2417,4822r26,24l2472,4867r29,14l2532,4894r34,10l2606,4910r54,2l2721,4911r60,-4l2832,4901r38,-7l2899,4886r24,-13l2947,4853r27,-25l3001,4796r24,-36l3043,4718r11,-29l3058,4663r2,-49l3062,4517r2,-61l3065,4378r1,-90l3066,4190r1,-102l3067,3988r,-94l3067,3811r,-67l3067,3696r,-48l3067,3665r,59l3067,3806t-5,-182l2870,3317e" filled="f" strokeweight=".76197mm">
              <v:stroke joinstyle="round"/>
              <v:formulas/>
              <v:path arrowok="t" o:connecttype="segments"/>
            </v:shape>
            <v:line id="_x0000_s3639" style="position:absolute" from="2266,4661" to="2342,4661" strokeweight="1.1006mm"/>
            <v:line id="_x0000_s3638" style="position:absolute" from="2249,4730" to="2383,4730" strokeweight="1.1853mm"/>
            <v:line id="_x0000_s3637" style="position:absolute" from="2244,4819" to="2407,4819" strokeweight="1.27mm"/>
            <v:line id="_x0000_s3636" style="position:absolute" from="2342,4867" to="2472,4867" strokeweight="1.1006mm"/>
            <v:line id="_x0000_s3635" style="position:absolute" from="2335,4946" to="2974,4946" strokeweight="1.1853mm"/>
            <v:line id="_x0000_s3634" style="position:absolute" from="2450,5006" to="2839,5006" strokeweight="1.27mm"/>
            <v:line id="_x0000_s3633" style="position:absolute" from="2556,4970" to="2810,4970" strokeweight="1.1853mm"/>
            <v:shape id="_x0000_s3632" style="position:absolute;left:2664;top:4012;width:495;height:917" coordorigin="2664,4013" coordsize="495,917" o:spt="100" adj="0,,0" path="m2664,4930r336,m2880,4930r158,-53m2947,4877r154,-67m3038,4824r77,-82m3062,4752r72,-53m3058,4709r91,-96m3067,4642r63,-111m3062,4565r72,-130m3091,4450r58,-111m3082,4363r76,-139m3091,4253r63,-115m3086,4157r63,-144m3110,4027r5,-14e" filled="f" strokeweight="1.1006mm">
              <v:stroke joinstyle="round"/>
              <v:formulas/>
              <v:path arrowok="t" o:connecttype="segments"/>
            </v:shape>
            <v:line id="_x0000_s3631" style="position:absolute" from="3036,3986" to="3190,3986" strokeweight="1.1853mm"/>
            <v:shape id="_x0000_s3630" style="position:absolute;left:2347;top:4622;width:740;height:20" coordorigin="2347,4622" coordsize="740,20" o:spt="100" adj="0,,0" path="m2462,4622r-105,l2347,4632r10,5l2462,4637r5,-5l2462,4622xm2520,4622r-5,10l2520,4642r106,l2635,4632r-9,-5l2520,4622xm2789,4627r-106,l2678,4632r5,10l2789,4642r9,-10l2789,4627xm2957,4627r-106,l2842,4632r9,10l2957,4642r5,-5l2957,4627xm3082,4627r-68,l3010,4637r4,5l3082,4642r4,-5l3082,4627xe" fillcolor="black" stroked="f">
              <v:stroke joinstyle="round"/>
              <v:formulas/>
              <v:path arrowok="t" o:connecttype="segments"/>
            </v:shape>
            <v:shape id="_x0000_s3629" style="position:absolute;left:3100;top:3960;width:644;height:677" coordorigin="3101,3960" coordsize="644,677" o:spt="100" adj="0,,0" path="m3130,4637r580,m3101,3960r643,10e" filled="f" strokeweight=".25397mm">
              <v:stroke joinstyle="round"/>
              <v:formulas/>
              <v:path arrowok="t" o:connecttype="segments"/>
            </v:shape>
            <v:line id="_x0000_s3628" style="position:absolute" from="113,2335" to="329,2335" strokeweight=".50797mm"/>
            <v:line id="_x0000_s3627" style="position:absolute" from="514,2342" to="734,2338" strokeweight=".25397mm"/>
            <v:line id="_x0000_s3626" style="position:absolute" from="799,2333" to="1073,2333" strokeweight=".59264mm"/>
            <v:line id="_x0000_s3625" style="position:absolute" from="1270,2350" to="1572,2350" strokeweight=".67731mm"/>
            <v:shape id="_x0000_s3624" style="position:absolute;left:1713;top:2366;width:639;height:197" coordorigin="1714,2366" coordsize="639,197" o:spt="100" adj="0,,0" path="m1714,2366r345,72m2146,2453r206,110e" filled="f" strokeweight=".25397mm">
              <v:stroke joinstyle="round"/>
              <v:formulas/>
              <v:path arrowok="t" o:connecttype="segments"/>
            </v:shape>
            <v:line id="_x0000_s3623" style="position:absolute" from="108,2467" to="295,2467" strokeweight=".42331mm"/>
            <v:shape id="_x0000_s3622" style="position:absolute;left:436;top:2457;width:1959;height:197" coordorigin="437,2458" coordsize="1959,197" o:spt="100" adj="0,,0" path="m437,2462r254,10m806,2462r332,m1358,2458r332,19m1795,2496r240,48m2146,2563r249,91e" filled="f" strokeweight=".25397mm">
              <v:stroke joinstyle="round"/>
              <v:formulas/>
              <v:path arrowok="t" o:connecttype="segments"/>
            </v:shape>
            <v:rect id="_x0000_s3621" style="position:absolute;left:96;top:2596;width:44;height:44" fillcolor="black" stroked="f"/>
            <v:shape id="_x0000_s3620" style="position:absolute;left:120;top:2553;width:2256;height:471" coordorigin="120,2554" coordsize="2256,471" o:spt="100" adj="0,,0" path="m120,2573r216,m485,2573r206,m806,2554r279,14m1219,2554r235,9m1550,2592r312,14m1978,2621r187,38m2266,2674r110,24m586,3010r288,m1042,3019r302,5m1430,3019r255,m1800,3019r230,e" filled="f" strokeweight=".25397mm">
              <v:stroke joinstyle="round"/>
              <v:formulas/>
              <v:path arrowok="t" o:connecttype="segments"/>
            </v:shape>
            <v:line id="_x0000_s3619" style="position:absolute" from="2129,2988" to="2364,2988" strokeweight=".50797mm"/>
            <v:shape id="_x0000_s3618" style="position:absolute;left:926;top:3009;width:1445;height:159" coordorigin="926,3010" coordsize="1445,159" o:spt="100" adj="0,,0" path="m926,3158r269,10m1291,3168r331,-14m1747,3130r274,-39m2122,3101r249,-91e" filled="f" strokeweight=".25397mm">
              <v:stroke joinstyle="round"/>
              <v:formulas/>
              <v:path arrowok="t" o:connecttype="segments"/>
            </v:shape>
            <v:line id="_x0000_s3617" style="position:absolute" from="98,3266" to="242,3266" strokeweight=".33864mm"/>
            <v:shape id="_x0000_s3616" style="position:absolute;left:345;top:2275;width:5285;height:994" coordorigin="346,2275" coordsize="5285,994" o:spt="100" adj="0,,0" path="m346,3264r321,5m806,3264r212,m1133,3264r259,5m1493,3264r312,-43m1963,3221r111,-53m2482,2635r182,5m2746,2635r264,53m3091,2688r197,38m2491,2952r255,-5m2818,2899r196,-33m3154,2856r134,-19m3542,2563r236,-38m3907,2477r183,m4210,2477r302,5m4531,2477r307,m4944,2477r307,5m5261,2472r369,10m5558,2366r-379,m5078,2362r-355,4m4651,2366r-321,m4229,2366r-178,39m3936,2410r-226,43m3595,2482r-249,48m5501,2280r-216,m5179,2275r-278,5e" filled="f" strokeweight=".25397mm">
              <v:stroke joinstyle="round"/>
              <v:formulas/>
              <v:path arrowok="t" o:connecttype="segments"/>
            </v:shape>
            <v:line id="_x0000_s3615" style="position:absolute" from="4524,2285" to="4750,2285" strokeweight=".59264mm"/>
            <v:shape id="_x0000_s3614" style="position:absolute;left:2673;top:2294;width:2909;height:840" coordorigin="2674,2294" coordsize="2909,840" o:spt="100" adj="0,,0" path="m4392,2294r-235,29m4094,2328r-201,43m3864,2371r-182,67m2674,3062r249,-43m3062,3019r183,-72m3269,2952r259,82m3677,3034r230,28m4056,3062r307,39m5467,3134r115,e" filled="f" strokeweight=".25397mm">
              <v:stroke joinstyle="round"/>
              <v:formulas/>
              <v:path arrowok="t" o:connecttype="segments"/>
            </v:shape>
            <v:line id="_x0000_s3613" style="position:absolute" from="4039,3163" to="4270,3163" strokeweight=".42331mm"/>
            <v:shape id="_x0000_s3612" style="position:absolute;left:4401;top:3172;width:845;height:29" coordorigin="4402,3173" coordsize="845,29" o:spt="100" adj="0,,0" path="m4402,3173r244,29m4742,3192r288,5m5136,3202r110,e" filled="f" strokeweight=".25397mm">
              <v:stroke joinstyle="round"/>
              <v:formulas/>
              <v:path arrowok="t" o:connecttype="segments"/>
            </v:shape>
            <v:line id="_x0000_s3611" style="position:absolute" from="5378,3194" to="5566,3194" strokeweight=".33864mm"/>
            <v:shape id="_x0000_s3610" style="position:absolute;left:3590;top:3048;width:1143;height:221" coordorigin="3590,3048" coordsize="1143,221" o:spt="100" adj="0,,0" path="m3590,3048r168,67m3792,3158r264,63m4118,3226r168,19m4402,3250r331,19e" filled="f" strokeweight=".25397mm">
              <v:stroke joinstyle="round"/>
              <v:formulas/>
              <v:path arrowok="t" o:connecttype="segments"/>
            </v:shape>
            <v:line id="_x0000_s3609" style="position:absolute" from="4807,3276" to="5052,3276" strokeweight=".50797mm"/>
            <v:shape id="_x0000_s3608" style="position:absolute;left:5198;top:3268;width:384;height:15" coordorigin="5198,3269" coordsize="384,15" o:spt="100" adj="0,,0" path="m5198,3283r116,-14m5410,3269r172,e" filled="f" strokeweight=".25397mm">
              <v:stroke joinstyle="round"/>
              <v:formulas/>
              <v:path arrowok="t" o:connecttype="segments"/>
            </v:shape>
            <v:shape id="_x0000_s3607" style="position:absolute;left:2136;top:2236;width:1503;height:303" coordorigin="2136,2237" coordsize="1503,303" o:spt="100" adj="0,,0" path="m2208,2314r-5,-20l2194,2299r-5,l2170,2309r-5,l2150,2323r-4,l2141,2333r,5l2136,2347r14,10l2155,2342r,5l2160,2342r5,-4l2160,2338r19,-15l2174,2328r24,-10l2208,2314xm2314,2323r-34,-5l2275,2318r,5l2256,2338r-10,14l2246,2362r20,4l2269,2362r6,-10l2270,2352r18,-13l2314,2342r,-4l2314,2323xm2342,2280r-24,l2294,2285r-33,l2266,2304r33,l2318,2299r24,5l2342,2299r,-19xm2362,2429r-10,-5l2323,2419r-29,-14l2290,2400r-10,19l2285,2424r33,14l2352,2443r5,5l2362,2429xm2386,2347r-5,l2381,2338r-19,14l2364,2354r-2,3l2366,2357r-28,14l2328,2371r,19l2342,2390r15,-4l2366,2381r,-5l2376,2371r5,l2381,2366r5,-4l2386,2352r,-5xm2477,2410r-19,l2453,2410r-19,9l2414,2424r5,19l2438,2438r15,-4l2462,2429r,-5l2472,2419r5,-9xm2482,2323r-5,l2472,2314r,-5l2462,2304r-19,-14l2424,2285r-19,l2405,2304r14,l2438,2309r-4,l2453,2318r-5,l2458,2323r-5,l2462,2333r20,-10xm2486,2390r-19,-4l2458,2400r4,l2460,2405r19,l2486,2390xm2938,2448r-6,-3l2932,2443r-4,-14l2928,2395r5,-14l2914,2376r-5,14l2909,2438r5,15l2923,2462r15,-14xm3043,2515r-33,l3000,2510r5,l2995,2506r-14,-15l2966,2506r24,24l2995,2530r10,4l3043,2534r,-19xm3043,2314r-9,-15l3019,2304r-48,19l2957,2328r9,19l2981,2338r19,-5l3024,2323r5,l3043,2314xm3144,2352r-5,-19l3110,2347r-28,10l3077,2357r-5,9l3067,2366r,15l3082,2386r4,-10l3086,2381r3,-5l3091,2371r,5l3096,2371r5,-5l3115,2366r29,-14xm3154,2462r-20,l3125,2458r-15,-5l3115,2458r-6,-4l3108,2453r-2,-5l3106,2443r-5,-5l3101,2434r-10,-5l3077,2443r9,5l3082,2448r9,10l3096,2467r5,5l3106,2472r28,10l3149,2482r5,-20xm3163,2237r-29,l3130,2242r-5,l3115,2251r-5,l3086,2266r,4l3096,2285r24,-15l3130,2266r9,-10l3158,2256r5,-19xm3182,2520r-19,l3101,2515r,24l3182,2539r,-19xm3278,2318r-4,-19l3240,2304r-29,5l3197,2314r5,19l3216,2328r29,-5l3278,2318xm3288,2448r-14,l3235,2453r-29,9l3211,2482r29,-10l3278,2467r10,l3288,2448xm3293,2424r-4,-14l3288,2405r-19,l3245,2410r-24,l3211,2405r,19l3221,2429r24,l3274,2424r19,xm3298,2371r-29,l3264,2366r-24,l3230,2362r-4,4l3216,2371r14,15l3245,2386r14,4l3298,2390r,-9l3298,2371xm3302,2237r-81,l3221,2256r24,l3302,2261r,-24xm3322,2520r-82,l3240,2539r82,l3322,2520xm3418,2294r-48,-4l3336,2294r,20l3370,2309r43,5l3414,2309r4,-15xm3427,2448r-5,-24l3389,2434r-39,9l3346,2443r4,19l3355,2462r39,-9l3427,2448xm3432,2400r-5,-19l3413,2386r-58,9l3350,2395r,24l3360,2414r58,-9l3432,2400xm3442,2242r-82,l3360,2261r82,l3442,2242xm3494,2328r-4,-5l3490,2328r4,xm3514,2318r-5,l3509,2309r-5,l3504,2304r-10,-5l3475,2299r,19l3485,2318r6,4l3494,2328r-4,10l3490,2333r-5,9l3475,2357r15,9l3499,2357r,-5l3504,2352r5,-10l3509,2338r,-5l3514,2333r,-10l3514,2318xm3562,2410r-34,l3485,2414r,24l3528,2429r34,l3562,2410xm3586,2266r-5,-5l3576,2261r-53,-10l3504,2246r-5,24l3518,2270r53,10l3576,2275r10,-9xm3638,2342r-4,-19l3634,2318r-5,-4l3610,2318r4,10l3619,2342r-5,20l3614,2357r-4,24l3610,2376r-5,10l3624,2395r5,-9l3630,2381r4,-15l3634,2362r4,-20xe" fillcolor="black" stroked="f">
              <v:stroke joinstyle="round"/>
              <v:formulas/>
              <v:path arrowok="t" o:connecttype="segments"/>
            </v:shape>
            <v:shape id="_x0000_s3606" type="#_x0000_t75" style="position:absolute;left:2208;top:3172;width:312;height:144">
              <v:imagedata r:id="rId167" o:title=""/>
            </v:shape>
            <v:shape id="_x0000_s3605" style="position:absolute;left:2952;top:3014;width:749;height:240" coordorigin="2952,3014" coordsize="749,240" o:spt="100" adj="0,,0" path="m3082,3024r-5,19l3091,3048r53,l3158,3043r-3,-14l3096,3029r-14,-5xm3154,3024r-15,5l3155,3029r-1,-5xm3216,3014r,24l3293,3038r5,-19l3254,3019r-38,-5xm3374,3024r-19,l3355,3043r19,l3408,3048r24,5l3437,3029r-24,l3374,3024xm3494,3043r-4,19l3528,3072r-5,l3538,3077r-5,l3547,3086r10,10l3562,3096r7,-16l3557,3072r-10,-10l3533,3053r-39,-10xm3570,3080r-1,l3571,3082r-1,-2xm3571,3077r-5,l3570,3080r1,-3xm3624,3101r-5,19l3643,3125r-5,l3653,3134r14,5l3682,3154r,-5l3701,3144r-5,-5l3696,3134r-5,l3648,3106r-24,-5xm3677,3197r-15,14l3667,3211r-14,5l3643,3221r-29,5l3614,3245r5,l3648,3240r14,-10l3677,3226r14,-15l3677,3197xm3552,3230r-24,5l3475,3235r,19l3528,3254r29,-4l3552,3230xm3413,3230r-77,l3336,3254r77,l3413,3230xm3274,3230r-77,l3197,3250r77,4l3274,3230xm3058,3226r-5,19l3134,3250r,-20l3058,3226xm3000,3178r-34,l2966,3182r10,10l2981,3192r19,19l3014,3197r-4,-10l3005,3187r-5,-9xm2962,3139r-10,10l2952,3158r5,10l2957,3173r5,5l2995,3178r-5,-5l2986,3173r-5,-5l2978,3163r-2,l2974,3158r-3,l2971,3149r5,l2962,3139xm2976,3158r,5l2978,3163r-2,-5xm2971,3149r,9l2973,3155r-2,-6xm2973,3155r-2,3l2974,3158r-1,-3xm2976,3149r-5,l2973,3155r3,-6xm3101,3106r-72,l3019,3110r5,20l3034,3125r67,l3101,3106xm3240,3106r-77,l3163,3125r77,l3240,3106xm3384,3101r-82,l3302,3125r82,l3384,3101xm3499,3106r-57,l3442,3125r57,l3518,3130r5,-20l3499,3106xm3566,3139r-9,19l3557,3163r-5,10l3528,3173r,19l3557,3192r,-5l3566,3182r5,-9l3576,3168r10,-19l3586,3144r-20,l3566,3139xm3552,3168r-5,5l3552,3173r,-5xm3586,3134r-20,l3566,3144r20,l3586,3134xm3466,3178r-77,4l3389,3202r81,-5l3466,3178xm3326,3187r-76,5l3250,3211r81,-5l3326,3187xm3149,3168r-10,l3134,3173r-4,9l3125,3182r,15l3130,3202r,4l3134,3206r15,5l3154,3211r14,5l3187,3216r,-19l3144,3197r,-10l3149,3182r,-14xm3146,3190r-2,2l3144,3197r3,-7l3146,3190xm3147,3190r-3,7l3168,3197r-14,-5l3149,3192r-2,-2xm3144,3187r,5l3146,3189r-2,-2xm3146,3189r-2,3l3146,3190r,-1xm3148,3189r-1,1l3149,3192r9,l3148,3189xm3148,3188r-2,2l3147,3190r1,-1l3148,3188xm3146,3188r,1l3146,3190r2,-2l3146,3188xm3144,3187r2,2l3146,3188r-2,-1xm3149,3187r-1,1l3148,3189r1,-2xm3147,3186r-3,1l3146,3188r1,-2xm3149,3182r-5,5l3147,3186r2,-4xm3154,3182r-5,3l3149,3187r5,-5xm3149,3182r-2,4l3149,3185r,-3xm3288,3158r-82,l3206,3182r15,-4l3288,3178r,-20xe" fillcolor="black" stroked="f">
              <v:stroke joinstyle="round"/>
              <v:formulas/>
              <v:path arrowok="t" o:connecttype="segments"/>
            </v:shape>
            <v:shape id="_x0000_s3604" style="position:absolute;left:2438;top:4833;width:600;height:230" coordorigin="2438,4834" coordsize="600,230" path="m2438,4997r72,36l2578,5059r36,4l2651,5063r35,-2l2717,5059r27,l2768,5059r21,l2808,5059r21,-4l2903,5026r36,-25l2952,4992r12,-9l2972,4975r7,-7l2986,4958r10,-11l3028,4888r3,-20l3035,4848r3,-14e" filled="f" strokeweight=".76197mm">
              <v:path arrowok="t"/>
            </v:shape>
            <v:shape id="_x0000_s3603" style="position:absolute;left:331;top:3969;width:5218;height:2856" coordorigin="331,3970" coordsize="5218,2856" o:spt="100" adj="0,,0" path="m3619,4090r-14,-29l3562,3970r-63,120l3552,4090r,422l3499,4512r63,120l3605,4541r14,-29l3571,4512r,-422l3619,4090xm5549,6768r-37,-19l5429,6706r,43l408,6749r,-1551l451,5198r-9,-19l394,5078r-63,120l374,5198r,1570l379,6768r,14l5429,6782r,44l5519,6782r30,-14xe" fillcolor="black" stroked="f">
              <v:stroke joinstyle="round"/>
              <v:formulas/>
              <v:path arrowok="t" o:connecttype="segments"/>
            </v:shape>
            <v:shape id="_x0000_s3602" style="position:absolute;left:379;top:5630;width:5295;height:10" coordorigin="379,5630" coordsize="5295,10" o:spt="100" adj="0,,0" path="m379,5640r1930,m2299,5630r3375,e" filled="f" strokeweight=".50797mm">
              <v:stroke joinstyle="round"/>
              <v:formulas/>
              <v:path arrowok="t" o:connecttype="segments"/>
            </v:shape>
            <v:shape id="_x0000_s3601" style="position:absolute;left:2616;top:5198;width:284;height:1560" coordorigin="2616,5198" coordsize="284,1560" o:spt="100" adj="0,,0" path="m2645,5198r-29,l2616,5438r29,l2645,5198xm2650,6187r-29,l2621,6427r29,l2650,6187xm2650,5856r-29,l2621,6096r29,l2650,5856xm2650,5530r-34,l2621,5770r29,l2650,5530xm2654,6758r-4,-240l2621,6518r,240l2654,6758xm2894,5962r-28,l2866,6082r28,l2894,5962xm2894,5750r-28,5l2866,5875r28,-5l2894,5750xm2894,5544r-28,l2866,5664r28,l2894,5544xm2894,5333r-28,l2866,5453r28,l2894,5333xm2899,6590r-29,5l2870,6715r29,-5l2899,6590xm2899,6384r-33,l2870,6504r29,l2899,6384xm2899,6293r-5,-120l2866,6173r,120l2899,6293xe" fillcolor="black" stroked="f">
              <v:stroke joinstyle="round"/>
              <v:formulas/>
              <v:path arrowok="t" o:connecttype="segments"/>
            </v:shape>
            <v:shape id="_x0000_s3600" style="position:absolute;left:2275;top:5408;width:1325;height:223" coordorigin="2275,5408" coordsize="1325,223" path="m2275,5630r75,-28l2422,5573r64,-27l2579,5490r54,-56l2654,5414r-2,-6l2630,5409r2,3l2702,5414r48,l2807,5414r692,l3600,5414e" filled="f" strokeweight=".50797mm">
              <v:path arrowok="t"/>
            </v:shape>
            <v:shape id="_x0000_s3599" style="position:absolute;left:1228;top:5419;width:2280;height:1349" coordorigin="1229,5419" coordsize="2280,1349" o:spt="100" adj="0,,0" path="m1349,5774r-15,-28l1286,5654r-57,120l1282,5774r,874l1229,6648r57,120l1336,6672r13,-24l1296,6648r,-874l1349,5774xm3509,5539r-15,-29l3446,5419r-57,120l3442,5539r,461l3389,6000r57,120l3494,6029r15,-29l3456,6000r,-461l3509,5539xe" fillcolor="black" stroked="f">
              <v:stroke joinstyle="round"/>
              <v:formulas/>
              <v:path arrowok="t" o:connecttype="segments"/>
            </v:shape>
            <v:shape id="_x0000_s3598" type="#_x0000_t75" style="position:absolute;left:3144;top:6753;width:120;height:303">
              <v:imagedata r:id="rId168" o:title=""/>
            </v:shape>
            <v:shape id="_x0000_s3597" type="#_x0000_t75" style="position:absolute;left:3139;top:6091;width:120;height:288">
              <v:imagedata r:id="rId169" o:title=""/>
            </v:shape>
            <v:shape id="_x0000_s3596" type="#_x0000_t75" style="position:absolute;left:5448;top:5860;width:120;height:308">
              <v:imagedata r:id="rId170" o:title=""/>
            </v:shape>
            <v:shape id="_x0000_s3595" type="#_x0000_t75" style="position:absolute;left:5443;top:5366;width:120;height:260">
              <v:imagedata r:id="rId171" o:title=""/>
            </v:shape>
            <v:shape id="_x0000_s3594" style="position:absolute;left:2131;top:5558;width:3509;height:1263" coordorigin="2131,5558" coordsize="3509,1263" o:spt="100" adj="0,,0" path="m2866,6115r720,m3206,6821r,-514m5510,6005r,-447m2131,5659r33,3l2197,5666r33,6l2266,5683r36,14l2341,5714r39,22l2419,5760r40,28l2498,5821r40,35l2578,5890r41,33l2659,5957r40,36l2741,6029r45,39l2834,6108r49,40l2928,6187r42,45l3011,6280r38,44l3086,6355r36,17l3155,6378r33,l3221,6379r29,1l3276,6382r30,-3l3346,6370r51,-23l3458,6317r66,-32l3595,6254r73,-27l3745,6200r80,-30l3912,6134r75,-33l4065,6063r80,-40l4224,5988r77,-26l4383,5946r85,-8l4551,5934r73,-2l4680,5928r34,-6l4721,5919r6,-2l4762,5914r54,-5l4884,5905r78,-2l5047,5899r89,-5l5218,5891r95,-5l5411,5880r94,-6l5584,5869r56,-3e" filled="f" strokeweight=".25397mm">
              <v:stroke joinstyle="round"/>
              <v:formulas/>
              <v:path arrowok="t" o:connecttype="segments"/>
            </v:shape>
            <v:line id="_x0000_s3593" style="position:absolute" from="149,7344" to="2606,7344" strokeweight="1.1006mm"/>
            <v:line id="_x0000_s3592" style="position:absolute" from="2597,6984" to="2597,7334" strokeweight="1.60864mm"/>
            <v:line id="_x0000_s3591" style="position:absolute" from="2899,7349" to="5606,7349" strokeweight="1.1006mm"/>
            <v:line id="_x0000_s3590" style="position:absolute" from="2885,6989" to="2885,7339" strokeweight="1.60864mm"/>
            <v:shape id="_x0000_s3589" style="position:absolute;left:139;top:7200;width:5501;height:404" coordorigin="139,7200" coordsize="5501,404" o:spt="100" adj="0,,0" path="m182,7234r-43,l139,7594r43,l182,7234xm1531,7200r-19,l1512,7277r19,l1531,7200xm5640,7243r-43,l5597,7603r43,l5640,7243xe" fillcolor="black" stroked="f">
              <v:stroke joinstyle="round"/>
              <v:formulas/>
              <v:path arrowok="t" o:connecttype="segments"/>
            </v:shape>
            <v:line id="_x0000_s3588" style="position:absolute" from="139,8534" to="2477,8530" strokeweight="1.1006mm"/>
            <v:shape id="_x0000_s3587" style="position:absolute;left:48;top:7905;width:5703;height:687" coordorigin="48,7906" coordsize="5703,687" o:spt="100" adj="0,,0" path="m182,8582r-43,l139,8592r43,l182,8582xm182,8400r-43,l139,8448r43,l182,8400xm206,7906r-24,l139,7906r-91,l48,7930r91,l139,8266r43,l182,7930r24,l206,7906xm288,7906r-19,l269,7930r19,l288,7906xm509,7906r-163,l346,7930r163,l509,7906xm586,7906r-20,l566,7930r20,l586,7906xm806,7906r-158,l648,7930r158,l806,7906xm888,7906r-19,l869,7930r19,l888,7906xm1109,7906r-163,l946,7930r163,l1109,7906xm1186,7906r-20,l1166,7930r20,l1186,7906xm1406,7906r-158,l1248,7930r158,l1406,7906xm1488,7906r-19,l1469,7930r19,l1488,7906xm1709,7906r-163,l1546,7930r163,l1709,7906xm1786,7906r-20,l1766,7930r20,l1786,7906xm2006,7906r-158,l1848,7930r158,l2006,7906xm2088,7906r-19,l2069,7930r19,l2088,7906xm2309,7906r-163,l2146,7930r163,l2309,7906xm2386,7906r-20,l2366,7930r20,l2386,7906xm2606,7906r-158,l2448,7930r158,l2606,7906xm2688,7906r-19,l2669,7930r19,l2688,7906xm2909,7906r-163,l2746,7930r163,l2909,7906xm2986,7906r-20,l2966,7930r20,l2986,7906xm3206,7906r-158,l3048,7930r158,l3206,7906xm3288,7906r-19,l3269,7930r19,l3288,7906xm3509,7906r-163,l3346,7930r163,l3509,7906xm3586,7906r-20,l3566,7930r20,l3586,7906xm3806,7906r-158,l3648,7930r158,l3806,7906xm3888,7906r-19,l3869,7930r19,l3888,7906xm4109,7906r-163,l3946,7930r163,l4109,7906xm4186,7906r-20,l4166,7930r20,l4186,7906xm4406,7906r-158,l4248,7930r158,l4406,7906xm4488,7906r-19,l4469,7930r19,l4488,7906xm4709,7906r-163,l4546,7930r163,l4709,7906xm4786,7906r-20,l4766,7930r20,l4786,7906xm5006,7906r-158,l4848,7930r158,l5006,7906xm5088,7906r-19,l5069,7930r19,l5088,7906xm5309,7906r-163,l5146,7930r163,l5309,7906xm5386,7906r-20,l5366,7930r20,l5386,7906xm5640,7920r-34,l5606,7906r-158,l5448,7930r149,l5597,8280r43,l5640,7920xm5688,7906r-19,l5669,7930r19,l5688,7906xm5750,7906r-4,l5746,7930r4,l5750,7906xe" fillcolor="black" stroked="f">
              <v:stroke joinstyle="round"/>
              <v:formulas/>
              <v:path arrowok="t" o:connecttype="segments"/>
            </v:shape>
            <v:line id="_x0000_s3586" style="position:absolute" from="1522,7339" to="1522,8678" strokeweight=".96pt">
              <v:stroke dashstyle="3 1"/>
            </v:line>
            <v:shape id="_x0000_s3585" style="position:absolute;left:1512;top:7209;width:2136;height:1541" coordorigin="1512,7210" coordsize="2136,1541" o:spt="100" adj="0,,0" path="m1531,8736r-19,l1512,8750r19,l1531,8736xm3648,7210r-24,l3624,7291r24,l3648,7210xe" fillcolor="black" stroked="f">
              <v:stroke joinstyle="round"/>
              <v:formulas/>
              <v:path arrowok="t" o:connecttype="segments"/>
            </v:shape>
            <v:line id="_x0000_s3584" style="position:absolute" from="3000,8491" to="5606,8530" strokeweight="1.1006mm"/>
            <v:line id="_x0000_s3583" style="position:absolute" from="2894,8482" to="2894,8827" strokeweight="1.60864mm"/>
            <v:shape id="_x0000_s3582" style="position:absolute;left:5596;top:8414;width:44;height:188" coordorigin="5597,8414" coordsize="44,188" o:spt="100" adj="0,,0" path="m5640,8592r-43,l5597,8602r43,l5640,8592xm5640,8414r-43,l5597,8458r43,l5640,8414xe" fillcolor="black" stroked="f">
              <v:stroke joinstyle="round"/>
              <v:formulas/>
              <v:path arrowok="t" o:connecttype="segments"/>
            </v:shape>
            <v:line id="_x0000_s3581" style="position:absolute" from="3636,7349" to="3636,8688" strokeweight="1.2pt">
              <v:stroke dashstyle="3 1"/>
            </v:line>
            <v:rect id="_x0000_s3580" style="position:absolute;left:3624;top:8750;width:24;height:10" fillcolor="black" stroked="f"/>
            <v:line id="_x0000_s3579" style="position:absolute" from="2717,8208" to="2650,8275" strokeweight=".50797mm"/>
            <v:line id="_x0000_s3578" style="position:absolute" from="2630,8482" to="2630,8827" strokeweight="1.60864mm"/>
            <v:shape id="_x0000_s3577" style="position:absolute;left:2625;top:7166;width:226;height:1460" coordorigin="2626,7166" coordsize="226,1460" o:spt="100" adj="0,,0" path="m2630,7166r,1460m2626,7166r225,e" filled="f" strokeweight=".50797mm">
              <v:stroke joinstyle="round"/>
              <v:formulas/>
              <v:path arrowok="t" o:connecttype="segments"/>
            </v:shape>
            <v:line id="_x0000_s3576" style="position:absolute" from="2664,8676" to="2870,8676" strokeweight=".76197mm"/>
            <v:shape id="_x0000_s3575" style="position:absolute;left:2620;top:7156;width:264;height:1512" coordorigin="2621,7157" coordsize="264,1512" o:spt="100" adj="0,,0" path="m2765,7157r-144,144m2856,7200r-230,230m2885,7296r-245,269m2832,8275r-202,283m2851,8400r-225,269m2856,8525r-101,139e" filled="f" strokeweight=".25397mm">
              <v:stroke joinstyle="round"/>
              <v:formulas/>
              <v:path arrowok="t" o:connecttype="segments"/>
            </v:shape>
            <v:shape id="_x0000_s3574" style="position:absolute;left:2376;top:7608;width:125;height:600" coordorigin="2376,7608" coordsize="125,600" o:spt="100" adj="0,,0" path="m2376,8088r62,120l2484,8117r-46,l2429,8112r,-22l2376,8088xm2429,8090r,22l2438,8117r5,-5l2443,8091r-14,-1xm2443,8091r,21l2438,8117r46,l2496,8093r-53,-2xm2438,7699r-4,10l2429,8090r14,1l2448,7709r-10,-10xm2443,7608r-62,120l2433,7728r1,-19l2438,7699r49,l2443,7608xm2487,7699r-49,l2448,7709r,19l2501,7728r-14,-29xe" fillcolor="black" stroked="f">
              <v:stroke joinstyle="round"/>
              <v:formulas/>
              <v:path arrowok="t" o:connecttype="segments"/>
            </v:shape>
            <v:line id="_x0000_s3573" style="position:absolute" from="2458,7613" to="2606,7613" strokeweight=".25397mm"/>
            <v:line id="_x0000_s3572" style="position:absolute" from="2436,8201" to="2633,8201" strokeweight=".50797mm"/>
            <v:shape id="_x0000_s3571" style="position:absolute;left:1867;top:7339;width:596;height:1124" coordorigin="1867,7339" coordsize="596,1124" o:spt="100" adj="0,,0" path="m1920,7368r-5,-10l1877,7339r-10,l1872,7354r38,19l1920,7368xm1973,8434r-10,-5l1925,8448r-5,10l1930,8462r43,-19l1973,8434xm2016,7416r-5,-10l1973,7387r-15,l1963,7397r39,24l2016,7416xm2069,8386r-10,-5l2016,8400r,10l2026,8414r38,-19l2069,8386xm2107,7464r-5,-10l2064,7430r-10,5l2059,7445r39,19l2107,7464xm2160,8338r-10,-5l2112,8357r-5,9l2117,8366r43,-19l2160,8338xm2203,7512r-5,-10l2160,7478r-10,5l2150,7493r44,19l2203,7512xm2256,8290r-10,-5l2203,8309r,9l2213,8318r38,-19l2256,8290xm2294,7546r-43,-20l2242,7531r4,10l2285,7560r9,-5l2294,7546xm2347,8242r-9,l2299,8261r-5,9l2304,8275r43,-24l2347,8242xm2390,7603r-4,-9l2347,7574r-9,5l2338,7589r43,19l2390,7603xm2443,8194r-9,l2395,8213r-5,9l2400,8227r38,-19l2443,8194xm2462,7642r-4,-10l2438,7622r-9,5l2434,7637r14,5l2462,7642xe" fillcolor="black" stroked="f">
              <v:stroke joinstyle="round"/>
              <v:formulas/>
              <v:path arrowok="t" o:connecttype="segments"/>
            </v:shape>
            <v:line id="_x0000_s3570" style="position:absolute" from="3163,8784" to="2976,8472" strokeweight=".76197mm"/>
            <v:line id="_x0000_s3569" style="position:absolute" from="161,7466" to="377,7466" strokeweight=".50797mm"/>
            <v:line id="_x0000_s3568" style="position:absolute" from="557,7474" to="782,7469" strokeweight=".25397mm"/>
            <v:line id="_x0000_s3567" style="position:absolute" from="842,7462" to="1116,7462" strokeweight=".67731mm"/>
            <v:line id="_x0000_s3566" style="position:absolute" from="1313,7481" to="1615,7481" strokeweight=".67731mm"/>
            <v:shape id="_x0000_s3565" style="position:absolute;left:1756;top:7497;width:639;height:197" coordorigin="1757,7498" coordsize="639,197" o:spt="100" adj="0,,0" path="m1757,7498r345,72m2189,7579r206,115e" filled="f" strokeweight=".25397mm">
              <v:stroke joinstyle="round"/>
              <v:formulas/>
              <v:path arrowok="t" o:connecttype="segments"/>
            </v:shape>
            <v:line id="_x0000_s3564" style="position:absolute" from="156,7598" to="343,7598" strokeweight=".42331mm"/>
            <v:shape id="_x0000_s3563" style="position:absolute;left:484;top:7593;width:701;height:10" coordorigin="485,7594" coordsize="701,10" o:spt="100" adj="0,,0" path="m485,7594r249,9m850,7594r336,e" filled="f" strokeweight=".25397mm">
              <v:stroke joinstyle="round"/>
              <v:formulas/>
              <v:path arrowok="t" o:connecttype="segments"/>
            </v:shape>
            <v:line id="_x0000_s3562" style="position:absolute" from="1394,7596" to="1745,7596" strokeweight=".67731mm"/>
            <v:shape id="_x0000_s3561" style="position:absolute;left:1838;top:7627;width:605;height:154" coordorigin="1838,7627" coordsize="605,154" o:spt="100" adj="0,,0" path="m1838,7627r240,48m2189,7694r254,87e" filled="f" strokeweight=".25397mm">
              <v:stroke joinstyle="round"/>
              <v:formulas/>
              <v:path arrowok="t" o:connecttype="segments"/>
            </v:shape>
            <v:rect id="_x0000_s3560" style="position:absolute;left:139;top:7728;width:44;height:44" fillcolor="black" stroked="f"/>
            <v:shape id="_x0000_s3559" style="position:absolute;left:168;top:7704;width:567;height:2" coordorigin="168,7704" coordsize="567,0" o:spt="100" adj="0,,0" path="m168,7704r211,m528,7704r206,e" filled="f" strokeweight=".25397mm">
              <v:stroke joinstyle="round"/>
              <v:formulas/>
              <v:path arrowok="t" o:connecttype="segments"/>
            </v:shape>
            <v:line id="_x0000_s3558" style="position:absolute" from="842,7690" to="1140,7690" strokeweight=".59264mm"/>
            <v:line id="_x0000_s3557" style="position:absolute" from="1255,7687" to="1510,7687" strokeweight=".50797mm"/>
            <v:shape id="_x0000_s3556" style="position:absolute;left:163;top:7723;width:2261;height:432" coordorigin="163,7723" coordsize="2261,432" o:spt="100" adj="0,,0" path="m1598,7723r308,15m2021,7747r192,43m2309,7805r115,24m163,8146r307,m634,8141r288,m1085,8146r307,9e" filled="f" strokeweight=".25397mm">
              <v:stroke joinstyle="round"/>
              <v:formulas/>
              <v:path arrowok="t" o:connecttype="segments"/>
            </v:shape>
            <v:line id="_x0000_s3555" style="position:absolute" from="2177,8117" to="2407,8117" strokeweight=".59264mm"/>
            <v:shape id="_x0000_s3554" style="position:absolute;left:969;top:8140;width:1450;height:159" coordorigin="970,8141" coordsize="1450,159" o:spt="100" adj="0,,0" path="m970,8290r273,9m1339,8299r327,-14m1795,8261r274,-39m2165,8232r254,-91e" filled="f" strokeweight=".25397mm">
              <v:stroke joinstyle="round"/>
              <v:formulas/>
              <v:path arrowok="t" o:connecttype="segments"/>
            </v:shape>
            <v:line id="_x0000_s3553" style="position:absolute" from="142,8398" to="290,8398" strokeweight=".33864mm"/>
            <v:shape id="_x0000_s3552" style="position:absolute;left:393;top:7406;width:5213;height:994" coordorigin="394,7406" coordsize="5213,994" o:spt="100" adj="0,,0" path="m394,8395r321,5m850,8395r216,m1176,8395r259,5m1541,8395r307,-43m2011,8352r111,-53m2530,7766r182,5m2794,7766r264,53m3134,7819r245,-9m2539,8083r255,-9m2861,8030r201,-33m3202,7987r129,-19m3590,7694r236,-38m3950,7608r188,m4258,7608r302,5m4579,7608r303,m4992,7608r302,5m5309,7603r273,m5606,7498r-379,m5122,7493r-356,5m4699,7498r-321,m4272,7498r-178,38m3979,7541r-221,38m3643,7613r-254,48m5549,7411r-221,m5227,7406r-283,5e" filled="f" strokeweight=".25397mm">
              <v:stroke joinstyle="round"/>
              <v:formulas/>
              <v:path arrowok="t" o:connecttype="segments"/>
            </v:shape>
            <v:line id="_x0000_s3551" style="position:absolute" from="4572,7414" to="4798,7414" strokeweight=".50797mm"/>
            <v:shape id="_x0000_s3550" style="position:absolute;left:2716;top:7420;width:2914;height:845" coordorigin="2717,7421" coordsize="2914,845" o:spt="100" adj="0,,0" path="m4440,7421r-235,29m4142,7459r-201,43m3912,7502r-182,68m2717,8194r254,-48m3110,8146r188,-5m3293,8160r278,5m3720,8165r230,29m4099,8194r312,38m5515,8266r115,e" filled="f" strokeweight=".25397mm">
              <v:stroke joinstyle="round"/>
              <v:formulas/>
              <v:path arrowok="t" o:connecttype="segments"/>
            </v:shape>
            <v:line id="_x0000_s3549" style="position:absolute" from="4082,8294" to="4318,8294" strokeweight=".42331mm"/>
            <v:shape id="_x0000_s3548" style="position:absolute;left:4444;top:8304;width:845;height:29" coordorigin="4445,8304" coordsize="845,29" o:spt="100" adj="0,,0" path="m4445,8304r249,29m5179,8333r111,e" filled="f" strokeweight=".25397mm">
              <v:stroke joinstyle="round"/>
              <v:formulas/>
              <v:path arrowok="t" o:connecttype="segments"/>
            </v:shape>
            <v:line id="_x0000_s3547" style="position:absolute" from="5426,8326" to="5614,8326" strokeweight=".33864mm"/>
            <v:shape id="_x0000_s3546" style="position:absolute;left:3638;top:8174;width:461;height:178" coordorigin="3638,8174" coordsize="461,178" o:spt="100" adj="0,,0" path="m3638,8174r164,68m3835,8290r264,62e" filled="f" strokeweight=".25397mm">
              <v:stroke joinstyle="round"/>
              <v:formulas/>
              <v:path arrowok="t" o:connecttype="segments"/>
            </v:shape>
            <v:line id="_x0000_s3545" style="position:absolute" from="4159,8364" to="4337,8364" strokeweight=".50797mm"/>
            <v:shape id="_x0000_s3544" style="position:absolute;left:4444;top:8380;width:644;height:29" coordorigin="4445,8381" coordsize="644,29" o:spt="100" adj="0,,0" path="m4445,8381r336,19m4858,8400r230,10e" filled="f" strokeweight=".25397mm">
              <v:stroke joinstyle="round"/>
              <v:formulas/>
              <v:path arrowok="t" o:connecttype="segments"/>
            </v:shape>
            <v:line id="_x0000_s3543" style="position:absolute" from="5239,8405" to="5369,8405" strokeweight=".42331mm"/>
            <v:line id="_x0000_s3542" style="position:absolute" from="5458,8400" to="5630,8400" strokeweight=".25397mm"/>
            <v:shape id="_x0000_s3541" style="position:absolute;left:2179;top:7411;width:351;height:164" coordorigin="2179,7411" coordsize="351,164" o:spt="100" adj="0,,0" path="m2246,7426r-9,4l2213,7440r-19,14l2184,7464r-5,14l2198,7483r5,-9l2206,7474r2,-5l2222,7454r20,-9l2251,7445r-5,-19xm2206,7474r-3,l2203,7478r3,-4xm2251,7445r-9,l2242,7450r9,-5xm2390,7411r-24,l2342,7416r-33,l2309,7435r33,l2366,7430r24,l2390,7411xm2448,7411r,19l2467,7435r-5,l2482,7440r14,10l2501,7454r5,10l2525,7454r,-4l2510,7435r,-5l2506,7430r-15,-9l2472,7416r-5,l2448,7411xm2510,7512r-4,19l2501,7536r5,l2496,7541r5,l2486,7546r-9,l2462,7550r5,20l2486,7565r10,l2506,7555r4,l2515,7550r5,l2525,7541r,-5l2530,7522r-20,-10xm2333,7531r-10,19l2333,7555r29,10l2395,7574r10,l2405,7555r-5,l2366,7546r-28,-10l2333,7531xm2362,7450r-44,l2304,7469r-10,14l2294,7488r-4,5l2290,7498r19,l2314,7493r-5,l2318,7478r4,l2329,7469r-1,l2333,7464r25,l2362,7450xm2322,7478r-4,l2318,7483r4,-5xm2333,7464r-5,5l2329,7469r4,-5xm2358,7464r-25,l2329,7469r28,l2358,7464xm2429,7483r-15,l2410,7488r-10,5l2405,7493r-10,5l2386,7498r-15,4l2376,7522r10,l2386,7517r19,l2414,7507r10,-5l2424,7498r5,-5l2429,7483xm2424,7469r-14,14l2410,7488r4,-5l2429,7483r,-9l2424,7469xe" fillcolor="black" stroked="f">
              <v:stroke joinstyle="round"/>
              <v:formulas/>
              <v:path arrowok="t" o:connecttype="segments"/>
            </v:shape>
            <v:shape id="_x0000_s3540" type="#_x0000_t75" style="position:absolute;left:2256;top:8304;width:312;height:144">
              <v:imagedata r:id="rId172" o:title=""/>
            </v:shape>
            <v:shape id="_x0000_s3539" style="position:absolute;left:2337;top:7320;width:1071;height:1474" coordorigin="2338,7320" coordsize="1071,1474" o:spt="100" adj="0,,0" path="m2928,8549r115,230m2587,8525r-134,254m2472,8525r-134,269m2630,8357r16,-14l2662,8330r16,-12l2693,8304r19,-15l2731,8273r20,-16l2770,8242r16,-10l2801,8223r14,-8l2832,8208r17,-4l2866,8201r20,-2l2914,8198r35,l2991,8198r46,l3086,8198r53,l3196,8198r58,l3312,8198m2630,7459r11,15l2653,7491r12,17l2678,7526r15,16l2708,7560r18,18l2746,7594r26,13l2802,7619r31,10l2866,7637r32,4l2931,7640r34,-2l3000,7637r38,1l3079,7642r39,3l3154,7646r30,3l3212,7651r25,2l3259,7656r17,l3292,7656r15,l3322,7656m2880,7320r11,36l2902,7390r12,30l2928,7445r16,17l2959,7472r17,9l3000,7493r32,11l3071,7516r44,11l3163,7536r57,3l3280,7540r63,-1l3408,7536t-528,955l2880,8471r1,-19l2884,8435r6,-16l2898,8406r12,-10l2923,8386r15,-10l2952,8368r16,-9l2985,8350r20,-8l3024,8339r19,-4l3068,8332r38,-4l3163,8326r67,l3305,8327r79,1m3312,7656r-10,542m3398,7541r-4,782e" filled="f" strokeweight=".76197mm">
              <v:stroke joinstyle="round"/>
              <v:formulas/>
              <v:path arrowok="t" o:connecttype="segments"/>
            </v:shape>
            <v:shape id="_x0000_s3538" style="position:absolute;left:3456;top:7656;width:879;height:173" coordorigin="3456,7656" coordsize="879,173" o:spt="100" adj="0,,0" path="m3456,7829r192,-63m3845,7738r240,-39m4176,7656r158,e" filled="f" strokeweight=".25397mm">
              <v:stroke joinstyle="round"/>
              <v:formulas/>
              <v:path arrowok="t" o:connecttype="segments"/>
            </v:shape>
            <v:line id="_x0000_s3537" style="position:absolute" from="4294,7740" to="4433,7740" strokeweight=".33864mm"/>
            <v:shape id="_x0000_s3536" style="position:absolute;left:4564;top:7699;width:725;height:15" coordorigin="4565,7699" coordsize="725,15" o:spt="100" adj="0,,0" path="m4565,7699r302,m5026,7704r264,10e" filled="f" strokeweight=".25397mm">
              <v:stroke joinstyle="round"/>
              <v:formulas/>
              <v:path arrowok="t" o:connecttype="segments"/>
            </v:shape>
            <v:rect id="_x0000_s3535" style="position:absolute;left:5596;top:7737;width:44;height:44" fillcolor="black" stroked="f"/>
            <v:line id="_x0000_s3534" style="position:absolute" from="5366,7714" to="5688,7728" strokeweight=".25397mm"/>
            <v:line id="_x0000_s3533" style="position:absolute" from="4994,8143" to="5239,8143" strokeweight=".67731mm"/>
            <v:line id="_x0000_s3532" style="position:absolute" from="5388,8136" to="5570,8136" strokeweight=".42331mm"/>
            <v:shape id="_x0000_s3531" style="position:absolute;left:1224;top:7363;width:2564;height:1152" coordorigin="1224,7363" coordsize="2564,1152" o:spt="100" adj="0,,0" path="m1354,8395r-53,l1291,7481r53,-3l1331,7454r-49,-91l1224,7483r53,-2l1286,8395r-52,l1291,8515r50,-96l1354,8395xm3787,7766r-11,-24l3730,7646r-63,120l3720,7766r,284l3667,8050r63,120l3773,8078r14,-28l3734,8050r,-284l3787,7766xe" fillcolor="black" stroked="f">
              <v:stroke joinstyle="round"/>
              <v:formulas/>
              <v:path arrowok="t" o:connecttype="segments"/>
            </v:shape>
            <v:shape id="_x0000_s3530" type="#_x0000_t202" style="position:absolute;left:504;top:78;width:175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3529" type="#_x0000_t202" style="position:absolute;left:2246;top:78;width:265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3528" type="#_x0000_t202" style="position:absolute;left:2894;top:649;width:265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3527" type="#_x0000_t202" style="position:absolute;left:3494;top:593;width:1225;height:358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</w:t>
                    </w:r>
                    <w:r>
                      <w:rPr>
                        <w:sz w:val="28"/>
                      </w:rPr>
                      <w:t>P=P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3526" type="#_x0000_t202" style="position:absolute;left:5092;top:587;width:265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n</w:t>
                    </w:r>
                  </w:p>
                </w:txbxContent>
              </v:textbox>
            </v:shape>
            <v:shape id="_x0000_s3525" type="#_x0000_t202" style="position:absolute;left:1368;top:953;width:337;height:358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rFonts w:ascii="Symbol" w:hAnsi="Symbol"/>
                        <w:sz w:val="28"/>
                      </w:rPr>
                      <w:t>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3524" type="#_x0000_t202" style="position:absolute;left:100;top:1537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0</w:t>
                    </w:r>
                  </w:p>
                </w:txbxContent>
              </v:textbox>
            </v:shape>
            <v:shape id="_x0000_s3523" type="#_x0000_t202" style="position:absolute;left:1564;top:1873;width:222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A</w:t>
                    </w:r>
                  </w:p>
                </w:txbxContent>
              </v:textbox>
            </v:shape>
            <v:shape id="_x0000_s3522" type="#_x0000_t202" style="position:absolute;left:3350;top:1289;width:395;height:888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ind w:left="5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rFonts w:ascii="Symbol" w:hAnsi="Symbol"/>
                        <w:sz w:val="28"/>
                      </w:rPr>
                      <w:t>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  <w:p w:rsidR="0083275D" w:rsidRDefault="008363C6">
                    <w:pPr>
                      <w:spacing w:before="224"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3521" type="#_x0000_t202" style="position:absolute;left:5025;top:1315;width:141;height:306" filled="f" stroked="f">
              <v:textbox inset="0,0,0,0">
                <w:txbxContent>
                  <w:p w:rsidR="0083275D" w:rsidRDefault="008363C6">
                    <w:pPr>
                      <w:spacing w:line="305" w:lineRule="exact"/>
                      <w:rPr>
                        <w:rFonts w:ascii="Lucida Sans Unicode" w:eastAsia="Lucida Sans Unicode"/>
                        <w:sz w:val="28"/>
                      </w:rPr>
                    </w:pPr>
                    <w:r>
                      <w:rPr>
                        <w:rFonts w:ascii="Lucida Sans Unicode" w:eastAsia="Lucida Sans Unicode"/>
                        <w:w w:val="60"/>
                        <w:sz w:val="28"/>
                      </w:rPr>
                      <w:t>𝑙</w:t>
                    </w:r>
                  </w:p>
                </w:txbxContent>
              </v:textbox>
            </v:shape>
            <v:shape id="_x0000_s3520" type="#_x0000_t202" style="position:absolute;left:163;top:2833;width:1031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trike/>
                        <w:sz w:val="28"/>
                        <w:u w:val="single"/>
                      </w:rPr>
                      <w:t>В</w:t>
                    </w:r>
                    <w:r>
                      <w:rPr>
                        <w:strike/>
                        <w:sz w:val="28"/>
                      </w:rPr>
                      <w:t>,</w:t>
                    </w:r>
                    <w:r>
                      <w:rPr>
                        <w:spacing w:val="16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Р</w:t>
                    </w:r>
                    <w:r>
                      <w:rPr>
                        <w:sz w:val="28"/>
                        <w:u w:val="single"/>
                        <w:vertAlign w:val="subscript"/>
                      </w:rPr>
                      <w:t>1</w:t>
                    </w:r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</w:rPr>
                      <w:t>,</w:t>
                    </w:r>
                  </w:p>
                </w:txbxContent>
              </v:textbox>
            </v:shape>
            <v:shape id="_x0000_s3519" type="#_x0000_t202" style="position:absolute;left:1708;top:2804;width:544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</w:t>
                    </w:r>
                    <w:r>
                      <w:rPr>
                        <w:sz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3518" type="#_x0000_t202" style="position:absolute;left:3868;top:2780;width:1019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u w:val="thick"/>
                      </w:rPr>
                      <w:t>,</w:t>
                    </w:r>
                    <w:r>
                      <w:rPr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u w:val="thick"/>
                      </w:rPr>
                      <w:t>F</w:t>
                    </w:r>
                    <w:r>
                      <w:rPr>
                        <w:sz w:val="28"/>
                        <w:u w:val="thick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3517" type="#_x0000_t202" style="position:absolute;left:5083;top:2904;width:263;height:202" filled="f" stroked="f">
              <v:textbox inset="0,0,0,0">
                <w:txbxContent>
                  <w:p w:rsidR="0083275D" w:rsidRDefault="008363C6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spacing w:val="16"/>
                        <w:sz w:val="18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3516" type="#_x0000_t202" style="position:absolute;left:1564;top:3457;width:222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A</w:t>
                    </w:r>
                  </w:p>
                </w:txbxContent>
              </v:textbox>
            </v:shape>
            <v:shape id="_x0000_s3515" type="#_x0000_t202" style="position:absolute;left:3321;top:3404;width:206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3514" type="#_x0000_t202" style="position:absolute;left:1387;top:4215;width:238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а)</w:t>
                    </w:r>
                  </w:p>
                </w:txbxContent>
              </v:textbox>
            </v:shape>
            <v:shape id="_x0000_s3513" type="#_x0000_t202" style="position:absolute;left:3676;top:4116;width:1134;height:358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</w:t>
                    </w:r>
                    <w:r>
                      <w:rPr>
                        <w:sz w:val="28"/>
                      </w:rPr>
                      <w:t>Р=Р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</w:rPr>
                      <w:t>–Р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3512" type="#_x0000_t202" style="position:absolute;left:552;top:5161;width:175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3511" type="#_x0000_t202" style="position:absolute;left:2289;top:5161;width:265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3510" type="#_x0000_t202" style="position:absolute;left:2937;top:5727;width:265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3509" type="#_x0000_t202" style="position:absolute;left:3518;top:5676;width:343;height:342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</w:t>
                    </w:r>
                    <w:r>
                      <w:rPr>
                        <w:sz w:val="28"/>
                      </w:rPr>
                      <w:t>P</w:t>
                    </w:r>
                  </w:p>
                </w:txbxContent>
              </v:textbox>
            </v:shape>
            <v:shape id="_x0000_s3508" type="#_x0000_t202" style="position:absolute;left:5140;top:5665;width:265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n</w:t>
                    </w:r>
                  </w:p>
                </w:txbxContent>
              </v:textbox>
            </v:shape>
            <v:shape id="_x0000_s3507" type="#_x0000_t202" style="position:absolute;left:1411;top:6036;width:337;height:358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rFonts w:ascii="Symbol" w:hAnsi="Symbol"/>
                        <w:sz w:val="28"/>
                      </w:rPr>
                      <w:t>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3506" type="#_x0000_t202" style="position:absolute;left:148;top:6615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0</w:t>
                    </w:r>
                  </w:p>
                </w:txbxContent>
              </v:textbox>
            </v:shape>
            <v:shape id="_x0000_s3505" type="#_x0000_t202" style="position:absolute;left:3264;top:6396;width:337;height:358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rFonts w:ascii="Symbol" w:hAnsi="Symbol"/>
                        <w:sz w:val="28"/>
                      </w:rPr>
                      <w:t>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3504" type="#_x0000_t202" style="position:absolute;left:5068;top:6398;width:141;height:306" filled="f" stroked="f">
              <v:textbox inset="0,0,0,0">
                <w:txbxContent>
                  <w:p w:rsidR="0083275D" w:rsidRDefault="008363C6">
                    <w:pPr>
                      <w:spacing w:line="305" w:lineRule="exact"/>
                      <w:rPr>
                        <w:rFonts w:ascii="Lucida Sans Unicode" w:eastAsia="Lucida Sans Unicode"/>
                        <w:sz w:val="28"/>
                      </w:rPr>
                    </w:pPr>
                    <w:r>
                      <w:rPr>
                        <w:rFonts w:ascii="Lucida Sans Unicode" w:eastAsia="Lucida Sans Unicode"/>
                        <w:w w:val="60"/>
                        <w:sz w:val="28"/>
                      </w:rPr>
                      <w:t>𝑙</w:t>
                    </w:r>
                  </w:p>
                </w:txbxContent>
              </v:textbox>
            </v:shape>
            <v:shape id="_x0000_s3503" type="#_x0000_t202" style="position:absolute;left:1608;top:6975;width:2299;height:338" filled="f" stroked="f">
              <v:textbox inset="0,0,0,0">
                <w:txbxContent>
                  <w:p w:rsidR="0083275D" w:rsidRDefault="008363C6">
                    <w:pPr>
                      <w:tabs>
                        <w:tab w:val="left" w:pos="2092"/>
                      </w:tabs>
                      <w:spacing w:line="337" w:lineRule="exact"/>
                      <w:rPr>
                        <w:sz w:val="28"/>
                      </w:rPr>
                    </w:pPr>
                    <w:r>
                      <w:rPr>
                        <w:position w:val="-2"/>
                        <w:sz w:val="28"/>
                      </w:rPr>
                      <w:t>A</w:t>
                    </w:r>
                    <w:r>
                      <w:rPr>
                        <w:position w:val="-2"/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3502" type="#_x0000_t202" style="position:absolute;left:156;top:8003;width:997;height:326" filled="f" stroked="f">
              <v:textbox inset="0,0,0,0">
                <w:txbxContent>
                  <w:p w:rsidR="0083275D" w:rsidRDefault="008363C6">
                    <w:pPr>
                      <w:tabs>
                        <w:tab w:val="left" w:pos="698"/>
                      </w:tabs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1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ab/>
                    </w:r>
                    <w:r>
                      <w:rPr>
                        <w:spacing w:val="-3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3501" type="#_x0000_t202" style="position:absolute;left:1368;top:7849;width:928;height:418" filled="f" stroked="f">
              <v:textbox inset="0,0,0,0">
                <w:txbxContent>
                  <w:p w:rsidR="0083275D" w:rsidRDefault="008363C6">
                    <w:pPr>
                      <w:spacing w:line="400" w:lineRule="exact"/>
                      <w:rPr>
                        <w:sz w:val="28"/>
                      </w:rPr>
                    </w:pPr>
                    <w:r>
                      <w:rPr>
                        <w:position w:val="9"/>
                        <w:sz w:val="28"/>
                      </w:rPr>
                      <w:t>а</w:t>
                    </w:r>
                    <w:r>
                      <w:rPr>
                        <w:position w:val="9"/>
                        <w:sz w:val="28"/>
                        <w:u w:val="single"/>
                      </w:rPr>
                      <w:t>)</w:t>
                    </w:r>
                    <w:r>
                      <w:rPr>
                        <w:spacing w:val="92"/>
                        <w:position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</w:t>
                    </w:r>
                    <w:r>
                      <w:rPr>
                        <w:strike/>
                        <w:sz w:val="28"/>
                      </w:rPr>
                      <w:t>,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</w:t>
                    </w:r>
                    <w:r>
                      <w:rPr>
                        <w:sz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3500" type="#_x0000_t202" style="position:absolute;left:3772;top:7911;width:1616;height:326" filled="f" stroked="f">
              <v:textbox inset="0,0,0,0">
                <w:txbxContent>
                  <w:p w:rsidR="0083275D" w:rsidRDefault="008363C6">
                    <w:pPr>
                      <w:spacing w:line="325" w:lineRule="exact"/>
                      <w:rPr>
                        <w:sz w:val="18"/>
                      </w:rPr>
                    </w:pPr>
                    <w:r>
                      <w:rPr>
                        <w:position w:val="4"/>
                        <w:sz w:val="28"/>
                      </w:rPr>
                      <w:t>F</w:t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position w:val="4"/>
                        <w:sz w:val="28"/>
                      </w:rPr>
                      <w:t>=</w:t>
                    </w:r>
                    <w:r>
                      <w:rPr>
                        <w:spacing w:val="4"/>
                        <w:position w:val="4"/>
                        <w:sz w:val="28"/>
                      </w:rPr>
                      <w:t xml:space="preserve"> </w:t>
                    </w:r>
                    <w:r>
                      <w:rPr>
                        <w:position w:val="4"/>
                        <w:sz w:val="28"/>
                      </w:rPr>
                      <w:t>F</w:t>
                    </w:r>
                    <w:r>
                      <w:rPr>
                        <w:sz w:val="18"/>
                        <w:u w:val="single"/>
                      </w:rPr>
                      <w:t xml:space="preserve">0   </w:t>
                    </w:r>
                    <w:r>
                      <w:rPr>
                        <w:spacing w:val="-20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w w:val="101"/>
                        <w:sz w:val="18"/>
                        <w:u w:val="double"/>
                      </w:rPr>
                      <w:t xml:space="preserve"> </w:t>
                    </w:r>
                    <w:r>
                      <w:rPr>
                        <w:sz w:val="18"/>
                        <w:u w:val="double"/>
                      </w:rPr>
                      <w:t xml:space="preserve">   </w:t>
                    </w:r>
                    <w:r>
                      <w:rPr>
                        <w:spacing w:val="-8"/>
                        <w:sz w:val="18"/>
                        <w:u w:val="double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w w:val="101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spacing w:val="11"/>
                        <w:sz w:val="18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2"/>
        <w:rPr>
          <w:sz w:val="23"/>
        </w:rPr>
      </w:pPr>
    </w:p>
    <w:p w:rsidR="0083275D" w:rsidRDefault="008363C6">
      <w:pPr>
        <w:ind w:left="1391" w:right="1903"/>
        <w:jc w:val="center"/>
        <w:rPr>
          <w:sz w:val="24"/>
        </w:rPr>
      </w:pPr>
      <w:r>
        <w:pict>
          <v:group id="_x0000_s3421" style="position:absolute;left:0;text-align:left;margin-left:166.8pt;margin-top:-225.1pt;width:291.6pt;height:216.3pt;z-index:-19990528;mso-position-horizontal-relative:page" coordorigin="3336,-4502" coordsize="5832,4326">
            <v:shape id="_x0000_s3498" type="#_x0000_t75" style="position:absolute;left:6331;top:-2412;width:120;height:298">
              <v:imagedata r:id="rId173" o:title=""/>
            </v:shape>
            <v:shape id="_x0000_s3497" style="position:absolute;left:3571;top:-4082;width:5597;height:1748" coordorigin="3571,-4082" coordsize="5597,1748" path="m9168,-2397r-30,-14l9048,-2454r,43l3648,-2411r,-1551l3691,-3962r-10,-19l3629,-4082r-58,120l3614,-3962r,1565l3619,-2397r,15l9048,-2382r,48l9140,-2382r28,-15xe" fillcolor="black" stroked="f">
              <v:path arrowok="t"/>
            </v:shape>
            <v:shape id="_x0000_s3496" style="position:absolute;left:3619;top:-3530;width:5295;height:10" coordorigin="3619,-3530" coordsize="5295,10" o:spt="100" adj="0,,0" path="m3619,-3520r1930,m5539,-3530r3375,e" filled="f" strokeweight=".50797mm">
              <v:stroke joinstyle="round"/>
              <v:formulas/>
              <v:path arrowok="t" o:connecttype="segments"/>
            </v:shape>
            <v:shape id="_x0000_s3495" style="position:absolute;left:4468;top:-3962;width:1992;height:1565" coordorigin="4469,-3962" coordsize="1992,1565" o:spt="100" adj="0,,0" path="m4589,-3390r-13,-24l4526,-3510r-57,120l4522,-3390r,873l4469,-2517r57,120l4574,-2488r15,-29l4536,-2517r,-873l4589,-3390xm5885,-3962r-29,l5856,-3722r29,l5885,-3962xm5890,-2642r-29,l5861,-2402r29,l5890,-2642xm5890,-2973r-29,l5861,-2733r29,l5890,-2973xm5890,-3304r-34,l5861,-3064r29,l5890,-3304xm5890,-3395r-5,-240l5856,-3635r,240l5890,-3395xm6461,-3635r-15,-29l6398,-3755r-57,120l6394,-3635r,667l6341,-2968r57,120l6448,-2944r13,-24l6408,-2968r,-667l6461,-3635xe" fillcolor="black" stroked="f">
              <v:stroke joinstyle="round"/>
              <v:formulas/>
              <v:path arrowok="t" o:connecttype="segments"/>
            </v:shape>
            <v:shape id="_x0000_s3494" type="#_x0000_t75" style="position:absolute;left:8688;top:-3434;width:120;height:303">
              <v:imagedata r:id="rId174" o:title=""/>
            </v:shape>
            <v:shape id="_x0000_s3493" type="#_x0000_t75" style="position:absolute;left:8683;top:-3799;width:120;height:264">
              <v:imagedata r:id="rId175" o:title=""/>
            </v:shape>
            <v:shape id="_x0000_s3492" style="position:absolute;left:6412;top:-3717;width:2333;height:1378" coordorigin="6413,-3717" coordsize="2333,1378" o:spt="100" adj="0,,0" path="m6413,-2339r,-519m8746,-3266r,-451e" filled="f" strokeweight=".25397mm">
              <v:stroke joinstyle="round"/>
              <v:formulas/>
              <v:path arrowok="t" o:connecttype="segments"/>
            </v:shape>
            <v:shape id="_x0000_s3491" style="position:absolute;left:5313;top:-3769;width:3687;height:956" coordorigin="5314,-3769" coordsize="3687,956" o:spt="100" adj="0,,0" path="m5314,-3549r36,-7l5386,-3564r38,-8l5462,-3582r44,-11l5550,-3603r46,-14l5645,-3635r58,-31l5765,-3703r60,-34l5875,-3760r27,-9l5913,-3769r21,4l5990,-3760r54,l6109,-3759r75,1l6267,-3756r89,2l6448,-3752r94,2m5314,-3534r46,8l5405,-3516r43,11l5486,-3491r31,14l5542,-3463r26,17l5602,-3424r45,27l5701,-3367r56,33l5808,-3299r46,34l5898,-3229r42,37l5981,-3155r39,36l6059,-3083r37,38l6130,-3006r30,43l6187,-2915r28,44l6245,-2838r33,18l6312,-2814r38,1l6394,-2814r50,-1l6498,-2819r56,-7l6610,-2838r56,-19l6720,-2882r54,-28l6830,-2939r55,-31l6938,-3005r59,-35l7070,-3074r72,-28l7223,-3129r87,-27l7397,-3182r86,-26l7564,-3235r78,-27l7720,-3289r84,-24l7896,-3333r73,-14l8047,-3359r81,-11l8212,-3380r85,-8l8381,-3395r81,-5l8540,-3405r78,-2l8695,-3407r76,1l8848,-3405r76,3l9000,-3400e" filled="f" strokeweight=".50797mm">
              <v:stroke joinstyle="round"/>
              <v:formulas/>
              <v:path arrowok="t" o:connecttype="segments"/>
            </v:shape>
            <v:rect id="_x0000_s3490" style="position:absolute;left:7872;top:-2052;width:116;height:212" fillcolor="black" stroked="f"/>
            <v:rect id="_x0000_s3489" style="position:absolute;left:7872;top:-2052;width:116;height:212" filled="f" strokeweight=".25397mm"/>
            <v:rect id="_x0000_s3488" style="position:absolute;left:7872;top:-717;width:116;height:216" fillcolor="black" stroked="f"/>
            <v:rect id="_x0000_s3487" style="position:absolute;left:7872;top:-717;width:116;height:216" filled="f" strokeweight=".25397mm"/>
            <v:line id="_x0000_s3486" style="position:absolute" from="7910,-1874" to="7910,-582" strokeweight=".50797mm"/>
            <v:line id="_x0000_s3485" style="position:absolute" from="3442,-1816" to="5947,-1850" strokeweight="1.1006mm"/>
            <v:line id="_x0000_s3484" style="position:absolute" from="5914,-1984" to="5914,-1605" strokeweight="1.60864mm"/>
            <v:shape id="_x0000_s3483" style="position:absolute;left:3417;top:-684;width:2492;height:34" coordorigin="3418,-683" coordsize="2492,34" o:spt="100" adj="0,,0" path="m3418,-659r2318,-24m5832,-650r77,e" filled="f" strokeweight="1.1006mm">
              <v:stroke joinstyle="round"/>
              <v:formulas/>
              <v:path arrowok="t" o:connecttype="segments"/>
            </v:shape>
            <v:line id="_x0000_s3482" style="position:absolute" from="5933,-918" to="5933,-534" strokeweight="1.60864mm"/>
            <v:shape id="_x0000_s3481" style="position:absolute;left:3408;top:-1932;width:58;height:1431" coordorigin="3408,-1931" coordsize="58,1431" o:spt="100" adj="0,,0" path="m3451,-1931r-43,l3408,-1571r48,l3451,-1931xm3456,-1432r-43,l3413,-1389r43,l3456,-1432xm3456,-1254r-43,l3418,-894r43,l3456,-1254xm3461,-760r-43,l3418,-712r43,l3461,-760xm3461,-578r-43,l3418,-501r48,l3461,-578xe" fillcolor="black" stroked="f">
              <v:stroke joinstyle="round"/>
              <v:formulas/>
              <v:path arrowok="t" o:connecttype="segments"/>
            </v:shape>
            <v:line id="_x0000_s3480" style="position:absolute" from="5923,-1672" to="5923,-837" strokeweight=".50797mm"/>
            <v:shape id="_x0000_s3479" style="position:absolute;left:4540;top:-1840;width:2578;height:1157" coordorigin="4541,-1840" coordsize="2578,1157" o:spt="100" adj="0,,0" path="m4670,-1720r-13,-29l4613,-1840r-63,120l4603,-1720r-9,917l4541,-803r62,120l4647,-774r14,-29l4608,-803r9,-917l4670,-1720xm5650,-765r-48,-9l5563,-784r-5,-5l5554,-794r,5l5549,-798r-24,19l5534,-770r15,10l5554,-760r14,10l5592,-746r29,10l5645,-736r5,-29xm5750,-861r-9,l5712,-866r-62,l5621,-861r-24,5l5587,-856r10,29l5602,-827r48,-10l5707,-837r29,5l5746,-832r,-5l5750,-861xm5846,-803r-4,-10l5813,-808r3,9l5813,-794r-5,5l5808,-794r-10,10l5784,-779r-48,9l5741,-736r24,-5l5789,-750r19,-10l5813,-760r14,-10l5837,-779r5,l5842,-784r2,-5l5846,-794r,-9xm7118,-1418r-11,-24l7061,-1538r-63,120l7051,-1418r,245l6998,-1173r63,120l7105,-1144r13,-29l7066,-1173r,-245l7118,-1418xe" fillcolor="black" stroked="f">
              <v:stroke joinstyle="round"/>
              <v:formulas/>
              <v:path arrowok="t" o:connecttype="segments"/>
            </v:shape>
            <v:shape id="_x0000_s3478" type="#_x0000_t75" style="position:absolute;left:5524;top:-1768;width:312;height:159">
              <v:imagedata r:id="rId176" o:title=""/>
            </v:shape>
            <v:shape id="_x0000_s3477" style="position:absolute;left:3451;top:-1087;width:3610;height:336" coordorigin="3451,-1086" coordsize="3610,336" o:spt="100" adj="0,,0" path="m3451,-750r187,m3787,-760r288,m4210,-760r264,10m4670,-750r264,-34m5074,-808r172,-19m5462,-885r125,-43m5750,-962r159,-57m5957,-1043r331,-43m6394,-1086r254,m6725,-1029r336,19e" filled="f" strokeweight=".25397mm">
              <v:stroke joinstyle="round"/>
              <v:formulas/>
              <v:path arrowok="t" o:connecttype="segments"/>
            </v:shape>
            <v:line id="_x0000_s3476" style="position:absolute" from="7260,-998" to="7538,-998" strokeweight=".67731mm"/>
            <v:line id="_x0000_s3475" style="position:absolute" from="7690,-942" to="7886,-942" strokeweight=".25397mm"/>
            <v:line id="_x0000_s3474" style="position:absolute" from="7970,-935" to="8239,-935" strokeweight=".50797mm"/>
            <v:line id="_x0000_s3473" style="position:absolute" from="8424,-918" to="8621,-918" strokeweight=".25397mm"/>
            <v:shape id="_x0000_s3472" style="position:absolute;left:8899;top:-2008;width:53;height:1426" coordorigin="8899,-2008" coordsize="53,1426" o:spt="100" adj="0,,0" path="m8942,-2008r-43,l8899,-1648r48,l8942,-2008xm8947,-1514r-48,l8899,-1466r48,-4l8947,-1514xm8947,-1331r-43,l8904,-971r48,l8947,-1331xm8952,-837r-48,l8909,-794r43,l8952,-837xm8952,-659r-43,l8909,-582r43,l8952,-659xe" fillcolor="black" stroked="f">
              <v:stroke joinstyle="round"/>
              <v:formulas/>
              <v:path arrowok="t" o:connecttype="segments"/>
            </v:shape>
            <v:line id="_x0000_s3471" style="position:absolute" from="8753,-914" to="8940,-914" strokeweight=".42331mm"/>
            <v:shape id="_x0000_s3470" style="position:absolute;left:5980;top:-1471;width:2919;height:428" coordorigin="5981,-1470" coordsize="2919,428" o:spt="100" adj="0,,0" path="m8899,-1043r-336,m8458,-1053r-480,m6946,-1086r-207,m6797,-1130r-288,m6840,-1187r-389,-48m6840,-1355r-192,m6946,-1413r-452,-57m6586,-1470r-365,m6370,-1446r-389,43e" filled="f" strokeweight=".25397mm">
              <v:stroke joinstyle="round"/>
              <v:formulas/>
              <v:path arrowok="t" o:connecttype="segments"/>
            </v:shape>
            <v:shape id="_x0000_s3469" style="position:absolute;left:6031;top:-1339;width:404;height:68" coordorigin="6031,-1338" coordsize="404,68" o:spt="100" adj="0,,0" path="m6041,-1338r384,m6031,-1271r403,e" filled="f" strokeweight=".84664mm">
              <v:stroke joinstyle="round"/>
              <v:formulas/>
              <v:path arrowok="t" o:connecttype="segments"/>
            </v:shape>
            <v:shape id="_x0000_s3468" style="position:absolute;left:3499;top:-1087;width:2400;height:202" coordorigin="3499,-1086" coordsize="2400,202" o:spt="100" adj="0,,0" path="m5899,-1086r-264,76m5510,-995r-302,33m5059,-952r-297,34m4555,-894r-537,m3946,-894r-447,9m3523,-986r365,m4075,-1043r322,e" filled="f" strokeweight=".25397mm">
              <v:stroke joinstyle="round"/>
              <v:formulas/>
              <v:path arrowok="t" o:connecttype="segments"/>
            </v:shape>
            <v:line id="_x0000_s3467" style="position:absolute" from="4615,-1048" to="4850,-1048" strokeweight=".42331mm"/>
            <v:shape id="_x0000_s3466" style="position:absolute;left:5001;top:-1144;width:965;height:125" coordorigin="5002,-1144" coordsize="965,125" o:spt="100" adj="0,,0" path="m5002,-1019r220,-34m5371,-1096r298,-34m5717,-1144r249,e" filled="f" strokeweight=".25397mm">
              <v:stroke joinstyle="round"/>
              <v:formulas/>
              <v:path arrowok="t" o:connecttype="segments"/>
            </v:shape>
            <v:line id="_x0000_s3465" style="position:absolute" from="5974,-1175" to="6286,-1175" strokeweight=".67731mm"/>
            <v:shape id="_x0000_s3464" style="position:absolute;left:3441;top:-1212;width:5477;height:92" coordorigin="3442,-1211" coordsize="5477,92" o:spt="100" adj="0,,0" path="m7877,-1130r110,m8102,-1163r188,m8366,-1154r269,10m8702,-1144r216,m3442,-1144r321,m3864,-1120r427,m4373,-1154r101,m5040,-1163r206,m5280,-1187r149,m5602,-1211r264,e" filled="f" strokeweight=".25397mm">
              <v:stroke joinstyle="round"/>
              <v:formulas/>
              <v:path arrowok="t" o:connecttype="segments"/>
            </v:shape>
            <v:shape id="_x0000_s3463" style="position:absolute;left:3336;top:-1293;width:5640;height:29" coordorigin="3336,-1293" coordsize="5640,29" o:spt="100" adj="0,,0" path="m3576,-1293r-240,l3336,-1264r240,l3576,-1293xm3696,-1293r-29,l3667,-1264r29,l3696,-1293xm4027,-1293r-240,l3787,-1264r240,l4027,-1293xm4147,-1293r-29,l4118,-1264r29,l4147,-1293xm4478,-1293r-240,l4238,-1264r240,l4478,-1293xm4598,-1293r-28,l4570,-1264r28,l4598,-1293xm4930,-1293r-240,l4690,-1264r240,l4930,-1293xm5050,-1293r-34,l5016,-1264r34,l5050,-1293xm5376,-1293r-240,l5136,-1264r240,l5376,-1293xm5496,-1293r-29,l5467,-1264r29,l5496,-1293xm5827,-1293r-240,l5587,-1264r240,l5827,-1293xm5947,-1293r-29,l5918,-1264r29,l5947,-1293xm6278,-1293r-240,l6038,-1264r240,l6278,-1293xm6398,-1293r-28,l6370,-1264r28,l6398,-1293xm6730,-1293r-240,l6490,-1264r240,l6730,-1293xm6850,-1293r-34,l6816,-1264r34,l6850,-1293xm7176,-1293r-240,l6936,-1264r240,l7176,-1293xm7296,-1293r-29,l7267,-1264r29,l7296,-1293xm7627,-1293r-240,l7387,-1264r240,l7627,-1293xm7747,-1293r-29,l7718,-1264r29,l7747,-1293xm8078,-1293r-240,l7838,-1264r240,l8078,-1293xm8198,-1293r-28,l8170,-1264r28,l8198,-1293xm8530,-1293r-240,l8290,-1264r240,l8530,-1293xm8650,-1293r-34,l8616,-1264r34,l8650,-1293xm8976,-1293r-240,l8736,-1264r240,l8976,-1293xe" fillcolor="black" stroked="f">
              <v:stroke joinstyle="round"/>
              <v:formulas/>
              <v:path arrowok="t" o:connecttype="segments"/>
            </v:shape>
            <v:line id="_x0000_s3462" style="position:absolute" from="6420,-1408" to="6559,-1408" strokeweight=".42331mm"/>
            <v:line id="_x0000_s3461" style="position:absolute" from="6648,-1379" to="6763,-1379" strokeweight=".25397mm"/>
            <v:line id="_x0000_s3460" style="position:absolute" from="3458,-1391" to="3737,-1391" strokeweight=".67731mm"/>
            <v:line id="_x0000_s3459" style="position:absolute" from="3902,-1389" to="4325,-1379" strokeweight=".25397mm"/>
            <v:line id="_x0000_s3458" style="position:absolute" from="4457,-1391" to="4783,-1391" strokeweight=".67731mm"/>
            <v:shape id="_x0000_s3457" style="position:absolute;left:4900;top:-1389;width:768;height:87" coordorigin="4901,-1389" coordsize="768,87" o:spt="100" adj="0,,0" path="m4901,-1389r321,10m5290,-1379r379,77e" filled="f" strokeweight=".25397mm">
              <v:stroke joinstyle="round"/>
              <v:formulas/>
              <v:path arrowok="t" o:connecttype="segments"/>
            </v:shape>
            <v:line id="_x0000_s3456" style="position:absolute" from="5892,-1278" to="6377,-1278" strokeweight="1.1006mm"/>
            <v:shape id="_x0000_s3455" style="position:absolute;left:7209;top:-1605;width:1690;height:226" coordorigin="7210,-1605" coordsize="1690,226" o:spt="100" adj="0,,0" path="m7210,-1379r345,-58m7704,-1470r504,-10m8414,-1490r485,34m8520,-1605r-326,15m8026,-1590r-303,52m7574,-1538r-283,48e" filled="f" strokeweight=".25397mm">
              <v:stroke joinstyle="round"/>
              <v:formulas/>
              <v:path arrowok="t" o:connecttype="segments"/>
            </v:shape>
            <v:line id="_x0000_s3454" style="position:absolute" from="6890,-1502" to="7217,-1502" strokeweight=".67731mm"/>
            <v:line id="_x0000_s3453" style="position:absolute" from="8861,-1715" to="8597,-1715" strokeweight=".25397mm"/>
            <v:line id="_x0000_s3452" style="position:absolute" from="8258,-1698" to="8503,-1698" strokeweight=".50797mm"/>
            <v:line id="_x0000_s3451" style="position:absolute" from="7870,-1686" to="8052,-1686" strokeweight=".42331mm"/>
            <v:line id="_x0000_s3450" style="position:absolute" from="7795,-1682" to="7608,-1648" strokeweight=".25397mm"/>
            <v:line id="_x0000_s3449" style="position:absolute" from="7327,-1586" to="7466,-1586" strokeweight=".42331mm"/>
            <v:line id="_x0000_s3448" style="position:absolute" from="5818,-1365" to="5554,-1422" strokeweight=".25397mm"/>
            <v:line id="_x0000_s3447" style="position:absolute" from="5086,-1446" to="5364,-1446" strokeweight=".59264mm"/>
            <v:line id="_x0000_s3446" style="position:absolute" from="4944,-1470" to="4680,-1480" strokeweight=".25397mm"/>
            <v:line id="_x0000_s3445" style="position:absolute" from="4284,-1480" to="4538,-1480" strokeweight=".59264mm"/>
            <v:line id="_x0000_s3444" style="position:absolute" from="4010,-1475" to="4183,-1475" strokeweight=".42331mm"/>
            <v:shape id="_x0000_s3443" style="position:absolute;left:3547;top:-1591;width:2304;height:188" coordorigin="3547,-1590" coordsize="2304,188" o:spt="100" adj="0,,0" path="m3902,-1480r-355,m5851,-1403r-168,-77m5544,-1514r-230,-33m5198,-1581r-230,-9e" filled="f" strokeweight=".25397mm">
              <v:stroke joinstyle="round"/>
              <v:formulas/>
              <v:path arrowok="t" o:connecttype="segments"/>
            </v:shape>
            <v:line id="_x0000_s3442" style="position:absolute" from="4558,-1581" to="4874,-1581" strokeweight=".59264mm"/>
            <v:shape id="_x0000_s3441" style="position:absolute;left:3523;top:-1725;width:927;height:120" coordorigin="3523,-1725" coordsize="927,120" o:spt="100" adj="0,,0" path="m4450,-1605r-284,m4118,-1605r-297,m3706,-1614r-116,m3523,-1725r365,10m4128,-1706r230,e" filled="f" strokeweight=".25397mm">
              <v:stroke joinstyle="round"/>
              <v:formulas/>
              <v:path arrowok="t" o:connecttype="segments"/>
            </v:shape>
            <v:line id="_x0000_s3440" style="position:absolute" from="4687,-1710" to="4850,-1710" strokeweight=".42331mm"/>
            <v:line id="_x0000_s3439" style="position:absolute" from="5009,-1686" to="5196,-1686" strokeweight=".42331mm"/>
            <v:line id="_x0000_s3438" style="position:absolute" from="5273,-1672" to="5518,-1672" strokeweight=".59264mm"/>
            <v:shape id="_x0000_s3437" style="position:absolute;left:5635;top:-1591;width:437;height:101" coordorigin="5635,-1590" coordsize="437,101" o:spt="100" adj="0,,0" path="m5635,-1590r216,76m5890,-1514r182,24e" filled="f" strokeweight=".25397mm">
              <v:stroke joinstyle="round"/>
              <v:formulas/>
              <v:path arrowok="t" o:connecttype="segments"/>
            </v:shape>
            <v:shape id="_x0000_s3436" style="position:absolute;left:5923;top:-1850;width:3010;height:1157" coordorigin="5923,-1850" coordsize="3010,1157" o:spt="100" adj="0,,0" path="m7968,-1850r941,m7930,-702r1003,9m6715,-1557r1195,-293m6715,-1557r-609,m5923,-1662r192,105m6106,-1029r576,10m6096,-1029r-173,144m6648,-1019r1248,326e" filled="f" strokeweight=".76197mm">
              <v:stroke joinstyle="round"/>
              <v:formulas/>
              <v:path arrowok="t" o:connecttype="segments"/>
            </v:shape>
            <v:shape id="_x0000_s3435" style="position:absolute;left:6417;top:-847;width:20;height:615" coordorigin="6418,-846" coordsize="20,615" o:spt="100" adj="0,,0" path="m6427,-846r-9,9l6418,-736r9,10l6437,-736r,-101l6427,-846xm6427,-683r-9,9l6418,-568r9,5l6437,-568r,-106l6427,-683xm6427,-515r-9,5l6418,-405r9,10l6437,-405r,-105l6427,-515xm6427,-352r-9,10l6418,-237r9,5l6437,-237r,-105l6427,-352xe" fillcolor="black" stroked="f">
              <v:stroke joinstyle="round"/>
              <v:formulas/>
              <v:path arrowok="t" o:connecttype="segments"/>
            </v:shape>
            <v:shape id="_x0000_s3434" style="position:absolute;left:5644;top:-1044;width:831;height:586" coordorigin="5645,-1043" coordsize="831,586" o:spt="100" adj="0,,0" path="m6475,-1043r,134m6370,-1029r,120m5736,-669r-91,202m5842,-650r-82,192e" filled="f" strokeweight=".76197mm">
              <v:stroke joinstyle="round"/>
              <v:formulas/>
              <v:path arrowok="t" o:connecttype="segments"/>
            </v:shape>
            <v:shape id="_x0000_s3433" type="#_x0000_t202" style="position:absolute;left:4881;top:-4489;width:222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A</w:t>
                    </w:r>
                  </w:p>
                </w:txbxContent>
              </v:textbox>
            </v:shape>
            <v:shape id="_x0000_s3432" type="#_x0000_t202" style="position:absolute;left:6964;top:-4503;width:206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3431" type="#_x0000_t202" style="position:absolute;left:3787;top:-4004;width:175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3430" type="#_x0000_t202" style="position:absolute;left:3811;top:-4191;width:257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б)</w:t>
                    </w:r>
                  </w:p>
                </w:txbxContent>
              </v:textbox>
            </v:shape>
            <v:shape id="_x0000_s3429" type="#_x0000_t202" style="position:absolute;left:5380;top:-3946;width:265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3428" type="#_x0000_t202" style="position:absolute;left:6758;top:-3488;width:343;height:342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</w:t>
                    </w:r>
                    <w:r>
                      <w:rPr>
                        <w:sz w:val="28"/>
                      </w:rPr>
                      <w:t>P</w:t>
                    </w:r>
                  </w:p>
                </w:txbxContent>
              </v:textbox>
            </v:shape>
            <v:shape id="_x0000_s3427" type="#_x0000_t202" style="position:absolute;left:8380;top:-3495;width:265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n</w:t>
                    </w:r>
                  </w:p>
                </w:txbxContent>
              </v:textbox>
            </v:shape>
            <v:shape id="_x0000_s3426" type="#_x0000_t202" style="position:absolute;left:4651;top:-3128;width:337;height:358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rFonts w:ascii="Symbol" w:hAnsi="Symbol"/>
                        <w:sz w:val="28"/>
                      </w:rPr>
                      <w:t>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3425" type="#_x0000_t202" style="position:absolute;left:3384;top:-2549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0</w:t>
                    </w:r>
                  </w:p>
                </w:txbxContent>
              </v:textbox>
            </v:shape>
            <v:shape id="_x0000_s3424" type="#_x0000_t202" style="position:absolute;left:6614;top:-2768;width:812;height:358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rFonts w:ascii="Symbol" w:hAnsi="Symbol"/>
                        <w:sz w:val="28"/>
                      </w:rPr>
                      <w:t>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</w:rPr>
                      <w:t>=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3423" type="#_x0000_t202" style="position:absolute;left:8308;top:-2767;width:141;height:306" filled="f" stroked="f">
              <v:textbox inset="0,0,0,0">
                <w:txbxContent>
                  <w:p w:rsidR="0083275D" w:rsidRDefault="008363C6">
                    <w:pPr>
                      <w:spacing w:line="305" w:lineRule="exact"/>
                      <w:rPr>
                        <w:rFonts w:ascii="Lucida Sans Unicode" w:eastAsia="Lucida Sans Unicode"/>
                        <w:sz w:val="28"/>
                      </w:rPr>
                    </w:pPr>
                    <w:r>
                      <w:rPr>
                        <w:rFonts w:ascii="Lucida Sans Unicode" w:eastAsia="Lucida Sans Unicode"/>
                        <w:w w:val="55"/>
                        <w:sz w:val="28"/>
                      </w:rPr>
                      <w:t>𝑙</w:t>
                    </w:r>
                  </w:p>
                </w:txbxContent>
              </v:textbox>
            </v:shape>
            <v:shape id="_x0000_s3422" type="#_x0000_t202" style="position:absolute;left:4776;top:-485;width:243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в)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5.1</w:t>
      </w:r>
      <w:r>
        <w:rPr>
          <w:spacing w:val="-5"/>
          <w:sz w:val="24"/>
        </w:rPr>
        <w:t xml:space="preserve"> </w:t>
      </w:r>
      <w:r>
        <w:rPr>
          <w:sz w:val="24"/>
        </w:rPr>
        <w:t>– Види</w:t>
      </w:r>
      <w:r>
        <w:rPr>
          <w:spacing w:val="1"/>
          <w:sz w:val="24"/>
        </w:rPr>
        <w:t xml:space="preserve"> </w:t>
      </w:r>
      <w:r>
        <w:rPr>
          <w:sz w:val="24"/>
        </w:rPr>
        <w:t>діафрагм</w:t>
      </w:r>
      <w:r>
        <w:rPr>
          <w:spacing w:val="2"/>
          <w:sz w:val="24"/>
        </w:rPr>
        <w:t xml:space="preserve"> </w:t>
      </w:r>
      <w:r>
        <w:rPr>
          <w:sz w:val="24"/>
        </w:rPr>
        <w:t>та</w:t>
      </w:r>
      <w:r>
        <w:rPr>
          <w:spacing w:val="-1"/>
          <w:sz w:val="24"/>
        </w:rPr>
        <w:t xml:space="preserve"> </w:t>
      </w:r>
      <w:r>
        <w:rPr>
          <w:sz w:val="24"/>
        </w:rPr>
        <w:t>сопел</w:t>
      </w:r>
    </w:p>
    <w:p w:rsidR="0083275D" w:rsidRDefault="0083275D">
      <w:pPr>
        <w:jc w:val="center"/>
        <w:rPr>
          <w:sz w:val="24"/>
        </w:rPr>
        <w:sectPr w:rsidR="0083275D">
          <w:pgSz w:w="11900" w:h="16840"/>
          <w:pgMar w:top="14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60" w:right="681" w:firstLine="700"/>
        <w:jc w:val="both"/>
      </w:pPr>
      <w:r>
        <w:lastRenderedPageBreak/>
        <w:t>Відбір тисків р</w:t>
      </w:r>
      <w:r>
        <w:rPr>
          <w:vertAlign w:val="subscript"/>
        </w:rPr>
        <w:t>1</w:t>
      </w:r>
      <w:r>
        <w:t xml:space="preserve"> і р</w:t>
      </w:r>
      <w:r>
        <w:rPr>
          <w:vertAlign w:val="subscript"/>
        </w:rPr>
        <w:t>2</w:t>
      </w:r>
      <w:r>
        <w:t xml:space="preserve"> здійснюється за допомогою двох окремих отво-</w:t>
      </w:r>
      <w:r>
        <w:rPr>
          <w:spacing w:val="1"/>
        </w:rPr>
        <w:t xml:space="preserve"> </w:t>
      </w:r>
      <w:r>
        <w:t>рів, розташованих безпосередньо до й після диска діафрагми в кутах, утво-</w:t>
      </w:r>
      <w:r>
        <w:rPr>
          <w:spacing w:val="-67"/>
        </w:rPr>
        <w:t xml:space="preserve"> </w:t>
      </w:r>
      <w:r>
        <w:t>рених площиною діафрагми й внутрішньою поверхнею трубопроводу (рис.</w:t>
      </w:r>
      <w:r>
        <w:rPr>
          <w:spacing w:val="-67"/>
        </w:rPr>
        <w:t xml:space="preserve"> </w:t>
      </w:r>
      <w:r>
        <w:t>5.2).</w:t>
      </w:r>
    </w:p>
    <w:p w:rsidR="0083275D" w:rsidRDefault="008363C6">
      <w:pPr>
        <w:pStyle w:val="a3"/>
        <w:spacing w:before="5" w:line="264" w:lineRule="auto"/>
        <w:ind w:left="155" w:right="676" w:firstLine="705"/>
        <w:jc w:val="both"/>
      </w:pPr>
      <w:r>
        <w:pict>
          <v:group id="_x0000_s3403" style="position:absolute;left:0;text-align:left;margin-left:256.55pt;margin-top:63.7pt;width:105.85pt;height:101.8pt;z-index:15781376;mso-position-horizontal-relative:page" coordorigin="5131,1274" coordsize="2117,2036">
            <v:shape id="_x0000_s3420" style="position:absolute;left:5232;top:1408;width:466;height:514" coordorigin="5232,1409" coordsize="466,514" o:spt="100" adj="0,,0" path="m5232,1913r451,m5698,1409r,513e" filled="f" strokeweight="1.1006mm">
              <v:stroke joinstyle="round"/>
              <v:formulas/>
              <v:path arrowok="t" o:connecttype="segments"/>
            </v:shape>
            <v:shape id="_x0000_s3419" style="position:absolute;left:5697;top:1389;width:423;height:1872" coordorigin="5698,1390" coordsize="423,1872" o:spt="100" adj="0,,0" path="m5698,1889r,1373m5875,1390r,249m5957,1390r,259m5827,1639r293,m5818,1639r,250e" filled="f" strokeweight=".50797mm">
              <v:stroke joinstyle="round"/>
              <v:formulas/>
              <v:path arrowok="t" o:connecttype="segments"/>
            </v:shape>
            <v:rect id="_x0000_s3418" style="position:absolute;left:5803;top:1874;width:260;height:34" fillcolor="black" stroked="f"/>
            <v:line id="_x0000_s3417" style="position:absolute" from="5736,1942" to="6053,1942" strokeweight=".50797mm"/>
            <v:line id="_x0000_s3416" style="position:absolute" from="6038,1920" to="6067,1920" strokeweight="2.64pt"/>
            <v:rect id="_x0000_s3415" style="position:absolute;left:5812;top:1874;width:255;height:34" fillcolor="black" stroked="f"/>
            <v:shape id="_x0000_s3414" style="position:absolute;left:6048;top:1893;width:149;height:1402" coordorigin="6048,1894" coordsize="149,1402" o:spt="100" adj="0,,0" path="m6053,1894r-5,1401m6115,2801r,494m6197,2810r-10,480e" filled="f" strokeweight=".50797mm">
              <v:stroke joinstyle="round"/>
              <v:formulas/>
              <v:path arrowok="t" o:connecttype="segments"/>
            </v:shape>
            <v:line id="_x0000_s3413" style="position:absolute" from="6106,2808" to="6206,2808" strokeweight=".59264mm"/>
            <v:shape id="_x0000_s3412" style="position:absolute;left:6796;top:1408;width:452;height:514" coordorigin="6797,1409" coordsize="452,514" o:spt="100" adj="0,,0" path="m6797,1918r451,m6821,1409r,513e" filled="f" strokeweight="1.1006mm">
              <v:stroke joinstyle="round"/>
              <v:formulas/>
              <v:path arrowok="t" o:connecttype="segments"/>
            </v:shape>
            <v:shape id="_x0000_s3411" style="position:absolute;left:6115;top:1384;width:663;height:1911" coordorigin="6115,1385" coordsize="663,1911" o:spt="100" adj="0,,0" path="m6778,1889r,1373m6413,1946r365,m6418,1894r259,m6557,1394r,255m6634,1394r,260m6677,1894r,-260m6677,1634r-307,5m6197,2810r163,-163m6360,3295r5,-1910m6130,1385r-15,1905m6418,3290r-5,-1401e" filled="f" strokeweight=".50797mm">
              <v:stroke joinstyle="round"/>
              <v:formulas/>
              <v:path arrowok="t" o:connecttype="segments"/>
            </v:shape>
            <v:shape id="_x0000_s3410" style="position:absolute;left:5908;top:1274;width:692;height:495" coordorigin="5909,1274" coordsize="692,495" o:spt="100" adj="0,,0" path="m5923,1745r-9,-10l5909,1745r,14l5914,1769r9,-10l5923,1745xm5923,1682r-9,-4l5909,1682r5,10l5923,1682xm5923,1519r-9,-9l5909,1519r,106l5914,1630r9,-5l5923,1519xm5923,1457r-9,-5l5909,1457r5,9l5923,1457xm5923,1294r-9,-10l5909,1294r,105l5914,1404r9,-5l5923,1294xm6600,1673r-5,-10l6586,1673r9,5l6600,1673xm6600,1505r-5,-5l6586,1505r,105l6595,1620r5,-10l6600,1505xm6600,1447r-5,-9l6586,1447r9,5l6600,1447xm6600,1279r-5,-5l6586,1279r,106l6595,1394r5,-9l6600,1279xe" fillcolor="black" stroked="f">
              <v:stroke joinstyle="round"/>
              <v:formulas/>
              <v:path arrowok="t" o:connecttype="segments"/>
            </v:shape>
            <v:shape id="_x0000_s3409" style="position:absolute;left:5712;top:1389;width:418;height:552" coordorigin="5712,1390" coordsize="418,552" o:spt="100" adj="0,,0" path="m6067,1394r63,63m5976,1394r149,144m5971,1471r159,154m5784,1390r91,96m5971,1558r82,76m5712,1414r149,144m5731,1510r106,105m5717,1591r96,91m5722,1678r91,91m5717,1774r96,81m5731,1850r77,92m5851,1889r34,38m5938,1894r43,33e" filled="f" strokeweight=".25397mm">
              <v:stroke joinstyle="round"/>
              <v:formulas/>
              <v:path arrowok="t" o:connecttype="segments"/>
            </v:shape>
            <v:line id="_x0000_s3408" style="position:absolute" from="5669,1385" to="6840,1394" strokeweight=".50797mm"/>
            <v:shape id="_x0000_s3407" style="position:absolute;left:6115;top:1389;width:711;height:1378" coordorigin="6115,1390" coordsize="711,1378" o:spt="100" adj="0,,0" path="m6667,1390r149,148m6634,1457r192,192m6648,1543r149,159m6691,1678r120,105m6696,1769r106,110m6691,1841r96,105m6648,1898r43,44m6557,1889r48,48m6466,1894r57,43m6485,1390r53,67m6394,1394r158,144m6384,1466r168,168m6365,1543r96,91m6240,1394r-120,92m6355,1409r-225,197m6365,1514r-250,231m6365,1649r-250,230m6360,1774r-235,225m6360,1903r-240,226m6365,2047r-245,211m6360,2167r-240,216m6360,2306r-235,212m6360,2417r-245,225m6360,2537r-240,230e" filled="f" strokeweight=".25397mm">
              <v:stroke joinstyle="round"/>
              <v:formulas/>
              <v:path arrowok="t" o:connecttype="segments"/>
            </v:shape>
            <v:shape id="_x0000_s3406" style="position:absolute;left:5371;top:1917;width:1532;height:1388" coordorigin="5371,1918" coordsize="1532,1388" o:spt="100" adj="0,,0" path="m5544,2038r-15,-29l5482,1918r-58,120l5477,2038r,1128l5424,3166r53,110l5381,3276r-10,10l5381,3290r105,5l5491,3286r-5,-10l5529,3194r15,-28l5491,3166r,-1128l5544,2038xm5554,3286r-10,-5l5539,3286r5,9l5554,3286xm5717,3286r-5,-5l5606,3281r-9,5l5606,3295r106,l5717,3286xm5779,3290r-9,-9l5765,3290r5,5l5779,3290xm5942,3290r-4,-9l5832,3281r-10,9l5832,3295r106,l5942,3290xm6005,3290r-10,-9l5990,3290r5,5l6005,3290xm6168,3290r-5,-4l6058,3281r-10,9l6058,3300r105,l6168,3290xm6230,3290r-9,-4l6211,3290r10,10l6230,3290xm6394,3295r-10,-9l6283,3286r-9,4l6283,3300r101,l6394,3295xm6451,3295r-5,-9l6437,3295r9,5l6451,3295xm6619,3295r-9,-9l6504,3286r-5,9l6504,3300r106,l6619,3295xm6677,3295r-5,-9l6662,3295r10,10l6677,3295xm6845,3295r-10,-5l6730,3290r-5,5l6730,3305r105,l6845,3295xm6902,3295r-4,-5l6888,3295r10,10l6902,3295xe" fillcolor="black" stroked="f">
              <v:stroke joinstyle="round"/>
              <v:formulas/>
              <v:path arrowok="t" o:connecttype="segments"/>
            </v:shape>
            <v:rect id="_x0000_s3405" style="position:absolute;left:5131;top:2512;width:327;height:432" stroked="f"/>
            <v:shape id="_x0000_s3404" type="#_x0000_t202" style="position:absolute;left:6916;top:2941;width:257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87" style="position:absolute;left:0;text-align:left;margin-left:381.6pt;margin-top:65.4pt;width:115pt;height:100.35pt;z-index:15781888;mso-position-horizontal-relative:page" coordorigin="7632,1308" coordsize="2300,2007">
            <v:line id="_x0000_s3402" style="position:absolute" from="8069,1466" to="8069,1927" strokeweight="1.1006mm"/>
            <v:shape id="_x0000_s3401" style="position:absolute;left:8073;top:1447;width:1479;height:1863" coordorigin="8074,1447" coordsize="1479,1863" o:spt="100" adj="0,,0" path="m8098,1889r,1373m8098,1447r,1848m8712,3310r,-500m8640,2815r67,m8722,2810r168,-177m8640,3295r,-1478m8885,3295r,-1478m8640,1817r360,m9000,1822r,-365m8074,1457r1478,5e" filled="f" strokeweight=".50797mm">
              <v:stroke joinstyle="round"/>
              <v:formulas/>
              <v:path arrowok="t" o:connecttype="segments"/>
            </v:shape>
            <v:shape id="_x0000_s3400" type="#_x0000_t75" style="position:absolute;left:8150;top:1432;width:298;height:533">
              <v:imagedata r:id="rId177" o:title=""/>
            </v:shape>
            <v:shape id="_x0000_s3399" type="#_x0000_t75" style="position:absolute;left:9129;top:1432;width:327;height:533">
              <v:imagedata r:id="rId178" o:title=""/>
            </v:shape>
            <v:shape id="_x0000_s3398" style="position:absolute;left:8088;top:1951;width:1445;height:15" coordorigin="8088,1951" coordsize="1445,15" o:spt="100" adj="0,,0" path="m8909,1966r624,m8088,1951r552,10e" filled="f" strokeweight=".50797mm">
              <v:stroke joinstyle="round"/>
              <v:formulas/>
              <v:path arrowok="t" o:connecttype="segments"/>
            </v:shape>
            <v:shape id="_x0000_s3397" style="position:absolute;left:7747;top:1946;width:130;height:1359" coordorigin="7747,1946" coordsize="130,1359" o:spt="100" adj="0,,0" path="m7800,3185r-53,l7805,3305r50,-96l7805,3209r-5,-5l7800,3185xm7814,2038r-4,9l7800,3204r5,5l7814,3204r10,-1157l7814,2038xm7867,3185r-52,l7814,3204r-9,5l7855,3209r12,-24xm7819,1946r-62,120l7809,2066r1,-19l7814,2038r49,l7819,1946xm7863,2038r-49,l7824,2047r,19l7877,2066r-14,-28xe" fillcolor="black" stroked="f">
              <v:stroke joinstyle="round"/>
              <v:formulas/>
              <v:path arrowok="t" o:connecttype="segments"/>
            </v:shape>
            <v:shape id="_x0000_s3396" style="position:absolute;left:7632;top:1447;width:2300;height:495" coordorigin="7632,1447" coordsize="2300,495" o:spt="100" adj="0,,0" path="m8098,1922r-466,m9547,1447r,495m9547,1942r384,e" filled="f" strokeweight="1.1006mm">
              <v:stroke joinstyle="round"/>
              <v:formulas/>
              <v:path arrowok="t" o:connecttype="segments"/>
            </v:shape>
            <v:shape id="_x0000_s3395" style="position:absolute;left:8097;top:1850;width:1412;height:1455" coordorigin="8098,1850" coordsize="1412,1455" o:spt="100" adj="0,,0" path="m8098,1850r,1445m9509,1913r,1392e" filled="f" strokeweight=".50797mm">
              <v:stroke joinstyle="round"/>
              <v:formulas/>
              <v:path arrowok="t" o:connecttype="segments"/>
            </v:shape>
            <v:shape id="_x0000_s3394" style="position:absolute;left:7694;top:1308;width:1920;height:2007" coordorigin="7694,1308" coordsize="1920,2007" o:spt="100" adj="0,,0" path="m7814,3305r-4,-10l7704,3295r-10,10l7704,3310r106,l7814,3305xm7877,3305r-10,-10l7862,3305r5,5l7877,3305xm8040,3305r-5,-10l7930,3295r-10,10l7930,3310r105,l8040,3305xm8102,3305r-9,-10l8083,3305r10,5l8102,3305xm8266,3305r-10,-10l8155,3295r-9,10l8155,3310r101,4l8266,3305xm8299,2215r-9,-5l8285,2215r,39l8290,2258r9,-4l8299,2215xm8299,2158r-5,-10l8285,2158r5,4l8299,2158xm8304,1994r-10,-9l8285,1990r,105l8294,2105r5,-10l8304,1994xm8304,1932r-10,-10l8290,1932r4,10l8304,1932xm8304,1769r-5,-10l8290,1769r,101l8294,1879r10,-5l8304,1769xm8304,1706r-5,-4l8290,1706r9,10l8304,1706xm8309,1543r-10,-9l8294,1543r-4,106l8299,1654r5,-5l8309,1543xm8309,1481r-10,-5l8294,1481r5,9l8309,1481xm8309,1318r-5,-10l8294,1318r,105l8299,1428r10,-5l8309,1318xm8323,3305r-5,-10l8309,3305r9,9l8323,3305xm8491,3305r-9,-5l8376,3295r-5,10l8376,3314r106,l8491,3305xm8549,3305r-5,-5l8534,3305r10,9l8549,3305xm8717,3305r-10,-5l8602,3300r-5,5l8602,3314r105,l8717,3305xm8774,3305r-4,-5l8760,3305r10,9l8774,3305xm8942,3305r-9,-5l8827,3300r-5,5l8827,3314r106,l8942,3305xm9000,3305r-5,-5l8986,3305r9,9l9000,3305xm9163,3310r-5,-10l9053,3300r-10,5l9053,3314r105,l9163,3310xm9226,3310r-10,-10l9211,3310r5,4l9226,3310xm9307,2210r-10,-4l9187,2153r,53l9005,2206r,-53l8885,2210r120,63l9005,2220r182,l9187,2273r102,-53l9307,2210xm9312,2254r-5,-10l9298,2254r,48l9307,2306r5,-4l9312,2254xm9312,2191r-5,-5l9298,2191r9,10l9312,2191xm9312,2028r-5,-10l9298,2028r,106l9307,2138r5,-4l9312,2028xm9312,1966r-5,-5l9298,1966r,4l9307,1975r5,-5l9312,1966xm9312,1802r-5,-4l9298,1802r,106l9307,1918r5,-10l9312,1802xm9312,1745r-5,-10l9298,1745r9,5l9312,1745xm9312,1577r-5,-5l9298,1577r,105l9307,1692r5,-10l9312,1577xm9312,1519r-5,-9l9298,1519r9,5l9312,1519xm9312,1351r-5,-5l9298,1351r,106l9307,1466r5,-9l9312,1351xm9389,3310r-5,-10l9278,3300r-9,10l9278,3314r106,l9389,3310xm9451,3310r-9,-10l9437,3310r5,4l9451,3310xm9614,3310r-9,-10l9504,3300r-10,10l9504,3314r101,l9614,3310xe" fillcolor="black" stroked="f">
              <v:stroke joinstyle="round"/>
              <v:formulas/>
              <v:path arrowok="t" o:connecttype="segments"/>
            </v:shape>
            <v:shape id="_x0000_s3393" type="#_x0000_t75" style="position:absolute;left:8280;top:2138;width:341;height:120">
              <v:imagedata r:id="rId179" o:title=""/>
            </v:shape>
            <v:shape id="_x0000_s3392" style="position:absolute;left:7713;top:3300;width:1906;height:15" coordorigin="7714,3300" coordsize="1906,15" o:spt="100" adj="0,,0" path="m7824,3300r-101,l7714,3310r9,4l7824,3314r10,-4l7824,3300xm7886,3300r-9,10l7886,3314r5,-4l7886,3300xm8050,3300r-106,l7939,3310r5,4l8050,3314r9,-4l8050,3300xm8112,3300r-10,10l8112,3314r5,-4l8112,3300xm8275,3300r-105,l8165,3310r5,4l8275,3314r10,-4l8275,3300xm8338,3300r-10,10l8338,3314r4,-4l8338,3300xm8501,3300r-106,l8390,3310r5,4l8501,3314r9,-4l8501,3300xm8563,3300r-9,10l8563,3314r5,-4l8563,3300xm8726,3300r-105,l8611,3310r10,4l8726,3314r5,-4l8726,3300xm8784,3300r-5,10l8784,3314r10,-4l8784,3300xm8952,3300r-106,l8837,3310r9,4l8952,3314r5,-4l8952,3300xm9010,3300r-5,10l9010,3314r9,-4l9010,3300xm9178,3300r-106,l9062,3310r10,4l9178,3314r4,-4l9178,3300xm9235,3300r-5,10l9235,3314r10,-4l9235,3300xm9403,3300r-105,l9288,3310r10,4l9403,3314r5,-4l9403,3300xm9461,3300r-10,10l9461,3314r9,-4l9461,3300xm9610,3300r-87,l9514,3310r9,4l9610,3314r9,-4l9610,3300xe" fillcolor="black" stroked="f">
              <v:stroke joinstyle="round"/>
              <v:formulas/>
              <v:path arrowok="t" o:connecttype="segments"/>
            </v:shape>
            <v:shape id="_x0000_s3391" style="position:absolute;left:8097;top:1456;width:1436;height:1354" coordorigin="8098,1457" coordsize="1436,1354" o:spt="100" adj="0,,0" path="m8880,1457r115,125m8755,1462r231,259m8611,1457r317,350m8491,1457r293,345m8371,1471r288,351m8381,1634r240,284m8338,1702r206,240m8333,1826r91,116m8112,1625r139,158m8098,1754r144,188m8117,1889r24,m8112,1471r91,106m9115,1471r-115,91m9139,1606r-144,105m9139,1606r48,-48m8904,1937r312,-250m9019,1966r231,-168m9178,1970r81,-57m9355,1846r178,-168m9365,1951r158,-110m9365,1726r163,-135m9408,1558r101,-87m8717,1826r-77,77m8784,1822r-149,148m8851,1822r-206,201m8880,1874r-235,221m8880,1966r-240,211m8885,2038r-250,201m8890,2105r-250,197m8880,2182r-240,177m8880,2254r-235,163m8880,2311r-240,168m8880,2374r-240,172m8880,2431r-240,168m8885,2494r-245,168m8885,2551r-245,163m8885,2609r-245,153m8818,2710r-173,100e" filled="f" strokeweight=".25397mm">
              <v:stroke joinstyle="round"/>
              <v:formulas/>
              <v:path arrowok="t" o:connecttype="segments"/>
            </v:shape>
            <v:shape id="_x0000_s3390" type="#_x0000_t202" style="position:absolute;left:8356;top:2267;width:226;height:358" filled="f" stroked="f">
              <v:textbox inset="0,0,0,0">
                <w:txbxContent>
                  <w:p w:rsidR="0083275D" w:rsidRDefault="008363C6">
                    <w:pPr>
                      <w:spacing w:line="357" w:lineRule="exact"/>
                      <w:rPr>
                        <w:sz w:val="16"/>
                      </w:rPr>
                    </w:pPr>
                    <w:r>
                      <w:rPr>
                        <w:rFonts w:ascii="Lucida Sans Unicode" w:eastAsia="Lucida Sans Unicode"/>
                        <w:spacing w:val="3"/>
                        <w:w w:val="43"/>
                        <w:sz w:val="28"/>
                      </w:rPr>
                      <w:t>𝑙</w:t>
                    </w:r>
                    <w:r>
                      <w:rPr>
                        <w:position w:val="-6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3389" type="#_x0000_t202" style="position:absolute;left:8995;top:2286;width:245;height:358" filled="f" stroked="f">
              <v:textbox inset="0,0,0,0">
                <w:txbxContent>
                  <w:p w:rsidR="0083275D" w:rsidRDefault="008363C6">
                    <w:pPr>
                      <w:spacing w:line="357" w:lineRule="exact"/>
                      <w:rPr>
                        <w:sz w:val="16"/>
                      </w:rPr>
                    </w:pPr>
                    <w:r>
                      <w:rPr>
                        <w:rFonts w:ascii="Lucida Sans Unicode" w:eastAsia="Lucida Sans Unicode"/>
                        <w:spacing w:val="22"/>
                        <w:w w:val="43"/>
                        <w:sz w:val="28"/>
                      </w:rPr>
                      <w:t>𝑙</w:t>
                    </w:r>
                    <w:r>
                      <w:rPr>
                        <w:position w:val="-6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3388" type="#_x0000_t202" style="position:absolute;left:9571;top:2941;width:243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72" style="position:absolute;left:0;text-align:left;margin-left:143.05pt;margin-top:63.95pt;width:86.2pt;height:101.05pt;z-index:15782400;mso-position-horizontal-relative:page" coordorigin="2861,1279" coordsize="1724,2021">
            <v:shape id="_x0000_s3386" style="position:absolute;left:2860;top:1399;width:452;height:519" coordorigin="2861,1399" coordsize="452,519" o:spt="100" adj="0,,0" path="m2861,1894r451,m3298,1399r,519e" filled="f" strokeweight="1.1006mm">
              <v:stroke joinstyle="round"/>
              <v:formulas/>
              <v:path arrowok="t" o:connecttype="segments"/>
            </v:shape>
            <v:line id="_x0000_s3385" style="position:absolute" from="3322,1889" to="3322,3262" strokeweight=".50797mm"/>
            <v:shape id="_x0000_s3384" style="position:absolute;left:4108;top:1399;width:476;height:519" coordorigin="4109,1399" coordsize="476,519" o:spt="100" adj="0,,0" path="m4133,1894r451,m4109,1399r,519e" filled="f" strokeweight="1.1006mm">
              <v:stroke joinstyle="round"/>
              <v:formulas/>
              <v:path arrowok="t" o:connecttype="segments"/>
            </v:shape>
            <v:shape id="_x0000_s3383" style="position:absolute;left:3427;top:1413;width:672;height:1848" coordorigin="3427,1414" coordsize="672,1848" o:spt="100" adj="0,,0" path="m4099,1889r,1373m3797,1423r,192m3763,1625r245,m3965,1625r,-211m4003,1414r,72m4003,1538r,77m3480,1414r,211m3629,1414r,187m3427,1610r231,m3634,1625r-53,53m3475,1610r53,72m3528,1682r43,m3451,1423r,82e" filled="f" strokeweight=".50797mm">
              <v:stroke joinstyle="round"/>
              <v:formulas/>
              <v:path arrowok="t" o:connecttype="segments"/>
            </v:shape>
            <v:line id="_x0000_s3382" style="position:absolute" from="3454,1529" to="3454,1620" strokeweight=".59264mm"/>
            <v:shape id="_x0000_s3381" style="position:absolute;left:3292;top:1418;width:807;height:1868" coordorigin="3293,1418" coordsize="807,1868" o:spt="100" adj="0,,0" path="m3677,1418r,87m3677,1543r,67m3523,1678r,249m3576,1687r,250m3763,1423r,82m3763,1553r,72m3960,1615r-53,63m3802,1615r48,72m3850,1682r48,m3917,1702r,235m3850,1702r,240m3845,1922r254,m3293,1922r293,m3586,1778r249,m3331,1778r178,m3571,1682r15,1589m3667,3286r-14,-485m3581,2801r72,m3653,2801r182,-159m3850,3281l3840,1678e" filled="f" strokeweight=".50797mm">
              <v:stroke joinstyle="round"/>
              <v:formulas/>
              <v:path arrowok="t" o:connecttype="segments"/>
            </v:shape>
            <v:line id="_x0000_s3380" style="position:absolute" from="3269,1399" to="4138,1409" strokeweight=".25397mm"/>
            <v:shape id="_x0000_s3379" style="position:absolute;left:3532;top:1279;width:351;height:749" coordorigin="3533,1279" coordsize="351,749" o:spt="100" adj="0,,0" path="m3547,1961r-9,-5l3533,1961r,57l3538,2028r9,-10l3547,1961xm3547,1903r-5,-9l3533,1903r5,5l3547,1903xm3547,1735r-5,-5l3533,1735r,106l3542,1850r5,-9l3547,1735xm3547,1678r-5,-10l3533,1678r9,4l3547,1678xm3552,1514r-10,-9l3538,1510r-5,105l3542,1625r10,-10l3552,1514xm3552,1452r-10,-10l3538,1452r4,10l3552,1452xm3552,1289r-5,-10l3538,1289r,101l3542,1399r10,-5l3552,1289xm3883,1951r-9,-5l3869,1951r,48l3874,2004r9,-5l3883,1951xm3883,1894r-9,-10l3869,1894r5,4l3883,1894xm3883,1788r-9,-10l3869,1788r,43l3874,1841r9,-10l3883,1788xm3883,1726r-9,-5l3869,1726r,4l3874,1735r9,-5l3883,1726xm3883,1625r-9,-10l3869,1625r,43l3874,1678r9,-10l3883,1625xm3883,1562r-9,-4l3869,1562r5,10l3883,1562xm3883,1457r-9,-5l3869,1457r,48l3874,1510r9,-5l3883,1457xm3883,1399r-9,-9l3869,1399r5,5l3883,1399xm3883,1294r-9,-10l3869,1294r,43l3874,1346r9,-9l3883,1294xe" fillcolor="black" stroked="f">
              <v:stroke joinstyle="round"/>
              <v:formulas/>
              <v:path arrowok="t" o:connecttype="segments"/>
            </v:shape>
            <v:shape id="_x0000_s3378" type="#_x0000_t75" style="position:absolute;left:3314;top:1411;width:207;height:519">
              <v:imagedata r:id="rId180" o:title=""/>
            </v:shape>
            <v:shape id="_x0000_s3377" style="position:absolute;left:3585;top:1437;width:250;height:432" coordorigin="3586,1438" coordsize="250,432" o:spt="100" adj="0,,0" path="m3586,1870r67,-77m3586,1706r48,63m3610,1649r115,110m3658,1610r163,164m3648,1505r187,206m3682,1438r105,124e" filled="f" strokeweight=".25397mm">
              <v:stroke joinstyle="round"/>
              <v:formulas/>
              <v:path arrowok="t" o:connecttype="segments"/>
            </v:shape>
            <v:shape id="_x0000_s3376" type="#_x0000_t75" style="position:absolute;left:3924;top:1406;width:188;height:524">
              <v:imagedata r:id="rId181" o:title=""/>
            </v:shape>
            <v:shape id="_x0000_s3375" style="position:absolute;left:3576;top:1778;width:269;height:980" coordorigin="3576,1778" coordsize="269,980" o:spt="100" adj="0,,0" path="m3595,1865r63,-82m3576,1999r211,-221m3586,2119r249,-245m3581,2254r259,-264m3581,2378r259,-249m3581,2518r264,-264m3581,2638r264,-264m3586,2758r259,-245e" filled="f" strokeweight=".25397mm">
              <v:stroke joinstyle="round"/>
              <v:formulas/>
              <v:path arrowok="t" o:connecttype="segments"/>
            </v:shape>
            <v:shape id="_x0000_s3374" style="position:absolute;left:3009;top:1922;width:1210;height:1368" coordorigin="3010,1922" coordsize="1210,1368" o:spt="100" adj="0,,0" path="m3130,3276r-10,-10l3019,3266r-9,5l3019,3281r101,l3130,3276xm3187,3276r-5,-10l3173,3276r9,5l3187,3276xm3202,2042r-14,-28l3144,1922r-62,120l3134,2042r-9,1109l3072,3151r58,120l3177,3180r15,-29l3139,3151r10,-1109l3202,2042xm3355,3276r-9,-10l3240,3266r-5,10l3240,3281r106,5l3355,3276xm3413,3276r-5,-5l3398,3276r10,10l3413,3276xm3581,3281r-10,-10l3466,3271r-5,5l3466,3286r105,l3581,3281xm3638,3281r-4,-10l3624,3281r10,5l3638,3281xm3806,3281r-9,-10l3691,3271r-5,10l3691,3286r106,4l3806,3281xm3864,3281r-5,-5l3850,3281r9,9l3864,3281xm4027,3281r-5,-5l3917,3276r-10,5l3917,3290r105,l4027,3281xm4090,3286r-10,-10l4075,3286r5,4l4090,3286xm4219,3286r-9,-10l4142,3276r-9,10l4142,3290r68,l4219,3286xe" fillcolor="black" stroked="f">
              <v:stroke joinstyle="round"/>
              <v:formulas/>
              <v:path arrowok="t" o:connecttype="segments"/>
            </v:shape>
            <v:shape id="_x0000_s3373" type="#_x0000_t202" style="position:absolute;left:4291;top:2927;width:238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a)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371" type="#_x0000_t202" style="position:absolute;left:0;text-align:left;margin-left:135.65pt;margin-top:124.65pt;width:18.3pt;height:21.2pt;z-index:15782912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spacing w:before="5"/>
                    <w:ind w:left="20"/>
                    <w:rPr>
                      <w:sz w:val="18"/>
                    </w:rPr>
                  </w:pPr>
                  <w:r>
                    <w:rPr>
                      <w:position w:val="4"/>
                      <w:sz w:val="28"/>
                    </w:rPr>
                    <w:t>D</w:t>
                  </w:r>
                  <w:r>
                    <w:rPr>
                      <w:sz w:val="18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t>Стандартні</w:t>
      </w:r>
      <w:r>
        <w:rPr>
          <w:spacing w:val="1"/>
        </w:rPr>
        <w:t xml:space="preserve"> </w:t>
      </w:r>
      <w:r>
        <w:t>діафрагми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дотриманні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0,05</w:t>
      </w:r>
      <w:r>
        <w:rPr>
          <w:rFonts w:ascii="Symbol" w:hAnsi="Symbol"/>
        </w:rPr>
        <w:t></w:t>
      </w:r>
      <w:r>
        <w:rPr>
          <w:i/>
        </w:rPr>
        <w:t>т</w:t>
      </w:r>
      <w:r>
        <w:rPr>
          <w:rFonts w:ascii="Symbol" w:hAnsi="Symbol"/>
        </w:rPr>
        <w:t></w:t>
      </w:r>
      <w:r>
        <w:t>0,64, стандартні сопла</w:t>
      </w:r>
      <w:r>
        <w:rPr>
          <w:spacing w:val="1"/>
        </w:rPr>
        <w:t xml:space="preserve"> </w:t>
      </w:r>
      <w:r>
        <w:t>- для 0,05</w:t>
      </w:r>
      <w:r>
        <w:rPr>
          <w:rFonts w:ascii="Symbol" w:hAnsi="Symbol"/>
        </w:rPr>
        <w:t></w:t>
      </w:r>
      <w:r>
        <w:rPr>
          <w:i/>
        </w:rPr>
        <w:t>т</w:t>
      </w:r>
      <w:r>
        <w:rPr>
          <w:rFonts w:ascii="Symbol" w:hAnsi="Symbol"/>
        </w:rPr>
        <w:t></w:t>
      </w:r>
      <w:r>
        <w:t>0,64</w:t>
      </w:r>
      <w:r>
        <w:rPr>
          <w:spacing w:val="1"/>
        </w:rPr>
        <w:t xml:space="preserve"> </w:t>
      </w:r>
      <w:r>
        <w:t>і сопла</w:t>
      </w:r>
      <w:r>
        <w:rPr>
          <w:spacing w:val="1"/>
        </w:rPr>
        <w:t xml:space="preserve"> </w:t>
      </w:r>
      <w:r>
        <w:t>Вентурі - для</w:t>
      </w:r>
      <w:r>
        <w:rPr>
          <w:spacing w:val="1"/>
        </w:rPr>
        <w:t xml:space="preserve"> </w:t>
      </w:r>
      <w:r>
        <w:t>0,05</w:t>
      </w:r>
      <w:r>
        <w:rPr>
          <w:rFonts w:ascii="Symbol" w:hAnsi="Symbol"/>
        </w:rPr>
        <w:t></w:t>
      </w:r>
      <w:r>
        <w:rPr>
          <w:i/>
        </w:rPr>
        <w:t>т</w:t>
      </w:r>
      <w:r>
        <w:rPr>
          <w:rFonts w:ascii="Symbol" w:hAnsi="Symbol"/>
        </w:rPr>
        <w:t></w:t>
      </w:r>
      <w:r>
        <w:t>0,6.</w:t>
      </w:r>
    </w:p>
    <w:p w:rsidR="0083275D" w:rsidRDefault="0083275D">
      <w:pPr>
        <w:pStyle w:val="a3"/>
        <w:rPr>
          <w:sz w:val="34"/>
        </w:rPr>
      </w:pPr>
    </w:p>
    <w:p w:rsidR="0083275D" w:rsidRDefault="0083275D">
      <w:pPr>
        <w:pStyle w:val="a3"/>
        <w:rPr>
          <w:sz w:val="34"/>
        </w:rPr>
      </w:pPr>
    </w:p>
    <w:p w:rsidR="0083275D" w:rsidRDefault="0083275D">
      <w:pPr>
        <w:pStyle w:val="a3"/>
        <w:rPr>
          <w:sz w:val="34"/>
        </w:rPr>
      </w:pPr>
    </w:p>
    <w:p w:rsidR="0083275D" w:rsidRDefault="0083275D">
      <w:pPr>
        <w:pStyle w:val="a3"/>
        <w:rPr>
          <w:sz w:val="34"/>
        </w:rPr>
      </w:pPr>
    </w:p>
    <w:p w:rsidR="0083275D" w:rsidRDefault="0083275D">
      <w:pPr>
        <w:pStyle w:val="a3"/>
        <w:rPr>
          <w:sz w:val="34"/>
        </w:rPr>
      </w:pPr>
    </w:p>
    <w:p w:rsidR="0083275D" w:rsidRDefault="0083275D">
      <w:pPr>
        <w:pStyle w:val="a3"/>
        <w:rPr>
          <w:sz w:val="34"/>
        </w:rPr>
      </w:pPr>
    </w:p>
    <w:p w:rsidR="0083275D" w:rsidRDefault="0083275D">
      <w:pPr>
        <w:pStyle w:val="a3"/>
        <w:spacing w:before="6"/>
        <w:rPr>
          <w:sz w:val="42"/>
        </w:rPr>
      </w:pPr>
    </w:p>
    <w:p w:rsidR="0083275D" w:rsidRDefault="008363C6">
      <w:pPr>
        <w:spacing w:before="1"/>
        <w:ind w:left="1391" w:right="1914"/>
        <w:jc w:val="center"/>
        <w:rPr>
          <w:sz w:val="24"/>
        </w:rPr>
      </w:pPr>
      <w:r>
        <w:pict>
          <v:shape id="_x0000_s3370" type="#_x0000_t202" style="position:absolute;left:0;text-align:left;margin-left:256.1pt;margin-top:-70.4pt;width:18.3pt;height:21.2pt;z-index:15783424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spacing w:before="5"/>
                    <w:ind w:left="20"/>
                    <w:rPr>
                      <w:sz w:val="18"/>
                    </w:rPr>
                  </w:pPr>
                  <w:r>
                    <w:rPr>
                      <w:position w:val="4"/>
                      <w:sz w:val="28"/>
                    </w:rPr>
                    <w:t>D</w:t>
                  </w:r>
                  <w:r>
                    <w:rPr>
                      <w:sz w:val="18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3369" type="#_x0000_t202" style="position:absolute;left:0;text-align:left;margin-left:371.8pt;margin-top:-66.05pt;width:18.3pt;height:21.2pt;z-index:15783936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spacing w:before="5"/>
                    <w:ind w:left="20"/>
                    <w:rPr>
                      <w:sz w:val="18"/>
                    </w:rPr>
                  </w:pPr>
                  <w:r>
                    <w:rPr>
                      <w:position w:val="4"/>
                      <w:sz w:val="28"/>
                    </w:rPr>
                    <w:t>D</w:t>
                  </w:r>
                  <w:r>
                    <w:rPr>
                      <w:sz w:val="18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Рисунок 5.2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Способи</w:t>
      </w:r>
      <w:r>
        <w:rPr>
          <w:spacing w:val="-2"/>
          <w:sz w:val="24"/>
        </w:rPr>
        <w:t xml:space="preserve"> </w:t>
      </w:r>
      <w:r>
        <w:rPr>
          <w:sz w:val="24"/>
        </w:rPr>
        <w:t>відбору</w:t>
      </w:r>
      <w:r>
        <w:rPr>
          <w:spacing w:val="-8"/>
          <w:sz w:val="24"/>
        </w:rPr>
        <w:t xml:space="preserve"> </w:t>
      </w:r>
      <w:r>
        <w:rPr>
          <w:sz w:val="24"/>
        </w:rPr>
        <w:t>тисків</w:t>
      </w:r>
    </w:p>
    <w:p w:rsidR="0083275D" w:rsidRDefault="008363C6">
      <w:pPr>
        <w:spacing w:before="26"/>
        <w:ind w:left="1391" w:right="1906"/>
        <w:jc w:val="center"/>
        <w:rPr>
          <w:sz w:val="24"/>
        </w:rPr>
      </w:pP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окремі</w:t>
      </w:r>
      <w:r>
        <w:rPr>
          <w:spacing w:val="-8"/>
          <w:sz w:val="24"/>
        </w:rPr>
        <w:t xml:space="preserve"> </w:t>
      </w:r>
      <w:r>
        <w:rPr>
          <w:sz w:val="24"/>
        </w:rPr>
        <w:t>отвори;</w:t>
      </w:r>
      <w:r>
        <w:rPr>
          <w:spacing w:val="-4"/>
          <w:sz w:val="24"/>
        </w:rPr>
        <w:t xml:space="preserve"> </w:t>
      </w:r>
      <w:r>
        <w:rPr>
          <w:sz w:val="24"/>
        </w:rPr>
        <w:t>б)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кільцеві</w:t>
      </w:r>
      <w:r>
        <w:rPr>
          <w:spacing w:val="-7"/>
          <w:sz w:val="24"/>
        </w:rPr>
        <w:t xml:space="preserve"> </w:t>
      </w:r>
      <w:r>
        <w:rPr>
          <w:sz w:val="24"/>
        </w:rPr>
        <w:t>камери;</w:t>
      </w:r>
      <w:r>
        <w:rPr>
          <w:spacing w:val="-5"/>
          <w:sz w:val="24"/>
        </w:rPr>
        <w:t xml:space="preserve"> </w:t>
      </w:r>
      <w:r>
        <w:rPr>
          <w:sz w:val="24"/>
        </w:rPr>
        <w:t>в)</w:t>
      </w:r>
      <w:r>
        <w:rPr>
          <w:spacing w:val="3"/>
          <w:sz w:val="24"/>
        </w:rPr>
        <w:t xml:space="preserve"> </w:t>
      </w:r>
      <w:r>
        <w:rPr>
          <w:sz w:val="24"/>
        </w:rPr>
        <w:t>фланцевий.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70" w:firstLine="705"/>
        <w:jc w:val="both"/>
      </w:pPr>
      <w:r>
        <w:t>Конкретний тип звужуючого пристрою вибирається з розрахунку в</w:t>
      </w:r>
      <w:r>
        <w:rPr>
          <w:spacing w:val="1"/>
        </w:rPr>
        <w:t xml:space="preserve"> </w:t>
      </w:r>
      <w:r>
        <w:t>залежності від умов застосування, необхідної точності, залишкової втрати</w:t>
      </w:r>
      <w:r>
        <w:rPr>
          <w:spacing w:val="1"/>
        </w:rPr>
        <w:t xml:space="preserve"> </w:t>
      </w:r>
      <w:r>
        <w:t>тиску. Однак у будь-якому випадку точність вимірювання витрати газів і</w:t>
      </w:r>
      <w:r>
        <w:rPr>
          <w:spacing w:val="1"/>
        </w:rPr>
        <w:t xml:space="preserve"> </w:t>
      </w:r>
      <w:r>
        <w:t>пари при використанні сопла вище, ніж при використанні діафрагми. Крім</w:t>
      </w:r>
      <w:r>
        <w:rPr>
          <w:spacing w:val="1"/>
        </w:rPr>
        <w:t xml:space="preserve"> </w:t>
      </w:r>
      <w:r>
        <w:t>того, зміна або забруднення вхідного профілю звужуючого пристрою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 експлуатації мало змінює коефіцієнт витрати сопла й у значно бі-</w:t>
      </w:r>
      <w:r>
        <w:rPr>
          <w:spacing w:val="1"/>
        </w:rPr>
        <w:t xml:space="preserve"> </w:t>
      </w:r>
      <w:r>
        <w:t>льшій мірі</w:t>
      </w:r>
      <w:r>
        <w:rPr>
          <w:spacing w:val="-4"/>
        </w:rPr>
        <w:t xml:space="preserve"> </w:t>
      </w:r>
      <w:r>
        <w:t>змінює</w:t>
      </w:r>
      <w:r>
        <w:rPr>
          <w:spacing w:val="1"/>
        </w:rPr>
        <w:t xml:space="preserve"> </w:t>
      </w:r>
      <w:r>
        <w:t>коефіцієнт витрати</w:t>
      </w:r>
      <w:r>
        <w:rPr>
          <w:spacing w:val="1"/>
        </w:rPr>
        <w:t xml:space="preserve"> </w:t>
      </w:r>
      <w:r>
        <w:t>діафрагм</w:t>
      </w:r>
      <w:r>
        <w:t>и.</w:t>
      </w:r>
    </w:p>
    <w:p w:rsidR="0083275D" w:rsidRDefault="008363C6">
      <w:pPr>
        <w:pStyle w:val="a3"/>
        <w:spacing w:before="2" w:line="264" w:lineRule="auto"/>
        <w:ind w:left="155" w:right="673" w:firstLine="705"/>
        <w:jc w:val="both"/>
      </w:pPr>
      <w:r>
        <w:t>При</w:t>
      </w:r>
      <w:r>
        <w:rPr>
          <w:spacing w:val="1"/>
        </w:rPr>
        <w:t xml:space="preserve"> </w:t>
      </w:r>
      <w:r>
        <w:t>установці</w:t>
      </w:r>
      <w:r>
        <w:rPr>
          <w:spacing w:val="1"/>
        </w:rPr>
        <w:t xml:space="preserve"> </w:t>
      </w:r>
      <w:r>
        <w:t>звужуючих</w:t>
      </w:r>
      <w:r>
        <w:rPr>
          <w:spacing w:val="1"/>
        </w:rPr>
        <w:t xml:space="preserve"> </w:t>
      </w:r>
      <w:r>
        <w:t>пристроїв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дотримувати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умов,</w:t>
      </w:r>
      <w:r>
        <w:rPr>
          <w:spacing w:val="17"/>
        </w:rPr>
        <w:t xml:space="preserve"> </w:t>
      </w:r>
      <w:r>
        <w:t>що</w:t>
      </w:r>
      <w:r>
        <w:rPr>
          <w:spacing w:val="15"/>
        </w:rPr>
        <w:t xml:space="preserve"> </w:t>
      </w:r>
      <w:r>
        <w:t>сильно</w:t>
      </w:r>
      <w:r>
        <w:rPr>
          <w:spacing w:val="14"/>
        </w:rPr>
        <w:t xml:space="preserve"> </w:t>
      </w:r>
      <w:r>
        <w:t>впливають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похибки</w:t>
      </w:r>
      <w:r>
        <w:rPr>
          <w:spacing w:val="19"/>
        </w:rPr>
        <w:t xml:space="preserve"> </w:t>
      </w:r>
      <w:r>
        <w:t>вимірювань.</w:t>
      </w:r>
      <w:r>
        <w:rPr>
          <w:spacing w:val="17"/>
        </w:rPr>
        <w:t xml:space="preserve"> </w:t>
      </w:r>
      <w:r>
        <w:t>Звужуючий</w:t>
      </w:r>
      <w:r>
        <w:rPr>
          <w:spacing w:val="14"/>
        </w:rPr>
        <w:t xml:space="preserve"> </w:t>
      </w:r>
      <w:r>
        <w:t>пристрій</w:t>
      </w:r>
      <w:r>
        <w:rPr>
          <w:spacing w:val="-67"/>
        </w:rPr>
        <w:t xml:space="preserve"> </w:t>
      </w:r>
      <w:r>
        <w:t>у трубопроводі повинен розташовуватися перпендикулярно осі трубопро-</w:t>
      </w:r>
      <w:r>
        <w:rPr>
          <w:spacing w:val="1"/>
        </w:rPr>
        <w:t xml:space="preserve"> </w:t>
      </w:r>
      <w:r>
        <w:t>воду. Неперпендикулярність не повинна перевищувати 1°. Вісь звужуючо-</w:t>
      </w:r>
      <w:r>
        <w:rPr>
          <w:spacing w:val="1"/>
        </w:rPr>
        <w:t xml:space="preserve"> </w:t>
      </w:r>
      <w:r>
        <w:t>го пристрою повинна співпадати з віссю трубопроводу. Зміщення осі отво-</w:t>
      </w:r>
      <w:r>
        <w:rPr>
          <w:spacing w:val="-67"/>
        </w:rPr>
        <w:t xml:space="preserve"> </w:t>
      </w:r>
      <w:r>
        <w:t>ру звужуючого пристрою щодо осі трубопроводу не має</w:t>
      </w:r>
      <w:r>
        <w:rPr>
          <w:spacing w:val="1"/>
        </w:rPr>
        <w:t xml:space="preserve"> </w:t>
      </w:r>
      <w:r>
        <w:t>перевищувати</w:t>
      </w:r>
      <w:r>
        <w:rPr>
          <w:spacing w:val="1"/>
        </w:rPr>
        <w:t xml:space="preserve"> </w:t>
      </w:r>
      <w:r>
        <w:t>0,005D/(0,1</w:t>
      </w:r>
      <w:r>
        <w:rPr>
          <w:spacing w:val="1"/>
        </w:rPr>
        <w:t xml:space="preserve"> </w:t>
      </w:r>
      <w:r>
        <w:t>+2,3m</w:t>
      </w:r>
      <w:r>
        <w:rPr>
          <w:vertAlign w:val="superscript"/>
        </w:rPr>
        <w:t>2</w:t>
      </w:r>
      <w:r>
        <w:t>).</w:t>
      </w:r>
    </w:p>
    <w:p w:rsidR="0083275D" w:rsidRDefault="008363C6">
      <w:pPr>
        <w:pStyle w:val="a3"/>
        <w:spacing w:line="264" w:lineRule="auto"/>
        <w:ind w:left="155" w:right="678" w:firstLine="705"/>
        <w:jc w:val="both"/>
      </w:pPr>
      <w:r>
        <w:t>Ділянка</w:t>
      </w:r>
      <w:r>
        <w:rPr>
          <w:spacing w:val="1"/>
        </w:rPr>
        <w:t xml:space="preserve"> </w:t>
      </w:r>
      <w:r>
        <w:t>трубопроводу</w:t>
      </w:r>
      <w:r>
        <w:rPr>
          <w:spacing w:val="1"/>
        </w:rPr>
        <w:t xml:space="preserve"> </w:t>
      </w:r>
      <w:r>
        <w:t>довжино</w:t>
      </w:r>
      <w:r>
        <w:t>ю</w:t>
      </w:r>
      <w:r>
        <w:rPr>
          <w:spacing w:val="1"/>
        </w:rPr>
        <w:t xml:space="preserve"> </w:t>
      </w:r>
      <w:r>
        <w:t>2D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звужуючого</w:t>
      </w:r>
      <w:r>
        <w:rPr>
          <w:spacing w:val="1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строю повинна бути циліндричною, гладкою, на ній не повинно бути ні-</w:t>
      </w:r>
      <w:r>
        <w:rPr>
          <w:spacing w:val="1"/>
        </w:rPr>
        <w:t xml:space="preserve"> </w:t>
      </w:r>
      <w:r>
        <w:t>яких уступів, а також помітних оку наростів і нерівностей від заклепок,</w:t>
      </w:r>
      <w:r>
        <w:rPr>
          <w:spacing w:val="1"/>
        </w:rPr>
        <w:t xml:space="preserve"> </w:t>
      </w:r>
      <w:r>
        <w:t>зварювальних швів і т.п. Часто ця ділянка трубопроводу виточується на</w:t>
      </w:r>
      <w:r>
        <w:rPr>
          <w:spacing w:val="1"/>
        </w:rPr>
        <w:t xml:space="preserve"> </w:t>
      </w:r>
      <w:r>
        <w:t>верстаті</w:t>
      </w:r>
      <w:r>
        <w:rPr>
          <w:spacing w:val="-5"/>
        </w:rPr>
        <w:t xml:space="preserve"> </w:t>
      </w:r>
      <w:r>
        <w:t>разом</w:t>
      </w:r>
      <w:r>
        <w:rPr>
          <w:spacing w:val="6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встановленим</w:t>
      </w:r>
      <w:r>
        <w:rPr>
          <w:spacing w:val="2"/>
        </w:rPr>
        <w:t xml:space="preserve"> </w:t>
      </w:r>
      <w:r>
        <w:t>звужуючим</w:t>
      </w:r>
      <w:r>
        <w:rPr>
          <w:spacing w:val="1"/>
        </w:rPr>
        <w:t xml:space="preserve"> </w:t>
      </w:r>
      <w:r>
        <w:t>пристроєм.</w:t>
      </w:r>
    </w:p>
    <w:p w:rsidR="0083275D" w:rsidRDefault="008363C6">
      <w:pPr>
        <w:pStyle w:val="a3"/>
        <w:spacing w:line="264" w:lineRule="auto"/>
        <w:ind w:left="155" w:right="671" w:firstLine="705"/>
        <w:jc w:val="both"/>
      </w:pPr>
      <w:r>
        <w:t>Важливою умовою є необхідність забезпечення сталої течії потоку</w:t>
      </w:r>
      <w:r>
        <w:rPr>
          <w:spacing w:val="1"/>
        </w:rPr>
        <w:t xml:space="preserve"> </w:t>
      </w:r>
      <w:r>
        <w:t>перед</w:t>
      </w:r>
      <w:r>
        <w:rPr>
          <w:spacing w:val="18"/>
        </w:rPr>
        <w:t xml:space="preserve"> </w:t>
      </w:r>
      <w:r>
        <w:t>входом</w:t>
      </w:r>
      <w:r>
        <w:rPr>
          <w:spacing w:val="23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звужуючий</w:t>
      </w:r>
      <w:r>
        <w:rPr>
          <w:spacing w:val="17"/>
        </w:rPr>
        <w:t xml:space="preserve"> </w:t>
      </w:r>
      <w:r>
        <w:t>пристрій</w:t>
      </w:r>
      <w:r>
        <w:rPr>
          <w:spacing w:val="20"/>
        </w:rPr>
        <w:t xml:space="preserve"> </w:t>
      </w:r>
      <w:r>
        <w:t>і</w:t>
      </w:r>
      <w:r>
        <w:rPr>
          <w:spacing w:val="12"/>
        </w:rPr>
        <w:t xml:space="preserve"> </w:t>
      </w:r>
      <w:r>
        <w:t>після</w:t>
      </w:r>
      <w:r>
        <w:rPr>
          <w:spacing w:val="18"/>
        </w:rPr>
        <w:t xml:space="preserve"> </w:t>
      </w:r>
      <w:r>
        <w:t>нього.</w:t>
      </w:r>
      <w:r>
        <w:rPr>
          <w:spacing w:val="19"/>
        </w:rPr>
        <w:t xml:space="preserve"> </w:t>
      </w:r>
      <w:r>
        <w:t>Такий</w:t>
      </w:r>
      <w:r>
        <w:rPr>
          <w:spacing w:val="16"/>
        </w:rPr>
        <w:t xml:space="preserve"> </w:t>
      </w:r>
      <w:r>
        <w:t>потік</w:t>
      </w:r>
      <w:r>
        <w:rPr>
          <w:spacing w:val="16"/>
        </w:rPr>
        <w:t xml:space="preserve"> </w:t>
      </w:r>
      <w:r>
        <w:t>забезпечу-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0"/>
        <w:jc w:val="both"/>
      </w:pPr>
      <w:r>
        <w:lastRenderedPageBreak/>
        <w:t>ється наявністю прямих ділянок трубопроводу визначеної довж</w:t>
      </w:r>
      <w:r>
        <w:t>ини до і пі-</w:t>
      </w:r>
      <w:r>
        <w:rPr>
          <w:spacing w:val="1"/>
        </w:rPr>
        <w:t xml:space="preserve"> </w:t>
      </w:r>
      <w:r>
        <w:t>сля звужуючого пристрою. На цих ділянках не повинні встановлюватися</w:t>
      </w:r>
      <w:r>
        <w:rPr>
          <w:spacing w:val="1"/>
        </w:rPr>
        <w:t xml:space="preserve"> </w:t>
      </w:r>
      <w:r>
        <w:t>ніякі пристрої, що можуть спотворити гідродинаміку потоку на вході або</w:t>
      </w:r>
      <w:r>
        <w:rPr>
          <w:spacing w:val="1"/>
        </w:rPr>
        <w:t xml:space="preserve"> </w:t>
      </w:r>
      <w:r>
        <w:t>виході звужуючого пристрою. Довжина цих ділянок повинна бути такою,</w:t>
      </w:r>
      <w:r>
        <w:rPr>
          <w:spacing w:val="1"/>
        </w:rPr>
        <w:t xml:space="preserve"> </w:t>
      </w:r>
      <w:r>
        <w:t>щоб перекручування потоку, внесені к</w:t>
      </w:r>
      <w:r>
        <w:t>олінами, вентилями, трійниками то-</w:t>
      </w:r>
      <w:r>
        <w:rPr>
          <w:spacing w:val="1"/>
        </w:rPr>
        <w:t xml:space="preserve"> </w:t>
      </w:r>
      <w:r>
        <w:t>що, змогли згладитися до підходу потоку до звужуючого пристрою. При</w:t>
      </w:r>
      <w:r>
        <w:rPr>
          <w:spacing w:val="1"/>
        </w:rPr>
        <w:t xml:space="preserve"> </w:t>
      </w:r>
      <w:r>
        <w:t>цьому необхідно мати на увазі, що більш істотне значення мають перекру-</w:t>
      </w:r>
      <w:r>
        <w:rPr>
          <w:spacing w:val="1"/>
        </w:rPr>
        <w:t xml:space="preserve"> </w:t>
      </w:r>
      <w:r>
        <w:t>чування потоку перед звужуючим пристроєм і значно менше - за ним, тому</w:t>
      </w:r>
      <w:r>
        <w:rPr>
          <w:spacing w:val="-67"/>
        </w:rPr>
        <w:t xml:space="preserve"> </w:t>
      </w:r>
      <w:r>
        <w:t xml:space="preserve">засувки і </w:t>
      </w:r>
      <w:r>
        <w:t>вентилі, що особливо регулюючі, рекомендується</w:t>
      </w:r>
      <w:r>
        <w:rPr>
          <w:spacing w:val="1"/>
        </w:rPr>
        <w:t xml:space="preserve"> </w:t>
      </w:r>
      <w:r>
        <w:t>встановлювати</w:t>
      </w:r>
      <w:r>
        <w:rPr>
          <w:spacing w:val="-67"/>
        </w:rPr>
        <w:t xml:space="preserve"> </w:t>
      </w:r>
      <w:r>
        <w:t>після звужуючих пристроїв. Довжина L прямої ділянки перед звужуючим</w:t>
      </w:r>
      <w:r>
        <w:rPr>
          <w:spacing w:val="1"/>
        </w:rPr>
        <w:t xml:space="preserve"> </w:t>
      </w:r>
      <w:r>
        <w:t>пристроєм залежить від відносної площі m звужуючого пристрою, діамет-</w:t>
      </w:r>
      <w:r>
        <w:rPr>
          <w:spacing w:val="1"/>
        </w:rPr>
        <w:t xml:space="preserve"> </w:t>
      </w:r>
      <w:r>
        <w:t>ра трубопроводу D і виду місцевого опору, розташованого д</w:t>
      </w:r>
      <w:r>
        <w:t>о прямої діля-</w:t>
      </w:r>
      <w:r>
        <w:rPr>
          <w:spacing w:val="1"/>
        </w:rPr>
        <w:t xml:space="preserve"> </w:t>
      </w:r>
      <w:r>
        <w:t xml:space="preserve">нки. У таблиці вказані відносні довжини L/D в залежності від </w:t>
      </w:r>
      <w:r>
        <w:rPr>
          <w:i/>
        </w:rPr>
        <w:t xml:space="preserve">т </w:t>
      </w:r>
      <w:r>
        <w:t>для деяких</w:t>
      </w:r>
      <w:r>
        <w:rPr>
          <w:spacing w:val="-67"/>
        </w:rPr>
        <w:t xml:space="preserve"> </w:t>
      </w:r>
      <w:r>
        <w:t>різновидів</w:t>
      </w:r>
      <w:r>
        <w:rPr>
          <w:spacing w:val="-1"/>
        </w:rPr>
        <w:t xml:space="preserve"> </w:t>
      </w:r>
      <w:r>
        <w:t>місцевих</w:t>
      </w:r>
      <w:r>
        <w:rPr>
          <w:spacing w:val="-3"/>
        </w:rPr>
        <w:t xml:space="preserve"> </w:t>
      </w:r>
      <w:r>
        <w:t>опорів.</w:t>
      </w:r>
    </w:p>
    <w:p w:rsidR="0083275D" w:rsidRDefault="008363C6">
      <w:pPr>
        <w:pStyle w:val="a3"/>
        <w:spacing w:before="1" w:line="264" w:lineRule="auto"/>
        <w:ind w:left="155" w:right="673" w:firstLine="705"/>
        <w:jc w:val="both"/>
      </w:pPr>
      <w:r>
        <w:t>Довжина прямої ділянки L</w:t>
      </w:r>
      <w:r>
        <w:rPr>
          <w:vertAlign w:val="subscript"/>
        </w:rPr>
        <w:t>2</w:t>
      </w:r>
      <w:r>
        <w:t xml:space="preserve"> після звужуючого пристрою залежить</w:t>
      </w:r>
      <w:r>
        <w:rPr>
          <w:spacing w:val="1"/>
        </w:rPr>
        <w:t xml:space="preserve"> </w:t>
      </w:r>
      <w:r>
        <w:t>тільки</w:t>
      </w:r>
      <w:r>
        <w:rPr>
          <w:spacing w:val="-1"/>
        </w:rPr>
        <w:t xml:space="preserve"> </w:t>
      </w:r>
      <w:r>
        <w:t>від</w:t>
      </w:r>
      <w:r>
        <w:rPr>
          <w:spacing w:val="2"/>
        </w:rPr>
        <w:t xml:space="preserve"> </w:t>
      </w:r>
      <w:r>
        <w:t>числа</w:t>
      </w:r>
      <w:r>
        <w:rPr>
          <w:spacing w:val="6"/>
        </w:rPr>
        <w:t xml:space="preserve"> </w:t>
      </w:r>
      <w:r>
        <w:t>m.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m=0,05</w:t>
      </w:r>
      <w:r>
        <w:rPr>
          <w:spacing w:val="4"/>
        </w:rPr>
        <w:t xml:space="preserve"> </w:t>
      </w:r>
      <w:r>
        <w:t>L</w:t>
      </w:r>
      <w:r>
        <w:rPr>
          <w:vertAlign w:val="subscript"/>
        </w:rPr>
        <w:t>2</w:t>
      </w:r>
      <w:r>
        <w:t>=4D</w:t>
      </w:r>
      <w:r>
        <w:rPr>
          <w:vertAlign w:val="subscript"/>
        </w:rPr>
        <w:t>2</w:t>
      </w:r>
      <w:r>
        <w:t xml:space="preserve"> і для</w:t>
      </w:r>
      <w:r>
        <w:rPr>
          <w:spacing w:val="5"/>
        </w:rPr>
        <w:t xml:space="preserve"> </w:t>
      </w:r>
      <w:r>
        <w:t>m=64</w:t>
      </w:r>
      <w:r>
        <w:rPr>
          <w:spacing w:val="4"/>
        </w:rPr>
        <w:t xml:space="preserve"> </w:t>
      </w:r>
      <w:r>
        <w:t>L</w:t>
      </w:r>
      <w:r>
        <w:rPr>
          <w:vertAlign w:val="subscript"/>
        </w:rPr>
        <w:t>2</w:t>
      </w:r>
      <w:r>
        <w:t xml:space="preserve"> =</w:t>
      </w:r>
      <w:r>
        <w:rPr>
          <w:spacing w:val="2"/>
        </w:rPr>
        <w:t xml:space="preserve"> </w:t>
      </w:r>
      <w:r>
        <w:t>8,2D</w:t>
      </w:r>
      <w:r>
        <w:rPr>
          <w:vertAlign w:val="subscript"/>
        </w:rPr>
        <w:t>2</w:t>
      </w:r>
      <w:r>
        <w:t>.</w:t>
      </w:r>
    </w:p>
    <w:p w:rsidR="0083275D" w:rsidRDefault="008363C6">
      <w:pPr>
        <w:pStyle w:val="a3"/>
        <w:spacing w:before="2" w:line="264" w:lineRule="auto"/>
        <w:ind w:left="155" w:right="673" w:firstLine="705"/>
        <w:jc w:val="both"/>
      </w:pPr>
      <w:r>
        <w:t>Дифманометр підключається до звужуючого пристрою двома лінія-</w:t>
      </w:r>
      <w:r>
        <w:rPr>
          <w:spacing w:val="1"/>
        </w:rPr>
        <w:t xml:space="preserve"> </w:t>
      </w:r>
      <w:r>
        <w:t>ми (імпульсними трубками) внутрішнім діаметром не менше як 8 мм. До-</w:t>
      </w:r>
      <w:r>
        <w:rPr>
          <w:spacing w:val="1"/>
        </w:rPr>
        <w:t xml:space="preserve"> </w:t>
      </w:r>
      <w:r>
        <w:t>пускається довжина ліній до 50 м, однак через можливість виникнення ве-</w:t>
      </w:r>
      <w:r>
        <w:rPr>
          <w:spacing w:val="1"/>
        </w:rPr>
        <w:t xml:space="preserve"> </w:t>
      </w:r>
      <w:r>
        <w:t>ликої динамічної похибки не рекомендується використов</w:t>
      </w:r>
      <w:r>
        <w:t>увати лінії дов-</w:t>
      </w:r>
      <w:r>
        <w:rPr>
          <w:spacing w:val="1"/>
        </w:rPr>
        <w:t xml:space="preserve"> </w:t>
      </w:r>
      <w:r>
        <w:t>жиною</w:t>
      </w:r>
      <w:r>
        <w:rPr>
          <w:spacing w:val="-1"/>
        </w:rPr>
        <w:t xml:space="preserve"> </w:t>
      </w:r>
      <w:r>
        <w:t>більше</w:t>
      </w:r>
      <w:r>
        <w:rPr>
          <w:spacing w:val="2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м.</w:t>
      </w:r>
    </w:p>
    <w:p w:rsidR="0083275D" w:rsidRDefault="008363C6">
      <w:pPr>
        <w:spacing w:before="4" w:after="34"/>
        <w:ind w:left="155"/>
        <w:jc w:val="both"/>
        <w:rPr>
          <w:sz w:val="24"/>
        </w:rPr>
      </w:pPr>
      <w:r>
        <w:rPr>
          <w:sz w:val="24"/>
        </w:rPr>
        <w:t>Таблиця</w:t>
      </w:r>
      <w:r>
        <w:rPr>
          <w:spacing w:val="1"/>
          <w:sz w:val="24"/>
        </w:rPr>
        <w:t xml:space="preserve"> </w:t>
      </w:r>
      <w:r>
        <w:rPr>
          <w:sz w:val="24"/>
        </w:rPr>
        <w:t>5.1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Довжина прямої</w:t>
      </w:r>
      <w:r>
        <w:rPr>
          <w:spacing w:val="-8"/>
          <w:sz w:val="24"/>
        </w:rPr>
        <w:t xml:space="preserve"> </w:t>
      </w:r>
      <w:r>
        <w:rPr>
          <w:sz w:val="24"/>
        </w:rPr>
        <w:t>ділянки</w:t>
      </w:r>
      <w:r>
        <w:rPr>
          <w:spacing w:val="2"/>
          <w:sz w:val="24"/>
        </w:rPr>
        <w:t xml:space="preserve"> </w:t>
      </w:r>
      <w:r>
        <w:rPr>
          <w:sz w:val="24"/>
        </w:rPr>
        <w:t>від відносної</w:t>
      </w:r>
      <w:r>
        <w:rPr>
          <w:spacing w:val="-8"/>
          <w:sz w:val="24"/>
        </w:rPr>
        <w:t xml:space="preserve"> </w:t>
      </w:r>
      <w:r>
        <w:rPr>
          <w:sz w:val="24"/>
        </w:rPr>
        <w:t>площі</w:t>
      </w:r>
      <w:r>
        <w:rPr>
          <w:spacing w:val="-8"/>
          <w:sz w:val="24"/>
        </w:rPr>
        <w:t xml:space="preserve"> </w:t>
      </w:r>
      <w:r>
        <w:rPr>
          <w:sz w:val="24"/>
        </w:rPr>
        <w:t>звужуючого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пристрою</w:t>
      </w: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1"/>
        <w:gridCol w:w="1123"/>
        <w:gridCol w:w="849"/>
        <w:gridCol w:w="844"/>
        <w:gridCol w:w="1130"/>
      </w:tblGrid>
      <w:tr w:rsidR="0083275D">
        <w:trPr>
          <w:trHeight w:val="330"/>
        </w:trPr>
        <w:tc>
          <w:tcPr>
            <w:tcW w:w="5201" w:type="dxa"/>
            <w:vMerge w:val="restart"/>
            <w:tcBorders>
              <w:left w:val="nil"/>
            </w:tcBorders>
          </w:tcPr>
          <w:p w:rsidR="0083275D" w:rsidRDefault="008363C6">
            <w:pPr>
              <w:pStyle w:val="TableParagraph"/>
              <w:spacing w:line="268" w:lineRule="exact"/>
              <w:ind w:left="1845" w:right="1825"/>
              <w:jc w:val="center"/>
              <w:rPr>
                <w:sz w:val="24"/>
              </w:rPr>
            </w:pPr>
            <w:r>
              <w:rPr>
                <w:sz w:val="24"/>
              </w:rPr>
              <w:t>Місцевий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опір</w:t>
            </w:r>
          </w:p>
        </w:tc>
        <w:tc>
          <w:tcPr>
            <w:tcW w:w="3946" w:type="dxa"/>
            <w:gridSpan w:val="4"/>
            <w:tcBorders>
              <w:right w:val="nil"/>
            </w:tcBorders>
          </w:tcPr>
          <w:p w:rsidR="0083275D" w:rsidRDefault="008363C6">
            <w:pPr>
              <w:pStyle w:val="TableParagraph"/>
              <w:spacing w:line="268" w:lineRule="exac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m</w:t>
            </w:r>
          </w:p>
        </w:tc>
      </w:tr>
      <w:tr w:rsidR="0083275D">
        <w:trPr>
          <w:trHeight w:val="345"/>
        </w:trPr>
        <w:tc>
          <w:tcPr>
            <w:tcW w:w="5201" w:type="dxa"/>
            <w:vMerge/>
            <w:tcBorders>
              <w:top w:val="nil"/>
              <w:left w:val="nil"/>
            </w:tcBorders>
          </w:tcPr>
          <w:p w:rsidR="0083275D" w:rsidRDefault="0083275D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83275D" w:rsidRDefault="008363C6">
            <w:pPr>
              <w:pStyle w:val="TableParagraph"/>
              <w:spacing w:line="272" w:lineRule="exact"/>
              <w:ind w:left="45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849" w:type="dxa"/>
          </w:tcPr>
          <w:p w:rsidR="0083275D" w:rsidRDefault="008363C6">
            <w:pPr>
              <w:pStyle w:val="TableParagraph"/>
              <w:spacing w:line="272" w:lineRule="exact"/>
              <w:ind w:left="45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844" w:type="dxa"/>
          </w:tcPr>
          <w:p w:rsidR="0083275D" w:rsidRDefault="008363C6">
            <w:pPr>
              <w:pStyle w:val="TableParagraph"/>
              <w:spacing w:line="272" w:lineRule="exact"/>
              <w:ind w:left="4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0" w:type="dxa"/>
            <w:tcBorders>
              <w:right w:val="nil"/>
            </w:tcBorders>
          </w:tcPr>
          <w:p w:rsidR="0083275D" w:rsidRDefault="008363C6">
            <w:pPr>
              <w:pStyle w:val="TableParagraph"/>
              <w:spacing w:line="272" w:lineRule="exact"/>
              <w:ind w:left="46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 w:rsidR="0083275D">
        <w:trPr>
          <w:trHeight w:val="302"/>
        </w:trPr>
        <w:tc>
          <w:tcPr>
            <w:tcW w:w="5201" w:type="dxa"/>
            <w:tcBorders>
              <w:left w:val="nil"/>
              <w:bottom w:val="nil"/>
            </w:tcBorders>
          </w:tcPr>
          <w:p w:rsidR="0083275D" w:rsidRDefault="008363C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Коліно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трійник</w:t>
            </w:r>
          </w:p>
        </w:tc>
        <w:tc>
          <w:tcPr>
            <w:tcW w:w="1123" w:type="dxa"/>
            <w:tcBorders>
              <w:bottom w:val="nil"/>
            </w:tcBorders>
          </w:tcPr>
          <w:p w:rsidR="0083275D" w:rsidRDefault="008363C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9" w:type="dxa"/>
            <w:tcBorders>
              <w:bottom w:val="nil"/>
            </w:tcBorders>
          </w:tcPr>
          <w:p w:rsidR="0083275D" w:rsidRDefault="008363C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44" w:type="dxa"/>
            <w:tcBorders>
              <w:bottom w:val="nil"/>
            </w:tcBorders>
          </w:tcPr>
          <w:p w:rsidR="0083275D" w:rsidRDefault="008363C6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0" w:type="dxa"/>
            <w:tcBorders>
              <w:bottom w:val="nil"/>
              <w:right w:val="nil"/>
            </w:tcBorders>
          </w:tcPr>
          <w:p w:rsidR="0083275D" w:rsidRDefault="008363C6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3275D">
        <w:trPr>
          <w:trHeight w:val="335"/>
        </w:trPr>
        <w:tc>
          <w:tcPr>
            <w:tcW w:w="5201" w:type="dxa"/>
            <w:tcBorders>
              <w:top w:val="nil"/>
              <w:left w:val="nil"/>
              <w:bottom w:val="nil"/>
            </w:tcBorders>
          </w:tcPr>
          <w:p w:rsidR="0083275D" w:rsidRDefault="008363C6">
            <w:pPr>
              <w:pStyle w:val="TableParagraph"/>
              <w:spacing w:before="25"/>
              <w:ind w:left="45"/>
              <w:rPr>
                <w:sz w:val="24"/>
              </w:rPr>
            </w:pPr>
            <w:r>
              <w:rPr>
                <w:sz w:val="24"/>
              </w:rPr>
              <w:t>Група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колін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одній площині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25"/>
              <w:ind w:left="4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25"/>
              <w:ind w:left="4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25"/>
              <w:ind w:left="4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0" w:type="dxa"/>
            <w:tcBorders>
              <w:top w:val="nil"/>
              <w:bottom w:val="nil"/>
              <w:right w:val="nil"/>
            </w:tcBorders>
          </w:tcPr>
          <w:p w:rsidR="0083275D" w:rsidRDefault="008363C6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3275D">
        <w:trPr>
          <w:trHeight w:val="352"/>
        </w:trPr>
        <w:tc>
          <w:tcPr>
            <w:tcW w:w="5201" w:type="dxa"/>
            <w:tcBorders>
              <w:top w:val="nil"/>
              <w:left w:val="nil"/>
              <w:bottom w:val="nil"/>
            </w:tcBorders>
          </w:tcPr>
          <w:p w:rsidR="0083275D" w:rsidRDefault="008363C6">
            <w:pPr>
              <w:pStyle w:val="TableParagraph"/>
              <w:spacing w:before="25"/>
              <w:ind w:left="45"/>
              <w:rPr>
                <w:sz w:val="24"/>
              </w:rPr>
            </w:pPr>
            <w:r>
              <w:rPr>
                <w:sz w:val="24"/>
              </w:rPr>
              <w:t>Група колін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площинах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25"/>
              <w:ind w:left="4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25"/>
              <w:ind w:left="4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25"/>
              <w:ind w:left="4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30" w:type="dxa"/>
            <w:tcBorders>
              <w:top w:val="nil"/>
              <w:bottom w:val="nil"/>
              <w:right w:val="nil"/>
            </w:tcBorders>
          </w:tcPr>
          <w:p w:rsidR="0083275D" w:rsidRDefault="008363C6">
            <w:pPr>
              <w:pStyle w:val="TableParagraph"/>
              <w:spacing w:before="25"/>
              <w:ind w:left="4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3275D">
        <w:trPr>
          <w:trHeight w:val="362"/>
        </w:trPr>
        <w:tc>
          <w:tcPr>
            <w:tcW w:w="5201" w:type="dxa"/>
            <w:tcBorders>
              <w:top w:val="nil"/>
              <w:left w:val="nil"/>
              <w:bottom w:val="nil"/>
            </w:tcBorders>
          </w:tcPr>
          <w:p w:rsidR="0083275D" w:rsidRDefault="008363C6">
            <w:pPr>
              <w:pStyle w:val="TableParagraph"/>
              <w:spacing w:before="41"/>
              <w:ind w:left="45"/>
              <w:rPr>
                <w:sz w:val="24"/>
              </w:rPr>
            </w:pPr>
            <w:r>
              <w:rPr>
                <w:sz w:val="24"/>
              </w:rPr>
              <w:t>Цілком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відкриті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засувки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41"/>
              <w:ind w:left="4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41"/>
              <w:ind w:left="4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41"/>
              <w:ind w:left="4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0" w:type="dxa"/>
            <w:tcBorders>
              <w:top w:val="nil"/>
              <w:bottom w:val="nil"/>
              <w:right w:val="nil"/>
            </w:tcBorders>
          </w:tcPr>
          <w:p w:rsidR="0083275D" w:rsidRDefault="008363C6">
            <w:pPr>
              <w:pStyle w:val="TableParagraph"/>
              <w:spacing w:before="41"/>
              <w:ind w:left="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3275D">
        <w:trPr>
          <w:trHeight w:val="407"/>
        </w:trPr>
        <w:tc>
          <w:tcPr>
            <w:tcW w:w="5201" w:type="dxa"/>
            <w:tcBorders>
              <w:top w:val="nil"/>
              <w:left w:val="nil"/>
              <w:bottom w:val="nil"/>
            </w:tcBorders>
          </w:tcPr>
          <w:p w:rsidR="0083275D" w:rsidRDefault="008363C6">
            <w:pPr>
              <w:pStyle w:val="TableParagraph"/>
              <w:spacing w:before="34"/>
              <w:ind w:left="45"/>
              <w:rPr>
                <w:sz w:val="24"/>
              </w:rPr>
            </w:pPr>
            <w:r>
              <w:rPr>
                <w:sz w:val="24"/>
              </w:rPr>
              <w:t>Конусні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звуження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34"/>
              <w:ind w:left="4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34"/>
              <w:ind w:left="4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34"/>
              <w:ind w:left="4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0" w:type="dxa"/>
            <w:tcBorders>
              <w:top w:val="nil"/>
              <w:bottom w:val="nil"/>
              <w:right w:val="nil"/>
            </w:tcBorders>
          </w:tcPr>
          <w:p w:rsidR="0083275D" w:rsidRDefault="008363C6">
            <w:pPr>
              <w:pStyle w:val="TableParagraph"/>
              <w:spacing w:before="34"/>
              <w:ind w:left="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3275D">
        <w:trPr>
          <w:trHeight w:val="456"/>
        </w:trPr>
        <w:tc>
          <w:tcPr>
            <w:tcW w:w="5201" w:type="dxa"/>
            <w:tcBorders>
              <w:top w:val="nil"/>
              <w:left w:val="nil"/>
              <w:bottom w:val="nil"/>
            </w:tcBorders>
          </w:tcPr>
          <w:p w:rsidR="0083275D" w:rsidRDefault="008363C6">
            <w:pPr>
              <w:pStyle w:val="TableParagraph"/>
              <w:spacing w:before="87"/>
              <w:ind w:left="45"/>
              <w:rPr>
                <w:sz w:val="24"/>
              </w:rPr>
            </w:pPr>
            <w:r>
              <w:rPr>
                <w:sz w:val="24"/>
              </w:rPr>
              <w:t>Конусні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розширення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87"/>
              <w:ind w:left="4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87"/>
              <w:ind w:left="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87"/>
              <w:ind w:left="4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0" w:type="dxa"/>
            <w:tcBorders>
              <w:top w:val="nil"/>
              <w:bottom w:val="nil"/>
              <w:right w:val="nil"/>
            </w:tcBorders>
          </w:tcPr>
          <w:p w:rsidR="0083275D" w:rsidRDefault="008363C6">
            <w:pPr>
              <w:pStyle w:val="TableParagraph"/>
              <w:spacing w:before="87"/>
              <w:ind w:left="4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83275D">
        <w:trPr>
          <w:trHeight w:val="622"/>
        </w:trPr>
        <w:tc>
          <w:tcPr>
            <w:tcW w:w="5201" w:type="dxa"/>
            <w:tcBorders>
              <w:top w:val="nil"/>
              <w:left w:val="nil"/>
              <w:bottom w:val="nil"/>
            </w:tcBorders>
          </w:tcPr>
          <w:p w:rsidR="0083275D" w:rsidRDefault="008363C6">
            <w:pPr>
              <w:pStyle w:val="TableParagraph"/>
              <w:spacing w:before="93"/>
              <w:ind w:left="45"/>
              <w:rPr>
                <w:sz w:val="24"/>
              </w:rPr>
            </w:pPr>
            <w:r>
              <w:rPr>
                <w:sz w:val="24"/>
              </w:rPr>
              <w:t>Гільза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діаметром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rFonts w:ascii="Symbol" w:hAnsi="Symbol"/>
                <w:sz w:val="24"/>
              </w:rPr>
              <w:t></w:t>
            </w:r>
            <w:r>
              <w:rPr>
                <w:sz w:val="24"/>
              </w:rPr>
              <w:t>0,03D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91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91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83275D" w:rsidRDefault="008363C6">
            <w:pPr>
              <w:pStyle w:val="TableParagraph"/>
              <w:spacing w:before="91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30" w:type="dxa"/>
            <w:tcBorders>
              <w:top w:val="nil"/>
              <w:bottom w:val="nil"/>
              <w:right w:val="nil"/>
            </w:tcBorders>
          </w:tcPr>
          <w:p w:rsidR="0083275D" w:rsidRDefault="008363C6">
            <w:pPr>
              <w:pStyle w:val="TableParagraph"/>
              <w:spacing w:before="91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</w:tbl>
    <w:p w:rsidR="0083275D" w:rsidRDefault="0083275D">
      <w:pPr>
        <w:pStyle w:val="a3"/>
        <w:spacing w:before="5"/>
        <w:rPr>
          <w:sz w:val="29"/>
        </w:rPr>
      </w:pPr>
    </w:p>
    <w:p w:rsidR="0083275D" w:rsidRDefault="008363C6">
      <w:pPr>
        <w:pStyle w:val="a3"/>
        <w:spacing w:line="264" w:lineRule="auto"/>
        <w:ind w:left="155" w:right="671" w:firstLine="705"/>
        <w:jc w:val="both"/>
      </w:pPr>
      <w:r>
        <w:t>Для правильного вимірювання витрати перепад тиску на вході диф-</w:t>
      </w:r>
      <w:r>
        <w:rPr>
          <w:spacing w:val="1"/>
        </w:rPr>
        <w:t xml:space="preserve"> </w:t>
      </w:r>
      <w:r>
        <w:t>манометра повинний бути рівним перепадові тиску, що розвивається зву-</w:t>
      </w:r>
      <w:r>
        <w:rPr>
          <w:spacing w:val="1"/>
        </w:rPr>
        <w:t xml:space="preserve"> </w:t>
      </w:r>
      <w:r>
        <w:t>жуючим пристроєм, тобто перепад від звужуючого пристрою до дифмано-</w:t>
      </w:r>
      <w:r>
        <w:rPr>
          <w:spacing w:val="1"/>
        </w:rPr>
        <w:t xml:space="preserve"> </w:t>
      </w:r>
      <w:r>
        <w:t>метра повинний передаватися без перекручування. Це можливо в тому ви-</w:t>
      </w:r>
      <w:r>
        <w:rPr>
          <w:spacing w:val="1"/>
        </w:rPr>
        <w:t xml:space="preserve"> </w:t>
      </w:r>
      <w:r>
        <w:t>падку,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тиск,</w:t>
      </w:r>
      <w:r>
        <w:rPr>
          <w:spacing w:val="1"/>
        </w:rPr>
        <w:t xml:space="preserve"> </w:t>
      </w:r>
      <w:r>
        <w:t>створюваний</w:t>
      </w:r>
      <w:r>
        <w:rPr>
          <w:spacing w:val="1"/>
        </w:rPr>
        <w:t xml:space="preserve"> </w:t>
      </w:r>
      <w:r>
        <w:t>стовпом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сполучних</w:t>
      </w:r>
      <w:r>
        <w:rPr>
          <w:spacing w:val="-67"/>
        </w:rPr>
        <w:t xml:space="preserve"> </w:t>
      </w:r>
      <w:r>
        <w:t>трубках,</w:t>
      </w:r>
      <w:r>
        <w:rPr>
          <w:spacing w:val="23"/>
        </w:rPr>
        <w:t xml:space="preserve"> </w:t>
      </w:r>
      <w:r>
        <w:t>буде</w:t>
      </w:r>
      <w:r>
        <w:rPr>
          <w:spacing w:val="22"/>
        </w:rPr>
        <w:t xml:space="preserve"> </w:t>
      </w:r>
      <w:r>
        <w:t>однаковим.</w:t>
      </w:r>
      <w:r>
        <w:rPr>
          <w:spacing w:val="23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реальних</w:t>
      </w:r>
      <w:r>
        <w:rPr>
          <w:spacing w:val="22"/>
        </w:rPr>
        <w:t xml:space="preserve"> </w:t>
      </w:r>
      <w:r>
        <w:t>умовах</w:t>
      </w:r>
      <w:r>
        <w:rPr>
          <w:spacing w:val="17"/>
        </w:rPr>
        <w:t xml:space="preserve"> </w:t>
      </w:r>
      <w:r>
        <w:t>ця</w:t>
      </w:r>
      <w:r>
        <w:rPr>
          <w:spacing w:val="24"/>
        </w:rPr>
        <w:t xml:space="preserve"> </w:t>
      </w:r>
      <w:r>
        <w:t>рівність</w:t>
      </w:r>
      <w:r>
        <w:rPr>
          <w:spacing w:val="19"/>
        </w:rPr>
        <w:t xml:space="preserve"> </w:t>
      </w:r>
      <w:r>
        <w:t>може</w:t>
      </w:r>
      <w:r>
        <w:rPr>
          <w:spacing w:val="22"/>
        </w:rPr>
        <w:t xml:space="preserve"> </w:t>
      </w:r>
      <w:r>
        <w:t>порушува-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3"/>
        <w:jc w:val="both"/>
      </w:pPr>
      <w:r>
        <w:lastRenderedPageBreak/>
        <w:t>тися. Наприклад, при вимірі витрати газу причиною цього може бути ску-</w:t>
      </w:r>
      <w:r>
        <w:rPr>
          <w:spacing w:val="1"/>
        </w:rPr>
        <w:t xml:space="preserve"> </w:t>
      </w:r>
      <w:r>
        <w:t>пчення конденсату в неоднаковій кількості в сполучних лініях, а при вимі-</w:t>
      </w:r>
      <w:r>
        <w:rPr>
          <w:spacing w:val="1"/>
        </w:rPr>
        <w:t xml:space="preserve"> </w:t>
      </w:r>
      <w:r>
        <w:t>рі витрати рідини, навпаки, скупчування газових пухирців, що виділяють-</w:t>
      </w:r>
      <w:r>
        <w:rPr>
          <w:spacing w:val="1"/>
        </w:rPr>
        <w:t xml:space="preserve"> </w:t>
      </w:r>
      <w:r>
        <w:t>ся. Щоб уникнути цього, сполучні лінії повинні бути або вертикальними,</w:t>
      </w:r>
      <w:r>
        <w:rPr>
          <w:spacing w:val="1"/>
        </w:rPr>
        <w:t xml:space="preserve"> </w:t>
      </w:r>
      <w:r>
        <w:t>або похилими з ухилом не менш 1:10, причому на кінцях похилих ділянок</w:t>
      </w:r>
      <w:r>
        <w:rPr>
          <w:spacing w:val="1"/>
        </w:rPr>
        <w:t xml:space="preserve"> </w:t>
      </w:r>
      <w:r>
        <w:t>повинні бути</w:t>
      </w:r>
      <w:r>
        <w:rPr>
          <w:spacing w:val="1"/>
        </w:rPr>
        <w:t xml:space="preserve"> </w:t>
      </w:r>
      <w:r>
        <w:t>конденсато-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газозбірники</w:t>
      </w:r>
      <w:r>
        <w:rPr>
          <w:spacing w:val="1"/>
        </w:rPr>
        <w:t xml:space="preserve"> </w:t>
      </w:r>
      <w:r>
        <w:t>(</w:t>
      </w:r>
      <w:r>
        <w:t>gas</w:t>
      </w:r>
      <w:r>
        <w:rPr>
          <w:spacing w:val="1"/>
        </w:rPr>
        <w:t xml:space="preserve"> </w:t>
      </w:r>
      <w:r>
        <w:t>collections).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обидві імпульсні трубки повинні розташовуватися поруч, щоб уникнути</w:t>
      </w:r>
      <w:r>
        <w:rPr>
          <w:spacing w:val="1"/>
        </w:rPr>
        <w:t xml:space="preserve"> </w:t>
      </w:r>
      <w:r>
        <w:t>неоднакового нагрівання або охолодження їх, що може призвести до неод-</w:t>
      </w:r>
      <w:r>
        <w:rPr>
          <w:spacing w:val="1"/>
        </w:rPr>
        <w:t xml:space="preserve"> </w:t>
      </w:r>
      <w:r>
        <w:t>накової щільності рідини, що заповнює їх і, отже, до додаткової похибки.</w:t>
      </w:r>
      <w:r>
        <w:rPr>
          <w:spacing w:val="1"/>
        </w:rPr>
        <w:t xml:space="preserve"> </w:t>
      </w:r>
      <w:r>
        <w:t>При вимірі витр</w:t>
      </w:r>
      <w:r>
        <w:t>ати пари важливо забезпечити рівність і сталість рівнів</w:t>
      </w:r>
      <w:r>
        <w:rPr>
          <w:spacing w:val="1"/>
        </w:rPr>
        <w:t xml:space="preserve"> </w:t>
      </w:r>
      <w:r>
        <w:t>конденсату в обох імпульсних трубках, що досягається застосуванням зрі-</w:t>
      </w:r>
      <w:r>
        <w:rPr>
          <w:spacing w:val="1"/>
        </w:rPr>
        <w:t xml:space="preserve"> </w:t>
      </w:r>
      <w:r>
        <w:t>вняльних</w:t>
      </w:r>
      <w:r>
        <w:rPr>
          <w:spacing w:val="-4"/>
        </w:rPr>
        <w:t xml:space="preserve"> </w:t>
      </w:r>
      <w:r>
        <w:t>посудин.</w:t>
      </w:r>
    </w:p>
    <w:p w:rsidR="0083275D" w:rsidRDefault="008363C6">
      <w:pPr>
        <w:pStyle w:val="a3"/>
        <w:spacing w:before="3" w:line="264" w:lineRule="auto"/>
        <w:ind w:left="155" w:right="675" w:firstLine="705"/>
        <w:jc w:val="both"/>
      </w:pPr>
      <w:r>
        <w:t>До одного звужуючого пристрою може бути підключено кілька диф-</w:t>
      </w:r>
      <w:r>
        <w:rPr>
          <w:spacing w:val="1"/>
        </w:rPr>
        <w:t xml:space="preserve"> </w:t>
      </w:r>
      <w:r>
        <w:t xml:space="preserve">манометрів. При цьому допускається підключення </w:t>
      </w:r>
      <w:r>
        <w:t>сполучних ліній одного</w:t>
      </w:r>
      <w:r>
        <w:rPr>
          <w:spacing w:val="1"/>
        </w:rPr>
        <w:t xml:space="preserve"> </w:t>
      </w:r>
      <w:r>
        <w:t>дифманометра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сполучних</w:t>
      </w:r>
      <w:r>
        <w:rPr>
          <w:spacing w:val="-4"/>
        </w:rPr>
        <w:t xml:space="preserve"> </w:t>
      </w:r>
      <w:r>
        <w:t>ліній</w:t>
      </w:r>
      <w:r>
        <w:rPr>
          <w:spacing w:val="6"/>
        </w:rPr>
        <w:t xml:space="preserve"> </w:t>
      </w:r>
      <w:r>
        <w:t>іншого.</w:t>
      </w:r>
    </w:p>
    <w:p w:rsidR="0083275D" w:rsidRDefault="008363C6">
      <w:pPr>
        <w:pStyle w:val="a3"/>
        <w:spacing w:line="264" w:lineRule="auto"/>
        <w:ind w:left="155" w:right="670" w:firstLine="705"/>
        <w:jc w:val="both"/>
      </w:pPr>
      <w:r>
        <w:t>При</w:t>
      </w:r>
      <w:r>
        <w:rPr>
          <w:spacing w:val="1"/>
        </w:rPr>
        <w:t xml:space="preserve"> </w:t>
      </w:r>
      <w:r>
        <w:t>вимірюванні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рідини</w:t>
      </w:r>
      <w:r>
        <w:rPr>
          <w:spacing w:val="1"/>
        </w:rPr>
        <w:t xml:space="preserve"> </w:t>
      </w:r>
      <w:r>
        <w:t>дифманометр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встановлювати нижче звужуючого пристрою 1, що виключає попадання в</w:t>
      </w:r>
      <w:r>
        <w:rPr>
          <w:spacing w:val="1"/>
        </w:rPr>
        <w:t xml:space="preserve"> </w:t>
      </w:r>
      <w:r>
        <w:t>сполучні лінії і дифманометр газу, що може виділитися з протікаючої рі-</w:t>
      </w:r>
      <w:r>
        <w:rPr>
          <w:spacing w:val="1"/>
        </w:rPr>
        <w:t xml:space="preserve"> </w:t>
      </w:r>
      <w:r>
        <w:t>дини, (рис. 5.3, а). Для горизонтальних і похилих трубопроводів сполучні</w:t>
      </w:r>
      <w:r>
        <w:rPr>
          <w:spacing w:val="1"/>
        </w:rPr>
        <w:t xml:space="preserve"> </w:t>
      </w:r>
      <w:r>
        <w:t>лінії повинні підключатися через запірні вентилі 2 до нижньої половини</w:t>
      </w:r>
      <w:r>
        <w:rPr>
          <w:spacing w:val="1"/>
        </w:rPr>
        <w:t xml:space="preserve"> </w:t>
      </w:r>
      <w:r>
        <w:t>труби (але не в самій нижній частині) щоб уникнути попадання в лінії газу</w:t>
      </w:r>
      <w:r>
        <w:rPr>
          <w:spacing w:val="1"/>
        </w:rPr>
        <w:t xml:space="preserve"> </w:t>
      </w:r>
      <w:r>
        <w:t>або опадів із трубопроводу. Якщо дифманометр все-таки установлюється</w:t>
      </w:r>
      <w:r>
        <w:rPr>
          <w:spacing w:val="1"/>
        </w:rPr>
        <w:t xml:space="preserve"> </w:t>
      </w:r>
      <w:r>
        <w:t>вище звужуючого</w:t>
      </w:r>
      <w:r>
        <w:rPr>
          <w:spacing w:val="1"/>
        </w:rPr>
        <w:t xml:space="preserve"> </w:t>
      </w:r>
      <w:r>
        <w:t>пристрою (рис. 5.3, б), то в найвищих точках сполучних</w:t>
      </w:r>
      <w:r>
        <w:rPr>
          <w:spacing w:val="-67"/>
        </w:rPr>
        <w:t xml:space="preserve"> </w:t>
      </w:r>
      <w:r>
        <w:t>ліній необхідно встановлювати газозбірники</w:t>
      </w:r>
      <w:r>
        <w:t xml:space="preserve"> 4 із продувними вентилями.</w:t>
      </w:r>
      <w:r>
        <w:rPr>
          <w:spacing w:val="1"/>
        </w:rPr>
        <w:t xml:space="preserve"> </w:t>
      </w:r>
      <w:r>
        <w:t>Якщо сполучна лінія складається з окремих ділянок (наприклад, при обхо-</w:t>
      </w:r>
      <w:r>
        <w:rPr>
          <w:spacing w:val="1"/>
        </w:rPr>
        <w:t xml:space="preserve"> </w:t>
      </w:r>
      <w:r>
        <w:t>ді якої-небудь перешкоди), то газозбірники встановлюються в найвищій</w:t>
      </w:r>
      <w:r>
        <w:rPr>
          <w:spacing w:val="1"/>
        </w:rPr>
        <w:t xml:space="preserve"> </w:t>
      </w:r>
      <w:r>
        <w:t>точці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ділянки.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установці</w:t>
      </w:r>
      <w:r>
        <w:rPr>
          <w:spacing w:val="1"/>
        </w:rPr>
        <w:t xml:space="preserve"> </w:t>
      </w:r>
      <w:r>
        <w:t>дифманометра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звужуючого</w:t>
      </w:r>
      <w:r>
        <w:rPr>
          <w:spacing w:val="1"/>
        </w:rPr>
        <w:t xml:space="preserve"> </w:t>
      </w:r>
      <w:r>
        <w:t>пристрою трубки поблиз</w:t>
      </w:r>
      <w:r>
        <w:t>у останнього прокладаються з U-подібним виги-</w:t>
      </w:r>
      <w:r>
        <w:rPr>
          <w:spacing w:val="1"/>
        </w:rPr>
        <w:t xml:space="preserve"> </w:t>
      </w:r>
      <w:r>
        <w:t>ном, що опускається нижче трубопроводу не менш ніж на 0,7 м для змен-</w:t>
      </w:r>
      <w:r>
        <w:rPr>
          <w:spacing w:val="1"/>
        </w:rPr>
        <w:t xml:space="preserve"> </w:t>
      </w:r>
      <w:r>
        <w:t>шення можливості попадання газу з труби в сполучні лінії. Для вимірю-</w:t>
      </w:r>
      <w:r>
        <w:rPr>
          <w:spacing w:val="1"/>
        </w:rPr>
        <w:t xml:space="preserve"> </w:t>
      </w:r>
      <w:r>
        <w:t>вання витрати гарячих рідин (t &gt; 100°С) можлива додаткова похибка вимі</w:t>
      </w:r>
      <w:r>
        <w:t>-</w:t>
      </w:r>
      <w:r>
        <w:rPr>
          <w:spacing w:val="1"/>
        </w:rPr>
        <w:t xml:space="preserve"> </w:t>
      </w:r>
      <w:r>
        <w:t>рювань через зміну середньої температури рідини в «плюсовій» сполучній</w:t>
      </w:r>
      <w:r>
        <w:rPr>
          <w:spacing w:val="1"/>
        </w:rPr>
        <w:t xml:space="preserve"> </w:t>
      </w:r>
      <w:r>
        <w:t>лінії,</w:t>
      </w:r>
      <w:r>
        <w:rPr>
          <w:spacing w:val="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зміни</w:t>
      </w:r>
      <w:r>
        <w:rPr>
          <w:spacing w:val="-2"/>
        </w:rPr>
        <w:t xml:space="preserve"> </w:t>
      </w:r>
      <w:r>
        <w:t>тиску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«плюсовій»</w:t>
      </w:r>
      <w:r>
        <w:rPr>
          <w:spacing w:val="-5"/>
        </w:rPr>
        <w:t xml:space="preserve"> </w:t>
      </w:r>
      <w:r>
        <w:t>камері</w:t>
      </w:r>
      <w:r>
        <w:rPr>
          <w:spacing w:val="-6"/>
        </w:rPr>
        <w:t xml:space="preserve"> </w:t>
      </w:r>
      <w:r>
        <w:t>дифманометра.</w:t>
      </w:r>
    </w:p>
    <w:p w:rsidR="0083275D" w:rsidRDefault="008363C6">
      <w:pPr>
        <w:pStyle w:val="a3"/>
        <w:spacing w:line="264" w:lineRule="auto"/>
        <w:ind w:left="155" w:right="674" w:firstLine="705"/>
        <w:jc w:val="both"/>
      </w:pPr>
      <w:r>
        <w:t>При вимірюванні витрати газу дифманометр рекомендується устано-</w:t>
      </w:r>
      <w:r>
        <w:rPr>
          <w:spacing w:val="1"/>
        </w:rPr>
        <w:t xml:space="preserve"> </w:t>
      </w:r>
      <w:r>
        <w:t>влювати вище звужуючого пристрою 1, щоб конденсат,</w:t>
      </w:r>
      <w:r>
        <w:t xml:space="preserve"> що утворився в</w:t>
      </w:r>
      <w:r>
        <w:rPr>
          <w:spacing w:val="1"/>
        </w:rPr>
        <w:t xml:space="preserve"> </w:t>
      </w:r>
      <w:r>
        <w:t>сполучних лініях, міг стікати в трубопровід (рис. 5.4, а). Сполучні лінії по-</w:t>
      </w:r>
      <w:r>
        <w:rPr>
          <w:spacing w:val="1"/>
        </w:rPr>
        <w:t xml:space="preserve"> </w:t>
      </w:r>
      <w:r>
        <w:t>трібно підключати через запірні вентилі 2 до верхньої половини звужую-</w:t>
      </w:r>
      <w:r>
        <w:rPr>
          <w:spacing w:val="1"/>
        </w:rPr>
        <w:t xml:space="preserve"> </w:t>
      </w:r>
      <w:r>
        <w:t>чого пристрою, їхню прокладку бажано робити вертикально. Якщо верти-</w:t>
      </w:r>
      <w:r>
        <w:rPr>
          <w:spacing w:val="1"/>
        </w:rPr>
        <w:t xml:space="preserve"> </w:t>
      </w:r>
      <w:r>
        <w:t>кальна</w:t>
      </w:r>
      <w:r>
        <w:rPr>
          <w:spacing w:val="4"/>
        </w:rPr>
        <w:t xml:space="preserve"> </w:t>
      </w:r>
      <w:r>
        <w:t>прокладка</w:t>
      </w:r>
      <w:r>
        <w:rPr>
          <w:spacing w:val="5"/>
        </w:rPr>
        <w:t xml:space="preserve"> </w:t>
      </w:r>
      <w:r>
        <w:t>сполу</w:t>
      </w:r>
      <w:r>
        <w:t>чних</w:t>
      </w:r>
      <w:r>
        <w:rPr>
          <w:spacing w:val="-1"/>
        </w:rPr>
        <w:t xml:space="preserve"> </w:t>
      </w:r>
      <w:r>
        <w:t>ліній</w:t>
      </w:r>
      <w:r>
        <w:rPr>
          <w:spacing w:val="4"/>
        </w:rPr>
        <w:t xml:space="preserve"> </w:t>
      </w:r>
      <w:r>
        <w:t>неможлива,</w:t>
      </w:r>
      <w:r>
        <w:rPr>
          <w:spacing w:val="6"/>
        </w:rPr>
        <w:t xml:space="preserve"> </w:t>
      </w:r>
      <w:r>
        <w:t>то</w:t>
      </w:r>
      <w:r>
        <w:rPr>
          <w:spacing w:val="11"/>
        </w:rPr>
        <w:t xml:space="preserve"> </w:t>
      </w:r>
      <w:r>
        <w:t>їх</w:t>
      </w:r>
      <w:r>
        <w:rPr>
          <w:spacing w:val="4"/>
        </w:rPr>
        <w:t xml:space="preserve"> </w:t>
      </w:r>
      <w:r>
        <w:t>варто</w:t>
      </w:r>
      <w:r>
        <w:rPr>
          <w:spacing w:val="4"/>
        </w:rPr>
        <w:t xml:space="preserve"> </w:t>
      </w:r>
      <w:r>
        <w:t>прокладати</w:t>
      </w:r>
      <w:r>
        <w:rPr>
          <w:spacing w:val="4"/>
        </w:rPr>
        <w:t xml:space="preserve"> </w:t>
      </w:r>
      <w:r>
        <w:t>з</w:t>
      </w:r>
      <w:r>
        <w:rPr>
          <w:spacing w:val="8"/>
        </w:rPr>
        <w:t xml:space="preserve"> </w:t>
      </w:r>
      <w:r>
        <w:t>на-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7"/>
        <w:jc w:val="both"/>
      </w:pPr>
      <w:r>
        <w:lastRenderedPageBreak/>
        <w:t>хилом убік трубопроводу або конденсатозбірників (condensate collection).</w:t>
      </w:r>
      <w:r>
        <w:rPr>
          <w:spacing w:val="1"/>
        </w:rPr>
        <w:t xml:space="preserve"> </w:t>
      </w:r>
      <w:r>
        <w:t>Для вимірювання витрати агресивного газу в сполучні лінії повинні вклю-</w:t>
      </w:r>
      <w:r>
        <w:rPr>
          <w:spacing w:val="1"/>
        </w:rPr>
        <w:t xml:space="preserve"> </w:t>
      </w:r>
      <w:r>
        <w:t>чатися розділові судини. Продувка сполучних ліній здійснюється через ве-</w:t>
      </w:r>
      <w:r>
        <w:rPr>
          <w:spacing w:val="1"/>
        </w:rPr>
        <w:t xml:space="preserve"> </w:t>
      </w:r>
      <w:r>
        <w:t>нтилі</w:t>
      </w:r>
      <w:r>
        <w:rPr>
          <w:spacing w:val="-5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4,</w:t>
      </w:r>
      <w:r>
        <w:rPr>
          <w:spacing w:val="4"/>
        </w:rPr>
        <w:t xml:space="preserve"> </w:t>
      </w:r>
      <w:r>
        <w:t>6.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260"/>
        <w:ind w:left="875" w:right="1958"/>
        <w:jc w:val="center"/>
      </w:pPr>
      <w:r>
        <w:pict>
          <v:group id="_x0000_s3322" style="position:absolute;left:0;text-align:left;margin-left:120.7pt;margin-top:-114.1pt;width:141.85pt;height:147.4pt;z-index:15785984;mso-position-horizontal-relative:page" coordorigin="2414,-2282" coordsize="2837,2948">
            <v:shape id="_x0000_s3368" style="position:absolute;left:2428;top:-2282;width:1608;height:524" coordorigin="2429,-2282" coordsize="1608,524" o:spt="100" adj="0,,0" path="m2558,-2282r,523m2544,-1864r475,m2544,-2186r480,m3922,-2263r,476m3442,-1840r480,m3432,-2162r480,m2429,-2018r1608,m3014,-2234r,461e" filled="f" strokeweight=".50797mm">
              <v:stroke joinstyle="round"/>
              <v:formulas/>
              <v:path arrowok="t" o:connecttype="segments"/>
            </v:shape>
            <v:rect id="_x0000_s3367" style="position:absolute;left:3014;top:-1788;width:53;height:29" fillcolor="black" stroked="f"/>
            <v:line id="_x0000_s3366" style="position:absolute" from="3067,-1773" to="3067,-2243" strokeweight=".50797mm"/>
            <v:rect id="_x0000_s3365" style="position:absolute;left:3014;top:-2258;width:53;height:29" fillcolor="black" stroked="f"/>
            <v:shape id="_x0000_s3364" style="position:absolute;left:3072;top:-2205;width:308;height:399" coordorigin="3072,-2205" coordsize="308,399" o:spt="100" adj="0,,0" path="m3082,-2186r105,m3187,-2186r,355m3245,-2205r,389m3072,-1807r288,m3082,-2186r297,e" filled="f" strokeweight=".50797mm">
              <v:stroke joinstyle="round"/>
              <v:formulas/>
              <v:path arrowok="t" o:connecttype="segments"/>
            </v:shape>
            <v:shape id="_x0000_s3363" style="position:absolute;left:3014;top:-2249;width:58;height:485" coordorigin="3014,-2248" coordsize="58,485" o:spt="100" adj="0,,0" path="m3072,-1792r-58,l3014,-1763r58,l3072,-1792xm3072,-2248r-58,l3014,-2219r58,l3072,-2248xe" fillcolor="black" stroked="f">
              <v:stroke joinstyle="round"/>
              <v:formulas/>
              <v:path arrowok="t" o:connecttype="segments"/>
            </v:shape>
            <v:shape id="_x0000_s3362" style="position:absolute;left:3360;top:-2225;width:82;height:452" coordorigin="3360,-2224" coordsize="82,452" o:spt="100" adj="0,,0" path="m3365,-2224r67,m3360,-1773r82,e" filled="f" strokeweight=".50797mm">
              <v:stroke joinstyle="round"/>
              <v:formulas/>
              <v:path arrowok="t" o:connecttype="segments"/>
            </v:shape>
            <v:line id="_x0000_s3361" style="position:absolute" from="3430,-2239" to="3430,-1759" strokeweight=".93131mm"/>
            <v:shape id="_x0000_s3360" style="position:absolute;left:3355;top:-2253;width:557;height:476" coordorigin="3355,-2253" coordsize="557,476" o:spt="100" adj="0,,0" path="m3355,-2229r,451m3437,-2162r470,m3432,-1831r475,-9m3912,-2253r,461e" filled="f" strokeweight=".50797mm">
              <v:stroke joinstyle="round"/>
              <v:formulas/>
              <v:path arrowok="t" o:connecttype="segments"/>
            </v:shape>
            <v:shape id="_x0000_s3359" type="#_x0000_t75" style="position:absolute;left:3009;top:-1951;width:384;height:524">
              <v:imagedata r:id="rId182" o:title=""/>
            </v:shape>
            <v:line id="_x0000_s3358" style="position:absolute" from="3101,-1447" to="3096,-693" strokeweight=".50797mm"/>
            <v:line id="_x0000_s3357" style="position:absolute" from="3262,-1451" to="3262,-727" strokeweight="1.43931mm"/>
            <v:shape id="_x0000_s3356" style="position:absolute;left:3028;top:-1106;width:130;height:202" coordorigin="3029,-1106" coordsize="130,202" o:spt="100" adj="0,,0" path="m3029,-1106r129,m3158,-1106r,91m3158,-962r,58e" filled="f" strokeweight=".50797mm">
              <v:stroke joinstyle="round"/>
              <v:formulas/>
              <v:path arrowok="t" o:connecttype="segments"/>
            </v:shape>
            <v:line id="_x0000_s3355" style="position:absolute" from="3144,-847" to="3173,-847" strokeweight="2.4pt"/>
            <v:line id="_x0000_s3354" style="position:absolute" from="3010,-815" to="3173,-815" strokeweight=".76197mm"/>
            <v:shape id="_x0000_s3353" style="position:absolute;left:3024;top:-1005;width:2;height:197" coordorigin="3024,-1005" coordsize="0,197" o:spt="100" adj="0,,0" path="m3024,-808r,-77m3024,-928r,-77e" filled="f" strokeweight=".50797mm">
              <v:stroke joinstyle="round"/>
              <v:formulas/>
              <v:path arrowok="t" o:connecttype="segments"/>
            </v:shape>
            <v:line id="_x0000_s3352" style="position:absolute" from="3034,-1130" to="3034,-1029" strokeweight=".67731mm"/>
            <v:shape id="_x0000_s3351" style="position:absolute;left:3220;top:-1097;width:130;height:178" coordorigin="3221,-1096" coordsize="130,178" o:spt="100" adj="0,,0" path="m3221,-1096r129,m3350,-1096r,67m3350,-981r,62e" filled="f" strokeweight=".50797mm">
              <v:stroke joinstyle="round"/>
              <v:formulas/>
              <v:path arrowok="t" o:connecttype="segments"/>
            </v:shape>
            <v:line id="_x0000_s3350" style="position:absolute" from="3346,-899" to="3346,-794" strokeweight=".67731mm"/>
            <v:shape id="_x0000_s3349" style="position:absolute;left:3201;top:-905;width:140;height:96" coordorigin="3202,-904" coordsize="140,96" o:spt="100" adj="0,,0" path="m3341,-808r-139,m3202,-808r,-96e" filled="f" strokeweight=".50797mm">
              <v:stroke joinstyle="round"/>
              <v:formulas/>
              <v:path arrowok="t" o:connecttype="segments"/>
            </v:shape>
            <v:line id="_x0000_s3348" style="position:absolute" from="3187,-979" to="3216,-979" strokeweight="2.64pt"/>
            <v:line id="_x0000_s3347" style="position:absolute" from="3221,-1034" to="3221,-1096" strokeweight=".50797mm"/>
            <v:line id="_x0000_s3346" style="position:absolute" from="3581,-376" to="3581,-213" strokeweight=".67731mm"/>
            <v:shape id="_x0000_s3345" style="position:absolute;left:3364;top:-353;width:754;height:384" coordorigin="3365,-352" coordsize="754,384" o:spt="100" adj="0,,0" path="m3586,-227r259,-116m3845,-343r,111m3845,-232l3571,-352t,62l3365,-290t480,l4018,-290t,l4018,-184t-82,l4118,32e" filled="f" strokeweight=".50797mm">
              <v:stroke joinstyle="round"/>
              <v:formulas/>
              <v:path arrowok="t" o:connecttype="segments"/>
            </v:shape>
            <v:line id="_x0000_s3344" style="position:absolute" from="3898,37" to="4133,37" strokeweight=".67731mm"/>
            <v:shape id="_x0000_s3343" style="position:absolute;left:3912;top:-185;width:202;height:226" coordorigin="3912,-184" coordsize="202,226" o:spt="100" adj="0,,0" path="m3912,41r202,-225m4114,-184r-173,e" filled="f" strokeweight=".50797mm">
              <v:stroke joinstyle="round"/>
              <v:formulas/>
              <v:path arrowok="t" o:connecttype="segments"/>
            </v:shape>
            <v:line id="_x0000_s3342" style="position:absolute" from="4030,-304" to="4030,-175" strokeweight=".59264mm"/>
            <v:line id="_x0000_s3341" style="position:absolute" from="4006,27" to="4006,353" strokeweight=".59264mm"/>
            <v:shape id="_x0000_s3340" style="position:absolute;left:4012;top:-185;width:591;height:533" coordorigin="4013,-184" coordsize="591,533" o:spt="100" adj="0,,0" path="m4013,166r120,m4138,109r,115m4138,224r264,-96m4402,128r,120m4402,248l4138,113t369,236l4507,22t-77,l4603,22t,l4430,-184e" filled="f" strokeweight=".50797mm">
              <v:stroke joinstyle="round"/>
              <v:formulas/>
              <v:path arrowok="t" o:connecttype="segments"/>
            </v:shape>
            <v:line id="_x0000_s3339" style="position:absolute" from="4416,-182" to="4618,-182" strokeweight=".59264mm"/>
            <v:shape id="_x0000_s3338" style="position:absolute;left:3079;top:-799;width:2172;height:1460" coordorigin="3080,-799" coordsize="2172,1460" o:spt="100" adj="0,,0" path="m4603,-179l4430,27t82,-206l4512,-410t,125l4757,-285t-15,-58l4742,-227t,l5021,-309t,l5021,-223t,l4723,-328t298,62l5251,-266m3922,329r,332m3922,646r681,5m4589,661r,-332m4589,329r-687,m3091,-794r-6,29l3081,-737r-1,28l3082,-683r1,21l3088,-642r8,17l3106,-611r7,11l3118,-593r12,7l3158,-578r50,11l3274,-555r78,14l3437,-525r74,13l3597,-499r88,15l3768,-470r67,12l3899,-445r51,12l3988,-421r30,16l4034,-381r3,27l4034,-326r-2,27l4034,-272r,28l4033,-218r-1,19m3278,-799r-3,23l3273,-754r1,20l3278,-717r9,13l3299,-694r17,10l3341,-674r18,5l3375,-665r42,7l3514,-645r55,9l3640,-625r82,12l3813,-599r95,14l4005,-570r95,15l4189,-541r81,13l4339,-516r53,10l4475,-486r24,14l4496,-457r2,23l4507,-403r3,38l4508,-326r-1,36l4507,-260r,30l4507,-203r,19e" filled="f" strokeweight=".50797mm">
              <v:stroke joinstyle="round"/>
              <v:formulas/>
              <v:path arrowok="t" o:connecttype="segments"/>
            </v:shape>
            <v:shape id="_x0000_s3337" style="position:absolute;left:3974;top:151;width:101;height:68" coordorigin="3974,152" coordsize="101,68" path="m4027,152r-20,2l3990,161r-11,11l3974,185r5,14l3990,209r17,7l4027,219r18,-3l4060,209r11,-10l4075,185r-4,-13l4060,161r-15,-7l4027,152xe" fillcolor="black" stroked="f">
              <v:path arrowok="t"/>
            </v:shape>
            <v:shape id="_x0000_s3336" style="position:absolute;left:3974;top:151;width:101;height:68" coordorigin="3974,152" coordsize="101,68" path="m4027,152r-20,2l3990,161r-11,11l3974,185r5,14l3990,209r17,7l4027,219r18,-3l4060,209r11,-10l4075,185r-4,-13l4060,161r-15,-7l4027,152e" filled="f" strokeweight=".50797mm">
              <v:path arrowok="t"/>
            </v:shape>
            <v:shape id="_x0000_s3335" style="position:absolute;left:4459;top:142;width:101;height:68" coordorigin="4459,142" coordsize="101,68" path="m4512,142r-20,3l4475,152r-12,10l4459,176r4,13l4475,200r17,7l4512,209r18,-2l4545,200r11,-11l4560,176r-4,-14l4545,152r-15,-7l4512,142xe" fillcolor="black" stroked="f">
              <v:path arrowok="t"/>
            </v:shape>
            <v:shape id="_x0000_s3334" style="position:absolute;left:4459;top:142;width:101;height:68" coordorigin="4459,142" coordsize="101,68" path="m4512,142r-20,3l4475,152r-12,10l4459,176r4,13l4475,200r17,7l4512,209r18,-2l4545,200r11,-11l4560,176r-4,-14l4545,152r-15,-7l4512,142e" filled="f" strokeweight=".50797mm">
              <v:path arrowok="t"/>
            </v:shape>
            <v:shape id="_x0000_s3333" style="position:absolute;left:4464;top:-319;width:101;height:63" coordorigin="4464,-319" coordsize="101,63" path="m4517,-319r-21,3l4480,-310r-12,10l4464,-290r4,14l4480,-266r16,7l4517,-256r17,-3l4550,-266r11,-10l4565,-290r-4,-10l4550,-310r-16,-6l4517,-319xe" fillcolor="black" stroked="f">
              <v:path arrowok="t"/>
            </v:shape>
            <v:shape id="_x0000_s3332" style="position:absolute;left:4464;top:-319;width:101;height:63" coordorigin="4464,-319" coordsize="101,63" path="m4517,-319r-21,3l4480,-310r-12,10l4464,-290r4,14l4480,-266r16,7l4517,-256r17,-3l4550,-266r11,-10l4565,-290r-4,-10l4550,-310r-16,-6l4517,-319e" filled="f" strokeweight=".50797mm">
              <v:path arrowok="t"/>
            </v:shape>
            <v:shape id="_x0000_s3331" style="position:absolute;left:3960;top:-319;width:101;height:63" coordorigin="3960,-319" coordsize="101,63" path="m4008,-319r-18,3l3975,-310r-11,10l3960,-290r4,14l3975,-266r15,7l4008,-256r20,-3l4045,-266r12,-10l4061,-290r-4,-10l4045,-310r-17,-6l4008,-319xe" fillcolor="black" stroked="f">
              <v:path arrowok="t"/>
            </v:shape>
            <v:shape id="_x0000_s3330" style="position:absolute;left:3960;top:-319;width:101;height:63" coordorigin="3960,-319" coordsize="101,63" path="m4008,-319r-18,3l3975,-310r-11,10l3960,-290r4,14l3975,-266r15,7l4008,-256r20,-3l4045,-266r12,-10l4061,-290r-4,-10l4045,-310r-17,-6l4008,-319e" filled="f" strokeweight=".50797mm">
              <v:path arrowok="t"/>
            </v:shape>
            <v:shape id="_x0000_s3329" style="position:absolute;left:2539;top:-2013;width:2564;height:1728" coordorigin="2539,-2013" coordsize="2564,1728" o:spt="100" adj="0,,0" path="m4819,-285r283,-494m3322,-1120r556,-240m3293,-1533r494,-82m3139,-2013r-600,355e" filled="f" strokeweight=".25397mm">
              <v:stroke joinstyle="round"/>
              <v:formulas/>
              <v:path arrowok="t" o:connecttype="segments"/>
            </v:shape>
            <v:rect id="_x0000_s3328" style="position:absolute;left:3825;top:-1505;width:471;height:284" stroked="f"/>
            <v:shape id="_x0000_s3327" type="#_x0000_t202" style="position:absolute;left:2414;top:-168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3326" type="#_x0000_t202" style="position:absolute;left:3825;top:-1767;width:160;height:578" filled="f" stroked="f">
              <v:textbox inset="0,0,0,0">
                <w:txbxContent>
                  <w:p w:rsidR="0083275D" w:rsidRDefault="008363C6">
                    <w:pPr>
                      <w:spacing w:line="28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  <w:p w:rsidR="0083275D" w:rsidRDefault="008363C6">
                    <w:pPr>
                      <w:spacing w:line="295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3325" type="#_x0000_t202" style="position:absolute;left:4982;top:-107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3324" type="#_x0000_t202" style="position:absolute;left:3072;top:220;width:238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а)</w:t>
                    </w:r>
                  </w:p>
                </w:txbxContent>
              </v:textbox>
            </v:shape>
            <v:shape id="_x0000_s3323" type="#_x0000_t202" style="position:absolute;left:3936;top:343;width:639;height:288" filled="f" stroked="f">
              <v:textbox inset="0,0,0,0">
                <w:txbxContent>
                  <w:p w:rsidR="0083275D" w:rsidRDefault="008363C6">
                    <w:pPr>
                      <w:spacing w:before="31" w:line="257" w:lineRule="exact"/>
                      <w:ind w:left="9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ДМ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279" style="position:absolute;left:0;text-align:left;margin-left:299.75pt;margin-top:-126.1pt;width:130.8pt;height:157pt;z-index:15786496;mso-position-horizontal-relative:page" coordorigin="5995,-2522" coordsize="2616,3140">
            <v:shape id="_x0000_s3321" style="position:absolute;left:8121;top:-2522;width:164;height:572" coordorigin="8122,-2522" coordsize="164,572" o:spt="100" adj="0,,0" path="m8131,-2402r154,187m8285,-2215r-163,m8122,-2215r163,-168m8285,-2383r-125,m8208,-2392r,-130m8275,-2200r,249e" filled="f" strokeweight=".50797mm">
              <v:stroke joinstyle="round"/>
              <v:formulas/>
              <v:path arrowok="t" o:connecttype="segments"/>
            </v:shape>
            <v:line id="_x0000_s3320" style="position:absolute" from="8107,-1946" to="8290,-1946" strokeweight=".67731mm"/>
            <v:line id="_x0000_s3319" style="position:absolute" from="8124,-2234" to="8124,-1927" strokeweight=".59264mm"/>
            <v:shape id="_x0000_s3318" style="position:absolute;left:7027;top:-1937;width:1181;height:2132" coordorigin="7027,-1936" coordsize="1181,2132" o:spt="100" adj="0,,0" path="m8198,-1936r,2131m7027,-1720r1181,-120e" filled="f" strokeweight=".50797mm">
              <v:stroke joinstyle="round"/>
              <v:formulas/>
              <v:path arrowok="t" o:connecttype="segments"/>
            </v:shape>
            <v:shape id="_x0000_s3317" type="#_x0000_t75" style="position:absolute;left:8424;top:-2503;width:188;height:562">
              <v:imagedata r:id="rId183" o:title=""/>
            </v:shape>
            <v:shape id="_x0000_s3316" style="position:absolute;left:7483;top:-1956;width:1032;height:2136" coordorigin="7483,-1955" coordsize="1032,2136" o:spt="100" adj="0,,0" path="m8515,-1955r,2136m7483,-1624r1008,-111e" filled="f" strokeweight=".50797mm">
              <v:stroke joinstyle="round"/>
              <v:formulas/>
              <v:path arrowok="t" o:connecttype="segments"/>
            </v:shape>
            <v:line id="_x0000_s3315" style="position:absolute" from="6859,-1658" to="6859,-1355" strokeweight=".67731mm"/>
            <v:line id="_x0000_s3314" style="position:absolute" from="6619,-1487" to="6854,-1487" strokeweight=".76197mm"/>
            <v:shape id="_x0000_s3313" style="position:absolute;left:6360;top:-1538;width:576;height:351" coordorigin="6360,-1538" coordsize="576,351" o:spt="100" adj="0,,0" path="m6638,-1519r,82m6638,-1437r-278,-96m6360,-1533r,91m6360,-1442r274,-96m6773,-1365r163,m6936,-1365r-173,178e" filled="f" strokeweight=".50797mm">
              <v:stroke joinstyle="round"/>
              <v:formulas/>
              <v:path arrowok="t" o:connecttype="segments"/>
            </v:shape>
            <v:rect id="_x0000_s3312" style="position:absolute;left:6763;top:-1202;width:154;height:29" fillcolor="black" stroked="f"/>
            <v:shape id="_x0000_s3311" style="position:absolute;left:6787;top:-1514;width:999;height:327" coordorigin="6787,-1514" coordsize="999,327" o:spt="100" adj="0,,0" path="m6917,-1187r-130,-183m7339,-1475r187,m7522,-1509r,106m7522,-1403r264,-111m7786,-1514r,96m7786,-1418r-260,-96e" filled="f" strokeweight=".50797mm">
              <v:stroke joinstyle="round"/>
              <v:formulas/>
              <v:path arrowok="t" o:connecttype="segments"/>
            </v:shape>
            <v:line id="_x0000_s3310" style="position:absolute" from="7771,-1468" to="8026,-1468" strokeweight=".59264mm"/>
            <v:shape id="_x0000_s3309" style="position:absolute;left:7257;top:-1447;width:154;height:264" coordorigin="7258,-1447" coordsize="154,264" o:spt="100" adj="0,,0" path="m7339,-1447r,96m7258,-1351r153,168e" filled="f" strokeweight=".50797mm">
              <v:stroke joinstyle="round"/>
              <v:formulas/>
              <v:path arrowok="t" o:connecttype="segments"/>
            </v:shape>
            <v:line id="_x0000_s3308" style="position:absolute" from="7243,-1180" to="7426,-1180" strokeweight=".59264mm"/>
            <v:shape id="_x0000_s3307" style="position:absolute;left:6768;top:-1365;width:644;height:188" coordorigin="6768,-1365" coordsize="644,188" o:spt="100" adj="0,,0" path="m7258,-1178r153,-187m7411,-1365r-139,m6931,-1365r-163,168e" filled="f" strokeweight=".50797mm">
              <v:stroke joinstyle="round"/>
              <v:formulas/>
              <v:path arrowok="t" o:connecttype="segments"/>
            </v:shape>
            <v:rect id="_x0000_s3306" style="position:absolute;left:6768;top:-1212;width:149;height:29" fillcolor="black" stroked="f"/>
            <v:shape id="_x0000_s3305" style="position:absolute;left:6772;top:-1370;width:144;height:442" coordorigin="6773,-1370" coordsize="144,442" o:spt="100" adj="0,,0" path="m6917,-1197r-144,-173m6773,-1370r144,m6830,-1168r,240e" filled="f" strokeweight=".50797mm">
              <v:stroke joinstyle="round"/>
              <v:formulas/>
              <v:path arrowok="t" o:connecttype="segments"/>
            </v:shape>
            <v:line id="_x0000_s3304" style="position:absolute" from="7337,-1178" to="7337,-914" strokeweight=".59264mm"/>
            <v:shape id="_x0000_s3303" style="position:absolute;left:6148;top:-1106;width:1397;height:1200" coordorigin="6149,-1106" coordsize="1397,1200" o:spt="100" adj="0,,0" path="m6840,-1067r106,m6960,-1101r,82m6960,-1019r250,-87m7210,-1106r,101m7210,-1005r-250,-96m7205,-1053r105,m7546,-347r-5,441m6163,-367r,437m6149,-295r494,20m7056,-275r475,m6168,8r456,m7022,17r524,e" filled="f" strokeweight=".50797mm">
              <v:stroke joinstyle="round"/>
              <v:formulas/>
              <v:path arrowok="t" o:connecttype="segments"/>
            </v:shape>
            <v:shape id="_x0000_s3302" style="position:absolute;left:5995;top:-161;width:1594;height:48" coordorigin="5995,-160" coordsize="1594,48" o:spt="100" adj="0,,0" path="m5995,-160r,29l6235,-127r,-28l5995,-160xm6355,-155r-29,l6326,-127r29,l6355,-155xm6446,-155r,28l6686,-122r,-29l6446,-155xm6806,-151r-28,l6778,-122r28,l6806,-151xm6898,-151r,29l7138,-117r,-29l6898,-151xm7258,-146r-29,l7229,-117r29,l7258,-146xm7349,-146r,29l7589,-112r,-29l7349,-146xe" fillcolor="black" stroked="f">
              <v:stroke joinstyle="round"/>
              <v:formulas/>
              <v:path arrowok="t" o:connecttype="segments"/>
            </v:shape>
            <v:shape id="_x0000_s3301" style="position:absolute;left:6633;top:-338;width:63;height:408" coordorigin="6634,-338" coordsize="63,408" o:spt="100" adj="0,,0" path="m6634,-338r,408m6634,70r57,m6691,70r5,-408m6696,-338r-62,e" filled="f" strokeweight=".50797mm">
              <v:stroke joinstyle="round"/>
              <v:formulas/>
              <v:path arrowok="t" o:connecttype="segments"/>
            </v:shape>
            <v:line id="_x0000_s3300" style="position:absolute" from="6751,-79" to="6751,181" strokeweight=".59264mm"/>
            <v:line id="_x0000_s3299" style="position:absolute" from="6802,-304" to="6802,41" strokeweight=".50797mm"/>
            <v:line id="_x0000_s3298" style="position:absolute" from="6787,44" to="6864,44" strokeweight=".59264mm"/>
            <v:shape id="_x0000_s3297" style="position:absolute;left:6657;top:-343;width:1853;height:946" coordorigin="6658,-343" coordsize="1853,946" o:spt="100" adj="0,,0" path="m6850,46r,-360m6850,-314r-53,m6970,-328r,398m6970,70r52,m7027,70r5,-413m7032,-343r-53,m6682,41r292,m6691,-295r279,m6749,-64r,230m6936,-55r,231m6682,166r120,m6802,166l6658,339t,l6797,339t,l6682,157t172,9l6974,166t,l6845,334t,l6984,334t,l6850,157m6725,349r,144m6898,329r,87m7037,445r417,m6725,430r-1,22l6723,473r,20l6725,512r2,14l6730,540r8,13l6754,565r12,12l6777,589r29,10l6869,603r59,-3l7000,594r83,-8l7173,578r94,-10l7362,559r92,-9l7537,543r89,-8l7718,527r93,-7l7901,512r85,-7l8064,498r67,-5l8238,487r80,1l8379,482r50,-28l8466,390r22,-88l8500,215r10,-58m6917,339r-4,14l6911,368r1,14l6917,397r10,12l6940,422r21,13l6998,445r50,5l7110,452r75,l7272,449r68,-3l7418,441r83,-7l7585,428r80,-7l7738,416r95,-8l7923,403r80,-7l8069,382r49,-22l8153,333r24,-29l8194,277r10,-31l8205,214r-4,-28l8198,166e" filled="f" strokeweight=".50797mm">
              <v:stroke joinstyle="round"/>
              <v:formulas/>
              <v:path arrowok="t" o:connecttype="segments"/>
            </v:shape>
            <v:line id="_x0000_s3296" style="position:absolute" from="7080,469" to="7507,469" strokeweight=".25397mm"/>
            <v:shape id="_x0000_s3295" style="position:absolute;left:7396;top:36;width:120;height:452" coordorigin="7397,37" coordsize="120,452" o:spt="100" adj="0,,0" path="m7450,368r-53,l7454,488r48,-91l7454,397r-4,-10l7450,368xm7454,128r-4,9l7450,387r4,10l7464,387r,-250l7454,128xm7517,368r-53,l7464,387r-10,10l7502,397r15,-29xm7454,37r-57,120l7450,157r,-20l7454,128r48,l7454,37xm7502,128r-48,l7464,137r,20l7517,157r-15,-29xe" fillcolor="black" stroked="f">
              <v:stroke joinstyle="round"/>
              <v:formulas/>
              <v:path arrowok="t" o:connecttype="segments"/>
            </v:shape>
            <v:shape id="_x0000_s3294" style="position:absolute;left:6427;top:-2162;width:1781;height:2530" coordorigin="6427,-2162" coordsize="1781,2530" o:spt="100" adj="0,,0" path="m6533,368l6725,257m6456,-405r365,230m6427,-1605r63,106m7522,-2162r686,135e" filled="f" strokeweight=".25397mm">
              <v:stroke joinstyle="round"/>
              <v:formulas/>
              <v:path arrowok="t" o:connecttype="segments"/>
            </v:shape>
            <v:shape id="_x0000_s3293" style="position:absolute;left:6839;top:-1730;width:735;height:312" coordorigin="6839,-1730" coordsize="735,312" o:spt="100" adj="0,,0" path="m7056,-1730r-40,7l6977,-1717r-36,9l6912,-1696r-23,13l6869,-1666r-14,18l6845,-1629r-5,22l6839,-1583r2,25l6845,-1533t729,-82l7529,-1611r-43,4l7448,-1602r-32,7l7394,-1584r-16,13l7367,-1557r-9,14l7350,-1528r-5,15l7342,-1497r-3,17l7339,-1466r,15l7339,-1435r,17e" filled="f" strokeweight=".50797mm">
              <v:stroke joinstyle="round"/>
              <v:formulas/>
              <v:path arrowok="t" o:connecttype="segments"/>
            </v:shape>
            <v:shape id="_x0000_s3292" type="#_x0000_t75" style="position:absolute;left:6756;top:-1133;width:144;height:120">
              <v:imagedata r:id="rId184" o:title=""/>
            </v:shape>
            <v:shape id="_x0000_s3291" type="#_x0000_t75" style="position:absolute;left:7250;top:-1133;width:144;height:120">
              <v:imagedata r:id="rId184" o:title=""/>
            </v:shape>
            <v:shape id="_x0000_s3290" style="position:absolute;left:7281;top:-1538;width:130;height:106" coordorigin="7282,-1538" coordsize="130,106" path="m7349,-1538r-27,4l7301,-1522r-14,17l7282,-1485r5,20l7301,-1448r21,12l7349,-1432r24,-4l7393,-1448r13,-17l7411,-1485r-5,-20l7393,-1522r-20,-12l7349,-1538xe" fillcolor="black" stroked="f">
              <v:path arrowok="t"/>
            </v:shape>
            <v:shape id="_x0000_s3289" style="position:absolute;left:7281;top:-1538;width:130;height:106" coordorigin="7282,-1538" coordsize="130,106" path="m7349,-1538r-27,4l7301,-1522r-14,17l7282,-1485r5,20l7301,-1448r21,12l7349,-1432r24,-4l7393,-1448r13,-17l7411,-1485r-5,-20l7393,-1522r-20,-12l7349,-1538e" filled="f" strokeweight=".25397mm">
              <v:path arrowok="t"/>
            </v:shape>
            <v:shape id="_x0000_s3288" style="position:absolute;left:6772;top:-1538;width:130;height:106" coordorigin="6773,-1538" coordsize="130,106" path="m6840,-1538r-27,4l6792,-1522r-14,17l6773,-1485r5,20l6792,-1448r21,12l6840,-1432r24,-4l6884,-1448r13,-17l6902,-1485r-5,-20l6884,-1522r-20,-12l6840,-1538xe" fillcolor="black" stroked="f">
              <v:path arrowok="t"/>
            </v:shape>
            <v:shape id="_x0000_s3287" style="position:absolute;left:6772;top:-1538;width:130;height:106" coordorigin="6773,-1538" coordsize="130,106" path="m6840,-1538r-27,4l6792,-1522r-14,17l6773,-1485r5,20l6792,-1448r21,12l6840,-1432r24,-4l6884,-1448r13,-17l6902,-1485r-5,-20l6884,-1522r-20,-12l6840,-1538e" filled="f" strokeweight=".25397mm">
              <v:path arrowok="t"/>
            </v:shape>
            <v:shape id="_x0000_s3286" type="#_x0000_t75" style="position:absolute;left:8109;top:-1905;width:144;height:120">
              <v:imagedata r:id="rId184" o:title=""/>
            </v:shape>
            <v:shape id="_x0000_s3285" type="#_x0000_t75" style="position:absolute;left:8431;top:-1781;width:144;height:120">
              <v:imagedata r:id="rId185" o:title=""/>
            </v:shape>
            <v:shape id="_x0000_s3284" type="#_x0000_t202" style="position:absolute;left:7353;top:-2252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3283" type="#_x0000_t202" style="position:absolute;left:6120;top:-1820;width:376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pacing w:val="6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z w:val="28"/>
                      </w:rPr>
                      <w:t>3</w:t>
                    </w:r>
                  </w:p>
                </w:txbxContent>
              </v:textbox>
            </v:shape>
            <v:shape id="_x0000_s3282" type="#_x0000_t202" style="position:absolute;left:6336;top:-586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3281" type="#_x0000_t202" style="position:absolute;left:6388;top:162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3280" type="#_x0000_t202" style="position:absolute;left:6720;top:-919;width:629;height:288" filled="f" strokeweight=".50797mm">
              <v:textbox inset="0,0,0,0">
                <w:txbxContent>
                  <w:p w:rsidR="0083275D" w:rsidRDefault="008363C6">
                    <w:pPr>
                      <w:spacing w:before="31" w:line="228" w:lineRule="exact"/>
                      <w:ind w:left="10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ДМ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278" type="#_x0000_t202" style="position:absolute;left:0;text-align:left;margin-left:352.7pt;margin-top:2.65pt;width:16.7pt;height:17.5pt;z-index:15787008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</w:t>
                  </w:r>
                  <w:r>
                    <w:rPr>
                      <w:sz w:val="24"/>
                    </w:rPr>
                    <w:t>0,</w:t>
                  </w:r>
                </w:p>
              </w:txbxContent>
            </v:textbox>
            <w10:wrap anchorx="page"/>
          </v:shape>
        </w:pict>
      </w:r>
      <w:r>
        <w:t>б)</w:t>
      </w:r>
    </w:p>
    <w:p w:rsidR="0083275D" w:rsidRDefault="0083275D">
      <w:pPr>
        <w:pStyle w:val="a3"/>
        <w:spacing w:before="7"/>
      </w:pPr>
    </w:p>
    <w:p w:rsidR="0083275D" w:rsidRDefault="008363C6">
      <w:pPr>
        <w:spacing w:line="264" w:lineRule="auto"/>
        <w:ind w:left="2709" w:right="1550" w:hanging="1584"/>
        <w:rPr>
          <w:sz w:val="24"/>
        </w:rPr>
      </w:pP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5.3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сполучних</w:t>
      </w:r>
      <w:r>
        <w:rPr>
          <w:spacing w:val="-6"/>
          <w:sz w:val="24"/>
        </w:rPr>
        <w:t xml:space="preserve"> </w:t>
      </w:r>
      <w:r>
        <w:rPr>
          <w:sz w:val="24"/>
        </w:rPr>
        <w:t>ліній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вимірювання</w:t>
      </w:r>
      <w:r>
        <w:rPr>
          <w:spacing w:val="-2"/>
          <w:sz w:val="24"/>
        </w:rPr>
        <w:t xml:space="preserve"> </w:t>
      </w:r>
      <w:r>
        <w:rPr>
          <w:sz w:val="24"/>
        </w:rPr>
        <w:t>витрат рідини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дифманометр</w:t>
      </w:r>
      <w:r>
        <w:rPr>
          <w:spacing w:val="-4"/>
          <w:sz w:val="24"/>
        </w:rPr>
        <w:t xml:space="preserve"> </w:t>
      </w:r>
      <w:r>
        <w:rPr>
          <w:sz w:val="24"/>
        </w:rPr>
        <w:t>нижче</w:t>
      </w:r>
      <w:r>
        <w:rPr>
          <w:spacing w:val="-3"/>
          <w:sz w:val="24"/>
        </w:rPr>
        <w:t xml:space="preserve"> </w:t>
      </w:r>
      <w:r>
        <w:rPr>
          <w:sz w:val="24"/>
        </w:rPr>
        <w:t>звужую</w:t>
      </w:r>
      <w:r>
        <w:rPr>
          <w:spacing w:val="-3"/>
          <w:sz w:val="24"/>
        </w:rPr>
        <w:t xml:space="preserve"> </w:t>
      </w:r>
      <w:r>
        <w:rPr>
          <w:sz w:val="24"/>
        </w:rPr>
        <w:t>чого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пристрою;</w:t>
      </w:r>
    </w:p>
    <w:p w:rsidR="0083275D" w:rsidRDefault="008363C6">
      <w:pPr>
        <w:spacing w:before="3"/>
        <w:ind w:left="2709"/>
        <w:rPr>
          <w:sz w:val="24"/>
        </w:rPr>
      </w:pP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дифманометр</w:t>
      </w:r>
      <w:r>
        <w:rPr>
          <w:spacing w:val="-2"/>
          <w:sz w:val="24"/>
        </w:rPr>
        <w:t xml:space="preserve"> </w:t>
      </w:r>
      <w:r>
        <w:rPr>
          <w:sz w:val="24"/>
        </w:rPr>
        <w:t>нижче</w:t>
      </w:r>
      <w:r>
        <w:rPr>
          <w:spacing w:val="-3"/>
          <w:sz w:val="24"/>
        </w:rPr>
        <w:t xml:space="preserve"> </w:t>
      </w:r>
      <w:r>
        <w:rPr>
          <w:sz w:val="24"/>
        </w:rPr>
        <w:t>звужую</w:t>
      </w:r>
      <w:r>
        <w:rPr>
          <w:spacing w:val="-4"/>
          <w:sz w:val="24"/>
        </w:rPr>
        <w:t xml:space="preserve"> </w:t>
      </w:r>
      <w:r>
        <w:rPr>
          <w:sz w:val="24"/>
        </w:rPr>
        <w:t>чого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пристрою;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69" w:firstLine="705"/>
        <w:jc w:val="both"/>
      </w:pPr>
      <w:r>
        <w:pict>
          <v:group id="_x0000_s3234" style="position:absolute;left:0;text-align:left;margin-left:118.8pt;margin-top:93.95pt;width:164.4pt;height:154.2pt;z-index:-15672832;mso-wrap-distance-left:0;mso-wrap-distance-right:0;mso-position-horizontal-relative:page" coordorigin="2376,1879" coordsize="3288,3084">
            <v:shape id="_x0000_s3277" style="position:absolute;left:2462;top:3947;width:485;height:485" coordorigin="2462,3948" coordsize="485,485" o:spt="100" adj="0,,0" path="m2462,3948r,485m2472,4404r475,m2942,4029r-480,e" filled="f" strokeweight=".50797mm">
              <v:stroke joinstyle="round"/>
              <v:formulas/>
              <v:path arrowok="t" o:connecttype="segments"/>
            </v:shape>
            <v:shape id="_x0000_s3276" style="position:absolute;left:2376;top:4192;width:572;height:34" coordorigin="2376,4193" coordsize="572,34" o:spt="100" adj="0,,0" path="m2616,4193r-240,l2376,4226r240,l2616,4193xm2736,4193r-29,l2707,4226r29,l2736,4193xm2947,4193r-120,l2827,4226r120,l2947,4193xe" fillcolor="black" stroked="f">
              <v:stroke joinstyle="round"/>
              <v:formulas/>
              <v:path arrowok="t" o:connecttype="segments"/>
            </v:shape>
            <v:shape id="_x0000_s3275" style="position:absolute;left:3427;top:3933;width:500;height:581" coordorigin="3427,3933" coordsize="500,581" o:spt="100" adj="0,,0" path="m3926,3933r,581m3427,4404r490,e" filled="f" strokeweight=".50797mm">
              <v:stroke joinstyle="round"/>
              <v:formulas/>
              <v:path arrowok="t" o:connecttype="segments"/>
            </v:shape>
            <v:line id="_x0000_s3274" style="position:absolute" from="3432,4027" to="3931,4027" strokeweight=".59264mm"/>
            <v:shape id="_x0000_s3273" style="position:absolute;left:3432;top:4192;width:533;height:34" coordorigin="3432,4193" coordsize="533,34" o:spt="100" adj="0,,0" path="m3514,4193r-82,l3432,4226r82,l3514,4193xm3634,4193r-29,l3605,4226r29,l3634,4193xm3965,4193r-240,l3725,4226r240,l3965,4193xe" fillcolor="black" stroked="f">
              <v:stroke joinstyle="round"/>
              <v:formulas/>
              <v:path arrowok="t" o:connecttype="segments"/>
            </v:shape>
            <v:shape id="_x0000_s3272" style="position:absolute;left:2980;top:3592;width:389;height:519" coordorigin="2981,3593" coordsize="389,519" o:spt="100" adj="0,,0" path="m3086,4111r,-264m3000,3847r144,m3144,3847l3000,3593t,l3154,3593t,l2981,3847t307,250l3288,3837t-86,-220l3370,3857e" filled="f" strokeweight=".50797mm">
              <v:stroke joinstyle="round"/>
              <v:formulas/>
              <v:path arrowok="t" o:connecttype="segments"/>
            </v:shape>
            <v:line id="_x0000_s3271" style="position:absolute" from="3168,3852" to="3384,3852" strokeweight=".67731mm"/>
            <v:shape id="_x0000_s3270" style="position:absolute;left:3182;top:3347;width:178;height:500" coordorigin="3182,3348" coordsize="178,500" o:spt="100" adj="0,,0" path="m3182,3847r178,-250m3360,3597r-149,m3283,3597r,-249e" filled="f" strokeweight=".50797mm">
              <v:stroke joinstyle="round"/>
              <v:formulas/>
              <v:path arrowok="t" o:connecttype="segments"/>
            </v:shape>
            <v:line id="_x0000_s3269" style="position:absolute" from="3094,3295" to="3094,3597" strokeweight=".59264mm"/>
            <v:shape id="_x0000_s3268" style="position:absolute;left:3172;top:1984;width:1527;height:1248" coordorigin="3173,1985" coordsize="1527,1248" o:spt="100" adj="0,,0" path="m3173,3146l4699,1985m3322,3233r888,-711m4426,2561r,518m4426,2921r-154,m4282,2844r,139m4282,2983l3960,2844t,l3960,2993t,l4277,2839e" filled="f" strokeweight=".50797mm">
              <v:stroke joinstyle="round"/>
              <v:formulas/>
              <v:path arrowok="t" o:connecttype="segments"/>
            </v:shape>
            <v:line id="_x0000_s3267" style="position:absolute" from="3787,2937" to="3970,2937" strokeweight=".76197mm"/>
            <v:shape id="_x0000_s3266" style="position:absolute;left:4324;top:2920;width:202;height:404" coordorigin="4325,2921" coordsize="202,404" o:spt="100" adj="0,,0" path="m4421,2921r,144m4325,3060r201,m4526,3060r-196,264e" filled="f" strokeweight=".50797mm">
              <v:stroke joinstyle="round"/>
              <v:formulas/>
              <v:path arrowok="t" o:connecttype="segments"/>
            </v:shape>
            <v:line id="_x0000_s3265" style="position:absolute" from="4315,3329" to="4522,3329" strokeweight=".67731mm"/>
            <v:shape id="_x0000_s3264" style="position:absolute;left:4276;top:3050;width:773;height:1061" coordorigin="4277,3050" coordsize="773,1061" o:spt="100" adj="0,,0" path="m4507,3333l4330,3050t201,355l4531,3530t,l4829,3377t,l4829,3525t,l4526,3396t-86,-63l4440,3641t509,-293l4949,3655t-672,10l5050,3665t,l5050,4111t,l4301,4111t,l4310,3655t562,-576l5016,3309e" filled="f" strokeweight=".50797mm">
              <v:stroke joinstyle="round"/>
              <v:formulas/>
              <v:path arrowok="t" o:connecttype="segments"/>
            </v:shape>
            <v:line id="_x0000_s3263" style="position:absolute" from="4848,3312" to="5030,3312" strokeweight=".59264mm"/>
            <v:shape id="_x0000_s3262" style="position:absolute;left:4862;top:2003;width:188;height:1311" coordorigin="4862,2004" coordsize="188,1311" o:spt="100" adj="0,,0" path="m4862,3314r188,-254m5050,3060r-178,m4963,3084r10,-1080e" filled="f" strokeweight=".50797mm">
              <v:stroke joinstyle="round"/>
              <v:formulas/>
              <v:path arrowok="t" o:connecttype="segments"/>
            </v:shape>
            <v:shape id="_x0000_s3261" type="#_x0000_t75" style="position:absolute;left:4963;top:2843;width:701;height:192">
              <v:imagedata r:id="rId186" o:title=""/>
            </v:shape>
            <v:shape id="_x0000_s3260" style="position:absolute;left:3028;top:4420;width:303;height:15" coordorigin="3029,4421" coordsize="303,15" o:spt="100" adj="0,,0" path="m3029,4421r302,m3029,4435r302,e" filled="f" strokeweight=".08464mm">
              <v:stroke joinstyle="round"/>
              <v:formulas/>
              <v:path arrowok="t" o:connecttype="segments"/>
            </v:shape>
            <v:rect id="_x0000_s3259" style="position:absolute;left:3024;top:4192;width:44;height:34" fillcolor="black" stroked="f"/>
            <v:rect id="_x0000_s3258" style="position:absolute;left:2947;top:3943;width:77;height:528" filled="f" strokeweight=".50797mm"/>
            <v:rect id="_x0000_s3257" style="position:absolute;left:3273;top:4192;width:72;height:34" fillcolor="black" stroked="f"/>
            <v:rect id="_x0000_s3256" style="position:absolute;left:3153;top:4005;width:58;height:418" stroked="f"/>
            <v:rect id="_x0000_s3255" style="position:absolute;left:3153;top:4005;width:58;height:418" filled="f" strokeweight=".50797mm"/>
            <v:rect id="_x0000_s3254" style="position:absolute;left:3345;top:3947;width:87;height:528" stroked="f"/>
            <v:rect id="_x0000_s3253" style="position:absolute;left:3345;top:3947;width:87;height:528" filled="f" strokeweight=".50797mm"/>
            <v:line id="_x0000_s3252" style="position:absolute" from="3029,3996" to="3341,3996" strokeweight=".50797mm"/>
            <v:shape id="_x0000_s3251" style="position:absolute;left:2808;top:2618;width:2621;height:2055" coordorigin="2808,2618" coordsize="2621,2055" o:spt="100" adj="0,,0" path="m2918,4673r250,-327m2808,3559r288,149m5429,2618r-192,298e" filled="f" strokeweight=".25397mm">
              <v:stroke joinstyle="round"/>
              <v:formulas/>
              <v:path arrowok="t" o:connecttype="segments"/>
            </v:shape>
            <v:shape id="_x0000_s3250" type="#_x0000_t75" style="position:absolute;left:3076;top:3122;width:101;height:207">
              <v:imagedata r:id="rId187" o:title=""/>
            </v:shape>
            <v:line id="_x0000_s3249" style="position:absolute" from="3264,3362" to="3336,3194" strokeweight=".50797mm"/>
            <v:shape id="_x0000_s3248" type="#_x0000_t75" style="position:absolute;left:4147;top:2437;width:288;height:191">
              <v:imagedata r:id="rId188" o:title=""/>
            </v:shape>
            <v:shape id="_x0000_s3247" type="#_x0000_t75" style="position:absolute;left:4636;top:1879;width:351;height:274">
              <v:imagedata r:id="rId189" o:title=""/>
            </v:shape>
            <v:shape id="_x0000_s3246" style="position:absolute;left:4876;top:3367;width:144;height:140" coordorigin="4877,3367" coordsize="144,140" path="m4949,3367r-28,5l4898,3386r-15,22l4877,3434r6,28l4898,3485r23,15l4949,3506r29,-6l5001,3485r15,-23l5021,3434r-5,-26l5001,3386r-23,-14l4949,3367xe" fillcolor="black" stroked="f">
              <v:path arrowok="t"/>
            </v:shape>
            <v:shape id="_x0000_s3245" style="position:absolute;left:4876;top:3367;width:144;height:140" coordorigin="4877,3367" coordsize="144,140" path="m4949,3367r-28,5l4898,3386r-15,22l4877,3434r6,28l4898,3485r23,15l4949,3506r29,-6l5001,3485r15,-23l5021,3434r-5,-26l5001,3386r-23,-14l4949,3367e" filled="f" strokeweight=".25397mm">
              <v:path arrowok="t"/>
            </v:shape>
            <v:shape id="_x0000_s3244" type="#_x0000_t75" style="position:absolute;left:4884;top:2807;width:159;height:154">
              <v:imagedata r:id="rId190" o:title=""/>
            </v:shape>
            <v:shape id="_x0000_s3243" type="#_x0000_t75" style="position:absolute;left:4322;top:2822;width:159;height:154">
              <v:imagedata r:id="rId191" o:title=""/>
            </v:shape>
            <v:shape id="_x0000_s3242" style="position:absolute;left:4435;top:3453;width:519;height:2" coordorigin="4435,3453" coordsize="519,0" o:spt="100" adj="0,,0" path="m4435,3453r72,m4838,3453r116,e" filled="f" strokeweight=".50797mm">
              <v:stroke joinstyle="round"/>
              <v:formulas/>
              <v:path arrowok="t" o:connecttype="segments"/>
            </v:shape>
            <v:shape id="_x0000_s3241" style="position:absolute;left:4368;top:3395;width:144;height:135" coordorigin="4368,3396" coordsize="144,135" path="m4440,3396r-27,5l4390,3415r-16,21l4368,3463r6,27l4390,3511r23,14l4440,3530r29,-5l4492,3511r15,-21l4512,3463r-5,-27l4492,3415r-23,-14l4440,3396xe" fillcolor="black" stroked="f">
              <v:path arrowok="t"/>
            </v:shape>
            <v:shape id="_x0000_s3240" style="position:absolute;left:4368;top:3395;width:144;height:135" coordorigin="4368,3396" coordsize="144,135" path="m4440,3396r-27,5l4390,3415r-16,21l4368,3463r6,27l4390,3511r23,14l4440,3530r29,-5l4492,3511r15,-21l4512,3463r-5,-27l4492,3415r-23,-14l4440,3396e" filled="f" strokeweight=".25397mm">
              <v:path arrowok="t"/>
            </v:shape>
            <v:shape id="_x0000_s3239" type="#_x0000_t202" style="position:absolute;left:5385;top:2312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3238" type="#_x0000_t202" style="position:absolute;left:2601;top:3363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3237" type="#_x0000_t202" style="position:absolute;left:2678;top:4563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3236" type="#_x0000_t202" style="position:absolute;left:3772;top:4654;width:238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а)</w:t>
                    </w:r>
                  </w:p>
                </w:txbxContent>
              </v:textbox>
            </v:shape>
            <v:shape id="_x0000_s3235" type="#_x0000_t202" style="position:absolute;left:4324;top:3679;width:711;height:418" filled="f" stroked="f">
              <v:textbox inset="0,0,0,0">
                <w:txbxContent>
                  <w:p w:rsidR="0083275D" w:rsidRDefault="008363C6">
                    <w:pPr>
                      <w:spacing w:before="41"/>
                      <w:ind w:left="12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ДМ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178" style="position:absolute;left:0;text-align:left;margin-left:333.1pt;margin-top:76.9pt;width:115.25pt;height:184.8pt;z-index:-15672320;mso-wrap-distance-left:0;mso-wrap-distance-right:0;mso-position-horizontal-relative:page" coordorigin="6662,1538" coordsize="2305,3696">
            <v:shape id="_x0000_s3233" style="position:absolute;left:7348;top:1538;width:360;height:701" coordorigin="7349,1538" coordsize="360,701" o:spt="100" adj="0,,0" path="m7464,1538r,106m7349,1644r158,m7507,1644r-134,230m7373,1874r149,m7522,1874l7363,1629t269,-81l7632,1634t-72,10l7709,1644t,l7546,1860t,l7704,1860t,l7565,1634t-96,235l7469,2239e" filled="f" strokeweight=".50797mm">
              <v:stroke joinstyle="round"/>
              <v:formulas/>
              <v:path arrowok="t" o:connecttype="segments"/>
            </v:shape>
            <v:line id="_x0000_s3232" style="position:absolute" from="7642,1855" to="7642,2234" strokeweight=".84664mm"/>
            <v:shape id="_x0000_s3231" style="position:absolute;left:7387;top:2263;width:135;height:192" coordorigin="7387,2263" coordsize="135,192" o:spt="100" adj="0,,0" path="m7387,2263r135,m7522,2263r-130,192e" filled="f" strokeweight=".50797mm">
              <v:stroke joinstyle="round"/>
              <v:formulas/>
              <v:path arrowok="t" o:connecttype="segments"/>
            </v:shape>
            <v:line id="_x0000_s3230" style="position:absolute" from="7378,2460" to="7536,2460" strokeweight=".67731mm"/>
            <v:shape id="_x0000_s3229" style="position:absolute;left:7392;top:2239;width:317;height:226" coordorigin="7392,2239" coordsize="317,226" o:spt="100" adj="0,,0" path="m7522,2465l7392,2239t178,10l7680,2249t,l7570,2455t,l7709,2455t,l7565,2249e" filled="f" strokeweight=".50797mm">
              <v:stroke joinstyle="round"/>
              <v:formulas/>
              <v:path arrowok="t" o:connecttype="segments"/>
            </v:shape>
            <v:line id="_x0000_s3228" style="position:absolute" from="7464,2450" to="7464,2661" strokeweight=".67731mm"/>
            <v:shape id="_x0000_s3227" style="position:absolute;left:6907;top:2018;width:1733;height:999" coordorigin="6907,2018" coordsize="1733,999" o:spt="100" adj="0,,0" path="m7632,2469r,183m7459,2138r960,255m7632,2018r1008,298m8165,2537r,480m6907,2541r,370e" filled="f" strokeweight=".50797mm">
              <v:stroke joinstyle="round"/>
              <v:formulas/>
              <v:path arrowok="t" o:connecttype="segments"/>
            </v:shape>
            <v:shape id="_x0000_s3226" style="position:absolute;left:6806;top:2738;width:1479;height:39" coordorigin="6806,2738" coordsize="1479,39" o:spt="100" adj="0,,0" path="m7051,2738r-240,l6806,2767r240,5l7051,2738xm7171,2743r-33,l7138,2772r28,l7171,2743xm7498,2743r-240,l7258,2772r240,l7498,2743xm7618,2743r-29,l7589,2772r29,5l7618,2743xm7709,2743r,34l7949,2777r,-29l7709,2743xm8069,2748r-29,l8040,2777r29,l8069,2748xm8285,2748r-125,l8160,2777r125,l8285,2748xe" fillcolor="black" stroked="f">
              <v:stroke joinstyle="round"/>
              <v:formulas/>
              <v:path arrowok="t" o:connecttype="segments"/>
            </v:shape>
            <v:line id="_x0000_s3225" style="position:absolute" from="6907,2585" to="7334,2585" strokeweight=".50797mm"/>
            <v:line id="_x0000_s3224" style="position:absolute" from="6898,2911" to="7334,2911" strokeweight=".50797mm"/>
            <v:shape id="_x0000_s3223" style="position:absolute;left:7425;top:2551;width:240;height:39" coordorigin="7426,2551" coordsize="240,39" path="m7666,2551r-240,l7426,2565r,10l7426,2589r240,l7666,2575r,-10l7666,2551xe" fillcolor="black" stroked="f">
              <v:path arrowok="t"/>
            </v:shape>
            <v:line id="_x0000_s3222" style="position:absolute" from="7416,2940" to="7661,2940" strokeweight=".50797mm"/>
            <v:line id="_x0000_s3221" style="position:absolute" from="7757,2594" to="8155,2594" strokeweight=".67731mm"/>
            <v:line id="_x0000_s3220" style="position:absolute" from="7762,2911" to="8122,2911" strokeweight=".50797mm"/>
            <v:rect id="_x0000_s3219" style="position:absolute;left:7334;top:2531;width:82;height:452" stroked="f"/>
            <v:rect id="_x0000_s3218" style="position:absolute;left:7334;top:2531;width:82;height:452" filled="f" strokeweight=".50797mm"/>
            <v:rect id="_x0000_s3217" style="position:absolute;left:7516;top:2565;width:48;height:332" stroked="f"/>
            <v:rect id="_x0000_s3216" style="position:absolute;left:7516;top:2565;width:48;height:332" filled="f" strokeweight=".50797mm"/>
            <v:rect id="_x0000_s3215" style="position:absolute;left:7680;top:2536;width:77;height:432" stroked="f"/>
            <v:shape id="_x0000_s3214" style="position:absolute;left:7680;top:2536;width:912;height:1906" coordorigin="7680,2537" coordsize="912,1906" o:spt="100" adj="0,,0" path="m7680,2537r,432l7757,2969r,-432l7680,2537xm8443,4101r,341l8592,4442r,-341l8443,4101xe" filled="f" strokeweight=".50797mm">
              <v:stroke joinstyle="round"/>
              <v:formulas/>
              <v:path arrowok="t" o:connecttype="segments"/>
            </v:shape>
            <v:shape id="_x0000_s3213" style="position:absolute;left:7521;top:2848;width:1018;height:1239" coordorigin="7522,2849" coordsize="1018,1239" o:spt="100" adj="0,,0" path="m8539,2849r,1238m7522,3679r1008,139e" filled="f" strokeweight=".50797mm">
              <v:stroke joinstyle="round"/>
              <v:formulas/>
              <v:path arrowok="t" o:connecttype="segments"/>
            </v:shape>
            <v:rect id="_x0000_s3212" style="position:absolute;left:8712;top:4101;width:164;height:365" filled="f" strokeweight=".50797mm"/>
            <v:shape id="_x0000_s3211" style="position:absolute;left:7920;top:2695;width:893;height:1421" coordorigin="7920,2695" coordsize="893,1421" o:spt="100" adj="0,,0" path="m8798,2695r15,1421m7920,3871r883,62e" filled="f" strokeweight=".50797mm">
              <v:stroke joinstyle="round"/>
              <v:formulas/>
              <v:path arrowok="t" o:connecttype="segments"/>
            </v:shape>
            <v:shape id="_x0000_s3210" type="#_x0000_t75" style="position:absolute;left:7737;top:4019;width:581;height:168">
              <v:imagedata r:id="rId192" o:title=""/>
            </v:shape>
            <v:shape id="_x0000_s3209" style="position:absolute;left:6662;top:3770;width:653;height:476" coordorigin="6662,3770" coordsize="653,476" o:spt="100" adj="0,,0" path="m7133,4039r,120m7133,4159l6840,4020t,l6840,4164t,l7138,4039t-303,62l6662,4101t653,-331l7315,4245e" filled="f" strokeweight=".50797mm">
              <v:stroke joinstyle="round"/>
              <v:formulas/>
              <v:path arrowok="t" o:connecttype="segments"/>
            </v:shape>
            <v:line id="_x0000_s3208" style="position:absolute" from="7759,3943" to="7759,4260" strokeweight=".59264mm"/>
            <v:shape id="_x0000_s3207" style="position:absolute;left:7656;top:4250;width:192;height:231" coordorigin="7656,4250" coordsize="192,231" o:spt="100" adj="0,,0" path="m7656,4250r134,m7790,4250r-110,231m7680,4481r168,m7848,4481l7680,4250e" filled="f" strokeweight=".50797mm">
              <v:stroke joinstyle="round"/>
              <v:formulas/>
              <v:path arrowok="t" o:connecttype="segments"/>
            </v:shape>
            <v:line id="_x0000_s3206" style="position:absolute" from="7214,4248" to="7387,4248" strokeweight=".59264mm"/>
            <v:shape id="_x0000_s3205" style="position:absolute;left:7214;top:4235;width:168;height:581" coordorigin="7214,4236" coordsize="168,581" o:spt="100" adj="0,,0" path="m7373,4250r-159,221m7214,4471r168,m7382,4471l7238,4236t82,245l7320,4817e" filled="f" strokeweight=".50797mm">
              <v:stroke joinstyle="round"/>
              <v:formulas/>
              <v:path arrowok="t" o:connecttype="segments"/>
            </v:shape>
            <v:line id="_x0000_s3204" style="position:absolute" from="7747,4471" to="7747,4821" strokeweight=".67731mm"/>
            <v:shape id="_x0000_s3203" style="position:absolute;left:7315;top:4600;width:346;height:130" coordorigin="7315,4601" coordsize="346,130" o:spt="100" adj="0,,0" path="m7315,4677r82,m7411,4605r-19,125m7392,4730r269,-129e" filled="f" strokeweight=".50797mm">
              <v:stroke joinstyle="round"/>
              <v:formulas/>
              <v:path arrowok="t" o:connecttype="segments"/>
            </v:shape>
            <v:line id="_x0000_s3202" style="position:absolute" from="7663,4586" to="7663,4740" strokeweight=".59264mm"/>
            <v:shape id="_x0000_s3201" style="position:absolute;left:7392;top:4442;width:1488;height:284" coordorigin="7392,4442" coordsize="1488,284" o:spt="100" adj="0,,0" path="m7666,4725l7392,4610t283,53l7738,4663t710,-202l8621,4701t,l8467,4701t,l8592,4442t134,29l8880,4687e" filled="f" strokeweight=".50797mm">
              <v:stroke joinstyle="round"/>
              <v:formulas/>
              <v:path arrowok="t" o:connecttype="segments"/>
            </v:shape>
            <v:line id="_x0000_s3200" style="position:absolute" from="8712,4685" to="8894,4685" strokeweight=".59264mm"/>
            <v:shape id="_x0000_s3199" style="position:absolute;left:8544;top:4456;width:332;height:581" coordorigin="8544,4457" coordsize="332,581" o:spt="100" adj="0,,0" path="m8726,4682r149,-225m8544,4706r,312m8798,4682r,355e" filled="f" strokeweight=".50797mm">
              <v:stroke joinstyle="round"/>
              <v:formulas/>
              <v:path arrowok="t" o:connecttype="segments"/>
            </v:shape>
            <v:shape id="_x0000_s3198" style="position:absolute;left:6888;top:1672;width:1973;height:2770" coordorigin="6888,1673" coordsize="1973,2770" o:spt="100" adj="0,,0" path="m6888,3823r211,278m8218,4442r278,-197m7512,3127r154,-312m7171,2157r303,135m7618,1673r1243,273e" filled="f" strokeweight=".25397mm">
              <v:stroke joinstyle="round"/>
              <v:formulas/>
              <v:path arrowok="t" o:connecttype="segments"/>
            </v:shape>
            <v:line id="_x0000_s3197" style="position:absolute" from="7147,4101" to="7301,4101" strokeweight=".50797mm"/>
            <v:shape id="_x0000_s3196" type="#_x0000_t75" style="position:absolute;left:7742;top:3856;width:221;height:164">
              <v:imagedata r:id="rId193" o:title=""/>
            </v:shape>
            <v:shape id="_x0000_s3195" type="#_x0000_t75" style="position:absolute;left:7300;top:3636;width:274;height:167">
              <v:imagedata r:id="rId194" o:title=""/>
            </v:shape>
            <v:shape id="_x0000_s3194" style="position:absolute;left:8390;top:2301;width:417;height:586" coordorigin="8390,2301" coordsize="417,586" o:spt="100" adj="0,,0" path="m8390,2388r33,-3l8454,2385r25,8l8496,2412r8,33l8503,2490r-4,48l8496,2580r-1,33l8494,2643r,27l8496,2695r6,29l8510,2751r7,26l8520,2801r3,23l8524,2846r-1,20l8520,2887t77,-586l8647,2316r46,16l8734,2351r31,22l8784,2399r11,27l8800,2457r3,36l8807,2540r,56l8805,2651r-2,44l8803,2730r,29l8803,2781r,20e" filled="f" strokeweight=".50797mm">
              <v:stroke joinstyle="round"/>
              <v:formulas/>
              <v:path arrowok="t" o:connecttype="segments"/>
            </v:shape>
            <v:shape id="_x0000_s3193" type="#_x0000_t75" style="position:absolute;left:7586;top:1934;width:164;height:154">
              <v:imagedata r:id="rId195" o:title=""/>
            </v:shape>
            <v:shape id="_x0000_s3192" type="#_x0000_t75" style="position:absolute;left:7384;top:2044;width:159;height:154">
              <v:imagedata r:id="rId196" o:title=""/>
            </v:shape>
            <v:shape id="_x0000_s3191" type="#_x0000_t75" style="position:absolute;left:8440;top:3724;width:159;height:154">
              <v:imagedata r:id="rId197" o:title=""/>
            </v:shape>
            <v:shape id="_x0000_s3190" type="#_x0000_t75" style="position:absolute;left:8728;top:3863;width:159;height:154">
              <v:imagedata r:id="rId191" o:title=""/>
            </v:shape>
            <v:shape id="_x0000_s3189" type="#_x0000_t75" style="position:absolute;left:7687;top:4012;width:159;height:154">
              <v:imagedata r:id="rId191" o:title=""/>
            </v:shape>
            <v:shape id="_x0000_s3188" type="#_x0000_t75" style="position:absolute;left:7212;top:4041;width:159;height:154">
              <v:imagedata r:id="rId196" o:title=""/>
            </v:shape>
            <v:shape id="_x0000_s3187" type="#_x0000_t75" style="position:absolute;left:7658;top:4583;width:159;height:154">
              <v:imagedata r:id="rId191" o:title=""/>
            </v:shape>
            <v:shape id="_x0000_s3186" type="#_x0000_t75" style="position:absolute;left:7212;top:4593;width:159;height:154">
              <v:imagedata r:id="rId198" o:title=""/>
            </v:shape>
            <v:shape id="_x0000_s3185" type="#_x0000_t202" style="position:absolute;left:7008;top:1990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3184" type="#_x0000_t202" style="position:absolute;left:8808;top:1894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3183" type="#_x0000_t202" style="position:absolute;left:7425;top:3133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3182" type="#_x0000_t202" style="position:absolute;left:6729;top:365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3181" type="#_x0000_t202" style="position:absolute;left:6686;top:4395;width:257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б)</w:t>
                    </w:r>
                  </w:p>
                </w:txbxContent>
              </v:textbox>
            </v:shape>
            <v:shape id="_x0000_s3180" type="#_x0000_t202" style="position:absolute;left:8064;top:4453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3179" type="#_x0000_t202" style="position:absolute;left:7166;top:4802;width:706;height:418" filled="f" strokeweight=".50797mm">
              <v:textbox inset="0,0,0,0">
                <w:txbxContent>
                  <w:p w:rsidR="0083275D" w:rsidRDefault="008363C6">
                    <w:pPr>
                      <w:spacing w:before="69" w:line="319" w:lineRule="exact"/>
                      <w:ind w:left="10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ДМ</w:t>
                    </w:r>
                  </w:p>
                </w:txbxContent>
              </v:textbox>
            </v:shape>
            <w10:wrap type="topAndBottom" anchorx="page"/>
          </v:group>
        </w:pict>
      </w:r>
      <w:r>
        <w:t>Для вимірювань витрати перегрітої водяної пари неізольовані сполу-</w:t>
      </w:r>
      <w:r>
        <w:rPr>
          <w:spacing w:val="1"/>
        </w:rPr>
        <w:t xml:space="preserve"> </w:t>
      </w:r>
      <w:r>
        <w:t>чні лінії виявляються заповненими</w:t>
      </w:r>
      <w:r>
        <w:rPr>
          <w:spacing w:val="1"/>
        </w:rPr>
        <w:t xml:space="preserve"> </w:t>
      </w:r>
      <w:r>
        <w:t>конденсатом. Щоб уникнути додатко-</w:t>
      </w:r>
      <w:r>
        <w:rPr>
          <w:spacing w:val="1"/>
        </w:rPr>
        <w:t xml:space="preserve"> </w:t>
      </w:r>
      <w:r>
        <w:t>вої похибки рівень конденсату і його температура в обох лініях повинні</w:t>
      </w:r>
      <w:r>
        <w:rPr>
          <w:spacing w:val="1"/>
        </w:rPr>
        <w:t xml:space="preserve"> </w:t>
      </w:r>
      <w:r>
        <w:t>бути однаковими</w:t>
      </w:r>
      <w:r>
        <w:rPr>
          <w:spacing w:val="1"/>
        </w:rPr>
        <w:t xml:space="preserve"> </w:t>
      </w:r>
      <w:r>
        <w:t>при будь-якій</w:t>
      </w:r>
      <w:r>
        <w:rPr>
          <w:spacing w:val="1"/>
        </w:rPr>
        <w:t xml:space="preserve"> </w:t>
      </w:r>
      <w:r>
        <w:t>витраті.</w:t>
      </w:r>
    </w:p>
    <w:p w:rsidR="0083275D" w:rsidRDefault="008363C6">
      <w:pPr>
        <w:spacing w:before="48" w:line="266" w:lineRule="auto"/>
        <w:ind w:left="986" w:right="1495" w:firstLine="139"/>
        <w:rPr>
          <w:sz w:val="24"/>
        </w:rPr>
      </w:pPr>
      <w:r>
        <w:rPr>
          <w:sz w:val="24"/>
        </w:rPr>
        <w:t>Рисунок</w:t>
      </w:r>
      <w:r>
        <w:rPr>
          <w:spacing w:val="7"/>
          <w:sz w:val="24"/>
        </w:rPr>
        <w:t xml:space="preserve"> </w:t>
      </w:r>
      <w:r>
        <w:rPr>
          <w:sz w:val="24"/>
        </w:rPr>
        <w:t>5.4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Схема</w:t>
      </w:r>
      <w:r>
        <w:rPr>
          <w:spacing w:val="7"/>
          <w:sz w:val="24"/>
        </w:rPr>
        <w:t xml:space="preserve"> </w:t>
      </w:r>
      <w:r>
        <w:rPr>
          <w:sz w:val="24"/>
        </w:rPr>
        <w:t>сполучних</w:t>
      </w:r>
      <w:r>
        <w:rPr>
          <w:spacing w:val="3"/>
          <w:sz w:val="24"/>
        </w:rPr>
        <w:t xml:space="preserve"> </w:t>
      </w:r>
      <w:r>
        <w:rPr>
          <w:sz w:val="24"/>
        </w:rPr>
        <w:t>ліній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вимірюваннях</w:t>
      </w:r>
      <w:r>
        <w:rPr>
          <w:spacing w:val="3"/>
          <w:sz w:val="24"/>
        </w:rPr>
        <w:t xml:space="preserve"> </w:t>
      </w:r>
      <w:r>
        <w:rPr>
          <w:sz w:val="24"/>
        </w:rPr>
        <w:t>витрати</w:t>
      </w:r>
      <w:r>
        <w:rPr>
          <w:spacing w:val="5"/>
          <w:sz w:val="24"/>
        </w:rPr>
        <w:t xml:space="preserve"> </w:t>
      </w:r>
      <w:r>
        <w:rPr>
          <w:sz w:val="24"/>
        </w:rPr>
        <w:t>газу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установкою</w:t>
      </w:r>
      <w:r>
        <w:rPr>
          <w:spacing w:val="-3"/>
          <w:sz w:val="24"/>
        </w:rPr>
        <w:t xml:space="preserve"> </w:t>
      </w:r>
      <w:r>
        <w:rPr>
          <w:sz w:val="24"/>
        </w:rPr>
        <w:t>дифманометра</w:t>
      </w:r>
      <w:r>
        <w:rPr>
          <w:spacing w:val="-7"/>
          <w:sz w:val="24"/>
        </w:rPr>
        <w:t xml:space="preserve"> </w:t>
      </w:r>
      <w:r>
        <w:rPr>
          <w:sz w:val="24"/>
        </w:rPr>
        <w:t>вище</w:t>
      </w:r>
      <w:r>
        <w:rPr>
          <w:spacing w:val="-2"/>
          <w:sz w:val="24"/>
        </w:rPr>
        <w:t xml:space="preserve"> </w:t>
      </w:r>
      <w:r>
        <w:rPr>
          <w:sz w:val="24"/>
        </w:rPr>
        <w:t>(а) і</w:t>
      </w:r>
      <w:r>
        <w:rPr>
          <w:spacing w:val="-10"/>
          <w:sz w:val="24"/>
        </w:rPr>
        <w:t xml:space="preserve"> </w:t>
      </w:r>
      <w:r>
        <w:rPr>
          <w:sz w:val="24"/>
        </w:rPr>
        <w:t>нижче</w:t>
      </w:r>
      <w:r>
        <w:rPr>
          <w:spacing w:val="-2"/>
          <w:sz w:val="24"/>
        </w:rPr>
        <w:t xml:space="preserve"> </w:t>
      </w:r>
      <w:r>
        <w:rPr>
          <w:sz w:val="24"/>
        </w:rPr>
        <w:t>(б) звужуючого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пристрою</w:t>
      </w:r>
    </w:p>
    <w:p w:rsidR="0083275D" w:rsidRDefault="0083275D">
      <w:pPr>
        <w:pStyle w:val="a3"/>
        <w:spacing w:before="4"/>
        <w:rPr>
          <w:sz w:val="30"/>
        </w:rPr>
      </w:pPr>
    </w:p>
    <w:p w:rsidR="0083275D" w:rsidRDefault="008363C6">
      <w:pPr>
        <w:pStyle w:val="a5"/>
        <w:numPr>
          <w:ilvl w:val="2"/>
          <w:numId w:val="15"/>
        </w:numPr>
        <w:tabs>
          <w:tab w:val="left" w:pos="1356"/>
        </w:tabs>
        <w:rPr>
          <w:sz w:val="28"/>
        </w:rPr>
      </w:pPr>
      <w:r>
        <w:pict>
          <v:rect id="_x0000_s3177" style="position:absolute;left:0;text-align:left;margin-left:202.8pt;margin-top:-104.05pt;width:.7pt;height:1.7pt;z-index:-19985920;mso-position-horizontal-relative:page" fillcolor="black" stroked="f">
            <w10:wrap anchorx="page"/>
          </v:rect>
        </w:pict>
      </w:r>
      <w:r>
        <w:rPr>
          <w:sz w:val="28"/>
        </w:rPr>
        <w:t>Рівняння</w:t>
      </w:r>
      <w:r>
        <w:rPr>
          <w:spacing w:val="-3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стисливої</w:t>
      </w:r>
      <w:r>
        <w:rPr>
          <w:spacing w:val="-10"/>
          <w:sz w:val="28"/>
        </w:rPr>
        <w:t xml:space="preserve"> </w:t>
      </w:r>
      <w:r>
        <w:rPr>
          <w:sz w:val="28"/>
        </w:rPr>
        <w:t>рідини.</w:t>
      </w:r>
    </w:p>
    <w:p w:rsidR="0083275D" w:rsidRDefault="008363C6">
      <w:pPr>
        <w:pStyle w:val="a3"/>
        <w:spacing w:before="33" w:line="261" w:lineRule="auto"/>
        <w:ind w:left="155" w:right="678" w:firstLine="566"/>
        <w:jc w:val="both"/>
      </w:pPr>
      <w:r>
        <w:t>У випадку виміру витрат стисливої рідини (газу або пари) необхідно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29"/>
        </w:rPr>
        <w:t xml:space="preserve"> </w:t>
      </w:r>
      <w:r>
        <w:t>зміну</w:t>
      </w:r>
      <w:r>
        <w:rPr>
          <w:spacing w:val="30"/>
        </w:rPr>
        <w:t xml:space="preserve"> </w:t>
      </w:r>
      <w:r>
        <w:t>густини</w:t>
      </w:r>
      <w:r>
        <w:rPr>
          <w:spacing w:val="31"/>
        </w:rPr>
        <w:t xml:space="preserve"> </w:t>
      </w:r>
      <w:r>
        <w:t>речовини</w:t>
      </w:r>
      <w:r>
        <w:rPr>
          <w:spacing w:val="35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зв'язку</w:t>
      </w:r>
      <w:r>
        <w:rPr>
          <w:spacing w:val="26"/>
        </w:rPr>
        <w:t xml:space="preserve"> </w:t>
      </w:r>
      <w:r>
        <w:t>зі</w:t>
      </w:r>
      <w:r>
        <w:rPr>
          <w:spacing w:val="25"/>
        </w:rPr>
        <w:t xml:space="preserve"> </w:t>
      </w:r>
      <w:r>
        <w:t>зміною</w:t>
      </w:r>
      <w:r>
        <w:rPr>
          <w:spacing w:val="29"/>
        </w:rPr>
        <w:t xml:space="preserve"> </w:t>
      </w:r>
      <w:r>
        <w:t>тиску</w:t>
      </w:r>
      <w:r>
        <w:rPr>
          <w:spacing w:val="25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проті-</w:t>
      </w:r>
    </w:p>
    <w:p w:rsidR="0083275D" w:rsidRDefault="0083275D">
      <w:pPr>
        <w:spacing w:line="261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6"/>
        <w:jc w:val="both"/>
      </w:pPr>
      <w:r>
        <w:lastRenderedPageBreak/>
        <w:t>канні через звужуючий пристрій. При цьому з достатнім ступенем точності</w:t>
      </w:r>
      <w:r>
        <w:rPr>
          <w:spacing w:val="-67"/>
        </w:rPr>
        <w:t xml:space="preserve"> </w:t>
      </w:r>
      <w:r>
        <w:t>можна вважати, що зміна ста</w:t>
      </w:r>
      <w:r>
        <w:t>ну газу або пари описується рівнянням адіа-</w:t>
      </w:r>
      <w:r>
        <w:rPr>
          <w:spacing w:val="1"/>
        </w:rPr>
        <w:t xml:space="preserve"> </w:t>
      </w:r>
      <w:r>
        <w:t>батного процесу,</w:t>
      </w:r>
      <w:r>
        <w:rPr>
          <w:spacing w:val="4"/>
        </w:rPr>
        <w:t xml:space="preserve"> </w:t>
      </w:r>
      <w:r>
        <w:t>тобто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275D">
      <w:pPr>
        <w:pStyle w:val="a3"/>
        <w:spacing w:before="10"/>
        <w:rPr>
          <w:sz w:val="37"/>
        </w:rPr>
      </w:pPr>
    </w:p>
    <w:p w:rsidR="0083275D" w:rsidRDefault="008363C6">
      <w:pPr>
        <w:pStyle w:val="a3"/>
        <w:spacing w:line="264" w:lineRule="auto"/>
        <w:ind w:left="165" w:right="30" w:hanging="10"/>
      </w:pPr>
      <w:r>
        <w:rPr>
          <w:spacing w:val="-3"/>
        </w:rPr>
        <w:t>де</w:t>
      </w:r>
      <w:r>
        <w:rPr>
          <w:spacing w:val="-11"/>
        </w:rPr>
        <w:t xml:space="preserve"> </w:t>
      </w:r>
      <w:r>
        <w:rPr>
          <w:spacing w:val="-3"/>
        </w:rPr>
        <w:t>k-показник</w:t>
      </w:r>
      <w:r>
        <w:rPr>
          <w:spacing w:val="-14"/>
        </w:rPr>
        <w:t xml:space="preserve"> </w:t>
      </w:r>
      <w:r>
        <w:rPr>
          <w:spacing w:val="-2"/>
        </w:rPr>
        <w:t>адіабати;</w:t>
      </w:r>
      <w:r>
        <w:rPr>
          <w:spacing w:val="-67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постійна</w:t>
      </w:r>
      <w:r>
        <w:rPr>
          <w:spacing w:val="-11"/>
        </w:rPr>
        <w:t xml:space="preserve"> </w:t>
      </w:r>
      <w:r>
        <w:rPr>
          <w:spacing w:val="-1"/>
        </w:rPr>
        <w:t>величина.</w:t>
      </w:r>
    </w:p>
    <w:p w:rsidR="0083275D" w:rsidRDefault="008363C6">
      <w:pPr>
        <w:pStyle w:val="a3"/>
        <w:tabs>
          <w:tab w:val="left" w:pos="4480"/>
        </w:tabs>
        <w:spacing w:before="31"/>
        <w:ind w:left="156"/>
      </w:pPr>
      <w:r>
        <w:br w:type="column"/>
      </w:r>
      <w:r>
        <w:rPr>
          <w:w w:val="95"/>
        </w:rPr>
        <w:lastRenderedPageBreak/>
        <w:t>P</w:t>
      </w:r>
      <w:r>
        <w:rPr>
          <w:spacing w:val="4"/>
          <w:w w:val="95"/>
        </w:rPr>
        <w:t xml:space="preserve"> </w:t>
      </w:r>
      <w:r>
        <w:rPr>
          <w:rFonts w:ascii="Symbol" w:hAnsi="Symbol"/>
          <w:w w:val="95"/>
        </w:rPr>
        <w:t></w:t>
      </w:r>
      <w:r>
        <w:rPr>
          <w:spacing w:val="-4"/>
          <w:w w:val="95"/>
        </w:rPr>
        <w:t xml:space="preserve"> </w:t>
      </w:r>
      <w:r>
        <w:rPr>
          <w:w w:val="95"/>
        </w:rPr>
        <w:t>C</w:t>
      </w:r>
      <w:r>
        <w:rPr>
          <w:spacing w:val="-24"/>
          <w:w w:val="95"/>
        </w:rPr>
        <w:t xml:space="preserve"> </w:t>
      </w:r>
      <w:r>
        <w:rPr>
          <w:rFonts w:ascii="Symbol" w:hAnsi="Symbol"/>
          <w:spacing w:val="11"/>
          <w:w w:val="95"/>
        </w:rPr>
        <w:t></w:t>
      </w:r>
      <w:r>
        <w:rPr>
          <w:rFonts w:ascii="Symbol" w:hAnsi="Symbol"/>
          <w:spacing w:val="11"/>
          <w:w w:val="95"/>
        </w:rPr>
        <w:t></w:t>
      </w:r>
      <w:r>
        <w:rPr>
          <w:spacing w:val="11"/>
          <w:w w:val="95"/>
          <w:vertAlign w:val="superscript"/>
        </w:rPr>
        <w:t>k</w:t>
      </w:r>
      <w:r>
        <w:rPr>
          <w:spacing w:val="-13"/>
          <w:w w:val="95"/>
        </w:rPr>
        <w:t xml:space="preserve"> </w:t>
      </w:r>
      <w:r>
        <w:rPr>
          <w:w w:val="95"/>
        </w:rPr>
        <w:t>,</w:t>
      </w:r>
      <w:r>
        <w:rPr>
          <w:w w:val="95"/>
        </w:rPr>
        <w:tab/>
      </w:r>
      <w:r>
        <w:t>(5.1)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2949" w:space="1299"/>
            <w:col w:w="5652"/>
          </w:cols>
        </w:sectPr>
      </w:pPr>
    </w:p>
    <w:p w:rsidR="0083275D" w:rsidRDefault="008363C6">
      <w:pPr>
        <w:pStyle w:val="a3"/>
        <w:spacing w:line="320" w:lineRule="exact"/>
        <w:ind w:left="876"/>
      </w:pPr>
      <w:r>
        <w:lastRenderedPageBreak/>
        <w:t>Масові</w:t>
      </w:r>
      <w:r>
        <w:rPr>
          <w:spacing w:val="-1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об’ємні</w:t>
      </w:r>
      <w:r>
        <w:rPr>
          <w:spacing w:val="-11"/>
        </w:rPr>
        <w:t xml:space="preserve"> </w:t>
      </w:r>
      <w:r>
        <w:t>витрати</w:t>
      </w:r>
      <w:r>
        <w:rPr>
          <w:spacing w:val="-6"/>
        </w:rPr>
        <w:t xml:space="preserve"> </w:t>
      </w:r>
      <w:r>
        <w:t>газу:</w:t>
      </w:r>
    </w:p>
    <w:p w:rsidR="0083275D" w:rsidRDefault="008363C6">
      <w:pPr>
        <w:spacing w:before="80"/>
        <w:jc w:val="right"/>
        <w:rPr>
          <w:sz w:val="16"/>
        </w:rPr>
      </w:pPr>
      <w:r>
        <w:rPr>
          <w:sz w:val="28"/>
        </w:rPr>
        <w:t>G</w:t>
      </w:r>
      <w:r>
        <w:rPr>
          <w:position w:val="-6"/>
          <w:sz w:val="16"/>
        </w:rPr>
        <w:t>M</w:t>
      </w:r>
      <w:r>
        <w:rPr>
          <w:spacing w:val="3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6"/>
          <w:sz w:val="28"/>
        </w:rPr>
        <w:t xml:space="preserve"> </w:t>
      </w:r>
      <w:r>
        <w:rPr>
          <w:rFonts w:ascii="Symbol" w:hAnsi="Symbol"/>
          <w:sz w:val="28"/>
        </w:rPr>
        <w:t></w:t>
      </w:r>
      <w:r>
        <w:rPr>
          <w:rFonts w:ascii="Symbol" w:hAnsi="Symbol"/>
          <w:sz w:val="28"/>
        </w:rPr>
        <w:t></w:t>
      </w:r>
      <w:r>
        <w:rPr>
          <w:sz w:val="28"/>
        </w:rPr>
        <w:t>F</w:t>
      </w:r>
      <w:r>
        <w:rPr>
          <w:position w:val="-6"/>
          <w:sz w:val="16"/>
        </w:rPr>
        <w:t>0</w:t>
      </w:r>
    </w:p>
    <w:p w:rsidR="0083275D" w:rsidRDefault="008363C6">
      <w:pPr>
        <w:pStyle w:val="a3"/>
        <w:spacing w:before="9"/>
        <w:rPr>
          <w:sz w:val="34"/>
        </w:rPr>
      </w:pPr>
      <w:r>
        <w:br w:type="column"/>
      </w:r>
    </w:p>
    <w:p w:rsidR="0083275D" w:rsidRDefault="008363C6">
      <w:pPr>
        <w:pStyle w:val="a3"/>
        <w:ind w:left="180"/>
      </w:pPr>
      <w:r>
        <w:pict>
          <v:group id="_x0000_s3174" style="position:absolute;left:0;text-align:left;margin-left:317.25pt;margin-top:.2pt;width:40.8pt;height:17.95pt;z-index:-19983872;mso-position-horizontal-relative:page" coordorigin="6345,4" coordsize="816,359">
            <v:shape id="_x0000_s3176" style="position:absolute;left:6347;top:11;width:813;height:349" coordorigin="6348,11" coordsize="813,349" o:spt="100" adj="0,,0" path="m6348,247r28,-19m6376,228r68,132m6444,360l6518,11t,l7160,11e" filled="f" strokeweight=".24pt">
              <v:stroke joinstyle="round"/>
              <v:formulas/>
              <v:path arrowok="t" o:connecttype="segments"/>
            </v:shape>
            <v:shape id="_x0000_s3175" style="position:absolute;left:6345;top:4;width:816;height:356" coordorigin="6345,4" coordsize="816,356" path="m7160,4r-647,l6444,327,6383,218r-38,25l6350,250r18,-12l6437,360r14,l6524,18r636,l7160,4xe" fillcolor="black" stroked="f">
              <v:path arrowok="t"/>
            </v:shape>
            <w10:wrap anchorx="page"/>
          </v:group>
        </w:pict>
      </w:r>
      <w:r>
        <w:t>2</w:t>
      </w:r>
      <w:r>
        <w:rPr>
          <w:rFonts w:ascii="Symbol" w:hAnsi="Symbol"/>
        </w:rPr>
        <w:t></w:t>
      </w:r>
      <w:r>
        <w:rPr>
          <w:rFonts w:ascii="Symbol" w:hAnsi="Symbol"/>
        </w:rPr>
        <w:t></w:t>
      </w:r>
      <w:r>
        <w:t>P,</w:t>
      </w:r>
    </w:p>
    <w:p w:rsidR="0083275D" w:rsidRDefault="008363C6">
      <w:pPr>
        <w:pStyle w:val="a3"/>
        <w:spacing w:before="6"/>
        <w:rPr>
          <w:sz w:val="36"/>
        </w:rPr>
      </w:pPr>
      <w:r>
        <w:br w:type="column"/>
      </w:r>
    </w:p>
    <w:p w:rsidR="0083275D" w:rsidRDefault="008363C6">
      <w:pPr>
        <w:pStyle w:val="a3"/>
        <w:ind w:left="876"/>
      </w:pPr>
      <w:r>
        <w:t>(5.2)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5052" w:space="40"/>
            <w:col w:w="930" w:space="1807"/>
            <w:col w:w="2071"/>
          </w:cols>
        </w:sectPr>
      </w:pPr>
    </w:p>
    <w:p w:rsidR="0083275D" w:rsidRDefault="008363C6">
      <w:pPr>
        <w:pStyle w:val="a3"/>
        <w:tabs>
          <w:tab w:val="left" w:pos="4211"/>
          <w:tab w:val="left" w:pos="5171"/>
        </w:tabs>
        <w:spacing w:before="117" w:line="359" w:lineRule="exact"/>
        <w:ind w:left="3794"/>
      </w:pPr>
      <w:r>
        <w:lastRenderedPageBreak/>
        <w:pict>
          <v:group id="_x0000_s3170" style="position:absolute;left:0;text-align:left;margin-left:311.2pt;margin-top:4.95pt;width:37.1pt;height:37.5pt;z-index:-19983360;mso-position-horizontal-relative:page" coordorigin="6224,99" coordsize="742,750">
            <v:line id="_x0000_s3173" style="position:absolute" from="6413,479" to="6584,479" strokeweight=".24253mm"/>
            <v:shape id="_x0000_s3172" style="position:absolute;left:6227;top:105;width:738;height:741" coordorigin="6228,105" coordsize="738,741" o:spt="100" adj="0,,0" path="m6228,602r26,-37m6254,565r69,280m6323,845r74,-740m6397,105r569,e" filled="f" strokeweight=".24pt">
              <v:stroke joinstyle="round"/>
              <v:formulas/>
              <v:path arrowok="t" o:connecttype="segments"/>
            </v:shape>
            <v:shape id="_x0000_s3171" style="position:absolute;left:6223;top:98;width:742;height:747" coordorigin="6224,99" coordsize="742,747" path="m6966,99r-574,l6322,784,6262,547r-38,52l6231,604r16,-21l6316,845r13,l6403,112r563,l6966,99xe" fillcolor="black" stroked="f">
              <v:path arrowok="t"/>
            </v:shape>
            <w10:wrap anchorx="page"/>
          </v:group>
        </w:pict>
      </w:r>
      <w:r>
        <w:t>V</w:t>
      </w:r>
      <w:r>
        <w:tab/>
      </w:r>
      <w:r>
        <w:rPr>
          <w:rFonts w:ascii="Symbol" w:hAnsi="Symbol"/>
        </w:rPr>
        <w:t></w:t>
      </w:r>
      <w:r>
        <w:rPr>
          <w:spacing w:val="-13"/>
        </w:rPr>
        <w:t xml:space="preserve"> </w:t>
      </w:r>
      <w:r>
        <w:rPr>
          <w:rFonts w:ascii="Symbol" w:hAnsi="Symbol"/>
        </w:rPr>
        <w:t></w:t>
      </w:r>
      <w:r>
        <w:rPr>
          <w:rFonts w:ascii="Symbol" w:hAnsi="Symbol"/>
        </w:rPr>
        <w:t></w:t>
      </w:r>
      <w:r>
        <w:t>F</w:t>
      </w:r>
      <w:r>
        <w:tab/>
      </w:r>
      <w:r>
        <w:rPr>
          <w:spacing w:val="-2"/>
          <w:position w:val="17"/>
        </w:rPr>
        <w:t>2</w:t>
      </w:r>
      <w:r>
        <w:rPr>
          <w:spacing w:val="-19"/>
          <w:position w:val="17"/>
        </w:rPr>
        <w:t xml:space="preserve"> </w:t>
      </w:r>
      <w:r>
        <w:rPr>
          <w:rFonts w:ascii="Symbol" w:hAnsi="Symbol"/>
          <w:spacing w:val="-1"/>
        </w:rPr>
        <w:t></w:t>
      </w:r>
      <w:r>
        <w:rPr>
          <w:spacing w:val="-1"/>
        </w:rPr>
        <w:t>P.</w:t>
      </w:r>
    </w:p>
    <w:p w:rsidR="0083275D" w:rsidRDefault="008363C6">
      <w:pPr>
        <w:pStyle w:val="a3"/>
        <w:spacing w:before="11"/>
        <w:rPr>
          <w:sz w:val="24"/>
        </w:rPr>
      </w:pPr>
      <w:r>
        <w:br w:type="column"/>
      </w:r>
    </w:p>
    <w:p w:rsidR="0083275D" w:rsidRDefault="008363C6">
      <w:pPr>
        <w:pStyle w:val="a3"/>
        <w:spacing w:line="189" w:lineRule="exact"/>
        <w:ind w:right="663"/>
        <w:jc w:val="right"/>
      </w:pPr>
      <w:r>
        <w:t>(5.3)</w:t>
      </w:r>
    </w:p>
    <w:p w:rsidR="0083275D" w:rsidRDefault="0083275D">
      <w:pPr>
        <w:spacing w:line="189" w:lineRule="exact"/>
        <w:jc w:val="right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775" w:space="40"/>
            <w:col w:w="4085"/>
          </w:cols>
        </w:sectPr>
      </w:pPr>
    </w:p>
    <w:p w:rsidR="0083275D" w:rsidRDefault="008363C6">
      <w:pPr>
        <w:tabs>
          <w:tab w:val="left" w:pos="868"/>
          <w:tab w:val="left" w:pos="1185"/>
        </w:tabs>
        <w:spacing w:before="59" w:line="122" w:lineRule="auto"/>
        <w:ind w:right="605"/>
        <w:jc w:val="center"/>
        <w:rPr>
          <w:rFonts w:ascii="Symbol" w:hAnsi="Symbol"/>
          <w:sz w:val="28"/>
        </w:rPr>
      </w:pPr>
      <w:r>
        <w:rPr>
          <w:sz w:val="16"/>
        </w:rPr>
        <w:lastRenderedPageBreak/>
        <w:t>M</w:t>
      </w:r>
      <w:r>
        <w:rPr>
          <w:sz w:val="16"/>
        </w:rPr>
        <w:tab/>
        <w:t>0</w:t>
      </w:r>
      <w:r>
        <w:rPr>
          <w:sz w:val="16"/>
        </w:rPr>
        <w:tab/>
      </w:r>
      <w:r>
        <w:rPr>
          <w:rFonts w:ascii="Symbol" w:hAnsi="Symbol"/>
          <w:position w:val="-14"/>
          <w:sz w:val="28"/>
        </w:rPr>
        <w:t></w:t>
      </w:r>
    </w:p>
    <w:p w:rsidR="0083275D" w:rsidRDefault="008363C6">
      <w:pPr>
        <w:pStyle w:val="a3"/>
        <w:spacing w:before="183"/>
        <w:ind w:left="165"/>
      </w:pPr>
      <w:r>
        <w:t>де</w:t>
      </w:r>
      <w:r>
        <w:rPr>
          <w:spacing w:val="-7"/>
        </w:rPr>
        <w:t xml:space="preserve"> </w:t>
      </w:r>
      <w:r>
        <w:t>ε</w:t>
      </w:r>
      <w:r>
        <w:rPr>
          <w:spacing w:val="-1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поправочний</w:t>
      </w:r>
      <w:r>
        <w:rPr>
          <w:spacing w:val="-9"/>
        </w:rPr>
        <w:t xml:space="preserve"> </w:t>
      </w:r>
      <w:r>
        <w:t>множник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розширення</w:t>
      </w:r>
      <w:r>
        <w:rPr>
          <w:spacing w:val="-7"/>
        </w:rPr>
        <w:t xml:space="preserve"> </w:t>
      </w:r>
      <w:r>
        <w:t>вимірюваного</w:t>
      </w:r>
      <w:r>
        <w:rPr>
          <w:spacing w:val="-8"/>
        </w:rPr>
        <w:t xml:space="preserve"> </w:t>
      </w:r>
      <w:r>
        <w:t>середовища.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299"/>
        </w:tabs>
        <w:ind w:left="1298" w:hanging="423"/>
        <w:jc w:val="left"/>
        <w:rPr>
          <w:sz w:val="28"/>
        </w:rPr>
      </w:pPr>
      <w:r>
        <w:rPr>
          <w:sz w:val="28"/>
        </w:rPr>
        <w:t>Вимірювання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швидкостей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витрати напірними</w:t>
      </w:r>
      <w:r>
        <w:rPr>
          <w:spacing w:val="-5"/>
          <w:sz w:val="28"/>
        </w:rPr>
        <w:t xml:space="preserve"> </w:t>
      </w:r>
      <w:r>
        <w:rPr>
          <w:sz w:val="28"/>
        </w:rPr>
        <w:t>трубками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60" w:right="671" w:firstLine="715"/>
        <w:jc w:val="both"/>
      </w:pPr>
      <w:r>
        <w:t>Напірні трубки застосовують для вимірювання швидкості й тиску в</w:t>
      </w:r>
      <w:r>
        <w:rPr>
          <w:spacing w:val="1"/>
        </w:rPr>
        <w:t xml:space="preserve"> </w:t>
      </w:r>
      <w:r>
        <w:t>потоках, а також для вимірювання швидкостей у пограничних шарах при</w:t>
      </w:r>
      <w:r>
        <w:rPr>
          <w:spacing w:val="1"/>
        </w:rPr>
        <w:t xml:space="preserve"> </w:t>
      </w:r>
      <w:r>
        <w:t>експериментальних дослідженнях як у лабораторних, так і у виробничих</w:t>
      </w:r>
      <w:r>
        <w:rPr>
          <w:spacing w:val="1"/>
        </w:rPr>
        <w:t xml:space="preserve"> </w:t>
      </w:r>
      <w:r>
        <w:t>умовах. Вони використовуються також для вимірювання вит</w:t>
      </w:r>
      <w:r>
        <w:t>рат рідин і га-</w:t>
      </w:r>
      <w:r>
        <w:rPr>
          <w:spacing w:val="1"/>
        </w:rPr>
        <w:t xml:space="preserve"> </w:t>
      </w:r>
      <w:r>
        <w:t>зів при дослідженнях, випробуваннях і в ряді інших випадків. Спеціальні</w:t>
      </w:r>
      <w:r>
        <w:rPr>
          <w:spacing w:val="1"/>
        </w:rPr>
        <w:t xml:space="preserve"> </w:t>
      </w:r>
      <w:r>
        <w:t>напірні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застосовують,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польоту літаючих апаратів (точніше, швидкості щодо повітряного середо-</w:t>
      </w:r>
      <w:r>
        <w:rPr>
          <w:spacing w:val="1"/>
        </w:rPr>
        <w:t xml:space="preserve"> </w:t>
      </w:r>
      <w:r>
        <w:t>вища).</w:t>
      </w:r>
    </w:p>
    <w:p w:rsidR="0083275D" w:rsidRDefault="008363C6">
      <w:pPr>
        <w:pStyle w:val="a3"/>
        <w:spacing w:before="3" w:line="264" w:lineRule="auto"/>
        <w:ind w:left="160" w:right="678" w:firstLine="715"/>
        <w:jc w:val="both"/>
      </w:pPr>
      <w:r>
        <w:t xml:space="preserve">Вимірювання швидкості в </w:t>
      </w:r>
      <w:r>
        <w:t>потоці рідини або газу напірними трубка-</w:t>
      </w:r>
      <w:r>
        <w:rPr>
          <w:spacing w:val="1"/>
        </w:rPr>
        <w:t xml:space="preserve"> </w:t>
      </w:r>
      <w:r>
        <w:t>ми зводиться</w:t>
      </w:r>
      <w:r>
        <w:rPr>
          <w:spacing w:val="70"/>
        </w:rPr>
        <w:t xml:space="preserve"> </w:t>
      </w:r>
      <w:r>
        <w:t>до вимірювання динамічного тиску (швидкісного напору),</w:t>
      </w:r>
      <w:r>
        <w:rPr>
          <w:spacing w:val="1"/>
        </w:rPr>
        <w:t xml:space="preserve"> </w:t>
      </w:r>
      <w:r>
        <w:t>що дорівнює різниці повного й статичного тисків і пов'язане зі швидкістю</w:t>
      </w:r>
      <w:r>
        <w:rPr>
          <w:spacing w:val="1"/>
        </w:rPr>
        <w:t xml:space="preserve"> </w:t>
      </w:r>
      <w:r>
        <w:t>співвідношенням,</w:t>
      </w:r>
      <w:r>
        <w:rPr>
          <w:spacing w:val="3"/>
        </w:rPr>
        <w:t xml:space="preserve"> </w:t>
      </w:r>
      <w:r>
        <w:t>що одержане</w:t>
      </w:r>
      <w:r>
        <w:rPr>
          <w:spacing w:val="1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рівняння</w:t>
      </w:r>
      <w:r>
        <w:rPr>
          <w:spacing w:val="2"/>
        </w:rPr>
        <w:t xml:space="preserve"> </w:t>
      </w:r>
      <w:r>
        <w:t>Бернуллі</w:t>
      </w:r>
    </w:p>
    <w:p w:rsidR="0083275D" w:rsidRDefault="008363C6">
      <w:pPr>
        <w:pStyle w:val="a3"/>
        <w:spacing w:before="32" w:line="173" w:lineRule="exact"/>
        <w:ind w:left="1391" w:right="228"/>
        <w:jc w:val="center"/>
      </w:pPr>
      <w:r>
        <w:rPr>
          <w:rFonts w:ascii="Symbol" w:hAnsi="Symbol"/>
        </w:rPr>
        <w:t></w:t>
      </w:r>
      <w:r>
        <w:rPr>
          <w:rFonts w:ascii="Symbol" w:hAnsi="Symbol"/>
        </w:rPr>
        <w:t></w:t>
      </w:r>
      <w:r>
        <w:rPr>
          <w:vertAlign w:val="superscript"/>
        </w:rPr>
        <w:t>2</w:t>
      </w:r>
    </w:p>
    <w:p w:rsidR="0083275D" w:rsidRDefault="0083275D">
      <w:pPr>
        <w:spacing w:line="173" w:lineRule="exact"/>
        <w:jc w:val="center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jc w:val="right"/>
        <w:rPr>
          <w:rFonts w:ascii="Symbol" w:hAnsi="Symbol"/>
          <w:sz w:val="28"/>
        </w:rPr>
      </w:pPr>
      <w:r>
        <w:rPr>
          <w:sz w:val="28"/>
        </w:rPr>
        <w:lastRenderedPageBreak/>
        <w:t>p</w:t>
      </w:r>
      <w:r>
        <w:rPr>
          <w:position w:val="-6"/>
          <w:sz w:val="16"/>
        </w:rPr>
        <w:t>n</w:t>
      </w:r>
      <w:r>
        <w:rPr>
          <w:spacing w:val="9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0"/>
          <w:sz w:val="28"/>
        </w:rPr>
        <w:t xml:space="preserve"> </w:t>
      </w:r>
      <w:r>
        <w:rPr>
          <w:sz w:val="28"/>
        </w:rPr>
        <w:t>p</w:t>
      </w:r>
      <w:r>
        <w:rPr>
          <w:position w:val="-6"/>
          <w:sz w:val="16"/>
        </w:rPr>
        <w:t>c</w:t>
      </w:r>
      <w:r>
        <w:rPr>
          <w:spacing w:val="12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</w:t>
      </w:r>
    </w:p>
    <w:p w:rsidR="0083275D" w:rsidRDefault="008363C6">
      <w:pPr>
        <w:pStyle w:val="a3"/>
        <w:tabs>
          <w:tab w:val="left" w:pos="3392"/>
        </w:tabs>
        <w:spacing w:before="20" w:line="269" w:lineRule="exact"/>
        <w:ind w:left="517"/>
      </w:pPr>
      <w:r>
        <w:br w:type="column"/>
      </w:r>
      <w:r>
        <w:lastRenderedPageBreak/>
        <w:t>,</w:t>
      </w:r>
      <w:r>
        <w:tab/>
        <w:t>(5.4)</w:t>
      </w:r>
    </w:p>
    <w:p w:rsidR="0083275D" w:rsidRDefault="008363C6">
      <w:pPr>
        <w:pStyle w:val="a3"/>
        <w:spacing w:line="269" w:lineRule="exact"/>
        <w:ind w:left="176"/>
      </w:pPr>
      <w:r>
        <w:pict>
          <v:line id="_x0000_s3169" style="position:absolute;left:0;text-align:left;z-index:15788544;mso-position-horizontal-relative:page" from="329.35pt,-3.9pt" to="351.25pt,-3.9pt" strokeweight=".24233mm">
            <w10:wrap anchorx="page"/>
          </v:line>
        </w:pict>
      </w:r>
      <w:r>
        <w:rPr>
          <w:w w:val="99"/>
        </w:rPr>
        <w:t>2</w:t>
      </w:r>
    </w:p>
    <w:p w:rsidR="0083275D" w:rsidRDefault="0083275D">
      <w:pPr>
        <w:spacing w:line="269" w:lineRule="exact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263" w:space="40"/>
            <w:col w:w="4597"/>
          </w:cols>
        </w:sectPr>
      </w:pPr>
    </w:p>
    <w:p w:rsidR="0083275D" w:rsidRDefault="008363C6">
      <w:pPr>
        <w:pStyle w:val="a3"/>
        <w:spacing w:before="9"/>
        <w:ind w:left="165"/>
      </w:pPr>
      <w:r>
        <w:lastRenderedPageBreak/>
        <w:t>звідки</w:t>
      </w:r>
      <w:r>
        <w:rPr>
          <w:spacing w:val="-4"/>
        </w:rPr>
        <w:t xml:space="preserve"> </w:t>
      </w:r>
      <w:r>
        <w:t>швидкість</w:t>
      </w:r>
      <w:r>
        <w:rPr>
          <w:spacing w:val="-5"/>
        </w:rPr>
        <w:t xml:space="preserve"> </w:t>
      </w:r>
      <w:r>
        <w:t>незбуреного</w:t>
      </w:r>
      <w:r>
        <w:rPr>
          <w:spacing w:val="-3"/>
        </w:rPr>
        <w:t xml:space="preserve"> </w:t>
      </w:r>
      <w:r>
        <w:t>потоку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точці</w:t>
      </w:r>
      <w:r>
        <w:rPr>
          <w:spacing w:val="-8"/>
        </w:rPr>
        <w:t xml:space="preserve"> </w:t>
      </w:r>
      <w:r>
        <w:t>вимірювання</w:t>
      </w:r>
      <w:r>
        <w:rPr>
          <w:spacing w:val="-1"/>
        </w:rPr>
        <w:t xml:space="preserve"> </w:t>
      </w:r>
      <w:r>
        <w:t>дорівнює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tabs>
          <w:tab w:val="left" w:pos="839"/>
        </w:tabs>
        <w:spacing w:before="182"/>
        <w:jc w:val="right"/>
      </w:pPr>
      <w:r>
        <w:lastRenderedPageBreak/>
        <w:pict>
          <v:group id="_x0000_s3164" style="position:absolute;left:0;text-align:left;margin-left:285.65pt;margin-top:4.25pt;width:19.15pt;height:37.5pt;z-index:-19982336;mso-position-horizontal-relative:page" coordorigin="5713,85" coordsize="383,750">
            <v:line id="_x0000_s3168" style="position:absolute" from="5902,465" to="6073,465" strokeweight=".24258mm"/>
            <v:shape id="_x0000_s3167" style="position:absolute;left:5716;top:91;width:379;height:741" coordorigin="5717,92" coordsize="379,741" o:spt="100" adj="0,,0" path="m5717,588r26,-37m5743,551r68,281m5811,832l5886,92t,l6095,92e" filled="f" strokeweight=".24pt">
              <v:stroke joinstyle="round"/>
              <v:formulas/>
              <v:path arrowok="t" o:connecttype="segments"/>
            </v:shape>
            <v:shape id="_x0000_s3166" style="position:absolute;left:5712;top:85;width:383;height:747" coordorigin="5713,85" coordsize="383,747" path="m6095,85r-215,l5811,770,5751,533r-38,52l5720,591r16,-22l5805,832r13,l5892,99r203,l6095,85xe" fillcolor="black" stroked="f">
              <v:path arrowok="t"/>
            </v:shape>
            <v:shape id="_x0000_s3165" type="#_x0000_t202" style="position:absolute;left:5712;top:85;width:383;height:750" filled="f" stroked="f">
              <v:textbox inset="0,0,0,0">
                <w:txbxContent>
                  <w:p w:rsidR="0083275D" w:rsidRDefault="008363C6">
                    <w:pPr>
                      <w:spacing w:before="15"/>
                      <w:ind w:left="210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  <w:p w:rsidR="0083275D" w:rsidRDefault="008363C6">
                    <w:pPr>
                      <w:spacing w:before="52"/>
                      <w:ind w:left="196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99"/>
                        <w:sz w:val="28"/>
                      </w:rPr>
                      <w:t>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ymbol" w:hAnsi="Symbol"/>
          <w:position w:val="2"/>
        </w:rPr>
        <w:t></w:t>
      </w:r>
      <w:r>
        <w:rPr>
          <w:spacing w:val="-11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ab/>
      </w:r>
      <w:r>
        <w:rPr>
          <w:rFonts w:ascii="Symbol" w:hAnsi="Symbol"/>
          <w:spacing w:val="11"/>
          <w:sz w:val="37"/>
        </w:rPr>
        <w:t></w:t>
      </w:r>
      <w:r>
        <w:rPr>
          <w:spacing w:val="11"/>
          <w:position w:val="2"/>
        </w:rPr>
        <w:t>p</w:t>
      </w:r>
    </w:p>
    <w:p w:rsidR="0083275D" w:rsidRDefault="008363C6">
      <w:pPr>
        <w:spacing w:before="182"/>
        <w:ind w:left="-27"/>
        <w:rPr>
          <w:rFonts w:ascii="Symbol" w:hAnsi="Symbol"/>
          <w:sz w:val="37"/>
        </w:rPr>
      </w:pPr>
      <w:r>
        <w:br w:type="column"/>
      </w:r>
      <w:r>
        <w:rPr>
          <w:w w:val="90"/>
          <w:sz w:val="28"/>
          <w:vertAlign w:val="subscript"/>
        </w:rPr>
        <w:lastRenderedPageBreak/>
        <w:t>n</w:t>
      </w:r>
      <w:r>
        <w:rPr>
          <w:spacing w:val="19"/>
          <w:w w:val="90"/>
          <w:sz w:val="28"/>
        </w:rPr>
        <w:t xml:space="preserve"> </w:t>
      </w:r>
      <w:r>
        <w:rPr>
          <w:rFonts w:ascii="Symbol" w:hAnsi="Symbol"/>
          <w:w w:val="90"/>
          <w:position w:val="2"/>
          <w:sz w:val="28"/>
        </w:rPr>
        <w:t></w:t>
      </w:r>
      <w:r>
        <w:rPr>
          <w:spacing w:val="-6"/>
          <w:w w:val="90"/>
          <w:position w:val="2"/>
          <w:sz w:val="28"/>
        </w:rPr>
        <w:t xml:space="preserve"> </w:t>
      </w:r>
      <w:r>
        <w:rPr>
          <w:w w:val="90"/>
          <w:position w:val="2"/>
          <w:sz w:val="28"/>
        </w:rPr>
        <w:t>p</w:t>
      </w:r>
      <w:r>
        <w:rPr>
          <w:w w:val="90"/>
          <w:position w:val="2"/>
          <w:sz w:val="28"/>
          <w:vertAlign w:val="subscript"/>
        </w:rPr>
        <w:t>c</w:t>
      </w:r>
      <w:r>
        <w:rPr>
          <w:spacing w:val="-20"/>
          <w:w w:val="90"/>
          <w:position w:val="2"/>
          <w:sz w:val="28"/>
        </w:rPr>
        <w:t xml:space="preserve"> </w:t>
      </w:r>
      <w:r>
        <w:rPr>
          <w:rFonts w:ascii="Symbol" w:hAnsi="Symbol"/>
          <w:w w:val="90"/>
          <w:sz w:val="37"/>
        </w:rPr>
        <w:t></w:t>
      </w:r>
    </w:p>
    <w:p w:rsidR="0083275D" w:rsidRDefault="008363C6">
      <w:pPr>
        <w:pStyle w:val="a3"/>
        <w:spacing w:before="4"/>
        <w:rPr>
          <w:rFonts w:ascii="Symbol" w:hAnsi="Symbol"/>
          <w:sz w:val="22"/>
        </w:rPr>
      </w:pPr>
      <w:r>
        <w:br w:type="column"/>
      </w:r>
    </w:p>
    <w:p w:rsidR="0083275D" w:rsidRDefault="008363C6">
      <w:pPr>
        <w:pStyle w:val="a3"/>
        <w:tabs>
          <w:tab w:val="left" w:pos="2791"/>
        </w:tabs>
        <w:ind w:left="60"/>
      </w:pPr>
      <w:r>
        <w:t>,</w:t>
      </w:r>
      <w:r>
        <w:tab/>
        <w:t>(5.5)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5120" w:space="40"/>
            <w:col w:w="704" w:space="39"/>
            <w:col w:w="3997"/>
          </w:cols>
        </w:sectPr>
      </w:pPr>
    </w:p>
    <w:p w:rsidR="0083275D" w:rsidRDefault="0083275D">
      <w:pPr>
        <w:pStyle w:val="a3"/>
        <w:spacing w:before="2"/>
        <w:rPr>
          <w:sz w:val="13"/>
        </w:rPr>
      </w:pPr>
    </w:p>
    <w:p w:rsidR="0083275D" w:rsidRDefault="008363C6">
      <w:pPr>
        <w:pStyle w:val="a3"/>
        <w:spacing w:before="100"/>
        <w:ind w:left="165"/>
      </w:pPr>
      <w:r>
        <w:t>де</w:t>
      </w:r>
      <w:r>
        <w:rPr>
          <w:spacing w:val="29"/>
        </w:rPr>
        <w:t xml:space="preserve"> </w:t>
      </w:r>
      <w:r>
        <w:rPr>
          <w:rFonts w:ascii="Symbol" w:hAnsi="Symbol"/>
        </w:rPr>
        <w:t></w:t>
      </w:r>
      <w:r>
        <w:rPr>
          <w:spacing w:val="41"/>
        </w:rPr>
        <w:t xml:space="preserve"> </w:t>
      </w:r>
      <w:r>
        <w:t>– швидкість</w:t>
      </w:r>
      <w:r>
        <w:rPr>
          <w:spacing w:val="-2"/>
        </w:rPr>
        <w:t xml:space="preserve"> </w:t>
      </w:r>
      <w:r>
        <w:t>руху</w:t>
      </w:r>
      <w:r>
        <w:rPr>
          <w:spacing w:val="-5"/>
        </w:rPr>
        <w:t xml:space="preserve"> </w:t>
      </w:r>
      <w:r>
        <w:t>газу</w:t>
      </w:r>
      <w:r>
        <w:rPr>
          <w:spacing w:val="-4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рідини,</w:t>
      </w:r>
      <w:r>
        <w:rPr>
          <w:spacing w:val="2"/>
        </w:rPr>
        <w:t xml:space="preserve"> </w:t>
      </w:r>
      <w:r>
        <w:t>м/с;</w:t>
      </w:r>
    </w:p>
    <w:p w:rsidR="0083275D" w:rsidRDefault="008363C6">
      <w:pPr>
        <w:pStyle w:val="a3"/>
        <w:spacing w:before="28"/>
        <w:ind w:left="165"/>
      </w:pPr>
      <w:r>
        <w:t>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густина рідини</w:t>
      </w:r>
      <w:r>
        <w:rPr>
          <w:spacing w:val="-2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газу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робочих</w:t>
      </w:r>
      <w:r>
        <w:rPr>
          <w:spacing w:val="-2"/>
        </w:rPr>
        <w:t xml:space="preserve"> </w:t>
      </w:r>
      <w:r>
        <w:t>умовах,</w:t>
      </w:r>
      <w:r>
        <w:rPr>
          <w:spacing w:val="1"/>
        </w:rPr>
        <w:t xml:space="preserve"> </w:t>
      </w:r>
      <w:r>
        <w:t>кг/м</w:t>
      </w:r>
      <w:r>
        <w:rPr>
          <w:vertAlign w:val="superscript"/>
        </w:rPr>
        <w:t>3</w:t>
      </w:r>
      <w:r>
        <w:t>;</w:t>
      </w:r>
    </w:p>
    <w:p w:rsidR="0083275D" w:rsidRDefault="008363C6">
      <w:pPr>
        <w:pStyle w:val="a3"/>
        <w:spacing w:before="33" w:line="264" w:lineRule="auto"/>
        <w:ind w:left="165"/>
      </w:pPr>
      <w:r>
        <w:rPr>
          <w:spacing w:val="-3"/>
        </w:rPr>
        <w:t>р</w:t>
      </w:r>
      <w:r>
        <w:rPr>
          <w:i/>
          <w:spacing w:val="-3"/>
          <w:vertAlign w:val="subscript"/>
        </w:rPr>
        <w:t>п</w:t>
      </w:r>
      <w:r>
        <w:rPr>
          <w:i/>
          <w:spacing w:val="-9"/>
        </w:rPr>
        <w:t xml:space="preserve"> </w:t>
      </w:r>
      <w:r>
        <w:rPr>
          <w:spacing w:val="-3"/>
        </w:rPr>
        <w:t>–</w:t>
      </w:r>
      <w:r>
        <w:rPr>
          <w:spacing w:val="-9"/>
        </w:rPr>
        <w:t xml:space="preserve"> </w:t>
      </w:r>
      <w:r>
        <w:rPr>
          <w:spacing w:val="-3"/>
        </w:rPr>
        <w:t>повний</w:t>
      </w:r>
      <w:r>
        <w:rPr>
          <w:spacing w:val="-9"/>
        </w:rPr>
        <w:t xml:space="preserve"> </w:t>
      </w:r>
      <w:r>
        <w:rPr>
          <w:spacing w:val="-3"/>
        </w:rPr>
        <w:t>тиск</w:t>
      </w:r>
      <w:r>
        <w:rPr>
          <w:spacing w:val="-10"/>
        </w:rPr>
        <w:t xml:space="preserve"> </w:t>
      </w:r>
      <w:r>
        <w:rPr>
          <w:spacing w:val="-3"/>
        </w:rPr>
        <w:t>у</w:t>
      </w:r>
      <w:r>
        <w:rPr>
          <w:spacing w:val="-14"/>
        </w:rPr>
        <w:t xml:space="preserve"> </w:t>
      </w:r>
      <w:r>
        <w:rPr>
          <w:spacing w:val="-3"/>
        </w:rPr>
        <w:t>лобовій</w:t>
      </w:r>
      <w:r>
        <w:rPr>
          <w:spacing w:val="-9"/>
        </w:rPr>
        <w:t xml:space="preserve"> </w:t>
      </w:r>
      <w:r>
        <w:rPr>
          <w:spacing w:val="-3"/>
        </w:rPr>
        <w:t>частині</w:t>
      </w:r>
      <w:r>
        <w:rPr>
          <w:spacing w:val="-10"/>
        </w:rPr>
        <w:t xml:space="preserve"> </w:t>
      </w:r>
      <w:r>
        <w:rPr>
          <w:spacing w:val="-3"/>
        </w:rPr>
        <w:t>(frontal</w:t>
      </w:r>
      <w:r>
        <w:rPr>
          <w:spacing w:val="-1"/>
        </w:rPr>
        <w:t xml:space="preserve"> </w:t>
      </w:r>
      <w:r>
        <w:rPr>
          <w:spacing w:val="-3"/>
        </w:rPr>
        <w:t>part)</w:t>
      </w:r>
      <w:r>
        <w:rPr>
          <w:spacing w:val="-6"/>
        </w:rPr>
        <w:t xml:space="preserve"> </w:t>
      </w:r>
      <w:r>
        <w:rPr>
          <w:spacing w:val="-3"/>
        </w:rPr>
        <w:t>напірної</w:t>
      </w:r>
      <w:r>
        <w:rPr>
          <w:spacing w:val="-14"/>
        </w:rPr>
        <w:t xml:space="preserve"> </w:t>
      </w:r>
      <w:r>
        <w:rPr>
          <w:spacing w:val="-3"/>
        </w:rPr>
        <w:t>трубки,</w:t>
      </w:r>
      <w:r>
        <w:rPr>
          <w:spacing w:val="-7"/>
        </w:rPr>
        <w:t xml:space="preserve"> </w:t>
      </w:r>
      <w:r>
        <w:rPr>
          <w:spacing w:val="-2"/>
        </w:rPr>
        <w:t>що</w:t>
      </w:r>
      <w:r>
        <w:rPr>
          <w:spacing w:val="-9"/>
        </w:rPr>
        <w:t xml:space="preserve"> </w:t>
      </w:r>
      <w:r>
        <w:rPr>
          <w:spacing w:val="-2"/>
        </w:rPr>
        <w:t>має</w:t>
      </w:r>
      <w:r>
        <w:rPr>
          <w:spacing w:val="-9"/>
        </w:rPr>
        <w:t xml:space="preserve"> </w:t>
      </w:r>
      <w:r>
        <w:rPr>
          <w:spacing w:val="-2"/>
        </w:rPr>
        <w:t>назву</w:t>
      </w:r>
      <w:r>
        <w:rPr>
          <w:spacing w:val="-67"/>
        </w:rPr>
        <w:t xml:space="preserve"> </w:t>
      </w:r>
      <w:r>
        <w:t>критичної,</w:t>
      </w:r>
      <w:r>
        <w:rPr>
          <w:spacing w:val="-6"/>
        </w:rPr>
        <w:t xml:space="preserve"> </w:t>
      </w:r>
      <w:r>
        <w:t>Па;</w:t>
      </w:r>
    </w:p>
    <w:p w:rsidR="0083275D" w:rsidRDefault="008363C6">
      <w:pPr>
        <w:pStyle w:val="a3"/>
        <w:spacing w:line="264" w:lineRule="auto"/>
        <w:ind w:left="165"/>
      </w:pPr>
      <w:r>
        <w:t>р</w:t>
      </w:r>
      <w:r>
        <w:rPr>
          <w:vertAlign w:val="subscript"/>
        </w:rPr>
        <w:t>с</w:t>
      </w:r>
      <w:r>
        <w:rPr>
          <w:spacing w:val="3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статичний</w:t>
      </w:r>
      <w:r>
        <w:rPr>
          <w:spacing w:val="40"/>
        </w:rPr>
        <w:t xml:space="preserve"> </w:t>
      </w:r>
      <w:r>
        <w:t>тиск</w:t>
      </w:r>
      <w:r>
        <w:rPr>
          <w:spacing w:val="36"/>
        </w:rPr>
        <w:t xml:space="preserve"> </w:t>
      </w:r>
      <w:r>
        <w:t>або</w:t>
      </w:r>
      <w:r>
        <w:rPr>
          <w:spacing w:val="36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званий</w:t>
      </w:r>
      <w:r>
        <w:rPr>
          <w:spacing w:val="36"/>
        </w:rPr>
        <w:t xml:space="preserve"> </w:t>
      </w:r>
      <w:r>
        <w:t>гідродинамічний</w:t>
      </w:r>
      <w:r>
        <w:rPr>
          <w:spacing w:val="41"/>
        </w:rPr>
        <w:t xml:space="preserve"> </w:t>
      </w:r>
      <w:r>
        <w:t>тиск</w:t>
      </w:r>
      <w:r>
        <w:rPr>
          <w:spacing w:val="40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незбуреному</w:t>
      </w:r>
      <w:r>
        <w:rPr>
          <w:spacing w:val="-67"/>
        </w:rPr>
        <w:t xml:space="preserve"> </w:t>
      </w:r>
      <w:r>
        <w:t>потоці,</w:t>
      </w:r>
      <w:r>
        <w:rPr>
          <w:spacing w:val="7"/>
        </w:rPr>
        <w:t xml:space="preserve"> </w:t>
      </w:r>
      <w:r>
        <w:t>Па.</w:t>
      </w:r>
    </w:p>
    <w:p w:rsidR="0083275D" w:rsidRDefault="0083275D">
      <w:pPr>
        <w:spacing w:line="264" w:lineRule="auto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105" w:line="264" w:lineRule="auto"/>
        <w:ind w:left="155" w:right="670" w:firstLine="720"/>
        <w:jc w:val="both"/>
      </w:pPr>
      <w:r>
        <w:lastRenderedPageBreak/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динамічного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рv</w:t>
      </w:r>
      <w:r>
        <w:rPr>
          <w:vertAlign w:val="superscript"/>
        </w:rPr>
        <w:t>2</w:t>
      </w:r>
      <w:r>
        <w:t>/2,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швидкості в даній точці потоку необхідно виміряти різницю повного й ста-</w:t>
      </w:r>
      <w:r>
        <w:rPr>
          <w:spacing w:val="-67"/>
        </w:rPr>
        <w:t xml:space="preserve"> </w:t>
      </w:r>
      <w:r>
        <w:t>тичного тисків. Вимірювання повного тиску може бути здійснене напір-</w:t>
      </w:r>
      <w:r>
        <w:rPr>
          <w:spacing w:val="1"/>
        </w:rPr>
        <w:t xml:space="preserve"> </w:t>
      </w:r>
      <w:r>
        <w:t>ною</w:t>
      </w:r>
      <w:r>
        <w:rPr>
          <w:spacing w:val="1"/>
        </w:rPr>
        <w:t xml:space="preserve"> </w:t>
      </w:r>
      <w:r>
        <w:t>трубкою</w:t>
      </w:r>
      <w:r>
        <w:rPr>
          <w:spacing w:val="1"/>
        </w:rPr>
        <w:t xml:space="preserve"> </w:t>
      </w:r>
      <w:r>
        <w:t>(рис.5.5)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отвором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лобовому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(трубкою</w:t>
      </w:r>
      <w:r>
        <w:rPr>
          <w:spacing w:val="1"/>
        </w:rPr>
        <w:t xml:space="preserve"> </w:t>
      </w:r>
      <w:r>
        <w:t>Піто-</w:t>
      </w:r>
      <w:r>
        <w:rPr>
          <w:spacing w:val="1"/>
        </w:rPr>
        <w:t xml:space="preserve"> </w:t>
      </w:r>
      <w:r>
        <w:t>Прандтля). Різниця тиску вимірюється мікроманометром або рідинним ди-</w:t>
      </w:r>
      <w:r>
        <w:rPr>
          <w:spacing w:val="1"/>
        </w:rPr>
        <w:t xml:space="preserve"> </w:t>
      </w:r>
      <w:r>
        <w:t>фманометром.</w:t>
      </w:r>
    </w:p>
    <w:p w:rsidR="0083275D" w:rsidRDefault="008363C6">
      <w:pPr>
        <w:pStyle w:val="a3"/>
        <w:spacing w:before="3"/>
        <w:rPr>
          <w:sz w:val="29"/>
        </w:rPr>
      </w:pPr>
      <w:r>
        <w:pict>
          <v:group id="_x0000_s3135" style="position:absolute;margin-left:214.1pt;margin-top:18.8pt;width:167.05pt;height:123.85pt;z-index:-15667712;mso-wrap-distance-left:0;mso-wrap-distance-right:0;mso-position-horizontal-relative:page" coordorigin="4282,376" coordsize="3341,2477">
            <v:shape id="_x0000_s3163" type="#_x0000_t75" style="position:absolute;left:4358;top:2773;width:3240;height:72">
              <v:imagedata r:id="rId199" o:title=""/>
            </v:shape>
            <v:rect id="_x0000_s3162" style="position:absolute;left:4358;top:2773;width:3240;height:72" filled="f" strokeweight=".25397mm"/>
            <v:shape id="_x0000_s3161" type="#_x0000_t75" style="position:absolute;left:4579;top:1540;width:2914;height:63">
              <v:imagedata r:id="rId200" o:title=""/>
            </v:shape>
            <v:shape id="_x0000_s3160" style="position:absolute;left:4579;top:580;width:2914;height:1023" coordorigin="4579,580" coordsize="2914,1023" o:spt="100" adj="0,,0" path="m4579,1540r,63l7493,1603r,-63l4579,1540xm5602,1516r,10l5611,1526r,-10l5602,1516xm5712,580r,365l6259,945r,-365l5712,580xe" filled="f" strokeweight=".25397mm">
              <v:stroke joinstyle="round"/>
              <v:formulas/>
              <v:path arrowok="t" o:connecttype="segments"/>
            </v:shape>
            <v:shape id="_x0000_s3159" style="position:absolute;left:6072;top:417;width:696;height:164" coordorigin="6072,417" coordsize="696,164" o:spt="100" adj="0,,0" path="m6072,580r,-163m6082,417r686,e" filled="f" strokeweight=".25397mm">
              <v:stroke joinstyle="round"/>
              <v:formulas/>
              <v:path arrowok="t" o:connecttype="segments"/>
            </v:shape>
            <v:shape id="_x0000_s3158" type="#_x0000_t75" style="position:absolute;left:6412;top:419;width:459;height:509">
              <v:imagedata r:id="rId201" o:title=""/>
            </v:shape>
            <v:shape id="_x0000_s3157" style="position:absolute;left:6412;top:921;width:34;height:596" coordorigin="6413,921" coordsize="34,596" o:spt="100" adj="0,,0" path="m6413,921r,586m6413,1507r33,9e" filled="f" strokeweight=".25397mm">
              <v:stroke joinstyle="round"/>
              <v:formulas/>
              <v:path arrowok="t" o:connecttype="segments"/>
            </v:shape>
            <v:shape id="_x0000_s3156" style="position:absolute;left:6279;top:1503;width:38;height:23" coordorigin="6280,1503" coordsize="38,23" o:spt="100" adj="0,,0" path="m6280,1507r,19m6283,1503r34,e" filled="f" strokeweight=".127mm">
              <v:stroke joinstyle="round"/>
              <v:formulas/>
              <v:path arrowok="t" o:connecttype="segments"/>
            </v:shape>
            <v:line id="_x0000_s3155" style="position:absolute" from="6317,1507" to="6317,912" strokeweight=".25397mm"/>
            <v:shape id="_x0000_s3154" type="#_x0000_t75" style="position:absolute;left:6309;top:477;width:485;height:442">
              <v:imagedata r:id="rId202" o:title=""/>
            </v:shape>
            <v:shape id="_x0000_s3153" style="position:absolute;left:4939;top:383;width:1719;height:384" coordorigin="4939,384" coordsize="1719,384" o:spt="100" adj="0,,0" path="m6658,484r-509,m6149,484r,96m4939,460r773,308m4982,384r730,297e" filled="f" strokeweight=".25397mm">
              <v:stroke joinstyle="round"/>
              <v:formulas/>
              <v:path arrowok="t" o:connecttype="segments"/>
            </v:shape>
            <v:shape id="_x0000_s3152" type="#_x0000_t75" style="position:absolute;left:4788;top:376;width:228;height:596">
              <v:imagedata r:id="rId203" o:title=""/>
            </v:shape>
            <v:shape id="_x0000_s3151" style="position:absolute;left:4862;top:460;width:783;height:1080" coordorigin="4862,460" coordsize="783,1080" o:spt="100" adj="0,,0" path="m5016,964r509,15m5525,979r19,33m5544,1012r,44m5544,1056r,484m4939,460r-19,m4920,460r-48,24m4872,484r-10,29m4862,513r,67m4862,580r,77m4862,657r,58m4862,724r,53m4862,792r,33m4862,825r24,43m4886,868r20,20m4906,888r67,m4973,888r77,m5050,888r67,m5117,888r417,14m5534,902r44,m5578,902r33,19m5611,921r24,43m5635,964r10,48m5645,1012r,528m5246,494r,86e" filled="f" strokeweight=".25397mm">
              <v:stroke joinstyle="round"/>
              <v:formulas/>
              <v:path arrowok="t" o:connecttype="segments"/>
            </v:shape>
            <v:rect id="_x0000_s3150" style="position:absolute;left:5707;top:671;width:552;height:274" fillcolor="black" stroked="f"/>
            <v:rect id="_x0000_s3149" style="position:absolute;left:5707;top:671;width:552;height:274" filled="f" strokeweight=".25397mm"/>
            <v:line id="_x0000_s3148" style="position:absolute" from="5282,549" to="5297,549" strokeweight="1.2pt"/>
            <v:line id="_x0000_s3147" style="position:absolute" from="5323,604" to="5381,624" strokeweight=".25397mm"/>
            <v:line id="_x0000_s3146" style="position:absolute" from="5261,537" to="5722,724" strokeweight="1.60864mm"/>
            <v:shape id="_x0000_s3145" style="position:absolute;left:4355;top:1569;width:3248;height:1224" coordorigin="4356,1569" coordsize="3248,1224" o:spt="100" adj="0,,0" path="m4358,2784r-2,-82l4356,2624r4,-73l4368,2486r17,-57l4409,2378r26,-47l4454,2284r15,-43l4478,2198r8,-43l4498,2112r20,-38l4542,2040r22,-40l4579,1944r4,-67l4583,1792r-1,-89l4580,1624r-1,-55m7603,2793r-21,-64l7561,2666r-19,-63l7526,2539r-19,-61l7487,2417r-15,-64l7469,2284r13,-71l7507,2135r25,-82l7546,1968r-3,-78l7532,1804r-15,-85l7502,1645r-9,-52e" filled="f" strokeweight=".25397mm">
              <v:stroke joinstyle="round"/>
              <v:formulas/>
              <v:path arrowok="t" o:connecttype="segments"/>
            </v:shape>
            <v:shape id="_x0000_s3144" style="position:absolute;left:6279;top:1540;width:23;height:124" coordorigin="6280,1540" coordsize="23,124" o:spt="100" adj="0,,0" path="m6280,1540r,111m6283,1664r19,e" filled="f" strokeweight=".127mm">
              <v:stroke joinstyle="round"/>
              <v:formulas/>
              <v:path arrowok="t" o:connecttype="segments"/>
            </v:shape>
            <v:line id="_x0000_s3143" style="position:absolute" from="6432,1660" to="6432,2042" strokeweight=".42331mm"/>
            <v:shape id="_x0000_s3142" style="position:absolute;left:5620;top:2034;width:816;height:207" coordorigin="5621,2035" coordsize="816,207" o:spt="100" adj="0,,0" path="m6437,2035r,33m6346,2241r-29,m6437,2068r,29m6437,2097r-24,58m6413,2155r-19,53m6394,2208r-34,24m6346,2241r-20,m6317,2241r-696,m5621,2241r14,-129m5635,2112r648,m6283,2112r19,e" filled="f" strokeweight=".25397mm">
              <v:stroke joinstyle="round"/>
              <v:formulas/>
              <v:path arrowok="t" o:connecttype="segments"/>
            </v:shape>
            <v:line id="_x0000_s3141" style="position:absolute" from="6310,1660" to="6310,2119" strokeweight=".50797mm"/>
            <v:rect id="_x0000_s3140" style="position:absolute;left:6283;top:1506;width:173;height:154" stroked="f"/>
            <v:rect id="_x0000_s3139" style="position:absolute;left:6283;top:1506;width:173;height:154" filled="f" strokeweight=".25397mm"/>
            <v:shape id="_x0000_s3138" style="position:absolute;left:4281;top:1914;width:3341;height:461" coordorigin="4282,1915" coordsize="3341,461" o:spt="100" adj="0,,0" path="m4325,2155r-43,l4282,2174r43,l4325,2155xm4402,2155r-20,l4382,2174r20,l4402,2155xm4546,2155r-82,l4464,2174r82,l4546,2155xm4622,2155r-19,l4603,2179r19,l4622,2155xm4762,2155r-77,l4685,2179r77,l4762,2155xm4843,2160r-19,l4824,2179r19,l4843,2160xm4982,2160r-76,l4906,2179r76,l4982,2160xm5064,2160r-19,l5045,2179r19,l5064,2160xm5203,2160r-81,l5122,2179r81,l5203,2160xm5285,2160r-19,l5266,2179r19,l5285,2160xm5357,2313r-10,-5l5237,2256r,52l4862,2308r-9,5l4862,2323r375,l5237,2376r101,-53l5357,2313xm5357,1972r-20,-9l5237,1915r,48l4862,1963r-9,9l4862,1982r375,l5237,2035r101,-53l5357,1972xm5424,2160r-82,l5342,2179r82,l5424,2160xm5506,2160r-24,l5482,2179r24,l5506,2160xm5645,2160r-82,l5563,2179r82,l5645,2160xm5722,2160r-20,l5702,2179r20,l5722,2160xm5866,2160r-82,l5784,2179r82,l5866,2160xm5942,2160r-19,l5923,2179r19,l5942,2160xm6082,2160r-77,l6005,2179r77,5l6082,2160xm6163,2160r-19,l6144,2184r19,l6163,2160xm6302,2164r-76,-4l6226,2184r76,l6302,2164xm6384,2164r-19,l6365,2184r19,l6384,2164xm6523,2164r-81,l6442,2184r81,l6523,2164xm6605,2164r-19,l6586,2184r19,l6605,2164xm6744,2164r-82,l6662,2184r82,l6744,2164xm6826,2164r-24,l6802,2184r24,l6826,2164xm6965,2164r-82,l6883,2184r82,l6965,2164xm7042,2164r-20,l7022,2184r20,l7042,2164xm7186,2164r-82,l7104,2184r82,l7186,2164xm7262,2164r-19,l7243,2184r19,l7262,2164xm7402,2164r-77,l7325,2184r77,l7402,2164xm7483,2164r-19,l7464,2184r19,l7483,2164xm7622,2164r-76,l7546,2188r76,l7622,2164xe" fillcolor="black" stroked="f">
              <v:stroke joinstyle="round"/>
              <v:formulas/>
              <v:path arrowok="t" o:connecttype="segments"/>
            </v:shape>
            <v:rect id="_x0000_s3137" style="position:absolute;left:5803;top:1482;width:154;height:135" stroked="f"/>
            <v:rect id="_x0000_s3136" style="position:absolute;left:5803;top:1482;width:154;height:135" filled="f" strokeweight=".25397mm"/>
            <w10:wrap type="topAndBottom" anchorx="page"/>
          </v:group>
        </w:pict>
      </w:r>
    </w:p>
    <w:p w:rsidR="0083275D" w:rsidRDefault="0083275D">
      <w:pPr>
        <w:pStyle w:val="a3"/>
        <w:spacing w:before="6"/>
        <w:rPr>
          <w:sz w:val="26"/>
        </w:rPr>
      </w:pPr>
    </w:p>
    <w:p w:rsidR="0083275D" w:rsidRDefault="008363C6">
      <w:pPr>
        <w:ind w:left="914"/>
        <w:rPr>
          <w:sz w:val="24"/>
        </w:rPr>
      </w:pP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5.5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Вимірювання</w:t>
      </w:r>
      <w:r>
        <w:rPr>
          <w:spacing w:val="-1"/>
          <w:sz w:val="24"/>
        </w:rPr>
        <w:t xml:space="preserve"> </w:t>
      </w:r>
      <w:r>
        <w:rPr>
          <w:sz w:val="24"/>
        </w:rPr>
        <w:t>витрати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допомогою</w:t>
      </w:r>
      <w:r>
        <w:rPr>
          <w:spacing w:val="-3"/>
          <w:sz w:val="24"/>
        </w:rPr>
        <w:t xml:space="preserve"> </w:t>
      </w:r>
      <w:r>
        <w:rPr>
          <w:sz w:val="24"/>
        </w:rPr>
        <w:t>трубки Піто-Прандтля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73" w:firstLine="720"/>
        <w:jc w:val="both"/>
      </w:pPr>
      <w:r>
        <w:pict>
          <v:group id="_x0000_s3130" style="position:absolute;left:0;text-align:left;margin-left:282.05pt;margin-top:55.85pt;width:19.1pt;height:37.5pt;z-index:15790080;mso-position-horizontal-relative:page" coordorigin="5641,1117" coordsize="382,750">
            <v:line id="_x0000_s3134" style="position:absolute" from="5830,1498" to="6001,1498" strokeweight=".24253mm"/>
            <v:shape id="_x0000_s3133" style="position:absolute;left:5645;top:1123;width:378;height:741" coordorigin="5645,1124" coordsize="378,741" o:spt="100" adj="0,,0" path="m5645,1620r27,-36m5672,1584r68,280m5740,1864r74,-740m5814,1124r209,e" filled="f" strokeweight=".24pt">
              <v:stroke joinstyle="round"/>
              <v:formulas/>
              <v:path arrowok="t" o:connecttype="segments"/>
            </v:shape>
            <v:shape id="_x0000_s3132" style="position:absolute;left:5641;top:1117;width:382;height:747" coordorigin="5641,1117" coordsize="382,747" path="m6023,1117r-214,l5739,1802r-60,-237l5641,1618r8,5l5664,1602r69,262l5747,1864r74,-733l6023,1131r,-14xe" fillcolor="black" stroked="f">
              <v:path arrowok="t"/>
            </v:shape>
            <v:shape id="_x0000_s3131" type="#_x0000_t202" style="position:absolute;left:5641;top:1117;width:382;height:750" filled="f" stroked="f">
              <v:textbox inset="0,0,0,0">
                <w:txbxContent>
                  <w:p w:rsidR="0083275D" w:rsidRDefault="008363C6">
                    <w:pPr>
                      <w:spacing w:before="15"/>
                      <w:ind w:left="210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  <w:p w:rsidR="0083275D" w:rsidRDefault="008363C6">
                    <w:pPr>
                      <w:spacing w:before="52"/>
                      <w:ind w:left="200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99"/>
                        <w:sz w:val="28"/>
                      </w:rPr>
                      <w:t></w:t>
                    </w:r>
                  </w:p>
                </w:txbxContent>
              </v:textbox>
            </v:shape>
            <w10:wrap anchorx="page"/>
          </v:group>
        </w:pict>
      </w:r>
      <w:r>
        <w:t>Необхідно мати на увазі, що якою би вдалою не була конструкція</w:t>
      </w:r>
      <w:r>
        <w:rPr>
          <w:spacing w:val="1"/>
        </w:rPr>
        <w:t xml:space="preserve"> </w:t>
      </w:r>
      <w:r>
        <w:t>трубки, динамічний тиск вимірюється не цілком точно. Тому вводять поп-</w:t>
      </w:r>
      <w:r>
        <w:rPr>
          <w:spacing w:val="1"/>
        </w:rPr>
        <w:t xml:space="preserve"> </w:t>
      </w:r>
      <w:r>
        <w:t>равочний</w:t>
      </w:r>
      <w:r>
        <w:rPr>
          <w:spacing w:val="-1"/>
        </w:rPr>
        <w:t xml:space="preserve"> </w:t>
      </w:r>
      <w:r>
        <w:t>коефіцієнт.</w:t>
      </w:r>
      <w:r>
        <w:rPr>
          <w:spacing w:val="2"/>
        </w:rPr>
        <w:t xml:space="preserve"> </w:t>
      </w:r>
      <w:r>
        <w:t>Якщо</w:t>
      </w:r>
      <w:r>
        <w:rPr>
          <w:spacing w:val="-1"/>
        </w:rPr>
        <w:t xml:space="preserve"> </w:t>
      </w:r>
      <w:r>
        <w:t>позначити цей</w:t>
      </w:r>
      <w:r>
        <w:rPr>
          <w:spacing w:val="-1"/>
        </w:rPr>
        <w:t xml:space="preserve"> </w:t>
      </w:r>
      <w:r>
        <w:t>коефіцієнт</w:t>
      </w:r>
      <w:r>
        <w:rPr>
          <w:spacing w:val="-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ξ,</w:t>
      </w:r>
      <w:r>
        <w:rPr>
          <w:spacing w:val="2"/>
        </w:rPr>
        <w:t xml:space="preserve"> </w:t>
      </w:r>
      <w:r>
        <w:t>то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0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223"/>
        <w:jc w:val="right"/>
        <w:rPr>
          <w:rFonts w:ascii="Symbol" w:hAnsi="Symbol"/>
        </w:rPr>
      </w:pPr>
      <w:r>
        <w:rPr>
          <w:rFonts w:ascii="Symbol" w:hAnsi="Symbol"/>
        </w:rPr>
        <w:lastRenderedPageBreak/>
        <w:t></w:t>
      </w:r>
      <w:r>
        <w:rPr>
          <w:spacing w:val="-11"/>
        </w:rPr>
        <w:t xml:space="preserve"> </w:t>
      </w:r>
      <w:r>
        <w:rPr>
          <w:rFonts w:ascii="Symbol" w:hAnsi="Symbol"/>
        </w:rPr>
        <w:t></w:t>
      </w:r>
      <w:r>
        <w:rPr>
          <w:spacing w:val="-13"/>
        </w:rPr>
        <w:t xml:space="preserve"> </w:t>
      </w:r>
      <w:r>
        <w:rPr>
          <w:rFonts w:ascii="Symbol" w:hAnsi="Symbol"/>
        </w:rPr>
        <w:t></w:t>
      </w:r>
    </w:p>
    <w:p w:rsidR="0083275D" w:rsidRDefault="008363C6">
      <w:pPr>
        <w:spacing w:before="152"/>
        <w:ind w:left="383"/>
        <w:rPr>
          <w:sz w:val="28"/>
        </w:rPr>
      </w:pPr>
      <w:r>
        <w:br w:type="column"/>
      </w:r>
      <w:r>
        <w:rPr>
          <w:rFonts w:ascii="Symbol" w:hAnsi="Symbol"/>
          <w:spacing w:val="8"/>
          <w:w w:val="95"/>
          <w:sz w:val="37"/>
        </w:rPr>
        <w:lastRenderedPageBreak/>
        <w:t></w:t>
      </w:r>
      <w:r>
        <w:rPr>
          <w:spacing w:val="8"/>
          <w:w w:val="95"/>
          <w:position w:val="2"/>
          <w:sz w:val="28"/>
        </w:rPr>
        <w:t>p</w:t>
      </w:r>
      <w:r>
        <w:rPr>
          <w:spacing w:val="8"/>
          <w:w w:val="95"/>
          <w:position w:val="2"/>
          <w:sz w:val="28"/>
          <w:vertAlign w:val="subscript"/>
        </w:rPr>
        <w:t>n</w:t>
      </w:r>
      <w:r>
        <w:rPr>
          <w:spacing w:val="9"/>
          <w:w w:val="95"/>
          <w:position w:val="2"/>
          <w:sz w:val="28"/>
        </w:rPr>
        <w:t xml:space="preserve"> </w:t>
      </w:r>
      <w:r>
        <w:rPr>
          <w:rFonts w:ascii="Symbol" w:hAnsi="Symbol"/>
          <w:w w:val="95"/>
          <w:position w:val="2"/>
          <w:sz w:val="28"/>
        </w:rPr>
        <w:t></w:t>
      </w:r>
      <w:r>
        <w:rPr>
          <w:spacing w:val="-12"/>
          <w:w w:val="95"/>
          <w:position w:val="2"/>
          <w:sz w:val="28"/>
        </w:rPr>
        <w:t xml:space="preserve"> </w:t>
      </w:r>
      <w:r>
        <w:rPr>
          <w:w w:val="95"/>
          <w:position w:val="2"/>
          <w:sz w:val="28"/>
        </w:rPr>
        <w:t>p</w:t>
      </w:r>
      <w:r>
        <w:rPr>
          <w:w w:val="95"/>
          <w:position w:val="2"/>
          <w:sz w:val="28"/>
          <w:vertAlign w:val="subscript"/>
        </w:rPr>
        <w:t>c</w:t>
      </w:r>
    </w:p>
    <w:p w:rsidR="0083275D" w:rsidRDefault="008363C6">
      <w:pPr>
        <w:tabs>
          <w:tab w:val="left" w:pos="2998"/>
        </w:tabs>
        <w:spacing w:before="152"/>
        <w:ind w:left="3"/>
        <w:rPr>
          <w:sz w:val="28"/>
        </w:rPr>
      </w:pPr>
      <w:r>
        <w:br w:type="column"/>
      </w:r>
      <w:r>
        <w:rPr>
          <w:rFonts w:ascii="Symbol" w:hAnsi="Symbol"/>
          <w:spacing w:val="14"/>
          <w:sz w:val="37"/>
        </w:rPr>
        <w:lastRenderedPageBreak/>
        <w:t></w:t>
      </w:r>
      <w:r>
        <w:rPr>
          <w:spacing w:val="14"/>
          <w:position w:val="2"/>
          <w:sz w:val="28"/>
        </w:rPr>
        <w:t>.</w:t>
      </w:r>
      <w:r>
        <w:rPr>
          <w:spacing w:val="14"/>
          <w:position w:val="2"/>
          <w:sz w:val="28"/>
        </w:rPr>
        <w:tab/>
      </w:r>
      <w:r>
        <w:rPr>
          <w:position w:val="2"/>
          <w:sz w:val="28"/>
        </w:rPr>
        <w:t>(5.6)</w:t>
      </w:r>
    </w:p>
    <w:p w:rsidR="0083275D" w:rsidRDefault="0083275D">
      <w:pPr>
        <w:rPr>
          <w:sz w:val="28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4370" w:space="40"/>
            <w:col w:w="1248" w:space="39"/>
            <w:col w:w="4203"/>
          </w:cols>
        </w:sect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1"/>
        <w:rPr>
          <w:sz w:val="26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284"/>
        </w:tabs>
        <w:spacing w:before="87"/>
        <w:ind w:left="1284" w:hanging="423"/>
        <w:jc w:val="left"/>
        <w:rPr>
          <w:sz w:val="28"/>
        </w:rPr>
      </w:pPr>
      <w:r>
        <w:rPr>
          <w:sz w:val="28"/>
        </w:rPr>
        <w:t>Витратоміри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постійного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перепаду</w:t>
      </w:r>
      <w:r>
        <w:rPr>
          <w:spacing w:val="-8"/>
          <w:sz w:val="28"/>
        </w:rPr>
        <w:t xml:space="preserve"> </w:t>
      </w:r>
      <w:r>
        <w:rPr>
          <w:sz w:val="28"/>
        </w:rPr>
        <w:t>тиску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9" w:firstLine="720"/>
        <w:jc w:val="both"/>
      </w:pPr>
      <w:r>
        <w:t>Витратоміри постійного перепаду тиски відносяться до засобів вимі-</w:t>
      </w:r>
      <w:r>
        <w:rPr>
          <w:spacing w:val="1"/>
        </w:rPr>
        <w:t xml:space="preserve"> </w:t>
      </w:r>
      <w:r>
        <w:t>рювань, що мають назву витратомірів обтікання. Вони засновані на вимі-</w:t>
      </w:r>
      <w:r>
        <w:rPr>
          <w:spacing w:val="1"/>
        </w:rPr>
        <w:t xml:space="preserve"> </w:t>
      </w:r>
      <w:r>
        <w:t>рюванні вертикального переміщення чутливого елемента (тіла), що зале-</w:t>
      </w:r>
      <w:r>
        <w:rPr>
          <w:spacing w:val="1"/>
        </w:rPr>
        <w:t xml:space="preserve"> </w:t>
      </w:r>
      <w:r>
        <w:t>жить від витрат середовища й приводить одночасно до зміни площі прохі-</w:t>
      </w:r>
      <w:r>
        <w:rPr>
          <w:spacing w:val="1"/>
        </w:rPr>
        <w:t xml:space="preserve"> </w:t>
      </w:r>
      <w:r>
        <w:t>дного отвору витратоміра таким чином, що різниця тисків на чутливий</w:t>
      </w:r>
      <w:r>
        <w:rPr>
          <w:spacing w:val="1"/>
        </w:rPr>
        <w:t xml:space="preserve"> </w:t>
      </w:r>
      <w:r>
        <w:t>елемент (перепад тиску) залишається практично п</w:t>
      </w:r>
      <w:r>
        <w:t>остійної. Протидіючою</w:t>
      </w:r>
      <w:r>
        <w:rPr>
          <w:spacing w:val="1"/>
        </w:rPr>
        <w:t xml:space="preserve"> </w:t>
      </w:r>
      <w:r>
        <w:t>силою у витратомірах цього виду є сила ваги чутливого елемента, викону-</w:t>
      </w:r>
      <w:r>
        <w:rPr>
          <w:spacing w:val="1"/>
        </w:rPr>
        <w:t xml:space="preserve"> </w:t>
      </w:r>
      <w:r>
        <w:t>ваного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вигляді</w:t>
      </w:r>
      <w:r>
        <w:rPr>
          <w:spacing w:val="-4"/>
        </w:rPr>
        <w:t xml:space="preserve"> </w:t>
      </w:r>
      <w:r>
        <w:t>поплавця</w:t>
      </w:r>
      <w:r>
        <w:rPr>
          <w:spacing w:val="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поршня.</w:t>
      </w:r>
    </w:p>
    <w:p w:rsidR="0083275D" w:rsidRDefault="008363C6">
      <w:pPr>
        <w:pStyle w:val="a3"/>
        <w:spacing w:line="321" w:lineRule="exact"/>
        <w:ind w:left="876"/>
        <w:jc w:val="both"/>
      </w:pPr>
      <w:r>
        <w:t>До</w:t>
      </w:r>
      <w:r>
        <w:rPr>
          <w:spacing w:val="21"/>
        </w:rPr>
        <w:t xml:space="preserve"> </w:t>
      </w:r>
      <w:r>
        <w:t>приладів</w:t>
      </w:r>
      <w:r>
        <w:rPr>
          <w:spacing w:val="20"/>
        </w:rPr>
        <w:t xml:space="preserve"> </w:t>
      </w:r>
      <w:r>
        <w:t>постійного</w:t>
      </w:r>
      <w:r>
        <w:rPr>
          <w:spacing w:val="21"/>
        </w:rPr>
        <w:t xml:space="preserve"> </w:t>
      </w:r>
      <w:r>
        <w:t>перепаду</w:t>
      </w:r>
      <w:r>
        <w:rPr>
          <w:spacing w:val="17"/>
        </w:rPr>
        <w:t xml:space="preserve"> </w:t>
      </w:r>
      <w:r>
        <w:t>тиску</w:t>
      </w:r>
      <w:r>
        <w:rPr>
          <w:spacing w:val="21"/>
        </w:rPr>
        <w:t xml:space="preserve"> </w:t>
      </w:r>
      <w:r>
        <w:t>відносяться</w:t>
      </w:r>
      <w:r>
        <w:rPr>
          <w:spacing w:val="26"/>
        </w:rPr>
        <w:t xml:space="preserve"> </w:t>
      </w:r>
      <w:r>
        <w:t>ротаметри</w:t>
      </w:r>
      <w:r>
        <w:rPr>
          <w:spacing w:val="21"/>
        </w:rPr>
        <w:t xml:space="preserve"> </w:t>
      </w:r>
      <w:r>
        <w:t>(рис.</w:t>
      </w:r>
    </w:p>
    <w:p w:rsidR="0083275D" w:rsidRDefault="008363C6">
      <w:pPr>
        <w:pStyle w:val="a3"/>
        <w:spacing w:before="33"/>
        <w:ind w:left="155"/>
        <w:jc w:val="both"/>
      </w:pPr>
      <w:r>
        <w:t>5.6)</w:t>
      </w:r>
      <w:r>
        <w:rPr>
          <w:spacing w:val="-3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поршневі</w:t>
      </w:r>
      <w:r>
        <w:rPr>
          <w:spacing w:val="-6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поплавкові</w:t>
      </w:r>
      <w:r>
        <w:rPr>
          <w:spacing w:val="-7"/>
        </w:rPr>
        <w:t xml:space="preserve"> </w:t>
      </w:r>
      <w:r>
        <w:t>витратоміри.</w:t>
      </w:r>
    </w:p>
    <w:p w:rsidR="0083275D" w:rsidRDefault="008363C6">
      <w:pPr>
        <w:pStyle w:val="a3"/>
        <w:spacing w:before="33" w:line="264" w:lineRule="auto"/>
        <w:ind w:left="155" w:right="672" w:firstLine="720"/>
        <w:jc w:val="both"/>
      </w:pPr>
      <w:r>
        <w:t>Ротаметри, широко застосовуються в лабораторних і промислових</w:t>
      </w:r>
      <w:r>
        <w:rPr>
          <w:spacing w:val="1"/>
        </w:rPr>
        <w:t xml:space="preserve"> </w:t>
      </w:r>
      <w:r>
        <w:t>умовах, призначені для вимірювання об'ємної витрати, що змінюється пла-</w:t>
      </w:r>
      <w:r>
        <w:rPr>
          <w:spacing w:val="1"/>
        </w:rPr>
        <w:t xml:space="preserve"> </w:t>
      </w:r>
      <w:r>
        <w:t>вно, однорідних потоків чистих і слабко забруднених рідин і газів з диспе-</w:t>
      </w:r>
      <w:r>
        <w:rPr>
          <w:spacing w:val="1"/>
        </w:rPr>
        <w:t xml:space="preserve"> </w:t>
      </w:r>
      <w:r>
        <w:t>рсними</w:t>
      </w:r>
      <w:r>
        <w:rPr>
          <w:spacing w:val="12"/>
        </w:rPr>
        <w:t xml:space="preserve"> </w:t>
      </w:r>
      <w:r>
        <w:t>включеннями</w:t>
      </w:r>
      <w:r>
        <w:rPr>
          <w:spacing w:val="12"/>
        </w:rPr>
        <w:t xml:space="preserve"> </w:t>
      </w:r>
      <w:r>
        <w:t>сторонніх</w:t>
      </w:r>
      <w:r>
        <w:rPr>
          <w:spacing w:val="8"/>
        </w:rPr>
        <w:t xml:space="preserve"> </w:t>
      </w:r>
      <w:r>
        <w:t>часток.</w:t>
      </w:r>
      <w:r>
        <w:rPr>
          <w:spacing w:val="19"/>
        </w:rPr>
        <w:t xml:space="preserve"> </w:t>
      </w:r>
      <w:r>
        <w:t>Вони</w:t>
      </w:r>
      <w:r>
        <w:rPr>
          <w:spacing w:val="13"/>
        </w:rPr>
        <w:t xml:space="preserve"> </w:t>
      </w:r>
      <w:r>
        <w:t>засто</w:t>
      </w:r>
      <w:r>
        <w:t>совуються</w:t>
      </w:r>
      <w:r>
        <w:rPr>
          <w:spacing w:val="13"/>
        </w:rPr>
        <w:t xml:space="preserve"> </w:t>
      </w:r>
      <w:r>
        <w:t>також</w:t>
      </w:r>
      <w:r>
        <w:rPr>
          <w:spacing w:val="12"/>
        </w:rPr>
        <w:t xml:space="preserve"> </w:t>
      </w:r>
      <w:r>
        <w:t>як</w:t>
      </w:r>
      <w:r>
        <w:rPr>
          <w:spacing w:val="21"/>
        </w:rPr>
        <w:t xml:space="preserve"> </w:t>
      </w:r>
      <w:r>
        <w:t>ін-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/>
        <w:ind w:left="155"/>
      </w:pPr>
      <w:r>
        <w:lastRenderedPageBreak/>
        <w:t>дикатори</w:t>
      </w:r>
      <w:r>
        <w:rPr>
          <w:spacing w:val="-4"/>
        </w:rPr>
        <w:t xml:space="preserve"> </w:t>
      </w:r>
      <w:r>
        <w:t>витрати</w:t>
      </w:r>
      <w:r>
        <w:rPr>
          <w:spacing w:val="-3"/>
        </w:rPr>
        <w:t xml:space="preserve"> </w:t>
      </w:r>
      <w:r>
        <w:t>середовища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газоаналізаторах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інших</w:t>
      </w:r>
      <w:r>
        <w:rPr>
          <w:spacing w:val="-7"/>
        </w:rPr>
        <w:t xml:space="preserve"> </w:t>
      </w:r>
      <w:r>
        <w:t>приладах.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7"/>
        <w:rPr>
          <w:sz w:val="20"/>
        </w:rPr>
      </w:pPr>
    </w:p>
    <w:p w:rsidR="0083275D" w:rsidRDefault="008363C6">
      <w:pPr>
        <w:pStyle w:val="a3"/>
        <w:tabs>
          <w:tab w:val="right" w:pos="5983"/>
        </w:tabs>
        <w:spacing w:before="91"/>
        <w:ind w:left="3535"/>
      </w:pPr>
      <w:r>
        <w:pict>
          <v:group id="_x0000_s3120" style="position:absolute;left:0;text-align:left;margin-left:250.55pt;margin-top:-54.1pt;width:105pt;height:200.9pt;z-index:-19980288;mso-position-horizontal-relative:page" coordorigin="5011,-1082" coordsize="2100,4018">
            <v:shape id="_x0000_s3129" style="position:absolute;left:5265;top:-1010;width:1104;height:3567" coordorigin="5266,-1010" coordsize="1104,3567" o:spt="100" adj="0,,0" path="m6370,-986l6139,2556m5266,-1010r254,3533m5995,1001r-177,235m5818,1236l5640,982t,l5995,982t,l5995,608m5640,972r,-364e" filled="f" strokeweight=".50797mm">
              <v:stroke joinstyle="round"/>
              <v:formulas/>
              <v:path arrowok="t" o:connecttype="segments"/>
            </v:shape>
            <v:rect id="_x0000_s3128" style="position:absolute;left:5563;top:454;width:519;height:154" filled="f" strokeweight=".50797mm"/>
            <v:shape id="_x0000_s3127" style="position:absolute;left:5025;top:-1030;width:1560;height:3538" coordorigin="5026,-1029" coordsize="1560,3538" o:spt="100" adj="0,,0" path="m5026,1366r1560,24m5035,368r1541,9m5544,2508r614,m5290,-1029r85,4l5456,-1018r75,8l5597,-1000r53,20l5694,-955r42,22l5784,-924r54,-4l5896,-945r62,-18l6029,-976r85,-4l6214,-980r92,2l6370,-976e" filled="f" strokeweight=".50797mm">
              <v:stroke joinstyle="round"/>
              <v:formulas/>
              <v:path arrowok="t" o:connecttype="segments"/>
            </v:shape>
            <v:shape id="_x0000_s3126" style="position:absolute;left:5812;top:-1082;width:15;height:4018" coordorigin="5813,-1082" coordsize="15,4018" o:spt="100" adj="0,,0" path="m5827,2883r-9,-5l5813,2883r,48l5818,2936r9,-5l5827,2883xm5827,2825r-9,-9l5813,2825r5,5l5827,2825xm5827,2720r-9,-10l5813,2720r,43l5818,2772r9,-9l5827,2720xm5827,2657r-9,-5l5813,2657r5,10l5827,2657xm5827,2552r-9,-5l5813,2552r,48l5818,2604r9,-4l5827,2552xm5827,2494r-9,-10l5813,2494r5,5l5827,2494xm5827,2388r-9,-9l5813,2388r,44l5818,2441r9,-9l5827,2388xm5827,2331r-9,-10l5813,2331r5,5l5827,2331xm5827,2225r-9,-9l5813,2225r,43l5818,2278r9,-10l5827,2225xm5827,2163r-9,-5l5813,2163r5,9l5827,2163xm5827,2057r-9,-5l5813,2057r,48l5818,2110r9,-5l5827,2057xm5827,2000r-9,-10l5813,2000r5,4l5827,2000xm5827,1894r-9,-10l5813,1894r,43l5818,1947r9,-10l5827,1894xm5827,1832r-9,-5l5813,1832r5,9l5827,1832xm5827,1731r-9,-10l5813,1731r,43l5818,1779r9,-5l5827,1731xm5827,1668r-9,-9l5813,1668r5,10l5827,1668xm5827,1563r-9,-5l5813,1563r,48l5818,1616r9,-5l5827,1563xm5827,1505r-9,-9l5813,1505r5,5l5827,1505xm5827,1400r-9,-10l5813,1400r,43l5818,1452r9,-9l5827,1400xm5827,1337r-9,-5l5813,1337r5,10l5827,1337xm5827,1232r-9,-5l5813,1232r,48l5818,1284r9,-4l5827,1232xm5827,1174r-9,-10l5813,1174r5,5l5827,1174xm5827,1068r-9,-9l5813,1068r,44l5818,1121r9,-9l5827,1068xm5827,1006r-9,-5l5813,1006r5,10l5827,1006xm5827,905r-9,-9l5813,905r,43l5818,958r9,-10l5827,905xm5827,843r-9,-5l5813,843r5,9l5827,843xm5827,737r-9,-5l5813,737r,48l5818,790r9,-5l5827,737xm5827,680r-9,-10l5813,680r5,4l5827,680xm5827,574r-9,-10l5813,574r,43l5818,627r9,-10l5827,574xm5827,512r-9,-5l5813,512r5,9l5827,512xm5827,406r-9,-5l5813,406r,48l5818,459r9,-5l5827,406xm5827,348r-9,-9l5813,348r5,10l5827,348xm5827,243r-9,-5l5813,243r,43l5818,296r9,-10l5827,243xm5827,185r-9,-9l5813,185r5,5l5827,185xm5827,80r-9,-10l5813,80r,43l5818,132r9,-9l5827,80xm5827,17r-9,-5l5813,17r5,10l5827,17xm5827,-88r-9,-5l5813,-88r,48l5818,-36r9,-4l5827,-88xm5827,-146r-9,-10l5813,-146r5,5l5827,-146xm5827,-252r-9,-9l5813,-252r,44l5818,-199r9,-9l5827,-252xm5827,-314r-9,-5l5813,-314r5,10l5827,-314xm5827,-415r-9,-9l5813,-415r,43l5818,-362r9,-10l5827,-415xm5827,-477r-9,-5l5813,-477r5,9l5827,-477xm5827,-583r-9,-5l5813,-583r,48l5818,-530r9,-5l5827,-583xm5827,-640r-9,-10l5813,-640r5,4l5827,-640xm5827,-746r-9,-10l5813,-746r,43l5818,-693r9,-10l5827,-746xm5827,-808r-9,-5l5813,-808r5,9l5827,-808xm5827,-914r-9,-5l5813,-914r,48l5818,-861r9,-5l5827,-914xm5827,-972r-9,-9l5813,-972r5,10l5827,-972xm5827,-1077r-9,-5l5813,-1077r,43l5818,-1024r9,-10l5827,-1077xe" fillcolor="black" stroked="f">
              <v:stroke joinstyle="round"/>
              <v:formulas/>
              <v:path arrowok="t" o:connecttype="segments"/>
            </v:shape>
            <v:shape id="_x0000_s3125" style="position:absolute;left:5851;top:343;width:1253;height:1978" coordorigin="5851,344" coordsize="1253,1978" o:spt="100" adj="0,,0" path="m6158,2321r879,-461m5851,905l7104,344e" filled="f" strokeweight=".25397mm">
              <v:stroke joinstyle="round"/>
              <v:formulas/>
              <v:path arrowok="t" o:connecttype="segments"/>
            </v:shape>
            <v:shape id="_x0000_s3124" style="position:absolute;left:5582;top:-703;width:528;height:3476" coordorigin="5582,-703" coordsize="528,3476" o:spt="100" adj="0,,0" path="m5702,-583r-12,-24l5640,-703r-58,120l5635,-583r,663l5640,89r10,-9l5650,-583r52,xm5765,2192r-14,-29l5707,2072r-62,115l5697,2189r-19,574l5688,2772r5,-9l5711,2189r54,3xm6010,2177r-12,-24l5952,2057r-62,120l5942,2177r,576l5952,2758r5,-5l5957,2177r53,xm6110,-583r-12,-24l6048,-703r-58,120l6043,-583r,639l6048,65r10,-9l6058,-583r52,xe" fillcolor="black" stroked="f">
              <v:stroke joinstyle="round"/>
              <v:formulas/>
              <v:path arrowok="t" o:connecttype="segments"/>
            </v:shape>
            <v:shape id="_x0000_s3123" type="#_x0000_t75" style="position:absolute;left:5551;top:432;width:509;height:178">
              <v:imagedata r:id="rId204" o:title=""/>
            </v:shape>
            <v:shape id="_x0000_s3122" type="#_x0000_t202" style="position:absolute;left:6566;top:177;width:206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B</w:t>
                    </w:r>
                  </w:p>
                </w:txbxContent>
              </v:textbox>
            </v:shape>
            <v:shape id="_x0000_s3121" type="#_x0000_t202" style="position:absolute;left:6576;top:1113;width:222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>
        <w:t>B</w:t>
      </w:r>
      <w:r>
        <w:tab/>
      </w:r>
      <w:r>
        <w:rPr>
          <w:position w:val="2"/>
        </w:rPr>
        <w:t>2</w:t>
      </w:r>
    </w:p>
    <w:p w:rsidR="0083275D" w:rsidRDefault="008363C6">
      <w:pPr>
        <w:pStyle w:val="a3"/>
        <w:spacing w:before="667"/>
        <w:ind w:right="2655"/>
        <w:jc w:val="center"/>
      </w:pPr>
      <w:r>
        <w:rPr>
          <w:w w:val="99"/>
        </w:rPr>
        <w:t>А</w:t>
      </w:r>
    </w:p>
    <w:p w:rsidR="0083275D" w:rsidRDefault="008363C6">
      <w:pPr>
        <w:pStyle w:val="a3"/>
        <w:spacing w:before="124"/>
        <w:ind w:left="1927"/>
        <w:jc w:val="center"/>
      </w:pPr>
      <w:r>
        <w:rPr>
          <w:w w:val="99"/>
        </w:rPr>
        <w:t>1</w:t>
      </w:r>
    </w:p>
    <w:p w:rsidR="0083275D" w:rsidRDefault="0083275D">
      <w:pPr>
        <w:pStyle w:val="a3"/>
        <w:rPr>
          <w:sz w:val="26"/>
        </w:rPr>
      </w:pPr>
    </w:p>
    <w:p w:rsidR="0083275D" w:rsidRDefault="0083275D">
      <w:pPr>
        <w:pStyle w:val="a3"/>
        <w:rPr>
          <w:sz w:val="26"/>
        </w:rPr>
      </w:pPr>
    </w:p>
    <w:p w:rsidR="0083275D" w:rsidRDefault="0083275D">
      <w:pPr>
        <w:pStyle w:val="a3"/>
        <w:rPr>
          <w:sz w:val="38"/>
        </w:rPr>
      </w:pPr>
    </w:p>
    <w:p w:rsidR="0083275D" w:rsidRDefault="008363C6">
      <w:pPr>
        <w:spacing w:before="1"/>
        <w:ind w:left="1391" w:right="1904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5.6</w:t>
      </w:r>
      <w:r>
        <w:rPr>
          <w:spacing w:val="-3"/>
          <w:sz w:val="24"/>
        </w:rPr>
        <w:t xml:space="preserve"> </w:t>
      </w:r>
      <w:r>
        <w:rPr>
          <w:sz w:val="24"/>
        </w:rPr>
        <w:t>–  Ротаметр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72" w:firstLine="720"/>
        <w:jc w:val="both"/>
      </w:pPr>
      <w:r>
        <w:t>Принцип дії ротаметра будується на зрівноважуванні при будь-якій</w:t>
      </w:r>
      <w:r>
        <w:rPr>
          <w:spacing w:val="1"/>
        </w:rPr>
        <w:t xml:space="preserve"> </w:t>
      </w:r>
      <w:r>
        <w:t>витраті сили ваги поплавця силами, що діють на нього з боку рідини.. Ро-</w:t>
      </w:r>
      <w:r>
        <w:rPr>
          <w:spacing w:val="1"/>
        </w:rPr>
        <w:t xml:space="preserve"> </w:t>
      </w:r>
      <w:r>
        <w:t>таметр у найпростішому виді складається з вертикальної конусної скляної</w:t>
      </w:r>
      <w:r>
        <w:rPr>
          <w:spacing w:val="1"/>
        </w:rPr>
        <w:t xml:space="preserve"> </w:t>
      </w:r>
      <w:r>
        <w:t>трубки 1, усередині якої перебуває чутливий елемент 2, виконаний у ви-</w:t>
      </w:r>
      <w:r>
        <w:rPr>
          <w:spacing w:val="1"/>
        </w:rPr>
        <w:t xml:space="preserve"> </w:t>
      </w:r>
      <w:r>
        <w:t>гляді поплавця.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 xml:space="preserve">сталої </w:t>
      </w:r>
      <w:r>
        <w:t>роботи поплавця</w:t>
      </w:r>
      <w:r>
        <w:rPr>
          <w:spacing w:val="70"/>
        </w:rPr>
        <w:t xml:space="preserve"> </w:t>
      </w:r>
      <w:r>
        <w:t>верхній його</w:t>
      </w:r>
      <w:r>
        <w:rPr>
          <w:spacing w:val="1"/>
        </w:rPr>
        <w:t xml:space="preserve"> </w:t>
      </w:r>
      <w:r>
        <w:t>обід має канали із крутим нахилом. Під дією потоку рідини або газу поп-</w:t>
      </w:r>
      <w:r>
        <w:rPr>
          <w:spacing w:val="1"/>
        </w:rPr>
        <w:t xml:space="preserve"> </w:t>
      </w:r>
      <w:r>
        <w:t>лавець</w:t>
      </w:r>
      <w:r>
        <w:rPr>
          <w:spacing w:val="1"/>
        </w:rPr>
        <w:t xml:space="preserve"> </w:t>
      </w:r>
      <w:r>
        <w:t>вертикально переміщується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одночасно приходить</w:t>
      </w:r>
      <w:r>
        <w:rPr>
          <w:spacing w:val="70"/>
        </w:rPr>
        <w:t xml:space="preserve"> </w:t>
      </w:r>
      <w:r>
        <w:t>в обертовий</w:t>
      </w:r>
      <w:r>
        <w:rPr>
          <w:spacing w:val="1"/>
        </w:rPr>
        <w:t xml:space="preserve"> </w:t>
      </w:r>
      <w:r>
        <w:t>рух і центрується в середині потоку. По переміщенню поплавця ротаметра</w:t>
      </w:r>
      <w:r>
        <w:rPr>
          <w:spacing w:val="1"/>
        </w:rPr>
        <w:t xml:space="preserve"> </w:t>
      </w:r>
      <w:r>
        <w:t>уздовж його шкали</w:t>
      </w:r>
      <w:r>
        <w:t>, нанесеної на конусній скляній трубці судять про об'є-</w:t>
      </w:r>
      <w:r>
        <w:rPr>
          <w:spacing w:val="1"/>
        </w:rPr>
        <w:t xml:space="preserve"> </w:t>
      </w:r>
      <w:r>
        <w:t>мні витрати в одиницю часу (л/год, м</w:t>
      </w:r>
      <w:r>
        <w:rPr>
          <w:vertAlign w:val="superscript"/>
        </w:rPr>
        <w:t>3</w:t>
      </w:r>
      <w:r>
        <w:t>/год). Є ротаметри, у яких поплавець</w:t>
      </w:r>
      <w:r>
        <w:rPr>
          <w:spacing w:val="1"/>
        </w:rPr>
        <w:t xml:space="preserve"> </w:t>
      </w:r>
      <w:r>
        <w:t>не робить</w:t>
      </w:r>
      <w:r>
        <w:rPr>
          <w:spacing w:val="-2"/>
        </w:rPr>
        <w:t xml:space="preserve"> </w:t>
      </w:r>
      <w:r>
        <w:t>обертового руху,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виконаний з</w:t>
      </w:r>
      <w:r>
        <w:rPr>
          <w:spacing w:val="1"/>
        </w:rPr>
        <w:t xml:space="preserve"> </w:t>
      </w:r>
      <w:r>
        <w:t>металу.</w:t>
      </w:r>
    </w:p>
    <w:p w:rsidR="0083275D" w:rsidRDefault="008363C6">
      <w:pPr>
        <w:pStyle w:val="a3"/>
        <w:spacing w:line="264" w:lineRule="auto"/>
        <w:ind w:left="155" w:right="671" w:firstLine="705"/>
        <w:jc w:val="both"/>
      </w:pPr>
      <w:r>
        <w:t>Положення поплавця залежить не тільки від витрати, але і від густи-</w:t>
      </w:r>
      <w:r>
        <w:rPr>
          <w:spacing w:val="1"/>
        </w:rPr>
        <w:t xml:space="preserve"> </w:t>
      </w:r>
      <w:r>
        <w:t>ни контрольованого середовища, тобто градуювання ротаметра повинне</w:t>
      </w:r>
      <w:r>
        <w:rPr>
          <w:spacing w:val="1"/>
        </w:rPr>
        <w:t xml:space="preserve"> </w:t>
      </w:r>
      <w:r>
        <w:t>проводитися з її врахуванням. Через велику чисельність контрольованих</w:t>
      </w:r>
      <w:r>
        <w:rPr>
          <w:spacing w:val="1"/>
        </w:rPr>
        <w:t xml:space="preserve"> </w:t>
      </w:r>
      <w:r>
        <w:t>середовищ ротаметри підрозділяються на дві групи: для рідин, що граду-</w:t>
      </w:r>
      <w:r>
        <w:rPr>
          <w:spacing w:val="1"/>
        </w:rPr>
        <w:t xml:space="preserve"> </w:t>
      </w:r>
      <w:r>
        <w:t>юються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воді,</w:t>
      </w:r>
      <w:r>
        <w:rPr>
          <w:spacing w:val="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газів,</w:t>
      </w:r>
      <w:r>
        <w:rPr>
          <w:spacing w:val="3"/>
        </w:rPr>
        <w:t xml:space="preserve"> </w:t>
      </w:r>
      <w:r>
        <w:t>що градуюються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повітрі.</w:t>
      </w:r>
    </w:p>
    <w:p w:rsidR="0083275D" w:rsidRDefault="008363C6">
      <w:pPr>
        <w:pStyle w:val="a3"/>
        <w:spacing w:line="264" w:lineRule="auto"/>
        <w:ind w:left="155" w:right="670" w:firstLine="302"/>
        <w:jc w:val="both"/>
      </w:pPr>
      <w:r>
        <w:t>Якщо такі ротаметри використовуються для вимірювання витрати інших</w:t>
      </w:r>
      <w:r>
        <w:rPr>
          <w:spacing w:val="-67"/>
        </w:rPr>
        <w:t xml:space="preserve"> </w:t>
      </w:r>
      <w:r>
        <w:t>середовищ,</w:t>
      </w:r>
      <w:r>
        <w:rPr>
          <w:spacing w:val="14"/>
        </w:rPr>
        <w:t xml:space="preserve"> </w:t>
      </w:r>
      <w:r>
        <w:t>то</w:t>
      </w:r>
      <w:r>
        <w:rPr>
          <w:spacing w:val="15"/>
        </w:rPr>
        <w:t xml:space="preserve"> </w:t>
      </w:r>
      <w:r>
        <w:t>їхні</w:t>
      </w:r>
      <w:r>
        <w:rPr>
          <w:spacing w:val="12"/>
        </w:rPr>
        <w:t xml:space="preserve"> </w:t>
      </w:r>
      <w:r>
        <w:t>показання</w:t>
      </w:r>
      <w:r>
        <w:rPr>
          <w:spacing w:val="17"/>
        </w:rPr>
        <w:t xml:space="preserve"> </w:t>
      </w:r>
      <w:r>
        <w:t>потрібно</w:t>
      </w:r>
      <w:r>
        <w:rPr>
          <w:spacing w:val="15"/>
        </w:rPr>
        <w:t xml:space="preserve"> </w:t>
      </w:r>
      <w:r>
        <w:t>множити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поправочний</w:t>
      </w:r>
      <w:r>
        <w:rPr>
          <w:spacing w:val="11"/>
        </w:rPr>
        <w:t xml:space="preserve"> </w:t>
      </w:r>
      <w:r>
        <w:t>множник</w:t>
      </w:r>
    </w:p>
    <w:p w:rsidR="0083275D" w:rsidRDefault="008363C6">
      <w:pPr>
        <w:pStyle w:val="a3"/>
        <w:ind w:left="155"/>
        <w:jc w:val="both"/>
      </w:pPr>
      <w:r>
        <w:t>k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Якщо</w:t>
      </w:r>
      <w:r>
        <w:rPr>
          <w:spacing w:val="-4"/>
        </w:rPr>
        <w:t xml:space="preserve"> </w:t>
      </w:r>
      <w:r>
        <w:t>в'язкості</w:t>
      </w:r>
      <w:r>
        <w:rPr>
          <w:spacing w:val="-8"/>
        </w:rPr>
        <w:t xml:space="preserve"> </w:t>
      </w:r>
      <w:r>
        <w:t>вимірюваного і</w:t>
      </w:r>
      <w:r>
        <w:rPr>
          <w:spacing w:val="-8"/>
        </w:rPr>
        <w:t xml:space="preserve"> </w:t>
      </w:r>
      <w:r>
        <w:t>градуювального</w:t>
      </w:r>
      <w:r>
        <w:rPr>
          <w:spacing w:val="-4"/>
        </w:rPr>
        <w:t xml:space="preserve"> </w:t>
      </w:r>
      <w:r>
        <w:t>середовищ</w:t>
      </w:r>
      <w:r>
        <w:rPr>
          <w:spacing w:val="-1"/>
        </w:rPr>
        <w:t xml:space="preserve"> </w:t>
      </w:r>
      <w:r>
        <w:t>близькі,</w:t>
      </w:r>
      <w:r>
        <w:rPr>
          <w:spacing w:val="-1"/>
        </w:rPr>
        <w:t xml:space="preserve"> </w:t>
      </w:r>
      <w:r>
        <w:t>то</w:t>
      </w:r>
    </w:p>
    <w:p w:rsidR="0083275D" w:rsidRDefault="0083275D">
      <w:pPr>
        <w:pStyle w:val="a3"/>
        <w:spacing w:before="5"/>
        <w:rPr>
          <w:sz w:val="17"/>
        </w:rPr>
      </w:pPr>
    </w:p>
    <w:p w:rsidR="0083275D" w:rsidRDefault="008363C6">
      <w:pPr>
        <w:pStyle w:val="a3"/>
        <w:tabs>
          <w:tab w:val="left" w:pos="5752"/>
          <w:tab w:val="left" w:pos="8695"/>
        </w:tabs>
        <w:spacing w:before="100"/>
        <w:ind w:left="3847"/>
      </w:pPr>
      <w:r>
        <w:pict>
          <v:group id="_x0000_s3115" style="position:absolute;left:0;text-align:left;margin-left:276.95pt;margin-top:-5.55pt;width:71pt;height:42.05pt;z-index:-19980800;mso-position-horizontal-relative:page" coordorigin="5539,-111" coordsize="1420,841">
            <v:line id="_x0000_s3119" style="position:absolute" from="5728,310" to="6937,310" strokeweight=".24258mm"/>
            <v:shape id="_x0000_s3118" style="position:absolute;left:5542;top:-97;width:1416;height:824" coordorigin="5543,-97" coordsize="1416,824" o:spt="100" adj="0,,0" path="m5543,455r26,-42m5569,413r69,314m5638,727r74,-824m5712,-97r1247,e" filled="f" strokeweight=".24pt">
              <v:stroke joinstyle="round"/>
              <v:formulas/>
              <v:path arrowok="t" o:connecttype="segments"/>
            </v:shape>
            <v:shape id="_x0000_s3117" style="position:absolute;left:5538;top:-104;width:1420;height:831" coordorigin="5539,-104" coordsize="1420,831" path="m6959,-104r-1252,l5637,658,5577,395r-38,58l5546,458r15,-26l5631,727r14,l5718,-90r1241,l6959,-104xe" fillcolor="black" stroked="f">
              <v:path arrowok="t"/>
            </v:shape>
            <v:shape id="_x0000_s3116" type="#_x0000_t202" style="position:absolute;left:5538;top:-112;width:1420;height:841" filled="f" stroked="f">
              <v:textbox inset="0,0,0,0">
                <w:txbxContent>
                  <w:p w:rsidR="0083275D" w:rsidRDefault="008363C6">
                    <w:pPr>
                      <w:ind w:left="197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</w:t>
                    </w:r>
                    <w:r>
                      <w:rPr>
                        <w:position w:val="-6"/>
                        <w:sz w:val="16"/>
                      </w:rPr>
                      <w:t>gr</w:t>
                    </w:r>
                    <w:r>
                      <w:rPr>
                        <w:spacing w:val="-7"/>
                        <w:position w:val="-6"/>
                        <w:sz w:val="16"/>
                      </w:rPr>
                      <w:t xml:space="preserve"> </w:t>
                    </w:r>
                    <w:r>
                      <w:rPr>
                        <w:sz w:val="28"/>
                      </w:rPr>
                      <w:t>(</w:t>
                    </w:r>
                    <w:r>
                      <w:rPr>
                        <w:rFonts w:ascii="Symbol" w:hAnsi="Symbol"/>
                        <w:sz w:val="28"/>
                      </w:rPr>
                      <w:t></w:t>
                    </w:r>
                    <w:r>
                      <w:rPr>
                        <w:position w:val="-6"/>
                        <w:sz w:val="16"/>
                      </w:rPr>
                      <w:t>n</w:t>
                    </w:r>
                    <w:r>
                      <w:rPr>
                        <w:spacing w:val="51"/>
                        <w:position w:val="-6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-26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</w:t>
                    </w:r>
                    <w:r>
                      <w:rPr>
                        <w:sz w:val="28"/>
                      </w:rPr>
                      <w:t>)</w:t>
                    </w:r>
                  </w:p>
                  <w:p w:rsidR="0083275D" w:rsidRDefault="008363C6">
                    <w:pPr>
                      <w:spacing w:before="41"/>
                      <w:ind w:left="197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</w:t>
                    </w:r>
                    <w:r>
                      <w:rPr>
                        <w:sz w:val="28"/>
                      </w:rPr>
                      <w:t>(</w:t>
                    </w:r>
                    <w:r>
                      <w:rPr>
                        <w:rFonts w:ascii="Symbol" w:hAnsi="Symbol"/>
                        <w:sz w:val="28"/>
                      </w:rPr>
                      <w:t></w:t>
                    </w:r>
                    <w:r>
                      <w:rPr>
                        <w:position w:val="-6"/>
                        <w:sz w:val="16"/>
                      </w:rPr>
                      <w:t>n</w:t>
                    </w:r>
                    <w:r>
                      <w:rPr>
                        <w:spacing w:val="47"/>
                        <w:position w:val="-6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</w:t>
                    </w:r>
                    <w:r>
                      <w:rPr>
                        <w:position w:val="-6"/>
                        <w:sz w:val="16"/>
                      </w:rPr>
                      <w:t>gr</w:t>
                    </w:r>
                    <w:r>
                      <w:rPr>
                        <w:spacing w:val="-7"/>
                        <w:position w:val="-6"/>
                        <w:sz w:val="16"/>
                      </w:rPr>
                      <w:t xml:space="preserve"> 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t>k</w:t>
      </w:r>
      <w:r>
        <w:rPr>
          <w:spacing w:val="1"/>
        </w:rPr>
        <w:t xml:space="preserve"> </w:t>
      </w:r>
      <w:r>
        <w:rPr>
          <w:rFonts w:ascii="Symbol" w:hAnsi="Symbol"/>
        </w:rPr>
        <w:t></w:t>
      </w:r>
      <w:r>
        <w:tab/>
        <w:t>,</w:t>
      </w:r>
      <w:r>
        <w:tab/>
      </w:r>
      <w:r>
        <w:t>(5.7)</w:t>
      </w:r>
    </w:p>
    <w:p w:rsidR="0083275D" w:rsidRDefault="0083275D">
      <w:pPr>
        <w:pStyle w:val="a3"/>
        <w:rPr>
          <w:sz w:val="23"/>
        </w:rPr>
      </w:pPr>
    </w:p>
    <w:p w:rsidR="0083275D" w:rsidRDefault="008363C6">
      <w:pPr>
        <w:pStyle w:val="a3"/>
        <w:spacing w:before="99"/>
        <w:ind w:left="155"/>
      </w:pPr>
      <w:r>
        <w:t>де</w:t>
      </w:r>
      <w:r>
        <w:rPr>
          <w:spacing w:val="-1"/>
        </w:rPr>
        <w:t xml:space="preserve"> </w:t>
      </w:r>
      <w:r>
        <w:rPr>
          <w:rFonts w:ascii="Symbol" w:hAnsi="Symbol"/>
        </w:rPr>
        <w:t></w:t>
      </w:r>
      <w:r>
        <w:rPr>
          <w:vertAlign w:val="subscript"/>
        </w:rPr>
        <w:t>gr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rPr>
          <w:rFonts w:ascii="Symbol" w:hAnsi="Symbol"/>
        </w:rPr>
        <w:t></w:t>
      </w:r>
      <w:r>
        <w:rPr>
          <w:spacing w:val="-5"/>
        </w:rPr>
        <w:t xml:space="preserve"> </w:t>
      </w:r>
      <w:r>
        <w:t>градуювальна</w:t>
      </w:r>
      <w:r>
        <w:rPr>
          <w:spacing w:val="3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дійсна</w:t>
      </w:r>
      <w:r>
        <w:rPr>
          <w:spacing w:val="-2"/>
        </w:rPr>
        <w:t xml:space="preserve"> </w:t>
      </w:r>
      <w:r>
        <w:t>густини</w:t>
      </w:r>
      <w:r>
        <w:rPr>
          <w:spacing w:val="2"/>
        </w:rPr>
        <w:t xml:space="preserve"> </w:t>
      </w:r>
      <w:r>
        <w:t>середовища.</w:t>
      </w:r>
    </w:p>
    <w:p w:rsidR="0083275D" w:rsidRDefault="008363C6">
      <w:pPr>
        <w:pStyle w:val="a3"/>
        <w:spacing w:before="36"/>
        <w:ind w:left="861"/>
      </w:pPr>
      <w:r>
        <w:t>Переградуювання</w:t>
      </w:r>
      <w:r>
        <w:rPr>
          <w:spacing w:val="21"/>
        </w:rPr>
        <w:t xml:space="preserve"> </w:t>
      </w:r>
      <w:r>
        <w:t>ротаметра</w:t>
      </w:r>
      <w:r>
        <w:rPr>
          <w:spacing w:val="21"/>
        </w:rPr>
        <w:t xml:space="preserve"> </w:t>
      </w:r>
      <w:r>
        <w:t>може</w:t>
      </w:r>
      <w:r>
        <w:rPr>
          <w:spacing w:val="20"/>
        </w:rPr>
        <w:t xml:space="preserve"> </w:t>
      </w:r>
      <w:r>
        <w:t>бути</w:t>
      </w:r>
      <w:r>
        <w:rPr>
          <w:spacing w:val="25"/>
        </w:rPr>
        <w:t xml:space="preserve"> </w:t>
      </w:r>
      <w:r>
        <w:t>здійснене</w:t>
      </w:r>
      <w:r>
        <w:rPr>
          <w:spacing w:val="20"/>
        </w:rPr>
        <w:t xml:space="preserve"> </w:t>
      </w:r>
      <w:r>
        <w:t>зміною</w:t>
      </w:r>
      <w:r>
        <w:rPr>
          <w:spacing w:val="27"/>
        </w:rPr>
        <w:t xml:space="preserve"> </w:t>
      </w:r>
      <w:r>
        <w:rPr>
          <w:rFonts w:ascii="Symbol" w:hAnsi="Symbol"/>
        </w:rPr>
        <w:t></w:t>
      </w:r>
      <w:r>
        <w:rPr>
          <w:vertAlign w:val="subscript"/>
        </w:rPr>
        <w:t>п</w:t>
      </w:r>
      <w:r>
        <w:t>,</w:t>
      </w:r>
      <w:r>
        <w:rPr>
          <w:spacing w:val="21"/>
        </w:rPr>
        <w:t xml:space="preserve"> </w:t>
      </w:r>
      <w:r>
        <w:t>напри-</w:t>
      </w:r>
    </w:p>
    <w:p w:rsidR="0083275D" w:rsidRDefault="0083275D">
      <w:p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/>
        <w:ind w:left="155"/>
        <w:jc w:val="both"/>
      </w:pPr>
      <w:r>
        <w:lastRenderedPageBreak/>
        <w:t>клад</w:t>
      </w:r>
      <w:r>
        <w:rPr>
          <w:spacing w:val="-2"/>
        </w:rPr>
        <w:t xml:space="preserve"> </w:t>
      </w:r>
      <w:r>
        <w:t>шляхом</w:t>
      </w:r>
      <w:r>
        <w:rPr>
          <w:spacing w:val="-3"/>
        </w:rPr>
        <w:t xml:space="preserve"> </w:t>
      </w:r>
      <w:r>
        <w:t>виготовлення</w:t>
      </w:r>
      <w:r>
        <w:rPr>
          <w:spacing w:val="-3"/>
        </w:rPr>
        <w:t xml:space="preserve"> </w:t>
      </w:r>
      <w:r>
        <w:t>поплавця</w:t>
      </w:r>
      <w:r>
        <w:rPr>
          <w:spacing w:val="-3"/>
        </w:rPr>
        <w:t xml:space="preserve"> </w:t>
      </w:r>
      <w:r>
        <w:t>з іншого</w:t>
      </w:r>
      <w:r>
        <w:rPr>
          <w:spacing w:val="-4"/>
        </w:rPr>
        <w:t xml:space="preserve"> </w:t>
      </w:r>
      <w:r>
        <w:t>матеріалу</w:t>
      </w:r>
      <w:r>
        <w:rPr>
          <w:spacing w:val="-9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пустотілим.</w:t>
      </w:r>
    </w:p>
    <w:p w:rsidR="0083275D" w:rsidRDefault="008363C6">
      <w:pPr>
        <w:pStyle w:val="a3"/>
        <w:spacing w:before="34" w:line="264" w:lineRule="auto"/>
        <w:ind w:left="155" w:right="673" w:firstLine="705"/>
        <w:jc w:val="both"/>
      </w:pPr>
      <w:r>
        <w:t>В ротаметрах використовуються скляні конічні трубки, на зовнішній</w:t>
      </w:r>
      <w:r>
        <w:rPr>
          <w:spacing w:val="1"/>
        </w:rPr>
        <w:t xml:space="preserve"> </w:t>
      </w:r>
      <w:r>
        <w:t>поверхні яких нанесена шкала. Покажчиком служить верхня горизонтальна</w:t>
      </w:r>
      <w:r>
        <w:rPr>
          <w:spacing w:val="-67"/>
        </w:rPr>
        <w:t xml:space="preserve"> </w:t>
      </w:r>
      <w:r>
        <w:t>площина поплавця. Ротаметри зі скляною конусною трубкою застосову-</w:t>
      </w:r>
      <w:r>
        <w:rPr>
          <w:spacing w:val="1"/>
        </w:rPr>
        <w:t xml:space="preserve"> </w:t>
      </w:r>
      <w:r>
        <w:t>ються для вимірювання витрати газів або прозорих ріди</w:t>
      </w:r>
      <w:r>
        <w:t>н, що знаходяться</w:t>
      </w:r>
      <w:r>
        <w:rPr>
          <w:spacing w:val="1"/>
        </w:rPr>
        <w:t xml:space="preserve"> </w:t>
      </w:r>
      <w:r>
        <w:t>під</w:t>
      </w:r>
      <w:r>
        <w:rPr>
          <w:spacing w:val="3"/>
        </w:rPr>
        <w:t xml:space="preserve"> </w:t>
      </w:r>
      <w:r>
        <w:t>тиском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більш</w:t>
      </w:r>
      <w:r>
        <w:rPr>
          <w:spacing w:val="2"/>
        </w:rPr>
        <w:t xml:space="preserve"> </w:t>
      </w:r>
      <w:r>
        <w:t>0,6</w:t>
      </w:r>
      <w:r>
        <w:rPr>
          <w:spacing w:val="1"/>
        </w:rPr>
        <w:t xml:space="preserve"> </w:t>
      </w:r>
      <w:r>
        <w:t>МПа.</w:t>
      </w:r>
    </w:p>
    <w:p w:rsidR="0083275D" w:rsidRDefault="008363C6">
      <w:pPr>
        <w:pStyle w:val="a3"/>
        <w:spacing w:line="264" w:lineRule="auto"/>
        <w:ind w:left="155" w:right="674" w:firstLine="705"/>
        <w:jc w:val="both"/>
      </w:pPr>
      <w:r>
        <w:t>Для вимірювання витрати середовищ під надлишковим тиском до 6,4</w:t>
      </w:r>
      <w:r>
        <w:rPr>
          <w:spacing w:val="-67"/>
        </w:rPr>
        <w:t xml:space="preserve"> </w:t>
      </w:r>
      <w:r>
        <w:t>МПа використовуються ротаметри з металевою конічною трубкою. Зви-</w:t>
      </w:r>
      <w:r>
        <w:rPr>
          <w:spacing w:val="1"/>
        </w:rPr>
        <w:t xml:space="preserve"> </w:t>
      </w:r>
      <w:r>
        <w:t>чайно такі ротаметри</w:t>
      </w:r>
      <w:r>
        <w:rPr>
          <w:spacing w:val="1"/>
        </w:rPr>
        <w:t xml:space="preserve"> </w:t>
      </w:r>
      <w:r>
        <w:t>забезпечуються</w:t>
      </w:r>
      <w:r>
        <w:rPr>
          <w:spacing w:val="1"/>
        </w:rPr>
        <w:t xml:space="preserve"> </w:t>
      </w:r>
      <w:r>
        <w:t>диференційно-трансформаторними</w:t>
      </w:r>
      <w:r>
        <w:rPr>
          <w:spacing w:val="1"/>
        </w:rPr>
        <w:t xml:space="preserve"> </w:t>
      </w:r>
      <w:r>
        <w:t>або пневмати</w:t>
      </w:r>
      <w:r>
        <w:t>чними перетворювачами для дистанційної передачі показів.</w:t>
      </w:r>
      <w:r>
        <w:rPr>
          <w:spacing w:val="1"/>
        </w:rPr>
        <w:t xml:space="preserve"> </w:t>
      </w:r>
      <w:r>
        <w:t>Клас</w:t>
      </w:r>
      <w:r>
        <w:rPr>
          <w:spacing w:val="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ротаметрів дорівнює</w:t>
      </w:r>
      <w:r>
        <w:rPr>
          <w:spacing w:val="2"/>
        </w:rPr>
        <w:t xml:space="preserve"> </w:t>
      </w:r>
      <w:r>
        <w:t>2,5.</w:t>
      </w:r>
    </w:p>
    <w:p w:rsidR="0083275D" w:rsidRDefault="008363C6">
      <w:pPr>
        <w:pStyle w:val="a3"/>
        <w:spacing w:line="264" w:lineRule="auto"/>
        <w:ind w:left="155" w:right="672" w:firstLine="705"/>
        <w:jc w:val="both"/>
      </w:pPr>
      <w:r>
        <w:t>Матеріал поплавців: сталь, алюміній, бронза, ебоніт, пластмаси - не</w:t>
      </w:r>
      <w:r>
        <w:rPr>
          <w:spacing w:val="1"/>
        </w:rPr>
        <w:t xml:space="preserve"> </w:t>
      </w:r>
      <w:r>
        <w:t>повинний піддаватися корозії в середовищі. Ротаметри мають ряд переваг:</w:t>
      </w:r>
      <w:r>
        <w:rPr>
          <w:spacing w:val="1"/>
        </w:rPr>
        <w:t xml:space="preserve"> </w:t>
      </w:r>
      <w:r>
        <w:t>простота будови, можлив</w:t>
      </w:r>
      <w:r>
        <w:t>ість вимірювання малих витрат і на трубопрово-</w:t>
      </w:r>
      <w:r>
        <w:rPr>
          <w:spacing w:val="1"/>
        </w:rPr>
        <w:t xml:space="preserve"> </w:t>
      </w:r>
      <w:r>
        <w:t>дах,</w:t>
      </w:r>
      <w:r>
        <w:rPr>
          <w:spacing w:val="5"/>
        </w:rPr>
        <w:t xml:space="preserve"> </w:t>
      </w:r>
      <w:r>
        <w:t>малих</w:t>
      </w:r>
      <w:r>
        <w:rPr>
          <w:spacing w:val="-4"/>
        </w:rPr>
        <w:t xml:space="preserve"> </w:t>
      </w:r>
      <w:r>
        <w:t>діаметрів; практично</w:t>
      </w:r>
      <w:r>
        <w:rPr>
          <w:spacing w:val="1"/>
        </w:rPr>
        <w:t xml:space="preserve"> </w:t>
      </w:r>
      <w:r>
        <w:t>рівномірна</w:t>
      </w:r>
      <w:r>
        <w:rPr>
          <w:spacing w:val="1"/>
        </w:rPr>
        <w:t xml:space="preserve"> </w:t>
      </w:r>
      <w:r>
        <w:t>шкала.</w:t>
      </w:r>
    </w:p>
    <w:p w:rsidR="0083275D" w:rsidRDefault="008363C6">
      <w:pPr>
        <w:pStyle w:val="a3"/>
        <w:spacing w:line="264" w:lineRule="auto"/>
        <w:ind w:left="155" w:right="672" w:firstLine="705"/>
        <w:jc w:val="both"/>
      </w:pPr>
      <w:r>
        <w:t>Недоліками ротаметрів є: необхідність установки тільки на вертика-</w:t>
      </w:r>
      <w:r>
        <w:rPr>
          <w:spacing w:val="1"/>
        </w:rPr>
        <w:t xml:space="preserve"> </w:t>
      </w:r>
      <w:r>
        <w:t>льних ділянках трубопроводів,</w:t>
      </w:r>
      <w:r>
        <w:rPr>
          <w:spacing w:val="1"/>
        </w:rPr>
        <w:t xml:space="preserve"> </w:t>
      </w:r>
      <w:r>
        <w:t>труднощі дистанційної передачі показів і</w:t>
      </w:r>
      <w:r>
        <w:rPr>
          <w:spacing w:val="1"/>
        </w:rPr>
        <w:t xml:space="preserve"> </w:t>
      </w:r>
      <w:r>
        <w:t>запису; непридатність для вимірювання витрати середовищ з високими ти-</w:t>
      </w:r>
      <w:r>
        <w:rPr>
          <w:spacing w:val="1"/>
        </w:rPr>
        <w:t xml:space="preserve"> </w:t>
      </w:r>
      <w:r>
        <w:t>ском</w:t>
      </w:r>
      <w:r>
        <w:rPr>
          <w:spacing w:val="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температурою.</w:t>
      </w:r>
    </w:p>
    <w:p w:rsidR="0083275D" w:rsidRDefault="0083275D">
      <w:pPr>
        <w:pStyle w:val="a3"/>
        <w:spacing w:before="9"/>
        <w:rPr>
          <w:sz w:val="30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284"/>
        </w:tabs>
        <w:spacing w:line="264" w:lineRule="auto"/>
        <w:ind w:left="160" w:right="875" w:firstLine="700"/>
        <w:jc w:val="left"/>
        <w:rPr>
          <w:sz w:val="28"/>
        </w:rPr>
      </w:pPr>
      <w:r>
        <w:rPr>
          <w:sz w:val="28"/>
        </w:rPr>
        <w:t>Тахометричні</w:t>
      </w:r>
      <w:r>
        <w:rPr>
          <w:spacing w:val="-10"/>
          <w:sz w:val="28"/>
        </w:rPr>
        <w:t xml:space="preserve"> </w:t>
      </w:r>
      <w:r>
        <w:rPr>
          <w:sz w:val="28"/>
        </w:rPr>
        <w:t>витратоміри,</w:t>
      </w:r>
      <w:r>
        <w:rPr>
          <w:spacing w:val="63"/>
          <w:sz w:val="28"/>
        </w:rPr>
        <w:t xml:space="preserve"> </w:t>
      </w:r>
      <w:r>
        <w:rPr>
          <w:sz w:val="28"/>
        </w:rPr>
        <w:t>лічильники</w:t>
      </w:r>
      <w:r>
        <w:rPr>
          <w:spacing w:val="-5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електромаг-</w:t>
      </w:r>
      <w:r>
        <w:rPr>
          <w:spacing w:val="-67"/>
          <w:sz w:val="28"/>
        </w:rPr>
        <w:t xml:space="preserve"> </w:t>
      </w:r>
      <w:r>
        <w:rPr>
          <w:sz w:val="28"/>
        </w:rPr>
        <w:t>нітні</w:t>
      </w:r>
      <w:r>
        <w:rPr>
          <w:spacing w:val="-5"/>
          <w:sz w:val="28"/>
        </w:rPr>
        <w:t xml:space="preserve"> </w:t>
      </w:r>
      <w:r>
        <w:rPr>
          <w:sz w:val="28"/>
        </w:rPr>
        <w:t>витратоміри</w:t>
      </w:r>
    </w:p>
    <w:p w:rsidR="0083275D" w:rsidRDefault="0083275D">
      <w:pPr>
        <w:pStyle w:val="a3"/>
        <w:spacing w:before="8"/>
        <w:rPr>
          <w:sz w:val="30"/>
        </w:rPr>
      </w:pPr>
    </w:p>
    <w:p w:rsidR="0083275D" w:rsidRDefault="008363C6">
      <w:pPr>
        <w:pStyle w:val="a3"/>
        <w:spacing w:line="264" w:lineRule="auto"/>
        <w:ind w:left="160" w:right="676" w:firstLine="715"/>
        <w:jc w:val="both"/>
      </w:pPr>
      <w:r>
        <w:t>Тахометричними називаються витратоміри, у яких швидкість руху</w:t>
      </w:r>
      <w:r>
        <w:rPr>
          <w:spacing w:val="1"/>
        </w:rPr>
        <w:t xml:space="preserve"> </w:t>
      </w:r>
      <w:r>
        <w:t>робочого тіла пропорційна об'ємній витраті вимірюваного середовища. У</w:t>
      </w:r>
      <w:r>
        <w:rPr>
          <w:spacing w:val="1"/>
        </w:rPr>
        <w:t xml:space="preserve"> </w:t>
      </w:r>
      <w:r>
        <w:t>більшості випадків робоче тіло - перетворювач витрати (турбінка, кулька</w:t>
      </w:r>
      <w:r>
        <w:rPr>
          <w:spacing w:val="1"/>
        </w:rPr>
        <w:t xml:space="preserve"> </w:t>
      </w:r>
      <w:r>
        <w:t>тощо) - під впливом потоку обертається. У залежності від будови тахомет-</w:t>
      </w:r>
      <w:r>
        <w:rPr>
          <w:spacing w:val="1"/>
        </w:rPr>
        <w:t xml:space="preserve"> </w:t>
      </w:r>
      <w:r>
        <w:t>ричні</w:t>
      </w:r>
      <w:r>
        <w:rPr>
          <w:spacing w:val="-6"/>
        </w:rPr>
        <w:t xml:space="preserve"> </w:t>
      </w:r>
      <w:r>
        <w:t>витратоміри</w:t>
      </w:r>
      <w:r>
        <w:rPr>
          <w:spacing w:val="-1"/>
        </w:rPr>
        <w:t xml:space="preserve"> </w:t>
      </w:r>
      <w:r>
        <w:t>підрозділяються</w:t>
      </w:r>
      <w:r>
        <w:rPr>
          <w:spacing w:val="2"/>
        </w:rPr>
        <w:t xml:space="preserve"> </w:t>
      </w:r>
      <w:r>
        <w:t>на турб</w:t>
      </w:r>
      <w:r>
        <w:t>інні,</w:t>
      </w:r>
      <w:r>
        <w:rPr>
          <w:spacing w:val="3"/>
        </w:rPr>
        <w:t xml:space="preserve"> </w:t>
      </w:r>
      <w:r>
        <w:t>кулькові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камерні.</w:t>
      </w:r>
    </w:p>
    <w:p w:rsidR="0083275D" w:rsidRDefault="008363C6">
      <w:pPr>
        <w:pStyle w:val="a3"/>
        <w:spacing w:line="264" w:lineRule="auto"/>
        <w:ind w:left="160" w:right="678" w:firstLine="715"/>
        <w:jc w:val="both"/>
      </w:pPr>
      <w:r>
        <w:t>Турбінкові (turbine) витратоміри (рис.5.7) є найбільш точними при-</w:t>
      </w:r>
      <w:r>
        <w:rPr>
          <w:spacing w:val="1"/>
        </w:rPr>
        <w:t xml:space="preserve"> </w:t>
      </w:r>
      <w:r>
        <w:t>ладами для</w:t>
      </w:r>
      <w:r>
        <w:rPr>
          <w:spacing w:val="-2"/>
        </w:rPr>
        <w:t xml:space="preserve"> </w:t>
      </w:r>
      <w:r>
        <w:t>вимірювання</w:t>
      </w:r>
      <w:r>
        <w:rPr>
          <w:spacing w:val="2"/>
        </w:rPr>
        <w:t xml:space="preserve"> </w:t>
      </w:r>
      <w:r>
        <w:t>витрат рідин.</w:t>
      </w:r>
    </w:p>
    <w:p w:rsidR="0083275D" w:rsidRDefault="008363C6">
      <w:pPr>
        <w:pStyle w:val="a3"/>
        <w:spacing w:before="2" w:line="264" w:lineRule="auto"/>
        <w:ind w:left="155" w:right="669" w:firstLine="705"/>
        <w:jc w:val="both"/>
      </w:pPr>
      <w:r>
        <w:t>Тахометричні</w:t>
      </w:r>
      <w:r>
        <w:rPr>
          <w:spacing w:val="71"/>
        </w:rPr>
        <w:t xml:space="preserve"> </w:t>
      </w:r>
      <w:r>
        <w:t>перетворювачі витрати можуть використовуватися як</w:t>
      </w:r>
      <w:r>
        <w:rPr>
          <w:spacing w:val="1"/>
        </w:rPr>
        <w:t xml:space="preserve"> </w:t>
      </w:r>
      <w:r>
        <w:t>у лічильниках кількості, так і у витратомірах. У першому випадк</w:t>
      </w:r>
      <w:r>
        <w:t>у перетво-</w:t>
      </w:r>
      <w:r>
        <w:rPr>
          <w:spacing w:val="-67"/>
        </w:rPr>
        <w:t xml:space="preserve"> </w:t>
      </w:r>
      <w:r>
        <w:t>рювач витрати (наприклад, турбінка) зв'язаний з рахунковим механізмом.</w:t>
      </w:r>
      <w:r>
        <w:rPr>
          <w:spacing w:val="1"/>
        </w:rPr>
        <w:t xml:space="preserve"> </w:t>
      </w:r>
      <w:r>
        <w:t>Тахометричні витратоміри мають електричні тахометричні перетворювачі</w:t>
      </w:r>
      <w:r>
        <w:rPr>
          <w:spacing w:val="1"/>
        </w:rPr>
        <w:t xml:space="preserve"> </w:t>
      </w:r>
      <w:r>
        <w:t>частоти обертання чуттєвого</w:t>
      </w:r>
      <w:r>
        <w:rPr>
          <w:spacing w:val="1"/>
        </w:rPr>
        <w:t xml:space="preserve"> </w:t>
      </w:r>
      <w:r>
        <w:t>елемента в електричний сигнал, вимірюва-</w:t>
      </w:r>
      <w:r>
        <w:rPr>
          <w:spacing w:val="1"/>
        </w:rPr>
        <w:t xml:space="preserve"> </w:t>
      </w:r>
      <w:r>
        <w:t>ний потім показуючим приладом. Такі електричні перетворювачі швидкос-</w:t>
      </w:r>
      <w:r>
        <w:rPr>
          <w:spacing w:val="-67"/>
        </w:rPr>
        <w:t xml:space="preserve"> </w:t>
      </w:r>
      <w:r>
        <w:t>ті незначно гальмують рухливий елемент (у порівнянні з механічною пере-</w:t>
      </w:r>
      <w:r>
        <w:rPr>
          <w:spacing w:val="-67"/>
        </w:rPr>
        <w:t xml:space="preserve"> </w:t>
      </w:r>
      <w:r>
        <w:t>дачею в лічильниках), внаслідок чого точність тахометричних витратомірів</w:t>
      </w:r>
      <w:r>
        <w:rPr>
          <w:spacing w:val="-67"/>
        </w:rPr>
        <w:t xml:space="preserve"> </w:t>
      </w:r>
      <w:r>
        <w:t>вище</w:t>
      </w:r>
      <w:r>
        <w:rPr>
          <w:spacing w:val="7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лічильників</w:t>
      </w:r>
      <w:r>
        <w:rPr>
          <w:spacing w:val="4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механічним</w:t>
      </w:r>
      <w:r>
        <w:rPr>
          <w:spacing w:val="12"/>
        </w:rPr>
        <w:t xml:space="preserve"> </w:t>
      </w:r>
      <w:r>
        <w:t>ре</w:t>
      </w:r>
      <w:r>
        <w:t>дуктором.</w:t>
      </w:r>
      <w:r>
        <w:rPr>
          <w:spacing w:val="8"/>
        </w:rPr>
        <w:t xml:space="preserve"> </w:t>
      </w:r>
      <w:r>
        <w:t>Тахометричні</w:t>
      </w:r>
      <w:r>
        <w:rPr>
          <w:spacing w:val="2"/>
        </w:rPr>
        <w:t xml:space="preserve"> </w:t>
      </w:r>
      <w:r>
        <w:t>прила-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3"/>
        <w:jc w:val="both"/>
      </w:pPr>
      <w:r>
        <w:lastRenderedPageBreak/>
        <w:t>ди вимірюють об'ємні витрати. За необхідності вимірювання масових ви-</w:t>
      </w:r>
      <w:r>
        <w:rPr>
          <w:spacing w:val="1"/>
        </w:rPr>
        <w:t xml:space="preserve"> </w:t>
      </w:r>
      <w:r>
        <w:t>трат вони повинні забезпечуватися густиномірами й обчислювальним при-</w:t>
      </w:r>
      <w:r>
        <w:rPr>
          <w:spacing w:val="1"/>
        </w:rPr>
        <w:t xml:space="preserve"> </w:t>
      </w:r>
      <w:r>
        <w:t>строєм.</w:t>
      </w:r>
    </w:p>
    <w:p w:rsidR="0083275D" w:rsidRDefault="008363C6">
      <w:pPr>
        <w:pStyle w:val="a3"/>
        <w:spacing w:before="4" w:line="264" w:lineRule="auto"/>
        <w:ind w:left="155" w:right="671" w:firstLine="571"/>
        <w:jc w:val="both"/>
      </w:pPr>
      <w:r>
        <w:t>Лічильники кількості рідин застосовують для вимірювання сума</w:t>
      </w:r>
      <w:r>
        <w:t>рної</w:t>
      </w:r>
      <w:r>
        <w:rPr>
          <w:spacing w:val="1"/>
        </w:rPr>
        <w:t xml:space="preserve"> </w:t>
      </w:r>
      <w:r>
        <w:t>кількості різних рідин: (води, нафти, мазуту, бензину тощо), що перебува-</w:t>
      </w:r>
      <w:r>
        <w:rPr>
          <w:spacing w:val="1"/>
        </w:rPr>
        <w:t xml:space="preserve"> </w:t>
      </w:r>
      <w:r>
        <w:t>ють під тиском до 1-1,6 МПа. За принципом дії тахометричні лічильники</w:t>
      </w:r>
      <w:r>
        <w:rPr>
          <w:spacing w:val="1"/>
        </w:rPr>
        <w:t xml:space="preserve"> </w:t>
      </w:r>
      <w:r>
        <w:t>розділяються на швидкісні й об'ємні. Ці технічні засоби залежно від того,</w:t>
      </w:r>
      <w:r>
        <w:rPr>
          <w:spacing w:val="1"/>
        </w:rPr>
        <w:t xml:space="preserve"> </w:t>
      </w:r>
      <w:r>
        <w:t xml:space="preserve">для вимірювання якої рідини вони </w:t>
      </w:r>
      <w:r>
        <w:t>призначені, прийнято називати водолі-</w:t>
      </w:r>
      <w:r>
        <w:rPr>
          <w:spacing w:val="1"/>
        </w:rPr>
        <w:t xml:space="preserve"> </w:t>
      </w:r>
      <w:r>
        <w:t>чильниками,</w:t>
      </w:r>
      <w:r>
        <w:rPr>
          <w:spacing w:val="2"/>
        </w:rPr>
        <w:t xml:space="preserve"> </w:t>
      </w:r>
      <w:r>
        <w:t>нафтолічильниками,</w:t>
      </w:r>
      <w:r>
        <w:rPr>
          <w:spacing w:val="3"/>
        </w:rPr>
        <w:t xml:space="preserve"> </w:t>
      </w:r>
      <w:r>
        <w:t>бензолічильниками тощо.</w:t>
      </w:r>
    </w:p>
    <w:p w:rsidR="0083275D" w:rsidRDefault="008363C6">
      <w:pPr>
        <w:pStyle w:val="a3"/>
        <w:spacing w:line="264" w:lineRule="auto"/>
        <w:ind w:left="155" w:right="675" w:firstLine="705"/>
        <w:jc w:val="both"/>
      </w:pPr>
      <w:r>
        <w:t>Похибка вимірювань і втрати статичного тиску на витратомірі зале-</w:t>
      </w:r>
      <w:r>
        <w:rPr>
          <w:spacing w:val="1"/>
        </w:rPr>
        <w:t xml:space="preserve"> </w:t>
      </w:r>
      <w:r>
        <w:t>жать від витрати і в'язкості рідини. Тому важливими технічними даними</w:t>
      </w:r>
      <w:r>
        <w:rPr>
          <w:spacing w:val="1"/>
        </w:rPr>
        <w:t xml:space="preserve"> </w:t>
      </w:r>
      <w:r>
        <w:t>таких приладів є мінімальна</w:t>
      </w:r>
      <w:r>
        <w:rPr>
          <w:spacing w:val="1"/>
        </w:rPr>
        <w:t xml:space="preserve"> </w:t>
      </w:r>
      <w:r>
        <w:t>вимірювана</w:t>
      </w:r>
      <w:r>
        <w:rPr>
          <w:spacing w:val="1"/>
        </w:rPr>
        <w:t xml:space="preserve"> </w:t>
      </w:r>
      <w:r>
        <w:t>витрата (нижня межа вимірю-</w:t>
      </w:r>
      <w:r>
        <w:rPr>
          <w:spacing w:val="1"/>
        </w:rPr>
        <w:t xml:space="preserve"> </w:t>
      </w:r>
      <w:r>
        <w:t>вання)</w:t>
      </w:r>
      <w:r>
        <w:rPr>
          <w:spacing w:val="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втрата</w:t>
      </w:r>
      <w:r>
        <w:rPr>
          <w:spacing w:val="2"/>
        </w:rPr>
        <w:t xml:space="preserve"> </w:t>
      </w:r>
      <w:r>
        <w:t>тиску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них.</w:t>
      </w:r>
    </w:p>
    <w:p w:rsidR="0083275D" w:rsidRDefault="008363C6">
      <w:pPr>
        <w:pStyle w:val="a3"/>
        <w:spacing w:before="5"/>
        <w:rPr>
          <w:sz w:val="11"/>
        </w:rPr>
      </w:pPr>
      <w:r>
        <w:pict>
          <v:group id="_x0000_s3087" style="position:absolute;margin-left:129.6pt;margin-top:13pt;width:174.75pt;height:80.65pt;z-index:-15665664;mso-wrap-distance-left:0;mso-wrap-distance-right:0;mso-position-horizontal-relative:page" coordorigin="2592,260" coordsize="3495,1613">
            <v:shape id="_x0000_s3114" style="position:absolute;left:2875;top:300;width:2948;height:1551" coordorigin="2875,300" coordsize="2948,1551" o:spt="100" adj="0,,0" path="m2875,300r34,1551m5789,300r33,1551e" filled="f" strokeweight=".76197mm">
              <v:stroke joinstyle="round"/>
              <v:formulas/>
              <v:path arrowok="t" o:connecttype="segments"/>
            </v:shape>
            <v:shape id="_x0000_s3113" style="position:absolute;left:2884;top:454;width:2938;height:1200" coordorigin="2885,454" coordsize="2938,1200" o:spt="100" adj="0,,0" path="m2899,1601r,53l5822,1654r,-53l2899,1601xm2885,454r,58l5813,512r,-58l2885,454xe" filled="f" strokeweight=".76197mm">
              <v:stroke joinstyle="round"/>
              <v:formulas/>
              <v:path arrowok="t" o:connecttype="segments"/>
            </v:shape>
            <v:rect id="_x0000_s3112" style="position:absolute;left:2884;top:290;width:68;height:207" fillcolor="black" stroked="f"/>
            <v:shape id="_x0000_s3111" style="position:absolute;left:2884;top:281;width:2904;height:1527" coordorigin="2885,281" coordsize="2904,1527" o:spt="100" adj="0,,0" path="m2885,291r,206l2952,497r,-206l2885,291xm5726,281r,207l5789,488r,-207l5726,281xm5726,1601r,207l5789,1808r,-207l5726,1601xe" filled="f" strokeweight=".76197mm">
              <v:stroke joinstyle="round"/>
              <v:formulas/>
              <v:path arrowok="t" o:connecttype="segments"/>
            </v:shape>
            <v:rect id="_x0000_s3110" style="position:absolute;left:2884;top:1601;width:68;height:207" fillcolor="black" stroked="f"/>
            <v:rect id="_x0000_s3109" style="position:absolute;left:2884;top:1601;width:68;height:207" filled="f" strokeweight=".76197mm"/>
            <v:shape id="_x0000_s3108" style="position:absolute;left:2942;top:478;width:605;height:1143" coordorigin="2942,478" coordsize="605,1143" o:spt="100" adj="0,,0" path="m2952,1620r365,-384m2942,478r394,408m3547,488r,398e" filled="f" strokeweight=".76197mm">
              <v:stroke joinstyle="round"/>
              <v:formulas/>
              <v:path arrowok="t" o:connecttype="segments"/>
            </v:shape>
            <v:line id="_x0000_s3107" style="position:absolute" from="3552,1215" to="3552,1652" strokeweight=".93131mm"/>
            <v:line id="_x0000_s3106" style="position:absolute" from="3295,1232" to="3646,1232" strokeweight=".93131mm"/>
            <v:shape id="_x0000_s3105" style="position:absolute;left:2985;top:684;width:1532;height:764" coordorigin="2986,684" coordsize="1532,764" o:spt="100" adj="0,,0" path="m3317,1227l2986,1059t,l3336,886t,l3624,886t,l3624,996m3754,684r,764m3787,1433r67,-33m3864,1390r67,-24m3931,1366r58,-53m3989,1313r9,-24m3754,1260r91,m3845,1260r53,-24m3898,1236r57,-24m3778,1092r57,34m3835,1126r77,77m3912,1203r106,77m4018,1280r110,67m4128,1347r58,33m4186,1380r96,m4282,1380r67,m4349,1380r43,-33m4392,1347r77,-34m4469,1313r48,-33m3754,996r187,164e" filled="f" strokeweight=".76197mm">
              <v:stroke joinstyle="round"/>
              <v:formulas/>
              <v:path arrowok="t" o:connecttype="segments"/>
            </v:shape>
            <v:line id="_x0000_s3104" style="position:absolute" from="3919,1164" to="4054,1164" strokeweight=".93131mm"/>
            <v:shape id="_x0000_s3103" style="position:absolute;left:3753;top:622;width:1167;height:802" coordorigin="3754,622" coordsize="1167,802" o:spt="100" adj="0,,0" path="m4032,1169r96,15m4128,1184r101,m4229,1184r77,-15m4306,1169r67,-33m3754,862r321,86m4075,948r187,68m4262,1016r10,33m4330,1092r187,168m4517,1260r163,120m4680,1380r101,44m4781,1424r62,m4843,1424r77,m4920,1424l4901,622t,l4800,641t,l4723,699t,l4656,752t,l4613,809e" filled="f" strokeweight=".76197mm">
              <v:stroke joinstyle="round"/>
              <v:formulas/>
              <v:path arrowok="t" o:connecttype="segments"/>
            </v:shape>
            <v:line id="_x0000_s3102" style="position:absolute" from="3713,680" to="3866,680" strokeweight=".93131mm"/>
            <v:shape id="_x0000_s3101" style="position:absolute;left:3844;top:684;width:1090;height:740" coordorigin="3845,684" coordsize="1090,740" o:spt="100" adj="0,,0" path="m3845,684r144,58m3989,742r110,77m4099,819r77,86m4176,905r106,135m4282,1040r110,96m4392,1136r110,100m4502,1236r92,77m4594,1313r96,67m4690,1380r120,44m4810,1424r124,m4272,1025r178,91m4450,1116r129,44m4579,1160r144,33m4723,1193r120,19m4843,1212r48,m4176,896r106,-24m4282,872r110,e" filled="f" strokeweight=".76197mm">
              <v:stroke joinstyle="round"/>
              <v:formulas/>
              <v:path arrowok="t" o:connecttype="segments"/>
            </v:shape>
            <v:line id="_x0000_s3100" style="position:absolute" from="4370,879" to="4538,879" strokeweight="1.016mm"/>
            <v:shape id="_x0000_s3099" style="position:absolute;left:4041;top:684;width:860;height:408" coordorigin="4042,684" coordsize="860,408" o:spt="100" adj="0,,0" path="m4517,886r110,19m4627,905r77,58m4704,963r96,86m4800,1049r101,43m4469,742r158,154m4042,776r76,-58m4118,718r120,-34e" filled="f" strokeweight=".76197mm">
              <v:stroke joinstyle="round"/>
              <v:formulas/>
              <v:path arrowok="t" o:connecttype="segments"/>
            </v:shape>
            <v:line id="_x0000_s3098" style="position:absolute" from="4217,692" to="4428,692" strokeweight="1.016mm"/>
            <v:shape id="_x0000_s3097" style="position:absolute;left:4406;top:698;width:504;height:298" coordorigin="4406,699" coordsize="504,298" o:spt="100" adj="0,,0" path="m4406,699r154,86m4560,785r120,67m4680,852r101,53m4781,905r77,43m4858,948r52,48e" filled="f" strokeweight=".76197mm">
              <v:stroke joinstyle="round"/>
              <v:formulas/>
              <v:path arrowok="t" o:connecttype="segments"/>
            </v:shape>
            <v:line id="_x0000_s3096" style="position:absolute" from="4735,891" to="4913,891" strokeweight=".93131mm"/>
            <v:shape id="_x0000_s3095" style="position:absolute;left:4593;top:478;width:1152;height:1152" coordorigin="4594,478" coordsize="1152,1152" o:spt="100" adj="0,,0" path="m4891,608r-110,33m4766,641r-86,58m4680,699r-86,110m5064,478r,408m5088,1227r,403m5011,886r,110m5021,886r273,m5294,886r375,163m5669,1049r-360,187m5309,1236r-298,m5011,1236r,-120m5702,488l5285,896t24,340l5746,1611e" filled="f" strokeweight=".76197mm">
              <v:stroke joinstyle="round"/>
              <v:formulas/>
              <v:path arrowok="t" o:connecttype="segments"/>
            </v:shape>
            <v:rect id="_x0000_s3094" style="position:absolute;left:3446;top:1015;width:308;height:101" stroked="f"/>
            <v:rect id="_x0000_s3093" style="position:absolute;left:3446;top:1015;width:308;height:101" filled="f" strokeweight=".76197mm"/>
            <v:rect id="_x0000_s3092" style="position:absolute;left:4920;top:1015;width:279;height:87" stroked="f"/>
            <v:rect id="_x0000_s3091" style="position:absolute;left:4920;top:1015;width:279;height:87" filled="f" strokeweight=".76197mm"/>
            <v:shape id="_x0000_s3090" style="position:absolute;left:2592;top:1054;width:3495;height:15" coordorigin="2592,1054" coordsize="3495,15" o:spt="100" adj="0,,0" path="m2707,1054r-105,l2592,1059r10,9l2707,1068r5,-9l2707,1054xm2765,1054r-5,5l2765,1068r9,-9l2765,1054xm2933,1054r-106,l2818,1059r9,9l2933,1068r5,-9l2933,1054xm2990,1054r-4,5l2990,1068r10,-9l2990,1054xm3154,1054r-101,l3043,1059r10,9l3154,1068r9,-9l3154,1054xm3216,1054r-10,5l3216,1068r10,-9l3216,1054xm3379,1054r-101,l3269,1059r9,9l3379,1068r10,-9l3379,1054xm3442,1054r-10,5l3442,1068r4,-9l3442,1054xm3605,1054r-106,l3494,1059r5,9l3605,1068r9,-9l3605,1054xm3667,1054r-9,5l3667,1068r5,-9l3667,1054xm3830,1054r-105,l3720,1059r5,9l3830,1068r10,-9l3830,1054xm3893,1054r-10,5l3893,1068r5,-9l3893,1054xm4056,1054r-106,l3946,1059r4,9l4056,1068r10,-9l4056,1054xm4118,1054r-9,5l4118,1068r5,-9l4118,1054xm4282,1054r-106,l4166,1059r10,9l4282,1068r4,-9l4282,1054xm4339,1054r-5,5l4339,1068r10,-9l4339,1054xm4507,1054r-105,l4392,1059r10,9l4507,1068r5,-9l4507,1054xm4565,1054r-5,5l4565,1068r9,-9l4565,1054xm4733,1054r-106,l4618,1059r9,9l4733,1068r5,-9l4733,1054xm4790,1054r-4,5l4790,1068r10,-9l4790,1054xm4958,1054r-105,l4843,1059r10,9l4958,1068r5,-9l4958,1054xm5016,1054r-10,5l5016,1068r10,-9l5016,1054xm5179,1054r-101,l5069,1059r9,9l5179,1068r10,-9l5179,1054xm5242,1054r-10,5l5242,1068r4,-9l5242,1054xm5405,1054r-106,l5294,1059r5,9l5405,1068r9,-9l5405,1054xm5467,1054r-9,5l5467,1068r5,-9l5467,1054xm5630,1054r-105,l5520,1059r5,9l5630,1068r10,-9l5630,1054xm5693,1054r-10,5l5693,1068r5,-9l5693,1054xm5856,1054r-106,l5746,1059r4,9l5856,1068r10,-9l5856,1054xm5918,1054r-9,5l5918,1068r5,-9l5918,1054xm6082,1054r-106,l5966,1059r10,9l6082,1068r4,-9l6082,1054xe" fillcolor="black" stroked="f">
              <v:stroke joinstyle="round"/>
              <v:formulas/>
              <v:path arrowok="t" o:connecttype="segments"/>
            </v:shape>
            <v:shape id="_x0000_s3089" type="#_x0000_t75" style="position:absolute;left:3045;top:878;width:576;height:341">
              <v:imagedata r:id="rId205" o:title=""/>
            </v:shape>
            <v:shape id="_x0000_s3088" type="#_x0000_t75" style="position:absolute;left:5013;top:878;width:543;height:365">
              <v:imagedata r:id="rId206" o:title=""/>
            </v:shape>
            <w10:wrap type="topAndBottom" anchorx="page"/>
          </v:group>
        </w:pict>
      </w:r>
      <w:r>
        <w:pict>
          <v:group id="_x0000_s2047" style="position:absolute;margin-left:328.3pt;margin-top:8.55pt;width:142.8pt;height:85pt;z-index:-15665152;mso-wrap-distance-left:0;mso-wrap-distance-right:0;mso-position-horizontal-relative:page" coordorigin="6566,171" coordsize="2856,1700">
            <v:shape id="_x0000_s3086" style="position:absolute;left:6768;top:1346;width:1080;height:351" coordorigin="6768,1347" coordsize="1080,351" o:spt="100" adj="0,,0" path="m6768,1347r653,177m7421,1524r129,53m7550,1577r68,43m7618,1620r86,44m7704,1664r144,33e" filled="f" strokeweight=".76197mm">
              <v:stroke joinstyle="round"/>
              <v:formulas/>
              <v:path arrowok="t" o:connecttype="segments"/>
            </v:shape>
            <v:line id="_x0000_s3085" style="position:absolute" from="7826,1704" to="8014,1704" strokeweight="1.016mm"/>
            <v:shape id="_x0000_s3084" style="position:absolute;left:6758;top:674;width:2410;height:1037" coordorigin="6758,675" coordsize="2410,1037" o:spt="100" adj="0,,0" path="m7992,1712r130,-24m8122,1688r134,-44m8256,1644r96,-43m8352,1601r110,-33m8462,1568r154,-58m8616,1510r134,-43m8750,1467r164,-53m8914,1414r144,-34m9058,1380r86,-24m9134,1337r,-91m9134,1246r34,-110m9168,1136r-34,-120m9125,1016r33,-111m9158,905r,-110m9158,795l9125,675t,l8630,948t-91,188l9168,809t-816,667l9134,1236t-2352,24l7550,1457m6768,1260r,106m6782,1260r,-211m6792,972r-10,-43m6782,920r-24,-68m6758,852r10,-57m6768,795r34,-96m6792,795r581,297m6792,684r504,255m7464,809r-34,96m7498,948r283,101e" filled="f" strokeweight=".76197mm">
              <v:stroke joinstyle="round"/>
              <v:formulas/>
              <v:path arrowok="t" o:connecttype="segments"/>
            </v:shape>
            <v:line id="_x0000_s3083" style="position:absolute" from="7774,1071" to="7817,1071" strokeweight="2.16pt"/>
            <v:shape id="_x0000_s3082" style="position:absolute;left:7636;top:1092;width:629;height:384" coordorigin="7637,1092" coordsize="629,384" o:spt="100" adj="0,,0" path="m7795,1092r10,44m7805,1136r9,33m7814,1169r24,15m7838,1184r-201,230m7637,1414r57,43m7694,1457r197,-230m7891,1227r58,m7949,1227r29,m7978,1227r57,m8035,1227r163,249m8198,1476r68,-43m8266,1433l8088,1184t,l8122,1136t,l8136,1092e" filled="f" strokeweight=".76197mm">
              <v:stroke joinstyle="round"/>
              <v:formulas/>
              <v:path arrowok="t" o:connecttype="segments"/>
            </v:shape>
            <v:line id="_x0000_s3081" style="position:absolute" from="8114,1071" to="8158,1071" strokeweight="2.16pt"/>
            <v:shape id="_x0000_s3080" style="position:absolute;left:7296;top:454;width:1133;height:605" coordorigin="7296,454" coordsize="1133,605" o:spt="100" adj="0,,0" path="m8136,1049r293,-86m8429,963r-19,-58m8410,905r-298,91m8112,996r-34,-33m8078,963r-43,-34m8035,929r-43,-9m7992,920r,-298m7992,622r-77,m7915,622r,283m7915,905r-33,24m7882,929r-34,19m7848,948r-34,34m7814,982l7531,886t,l7498,963t,l7805,1059m7296,920r24,-68m7320,852r43,-76m7363,776r58,-77m7421,699r62,-77m7498,622r76,-67m7574,555r120,-67m7694,488r111,-34e" filled="f" strokeweight=".76197mm">
              <v:stroke joinstyle="round"/>
              <v:formulas/>
              <v:path arrowok="t" o:connecttype="segments"/>
            </v:shape>
            <v:shape id="_x0000_s3079" style="position:absolute;left:7783;top:449;width:317;height:2" coordorigin="7783,449" coordsize="317,0" o:spt="100" adj="0,,0" path="m7783,449r163,m7903,449r197,e" filled="f" strokeweight=".93131mm">
              <v:stroke joinstyle="round"/>
              <v:formulas/>
              <v:path arrowok="t" o:connecttype="segments"/>
            </v:shape>
            <v:shape id="_x0000_s3078" style="position:absolute;left:8078;top:454;width:1080;height:672" coordorigin="8078,454" coordsize="1080,672" o:spt="100" adj="0,,0" path="m8078,454r120,24m8198,478r111,53m8309,531r101,57m8410,588r76,87m8486,675r68,86m8554,761r43,91m8597,862r33,110m8630,972l9115,684t-576,442l9158,819e" filled="f" strokeweight=".76197mm">
              <v:stroke joinstyle="round"/>
              <v:formulas/>
              <v:path arrowok="t" o:connecttype="segments"/>
            </v:shape>
            <v:shape id="_x0000_s3077" style="position:absolute;left:6566;top:170;width:2856;height:1700" coordorigin="6566,171" coordsize="2856,1700" o:spt="100" adj="0,,0" path="m6706,1073r-5,-9l6595,1064r-9,9l6595,1078r106,l6706,1073xm6768,1073r-10,-9l6754,1073r4,5l6768,1073xm6994,1073r-10,-9l6974,1073r10,5l6994,1073xm7157,1073r-10,-9l7042,1064r-5,9l7042,1078r105,l7157,1073xm7214,1073r-4,-9l7200,1073r10,5l7214,1073xm7267,1236r-30,-33l7176,1136r-19,49l6899,1078r23,l6931,1073r-9,-9l6864,1064,6576,944r-10,4l6571,958r259,106l6821,1064r-10,9l6821,1078r44,l7153,1195r-20,51l7267,1236xm7382,1073r-9,-9l7267,1064r-5,9l7267,1078r106,l7382,1073xm7440,1073r-5,-9l7426,1073r9,5l7440,1073xm7608,1073r-10,-9l7493,1064r-5,9l7493,1078r105,l7608,1073xm7666,1073r-5,-9l7651,1073r10,5l7666,1073xm7834,1073r-10,-9l7718,1064r-4,9l7718,1078r106,l7834,1073xm7891,1073r-5,-9l7877,1073r9,5l7891,1073xm7963,1755r-5,-5l7949,1755r,105l7958,1870r5,-10l7963,1755xm7963,1697r-5,-9l7949,1697r9,5l7963,1697xm7963,1529r-5,-5l7949,1529r,106l7958,1644r5,-9l7963,1529xm7963,1472r-5,-10l7949,1472r9,4l7963,1472xm7963,1304r-5,-5l7949,1304r,105l7958,1419r5,-10l7963,1304xm7963,1246r-5,-10l7949,1246r9,5l7963,1246xm7963,1020r-5,-9l7949,1020r9,10l7963,1020xm7963,857r-5,-9l7949,857r,106l7958,968r5,-5l7963,857xm7963,795r-5,-5l7949,795r9,9l7963,795xm7963,632r-5,-10l7949,632r,105l7958,742r5,-5l7963,632xm7963,569r-5,-5l7949,569r9,10l7963,569xm7963,406r-5,-10l7949,406r,106l7958,516r5,-4l7963,406xm7963,344r-5,-5l7949,344r9,9l7963,344xm7963,180r-5,-9l7949,180r,106l7958,291r5,-5l7963,180xm8054,1073r-4,-9l7944,1064r-10,9l7944,1078r10,l7949,1083r,101l7958,1193r5,-9l7963,1083r-2,-5l8050,1078r4,-5xm8117,1073r-10,-9l8102,1073r5,5l8117,1073xm8280,1073r-5,-9l8170,1064r-10,9l8170,1078r105,l8280,1073xm8342,1073r-9,-9l8328,1073r5,5l8342,1073xm8506,1073r-5,-9l8395,1064r-9,9l8395,1078r106,l8506,1073xm8568,1073r-10,-9l8554,1073r4,5l8568,1073xm8731,1073r-5,-9l8621,1064r-10,9l8621,1078r105,l8731,1073xm8794,1073r-10,-9l8774,1073r10,5l8794,1073xm8957,1073r-10,-9l8846,1064r-9,9l8846,1078r101,l8957,1073xm9014,1073r-4,-9l9000,1073r10,5l9014,1073xm9240,1073r-5,-9l9226,1073r9,5l9240,1073xm9408,1073r-10,-9l9293,1064r-5,9l9293,1078r105,l9408,1073xm9422,920l9288,910r18,47l8914,1121r-5,10l8918,1136r146,-61l9067,1078r106,l9182,1073r-9,-9l9090,1064r222,-93l9331,1020r65,-72l9422,920xe" fillcolor="black" stroked="f">
              <v:stroke joinstyle="round"/>
              <v:formulas/>
              <v:path arrowok="t" o:connecttype="segments"/>
            </v:shape>
            <v:shape id="_x0000_s3076" style="position:absolute;left:6825;top:454;width:980;height:596" coordorigin="6826,454" coordsize="980,596" o:spt="100" adj="0,,0" path="m6826,809r67,-67m6902,852r77,-67m6989,886r67,-58m7056,939r86,-77m7157,972r43,-76m7219,1016l7805,454t-495,595l7406,948e" filled="f" strokeweight=".25397mm">
              <v:stroke joinstyle="round"/>
              <v:formulas/>
              <v:path arrowok="t" o:connecttype="segments"/>
            </v:shape>
            <v:shape id="_x0000_s3075" type="#_x0000_t75" style="position:absolute;left:6837;top:1282;width:567;height:226">
              <v:imagedata r:id="rId207" o:title=""/>
            </v:shape>
            <v:shape id="_x0000_s3074" style="position:absolute;left:7344;top:454;width:1791;height:1244" coordorigin="7344,454" coordsize="1791,1244" o:spt="100" adj="0,,0" path="m7450,1524r48,-67m7531,1568r63,-77m7594,1611r57,-77m7685,1664r62,-87m7795,1688r53,-87m7915,1697r63,-86m8045,1697r67,-110m8213,1644r129,-153m8410,1577r110,-144m8587,1524r106,-134m8760,1467r134,-144m8971,1380r96,-134m9034,872l9134,752t-417,297l8947,785t-408,298l8674,948t-135,24l8616,896t-96,-10l8573,809t-96,-24l8530,732t-120,l8477,665t-125,10l8410,598t-144,34l8342,555t-153,19l8256,497t-178,58l8155,468t-163,77l8078,454m7858,555r91,-87m7344,828l7651,531e" filled="f" strokeweight=".25397mm">
              <v:stroke joinstyle="round"/>
              <v:formulas/>
              <v:path arrowok="t" o:connecttype="segments"/>
            </v:shape>
            <v:shape id="_x0000_s3073" style="position:absolute;left:7392;top:545;width:1148;height:1056" coordorigin="7392,545" coordsize="1148,1056" path="m7968,545r-78,5l7815,564r-71,23l7678,617r-61,38l7561,699r-49,51l7471,806r-34,61l7413,932r-16,69l7392,1073r5,71l7413,1212r24,65l7471,1338r41,56l7561,1445r56,45l7678,1528r66,31l7815,1582r75,14l7968,1601r77,-5l8119,1582r70,-23l8255,1528r61,-38l8371,1445r48,-51l8460,1338r34,-61l8519,1212r15,-68l8539,1073r-5,-72l8519,932r-25,-65l8460,806r-41,-56l8371,699r-55,-44l8255,617r-66,-30l8119,564r-74,-14l7968,545e" filled="f" strokeweight=".76197mm">
              <v:path arrowok="t"/>
            </v:shape>
            <v:shape id="_x0000_s3072" type="#_x0000_t75" style="position:absolute;left:7860;top:979;width:188;height:188">
              <v:imagedata r:id="rId208" o:title=""/>
            </v:shape>
            <w10:wrap type="topAndBottom" anchorx="page"/>
          </v:group>
        </w:pict>
      </w:r>
    </w:p>
    <w:p w:rsidR="0083275D" w:rsidRDefault="008363C6">
      <w:pPr>
        <w:pStyle w:val="a3"/>
        <w:tabs>
          <w:tab w:val="left" w:pos="3513"/>
        </w:tabs>
        <w:spacing w:before="119"/>
        <w:ind w:right="37"/>
        <w:jc w:val="center"/>
      </w:pPr>
      <w:r>
        <w:t>а)</w:t>
      </w:r>
      <w:r>
        <w:tab/>
        <w:t>б)</w:t>
      </w:r>
    </w:p>
    <w:p w:rsidR="0083275D" w:rsidRDefault="008363C6">
      <w:pPr>
        <w:spacing w:before="138" w:line="264" w:lineRule="auto"/>
        <w:ind w:left="1635" w:right="2148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5.7</w:t>
      </w:r>
      <w:r>
        <w:rPr>
          <w:spacing w:val="1"/>
          <w:sz w:val="24"/>
        </w:rPr>
        <w:t xml:space="preserve"> </w:t>
      </w:r>
      <w:r>
        <w:rPr>
          <w:sz w:val="24"/>
        </w:rPr>
        <w:t>– Будова турбінкових перетворювачів витрати</w:t>
      </w:r>
      <w:r>
        <w:rPr>
          <w:spacing w:val="-57"/>
          <w:sz w:val="24"/>
        </w:rPr>
        <w:t xml:space="preserve"> </w:t>
      </w:r>
      <w:r>
        <w:rPr>
          <w:sz w:val="24"/>
        </w:rPr>
        <w:t>а) з аксіальною</w:t>
      </w:r>
      <w:r>
        <w:rPr>
          <w:spacing w:val="-3"/>
          <w:sz w:val="24"/>
        </w:rPr>
        <w:t xml:space="preserve"> </w:t>
      </w:r>
      <w:r>
        <w:rPr>
          <w:sz w:val="24"/>
        </w:rPr>
        <w:t>турбінкою;</w:t>
      </w:r>
      <w:r>
        <w:rPr>
          <w:spacing w:val="-4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з тангенціальною</w:t>
      </w:r>
      <w:r>
        <w:rPr>
          <w:spacing w:val="-7"/>
          <w:sz w:val="24"/>
        </w:rPr>
        <w:t xml:space="preserve"> </w:t>
      </w:r>
      <w:r>
        <w:rPr>
          <w:sz w:val="24"/>
        </w:rPr>
        <w:t>турбінкою</w:t>
      </w:r>
    </w:p>
    <w:p w:rsidR="0083275D" w:rsidRDefault="0083275D">
      <w:pPr>
        <w:pStyle w:val="a3"/>
        <w:spacing w:before="4"/>
        <w:rPr>
          <w:sz w:val="30"/>
        </w:rPr>
      </w:pPr>
    </w:p>
    <w:p w:rsidR="0083275D" w:rsidRDefault="008363C6">
      <w:pPr>
        <w:pStyle w:val="a3"/>
        <w:tabs>
          <w:tab w:val="left" w:pos="1580"/>
          <w:tab w:val="left" w:pos="3131"/>
          <w:tab w:val="left" w:pos="4345"/>
          <w:tab w:val="left" w:pos="6164"/>
          <w:tab w:val="left" w:pos="7891"/>
        </w:tabs>
        <w:spacing w:line="264" w:lineRule="auto"/>
        <w:ind w:left="155" w:right="681" w:firstLine="720"/>
      </w:pPr>
      <w:r>
        <w:t>Для</w:t>
      </w:r>
      <w:r>
        <w:tab/>
        <w:t>здійснення</w:t>
      </w:r>
      <w:r>
        <w:tab/>
      </w:r>
      <w:r>
        <w:t>процесу</w:t>
      </w:r>
      <w:r>
        <w:tab/>
        <w:t>вимірювання</w:t>
      </w:r>
      <w:r>
        <w:tab/>
        <w:t>турбінковий</w:t>
      </w:r>
      <w:r>
        <w:tab/>
      </w:r>
      <w:r>
        <w:rPr>
          <w:spacing w:val="-1"/>
        </w:rPr>
        <w:t>витратомір</w:t>
      </w:r>
      <w:r>
        <w:rPr>
          <w:spacing w:val="-67"/>
        </w:rPr>
        <w:t xml:space="preserve"> </w:t>
      </w:r>
      <w:r>
        <w:t>(рис.5.8)</w:t>
      </w:r>
      <w:r>
        <w:rPr>
          <w:spacing w:val="-2"/>
        </w:rPr>
        <w:t xml:space="preserve"> </w:t>
      </w:r>
      <w:r>
        <w:t>повинен складатися,</w:t>
      </w:r>
      <w:r>
        <w:rPr>
          <w:spacing w:val="3"/>
        </w:rPr>
        <w:t xml:space="preserve"> </w:t>
      </w:r>
      <w:r>
        <w:t>принаймні,</w:t>
      </w:r>
      <w:r>
        <w:rPr>
          <w:spacing w:val="3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трьох</w:t>
      </w:r>
      <w:r>
        <w:rPr>
          <w:spacing w:val="-4"/>
        </w:rPr>
        <w:t xml:space="preserve"> </w:t>
      </w:r>
      <w:r>
        <w:t>елементів:</w:t>
      </w:r>
    </w:p>
    <w:p w:rsidR="0083275D" w:rsidRDefault="008363C6">
      <w:pPr>
        <w:pStyle w:val="a3"/>
        <w:spacing w:before="2" w:line="264" w:lineRule="auto"/>
        <w:ind w:left="439" w:right="3955"/>
      </w:pPr>
      <w:r>
        <w:t>а) турбінкового первинного перетворювача 3;</w:t>
      </w:r>
      <w:r>
        <w:rPr>
          <w:spacing w:val="-68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вторинного перетворювача</w:t>
      </w:r>
      <w:r>
        <w:rPr>
          <w:spacing w:val="1"/>
        </w:rPr>
        <w:t xml:space="preserve"> </w:t>
      </w:r>
      <w:r>
        <w:t>4;</w:t>
      </w:r>
    </w:p>
    <w:p w:rsidR="0083275D" w:rsidRDefault="008363C6">
      <w:pPr>
        <w:pStyle w:val="a3"/>
        <w:spacing w:before="2"/>
        <w:ind w:left="439"/>
      </w:pPr>
      <w:r>
        <w:t>в)</w:t>
      </w:r>
      <w:r>
        <w:rPr>
          <w:spacing w:val="-4"/>
        </w:rPr>
        <w:t xml:space="preserve"> </w:t>
      </w:r>
      <w:r>
        <w:t>відлікової</w:t>
      </w:r>
      <w:r>
        <w:rPr>
          <w:spacing w:val="-7"/>
        </w:rPr>
        <w:t xml:space="preserve"> </w:t>
      </w:r>
      <w:r>
        <w:t>системи</w:t>
      </w:r>
      <w:r>
        <w:rPr>
          <w:spacing w:val="-2"/>
        </w:rPr>
        <w:t xml:space="preserve"> </w:t>
      </w:r>
      <w:r>
        <w:t>(реєстратора)</w:t>
      </w:r>
      <w:r>
        <w:rPr>
          <w:spacing w:val="-3"/>
        </w:rPr>
        <w:t xml:space="preserve"> </w:t>
      </w:r>
      <w:r>
        <w:t>1.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3"/>
        <w:rPr>
          <w:sz w:val="17"/>
        </w:rPr>
      </w:pPr>
      <w:r>
        <w:pict>
          <v:group id="_x0000_s2027" style="position:absolute;margin-left:211.45pt;margin-top:11.9pt;width:194.9pt;height:122.1pt;z-index:-15664640;mso-wrap-distance-left:0;mso-wrap-distance-right:0;mso-position-horizontal-relative:page" coordorigin="4229,238" coordsize="3898,2442">
            <v:rect id="_x0000_s2046" style="position:absolute;left:7036;top:252;width:730;height:610" filled="f" strokeweight=".50797mm"/>
            <v:shape id="_x0000_s2045" style="position:absolute;left:4804;top:362;width:3226;height:1738" coordorigin="4805,363" coordsize="3226,1738" o:spt="100" adj="0,,0" path="m5808,363r835,m6634,377r,759m6634,1136r-826,m5808,1136r,-773m6149,752r,360m6149,728r144,m6293,728r,398m4805,1059r989,m6643,1044r1387,m4819,1222r3211,m5818,1299r825,m6643,1299r,705m6643,2004r-825,m5818,2004r,-724m4819,2100r3211,e" filled="f" strokeweight=".50797mm">
              <v:stroke joinstyle="round"/>
              <v:formulas/>
              <v:path arrowok="t" o:connecttype="segments"/>
            </v:shape>
            <v:shape id="_x0000_s2044" style="position:absolute;left:4804;top:1044;width:2189;height:1114" coordorigin="4805,1044" coordsize="2189,1114" o:spt="100" adj="0,,0" path="m4848,1059r-29,43m4982,1078r-120,134m5146,1059r-154,153m5290,1059r-154,163m5424,1044r-168,168m5563,1044r-173,168m5688,1059r-168,163m5794,1078r-140,134m5861,1145r-67,58m5981,1145r-63,67m6139,1155r-81,57m6269,1145r-77,67m6389,1126r-77,86m6523,1126r-77,86m6730,1068r-130,154m6874,1059r-154,153m6994,1059r-130,153m4862,2115r-57,43e" filled="f" strokeweight=".25397mm">
              <v:stroke joinstyle="round"/>
              <v:formulas/>
              <v:path arrowok="t" o:connecttype="segments"/>
            </v:shape>
            <v:line id="_x0000_s2043" style="position:absolute" from="4805,2259" to="8040,2268" strokeweight=".50797mm"/>
            <v:shape id="_x0000_s2042" style="position:absolute;left:4848;top:463;width:3183;height:2060" coordorigin="4848,464" coordsize="3183,2060" o:spt="100" adj="0,,0" path="m4982,2115r-134,144m7138,1059r-130,153m7272,1059r-134,153m7392,1059r-134,153m7536,1059r-134,153m7656,1059r-134,153m7800,1059r-134,153m7939,1059r-129,153m5112,2115r-130,144m5256,2115r-130,144m5390,2115r-134,144m5520,2115r-130,144m5674,2115r-130,144m5784,2115r-130,144m5938,2115r-130,144m6048,2115r-130,144m6202,2115r-130,144m6312,2115r-130,144m6432,2115r-130,144m6586,2115r-130,144m6720,2115r-134,144m6850,2115r-130,144m6984,2115r-134,144m7138,2115r-130,144m7258,2115r-130,144m7402,2115r-130,144m7512,2115r-134,144m7656,2115r-134,144m7786,2115r-130,144m7906,2115r-130,144m8030,2158r-91,101m8006,1112r-76,110m6370,1299r273,273m6125,1323r509,494m5875,1299r691,705m5827,1496r509,508m5827,1774r221,230m6653,488r43,-24m6710,464r34,m6744,464r53,m6797,464r33,24m6830,488r44,9m6874,497r57,m6941,497r43,-9m6984,488r67,-24m6634,651r52,-24m6686,627r58,-10m6744,617r43,m6787,617r43,34m6830,651r44,24m6874,675r43,m6917,675r57,m6974,675r63,-15m7786,660l7939,540m5554,617r451,351m5434,1731r-375,681m6302,1836r-331,687m7128,1716r331,807e" filled="f" strokeweight=".25397mm">
              <v:stroke joinstyle="round"/>
              <v:formulas/>
              <v:path arrowok="t" o:connecttype="segments"/>
            </v:shape>
            <v:shape id="_x0000_s2041" style="position:absolute;left:4228;top:1404;width:600;height:528" coordorigin="4229,1404" coordsize="600,528" o:spt="100" adj="0,,0" path="m4819,1870r-10,-5l4699,1812r,53l4234,1865r-5,5l4234,1880r465,l4699,1932r102,-52l4819,1870xm4829,1467r-19,-10l4709,1404r,53l4234,1457r-5,10l4234,1472r475,l4709,1524r110,-52l4829,1467xe" fillcolor="black" stroked="f">
              <v:stroke joinstyle="round"/>
              <v:formulas/>
              <v:path arrowok="t" o:connecttype="segments"/>
            </v:shape>
            <v:shape id="_x0000_s2040" type="#_x0000_t75" style="position:absolute;left:5234;top:1464;width:485;height:365">
              <v:imagedata r:id="rId209" o:title=""/>
            </v:shape>
            <v:shape id="_x0000_s2039" style="position:absolute;left:6796;top:1486;width:749;height:332" coordorigin="6797,1486" coordsize="749,332" o:spt="100" adj="0,,0" path="m6797,1486r,331m6797,1817r749,e" filled="f" strokeweight=".76197mm">
              <v:stroke joinstyle="round"/>
              <v:formulas/>
              <v:path arrowok="t" o:connecttype="segments"/>
            </v:shape>
            <v:shape id="_x0000_s2038" type="#_x0000_t75" style="position:absolute;left:7524;top:1488;width:164;height:351">
              <v:imagedata r:id="rId210" o:title=""/>
            </v:shape>
            <v:line id="_x0000_s2037" style="position:absolute" from="7555,1496" to="6787,1496" strokeweight=".76197mm"/>
            <v:shape id="_x0000_s2036" style="position:absolute;left:5697;top:1553;width:1090;height:188" coordorigin="5698,1553" coordsize="1090,188" o:spt="100" adj="0,,0" path="m5707,1553r111,m5698,1731r110,m6653,1563r120,m6653,1740r134,e" filled="f" strokeweight=".25397mm">
              <v:stroke joinstyle="round"/>
              <v:formulas/>
              <v:path arrowok="t" o:connecttype="segments"/>
            </v:shape>
            <v:shape id="_x0000_s2035" style="position:absolute;left:4584;top:1639;width:3543;height:24" coordorigin="4584,1640" coordsize="3543,24" o:spt="100" adj="0,,0" path="m4608,1640r-24,l4584,1664r24,l4608,1640xm4690,1640r-24,l4666,1664r24,l4690,1640xm4829,1640r-82,l4747,1664r82,l4829,1640xm4906,1640r-20,l4886,1664r20,l4906,1640xm5050,1640r-82,l4968,1664r82,l5050,1640xm5126,1640r-19,l5107,1664r19,l5126,1640xm5266,1640r-77,l5189,1664r77,l5266,1640xm5347,1640r-19,l5328,1664r19,l5347,1640xm5486,1640r-76,l5410,1664r76,l5486,1640xm5568,1640r-19,l5549,1664r19,l5568,1640xm5707,1640r-81,l5626,1664r81,l5707,1640xm5789,1640r-19,l5770,1664r19,l5789,1640xm5928,1640r-82,l5846,1664r82,l5928,1640xm6010,1640r-24,l5986,1664r24,l6010,1640xm6149,1640r-82,l6067,1664r82,l6149,1640xm6226,1640r-20,l6206,1664r20,l6226,1640xm6370,1640r-82,l6288,1664r82,l6370,1640xm6446,1640r-19,l6427,1664r19,l6446,1640xm6586,1640r-77,l6509,1664r77,l6586,1640xm6667,1640r-19,l6648,1664r19,l6667,1640xm6806,1640r-76,l6730,1664r76,l6806,1640xm6888,1640r-19,l6869,1664r19,l6888,1640xm7027,1640r-81,l6946,1664r81,l7027,1640xm7109,1640r-19,l7090,1664r19,l7109,1640xm7248,1640r-82,l7166,1664r82,l7248,1640xm7330,1640r-24,l7306,1664r24,l7330,1640xm7469,1640r-82,l7387,1664r82,l7469,1640xm7546,1640r-20,l7526,1664r20,l7546,1640xm7690,1640r-82,l7608,1664r82,l7690,1640xm7766,1640r-19,l7747,1664r19,l7766,1640xm7906,1640r-77,l7829,1664r77,l7906,1640xm7987,1640r-19,l7968,1664r19,l7987,1640xm8126,1640r-76,l8050,1664r76,l8126,1640xe" fillcolor="black" stroked="f">
              <v:stroke joinstyle="round"/>
              <v:formulas/>
              <v:path arrowok="t" o:connecttype="segments"/>
            </v:shape>
            <v:shape id="_x0000_s2034" style="position:absolute;left:5971;top:727;width:648;height:418" coordorigin="5971,728" coordsize="648,418" o:spt="100" adj="0,,0" path="m6302,752r317,m6312,814r298,14m6312,881r307,m6302,958r317,m6302,1025r317,m6312,1078r307,m6355,761r,331m6413,771r,341m6456,761r,375m6509,752r,374m6566,752r10,384m6355,1078r,58m6082,737r,408m6029,728r,398m5971,728r,408e" filled="f" strokeweight=".25397mm">
              <v:stroke joinstyle="round"/>
              <v:formulas/>
              <v:path arrowok="t" o:connecttype="segments"/>
            </v:shape>
            <v:shape id="_x0000_s2033" type="#_x0000_t75" style="position:absolute;left:5810;top:710;width:356;height:416">
              <v:imagedata r:id="rId211" o:title=""/>
            </v:shape>
            <v:shape id="_x0000_s2032" type="#_x0000_t202" style="position:absolute;left:5395;top:493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2031" type="#_x0000_t202" style="position:absolute;left:7905;top:282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2030" type="#_x0000_t202" style="position:absolute;left:4886;top:2370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2029" type="#_x0000_t202" style="position:absolute;left:5856;top:235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2028" type="#_x0000_t202" style="position:absolute;left:7478;top:235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275D" w:rsidRDefault="0083275D">
      <w:pPr>
        <w:pStyle w:val="a3"/>
        <w:spacing w:before="5"/>
        <w:rPr>
          <w:sz w:val="24"/>
        </w:rPr>
      </w:pPr>
    </w:p>
    <w:p w:rsidR="0083275D" w:rsidRDefault="008363C6">
      <w:pPr>
        <w:spacing w:before="1"/>
        <w:ind w:left="1391" w:right="1906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5.8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Принципова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-3"/>
          <w:sz w:val="24"/>
        </w:rPr>
        <w:t xml:space="preserve"> </w:t>
      </w:r>
      <w:r>
        <w:rPr>
          <w:sz w:val="24"/>
        </w:rPr>
        <w:t>турбінного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витратоміра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before="1"/>
        <w:ind w:left="861"/>
      </w:pPr>
      <w:r>
        <w:t>Турбінкові</w:t>
      </w:r>
      <w:r>
        <w:rPr>
          <w:spacing w:val="2"/>
        </w:rPr>
        <w:t xml:space="preserve"> </w:t>
      </w:r>
      <w:r>
        <w:t>витратоміри</w:t>
      </w:r>
      <w:r>
        <w:rPr>
          <w:spacing w:val="8"/>
        </w:rPr>
        <w:t xml:space="preserve"> </w:t>
      </w:r>
      <w:r>
        <w:t>застосовуються</w:t>
      </w:r>
      <w:r>
        <w:rPr>
          <w:spacing w:val="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вимірювання</w:t>
      </w:r>
      <w:r>
        <w:rPr>
          <w:spacing w:val="3"/>
        </w:rPr>
        <w:t xml:space="preserve"> </w:t>
      </w:r>
      <w:r>
        <w:t>витрати</w:t>
      </w:r>
      <w:r>
        <w:rPr>
          <w:spacing w:val="2"/>
        </w:rPr>
        <w:t xml:space="preserve"> </w:t>
      </w:r>
      <w:r>
        <w:t>рі-</w:t>
      </w:r>
    </w:p>
    <w:p w:rsidR="0083275D" w:rsidRDefault="0083275D">
      <w:p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9" w:line="264" w:lineRule="auto"/>
        <w:ind w:left="155" w:right="672"/>
        <w:jc w:val="both"/>
      </w:pPr>
      <w:r>
        <w:lastRenderedPageBreak/>
        <w:t>зних рідин за винятком дуже в</w:t>
      </w:r>
      <w:r>
        <w:rPr>
          <w:rFonts w:ascii="Symbol" w:hAnsi="Symbol"/>
        </w:rPr>
        <w:t></w:t>
      </w:r>
      <w:r>
        <w:t>язких і забруднених. Для них важливою є</w:t>
      </w:r>
      <w:r>
        <w:rPr>
          <w:spacing w:val="1"/>
        </w:rPr>
        <w:t xml:space="preserve"> </w:t>
      </w:r>
      <w:r>
        <w:t>змащуюча</w:t>
      </w:r>
      <w:r>
        <w:rPr>
          <w:spacing w:val="24"/>
        </w:rPr>
        <w:t xml:space="preserve"> </w:t>
      </w:r>
      <w:r>
        <w:t>здатність</w:t>
      </w:r>
      <w:r>
        <w:rPr>
          <w:spacing w:val="23"/>
        </w:rPr>
        <w:t xml:space="preserve"> </w:t>
      </w:r>
      <w:r>
        <w:t>вимірюваного</w:t>
      </w:r>
      <w:r>
        <w:rPr>
          <w:spacing w:val="23"/>
        </w:rPr>
        <w:t xml:space="preserve"> </w:t>
      </w:r>
      <w:r>
        <w:t>середовища</w:t>
      </w:r>
      <w:r>
        <w:t>,</w:t>
      </w:r>
      <w:r>
        <w:rPr>
          <w:spacing w:val="26"/>
        </w:rPr>
        <w:t xml:space="preserve"> </w:t>
      </w:r>
      <w:r>
        <w:t>тому</w:t>
      </w:r>
      <w:r>
        <w:rPr>
          <w:spacing w:val="21"/>
        </w:rPr>
        <w:t xml:space="preserve"> </w:t>
      </w:r>
      <w:r>
        <w:t>найбільш</w:t>
      </w:r>
      <w:r>
        <w:rPr>
          <w:spacing w:val="25"/>
        </w:rPr>
        <w:t xml:space="preserve"> </w:t>
      </w:r>
      <w:r>
        <w:t>доцільним</w:t>
      </w:r>
      <w:r>
        <w:rPr>
          <w:spacing w:val="-67"/>
        </w:rPr>
        <w:t xml:space="preserve"> </w:t>
      </w:r>
      <w:r>
        <w:t>є їхнє використання на нафтопродуктах. Для вимірювання витрати газу ту-</w:t>
      </w:r>
      <w:r>
        <w:rPr>
          <w:spacing w:val="1"/>
        </w:rPr>
        <w:t xml:space="preserve"> </w:t>
      </w:r>
      <w:r>
        <w:t>рбінні витратоміри застосовуються рідко. Це зв'язано з тим, що через малу</w:t>
      </w:r>
      <w:r>
        <w:rPr>
          <w:spacing w:val="1"/>
        </w:rPr>
        <w:t xml:space="preserve"> </w:t>
      </w:r>
      <w:r>
        <w:t>щільність газу досить великий обертаючий момент буває тільки при вели-</w:t>
      </w:r>
      <w:r>
        <w:rPr>
          <w:spacing w:val="1"/>
        </w:rPr>
        <w:t xml:space="preserve"> </w:t>
      </w:r>
      <w:r>
        <w:t>ких витратах. Це зменшує діапазон вимірювання витратоміра і підвищує</w:t>
      </w:r>
      <w:r>
        <w:rPr>
          <w:spacing w:val="1"/>
        </w:rPr>
        <w:t xml:space="preserve"> </w:t>
      </w:r>
      <w:r>
        <w:t>поріг чутливості. Крім того, у газовому середовищі прискорюється знос</w:t>
      </w:r>
      <w:r>
        <w:rPr>
          <w:spacing w:val="1"/>
        </w:rPr>
        <w:t xml:space="preserve"> </w:t>
      </w:r>
      <w:r>
        <w:t>підшипників.</w:t>
      </w:r>
    </w:p>
    <w:p w:rsidR="0083275D" w:rsidRDefault="008363C6">
      <w:pPr>
        <w:pStyle w:val="a3"/>
        <w:spacing w:before="1" w:line="264" w:lineRule="auto"/>
        <w:ind w:left="155" w:right="671" w:firstLine="705"/>
        <w:jc w:val="both"/>
      </w:pPr>
      <w:r>
        <w:t>На рис. 5.8 схематично показана будова турбінного перетворювача</w:t>
      </w:r>
      <w:r>
        <w:rPr>
          <w:spacing w:val="1"/>
        </w:rPr>
        <w:t xml:space="preserve"> </w:t>
      </w:r>
      <w:r>
        <w:t>витрати рідини. Корпус перетворювача є в</w:t>
      </w:r>
      <w:r>
        <w:t>ідрізком труби з двома фланця-</w:t>
      </w:r>
      <w:r>
        <w:rPr>
          <w:spacing w:val="1"/>
        </w:rPr>
        <w:t xml:space="preserve"> </w:t>
      </w:r>
      <w:r>
        <w:t>ми для приєднання його до трубопроводу. Всередині корпуса встановлені</w:t>
      </w:r>
      <w:r>
        <w:rPr>
          <w:spacing w:val="1"/>
        </w:rPr>
        <w:t xml:space="preserve"> </w:t>
      </w:r>
      <w:r>
        <w:t>потокоспрямлячі 2</w:t>
      </w:r>
      <w:r>
        <w:rPr>
          <w:i/>
        </w:rPr>
        <w:t xml:space="preserve">, </w:t>
      </w:r>
      <w:r>
        <w:t>з'єднані нерухомою віссю, на якій розташована турбін-</w:t>
      </w:r>
      <w:r>
        <w:rPr>
          <w:spacing w:val="1"/>
        </w:rPr>
        <w:t xml:space="preserve"> </w:t>
      </w:r>
      <w:r>
        <w:t>ка 3. У витратомірах частота обертання турбінки пропорційна об'ємній ви-</w:t>
      </w:r>
      <w:r>
        <w:rPr>
          <w:spacing w:val="1"/>
        </w:rPr>
        <w:t xml:space="preserve"> </w:t>
      </w:r>
      <w:r>
        <w:t>траті і з</w:t>
      </w:r>
      <w:r>
        <w:t>а допомогою тахометричного перетворювача 4 перетвориться в ча-</w:t>
      </w:r>
      <w:r>
        <w:rPr>
          <w:spacing w:val="1"/>
        </w:rPr>
        <w:t xml:space="preserve"> </w:t>
      </w:r>
      <w:r>
        <w:t>стоту вихідної напруги і потім за допомогою спеціальної схеми 1 - в анало-</w:t>
      </w:r>
      <w:r>
        <w:rPr>
          <w:spacing w:val="-67"/>
        </w:rPr>
        <w:t xml:space="preserve"> </w:t>
      </w:r>
      <w:r>
        <w:t>говий вихідний сигнал. У лічильниках кількості частота обертання турбін-</w:t>
      </w:r>
      <w:r>
        <w:rPr>
          <w:spacing w:val="1"/>
        </w:rPr>
        <w:t xml:space="preserve"> </w:t>
      </w:r>
      <w:r>
        <w:t>ки. пропорційна кількості речовини яка проход</w:t>
      </w:r>
      <w:r>
        <w:t>ить через переріз, виміря-</w:t>
      </w:r>
      <w:r>
        <w:rPr>
          <w:spacing w:val="1"/>
        </w:rPr>
        <w:t xml:space="preserve"> </w:t>
      </w:r>
      <w:r>
        <w:t>ється рахунковим механізмом, з'єднаним з віссю турбінки шестерним ре-</w:t>
      </w:r>
      <w:r>
        <w:rPr>
          <w:spacing w:val="1"/>
        </w:rPr>
        <w:t xml:space="preserve"> </w:t>
      </w:r>
      <w:r>
        <w:t>дуктором</w:t>
      </w:r>
      <w:r>
        <w:rPr>
          <w:spacing w:val="6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магнітною муфтою.</w:t>
      </w:r>
    </w:p>
    <w:p w:rsidR="0083275D" w:rsidRDefault="008363C6">
      <w:pPr>
        <w:pStyle w:val="a3"/>
        <w:spacing w:line="264" w:lineRule="auto"/>
        <w:ind w:left="155" w:right="671" w:firstLine="705"/>
        <w:jc w:val="both"/>
      </w:pPr>
      <w:r>
        <w:t>Турбінки тахометричних витратомірів підрозділяються на аксіальні і</w:t>
      </w:r>
      <w:r>
        <w:rPr>
          <w:spacing w:val="1"/>
        </w:rPr>
        <w:t xml:space="preserve"> </w:t>
      </w:r>
      <w:r>
        <w:t>тангенціальні. У перших вісь збігається з напрямком потоку, у д</w:t>
      </w:r>
      <w:r>
        <w:t>ругих вона</w:t>
      </w:r>
      <w:r>
        <w:rPr>
          <w:spacing w:val="-67"/>
        </w:rPr>
        <w:t xml:space="preserve"> </w:t>
      </w:r>
      <w:r>
        <w:t>перпендикулярна</w:t>
      </w:r>
      <w:r>
        <w:rPr>
          <w:spacing w:val="1"/>
        </w:rPr>
        <w:t xml:space="preserve"> </w:t>
      </w:r>
      <w:r>
        <w:t>потокові.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Аксіальні турбінки мають лопаті гвинтової форми (на рис. 5.7, а по-</w:t>
      </w:r>
      <w:r>
        <w:rPr>
          <w:spacing w:val="1"/>
        </w:rPr>
        <w:t xml:space="preserve"> </w:t>
      </w:r>
      <w:r>
        <w:t>казана чотирьохлопаткова турбінка). При малому діаметрі турбінок число</w:t>
      </w:r>
      <w:r>
        <w:rPr>
          <w:spacing w:val="1"/>
        </w:rPr>
        <w:t xml:space="preserve"> </w:t>
      </w:r>
      <w:r>
        <w:t>лопат мале (4 - 6), але вони мають велику довжину. При великих діаметрах</w:t>
      </w:r>
      <w:r>
        <w:rPr>
          <w:spacing w:val="-67"/>
        </w:rPr>
        <w:t xml:space="preserve"> </w:t>
      </w:r>
      <w:r>
        <w:t>турбінк</w:t>
      </w:r>
      <w:r>
        <w:t>и число лопат велике (до 20), але їхня висота і довжина невеликі (в</w:t>
      </w:r>
      <w:r>
        <w:rPr>
          <w:spacing w:val="1"/>
        </w:rPr>
        <w:t xml:space="preserve"> </w:t>
      </w:r>
      <w:r>
        <w:t>порівнянні</w:t>
      </w:r>
      <w:r>
        <w:rPr>
          <w:spacing w:val="-5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діаметром).</w:t>
      </w:r>
    </w:p>
    <w:p w:rsidR="0083275D" w:rsidRDefault="008363C6">
      <w:pPr>
        <w:pStyle w:val="a3"/>
        <w:spacing w:line="264" w:lineRule="auto"/>
        <w:ind w:left="155" w:right="679" w:firstLine="705"/>
        <w:jc w:val="both"/>
      </w:pPr>
      <w:r>
        <w:t>Конструкції</w:t>
      </w:r>
      <w:r>
        <w:rPr>
          <w:spacing w:val="1"/>
        </w:rPr>
        <w:t xml:space="preserve"> </w:t>
      </w:r>
      <w:r>
        <w:t>тангенціальних</w:t>
      </w:r>
      <w:r>
        <w:rPr>
          <w:spacing w:val="1"/>
        </w:rPr>
        <w:t xml:space="preserve"> </w:t>
      </w:r>
      <w:r>
        <w:t>турбінок</w:t>
      </w:r>
      <w:r>
        <w:rPr>
          <w:spacing w:val="1"/>
        </w:rPr>
        <w:t xml:space="preserve"> </w:t>
      </w:r>
      <w:r>
        <w:t>різноманітні.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приклад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рис.</w:t>
      </w:r>
      <w:r>
        <w:rPr>
          <w:spacing w:val="68"/>
        </w:rPr>
        <w:t xml:space="preserve"> </w:t>
      </w:r>
      <w:r>
        <w:t>5.7, б</w:t>
      </w:r>
      <w:r>
        <w:rPr>
          <w:spacing w:val="-4"/>
        </w:rPr>
        <w:t xml:space="preserve"> </w:t>
      </w:r>
      <w:r>
        <w:t>показана</w:t>
      </w:r>
      <w:r>
        <w:rPr>
          <w:spacing w:val="-2"/>
        </w:rPr>
        <w:t xml:space="preserve"> </w:t>
      </w:r>
      <w:r>
        <w:t>турбінка</w:t>
      </w:r>
      <w:r>
        <w:rPr>
          <w:spacing w:val="-2"/>
        </w:rPr>
        <w:t xml:space="preserve"> </w:t>
      </w:r>
      <w:r>
        <w:t>серійних</w:t>
      </w:r>
      <w:r>
        <w:rPr>
          <w:spacing w:val="-6"/>
        </w:rPr>
        <w:t xml:space="preserve"> </w:t>
      </w:r>
      <w:r>
        <w:t>одноструминних</w:t>
      </w:r>
      <w:r>
        <w:rPr>
          <w:spacing w:val="-7"/>
        </w:rPr>
        <w:t xml:space="preserve"> </w:t>
      </w:r>
      <w:r>
        <w:t>водолічильників.</w:t>
      </w:r>
    </w:p>
    <w:p w:rsidR="0083275D" w:rsidRDefault="008363C6">
      <w:pPr>
        <w:pStyle w:val="a3"/>
        <w:spacing w:before="1" w:line="264" w:lineRule="auto"/>
        <w:ind w:left="155" w:right="674" w:firstLine="705"/>
        <w:jc w:val="both"/>
      </w:pPr>
      <w:r>
        <w:t xml:space="preserve">Для незначних навантажень на турбінку її частота обертання </w:t>
      </w:r>
      <w:r>
        <w:rPr>
          <w:rFonts w:ascii="Symbol" w:hAnsi="Symbol"/>
        </w:rPr>
        <w:t></w:t>
      </w:r>
      <w:r>
        <w:t xml:space="preserve"> про-</w:t>
      </w:r>
      <w:r>
        <w:rPr>
          <w:spacing w:val="1"/>
        </w:rPr>
        <w:t xml:space="preserve"> </w:t>
      </w:r>
      <w:r>
        <w:t>порційна об'ємній витраті Q</w:t>
      </w:r>
      <w:r>
        <w:rPr>
          <w:vertAlign w:val="subscript"/>
        </w:rPr>
        <w:t>0</w:t>
      </w:r>
      <w:r>
        <w:t>, однак на характер цієї залежності впливають</w:t>
      </w:r>
      <w:r>
        <w:rPr>
          <w:spacing w:val="1"/>
        </w:rPr>
        <w:t xml:space="preserve"> </w:t>
      </w:r>
      <w:r>
        <w:t xml:space="preserve">в'язкість </w:t>
      </w:r>
      <w:r>
        <w:rPr>
          <w:sz w:val="22"/>
        </w:rPr>
        <w:t xml:space="preserve">V </w:t>
      </w:r>
      <w:r>
        <w:t xml:space="preserve">і щільність </w:t>
      </w:r>
      <w:r>
        <w:rPr>
          <w:rFonts w:ascii="Symbol" w:hAnsi="Symbol"/>
        </w:rPr>
        <w:t></w:t>
      </w:r>
      <w:r>
        <w:t xml:space="preserve"> вимірюваного середовища, момент опору М</w:t>
      </w:r>
      <w:r>
        <w:rPr>
          <w:vertAlign w:val="subscript"/>
        </w:rPr>
        <w:t>с</w:t>
      </w:r>
      <w:r>
        <w:t xml:space="preserve"> від</w:t>
      </w:r>
      <w:r>
        <w:rPr>
          <w:spacing w:val="1"/>
        </w:rPr>
        <w:t xml:space="preserve"> </w:t>
      </w:r>
      <w:r>
        <w:t>тертя в опорах і реакції тахометричного перет</w:t>
      </w:r>
      <w:r>
        <w:t>ворювача частоти обертання</w:t>
      </w:r>
      <w:r>
        <w:rPr>
          <w:spacing w:val="1"/>
        </w:rPr>
        <w:t xml:space="preserve"> </w:t>
      </w:r>
      <w:r>
        <w:t>(поз. 1 на рис. 5.8 або механічного лічильника, конструктивні параметри</w:t>
      </w:r>
      <w:r>
        <w:rPr>
          <w:spacing w:val="1"/>
        </w:rPr>
        <w:t xml:space="preserve"> </w:t>
      </w:r>
      <w:r>
        <w:t>турбінки.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Прикладом</w:t>
      </w:r>
      <w:r>
        <w:rPr>
          <w:spacing w:val="1"/>
        </w:rPr>
        <w:t xml:space="preserve"> </w:t>
      </w:r>
      <w:r>
        <w:t>турбінного</w:t>
      </w:r>
      <w:r>
        <w:rPr>
          <w:spacing w:val="1"/>
        </w:rPr>
        <w:t xml:space="preserve"> </w:t>
      </w:r>
      <w:r>
        <w:t>тахометричного</w:t>
      </w:r>
      <w:r>
        <w:rPr>
          <w:spacing w:val="1"/>
        </w:rPr>
        <w:t xml:space="preserve"> </w:t>
      </w:r>
      <w:r>
        <w:t>витратоміра,</w:t>
      </w:r>
      <w:r>
        <w:rPr>
          <w:spacing w:val="1"/>
        </w:rPr>
        <w:t xml:space="preserve"> </w:t>
      </w:r>
      <w:r>
        <w:t>використання</w:t>
      </w:r>
      <w:r>
        <w:rPr>
          <w:spacing w:val="-67"/>
        </w:rPr>
        <w:t xml:space="preserve"> </w:t>
      </w:r>
      <w:r>
        <w:t>якого можливо на ТЕС, є витратомір топкового мазуту ТМ-1. Ці витрато-</w:t>
      </w:r>
      <w:r>
        <w:rPr>
          <w:spacing w:val="1"/>
        </w:rPr>
        <w:t xml:space="preserve"> </w:t>
      </w:r>
      <w:r>
        <w:t>міри мають дифе</w:t>
      </w:r>
      <w:r>
        <w:t>ренційно-трансформаторний тахометричний перетворю-</w:t>
      </w:r>
      <w:r>
        <w:rPr>
          <w:spacing w:val="1"/>
        </w:rPr>
        <w:t xml:space="preserve"> </w:t>
      </w:r>
      <w:r>
        <w:t>вач,</w:t>
      </w:r>
      <w:r>
        <w:rPr>
          <w:spacing w:val="8"/>
        </w:rPr>
        <w:t xml:space="preserve"> </w:t>
      </w:r>
      <w:r>
        <w:t>сигнал</w:t>
      </w:r>
      <w:r>
        <w:rPr>
          <w:spacing w:val="7"/>
        </w:rPr>
        <w:t xml:space="preserve"> </w:t>
      </w:r>
      <w:r>
        <w:t>від</w:t>
      </w:r>
      <w:r>
        <w:rPr>
          <w:spacing w:val="9"/>
        </w:rPr>
        <w:t xml:space="preserve"> </w:t>
      </w:r>
      <w:r>
        <w:t>якого</w:t>
      </w:r>
      <w:r>
        <w:rPr>
          <w:spacing w:val="7"/>
        </w:rPr>
        <w:t xml:space="preserve"> </w:t>
      </w:r>
      <w:r>
        <w:t>надходить</w:t>
      </w:r>
      <w:r>
        <w:rPr>
          <w:spacing w:val="5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нормувального</w:t>
      </w:r>
      <w:r>
        <w:rPr>
          <w:spacing w:val="7"/>
        </w:rPr>
        <w:t xml:space="preserve"> </w:t>
      </w:r>
      <w:r>
        <w:t>перетворювача,</w:t>
      </w:r>
      <w:r>
        <w:rPr>
          <w:spacing w:val="8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вихід-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6" w:lineRule="auto"/>
        <w:ind w:left="155" w:right="673"/>
        <w:jc w:val="both"/>
      </w:pPr>
      <w:r>
        <w:lastRenderedPageBreak/>
        <w:t>ним сигналом 0-5 мА. Перетворювачі витрати таких витратомірів виготов-</w:t>
      </w:r>
      <w:r>
        <w:rPr>
          <w:spacing w:val="1"/>
        </w:rPr>
        <w:t xml:space="preserve"> </w:t>
      </w:r>
      <w:r>
        <w:t>ляються з діаметрами умовних проходів від 3</w:t>
      </w:r>
      <w:r>
        <w:t>2 до 200 мм для тиску до 6,4</w:t>
      </w:r>
      <w:r>
        <w:rPr>
          <w:spacing w:val="1"/>
        </w:rPr>
        <w:t xml:space="preserve"> </w:t>
      </w:r>
      <w:r>
        <w:t>МПа і температури від 50 до 150°С. Витратоміри можуть мати шкали з</w:t>
      </w:r>
      <w:r>
        <w:rPr>
          <w:spacing w:val="1"/>
        </w:rPr>
        <w:t xml:space="preserve"> </w:t>
      </w:r>
      <w:r>
        <w:t>верхніми межами 6,3–240 м</w:t>
      </w:r>
      <w:r>
        <w:rPr>
          <w:vertAlign w:val="superscript"/>
        </w:rPr>
        <w:t>3</w:t>
      </w:r>
      <w:r>
        <w:t>/год. Діапазон вимірювання цих витратомірів</w:t>
      </w:r>
      <w:r>
        <w:rPr>
          <w:spacing w:val="1"/>
        </w:rPr>
        <w:t xml:space="preserve"> </w:t>
      </w:r>
      <w:r>
        <w:t>(0,2</w:t>
      </w:r>
      <w:r>
        <w:rPr>
          <w:rFonts w:ascii="Symbol" w:hAnsi="Symbol"/>
        </w:rPr>
        <w:t></w:t>
      </w:r>
      <w:r>
        <w:t>1)</w:t>
      </w:r>
      <w:r>
        <w:rPr>
          <w:spacing w:val="15"/>
        </w:rPr>
        <w:t xml:space="preserve"> </w:t>
      </w:r>
      <w:r>
        <w:t>G</w:t>
      </w:r>
      <w:r>
        <w:rPr>
          <w:vertAlign w:val="subscript"/>
        </w:rPr>
        <w:t>вп</w:t>
      </w:r>
      <w:r>
        <w:t>.</w:t>
      </w:r>
      <w:r>
        <w:rPr>
          <w:spacing w:val="20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діапазоні</w:t>
      </w:r>
      <w:r>
        <w:rPr>
          <w:spacing w:val="12"/>
        </w:rPr>
        <w:t xml:space="preserve"> </w:t>
      </w:r>
      <w:r>
        <w:t>(0,3-1)</w:t>
      </w:r>
      <w:r>
        <w:rPr>
          <w:spacing w:val="15"/>
        </w:rPr>
        <w:t xml:space="preserve"> </w:t>
      </w:r>
      <w:r>
        <w:t>G</w:t>
      </w:r>
      <w:r>
        <w:rPr>
          <w:vertAlign w:val="subscript"/>
        </w:rPr>
        <w:t>вп</w:t>
      </w:r>
      <w:r>
        <w:rPr>
          <w:spacing w:val="16"/>
        </w:rPr>
        <w:t xml:space="preserve"> </w:t>
      </w:r>
      <w:r>
        <w:t>гранична</w:t>
      </w:r>
      <w:r>
        <w:rPr>
          <w:spacing w:val="19"/>
        </w:rPr>
        <w:t xml:space="preserve"> </w:t>
      </w:r>
      <w:r>
        <w:t>основна</w:t>
      </w:r>
      <w:r>
        <w:rPr>
          <w:spacing w:val="19"/>
        </w:rPr>
        <w:t xml:space="preserve"> </w:t>
      </w:r>
      <w:r>
        <w:t>похибка</w:t>
      </w:r>
      <w:r>
        <w:rPr>
          <w:spacing w:val="18"/>
        </w:rPr>
        <w:t xml:space="preserve"> </w:t>
      </w:r>
      <w:r>
        <w:t>дорівнює</w:t>
      </w:r>
      <w:r>
        <w:rPr>
          <w:spacing w:val="18"/>
        </w:rPr>
        <w:t xml:space="preserve"> </w:t>
      </w:r>
      <w:r>
        <w:t>±2</w:t>
      </w:r>
    </w:p>
    <w:p w:rsidR="0083275D" w:rsidRDefault="008363C6">
      <w:pPr>
        <w:pStyle w:val="a3"/>
        <w:spacing w:line="307" w:lineRule="exact"/>
        <w:ind w:left="155"/>
        <w:jc w:val="both"/>
      </w:pPr>
      <w:r>
        <w:t>%</w:t>
      </w:r>
      <w:r>
        <w:rPr>
          <w:spacing w:val="2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діапазоні</w:t>
      </w:r>
      <w:r>
        <w:rPr>
          <w:spacing w:val="-2"/>
        </w:rPr>
        <w:t xml:space="preserve"> </w:t>
      </w:r>
      <w:r>
        <w:t>(0,2–0,3)</w:t>
      </w:r>
      <w:r>
        <w:rPr>
          <w:spacing w:val="2"/>
        </w:rPr>
        <w:t xml:space="preserve"> </w:t>
      </w:r>
      <w:r>
        <w:t>G</w:t>
      </w:r>
      <w:r>
        <w:rPr>
          <w:vertAlign w:val="subscript"/>
        </w:rPr>
        <w:t>вп</w:t>
      </w:r>
      <w:r>
        <w:rPr>
          <w:spacing w:val="2"/>
        </w:rPr>
        <w:t xml:space="preserve"> </w:t>
      </w:r>
      <w:r>
        <w:t>±2,5</w:t>
      </w:r>
      <w:r>
        <w:rPr>
          <w:spacing w:val="3"/>
        </w:rPr>
        <w:t xml:space="preserve"> </w:t>
      </w:r>
      <w:r>
        <w:t>%.</w:t>
      </w:r>
      <w:r>
        <w:rPr>
          <w:spacing w:val="6"/>
        </w:rPr>
        <w:t xml:space="preserve"> </w:t>
      </w:r>
      <w:r>
        <w:t>Слід</w:t>
      </w:r>
      <w:r>
        <w:rPr>
          <w:spacing w:val="9"/>
        </w:rPr>
        <w:t xml:space="preserve"> </w:t>
      </w:r>
      <w:r>
        <w:t>зазначити,</w:t>
      </w:r>
      <w:r>
        <w:rPr>
          <w:spacing w:val="5"/>
        </w:rPr>
        <w:t xml:space="preserve"> </w:t>
      </w:r>
      <w:r>
        <w:t>що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даний</w:t>
      </w:r>
      <w:r>
        <w:rPr>
          <w:spacing w:val="3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турбін-</w:t>
      </w:r>
    </w:p>
    <w:p w:rsidR="0083275D" w:rsidRDefault="008363C6">
      <w:pPr>
        <w:pStyle w:val="a3"/>
        <w:spacing w:before="34" w:line="264" w:lineRule="auto"/>
        <w:ind w:left="155" w:right="673"/>
        <w:jc w:val="both"/>
      </w:pPr>
      <w:r>
        <w:t>ні тахометричні витратоміри є одними з найбільш точних. Існують витра-</w:t>
      </w:r>
      <w:r>
        <w:rPr>
          <w:spacing w:val="1"/>
        </w:rPr>
        <w:t xml:space="preserve"> </w:t>
      </w:r>
      <w:r>
        <w:t>томіри, що серійно випускаються, з основною похибкою 0,5 %. Ця похибка</w:t>
      </w:r>
      <w:r>
        <w:rPr>
          <w:spacing w:val="-67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 зменшена</w:t>
      </w:r>
      <w:r>
        <w:rPr>
          <w:spacing w:val="6"/>
        </w:rPr>
        <w:t xml:space="preserve"> </w:t>
      </w:r>
      <w:r>
        <w:t>індивідуальним</w:t>
      </w:r>
      <w:r>
        <w:rPr>
          <w:spacing w:val="2"/>
        </w:rPr>
        <w:t xml:space="preserve"> </w:t>
      </w:r>
      <w:r>
        <w:t>градуюванням.</w:t>
      </w:r>
    </w:p>
    <w:p w:rsidR="0083275D" w:rsidRDefault="008363C6">
      <w:pPr>
        <w:pStyle w:val="a3"/>
        <w:spacing w:line="264" w:lineRule="auto"/>
        <w:ind w:left="155" w:right="672" w:firstLine="705"/>
        <w:jc w:val="both"/>
      </w:pPr>
      <w:r>
        <w:t>Перев</w:t>
      </w:r>
      <w:r>
        <w:t>агою турбінних витратомірів є можливість вимірювання витрат</w:t>
      </w:r>
      <w:r>
        <w:rPr>
          <w:spacing w:val="-67"/>
        </w:rPr>
        <w:t xml:space="preserve"> </w:t>
      </w:r>
      <w:r>
        <w:t>у широкому діапазоні (5</w:t>
      </w:r>
      <w:r>
        <w:rPr>
          <w:rFonts w:ascii="Symbol" w:hAnsi="Symbol"/>
        </w:rPr>
        <w:t></w:t>
      </w:r>
      <w:r>
        <w:t>10</w:t>
      </w:r>
      <w:r>
        <w:rPr>
          <w:vertAlign w:val="superscript"/>
        </w:rPr>
        <w:t>-9</w:t>
      </w:r>
      <w:r>
        <w:t xml:space="preserve"> </w:t>
      </w:r>
      <w:r>
        <w:rPr>
          <w:rFonts w:ascii="Symbol" w:hAnsi="Symbol"/>
        </w:rPr>
        <w:t></w:t>
      </w:r>
      <w:r>
        <w:rPr>
          <w:spacing w:val="1"/>
        </w:rPr>
        <w:t xml:space="preserve"> </w:t>
      </w:r>
      <w:r>
        <w:t>2 м</w:t>
      </w:r>
      <w:r>
        <w:rPr>
          <w:vertAlign w:val="superscript"/>
        </w:rPr>
        <w:t>3</w:t>
      </w:r>
      <w:r>
        <w:t>/с)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трубопроводах діаметром</w:t>
      </w:r>
      <w:r>
        <w:rPr>
          <w:spacing w:val="70"/>
        </w:rPr>
        <w:t xml:space="preserve"> </w:t>
      </w:r>
      <w:r>
        <w:t>4-750</w:t>
      </w:r>
      <w:r>
        <w:rPr>
          <w:spacing w:val="1"/>
        </w:rPr>
        <w:t xml:space="preserve"> </w:t>
      </w:r>
      <w:r>
        <w:t>мм з тисками до 250 МПа і температурах від - 240 до +700°С, а також ве-</w:t>
      </w:r>
      <w:r>
        <w:rPr>
          <w:spacing w:val="1"/>
        </w:rPr>
        <w:t xml:space="preserve"> </w:t>
      </w:r>
      <w:r>
        <w:t>ликий діапазон вимірювання. При великих швидкостях і діаметрах труб ді-</w:t>
      </w:r>
      <w:r>
        <w:rPr>
          <w:spacing w:val="-67"/>
        </w:rPr>
        <w:t xml:space="preserve"> </w:t>
      </w:r>
      <w:r>
        <w:t>апазон вимірювання G</w:t>
      </w:r>
      <w:r>
        <w:rPr>
          <w:vertAlign w:val="subscript"/>
        </w:rPr>
        <w:t>вп</w:t>
      </w:r>
      <w:r>
        <w:t>/G</w:t>
      </w:r>
      <w:r>
        <w:rPr>
          <w:vertAlign w:val="subscript"/>
        </w:rPr>
        <w:t>хв</w:t>
      </w:r>
      <w:r>
        <w:t xml:space="preserve"> досягає 15-20, при малих швидкостях і малих</w:t>
      </w:r>
      <w:r>
        <w:rPr>
          <w:spacing w:val="1"/>
        </w:rPr>
        <w:t xml:space="preserve"> </w:t>
      </w:r>
      <w:r>
        <w:t>діаметрах</w:t>
      </w:r>
      <w:r>
        <w:rPr>
          <w:spacing w:val="-7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5-10.</w:t>
      </w:r>
      <w:r>
        <w:rPr>
          <w:spacing w:val="1"/>
        </w:rPr>
        <w:t xml:space="preserve"> </w:t>
      </w:r>
      <w:r>
        <w:t>Крім</w:t>
      </w:r>
      <w:r>
        <w:rPr>
          <w:spacing w:val="-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такі</w:t>
      </w:r>
      <w:r>
        <w:rPr>
          <w:spacing w:val="-3"/>
        </w:rPr>
        <w:t xml:space="preserve"> </w:t>
      </w:r>
      <w:r>
        <w:t>витратоміри</w:t>
      </w:r>
      <w:r>
        <w:rPr>
          <w:spacing w:val="-2"/>
        </w:rPr>
        <w:t xml:space="preserve"> </w:t>
      </w:r>
      <w:r>
        <w:t>мають</w:t>
      </w:r>
      <w:r>
        <w:rPr>
          <w:spacing w:val="-2"/>
        </w:rPr>
        <w:t xml:space="preserve"> </w:t>
      </w:r>
      <w:r>
        <w:t>малу</w:t>
      </w:r>
      <w:r>
        <w:rPr>
          <w:spacing w:val="-6"/>
        </w:rPr>
        <w:t xml:space="preserve"> </w:t>
      </w:r>
      <w:r>
        <w:t>інерційність.</w:t>
      </w:r>
    </w:p>
    <w:p w:rsidR="0083275D" w:rsidRDefault="008363C6">
      <w:pPr>
        <w:pStyle w:val="a3"/>
        <w:spacing w:line="264" w:lineRule="auto"/>
        <w:ind w:left="155" w:right="678" w:firstLine="705"/>
        <w:jc w:val="both"/>
      </w:pPr>
      <w:r>
        <w:t>Однак тахометричні турбінні витратоміри</w:t>
      </w:r>
      <w:r>
        <w:t xml:space="preserve"> мають і недоліки, обме-</w:t>
      </w:r>
      <w:r>
        <w:rPr>
          <w:spacing w:val="1"/>
        </w:rPr>
        <w:t xml:space="preserve"> </w:t>
      </w:r>
      <w:r>
        <w:t>жуючі</w:t>
      </w:r>
      <w:r>
        <w:rPr>
          <w:spacing w:val="1"/>
        </w:rPr>
        <w:t xml:space="preserve"> </w:t>
      </w:r>
      <w:r>
        <w:t>їхнє</w:t>
      </w:r>
      <w:r>
        <w:rPr>
          <w:spacing w:val="1"/>
        </w:rPr>
        <w:t xml:space="preserve"> </w:t>
      </w:r>
      <w:r>
        <w:t>застосування: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в'язкості</w:t>
      </w:r>
      <w:r>
        <w:rPr>
          <w:spacing w:val="1"/>
        </w:rPr>
        <w:t xml:space="preserve"> </w:t>
      </w:r>
      <w:r>
        <w:t>контрольованого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знос опор (не можна, наприклад, вимірювати витрату середовищ, що міс-</w:t>
      </w:r>
      <w:r>
        <w:rPr>
          <w:spacing w:val="1"/>
        </w:rPr>
        <w:t xml:space="preserve"> </w:t>
      </w:r>
      <w:r>
        <w:t>тять</w:t>
      </w:r>
      <w:r>
        <w:rPr>
          <w:spacing w:val="-4"/>
        </w:rPr>
        <w:t xml:space="preserve"> </w:t>
      </w:r>
      <w:r>
        <w:t>зважені</w:t>
      </w:r>
      <w:r>
        <w:rPr>
          <w:spacing w:val="-6"/>
        </w:rPr>
        <w:t xml:space="preserve"> </w:t>
      </w:r>
      <w:r>
        <w:t>частки,</w:t>
      </w:r>
      <w:r>
        <w:rPr>
          <w:spacing w:val="2"/>
        </w:rPr>
        <w:t xml:space="preserve"> </w:t>
      </w:r>
      <w:r>
        <w:t>особливо</w:t>
      </w:r>
      <w:r>
        <w:rPr>
          <w:spacing w:val="-1"/>
        </w:rPr>
        <w:t xml:space="preserve"> </w:t>
      </w:r>
      <w:r>
        <w:t>якщо</w:t>
      </w:r>
      <w:r>
        <w:rPr>
          <w:spacing w:val="-1"/>
        </w:rPr>
        <w:t xml:space="preserve"> </w:t>
      </w:r>
      <w:r>
        <w:t>вони</w:t>
      </w:r>
      <w:r>
        <w:rPr>
          <w:spacing w:val="-2"/>
        </w:rPr>
        <w:t xml:space="preserve"> </w:t>
      </w:r>
      <w:r>
        <w:t>мають</w:t>
      </w:r>
      <w:r>
        <w:rPr>
          <w:spacing w:val="-3"/>
        </w:rPr>
        <w:t xml:space="preserve"> </w:t>
      </w:r>
      <w:r>
        <w:t>абразивні</w:t>
      </w:r>
      <w:r>
        <w:rPr>
          <w:spacing w:val="-1"/>
        </w:rPr>
        <w:t xml:space="preserve"> </w:t>
      </w:r>
      <w:r>
        <w:t>властивості).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Кульковими називаються тахометричні витратоміри, рухливим еле-</w:t>
      </w:r>
      <w:r>
        <w:rPr>
          <w:spacing w:val="1"/>
        </w:rPr>
        <w:t xml:space="preserve"> </w:t>
      </w:r>
      <w:r>
        <w:t>ментом яких є кулька, що безупинно рухається в одній площині по внут-</w:t>
      </w:r>
      <w:r>
        <w:rPr>
          <w:spacing w:val="1"/>
        </w:rPr>
        <w:t xml:space="preserve"> </w:t>
      </w:r>
      <w:r>
        <w:t>рішній поверхні труби під впливом попередньо закрученого потоку. Шви-</w:t>
      </w:r>
      <w:r>
        <w:rPr>
          <w:spacing w:val="1"/>
        </w:rPr>
        <w:t xml:space="preserve"> </w:t>
      </w:r>
      <w:r>
        <w:t>дкість руху кульки по колу труби пропорційна</w:t>
      </w:r>
      <w:r>
        <w:rPr>
          <w:spacing w:val="1"/>
        </w:rPr>
        <w:t xml:space="preserve"> </w:t>
      </w:r>
      <w:r>
        <w:t>об'ємній</w:t>
      </w:r>
      <w:r>
        <w:rPr>
          <w:spacing w:val="1"/>
        </w:rPr>
        <w:t xml:space="preserve"> </w:t>
      </w:r>
      <w:r>
        <w:t>витраті рідини.</w:t>
      </w:r>
      <w:r>
        <w:rPr>
          <w:spacing w:val="1"/>
        </w:rPr>
        <w:t xml:space="preserve"> </w:t>
      </w:r>
      <w:r>
        <w:t>Схема кулькового перетворювача для середніх і великих витрат представ-</w:t>
      </w:r>
      <w:r>
        <w:rPr>
          <w:spacing w:val="1"/>
        </w:rPr>
        <w:t xml:space="preserve"> </w:t>
      </w:r>
      <w:r>
        <w:t>лена на рис. 5.9, а. Потік рідини, закручений формувальником 1 у гвинто-</w:t>
      </w:r>
      <w:r>
        <w:rPr>
          <w:spacing w:val="1"/>
        </w:rPr>
        <w:t xml:space="preserve"> </w:t>
      </w:r>
      <w:r>
        <w:t>вому напрямку, викликає рух кульки 2 по колу. Від переміщення уздовж</w:t>
      </w:r>
      <w:r>
        <w:rPr>
          <w:spacing w:val="1"/>
        </w:rPr>
        <w:t xml:space="preserve"> </w:t>
      </w:r>
      <w:r>
        <w:t>труби кулька утримується о</w:t>
      </w:r>
      <w:r>
        <w:t>бмежувальним кільцем 3 за яким розташову-</w:t>
      </w:r>
      <w:r>
        <w:rPr>
          <w:spacing w:val="1"/>
        </w:rPr>
        <w:t xml:space="preserve"> </w:t>
      </w:r>
      <w:r>
        <w:t>ється потоковипрямляч (stream rectifier) 4 для випрямлення закрученого</w:t>
      </w:r>
      <w:r>
        <w:rPr>
          <w:spacing w:val="1"/>
        </w:rPr>
        <w:t xml:space="preserve"> </w:t>
      </w:r>
      <w:r>
        <w:t>потоку. На зовнішній стороні немагнітного корпуса розташовується</w:t>
      </w:r>
      <w:r>
        <w:rPr>
          <w:spacing w:val="1"/>
        </w:rPr>
        <w:t xml:space="preserve"> </w:t>
      </w:r>
      <w:r>
        <w:t>та-</w:t>
      </w:r>
      <w:r>
        <w:rPr>
          <w:spacing w:val="1"/>
        </w:rPr>
        <w:t xml:space="preserve"> </w:t>
      </w:r>
      <w:r>
        <w:t>хометричний</w:t>
      </w:r>
      <w:r>
        <w:rPr>
          <w:spacing w:val="19"/>
        </w:rPr>
        <w:t xml:space="preserve"> </w:t>
      </w:r>
      <w:r>
        <w:t>перетворювач</w:t>
      </w:r>
      <w:r>
        <w:rPr>
          <w:spacing w:val="19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перетворення</w:t>
      </w:r>
      <w:r>
        <w:rPr>
          <w:spacing w:val="21"/>
        </w:rPr>
        <w:t xml:space="preserve"> </w:t>
      </w:r>
      <w:r>
        <w:t>частоти</w:t>
      </w:r>
      <w:r>
        <w:rPr>
          <w:spacing w:val="20"/>
        </w:rPr>
        <w:t xml:space="preserve"> </w:t>
      </w:r>
      <w:r>
        <w:t>обертання</w:t>
      </w:r>
      <w:r>
        <w:rPr>
          <w:spacing w:val="22"/>
        </w:rPr>
        <w:t xml:space="preserve"> </w:t>
      </w:r>
      <w:r>
        <w:t>кульки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</w:t>
      </w:r>
      <w:r>
        <w:t>тотний</w:t>
      </w:r>
      <w:r>
        <w:rPr>
          <w:spacing w:val="1"/>
        </w:rPr>
        <w:t xml:space="preserve"> </w:t>
      </w:r>
      <w:r>
        <w:t>електричний</w:t>
      </w:r>
      <w:r>
        <w:rPr>
          <w:spacing w:val="1"/>
        </w:rPr>
        <w:t xml:space="preserve"> </w:t>
      </w:r>
      <w:r>
        <w:t>сигнал.</w:t>
      </w:r>
    </w:p>
    <w:p w:rsidR="0083275D" w:rsidRDefault="008363C6">
      <w:pPr>
        <w:pStyle w:val="a3"/>
        <w:spacing w:line="264" w:lineRule="auto"/>
        <w:ind w:left="155" w:right="678" w:firstLine="705"/>
        <w:jc w:val="right"/>
      </w:pPr>
      <w:r>
        <w:t>Для</w:t>
      </w:r>
      <w:r>
        <w:rPr>
          <w:spacing w:val="40"/>
        </w:rPr>
        <w:t xml:space="preserve"> </w:t>
      </w:r>
      <w:r>
        <w:t>невеликих</w:t>
      </w:r>
      <w:r>
        <w:rPr>
          <w:spacing w:val="39"/>
        </w:rPr>
        <w:t xml:space="preserve"> </w:t>
      </w:r>
      <w:r>
        <w:t>витрат</w:t>
      </w:r>
      <w:r>
        <w:rPr>
          <w:spacing w:val="43"/>
        </w:rPr>
        <w:t xml:space="preserve"> </w:t>
      </w:r>
      <w:r>
        <w:t>застосовується</w:t>
      </w:r>
      <w:r>
        <w:rPr>
          <w:spacing w:val="41"/>
        </w:rPr>
        <w:t xml:space="preserve"> </w:t>
      </w:r>
      <w:r>
        <w:t>конструкція,</w:t>
      </w:r>
      <w:r>
        <w:rPr>
          <w:spacing w:val="42"/>
        </w:rPr>
        <w:t xml:space="preserve"> </w:t>
      </w:r>
      <w:r>
        <w:t>представлена</w:t>
      </w:r>
      <w:r>
        <w:rPr>
          <w:spacing w:val="4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рис.</w:t>
      </w:r>
      <w:r>
        <w:rPr>
          <w:spacing w:val="9"/>
        </w:rPr>
        <w:t xml:space="preserve"> </w:t>
      </w:r>
      <w:r>
        <w:t>5.9,</w:t>
      </w:r>
      <w:r>
        <w:rPr>
          <w:spacing w:val="8"/>
        </w:rPr>
        <w:t xml:space="preserve"> </w:t>
      </w:r>
      <w:r>
        <w:t>б.</w:t>
      </w:r>
      <w:r>
        <w:rPr>
          <w:spacing w:val="9"/>
        </w:rPr>
        <w:t xml:space="preserve"> </w:t>
      </w:r>
      <w:r>
        <w:t>Тут</w:t>
      </w:r>
      <w:r>
        <w:rPr>
          <w:spacing w:val="5"/>
        </w:rPr>
        <w:t xml:space="preserve"> </w:t>
      </w:r>
      <w:r>
        <w:t>немає</w:t>
      </w:r>
      <w:r>
        <w:rPr>
          <w:spacing w:val="7"/>
        </w:rPr>
        <w:t xml:space="preserve"> </w:t>
      </w:r>
      <w:r>
        <w:t>спеціального</w:t>
      </w:r>
      <w:r>
        <w:rPr>
          <w:spacing w:val="6"/>
        </w:rPr>
        <w:t xml:space="preserve"> </w:t>
      </w:r>
      <w:r>
        <w:t>формувальника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закручування</w:t>
      </w:r>
      <w:r>
        <w:rPr>
          <w:spacing w:val="7"/>
        </w:rPr>
        <w:t xml:space="preserve"> </w:t>
      </w:r>
      <w:r>
        <w:t>пото-</w:t>
      </w:r>
      <w:r>
        <w:rPr>
          <w:spacing w:val="-67"/>
        </w:rPr>
        <w:t xml:space="preserve"> </w:t>
      </w:r>
      <w:r>
        <w:t>ку, а рух кульки по колу викликається тангенціальним підведенням рідини.</w:t>
      </w:r>
      <w:r>
        <w:rPr>
          <w:spacing w:val="-67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кулькових</w:t>
      </w:r>
      <w:r>
        <w:rPr>
          <w:spacing w:val="20"/>
        </w:rPr>
        <w:t xml:space="preserve"> </w:t>
      </w:r>
      <w:r>
        <w:t>витратомірах</w:t>
      </w:r>
      <w:r>
        <w:rPr>
          <w:spacing w:val="20"/>
        </w:rPr>
        <w:t xml:space="preserve"> </w:t>
      </w:r>
      <w:r>
        <w:t>застосовуються</w:t>
      </w:r>
      <w:r>
        <w:rPr>
          <w:spacing w:val="26"/>
        </w:rPr>
        <w:t xml:space="preserve"> </w:t>
      </w:r>
      <w:r>
        <w:t>тахометричні</w:t>
      </w:r>
      <w:r>
        <w:rPr>
          <w:spacing w:val="19"/>
        </w:rPr>
        <w:t xml:space="preserve"> </w:t>
      </w:r>
      <w:r>
        <w:t>перетворю-</w:t>
      </w:r>
    </w:p>
    <w:p w:rsidR="0083275D" w:rsidRDefault="008363C6">
      <w:pPr>
        <w:pStyle w:val="a3"/>
        <w:spacing w:before="2" w:line="264" w:lineRule="auto"/>
        <w:ind w:left="155" w:right="671"/>
        <w:jc w:val="both"/>
      </w:pPr>
      <w:r>
        <w:t>вачі швидкості, аналогічні перетворювачам турбінних витратомірів. Куль-</w:t>
      </w:r>
      <w:r>
        <w:rPr>
          <w:spacing w:val="1"/>
        </w:rPr>
        <w:t xml:space="preserve"> </w:t>
      </w:r>
      <w:r>
        <w:t>ка (рис. 5.9, а) під дією відцентрової сили притискається до внутрішньої</w:t>
      </w:r>
      <w:r>
        <w:rPr>
          <w:spacing w:val="1"/>
        </w:rPr>
        <w:t xml:space="preserve"> </w:t>
      </w:r>
      <w:r>
        <w:t>поверхні труби, а під дією осьової складової швидкості пото</w:t>
      </w:r>
      <w:r>
        <w:t>ку - до обме-</w:t>
      </w:r>
      <w:r>
        <w:rPr>
          <w:spacing w:val="1"/>
        </w:rPr>
        <w:t xml:space="preserve"> </w:t>
      </w:r>
      <w:r>
        <w:t>жувального</w:t>
      </w:r>
      <w:r>
        <w:rPr>
          <w:spacing w:val="20"/>
        </w:rPr>
        <w:t xml:space="preserve"> </w:t>
      </w:r>
      <w:r>
        <w:t>кільця,</w:t>
      </w:r>
      <w:r>
        <w:rPr>
          <w:spacing w:val="19"/>
        </w:rPr>
        <w:t xml:space="preserve"> </w:t>
      </w:r>
      <w:r>
        <w:t>тобто</w:t>
      </w:r>
      <w:r>
        <w:rPr>
          <w:spacing w:val="20"/>
        </w:rPr>
        <w:t xml:space="preserve"> </w:t>
      </w:r>
      <w:r>
        <w:t>кульці</w:t>
      </w:r>
      <w:r>
        <w:rPr>
          <w:spacing w:val="16"/>
        </w:rPr>
        <w:t xml:space="preserve"> </w:t>
      </w:r>
      <w:r>
        <w:t>крім</w:t>
      </w:r>
      <w:r>
        <w:rPr>
          <w:spacing w:val="18"/>
        </w:rPr>
        <w:t xml:space="preserve"> </w:t>
      </w:r>
      <w:r>
        <w:t>сил</w:t>
      </w:r>
      <w:r>
        <w:rPr>
          <w:spacing w:val="17"/>
        </w:rPr>
        <w:t xml:space="preserve"> </w:t>
      </w:r>
      <w:r>
        <w:t>в</w:t>
      </w:r>
      <w:r>
        <w:rPr>
          <w:rFonts w:ascii="Symbol" w:hAnsi="Symbol"/>
        </w:rPr>
        <w:t></w:t>
      </w:r>
      <w:r>
        <w:t>язкого</w:t>
      </w:r>
      <w:r>
        <w:rPr>
          <w:spacing w:val="20"/>
        </w:rPr>
        <w:t xml:space="preserve"> </w:t>
      </w:r>
      <w:r>
        <w:t>тертя</w:t>
      </w:r>
      <w:r>
        <w:rPr>
          <w:spacing w:val="18"/>
        </w:rPr>
        <w:t xml:space="preserve"> </w:t>
      </w:r>
      <w:r>
        <w:t>рідини</w:t>
      </w:r>
      <w:r>
        <w:rPr>
          <w:spacing w:val="16"/>
        </w:rPr>
        <w:t xml:space="preserve"> </w:t>
      </w:r>
      <w:r>
        <w:t>необхідно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3"/>
        <w:jc w:val="both"/>
      </w:pPr>
      <w:r>
        <w:lastRenderedPageBreak/>
        <w:t>переборювати сили тертя про поверхні труби й обмежувального кільця. Це</w:t>
      </w:r>
      <w:r>
        <w:rPr>
          <w:spacing w:val="1"/>
        </w:rPr>
        <w:t xml:space="preserve"> </w:t>
      </w:r>
      <w:r>
        <w:t xml:space="preserve">викликає відставання окружної швидкості кульки </w:t>
      </w:r>
      <w:r>
        <w:rPr>
          <w:sz w:val="22"/>
        </w:rPr>
        <w:t>V</w:t>
      </w:r>
      <w:r>
        <w:rPr>
          <w:sz w:val="22"/>
          <w:vertAlign w:val="subscript"/>
        </w:rPr>
        <w:t>К</w:t>
      </w:r>
      <w:r>
        <w:rPr>
          <w:sz w:val="22"/>
        </w:rPr>
        <w:t xml:space="preserve"> </w:t>
      </w:r>
      <w:r>
        <w:t>від окружної швидко-</w:t>
      </w:r>
      <w:r>
        <w:rPr>
          <w:spacing w:val="1"/>
        </w:rPr>
        <w:t xml:space="preserve"> </w:t>
      </w:r>
      <w:r>
        <w:t>сті</w:t>
      </w:r>
      <w:r>
        <w:rPr>
          <w:spacing w:val="-7"/>
        </w:rPr>
        <w:t xml:space="preserve"> </w:t>
      </w:r>
      <w:r>
        <w:t>поток</w:t>
      </w:r>
      <w:r>
        <w:t>у</w:t>
      </w:r>
      <w:r>
        <w:rPr>
          <w:spacing w:val="-6"/>
        </w:rPr>
        <w:t xml:space="preserve"> </w:t>
      </w:r>
      <w:r>
        <w:rPr>
          <w:sz w:val="22"/>
        </w:rPr>
        <w:t>V</w:t>
      </w:r>
      <w:r>
        <w:t>,</w:t>
      </w:r>
      <w:r>
        <w:rPr>
          <w:spacing w:val="-13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оцінюється коефіцієнтом ковзання S=</w:t>
      </w:r>
      <w:r>
        <w:rPr>
          <w:spacing w:val="-1"/>
        </w:rPr>
        <w:t xml:space="preserve"> </w:t>
      </w:r>
      <w:r>
        <w:t>(</w:t>
      </w:r>
      <w:r>
        <w:rPr>
          <w:sz w:val="22"/>
        </w:rPr>
        <w:t>V</w:t>
      </w:r>
      <w:r>
        <w:t>-</w:t>
      </w:r>
      <w:r>
        <w:rPr>
          <w:spacing w:val="-12"/>
        </w:rPr>
        <w:t xml:space="preserve"> </w:t>
      </w:r>
      <w:r>
        <w:rPr>
          <w:sz w:val="22"/>
        </w:rPr>
        <w:t>V</w:t>
      </w:r>
      <w:r>
        <w:rPr>
          <w:sz w:val="22"/>
          <w:vertAlign w:val="subscript"/>
        </w:rPr>
        <w:t>К</w:t>
      </w:r>
      <w:r>
        <w:rPr>
          <w:spacing w:val="-3"/>
          <w:sz w:val="22"/>
        </w:rPr>
        <w:t xml:space="preserve"> </w:t>
      </w:r>
      <w:r>
        <w:t>)/</w:t>
      </w:r>
      <w:r>
        <w:rPr>
          <w:spacing w:val="-11"/>
        </w:rPr>
        <w:t xml:space="preserve"> </w:t>
      </w:r>
      <w:r>
        <w:rPr>
          <w:sz w:val="22"/>
        </w:rPr>
        <w:t>V</w:t>
      </w:r>
      <w:r>
        <w:t>,</w:t>
      </w:r>
      <w:r>
        <w:rPr>
          <w:spacing w:val="1"/>
        </w:rPr>
        <w:t xml:space="preserve"> </w:t>
      </w:r>
      <w:r>
        <w:t>звідки</w:t>
      </w:r>
    </w:p>
    <w:p w:rsidR="0083275D" w:rsidRDefault="008363C6">
      <w:pPr>
        <w:spacing w:before="4"/>
        <w:ind w:left="155"/>
        <w:jc w:val="both"/>
        <w:rPr>
          <w:sz w:val="28"/>
        </w:rPr>
      </w:pPr>
      <w:r>
        <w:t>V</w:t>
      </w:r>
      <w:r>
        <w:rPr>
          <w:spacing w:val="9"/>
        </w:rPr>
        <w:t xml:space="preserve"> </w:t>
      </w:r>
      <w:r>
        <w:rPr>
          <w:position w:val="-3"/>
          <w:sz w:val="18"/>
        </w:rPr>
        <w:t>к</w:t>
      </w:r>
      <w:r>
        <w:rPr>
          <w:sz w:val="28"/>
        </w:rPr>
        <w:t>=</w:t>
      </w:r>
      <w:r>
        <w:rPr>
          <w:spacing w:val="-11"/>
          <w:sz w:val="28"/>
        </w:rPr>
        <w:t xml:space="preserve"> </w:t>
      </w:r>
      <w:r>
        <w:t>V</w:t>
      </w:r>
      <w:r>
        <w:rPr>
          <w:spacing w:val="9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S).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tabs>
          <w:tab w:val="left" w:pos="6901"/>
        </w:tabs>
        <w:spacing w:before="214"/>
        <w:ind w:left="238"/>
        <w:jc w:val="center"/>
      </w:pPr>
      <w:r>
        <w:pict>
          <v:group id="_x0000_s2000" style="position:absolute;left:0;text-align:left;margin-left:351pt;margin-top:-49.9pt;width:117.25pt;height:121.2pt;z-index:-19978240;mso-position-horizontal-relative:page" coordorigin="7020,-998" coordsize="2345,2424">
            <v:shape id="_x0000_s2026" style="position:absolute;left:7329;top:-816;width:1762;height:1695" coordorigin="7330,-816" coordsize="1762,1695" path="m8213,-816r-77,3l8062,-804r-73,15l7919,-768r-67,26l7787,-712r-61,36l7668,-636r-55,44l7563,-543r-46,52l7475,-436r-37,59l7406,-315r-27,64l7358,-184r-16,69l7333,-44r-3,73l7333,102r9,72l7358,244r21,67l7406,376r32,62l7475,497r42,56l7563,605r50,49l7668,698r58,41l7787,774r65,31l7919,831r70,20l8062,866r74,9l8213,879r76,-4l8363,866r71,-15l8504,831r67,-26l8635,774r61,-35l8754,698r54,-44l8858,605r46,-52l8946,497r37,-59l9015,376r27,-65l9063,244r15,-70l9088,102r3,-73l9088,-44r-10,-71l9063,-184r-21,-67l9015,-315r-32,-62l8946,-436r-42,-55l8858,-543r-50,-49l8754,-636r-58,-40l8635,-712r-64,-30l8504,-768r-70,-21l8363,-804r-74,-9l8213,-816e" filled="f" strokeweight=".76197mm">
              <v:path arrowok="t"/>
            </v:shape>
            <v:rect id="_x0000_s2025" style="position:absolute;left:7027;top:-826;width:2232;height:63" fillcolor="black" stroked="f"/>
            <v:rect id="_x0000_s2024" style="position:absolute;left:7027;top:-826;width:2232;height:63" filled="f" strokeweight=".25397mm"/>
            <v:rect id="_x0000_s2023" style="position:absolute;left:7027;top:-946;width:34;height:648" fillcolor="black" stroked="f"/>
            <v:rect id="_x0000_s2022" style="position:absolute;left:7027;top:-946;width:34;height:648" filled="f" strokeweight=".25397mm"/>
            <v:rect id="_x0000_s2021" style="position:absolute;left:7065;top:-475;width:34;height:178" fillcolor="black" stroked="f"/>
            <v:rect id="_x0000_s2020" style="position:absolute;left:7065;top:-475;width:34;height:178" filled="f" strokeweight=".25397mm"/>
            <v:rect id="_x0000_s2019" style="position:absolute;left:7056;top:-946;width:53;height:120" fillcolor="black" stroked="f"/>
            <v:rect id="_x0000_s2018" style="position:absolute;left:7056;top:-946;width:53;height:120" filled="f" strokeweight=".25397mm"/>
            <v:rect id="_x0000_s2017" style="position:absolute;left:7099;top:-475;width:399;height:77" fillcolor="black" stroked="f"/>
            <v:rect id="_x0000_s2016" style="position:absolute;left:7099;top:-475;width:399;height:77" filled="f" strokeweight=".25397mm"/>
            <v:rect id="_x0000_s2015" style="position:absolute;left:8827;top:-475;width:461;height:68" fillcolor="black" stroked="f"/>
            <v:rect id="_x0000_s2014" style="position:absolute;left:8827;top:-475;width:461;height:68" filled="f" strokeweight=".25397mm"/>
            <v:rect id="_x0000_s2013" style="position:absolute;left:9230;top:-941;width:87;height:648" fillcolor="black" stroked="f"/>
            <v:rect id="_x0000_s2012" style="position:absolute;left:9230;top:-941;width:87;height:648" filled="f" strokeweight=".25397mm"/>
            <v:shape id="_x0000_s2011" style="position:absolute;left:7396;top:-763;width:1628;height:1565" coordorigin="7397,-763" coordsize="1628,1565" o:spt="100" adj="0,,0" path="m8213,-763r-79,4l8058,-749r-74,17l7912,-708r-68,29l7780,-644r-61,40l7662,-558r-52,50l7563,-454r-42,58l7484,-334r-30,66l7429,-200r-18,71l7401,-56r-4,75l7401,95r10,73l7429,239r25,68l7484,373r37,62l7563,493r47,54l7662,597r57,45l7780,683r64,35l7912,747r72,24l8058,788r76,10l8213,802r78,-4l8367,788r73,-17l8511,747r67,-29l8643,683r60,-41l8759,597r52,-50l8858,493r42,-58l8937,373r30,-66l8991,239r18,-71l9020,95r4,-76l9020,-56r-11,-73l8991,-200r-24,-68l8937,-334r-37,-62l8858,-454r-47,-54l8759,-558r-56,-46l8643,-644r-65,-35l8511,-708r-71,-24l8367,-749r-76,-10l8213,-763t-5,154l8134,-605r-71,12l7994,-573r-65,28l7868,-511r-56,40l7760,-425r-47,52l7673,-317r-34,61l7611,-192r-20,68l7579,-54r-5,73l7579,92r12,71l7611,231r28,64l7673,356r40,56l7760,463r52,47l7868,550r61,34l7994,611r69,21l8134,644r74,4l8282,644r71,-12l8422,611r65,-27l8548,550r56,-40l8656,463r47,-51l8743,356r34,-61l8805,231r20,-68l8837,92r5,-73l8837,-54r-12,-70l8805,-192r-28,-64l8743,-317r-40,-56l8656,-425r-52,-46l8548,-511r-61,-34l8422,-573r-69,-20l8282,-605r-74,-4e" filled="f" strokeweight=".76197mm">
              <v:stroke joinstyle="round"/>
              <v:formulas/>
              <v:path arrowok="t" o:connecttype="segments"/>
            </v:shape>
            <v:shape id="_x0000_s2010" type="#_x0000_t75" style="position:absolute;left:8721;top:-298;width:130;height:183">
              <v:imagedata r:id="rId212" o:title=""/>
            </v:shape>
            <v:shape id="_x0000_s2009" style="position:absolute;left:7363;top:-211;width:476;height:471" coordorigin="7363,-211" coordsize="476,471" path="m7598,-211r-74,12l7460,-166r-51,51l7375,-50r-12,74l7375,98r34,65l7460,214r64,33l7598,259r77,-12l7741,214r52,-51l7826,98r12,-74l7826,-50r-33,-65l7741,-166r-66,-33l7598,-211xe" stroked="f">
              <v:path arrowok="t"/>
            </v:shape>
            <v:shape id="_x0000_s2008" style="position:absolute;left:7363;top:-211;width:476;height:471" coordorigin="7363,-211" coordsize="476,471" path="m7598,-211r-74,12l7460,-166r-51,51l7375,-50r-12,74l7375,98r34,65l7460,214r64,33l7598,259r77,-12l7741,214r52,-51l7826,98r12,-74l7826,-50r-33,-65l7741,-166r-66,-33l7598,-211e" filled="f" strokeweight=".76197mm">
              <v:path arrowok="t"/>
            </v:shape>
            <v:shape id="_x0000_s2007" style="position:absolute;left:7900;top:-245;width:576;height:538" coordorigin="7901,-245" coordsize="576,538" path="m8189,-245r-77,10l8044,-208r-59,42l7940,-112r-29,65l7901,24r10,72l7940,160r45,54l8044,256r68,27l8189,293r76,-10l8334,256r58,-42l8437,160r29,-64l8477,24r-11,-71l8437,-112r-45,-54l8334,-208r-69,-27l8189,-245e" filled="f" strokeweight=".50797mm">
              <v:path arrowok="t"/>
            </v:shape>
            <v:shape id="_x0000_s2006" style="position:absolute;left:7123;top:-307;width:2165;height:1560" coordorigin="7123,-307" coordsize="2165,1560" o:spt="100" adj="0,,0" path="m7301,1008r-178,l7123,1051r178,5l7301,1008xm7325,1205r-183,l7142,1253r183,l7325,1205xm7421,19r-5,-9l7310,10r-9,9l7310,29r106,l7421,19xm7483,19r-9,-9l7469,19r5,10l7483,19xm7613,317r-5,-10l7598,317r10,5l7613,317xm7613,149r-5,-5l7598,149r,106l7608,264r5,-9l7613,149xm7613,91r-5,-9l7598,91r10,5l7613,91xm7613,-134r-5,-10l7598,-134r10,5l7613,-134xm7613,-297r-5,-10l7598,-297r,100l7608,-187r5,-10l7613,-297xm7618,1013r-183,l7435,1056r183,l7618,1013xm7637,1205r-178,l7459,1253r178,l7637,1205xm7646,19r-9,-9l7613,10r,-87l7608,-81r-10,4l7598,10r-62,l7526,19r10,10l7598,29r10,10l7613,29r24,l7646,19xm7709,19r-10,-9l7690,19r9,10l7709,19xm7872,19r-10,-9l7757,10r-5,9l7757,29r105,l7872,19xm7930,1013r-178,l7752,1056r178,5l7930,1013xm7930,19r-5,-9l7915,19r10,10l7930,19xm8246,1018r-177,l8069,1061r177,l8246,1018xm8563,1018r-182,l8381,1061r182,5l8563,1018xm8832,1200r-158,-4l8674,1051r-44,l8630,1219r20,l8650,1239r182,4l8832,1200xm9144,1205r-178,-5l8966,1248r178,l9144,1205xm9288,1205r-5,l9278,1253r10,l9288,1205xe" fillcolor="black" stroked="f">
              <v:stroke joinstyle="round"/>
              <v:formulas/>
              <v:path arrowok="t" o:connecttype="segments"/>
            </v:shape>
            <v:line id="_x0000_s2005" style="position:absolute" from="7771,1229" to="7771,1392" strokeweight=".76197mm"/>
            <v:shape id="_x0000_s2004" style="position:absolute;left:7771;top:1373;width:1440;height:53" coordorigin="7771,1373" coordsize="1440,53" o:spt="100" adj="0,,0" path="m7949,1373r-178,l7771,1416r178,l7949,1373xm8266,1373r-178,l8088,1421r178,l8266,1373xm8582,1378r-182,l8400,1421r182,l8582,1378xm8894,1378r-177,l8717,1426r177,l8894,1378xm9211,1383r-182,l9029,1426r182,l9211,1383xe" fillcolor="black" stroked="f">
              <v:stroke joinstyle="round"/>
              <v:formulas/>
              <v:path arrowok="t" o:connecttype="segments"/>
            </v:shape>
            <v:shape id="_x0000_s2003" style="position:absolute;left:7142;top:1137;width:1877;height:202" coordorigin="7142,1138" coordsize="1877,202" path="m7142,1138r79,1l7299,1139r78,1l7455,1141r78,l7611,1141r78,1l7766,1142r78,l7922,1142r78,l8078,1143r78,l8234,1143r78,l8390,1143r18,1l8424,1147r16,4l8458,1152r14,9l8480,1173r7,15l8496,1205r7,38l8500,1266r-16,13l8453,1287r-21,11l8411,1305r-21,5l8366,1315r-16,6l8335,1327r-14,7l8304,1339r-78,-2l8149,1337r-77,l7997,1335r-10,l7968,1325r-10,-12l7949,1303r-9,-9l7930,1282r2,-12l7933,1258r43,-42l7982,1215r61,-41l8116,1157r80,3l8275,1179r72,31l8359,1216r6,5l8373,1225r17,4l8401,1229r11,1l8477,1255r14,8l8513,1284r26,10l8570,1298r32,3l8681,1320r87,8l8856,1329r86,-2l9019,1325e" filled="f" strokeweight=".50797mm">
              <v:path arrowok="t"/>
            </v:shape>
            <v:shape id="_x0000_s2002" type="#_x0000_t75" style="position:absolute;left:8894;top:1267;width:207;height:120">
              <v:imagedata r:id="rId213" o:title=""/>
            </v:shape>
            <v:shape id="_x0000_s2001" style="position:absolute;left:7156;top:-999;width:2208;height:1978" coordorigin="7157,-998" coordsize="2208,1978" o:spt="100" adj="0,,0" path="m7171,19r-5,-9l7157,19r9,10l7171,19xm7339,19r-9,-9l7224,10r-5,9l7224,29r106,l7339,19xm7397,19r-5,-9l7382,19r10,10l7397,19xm7560,19r-5,-9l7450,10r-10,9l7450,29r105,l7560,19xm7622,19r-9,-9l7608,19r5,10l7622,19xm7786,19r-5,-9l7675,10r-9,9l7675,29r106,l7786,19xm7848,19r-10,-9l7834,19r4,10l7848,19xm8011,19r-5,-9l7901,10r-10,9l7901,29r105,l8011,19xm8074,19r-10,-9l8059,19r5,10l8074,19xm8198,975r-9,-10l8179,975r10,4l8198,975xm8198,807r-9,-5l8179,807r,105l8189,922r9,-10l8198,807xm8198,749r-9,-10l8179,749r10,5l8198,749xm8198,581r-9,-5l8179,581r,106l8189,696r9,-9l8198,581xm8198,523r-9,-9l8179,523r10,5l8198,523xm8198,355r-9,-4l8179,355r,106l8189,471r9,-10l8198,355xm8198,298r-9,-10l8179,298r10,5l8198,298xm8198,135r-9,-10l8179,135r,100l8189,245r9,-10l8198,135xm8198,72r-9,-9l8179,72r10,10l8198,72xm8198,-153r-9,-5l8179,-153r10,9l8198,-153xm8198,-317r-9,-9l8179,-317r,106l8189,-206r9,-5l8198,-317xm8198,-379r-9,-5l8179,-379r10,10l8198,-379xm8198,-542r-9,-10l8179,-542r,105l8189,-432r9,-5l8198,-542xm8198,-605r-9,-4l8179,-605r10,10l8198,-605xm8198,-768r-9,-9l8179,-768r,106l8189,-657r9,-5l8198,-768xm8198,-825r-9,-10l8179,-825r10,4l8198,-825xm8198,-993r-9,-5l8179,-993r,105l8189,-878r9,-10l8198,-993xm8237,19r-5,-9l8198,10r,-101l8189,-101r-10,10l8179,10r-53,l8117,19r9,10l8232,29r5,-10xm8299,19r-9,-9l8280,19r10,10l8299,19xm8462,19r-9,-9l8352,10r-10,9l8352,29r101,l8462,19xm8525,19r-10,-9l8506,19r9,10l8525,19xm8688,19r-10,-9l8573,10r-5,9l8573,29r105,l8688,19xm8746,19r-5,-9l8731,19r10,10l8746,19xm8914,19r-10,-9l8798,10r-4,9l8798,29r106,l8914,19xm8971,19r-5,-9l8957,19r9,10l8971,19xm9139,19r-9,-9l9024,10r-5,9l9024,29r106,l9139,19xm9197,19r-5,-9l9182,19r10,10l9197,19xm9365,19r-10,-9l9250,10r-5,9l9250,29r105,l9365,1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962" style="position:absolute;left:0;text-align:left;margin-left:167.05pt;margin-top:-69.5pt;width:166.6pt;height:122.45pt;z-index:-19977728;mso-position-horizontal-relative:page" coordorigin="3341,-1390" coordsize="3332,2449">
            <v:rect id="_x0000_s1999" style="position:absolute;left:3436;top:-883;width:87;height:255" fillcolor="black" stroked="f"/>
            <v:rect id="_x0000_s1998" style="position:absolute;left:3436;top:-883;width:87;height:255" filled="f" strokeweight=".50797mm"/>
            <v:rect id="_x0000_s1997" style="position:absolute;left:3446;top:725;width:92;height:250" fillcolor="black" stroked="f"/>
            <v:rect id="_x0000_s1996" style="position:absolute;left:3446;top:725;width:92;height:250" filled="f" strokeweight=".50797mm"/>
            <v:rect id="_x0000_s1995" style="position:absolute;left:3446;top:-629;width:58;height:1364" fillcolor="black" stroked="f"/>
            <v:shape id="_x0000_s1994" style="position:absolute;left:3600;top:-82;width:279;height:135" coordorigin="3600,-81" coordsize="279,135" o:spt="100" adj="0,,0" path="m3600,53r14,-43m3614,10r77,-34m3691,-24r96,-24m3787,-48r91,-33e" filled="f" strokeweight=".50797mm">
              <v:stroke joinstyle="round"/>
              <v:formulas/>
              <v:path arrowok="t" o:connecttype="segments"/>
            </v:shape>
            <v:line id="_x0000_s1993" style="position:absolute" from="3864,-86" to="3970,-86" strokeweight=".67731mm"/>
            <v:line id="_x0000_s1992" style="position:absolute" from="3941,-113" to="3970,-113" strokeweight="2.16pt"/>
            <v:shape id="_x0000_s1991" style="position:absolute;left:3955;top:-643;width:538;height:1191" coordorigin="3955,-643" coordsize="538,1191" o:spt="100" adj="0,,0" path="m3955,-134r34,-34m3989,-168r77,m4066,-168r33,m4099,-168r,-67m4099,-235r19,-62m4118,-297r77,-48m4195,-345r34,-77m4229,-422r33,-77m4262,-499r34,-53m4296,-552r67,-9m4363,-561r29,-15m4392,-576r24,-67m3955,-101r96,87m4051,-14r67,67m4118,53r34,86m4152,139r34,77m4186,216r129,120m4315,336r67,101m4382,437r111,110m4008,-158r67,57m4075,-101r67,96m4142,-5r63,111m4205,106r67,101e" filled="f" strokeweight=".50797mm">
              <v:stroke joinstyle="round"/>
              <v:formulas/>
              <v:path arrowok="t" o:connecttype="segments"/>
            </v:shape>
            <v:rect id="_x0000_s1990" style="position:absolute;left:4257;top:192;width:39;height:116" fillcolor="black" stroked="f"/>
            <v:shape id="_x0000_s1989" style="position:absolute;left:4075;top:-168;width:418;height:615" coordorigin="4075,-168" coordsize="418,615" o:spt="100" adj="0,,0" path="m4282,293r24,43m4075,-168r67,87m4142,-81r87,134m4229,53r67,130m4296,183r67,124m4363,307r63,96m4426,403r67,44m4085,-168l4282,19t,l4406,149e" filled="f" strokeweight=".50797mm">
              <v:stroke joinstyle="round"/>
              <v:formulas/>
              <v:path arrowok="t" o:connecttype="segments"/>
            </v:shape>
            <v:line id="_x0000_s1988" style="position:absolute" from="4392,166" to="4421,166" strokeweight="1.68pt"/>
            <v:shape id="_x0000_s1987" style="position:absolute;left:4185;top:-653;width:308;height:1431" coordorigin="4186,-653" coordsize="308,1431" o:spt="100" adj="0,,0" path="m4406,183r87,48m4186,-331r163,206m4363,-91r53,86m4416,-5r77,144m4205,-345r110,91m4315,-254r101,120m4416,-134r77,144m4339,-552r53,96m4392,-456r48,77m4440,-379r29,67m4469,-312r14,58m4382,-576r34,67m4416,-509r34,68m4450,-441r19,43m4469,-398r24,77m4493,-653r,1431e" filled="f" strokeweight=".50797mm">
              <v:stroke joinstyle="round"/>
              <v:formulas/>
              <v:path arrowok="t" o:connecttype="segments"/>
            </v:shape>
            <v:shape id="_x0000_s1986" type="#_x0000_t75" style="position:absolute;left:3585;top:29;width:404;height:183">
              <v:imagedata r:id="rId214" o:title=""/>
            </v:shape>
            <v:line id="_x0000_s1985" style="position:absolute" from="3931,43" to="4546,53" strokeweight=".50797mm"/>
            <v:line id="_x0000_s1984" style="position:absolute" from="3974,65" to="4003,65" strokeweight="2.16pt"/>
            <v:shape id="_x0000_s1983" style="position:absolute;left:3931;top:-168;width:552;height:956" coordorigin="3931,-168" coordsize="552,956" o:spt="100" adj="0,,0" path="m3989,87r53,86m4042,173r67,110m4109,283r53,154m4162,437r43,110m4205,547r57,101m4262,648r130,139m3989,183r62,110m4051,293r58,134m4109,427r53,111m4162,538r76,77m4238,615r58,43m4032,53r154,331m4186,384r52,130m4238,514r58,144m4296,658r86,101m3931,197r43,139m3974,336r68,144m4042,480r67,168m4109,648r77,111m3955,-101l4066,10t,l4142,106t,14l4176,231t,l4315,360t,l4483,538m4018,-168r91,101m4109,-67r67,120m4176,53r62,96m4238,149r34,58e" filled="f" strokeweight=".50797mm">
              <v:stroke joinstyle="round"/>
              <v:formulas/>
              <v:path arrowok="t" o:connecttype="segments"/>
            </v:shape>
            <v:rect id="_x0000_s1982" style="position:absolute;left:4257;top:206;width:29;height:111" fillcolor="black" stroked="f"/>
            <v:shape id="_x0000_s1981" style="position:absolute;left:4228;top:-355;width:2276;height:802" coordorigin="4229,-355" coordsize="2276,802" o:spt="100" adj="0,,0" path="m4229,43r77,164m4306,207r67,110m4373,317r67,86m4440,403r43,44m4502,-91r1618,-10m6120,-101l6504,19t,l6504,106t,l6120,207t,l4493,216t782,-571l5275,-101e" filled="f" strokeweight=".50797mm">
              <v:stroke joinstyle="round"/>
              <v:formulas/>
              <v:path arrowok="t" o:connecttype="segments"/>
            </v:shape>
            <v:line id="_x0000_s1980" style="position:absolute" from="5323,-379" to="5323,-101" strokeweight=".67731mm"/>
            <v:shape id="_x0000_s1979" style="position:absolute;left:5275;top:-643;width:1220;height:1080" coordorigin="5275,-643" coordsize="1220,1080" o:spt="100" adj="0,,0" path="m5275,-355r418,254m5309,-345r384,-298m6120,-101r374,-441m5275,207r,230e" filled="f" strokeweight=".50797mm">
              <v:stroke joinstyle="round"/>
              <v:formulas/>
              <v:path arrowok="t" o:connecttype="segments"/>
            </v:shape>
            <v:line id="_x0000_s1978" style="position:absolute" from="5333,202" to="5333,538" strokeweight=".67731mm"/>
            <v:shape id="_x0000_s1977" style="position:absolute;left:5361;top:206;width:1124;height:581" coordorigin="5362,207" coordsize="1124,581" o:spt="100" adj="0,,0" path="m5362,437l5683,207m5362,523r408,264m6101,216r384,408e" filled="f" strokeweight=".50797mm">
              <v:stroke joinstyle="round"/>
              <v:formulas/>
              <v:path arrowok="t" o:connecttype="segments"/>
            </v:shape>
            <v:rect id="_x0000_s1976" style="position:absolute;left:6494;top:-883;width:77;height:1848" fillcolor="black" stroked="f"/>
            <v:shape id="_x0000_s1975" style="position:absolute;left:3446;top:-883;width:3125;height:1848" coordorigin="3446,-883" coordsize="3125,1848" o:spt="100" adj="0,,0" path="m6494,-883r,1848l6571,965r,-1848l6494,-883xm3446,-629r,1364l3504,735r,-1364l3446,-629xe" filled="f" strokeweight=".50797mm">
              <v:stroke joinstyle="round"/>
              <v:formulas/>
              <v:path arrowok="t" o:connecttype="segments"/>
            </v:shape>
            <v:shape id="_x0000_s1974" style="position:absolute;left:4833;top:283;width:461;height:452" coordorigin="4834,283" coordsize="461,452" path="m5064,283r-72,12l4929,327r-50,49l4846,438r-12,71l4846,580r33,62l4929,691r63,32l5064,735r74,-12l5201,691r50,-49l5283,580r11,-71l5283,438r-32,-62l5201,327r-63,-32l5064,283xe" stroked="f">
              <v:path arrowok="t"/>
            </v:shape>
            <v:shape id="_x0000_s1973" style="position:absolute;left:4833;top:283;width:461;height:452" coordorigin="4834,283" coordsize="461,452" path="m5064,283r-72,12l4929,327r-50,49l4846,438r-12,71l4846,580r33,62l4929,691r63,32l5064,735r74,-12l5201,691r50,-49l5283,580r11,-71l5283,438r-32,-62l5201,327r-63,-32l5064,283e" filled="f" strokeweight=".50797mm">
              <v:path arrowok="t"/>
            </v:shape>
            <v:shape id="_x0000_s1972" style="position:absolute;left:3470;top:-696;width:3068;height:77" coordorigin="3470,-696" coordsize="3068,77" path="m6538,-696r-3068,l3470,-672r,53l6538,-619r,-53l6538,-696xe" fillcolor="black" stroked="f">
              <v:path arrowok="t"/>
            </v:shape>
            <v:rect id="_x0000_s1971" style="position:absolute;left:3470;top:-696;width:3068;height:77" filled="f" strokeweight=".50797mm"/>
            <v:rect id="_x0000_s1970" style="position:absolute;left:3470;top:734;width:3068;height:77" fillcolor="black" stroked="f"/>
            <v:rect id="_x0000_s1969" style="position:absolute;left:3470;top:734;width:3068;height:77" filled="f" strokeweight=".50797mm"/>
            <v:rect id="_x0000_s1968" style="position:absolute;left:4867;top:-1258;width:351;height:586" stroked="f"/>
            <v:rect id="_x0000_s1967" style="position:absolute;left:4867;top:-1258;width:351;height:586" filled="f" strokeweight=".50797mm"/>
            <v:shape id="_x0000_s1966" style="position:absolute;left:3340;top:43;width:3332;height:15" coordorigin="3341,43" coordsize="3332,15" o:spt="100" adj="0,,0" path="m3456,43r-106,l3341,53r9,5l3456,58r5,-5l3456,43xm3514,43r-5,10l3514,58r9,-5l3514,43xm3677,43r-101,l3566,53r10,5l3677,58r9,-5l3677,43xm3739,43r-9,10l3739,58r10,-5l3739,43xm3902,43r-105,l3792,53r5,5l3902,58r10,-5l3902,43xm3965,43r-10,10l3965,58r5,-5l3965,43xm4128,43r-106,l4018,53r4,5l4128,58r10,-5l4128,43xm4190,43r-9,10l4190,58r5,-5l4190,43xm4354,43r-106,l4243,53r5,5l4354,58r9,-5l4354,43xm4416,43r-10,10l4416,58r5,-5l4416,43xm4579,43r-105,l4469,53r5,5l4579,58r10,-5l4579,43xm4637,43r-5,10l4637,58r9,-5l4637,43xm4805,43r-106,l4690,53r9,5l4805,58r5,-5l4805,43xm4862,43r-4,10l4862,58r10,-5l4862,43xm5030,43r-105,l4915,53r10,5l5030,58r5,-5l5030,43xm5088,43r-5,10l5088,58r10,-5l5088,43xm5256,43r-106,l5141,53r9,5l5256,58r5,-5l5256,43xm5314,43r-5,10l5314,58r9,-5l5314,43xm5477,43r-101,l5366,53r10,5l5477,58r9,-5l5477,43xm5539,43r-9,10l5539,58r10,-5l5539,43xm5702,43r-105,l5592,53r5,5l5702,58r10,-5l5702,43xm5765,43r-10,10l5765,58r5,-5l5765,43xm5928,43r-106,l5818,53r4,5l5928,58r10,-5l5928,43xm5990,43r-9,10l5990,58r5,-5l5990,43xm6154,43r-106,l6043,53r5,5l6154,58r9,-5l6154,43xm6216,43r-10,10l6216,58r5,-5l6216,43xm6379,43r-105,l6269,53r5,5l6379,58r10,-5l6379,43xm6437,43r-5,10l6437,58r9,-5l6437,43xm6605,43r-106,l6490,53r9,5l6605,58r5,-5l6605,43xm6662,43r-4,10l6662,58r10,-5l6662,43xe" fillcolor="black" stroked="f">
              <v:stroke joinstyle="round"/>
              <v:formulas/>
              <v:path arrowok="t" o:connecttype="segments"/>
            </v:shape>
            <v:shape id="_x0000_s1965" style="position:absolute;left:3811;top:-1123;width:2309;height:2175" coordorigin="3811,-1123" coordsize="2309,2175" o:spt="100" adj="0,,0" path="m4176,634r-365,417m5021,600r-298,451m5309,437r307,605m5803,514r317,509m5242,-1046r283,-77e" filled="f" strokeweight=".25397mm">
              <v:stroke joinstyle="round"/>
              <v:formulas/>
              <v:path arrowok="t" o:connecttype="segments"/>
            </v:shape>
            <v:shape id="_x0000_s1964" style="position:absolute;left:4771;top:221;width:629;height:629" coordorigin="4771,221" coordsize="629,629" o:spt="100" adj="0,,0" path="m4891,504r-9,-9l4781,495r-10,9l4781,509r101,l4891,504xm4954,504r-10,-9l4934,504r10,5l4954,504xm5083,845r-9,-10l5069,845r5,5l5083,845xm5083,677r-9,-5l5069,677r,106l5074,792r9,-9l5083,677xm5083,619r-9,-9l5069,619r5,5l5083,619xm5083,394r-9,-10l5069,394r5,5l5083,394xm5083,231r-9,-10l5069,231r,100l5074,341r9,-10l5083,231xm5117,504r-10,-9l5083,495r,-44l5074,447r-5,4l5069,495r-67,l4997,504r5,5l5069,509r,48l5074,567r9,-10l5083,509r24,l5117,504xm5174,504r-4,-9l5160,504r10,5l5174,504xm5342,504r-9,-9l5227,495r-5,9l5227,509r106,l5342,504xm5400,504r-5,-9l5386,504r9,5l5400,504xe" fillcolor="black" stroked="f">
              <v:stroke joinstyle="round"/>
              <v:formulas/>
              <v:path arrowok="t" o:connecttype="segments"/>
            </v:shape>
            <v:shape id="_x0000_s1963" type="#_x0000_t202" style="position:absolute;left:5644;top:-139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а)</w:t>
      </w:r>
      <w:r>
        <w:tab/>
      </w:r>
      <w:r>
        <w:rPr>
          <w:position w:val="-13"/>
        </w:rPr>
        <w:t>б)</w:t>
      </w:r>
    </w:p>
    <w:p w:rsidR="0083275D" w:rsidRDefault="0083275D">
      <w:pPr>
        <w:pStyle w:val="a3"/>
        <w:spacing w:before="11"/>
        <w:rPr>
          <w:sz w:val="24"/>
        </w:rPr>
      </w:pPr>
    </w:p>
    <w:p w:rsidR="0083275D" w:rsidRDefault="008363C6">
      <w:pPr>
        <w:pStyle w:val="a3"/>
        <w:tabs>
          <w:tab w:val="left" w:pos="3338"/>
          <w:tab w:val="left" w:pos="4231"/>
          <w:tab w:val="left" w:pos="4835"/>
        </w:tabs>
        <w:spacing w:before="85"/>
        <w:ind w:left="2373"/>
      </w:pPr>
      <w:r>
        <w:rPr>
          <w:position w:val="3"/>
        </w:rPr>
        <w:t>1</w:t>
      </w:r>
      <w:r>
        <w:rPr>
          <w:position w:val="3"/>
        </w:rPr>
        <w:tab/>
      </w:r>
      <w:r>
        <w:t>2</w:t>
      </w:r>
      <w:r>
        <w:tab/>
        <w:t>3</w:t>
      </w:r>
      <w:r>
        <w:tab/>
        <w:t>4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8"/>
        <w:rPr>
          <w:sz w:val="19"/>
        </w:rPr>
      </w:pPr>
    </w:p>
    <w:p w:rsidR="0083275D" w:rsidRDefault="008363C6">
      <w:pPr>
        <w:spacing w:before="90" w:line="266" w:lineRule="auto"/>
        <w:ind w:left="2493" w:right="2803" w:hanging="188"/>
        <w:rPr>
          <w:sz w:val="24"/>
        </w:rPr>
      </w:pPr>
      <w:r>
        <w:rPr>
          <w:sz w:val="24"/>
        </w:rPr>
        <w:t>Рисунок 5.9 - Кулькові перетворювачі витрати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4"/>
          <w:sz w:val="24"/>
        </w:rPr>
        <w:t xml:space="preserve"> </w:t>
      </w:r>
      <w:r>
        <w:rPr>
          <w:sz w:val="24"/>
        </w:rPr>
        <w:t>витрат;</w:t>
      </w:r>
      <w:r>
        <w:rPr>
          <w:spacing w:val="-3"/>
          <w:sz w:val="24"/>
        </w:rPr>
        <w:t xml:space="preserve"> </w:t>
      </w:r>
      <w:r>
        <w:rPr>
          <w:sz w:val="24"/>
        </w:rPr>
        <w:t>б)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малих</w:t>
      </w:r>
      <w:r>
        <w:rPr>
          <w:spacing w:val="-4"/>
          <w:sz w:val="24"/>
        </w:rPr>
        <w:t xml:space="preserve"> </w:t>
      </w:r>
      <w:r>
        <w:rPr>
          <w:sz w:val="24"/>
        </w:rPr>
        <w:t>витрат</w:t>
      </w:r>
    </w:p>
    <w:p w:rsidR="0083275D" w:rsidRDefault="0083275D">
      <w:pPr>
        <w:pStyle w:val="a3"/>
        <w:spacing w:before="3"/>
        <w:rPr>
          <w:sz w:val="30"/>
        </w:rPr>
      </w:pPr>
    </w:p>
    <w:p w:rsidR="0083275D" w:rsidRDefault="008363C6">
      <w:pPr>
        <w:pStyle w:val="a3"/>
        <w:spacing w:line="264" w:lineRule="auto"/>
        <w:ind w:left="155" w:right="669" w:firstLine="705"/>
        <w:jc w:val="both"/>
      </w:pPr>
      <w:r>
        <w:t>Частота f імпульсів тахометричного перетворювача зв'язана зі швид-</w:t>
      </w:r>
      <w:r>
        <w:rPr>
          <w:spacing w:val="1"/>
        </w:rPr>
        <w:t xml:space="preserve"> </w:t>
      </w:r>
      <w:r>
        <w:t xml:space="preserve">кістю кульки співвідношенням f = </w:t>
      </w:r>
      <w:r>
        <w:rPr>
          <w:sz w:val="22"/>
        </w:rPr>
        <w:t>V</w:t>
      </w:r>
      <w:r>
        <w:rPr>
          <w:sz w:val="22"/>
          <w:vertAlign w:val="subscript"/>
        </w:rPr>
        <w:t>K</w:t>
      </w:r>
      <w:r>
        <w:t>/(2</w:t>
      </w:r>
      <w:r>
        <w:rPr>
          <w:rFonts w:ascii="Symbol" w:hAnsi="Symbol"/>
        </w:rPr>
        <w:t></w:t>
      </w:r>
      <w:r>
        <w:rPr>
          <w:sz w:val="22"/>
        </w:rPr>
        <w:t>R</w:t>
      </w:r>
      <w:r>
        <w:t>), де R</w:t>
      </w:r>
      <w:r>
        <w:rPr>
          <w:i/>
        </w:rPr>
        <w:t>-</w:t>
      </w:r>
      <w:r>
        <w:t>радіус обертання центра</w:t>
      </w:r>
      <w:r>
        <w:rPr>
          <w:spacing w:val="1"/>
        </w:rPr>
        <w:t xml:space="preserve"> </w:t>
      </w:r>
      <w:r>
        <w:t>кульки. Для забезпечення однозначної залежності між f і об'ємною витра-</w:t>
      </w:r>
      <w:r>
        <w:rPr>
          <w:spacing w:val="1"/>
        </w:rPr>
        <w:t xml:space="preserve"> </w:t>
      </w:r>
      <w:r>
        <w:t>тою V</w:t>
      </w:r>
      <w:r>
        <w:rPr>
          <w:vertAlign w:val="subscript"/>
        </w:rPr>
        <w:t>0</w:t>
      </w:r>
      <w:r>
        <w:t xml:space="preserve"> треба мати сталу S.</w:t>
      </w:r>
      <w:r>
        <w:rPr>
          <w:spacing w:val="71"/>
        </w:rPr>
        <w:t xml:space="preserve"> </w:t>
      </w:r>
      <w:r>
        <w:t>Цей коефіц</w:t>
      </w:r>
      <w:r>
        <w:t>ієнт найменше змінюється в облас-</w:t>
      </w:r>
      <w:r>
        <w:rPr>
          <w:spacing w:val="1"/>
        </w:rPr>
        <w:t xml:space="preserve"> </w:t>
      </w:r>
      <w:r>
        <w:t>ті значень чисел Рейнольдса від 10</w:t>
      </w:r>
      <w:r>
        <w:rPr>
          <w:vertAlign w:val="superscript"/>
        </w:rPr>
        <w:t>3</w:t>
      </w:r>
      <w:r>
        <w:t xml:space="preserve"> до 10</w:t>
      </w:r>
      <w:r>
        <w:rPr>
          <w:vertAlign w:val="superscript"/>
        </w:rPr>
        <w:t>5</w:t>
      </w:r>
      <w:r>
        <w:t>, тому кулькові витратоміри про-</w:t>
      </w:r>
      <w:r>
        <w:rPr>
          <w:spacing w:val="-67"/>
        </w:rPr>
        <w:t xml:space="preserve"> </w:t>
      </w:r>
      <w:r>
        <w:t>ектуються для роботи в цьому діапазоні. Крім того, для зменшення ковзан-</w:t>
      </w:r>
      <w:r>
        <w:rPr>
          <w:spacing w:val="-67"/>
        </w:rPr>
        <w:t xml:space="preserve"> </w:t>
      </w:r>
      <w:r>
        <w:t>ня маса кульки робиться по можливості малою. Відповідно до стандарту</w:t>
      </w:r>
      <w:r>
        <w:rPr>
          <w:spacing w:val="1"/>
        </w:rPr>
        <w:t xml:space="preserve"> </w:t>
      </w:r>
      <w:r>
        <w:t>кульк</w:t>
      </w:r>
      <w:r>
        <w:t>ові витратоміри можуть застосовуватися для вимірювання витрати</w:t>
      </w:r>
      <w:r>
        <w:rPr>
          <w:spacing w:val="1"/>
        </w:rPr>
        <w:t xml:space="preserve"> </w:t>
      </w:r>
      <w:r>
        <w:t>рідин із щільністю 700—1400 кг/м</w:t>
      </w:r>
      <w:r>
        <w:rPr>
          <w:vertAlign w:val="superscript"/>
        </w:rPr>
        <w:t>3</w:t>
      </w:r>
      <w:r>
        <w:t>, в'язкістю (0,3-12)</w:t>
      </w:r>
      <w:r>
        <w:rPr>
          <w:rFonts w:ascii="Symbol" w:hAnsi="Symbol"/>
        </w:rPr>
        <w:t></w:t>
      </w:r>
      <w:r>
        <w:t>10</w:t>
      </w:r>
      <w:r>
        <w:rPr>
          <w:vertAlign w:val="superscript"/>
        </w:rPr>
        <w:t>-6</w:t>
      </w:r>
      <w:r>
        <w:t xml:space="preserve"> м</w:t>
      </w:r>
      <w:r>
        <w:rPr>
          <w:vertAlign w:val="superscript"/>
        </w:rPr>
        <w:t>2</w:t>
      </w:r>
      <w:r>
        <w:t>/с. Через від-</w:t>
      </w:r>
      <w:r>
        <w:rPr>
          <w:spacing w:val="1"/>
        </w:rPr>
        <w:t xml:space="preserve"> </w:t>
      </w:r>
      <w:r>
        <w:t>сутність опор у рухливого елемента витратоміри можуть використовувати-</w:t>
      </w:r>
      <w:r>
        <w:rPr>
          <w:spacing w:val="-67"/>
        </w:rPr>
        <w:t xml:space="preserve"> </w:t>
      </w:r>
      <w:r>
        <w:t>ся на рідинах із твердими включеннями (обмежен</w:t>
      </w:r>
      <w:r>
        <w:t>ої величини) і агресив-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Діапазон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кулькових</w:t>
      </w:r>
      <w:r>
        <w:rPr>
          <w:spacing w:val="1"/>
        </w:rPr>
        <w:t xml:space="preserve"> </w:t>
      </w:r>
      <w:r>
        <w:t>витратомірів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(0,2–1) G</w:t>
      </w:r>
      <w:r>
        <w:rPr>
          <w:vertAlign w:val="subscript"/>
        </w:rPr>
        <w:t>вп</w:t>
      </w:r>
      <w:r>
        <w:t>. На АЕС використовуються кулькові витратоміри ШТОРМ двох</w:t>
      </w:r>
      <w:r>
        <w:rPr>
          <w:spacing w:val="-67"/>
        </w:rPr>
        <w:t xml:space="preserve"> </w:t>
      </w:r>
      <w:r>
        <w:t>модифікацій;</w:t>
      </w:r>
      <w:r>
        <w:rPr>
          <w:spacing w:val="1"/>
        </w:rPr>
        <w:t xml:space="preserve"> </w:t>
      </w:r>
      <w:r>
        <w:t>ШТОРМ-32М</w:t>
      </w:r>
      <w:r>
        <w:rPr>
          <w:spacing w:val="1"/>
        </w:rPr>
        <w:t xml:space="preserve"> </w:t>
      </w:r>
      <w:r>
        <w:t>(верхня</w:t>
      </w:r>
      <w:r>
        <w:rPr>
          <w:spacing w:val="1"/>
        </w:rPr>
        <w:t xml:space="preserve"> </w:t>
      </w:r>
      <w:r>
        <w:t>межа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/год)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ШТОРМ-8А</w:t>
      </w:r>
      <w:r>
        <w:rPr>
          <w:spacing w:val="5"/>
        </w:rPr>
        <w:t xml:space="preserve"> </w:t>
      </w:r>
      <w:r>
        <w:t>(верхня</w:t>
      </w:r>
      <w:r>
        <w:rPr>
          <w:spacing w:val="10"/>
        </w:rPr>
        <w:t xml:space="preserve"> </w:t>
      </w:r>
      <w:r>
        <w:t>межа</w:t>
      </w:r>
      <w:r>
        <w:rPr>
          <w:spacing w:val="10"/>
        </w:rPr>
        <w:t xml:space="preserve"> </w:t>
      </w:r>
      <w:r>
        <w:t>вимірювання</w:t>
      </w:r>
      <w:r>
        <w:rPr>
          <w:spacing w:val="5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м</w:t>
      </w:r>
      <w:r>
        <w:rPr>
          <w:vertAlign w:val="superscript"/>
        </w:rPr>
        <w:t>3</w:t>
      </w:r>
      <w:r>
        <w:t>/год).</w:t>
      </w:r>
      <w:r>
        <w:rPr>
          <w:spacing w:val="6"/>
        </w:rPr>
        <w:t xml:space="preserve"> </w:t>
      </w:r>
      <w:r>
        <w:t>Основна</w:t>
      </w:r>
      <w:r>
        <w:rPr>
          <w:spacing w:val="15"/>
        </w:rPr>
        <w:t xml:space="preserve"> </w:t>
      </w:r>
      <w:r>
        <w:t>їх</w:t>
      </w:r>
      <w:r>
        <w:rPr>
          <w:spacing w:val="4"/>
        </w:rPr>
        <w:t xml:space="preserve"> </w:t>
      </w:r>
      <w:r>
        <w:t>похибка</w:t>
      </w:r>
    </w:p>
    <w:p w:rsidR="0083275D" w:rsidRDefault="008363C6">
      <w:pPr>
        <w:pStyle w:val="a3"/>
        <w:spacing w:before="2"/>
        <w:ind w:left="155"/>
        <w:jc w:val="both"/>
      </w:pPr>
      <w:r>
        <w:t>±(1,5</w:t>
      </w:r>
      <w:r>
        <w:rPr>
          <w:rFonts w:ascii="Symbol" w:hAnsi="Symbol"/>
        </w:rPr>
        <w:t></w:t>
      </w:r>
      <w:r>
        <w:t>2,5)</w:t>
      </w:r>
      <w:r>
        <w:rPr>
          <w:spacing w:val="-4"/>
        </w:rPr>
        <w:t xml:space="preserve"> </w:t>
      </w:r>
      <w:r>
        <w:t>%.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284"/>
        </w:tabs>
        <w:ind w:hanging="423"/>
        <w:jc w:val="left"/>
        <w:rPr>
          <w:sz w:val="28"/>
        </w:rPr>
      </w:pPr>
      <w:r>
        <w:rPr>
          <w:sz w:val="28"/>
        </w:rPr>
        <w:t>Об’ємні</w:t>
      </w:r>
      <w:r>
        <w:rPr>
          <w:spacing w:val="-9"/>
          <w:sz w:val="28"/>
        </w:rPr>
        <w:t xml:space="preserve"> </w:t>
      </w:r>
      <w:r>
        <w:rPr>
          <w:sz w:val="28"/>
        </w:rPr>
        <w:t>витратоміри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6" w:lineRule="auto"/>
        <w:ind w:left="155" w:right="676" w:firstLine="705"/>
        <w:jc w:val="both"/>
      </w:pPr>
      <w:r>
        <w:t>Камерними (об’ємними) називаються тахометричні витратоміри і лі-</w:t>
      </w:r>
      <w:r>
        <w:rPr>
          <w:spacing w:val="1"/>
        </w:rPr>
        <w:t xml:space="preserve"> </w:t>
      </w:r>
      <w:r>
        <w:t>чильники, що мають один або кілька рухливих елементів, що при русі від-</w:t>
      </w:r>
      <w:r>
        <w:rPr>
          <w:spacing w:val="1"/>
        </w:rPr>
        <w:t xml:space="preserve"> </w:t>
      </w:r>
      <w:r>
        <w:t>мірюють</w:t>
      </w:r>
      <w:r>
        <w:rPr>
          <w:spacing w:val="2"/>
        </w:rPr>
        <w:t xml:space="preserve"> </w:t>
      </w:r>
      <w:r>
        <w:t>визначені</w:t>
      </w:r>
      <w:r>
        <w:rPr>
          <w:spacing w:val="5"/>
        </w:rPr>
        <w:t xml:space="preserve"> </w:t>
      </w:r>
      <w:r>
        <w:t>об</w:t>
      </w:r>
      <w:r>
        <w:rPr>
          <w:rFonts w:ascii="Symbol" w:hAnsi="Symbol"/>
        </w:rPr>
        <w:t></w:t>
      </w:r>
      <w:r>
        <w:t>єми</w:t>
      </w:r>
      <w:r>
        <w:rPr>
          <w:spacing w:val="4"/>
        </w:rPr>
        <w:t xml:space="preserve"> </w:t>
      </w:r>
      <w:r>
        <w:t>рідини</w:t>
      </w:r>
      <w:r>
        <w:rPr>
          <w:spacing w:val="6"/>
        </w:rPr>
        <w:t xml:space="preserve"> </w:t>
      </w:r>
      <w:r>
        <w:t>(рис.5.10).</w:t>
      </w:r>
      <w:r>
        <w:rPr>
          <w:spacing w:val="6"/>
        </w:rPr>
        <w:t xml:space="preserve"> </w:t>
      </w:r>
      <w:r>
        <w:t>Звичайно</w:t>
      </w:r>
      <w:r>
        <w:rPr>
          <w:spacing w:val="5"/>
        </w:rPr>
        <w:t xml:space="preserve"> </w:t>
      </w:r>
      <w:r>
        <w:t>ці</w:t>
      </w:r>
      <w:r>
        <w:rPr>
          <w:spacing w:val="4"/>
        </w:rPr>
        <w:t xml:space="preserve"> </w:t>
      </w:r>
      <w:r>
        <w:t>рухливі елементи</w:t>
      </w:r>
    </w:p>
    <w:p w:rsidR="0083275D" w:rsidRDefault="0083275D">
      <w:pPr>
        <w:spacing w:line="266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1"/>
        <w:jc w:val="both"/>
      </w:pPr>
      <w:r>
        <w:lastRenderedPageBreak/>
        <w:pict>
          <v:group id="_x0000_s1957" style="position:absolute;left:0;text-align:left;margin-left:173.05pt;margin-top:113.75pt;width:126.25pt;height:137.3pt;z-index:-15663104;mso-wrap-distance-left:0;mso-wrap-distance-right:0;mso-position-horizontal-relative:page" coordorigin="3461,2275" coordsize="2525,2746">
            <v:shape id="_x0000_s1961" type="#_x0000_t75" style="position:absolute;left:3460;top:2275;width:2525;height:2746">
              <v:imagedata r:id="rId215" o:title=""/>
            </v:shape>
            <v:shape id="_x0000_s1960" type="#_x0000_t202" style="position:absolute;left:4603;top:3049;width:265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959" type="#_x0000_t202" style="position:absolute;left:4593;top:4263;width:265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958" type="#_x0000_t202" style="position:absolute;left:5611;top:4580;width:238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952" style="position:absolute;left:0;text-align:left;margin-left:325.45pt;margin-top:113.75pt;width:126.25pt;height:137.3pt;z-index:-15662592;mso-wrap-distance-left:0;mso-wrap-distance-right:0;mso-position-horizontal-relative:page" coordorigin="6509,2275" coordsize="2525,2746">
            <v:shape id="_x0000_s1956" type="#_x0000_t75" style="position:absolute;left:6508;top:2275;width:2525;height:2746">
              <v:imagedata r:id="rId216" o:title=""/>
            </v:shape>
            <v:shape id="_x0000_s1955" type="#_x0000_t202" style="position:absolute;left:7608;top:3083;width:265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954" type="#_x0000_t202" style="position:absolute;left:7660;top:4340;width:265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953" type="#_x0000_t202" style="position:absolute;left:8318;top:4647;width:257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б)</w:t>
                    </w:r>
                  </w:p>
                </w:txbxContent>
              </v:textbox>
            </v:shape>
            <w10:wrap type="topAndBottom" anchorx="page"/>
          </v:group>
        </w:pict>
      </w:r>
      <w:r>
        <w:t>рухаються</w:t>
      </w:r>
      <w:r>
        <w:rPr>
          <w:spacing w:val="1"/>
        </w:rPr>
        <w:t xml:space="preserve"> </w:t>
      </w:r>
      <w:r>
        <w:t>безупинно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швидкістю,</w:t>
      </w:r>
      <w:r>
        <w:rPr>
          <w:spacing w:val="1"/>
        </w:rPr>
        <w:t xml:space="preserve"> </w:t>
      </w:r>
      <w:r>
        <w:t>пропорційною</w:t>
      </w:r>
      <w:r>
        <w:rPr>
          <w:spacing w:val="1"/>
        </w:rPr>
        <w:t xml:space="preserve"> </w:t>
      </w:r>
      <w:r>
        <w:t>об'ємній</w:t>
      </w:r>
      <w:r>
        <w:rPr>
          <w:spacing w:val="1"/>
        </w:rPr>
        <w:t xml:space="preserve"> </w:t>
      </w:r>
      <w:r>
        <w:t>витраті.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промисловості в переважній більшості випадків застосовуються камерні</w:t>
      </w:r>
      <w:r>
        <w:rPr>
          <w:spacing w:val="1"/>
        </w:rPr>
        <w:t xml:space="preserve"> </w:t>
      </w:r>
      <w:r>
        <w:t>лічильники. Перевагами їх є висока точність вимірювання (0,5 - 1 % для</w:t>
      </w:r>
      <w:r>
        <w:rPr>
          <w:spacing w:val="1"/>
        </w:rPr>
        <w:t xml:space="preserve"> </w:t>
      </w:r>
      <w:r>
        <w:t>рідин і 1 - 1,5 % (для газів), досить великий діапазон вимірювань, слабкий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в'язкості</w:t>
      </w:r>
      <w:r>
        <w:rPr>
          <w:spacing w:val="1"/>
        </w:rPr>
        <w:t xml:space="preserve"> </w:t>
      </w:r>
      <w:r>
        <w:t>вимірюваного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Остання</w:t>
      </w:r>
      <w:r>
        <w:rPr>
          <w:spacing w:val="1"/>
        </w:rPr>
        <w:t xml:space="preserve"> </w:t>
      </w:r>
      <w:r>
        <w:t>обставина</w:t>
      </w:r>
      <w:r>
        <w:rPr>
          <w:spacing w:val="1"/>
        </w:rPr>
        <w:t xml:space="preserve"> </w:t>
      </w:r>
      <w:r>
        <w:t>дозволяє</w:t>
      </w:r>
      <w:r>
        <w:rPr>
          <w:spacing w:val="-67"/>
        </w:rPr>
        <w:t xml:space="preserve"> </w:t>
      </w:r>
      <w:r>
        <w:t>встановлювати</w:t>
      </w:r>
      <w:r>
        <w:rPr>
          <w:spacing w:val="-1"/>
        </w:rPr>
        <w:t xml:space="preserve"> </w:t>
      </w:r>
      <w:r>
        <w:t>камерні</w:t>
      </w:r>
      <w:r>
        <w:rPr>
          <w:spacing w:val="-5"/>
        </w:rPr>
        <w:t xml:space="preserve"> </w:t>
      </w:r>
      <w:r>
        <w:t>лічильники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рідин</w:t>
      </w:r>
      <w:r>
        <w:rPr>
          <w:spacing w:val="-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</w:t>
      </w:r>
      <w:r>
        <w:rPr>
          <w:rFonts w:ascii="Symbol" w:hAnsi="Symbol"/>
        </w:rPr>
        <w:t></w:t>
      </w:r>
      <w:r>
        <w:t>язкістю</w:t>
      </w:r>
      <w:r>
        <w:rPr>
          <w:spacing w:val="-2"/>
        </w:rPr>
        <w:t xml:space="preserve"> </w:t>
      </w:r>
      <w:r>
        <w:t>до 3</w:t>
      </w:r>
      <w:r>
        <w:rPr>
          <w:rFonts w:ascii="Symbol" w:hAnsi="Symbol"/>
        </w:rPr>
        <w:t></w:t>
      </w:r>
      <w:r>
        <w:t>10</w:t>
      </w:r>
      <w:r>
        <w:rPr>
          <w:vertAlign w:val="superscript"/>
        </w:rPr>
        <w:t>-4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/с.</w:t>
      </w:r>
    </w:p>
    <w:p w:rsidR="0083275D" w:rsidRDefault="0083275D">
      <w:pPr>
        <w:pStyle w:val="a3"/>
        <w:rPr>
          <w:sz w:val="31"/>
        </w:rPr>
      </w:pPr>
    </w:p>
    <w:p w:rsidR="0083275D" w:rsidRDefault="008363C6">
      <w:pPr>
        <w:ind w:left="1391" w:right="1903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5.10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"/>
          <w:sz w:val="24"/>
        </w:rPr>
        <w:t xml:space="preserve"> </w:t>
      </w:r>
      <w:r>
        <w:rPr>
          <w:sz w:val="24"/>
        </w:rPr>
        <w:t>лічильника з</w:t>
      </w:r>
      <w:r>
        <w:rPr>
          <w:spacing w:val="-3"/>
          <w:sz w:val="24"/>
        </w:rPr>
        <w:t xml:space="preserve"> </w:t>
      </w:r>
      <w:r>
        <w:rPr>
          <w:sz w:val="24"/>
        </w:rPr>
        <w:t>овальними</w:t>
      </w:r>
      <w:r>
        <w:rPr>
          <w:spacing w:val="-3"/>
          <w:sz w:val="24"/>
        </w:rPr>
        <w:t xml:space="preserve"> </w:t>
      </w:r>
      <w:r>
        <w:rPr>
          <w:sz w:val="24"/>
        </w:rPr>
        <w:t>шестернями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before="1" w:line="264" w:lineRule="auto"/>
        <w:ind w:left="155" w:right="678" w:firstLine="720"/>
        <w:jc w:val="both"/>
      </w:pPr>
      <w:r>
        <w:t>Об'ємні тахометричні лічильники, що мають більш високу точність в</w:t>
      </w:r>
      <w:r>
        <w:rPr>
          <w:spacing w:val="-67"/>
        </w:rPr>
        <w:t xml:space="preserve"> </w:t>
      </w:r>
      <w:r>
        <w:t>порівнянні зі швидкісними, застосовують для вимірювання сумарної кіль-</w:t>
      </w:r>
      <w:r>
        <w:rPr>
          <w:spacing w:val="1"/>
        </w:rPr>
        <w:t xml:space="preserve"> </w:t>
      </w:r>
      <w:r>
        <w:t>кості мазуту, нафти, бензину й ін</w:t>
      </w:r>
      <w:r>
        <w:t>ших рідин. В об'ємних лічильниках ріди-</w:t>
      </w:r>
      <w:r>
        <w:rPr>
          <w:spacing w:val="1"/>
        </w:rPr>
        <w:t xml:space="preserve"> </w:t>
      </w:r>
      <w:r>
        <w:t>на, що протікає через нього, вимірюється окремими, рівними за об'ємом</w:t>
      </w:r>
      <w:r>
        <w:rPr>
          <w:spacing w:val="1"/>
        </w:rPr>
        <w:t xml:space="preserve"> </w:t>
      </w:r>
      <w:r>
        <w:t>дозами, що відтинаються одним або декількома робочими елементами. Чи-</w:t>
      </w:r>
      <w:r>
        <w:rPr>
          <w:spacing w:val="-67"/>
        </w:rPr>
        <w:t xml:space="preserve"> </w:t>
      </w:r>
      <w:r>
        <w:t>сло пропущених доз рідини підсумується рахунковим механізмом, а сума-</w:t>
      </w:r>
      <w:r>
        <w:rPr>
          <w:spacing w:val="1"/>
        </w:rPr>
        <w:t xml:space="preserve"> </w:t>
      </w:r>
      <w:r>
        <w:t>рна кі</w:t>
      </w:r>
      <w:r>
        <w:t>лькість рідини, що пройшла через прилад за певний проміжок часу,</w:t>
      </w:r>
      <w:r>
        <w:rPr>
          <w:spacing w:val="1"/>
        </w:rPr>
        <w:t xml:space="preserve"> </w:t>
      </w:r>
      <w:r>
        <w:t>показується</w:t>
      </w:r>
      <w:r>
        <w:rPr>
          <w:spacing w:val="2"/>
        </w:rPr>
        <w:t xml:space="preserve"> </w:t>
      </w:r>
      <w:r>
        <w:t>рахунковим</w:t>
      </w:r>
      <w:r>
        <w:rPr>
          <w:spacing w:val="3"/>
        </w:rPr>
        <w:t xml:space="preserve"> </w:t>
      </w:r>
      <w:r>
        <w:t>покажчиком.</w:t>
      </w:r>
    </w:p>
    <w:p w:rsidR="0083275D" w:rsidRDefault="0083275D">
      <w:pPr>
        <w:pStyle w:val="a3"/>
        <w:spacing w:before="8"/>
        <w:rPr>
          <w:sz w:val="30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284"/>
        </w:tabs>
        <w:spacing w:before="1"/>
        <w:ind w:left="1284" w:hanging="423"/>
        <w:jc w:val="left"/>
        <w:rPr>
          <w:sz w:val="28"/>
        </w:rPr>
      </w:pPr>
      <w:r>
        <w:rPr>
          <w:sz w:val="28"/>
        </w:rPr>
        <w:t>Електромагнітні</w:t>
      </w:r>
      <w:r>
        <w:rPr>
          <w:spacing w:val="-11"/>
          <w:sz w:val="28"/>
        </w:rPr>
        <w:t xml:space="preserve"> </w:t>
      </w:r>
      <w:r>
        <w:rPr>
          <w:sz w:val="28"/>
        </w:rPr>
        <w:t>витратоміри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spacing w:before="1" w:line="264" w:lineRule="auto"/>
        <w:ind w:left="155" w:right="671" w:firstLine="705"/>
        <w:jc w:val="both"/>
      </w:pPr>
      <w:r>
        <w:t>Електромагнітні (індукційні) витратоміри застосовують для вимірю-</w:t>
      </w:r>
      <w:r>
        <w:rPr>
          <w:spacing w:val="1"/>
        </w:rPr>
        <w:t xml:space="preserve"> </w:t>
      </w:r>
      <w:r>
        <w:t>вання в трубопроводах об'</w:t>
      </w:r>
      <w:r>
        <w:t>ємних витрат електропровідних рідин, розчинів і</w:t>
      </w:r>
      <w:r>
        <w:rPr>
          <w:spacing w:val="-67"/>
        </w:rPr>
        <w:t xml:space="preserve"> </w:t>
      </w:r>
      <w:r>
        <w:t>пульпи з дрібнодисперсними не феромагнітними частками. Питома елект-</w:t>
      </w:r>
      <w:r>
        <w:rPr>
          <w:spacing w:val="1"/>
        </w:rPr>
        <w:t xml:space="preserve"> </w:t>
      </w:r>
      <w:r>
        <w:t>рична провідність вимірюваного середовища повинна перебувати в межах</w:t>
      </w:r>
      <w:r>
        <w:rPr>
          <w:spacing w:val="1"/>
        </w:rPr>
        <w:t xml:space="preserve"> </w:t>
      </w:r>
      <w:r>
        <w:t>від 10</w:t>
      </w:r>
      <w:r>
        <w:rPr>
          <w:vertAlign w:val="superscript"/>
        </w:rPr>
        <w:t>-8</w:t>
      </w:r>
      <w:r>
        <w:t xml:space="preserve"> до 10 Ом/м. Деякі різновиди електромагнітних витратомірів зна</w:t>
      </w:r>
      <w:r>
        <w:t>хо-</w:t>
      </w:r>
      <w:r>
        <w:rPr>
          <w:spacing w:val="1"/>
        </w:rPr>
        <w:t xml:space="preserve"> </w:t>
      </w:r>
      <w:r>
        <w:t>дять застосування для вимірювання витрат рідкого металевого теплоносія,</w:t>
      </w:r>
      <w:r>
        <w:rPr>
          <w:spacing w:val="1"/>
        </w:rPr>
        <w:t xml:space="preserve"> </w:t>
      </w:r>
      <w:r>
        <w:t>наприклад</w:t>
      </w:r>
      <w:r>
        <w:rPr>
          <w:spacing w:val="3"/>
        </w:rPr>
        <w:t xml:space="preserve"> </w:t>
      </w:r>
      <w:r>
        <w:t>натрію.</w:t>
      </w:r>
    </w:p>
    <w:p w:rsidR="0083275D" w:rsidRDefault="008363C6">
      <w:pPr>
        <w:pStyle w:val="a3"/>
        <w:spacing w:line="264" w:lineRule="auto"/>
        <w:ind w:left="155" w:right="673" w:firstLine="720"/>
        <w:jc w:val="both"/>
      </w:pPr>
      <w:r>
        <w:t>Принцип</w:t>
      </w:r>
      <w:r>
        <w:rPr>
          <w:spacing w:val="44"/>
        </w:rPr>
        <w:t xml:space="preserve"> </w:t>
      </w:r>
      <w:r>
        <w:t>дії</w:t>
      </w:r>
      <w:r>
        <w:rPr>
          <w:spacing w:val="41"/>
        </w:rPr>
        <w:t xml:space="preserve"> </w:t>
      </w:r>
      <w:r>
        <w:t>розглянутих</w:t>
      </w:r>
      <w:r>
        <w:rPr>
          <w:spacing w:val="42"/>
        </w:rPr>
        <w:t xml:space="preserve"> </w:t>
      </w:r>
      <w:r>
        <w:t>витратомірів</w:t>
      </w:r>
      <w:r>
        <w:rPr>
          <w:spacing w:val="44"/>
        </w:rPr>
        <w:t xml:space="preserve"> </w:t>
      </w:r>
      <w:r>
        <w:t>(рис.</w:t>
      </w:r>
      <w:r>
        <w:rPr>
          <w:spacing w:val="43"/>
        </w:rPr>
        <w:t xml:space="preserve"> </w:t>
      </w:r>
      <w:r>
        <w:t>5.11,</w:t>
      </w:r>
      <w:r>
        <w:rPr>
          <w:spacing w:val="43"/>
        </w:rPr>
        <w:t xml:space="preserve"> </w:t>
      </w:r>
      <w:r>
        <w:t>5.12)</w:t>
      </w:r>
      <w:r>
        <w:rPr>
          <w:spacing w:val="44"/>
        </w:rPr>
        <w:t xml:space="preserve"> </w:t>
      </w:r>
      <w:r>
        <w:t>ґрунтується</w:t>
      </w:r>
      <w:r>
        <w:rPr>
          <w:spacing w:val="-68"/>
        </w:rPr>
        <w:t xml:space="preserve"> </w:t>
      </w:r>
      <w:r>
        <w:t>на законі електромагнітної індукції, відповідно до якого наведена в прові-</w:t>
      </w:r>
      <w:r>
        <w:rPr>
          <w:spacing w:val="1"/>
        </w:rPr>
        <w:t xml:space="preserve"> </w:t>
      </w:r>
      <w:r>
        <w:t>днику е.р.с.</w:t>
      </w:r>
      <w:r>
        <w:rPr>
          <w:spacing w:val="1"/>
        </w:rPr>
        <w:t xml:space="preserve"> </w:t>
      </w:r>
      <w:r>
        <w:t>пропорц</w:t>
      </w:r>
      <w:r>
        <w:t>ійна</w:t>
      </w:r>
      <w:r>
        <w:rPr>
          <w:spacing w:val="1"/>
        </w:rPr>
        <w:t xml:space="preserve"> </w:t>
      </w:r>
      <w:r>
        <w:t>швидкості його</w:t>
      </w:r>
      <w:r>
        <w:rPr>
          <w:spacing w:val="1"/>
        </w:rPr>
        <w:t xml:space="preserve"> </w:t>
      </w:r>
      <w:r>
        <w:t>руху в</w:t>
      </w:r>
      <w:r>
        <w:rPr>
          <w:spacing w:val="1"/>
        </w:rPr>
        <w:t xml:space="preserve"> </w:t>
      </w:r>
      <w:r>
        <w:t>магнітному полі.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провідника,</w:t>
      </w:r>
      <w:r>
        <w:rPr>
          <w:spacing w:val="16"/>
        </w:rPr>
        <w:t xml:space="preserve"> </w:t>
      </w:r>
      <w:r>
        <w:t>що</w:t>
      </w:r>
      <w:r>
        <w:rPr>
          <w:spacing w:val="15"/>
        </w:rPr>
        <w:t xml:space="preserve"> </w:t>
      </w:r>
      <w:r>
        <w:t>рухається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магнітному</w:t>
      </w:r>
      <w:r>
        <w:rPr>
          <w:spacing w:val="14"/>
        </w:rPr>
        <w:t xml:space="preserve"> </w:t>
      </w:r>
      <w:r>
        <w:t>полі,</w:t>
      </w:r>
      <w:r>
        <w:rPr>
          <w:spacing w:val="17"/>
        </w:rPr>
        <w:t xml:space="preserve"> </w:t>
      </w:r>
      <w:r>
        <w:t>грає</w:t>
      </w:r>
      <w:r>
        <w:rPr>
          <w:spacing w:val="14"/>
        </w:rPr>
        <w:t xml:space="preserve"> </w:t>
      </w:r>
      <w:r>
        <w:t>електропровідна</w:t>
      </w:r>
      <w:r>
        <w:rPr>
          <w:spacing w:val="16"/>
        </w:rPr>
        <w:t xml:space="preserve"> </w:t>
      </w:r>
      <w:r>
        <w:t>рідина,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6"/>
        <w:jc w:val="both"/>
      </w:pPr>
      <w:r>
        <w:lastRenderedPageBreak/>
        <w:t>що</w:t>
      </w:r>
      <w:r>
        <w:rPr>
          <w:spacing w:val="1"/>
        </w:rPr>
        <w:t xml:space="preserve"> </w:t>
      </w:r>
      <w:r>
        <w:t>протікає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первинний</w:t>
      </w:r>
      <w:r>
        <w:rPr>
          <w:spacing w:val="1"/>
        </w:rPr>
        <w:t xml:space="preserve"> </w:t>
      </w:r>
      <w:r>
        <w:t>електромагнітний</w:t>
      </w:r>
      <w:r>
        <w:rPr>
          <w:spacing w:val="1"/>
        </w:rPr>
        <w:t xml:space="preserve"> </w:t>
      </w:r>
      <w:r>
        <w:t>перетворювач</w:t>
      </w:r>
      <w:r>
        <w:rPr>
          <w:spacing w:val="1"/>
        </w:rPr>
        <w:t xml:space="preserve"> </w:t>
      </w:r>
      <w:r>
        <w:t>витрат,</w:t>
      </w:r>
      <w:r>
        <w:rPr>
          <w:spacing w:val="1"/>
        </w:rPr>
        <w:t xml:space="preserve"> </w:t>
      </w:r>
      <w:r>
        <w:t>встановлений у трубопроводі. Вимірюючи е.р.с, наве</w:t>
      </w:r>
      <w:r>
        <w:t>дену в електропровід-</w:t>
      </w:r>
      <w:r>
        <w:rPr>
          <w:spacing w:val="-67"/>
        </w:rPr>
        <w:t xml:space="preserve"> </w:t>
      </w:r>
      <w:r>
        <w:t>ній рідині, що при своєму русі перетинає магнітне поле первинного перет-</w:t>
      </w:r>
      <w:r>
        <w:rPr>
          <w:spacing w:val="1"/>
        </w:rPr>
        <w:t xml:space="preserve"> </w:t>
      </w:r>
      <w:r>
        <w:t>ворювача, можна визначити первинну швидкість рідини, а разом з нею й</w:t>
      </w:r>
      <w:r>
        <w:rPr>
          <w:spacing w:val="1"/>
        </w:rPr>
        <w:t xml:space="preserve"> </w:t>
      </w:r>
      <w:r>
        <w:t>об'ємні витрати.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9"/>
        <w:rPr>
          <w:sz w:val="14"/>
        </w:rPr>
      </w:pPr>
      <w:r>
        <w:pict>
          <v:group id="_x0000_s1931" style="position:absolute;margin-left:185.75pt;margin-top:10.5pt;width:270.25pt;height:137.45pt;z-index:-15662080;mso-wrap-distance-left:0;mso-wrap-distance-right:0;mso-position-horizontal-relative:page" coordorigin="3715,210" coordsize="5405,2749">
            <v:shape id="_x0000_s1951" style="position:absolute;left:4641;top:224;width:2103;height:2036" coordorigin="4642,225" coordsize="2103,2036" o:spt="100" adj="0,,0" path="m5410,354r441,202m5851,556l6192,412t,l5784,225t,l5410,354t-10,l5400,949t,l5842,1113t9,-557l5851,1113t,l6192,949t,l6192,412m5563,599r,154m5563,609r77,134m5654,599r,144m5794,1300r-77,48m5630,1377r-76,48m5501,1444r-77,33m5424,1477r77,34m5544,1535r77,29m5717,1588r144,67m5861,1655r355,-168m6216,1487r-158,-77m5981,1391r-77,-58m5400,1487r,77m5400,1612r,77m5400,1717r,332m5400,2063r451,197m5851,1655r,605m5851,2260r351,-211m6216,1487r,576m4819,1996l6744,1036m4642,1348l5501,993e" filled="f" strokeweight=".50797mm">
              <v:stroke joinstyle="round"/>
              <v:formulas/>
              <v:path arrowok="t" o:connecttype="segments"/>
            </v:shape>
            <v:shape id="_x0000_s1950" style="position:absolute;left:4617;top:752;width:980;height:471" coordorigin="4618,753" coordsize="980,471" o:spt="100" adj="0,,0" path="m5016,753r581,470m4618,1007r297,216e" filled="f" strokeweight=".25397mm">
              <v:stroke joinstyle="round"/>
              <v:formulas/>
              <v:path arrowok="t" o:connecttype="segments"/>
            </v:shape>
            <v:shape id="_x0000_s1949" style="position:absolute;left:3715;top:762;width:3034;height:1402" coordorigin="3715,762" coordsize="3034,1402" o:spt="100" adj="0,,0" path="m4858,1650r-15,-29l4733,1674r-912,423l3802,2053r-87,106l3850,2164r-15,-34l3832,2123r915,-425l4858,1650xm5045,1564r-10,-29l4925,1588r14,24l5045,1564xm5237,1477r-10,-28l5117,1497r9,28l5237,1477xm5429,1391r-15,-29l5309,1410r9,29l5429,1391xm5621,1300r-15,-24l5496,1324r14,29l5621,1300xm5813,1213r-15,-24l5688,1237r14,29l5813,1213xm6000,1127r-10,-29l5880,1151r14,29l6000,1127xm6192,1041r-10,-29l6072,1065r10,24l6192,1041xm6384,954r-14,-29l6264,978r10,24l6384,954xm6576,868r-14,-29l6451,887r15,29l6576,868xm6749,786r-15,-24l6643,801r15,28l6749,786xe" fillcolor="black" stroked="f">
              <v:stroke joinstyle="round"/>
              <v:formulas/>
              <v:path arrowok="t" o:connecttype="segments"/>
            </v:shape>
            <v:shape id="_x0000_s1948" style="position:absolute;left:4737;top:541;width:3389;height:2357" coordorigin="4738,541" coordsize="3389,2357" o:spt="100" adj="0,,0" path="m6754,772l7181,575m4738,1698r,1200m6014,1247r1397,10m6226,676l6509,541m5808,873r130,m6058,882l7402,863m5630,916r68,-34m7402,719r,672m7402,1391r724,m8126,1391r-9,-672m8117,719r-715,m7642,916r297,168m7939,1084r-283,129e" filled="f" strokeweight=".50797mm">
              <v:stroke joinstyle="round"/>
              <v:formulas/>
              <v:path arrowok="t" o:connecttype="segments"/>
            </v:shape>
            <v:line id="_x0000_s1947" style="position:absolute" from="7644,892" to="7644,1228" strokeweight=".93131mm"/>
            <v:line id="_x0000_s1946" style="position:absolute" from="6115,1271" to="6730,1501" strokeweight=".25397mm"/>
            <v:shape id="_x0000_s1945" style="position:absolute;left:8116;top:742;width:989;height:648" coordorigin="8117,743" coordsize="989,648" o:spt="100" adj="0,,0" path="m8117,863r417,m8126,1247r408,m8515,743r,648m8515,1391r591,m8534,753r572,m9106,753r,624e" filled="f" strokeweight=".50797mm">
              <v:stroke joinstyle="round"/>
              <v:formulas/>
              <v:path arrowok="t" o:connecttype="segments"/>
            </v:shape>
            <v:shape id="_x0000_s1944" style="position:absolute;left:4680;top:1645;width:1877;height:1239" coordorigin="4680,1645" coordsize="1877,1239" o:spt="100" adj="0,,0" path="m6526,1722r-70,l6434,1722r-2,43l6526,1722xm6557,1708r-120,-63l6435,1693,4752,1669r,20l4723,1689r,1075l4680,2764r58,120l4788,2788r12,-24l4757,2764r,-1061l6434,1722r22,l6526,1722r31,-14xe" fillcolor="black" stroked="f">
              <v:stroke joinstyle="round"/>
              <v:formulas/>
              <v:path arrowok="t" o:connecttype="segments"/>
            </v:shape>
            <v:shape id="_x0000_s1943" type="#_x0000_t75" style="position:absolute;left:6523;top:526;width:255;height:524">
              <v:imagedata r:id="rId217" o:title=""/>
            </v:shape>
            <v:shape id="_x0000_s1942" style="position:absolute;left:4446;top:1347;width:525;height:653" coordorigin="4447,1348" coordsize="525,653" o:spt="100" adj="0,,0" path="m4642,1348r67,m4709,1348r53,m4771,1348r18,5l4805,1359r18,6l4843,1367r5,11l4856,1390r8,11l4872,1410r14,22l4899,1453r14,20l4930,1492r4,14l4944,1516r,9l4949,1530r,5l4949,1535r7,65l4966,1671r5,71l4962,1808r-32,53l4925,1871r-6,9l4913,1888r-7,7l4894,1914r-13,19l4867,1951r-14,16l4830,1979r-28,7l4772,1990r-25,1l4726,1998r-10,3l4699,1999r-43,-3l4641,1983r-16,-15l4611,1955r-13,-7l4591,1940r-8,-8l4575,1924r-10,-5l4560,1909r-8,-8l4544,1895r-8,-5l4531,1879r-8,-12l4513,1856r-11,-9l4495,1832r-7,-14l4481,1802r-7,-17l4474,1780r-5,-24l4469,1746r,-9l4464,1722r,l4457,1655r-10,-72l4450,1518r33,-45l4485,1460r2,-5l4490,1453r8,-4l4511,1423r18,-16l4552,1396r27,-10l4589,1381r9,-4l4608,1372r8,-9l4626,1358r12,-4l4651,1348e" filled="f" strokeweight=".50797mm">
              <v:stroke joinstyle="round"/>
              <v:formulas/>
              <v:path arrowok="t" o:connecttype="segments"/>
            </v:shape>
            <v:shape id="_x0000_s1941" type="#_x0000_t75" style="position:absolute;left:5548;top:1784;width:130;height:188">
              <v:imagedata r:id="rId218" o:title=""/>
            </v:shape>
            <v:shape id="_x0000_s1940" type="#_x0000_t202" style="position:absolute;left:4440;top:826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939" type="#_x0000_t202" style="position:absolute;left:4824;top:562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938" type="#_x0000_t202" style="position:absolute;left:6772;top:1358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937" type="#_x0000_t202" style="position:absolute;left:6345;top:1814;width:191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Е</w:t>
                    </w:r>
                  </w:p>
                </w:txbxContent>
              </v:textbox>
            </v:shape>
            <v:shape id="_x0000_s1936" type="#_x0000_t202" style="position:absolute;left:3792;top:2170;width:328;height:326" filled="f" stroked="f">
              <v:textbox inset="0,0,0,0">
                <w:txbxContent>
                  <w:p w:rsidR="0083275D" w:rsidRDefault="008363C6">
                    <w:pPr>
                      <w:spacing w:line="325" w:lineRule="exact"/>
                      <w:rPr>
                        <w:sz w:val="18"/>
                      </w:rPr>
                    </w:pPr>
                    <w:r>
                      <w:rPr>
                        <w:position w:val="4"/>
                        <w:sz w:val="28"/>
                      </w:rPr>
                      <w:t>v</w:t>
                    </w:r>
                    <w:r>
                      <w:rPr>
                        <w:sz w:val="18"/>
                      </w:rPr>
                      <w:t>cр</w:t>
                    </w:r>
                  </w:p>
                </w:txbxContent>
              </v:textbox>
            </v:shape>
            <v:shape id="_x0000_s1935" type="#_x0000_t202" style="position:absolute;left:4862;top:2650;width:206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1934" type="#_x0000_t202" style="position:absolute;left:5467;top:2312;width:778;height:308" filled="f" strokeweight=".50797mm">
              <v:textbox inset="0,0,0,0">
                <w:txbxContent>
                  <w:p w:rsidR="0083275D" w:rsidRDefault="008363C6">
                    <w:pPr>
                      <w:spacing w:line="27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ПЕПР</w:t>
                    </w:r>
                  </w:p>
                </w:txbxContent>
              </v:textbox>
            </v:shape>
            <v:shape id="_x0000_s1933" type="#_x0000_t202" style="position:absolute;left:8568;top:1477;width:528;height:308" filled="f" strokeweight=".50797mm">
              <v:textbox inset="0,0,0,0">
                <w:txbxContent>
                  <w:p w:rsidR="0083275D" w:rsidRDefault="008363C6">
                    <w:pPr>
                      <w:spacing w:line="278" w:lineRule="exact"/>
                      <w:ind w:left="10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ІП</w:t>
                    </w:r>
                  </w:p>
                </w:txbxContent>
              </v:textbox>
            </v:shape>
            <v:shape id="_x0000_s1932" type="#_x0000_t202" style="position:absolute;left:7425;top:1477;width:528;height:308" filled="f" strokeweight=".50797mm">
              <v:textbox inset="0,0,0,0">
                <w:txbxContent>
                  <w:p w:rsidR="0083275D" w:rsidRDefault="008363C6">
                    <w:pPr>
                      <w:spacing w:line="278" w:lineRule="exact"/>
                      <w:ind w:left="5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ВП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275D" w:rsidRDefault="0083275D">
      <w:pPr>
        <w:pStyle w:val="a3"/>
        <w:spacing w:before="7"/>
      </w:pPr>
    </w:p>
    <w:p w:rsidR="0083275D" w:rsidRDefault="008363C6">
      <w:pPr>
        <w:spacing w:before="1"/>
        <w:ind w:left="1391" w:right="1191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5.11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Електромагнітний витратомір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4"/>
        <w:rPr>
          <w:sz w:val="25"/>
        </w:rPr>
      </w:pPr>
    </w:p>
    <w:p w:rsidR="0083275D" w:rsidRDefault="008363C6">
      <w:pPr>
        <w:pStyle w:val="a3"/>
        <w:tabs>
          <w:tab w:val="left" w:pos="6002"/>
          <w:tab w:val="left" w:pos="6741"/>
          <w:tab w:val="left" w:pos="7259"/>
          <w:tab w:val="left" w:pos="7864"/>
        </w:tabs>
        <w:spacing w:before="84"/>
        <w:ind w:left="5042"/>
      </w:pPr>
      <w:r>
        <w:pict>
          <v:group id="_x0000_s1912" style="position:absolute;left:0;text-align:left;margin-left:303.95pt;margin-top:25.8pt;width:164.45pt;height:64.6pt;z-index:-19975168;mso-position-horizontal-relative:page" coordorigin="6079,516" coordsize="3289,1292">
            <v:shape id="_x0000_s1930" type="#_x0000_t75" style="position:absolute;left:8524;top:919;width:822;height:375">
              <v:imagedata r:id="rId219" o:title=""/>
            </v:shape>
            <v:rect id="_x0000_s1929" style="position:absolute;left:8510;top:919;width:836;height:389" filled="f" strokeweight=".76197mm"/>
            <v:shape id="_x0000_s1928" type="#_x0000_t75" style="position:absolute;left:6264;top:972;width:1978;height:288">
              <v:imagedata r:id="rId220" o:title=""/>
            </v:shape>
            <v:rect id="_x0000_s1927" style="position:absolute;left:6264;top:972;width:1978;height:288" filled="f" strokeweight=".76197mm"/>
            <v:shape id="_x0000_s1926" style="position:absolute;left:7219;top:861;width:2127;height:519" coordorigin="7219,862" coordsize="2127,519" o:spt="100" adj="0,,0" path="m7219,1380r58,-57m7277,1323r1065,m8342,1323r164,-140m7219,862r48,57m7267,919l8333,905t,l8506,1015t,l9331,996t-825,207l9346,1203e" filled="f" strokeweight=".76197mm">
              <v:stroke joinstyle="round"/>
              <v:formulas/>
              <v:path arrowok="t" o:connecttype="segments"/>
            </v:shape>
            <v:shape id="_x0000_s1925" type="#_x0000_t75" style="position:absolute;left:6264;top:765;width:2588;height:77">
              <v:imagedata r:id="rId221" o:title=""/>
            </v:shape>
            <v:rect id="_x0000_s1924" style="position:absolute;left:6264;top:765;width:2588;height:77" filled="f" strokeweight=".76197mm"/>
            <v:shape id="_x0000_s1923" type="#_x0000_t75" style="position:absolute;left:6264;top:1389;width:2588;height:77">
              <v:imagedata r:id="rId222" o:title=""/>
            </v:shape>
            <v:rect id="_x0000_s1922" style="position:absolute;left:6264;top:1389;width:2588;height:77" filled="f" strokeweight=".76197mm"/>
            <v:shape id="_x0000_s1921" type="#_x0000_t75" style="position:absolute;left:8496;top:842;width:850;height:77">
              <v:imagedata r:id="rId223" o:title=""/>
            </v:shape>
            <v:rect id="_x0000_s1920" style="position:absolute;left:8496;top:842;width:850;height:77" filled="f" strokeweight=".76197mm"/>
            <v:shape id="_x0000_s1919" type="#_x0000_t75" style="position:absolute;left:8496;top:1303;width:850;height:77">
              <v:imagedata r:id="rId223" o:title=""/>
            </v:shape>
            <v:rect id="_x0000_s1918" style="position:absolute;left:8496;top:1303;width:850;height:77" filled="f" strokeweight=".76197mm"/>
            <v:shape id="_x0000_s1917" style="position:absolute;left:6100;top:761;width:150;height:687" coordorigin="6101,761" coordsize="150,687" path="m6250,761r-48,54l6163,874r-29,62l6113,1002r-11,67l6101,1136r7,68l6126,1269r27,64l6189,1392r46,55e" filled="f" strokeweight=".76197mm">
              <v:path arrowok="t"/>
            </v:shape>
            <v:shape id="_x0000_s1916" type="#_x0000_t75" style="position:absolute;left:6093;top:835;width:192;height:545">
              <v:imagedata r:id="rId224" o:title=""/>
            </v:shape>
            <v:shape id="_x0000_s1915" style="position:absolute;left:7531;top:545;width:1647;height:1109" coordorigin="7531,545" coordsize="1647,1109" o:spt="100" adj="0,,0" path="m7531,742l7661,545t24,514l8026,598t340,321l8539,622t528,206l9178,641m7670,1457r264,197e" filled="f" strokeweight=".25397mm">
              <v:stroke joinstyle="round"/>
              <v:formulas/>
              <v:path arrowok="t" o:connecttype="segments"/>
            </v:shape>
            <v:line id="_x0000_s1914" style="position:absolute" from="7354,1601" to="7354,1807" strokeweight=".50797mm"/>
            <v:shape id="_x0000_s1913" style="position:absolute;left:6696;top:516;width:437;height:1234" coordorigin="6696,516" coordsize="437,1234" o:spt="100" adj="0,,0" path="m7109,579r-19,-10l6989,516r,53l6706,569r-10,10l6706,583r283,l6989,636r110,-53l7109,579xm7133,1687r-10,-4l7013,1630r,53l6706,1683r-10,4l6706,1697r307,l7013,1750r101,-53l7133,168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909" style="position:absolute;left:0;text-align:left;margin-left:145.55pt;margin-top:18.75pt;width:58.35pt;height:31.45pt;z-index:15797248;mso-position-horizontal-relative:page" coordorigin="2911,375" coordsize="1167,629">
            <v:shape id="_x0000_s1911" style="position:absolute;left:2932;top:396;width:1124;height:586" coordorigin="2933,396" coordsize="1124,586" o:spt="100" adj="0,,0" path="m2933,435r9,547m2942,982r1109,m4051,982r,-557m2933,430r85,7l3085,442r67,1l3240,439r11,-17l3263,411r15,-8l3298,396r33,13l3348,417r5,5l3354,425r2,l3367,424r26,-3l3440,417r75,-3l3624,411r5,-5l3634,396r9,l3695,397r23,15l3726,441r8,42l3756,483r21,-1l3797,481r19,-3l3840,463r20,-22l3880,420r27,-9l3944,409r38,l4019,410r37,1e" filled="f" strokeweight=".76197mm">
              <v:stroke joinstyle="round"/>
              <v:formulas/>
              <v:path arrowok="t" o:connecttype="segments"/>
            </v:shape>
            <v:shape id="_x0000_s1910" type="#_x0000_t202" style="position:absolute;left:2911;top:374;width:1167;height:629" filled="f" stroked="f">
              <v:textbox inset="0,0,0,0">
                <w:txbxContent>
                  <w:p w:rsidR="0083275D" w:rsidRDefault="008363C6">
                    <w:pPr>
                      <w:spacing w:before="182"/>
                      <w:ind w:left="18"/>
                      <w:jc w:val="center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908" style="position:absolute;left:0;text-align:left;z-index:-19973120;mso-position-horizontal-relative:page" from="367.2pt,19.55pt" to="367.2pt,29.9pt" strokeweight=".50797mm">
            <w10:wrap anchorx="page"/>
          </v:line>
        </w:pict>
      </w:r>
      <w:r>
        <w:t>Na</w:t>
      </w:r>
      <w:r>
        <w:tab/>
      </w:r>
      <w:r>
        <w:rPr>
          <w:position w:val="31"/>
        </w:rPr>
        <w:t>А</w:t>
      </w:r>
      <w:r>
        <w:rPr>
          <w:spacing w:val="83"/>
          <w:position w:val="31"/>
        </w:rPr>
        <w:t xml:space="preserve"> </w:t>
      </w:r>
      <w:r>
        <w:rPr>
          <w:position w:val="13"/>
        </w:rPr>
        <w:t>1</w:t>
      </w:r>
      <w:r>
        <w:rPr>
          <w:position w:val="13"/>
        </w:rPr>
        <w:tab/>
      </w:r>
      <w:r>
        <w:rPr>
          <w:position w:val="10"/>
        </w:rPr>
        <w:t>2</w:t>
      </w:r>
      <w:r>
        <w:rPr>
          <w:position w:val="10"/>
        </w:rPr>
        <w:tab/>
      </w:r>
      <w:r>
        <w:rPr>
          <w:position w:val="7"/>
        </w:rPr>
        <w:t>3</w:t>
      </w:r>
      <w:r>
        <w:rPr>
          <w:position w:val="7"/>
        </w:rPr>
        <w:tab/>
      </w:r>
      <w:r>
        <w:rPr>
          <w:position w:val="4"/>
        </w:rPr>
        <w:t>4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9"/>
        <w:rPr>
          <w:sz w:val="23"/>
        </w:rPr>
      </w:pPr>
    </w:p>
    <w:p w:rsidR="0083275D" w:rsidRDefault="0083275D">
      <w:pPr>
        <w:rPr>
          <w:sz w:val="23"/>
        </w:r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tabs>
          <w:tab w:val="right" w:pos="6837"/>
        </w:tabs>
        <w:spacing w:before="87" w:line="345" w:lineRule="exact"/>
        <w:ind w:left="5061"/>
      </w:pPr>
      <w:r>
        <w:lastRenderedPageBreak/>
        <w:pict>
          <v:group id="_x0000_s1892" style="position:absolute;left:0;text-align:left;margin-left:131.65pt;margin-top:-20.2pt;width:139.7pt;height:72.3pt;z-index:15796736;mso-position-horizontal-relative:page" coordorigin="2633,-404" coordsize="2794,1446">
            <v:shape id="_x0000_s1907" style="position:absolute;left:2976;top:-127;width:1032;height:1004" coordorigin="2976,-127" coordsize="1032,1004" path="m3490,-127r-76,6l3341,-105r-68,25l3210,-46r-57,43l3102,47r-43,56l3024,165r-26,67l2982,303r-6,74l2982,451r16,70l3024,587r35,61l3102,704r51,49l3210,795r63,35l3341,855r73,16l3490,876r77,-5l3640,855r69,-25l3773,795r57,-42l3881,704r44,-56l3960,587r26,-66l4002,451r6,-74l4002,303r-16,-71l3960,165r-35,-62l3881,47,3830,-3r-57,-43l3709,-80r-69,-25l3567,-121r-77,-6e" filled="f" strokeweight=".76197mm">
              <v:path arrowok="t"/>
            </v:shape>
            <v:line id="_x0000_s1906" style="position:absolute" from="2633,377" to="2765,377" strokeweight=".93131mm"/>
            <v:shape id="_x0000_s1905" style="position:absolute;left:2654;top:382;width:2554;height:639" coordorigin="2654,382" coordsize="2554,639" o:spt="100" adj="0,,0" path="m2654,382r,638m2654,1020r2554,m5208,1020r,-120m5198,468r,-86m5198,382r-960,e" filled="f" strokeweight=".76197mm">
              <v:stroke joinstyle="round"/>
              <v:formulas/>
              <v:path arrowok="t" o:connecttype="segments"/>
            </v:shape>
            <v:rect id="_x0000_s1904" style="position:absolute;left:2764;top:348;width:332;height:68" stroked="f"/>
            <v:rect id="_x0000_s1903" style="position:absolute;left:2764;top:348;width:332;height:68" filled="f" strokeweight=".76197mm"/>
            <v:rect id="_x0000_s1902" style="position:absolute;left:3912;top:348;width:327;height:68" stroked="f"/>
            <v:rect id="_x0000_s1901" style="position:absolute;left:3912;top:348;width:327;height:68" filled="f" strokeweight=".76197mm"/>
            <v:shape id="_x0000_s1900" style="position:absolute;left:3096;top:-26;width:2309;height:936" coordorigin="3096,-26" coordsize="2309,936" o:spt="100" adj="0,,0" path="m3499,-26r-73,6l3357,-1r-63,29l3238,67r-48,48l3150,171r-29,62l3102,301r-6,71l3102,443r19,66l3150,570r40,55l3238,673r56,39l3357,741r69,19l3499,766r72,-6l3639,741r62,-29l3756,673r48,-48l3843,570r30,-61l3891,443r7,-71l3891,301r-18,-68l3843,171r-39,-56l3756,67,3701,28,3639,-1r-68,-19l3499,-26m5194,483r-69,11l5066,524r-47,46l4989,628r-11,66l4989,763r30,59l5066,869r59,30l5194,910r66,-11l5318,869r46,-47l5394,763r11,-69l5394,628r-30,-58l5318,524r-58,-30l5194,483e" filled="f" strokeweight=".76197mm">
              <v:stroke joinstyle="round"/>
              <v:formulas/>
              <v:path arrowok="t" o:connecttype="segments"/>
            </v:shape>
            <v:shape id="_x0000_s1899" style="position:absolute;left:5198;top:382;width:2;height:639" coordorigin="5198,382" coordsize="0,639" o:spt="100" adj="0,,0" path="m5198,382r,86m5198,910r,110e" filled="f" strokeweight=".76197mm">
              <v:stroke joinstyle="round"/>
              <v:formulas/>
              <v:path arrowok="t" o:connecttype="segments"/>
            </v:shape>
            <v:shape id="_x0000_s1898" style="position:absolute;left:2832;top:-156;width:1551;height:879" coordorigin="2832,-156" coordsize="1551,879" o:spt="100" adj="0,,0" path="m3446,228r178,m3600,161r91,m3710,281r77,m3667,392r101,m3538,512r196,m3182,358r231,m3514,305r76,m3216,262r91,m3250,204r76,m3216,502r178,m3307,603r207,m3490,569r187,m3514,665r67,m3326,656r68,m3571,612r154,m3461,723r62,-10m3461,60r86,m4109,339l4382,17m3010,-156r139,130m2832,108r298,154e" filled="f" strokeweight=".25397mm">
              <v:stroke joinstyle="round"/>
              <v:formulas/>
              <v:path arrowok="t" o:connecttype="segments"/>
            </v:shape>
            <v:shape id="_x0000_s1897" type="#_x0000_t202" style="position:absolute;left:2640;top:-164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896" type="#_x0000_t202" style="position:absolute;left:2889;top:-404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895" type="#_x0000_t202" style="position:absolute;left:3307;top:-404;width:267;height:779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27"/>
                        <w:sz w:val="28"/>
                        <w:u w:val="single"/>
                      </w:rPr>
                      <w:t xml:space="preserve"> </w:t>
                    </w:r>
                  </w:p>
                  <w:p w:rsidR="0083275D" w:rsidRDefault="008363C6">
                    <w:pPr>
                      <w:spacing w:before="148" w:line="322" w:lineRule="exact"/>
                      <w:ind w:left="19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18"/>
                        <w:sz w:val="28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894" type="#_x0000_t202" style="position:absolute;left:4396;top:-24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893" type="#_x0000_t202" style="position:absolute;left:4632;top:66;width:765;height:947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  <w:p w:rsidR="0083275D" w:rsidRDefault="008363C6">
                    <w:pPr>
                      <w:tabs>
                        <w:tab w:val="left" w:pos="412"/>
                      </w:tabs>
                      <w:spacing w:before="198" w:line="204" w:lineRule="auto"/>
                      <w:ind w:left="33"/>
                      <w:rPr>
                        <w:sz w:val="24"/>
                      </w:rPr>
                    </w:pPr>
                    <w:r>
                      <w:rPr>
                        <w:position w:val="-16"/>
                        <w:sz w:val="28"/>
                      </w:rPr>
                      <w:t>Б</w:t>
                    </w:r>
                    <w:r>
                      <w:rPr>
                        <w:position w:val="-16"/>
                        <w:sz w:val="28"/>
                      </w:rPr>
                      <w:tab/>
                    </w:r>
                    <w:r>
                      <w:rPr>
                        <w:sz w:val="24"/>
                      </w:rPr>
                      <w:t>ВП</w:t>
                    </w:r>
                  </w:p>
                </w:txbxContent>
              </v:textbox>
            </v:shape>
            <w10:wrap anchorx="page"/>
          </v:group>
        </w:pict>
      </w:r>
      <w:r>
        <w:t>Na</w:t>
      </w:r>
      <w:r>
        <w:tab/>
      </w:r>
      <w:r>
        <w:rPr>
          <w:position w:val="-7"/>
        </w:rPr>
        <w:t>3</w:t>
      </w:r>
    </w:p>
    <w:p w:rsidR="0083275D" w:rsidRDefault="008363C6">
      <w:pPr>
        <w:pStyle w:val="a3"/>
        <w:spacing w:line="265" w:lineRule="exact"/>
        <w:ind w:right="648"/>
        <w:jc w:val="right"/>
      </w:pPr>
      <w:r>
        <w:pict>
          <v:group id="_x0000_s1876" style="position:absolute;left:0;text-align:left;margin-left:363.85pt;margin-top:14.8pt;width:61.35pt;height:66.6pt;z-index:-19975680;mso-position-horizontal-relative:page" coordorigin="7277,296" coordsize="1227,1332">
            <v:shape id="_x0000_s1891" style="position:absolute;left:7593;top:343;width:596;height:1277" coordorigin="7594,344" coordsize="596,1277" o:spt="100" adj="0,,0" path="m7891,1059r-79,10l7742,1098r-61,45l7634,1200r-30,68l7594,1342r10,74l7634,1482r47,57l7742,1582r70,28l7891,1620r79,-10l8041,1582r60,-43l8148,1482r30,-66l8189,1342r-11,-74l8148,1200r-47,-57l8041,1098r-71,-29l7891,1059t,-715l7815,354r-68,27l7690,425r-44,55l7618,545r-10,72l7618,689r28,64l7690,807r57,42l7815,876r76,10l7968,876r68,-27l8095,807r45,-54l8169,689r10,-72l8169,545r-29,-65l8095,425r-59,-44l7968,354r-77,-10e" filled="f" strokeweight=".25397mm">
              <v:stroke joinstyle="round"/>
              <v:formulas/>
              <v:path arrowok="t" o:connecttype="segments"/>
            </v:shape>
            <v:shape id="_x0000_s1890" style="position:absolute;left:7540;top:641;width:716;height:682" coordorigin="7541,641" coordsize="716,682" path="m7896,641r-72,7l7757,668r-60,32l7645,741r-44,51l7569,850r-21,64l7541,982r7,70l7569,1116r32,58l7645,1224r52,42l7757,1297r67,19l7896,1323r72,-7l8035,1297r61,-31l8150,1224r44,-50l8227,1116r22,-64l8256,982r-7,-68l8227,850r-33,-58l8150,741r-54,-41l8035,668r-67,-20l7896,641xe" stroked="f">
              <v:path arrowok="t"/>
            </v:shape>
            <v:shape id="_x0000_s1889" style="position:absolute;left:7540;top:641;width:716;height:682" coordorigin="7541,641" coordsize="716,682" path="m7896,641r-72,7l7757,668r-60,32l7645,741r-44,51l7569,850r-21,64l7541,982r7,70l7569,1116r32,58l7645,1224r52,42l7757,1297r67,19l7896,1323r72,-7l8035,1297r61,-31l8150,1224r44,-50l8227,1116r22,-64l8256,982r-7,-68l8227,850r-33,-58l8150,741r-54,-41l8035,668r-67,-20l7896,641e" filled="f" strokeweight=".25397mm">
              <v:path arrowok="t"/>
            </v:shape>
            <v:shape id="_x0000_s1888" style="position:absolute;left:7593;top:684;width:596;height:596" coordorigin="7594,684" coordsize="596,596" path="m7891,684r-79,11l7742,725r-61,47l7634,832r-30,71l7594,982r10,79l7634,1132r47,60l7742,1239r70,30l7891,1280r79,-11l8041,1239r60,-47l8148,1132r30,-71l8189,982r-11,-79l8148,832r-47,-60l8041,725r-71,-30l7891,684xe" stroked="f">
              <v:path arrowok="t"/>
            </v:shape>
            <v:shape id="_x0000_s1887" style="position:absolute;left:7593;top:684;width:596;height:596" coordorigin="7594,684" coordsize="596,596" o:spt="100" adj="0,,0" path="m7891,684r-79,11l7742,725r-61,47l7634,832r-30,71l7594,982r10,79l7634,1132r47,60l7742,1239r70,30l7891,1280r79,-11l8041,1239r60,-47l8148,1132r30,-71l8189,982r-11,-79l8148,832r-47,-60l8041,725r-71,-30l7891,684t-5,68l7812,764r-64,33l7697,847r-34,63l7651,982r12,74l7697,1119r51,50l7812,1201r74,11l7961,1201r64,-32l8076,1119r34,-63l8122,982r-12,-72l8076,847r-51,-50l7961,764r-75,-12e" filled="f" strokeweight=".25397mm">
              <v:stroke joinstyle="round"/>
              <v:formulas/>
              <v:path arrowok="t" o:connecttype="segments"/>
            </v:shape>
            <v:rect id="_x0000_s1886" style="position:absolute;left:7838;top:1135;width:120;height:77" stroked="f"/>
            <v:rect id="_x0000_s1885" style="position:absolute;left:7838;top:1135;width:120;height:77" filled="f" strokeweight=".25397mm"/>
            <v:rect id="_x0000_s1884" style="position:absolute;left:7838;top:761;width:120;height:82" stroked="f"/>
            <v:rect id="_x0000_s1883" style="position:absolute;left:7838;top:761;width:120;height:82" filled="f" strokeweight=".25397mm"/>
            <v:shape id="_x0000_s1882" style="position:absolute;left:8241;top:746;width:183;height:452" coordorigin="8242,747" coordsize="183,452" o:spt="100" adj="0,,0" path="m8414,747r-9,l8338,790r-29,-43l8242,862r134,-14l8354,814r-7,-9l8414,761r,-14xm8424,1188r-75,-47l8355,1131r21,-34l8242,1083r72,115l8342,1152r72,46l8424,1198r,-10xe" fillcolor="black" stroked="f">
              <v:stroke joinstyle="round"/>
              <v:formulas/>
              <v:path arrowok="t" o:connecttype="segments"/>
            </v:shape>
            <v:shape id="_x0000_s1881" type="#_x0000_t75" style="position:absolute;left:7795;top:295;width:140;height:120">
              <v:imagedata r:id="rId225" o:title=""/>
            </v:shape>
            <v:shape id="_x0000_s1880" style="position:absolute;left:7310;top:631;width:120;height:149" coordorigin="7310,632" coordsize="120,149" o:spt="100" adj="0,,0" path="m7388,721r-13,9l7411,780r15,l7426,771r-38,-50xm7310,632r24,129l7375,730r-12,-17l7363,704r48,l7430,689,7310,632xm7363,704r,9l7375,730r13,-9l7378,708r-15,-4xm7411,704r-48,l7378,708r10,13l7411,704xe" fillcolor="black" stroked="f">
              <v:stroke joinstyle="round"/>
              <v:formulas/>
              <v:path arrowok="t" o:connecttype="segments"/>
            </v:shape>
            <v:shape id="_x0000_s1879" style="position:absolute;left:7420;top:761;width:130;height:111" coordorigin="7421,761" coordsize="130,111" path="m7421,761r36,52l7510,854r20,10l7550,872e" filled="f" strokeweight=".25397mm">
              <v:path arrowok="t"/>
            </v:shape>
            <v:shape id="_x0000_s1878" style="position:absolute;left:7276;top:1174;width:111;height:183" coordorigin="7277,1174" coordsize="111,183" o:spt="100" adj="0,,0" path="m7282,1222r-5,134l7387,1284r-16,-9l7320,1275r,-10l7329,1250r-47,-28xm7329,1250r-9,15l7320,1275r10,l7340,1257r-11,-7xm7340,1257r-10,18l7371,1275r-31,-18xm7378,1174r-10,5l7329,1250r11,7l7382,1184r-4,-10xe" fillcolor="black" stroked="f">
              <v:stroke joinstyle="round"/>
              <v:formulas/>
              <v:path arrowok="t" o:connecttype="segments"/>
            </v:shape>
            <v:shape id="_x0000_s1877" style="position:absolute;left:7363;top:674;width:1133;height:596" coordorigin="7363,675" coordsize="1133,596" o:spt="100" adj="0,,0" path="m7363,1203r18,-17l7400,1169r19,-16l7440,1136r23,-15l7489,1107r26,-13l7541,1083m8376,785l8486,675t-76,518l8496,1270e" filled="f" strokeweight=".2539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99"/>
        </w:rPr>
        <w:t>А</w:t>
      </w:r>
    </w:p>
    <w:p w:rsidR="0083275D" w:rsidRDefault="008363C6">
      <w:pPr>
        <w:tabs>
          <w:tab w:val="left" w:pos="6443"/>
        </w:tabs>
        <w:spacing w:before="584"/>
        <w:ind w:left="3492"/>
        <w:rPr>
          <w:sz w:val="20"/>
        </w:rPr>
      </w:pPr>
      <w:r>
        <w:pict>
          <v:group id="_x0000_s1873" style="position:absolute;left:0;text-align:left;margin-left:146.5pt;margin-top:24.9pt;width:58.35pt;height:32.9pt;z-index:15797760;mso-position-horizontal-relative:page" coordorigin="2930,498" coordsize="1167,658">
            <v:shape id="_x0000_s1875" style="position:absolute;left:2952;top:519;width:1124;height:615" coordorigin="2952,520" coordsize="1124,615" o:spt="100" adj="0,,0" path="m2952,1072r,-552m2952,520r1123,m4075,520r,561m2952,1076r25,4l3002,1084r26,5l3053,1096r54,24l3166,1124r60,-10l3283,1096r30,3l3338,1104r24,6l3389,1120r63,-6l3491,1108r33,-10l3571,1081r89,2l3705,1082r20,3l3741,1100r32,34l3794,1134r23,-1l3840,1132r24,-3l3877,1124r14,-6l3902,1112r5,-2l3943,1081r33,-12l4016,1066r54,1e" filled="f" strokeweight=".76197mm">
              <v:stroke joinstyle="round"/>
              <v:formulas/>
              <v:path arrowok="t" o:connecttype="segments"/>
            </v:shape>
            <v:shape id="_x0000_s1874" type="#_x0000_t202" style="position:absolute;left:2930;top:497;width:1167;height:658" filled="f" stroked="f">
              <v:textbox inset="0,0,0,0">
                <w:txbxContent>
                  <w:p w:rsidR="0083275D" w:rsidRDefault="008363C6">
                    <w:pPr>
                      <w:spacing w:before="149"/>
                      <w:ind w:left="87"/>
                      <w:jc w:val="center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</w:rPr>
        <w:t>а)</w:t>
      </w:r>
      <w:r>
        <w:rPr>
          <w:sz w:val="28"/>
        </w:rPr>
        <w:tab/>
      </w:r>
      <w:r>
        <w:rPr>
          <w:position w:val="20"/>
          <w:sz w:val="20"/>
        </w:rPr>
        <w:t>N</w:t>
      </w:r>
      <w:r>
        <w:rPr>
          <w:spacing w:val="75"/>
          <w:position w:val="20"/>
          <w:sz w:val="20"/>
        </w:rPr>
        <w:t xml:space="preserve"> </w:t>
      </w:r>
      <w:r>
        <w:rPr>
          <w:position w:val="19"/>
          <w:sz w:val="20"/>
        </w:rPr>
        <w:t>S</w:t>
      </w:r>
    </w:p>
    <w:p w:rsidR="0083275D" w:rsidRDefault="008363C6">
      <w:pPr>
        <w:spacing w:before="178"/>
        <w:ind w:left="1421" w:right="1318"/>
        <w:jc w:val="center"/>
        <w:rPr>
          <w:sz w:val="28"/>
        </w:rPr>
      </w:pPr>
      <w:r>
        <w:br w:type="column"/>
      </w:r>
      <w:r>
        <w:rPr>
          <w:sz w:val="28"/>
        </w:rPr>
        <w:lastRenderedPageBreak/>
        <w:t>б)</w:t>
      </w:r>
    </w:p>
    <w:p w:rsidR="0083275D" w:rsidRDefault="008363C6">
      <w:pPr>
        <w:pStyle w:val="a3"/>
        <w:spacing w:before="148"/>
        <w:ind w:left="131"/>
      </w:pPr>
      <w:r>
        <w:rPr>
          <w:u w:val="thick"/>
        </w:rPr>
        <w:t>А-А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6845" w:space="40"/>
            <w:col w:w="3015"/>
          </w:cols>
        </w:sectPr>
      </w:pPr>
    </w:p>
    <w:p w:rsidR="0083275D" w:rsidRDefault="008363C6">
      <w:pPr>
        <w:spacing w:before="935" w:line="264" w:lineRule="auto"/>
        <w:ind w:left="2076" w:right="2412" w:hanging="168"/>
        <w:rPr>
          <w:sz w:val="24"/>
        </w:rPr>
      </w:pPr>
      <w:r>
        <w:rPr>
          <w:sz w:val="24"/>
        </w:rPr>
        <w:lastRenderedPageBreak/>
        <w:t>Рисунок</w:t>
      </w:r>
      <w:r>
        <w:rPr>
          <w:spacing w:val="53"/>
          <w:sz w:val="24"/>
        </w:rPr>
        <w:t xml:space="preserve"> </w:t>
      </w:r>
      <w:r>
        <w:rPr>
          <w:sz w:val="24"/>
        </w:rPr>
        <w:t>5.12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Схеми</w:t>
      </w:r>
      <w:r>
        <w:rPr>
          <w:spacing w:val="-1"/>
          <w:sz w:val="24"/>
        </w:rPr>
        <w:t xml:space="preserve"> </w:t>
      </w:r>
      <w:r>
        <w:rPr>
          <w:sz w:val="24"/>
        </w:rPr>
        <w:t>електромагнітних</w:t>
      </w:r>
      <w:r>
        <w:rPr>
          <w:spacing w:val="-8"/>
          <w:sz w:val="24"/>
        </w:rPr>
        <w:t xml:space="preserve"> </w:t>
      </w:r>
      <w:r>
        <w:rPr>
          <w:sz w:val="24"/>
        </w:rPr>
        <w:t>витратомірів</w:t>
      </w:r>
      <w:r>
        <w:rPr>
          <w:spacing w:val="-57"/>
          <w:sz w:val="24"/>
        </w:rPr>
        <w:t xml:space="preserve"> </w:t>
      </w:r>
      <w:r>
        <w:rPr>
          <w:sz w:val="24"/>
        </w:rPr>
        <w:t>а) із зовнішнім</w:t>
      </w:r>
      <w:r>
        <w:rPr>
          <w:spacing w:val="1"/>
          <w:sz w:val="24"/>
        </w:rPr>
        <w:t xml:space="preserve"> </w:t>
      </w:r>
      <w:r>
        <w:rPr>
          <w:sz w:val="24"/>
        </w:rPr>
        <w:t>магнітом;</w:t>
      </w:r>
      <w:r>
        <w:rPr>
          <w:spacing w:val="-5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внутрішнім</w:t>
      </w:r>
      <w:r>
        <w:rPr>
          <w:spacing w:val="1"/>
          <w:sz w:val="24"/>
        </w:rPr>
        <w:t xml:space="preserve"> </w:t>
      </w:r>
      <w:r>
        <w:rPr>
          <w:sz w:val="24"/>
        </w:rPr>
        <w:t>магнітом</w:t>
      </w:r>
    </w:p>
    <w:p w:rsidR="0083275D" w:rsidRDefault="008363C6">
      <w:pPr>
        <w:pStyle w:val="a3"/>
        <w:spacing w:before="349" w:line="264" w:lineRule="auto"/>
        <w:ind w:left="155" w:right="670" w:firstLine="705"/>
        <w:jc w:val="both"/>
      </w:pPr>
      <w:r>
        <w:t>На рис</w:t>
      </w:r>
      <w:r>
        <w:rPr>
          <w:spacing w:val="1"/>
        </w:rPr>
        <w:t xml:space="preserve"> </w:t>
      </w:r>
      <w:r>
        <w:t>5.12 показані схеми електромагнітних витратомірів. Корпус 1</w:t>
      </w:r>
      <w:r>
        <w:rPr>
          <w:spacing w:val="-67"/>
        </w:rPr>
        <w:t xml:space="preserve"> </w:t>
      </w:r>
      <w:r>
        <w:t>перетворювача, виготовлений з немагнітного матеріалу і покритий зсере-</w:t>
      </w:r>
      <w:r>
        <w:rPr>
          <w:spacing w:val="1"/>
        </w:rPr>
        <w:t xml:space="preserve"> </w:t>
      </w:r>
      <w:r>
        <w:t>дини електричною ізоляцією 2 (гумою, емаллю, фторопластом тощо), роз-</w:t>
      </w:r>
      <w:r>
        <w:rPr>
          <w:spacing w:val="1"/>
        </w:rPr>
        <w:t xml:space="preserve"> </w:t>
      </w:r>
      <w:r>
        <w:t>ташований між полюсами магніту (на рис.5.12, а зображений постійний</w:t>
      </w:r>
      <w:r>
        <w:rPr>
          <w:spacing w:val="1"/>
        </w:rPr>
        <w:t xml:space="preserve"> </w:t>
      </w:r>
      <w:r>
        <w:t>магніт). Через стінку труби, ізольовано від неї, по діаметру введені елект-</w:t>
      </w:r>
      <w:r>
        <w:rPr>
          <w:spacing w:val="1"/>
        </w:rPr>
        <w:t xml:space="preserve"> </w:t>
      </w:r>
      <w:r>
        <w:t>роди 3, що знаходяться в електричному конт</w:t>
      </w:r>
      <w:r>
        <w:t>акті з рідиною. Силові лінії</w:t>
      </w:r>
      <w:r>
        <w:rPr>
          <w:spacing w:val="1"/>
        </w:rPr>
        <w:t xml:space="preserve"> </w:t>
      </w:r>
      <w:r>
        <w:t>магнітного поля спрямовані перпендикулярно площині, що проходить че-</w:t>
      </w:r>
      <w:r>
        <w:rPr>
          <w:spacing w:val="1"/>
        </w:rPr>
        <w:t xml:space="preserve"> </w:t>
      </w:r>
      <w:r>
        <w:t>рез</w:t>
      </w:r>
      <w:r>
        <w:rPr>
          <w:spacing w:val="1"/>
        </w:rPr>
        <w:t xml:space="preserve"> </w:t>
      </w:r>
      <w:r>
        <w:t>вісь</w:t>
      </w:r>
      <w:r>
        <w:rPr>
          <w:spacing w:val="-1"/>
        </w:rPr>
        <w:t xml:space="preserve"> </w:t>
      </w:r>
      <w:r>
        <w:t>труби</w:t>
      </w:r>
      <w:r>
        <w:rPr>
          <w:spacing w:val="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лінію електродів.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2" w:firstLine="705"/>
        <w:jc w:val="both"/>
      </w:pPr>
      <w:r>
        <w:lastRenderedPageBreak/>
        <w:t>Застосування постійних магнітів у витратомірах дозволяє полегшити</w:t>
      </w:r>
      <w:r>
        <w:rPr>
          <w:spacing w:val="1"/>
        </w:rPr>
        <w:t xml:space="preserve"> </w:t>
      </w:r>
      <w:r>
        <w:t>боротьбу з перешкодами від зовнішніх електромагнітних полів, збільшити</w:t>
      </w:r>
      <w:r>
        <w:rPr>
          <w:spacing w:val="1"/>
        </w:rPr>
        <w:t xml:space="preserve"> </w:t>
      </w:r>
      <w:r>
        <w:t>швидкодію приладу. Основним недоліком їхнього використання є поляри-</w:t>
      </w:r>
      <w:r>
        <w:rPr>
          <w:spacing w:val="1"/>
        </w:rPr>
        <w:t xml:space="preserve"> </w:t>
      </w:r>
      <w:r>
        <w:t>зація електродів: концентрація біля позитивного електрода негативних іо-</w:t>
      </w:r>
      <w:r>
        <w:rPr>
          <w:spacing w:val="1"/>
        </w:rPr>
        <w:t xml:space="preserve"> </w:t>
      </w:r>
      <w:r>
        <w:t>нів, а біля негативного позитивних. Внаслід</w:t>
      </w:r>
      <w:r>
        <w:t>ок цього на границях електро-</w:t>
      </w:r>
      <w:r>
        <w:rPr>
          <w:spacing w:val="1"/>
        </w:rPr>
        <w:t xml:space="preserve"> </w:t>
      </w:r>
      <w:r>
        <w:t>дів створюються е.р.с., що у сумі утворюють е.р.с. поляризації, спрямовану</w:t>
      </w:r>
      <w:r>
        <w:rPr>
          <w:spacing w:val="-67"/>
        </w:rPr>
        <w:t xml:space="preserve"> </w:t>
      </w:r>
      <w:r>
        <w:t>проти основний вимірюваної е.р.с., а це змінює градуювальну характерис-</w:t>
      </w:r>
      <w:r>
        <w:rPr>
          <w:spacing w:val="1"/>
        </w:rPr>
        <w:t xml:space="preserve"> </w:t>
      </w:r>
      <w:r>
        <w:t>тику приладу й унеможливлює його стабільну роботу. Тому електромагні-</w:t>
      </w:r>
      <w:r>
        <w:rPr>
          <w:spacing w:val="1"/>
        </w:rPr>
        <w:t xml:space="preserve"> </w:t>
      </w:r>
      <w:r>
        <w:t>тні витра</w:t>
      </w:r>
      <w:r>
        <w:t>томіри з постійним магнітним полем не застосовуються для рідин</w:t>
      </w:r>
      <w:r>
        <w:rPr>
          <w:spacing w:val="1"/>
        </w:rPr>
        <w:t xml:space="preserve"> </w:t>
      </w:r>
      <w:r>
        <w:t>з іонною провідністю. Широке поширення вони одержали для вимірюван-</w:t>
      </w:r>
      <w:r>
        <w:rPr>
          <w:spacing w:val="1"/>
        </w:rPr>
        <w:t xml:space="preserve"> </w:t>
      </w:r>
      <w:r>
        <w:t>ня витрати розплавлених металів, у яких відсутнє явище поляризації. Ти-</w:t>
      </w:r>
      <w:r>
        <w:rPr>
          <w:spacing w:val="1"/>
        </w:rPr>
        <w:t xml:space="preserve"> </w:t>
      </w:r>
      <w:r>
        <w:t>пова область застосування таких витратомірів - ядерні</w:t>
      </w:r>
      <w:r>
        <w:t xml:space="preserve"> енергетичні устано-</w:t>
      </w:r>
      <w:r>
        <w:rPr>
          <w:spacing w:val="1"/>
        </w:rPr>
        <w:t xml:space="preserve"> </w:t>
      </w:r>
      <w:r>
        <w:t>вки з рідкометалевим теплоносієм. У цих установках звичайно використо-</w:t>
      </w:r>
      <w:r>
        <w:rPr>
          <w:spacing w:val="1"/>
        </w:rPr>
        <w:t xml:space="preserve"> </w:t>
      </w:r>
      <w:r>
        <w:t>вуються малогабаритні електромагнітні перетворювачі, що є власне кажу-</w:t>
      </w:r>
      <w:r>
        <w:rPr>
          <w:spacing w:val="1"/>
        </w:rPr>
        <w:t xml:space="preserve"> </w:t>
      </w:r>
      <w:r>
        <w:t>чи вимірниками</w:t>
      </w:r>
      <w:r>
        <w:rPr>
          <w:spacing w:val="1"/>
        </w:rPr>
        <w:t xml:space="preserve"> </w:t>
      </w:r>
      <w:r>
        <w:t>локальної</w:t>
      </w:r>
      <w:r>
        <w:rPr>
          <w:spacing w:val="-5"/>
        </w:rPr>
        <w:t xml:space="preserve"> </w:t>
      </w:r>
      <w:r>
        <w:t>швидкості</w:t>
      </w:r>
      <w:r>
        <w:rPr>
          <w:spacing w:val="-4"/>
        </w:rPr>
        <w:t xml:space="preserve"> </w:t>
      </w:r>
      <w:r>
        <w:t>рідкого</w:t>
      </w:r>
      <w:r>
        <w:rPr>
          <w:spacing w:val="1"/>
        </w:rPr>
        <w:t xml:space="preserve"> </w:t>
      </w:r>
      <w:r>
        <w:t>металу.</w:t>
      </w:r>
    </w:p>
    <w:p w:rsidR="0083275D" w:rsidRDefault="008363C6">
      <w:pPr>
        <w:pStyle w:val="a3"/>
        <w:spacing w:before="2" w:line="264" w:lineRule="auto"/>
        <w:ind w:left="155" w:right="670" w:firstLine="705"/>
        <w:jc w:val="both"/>
      </w:pPr>
      <w:r>
        <w:t>Електромагнітні</w:t>
      </w:r>
      <w:r>
        <w:rPr>
          <w:spacing w:val="1"/>
        </w:rPr>
        <w:t xml:space="preserve"> </w:t>
      </w:r>
      <w:r>
        <w:t>витратоміри можуть бути ви</w:t>
      </w:r>
      <w:r>
        <w:t>користані в ряді випа-</w:t>
      </w:r>
      <w:r>
        <w:rPr>
          <w:spacing w:val="1"/>
        </w:rPr>
        <w:t xml:space="preserve"> </w:t>
      </w:r>
      <w:r>
        <w:t>дків, коли застосування витратомірів інших типів утруднене або неможли-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зовсім: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вимірі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агресивних,</w:t>
      </w:r>
      <w:r>
        <w:rPr>
          <w:spacing w:val="1"/>
        </w:rPr>
        <w:t xml:space="preserve"> </w:t>
      </w:r>
      <w:r>
        <w:t>абразивних,</w:t>
      </w:r>
      <w:r>
        <w:rPr>
          <w:spacing w:val="1"/>
        </w:rPr>
        <w:t xml:space="preserve"> </w:t>
      </w:r>
      <w:r>
        <w:t>в</w:t>
      </w:r>
      <w:r>
        <w:rPr>
          <w:rFonts w:ascii="Symbol" w:hAnsi="Symbol"/>
        </w:rPr>
        <w:t></w:t>
      </w:r>
      <w:r>
        <w:t>язких</w:t>
      </w:r>
      <w:r>
        <w:rPr>
          <w:spacing w:val="1"/>
        </w:rPr>
        <w:t xml:space="preserve"> </w:t>
      </w:r>
      <w:r>
        <w:t>рідин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пульпи,</w:t>
      </w:r>
      <w:r>
        <w:rPr>
          <w:spacing w:val="3"/>
        </w:rPr>
        <w:t xml:space="preserve"> </w:t>
      </w:r>
      <w:r>
        <w:t>вимірі</w:t>
      </w:r>
      <w:r>
        <w:rPr>
          <w:spacing w:val="-4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рідких</w:t>
      </w:r>
      <w:r>
        <w:rPr>
          <w:spacing w:val="-4"/>
        </w:rPr>
        <w:t xml:space="preserve"> </w:t>
      </w:r>
      <w:r>
        <w:t>металів.</w:t>
      </w:r>
    </w:p>
    <w:p w:rsidR="0083275D" w:rsidRDefault="008363C6">
      <w:pPr>
        <w:pStyle w:val="a3"/>
        <w:spacing w:line="264" w:lineRule="auto"/>
        <w:ind w:left="155" w:right="675" w:firstLine="720"/>
        <w:jc w:val="both"/>
      </w:pPr>
      <w:r>
        <w:t>До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недоліків</w:t>
      </w:r>
      <w:r>
        <w:rPr>
          <w:spacing w:val="1"/>
        </w:rPr>
        <w:t xml:space="preserve"> </w:t>
      </w:r>
      <w:r>
        <w:t>електромагнітних</w:t>
      </w:r>
      <w:r>
        <w:rPr>
          <w:spacing w:val="1"/>
        </w:rPr>
        <w:t xml:space="preserve"> </w:t>
      </w:r>
      <w:r>
        <w:t>витратомірів</w:t>
      </w:r>
      <w:r>
        <w:rPr>
          <w:spacing w:val="1"/>
        </w:rPr>
        <w:t xml:space="preserve"> </w:t>
      </w:r>
      <w:r>
        <w:t>вар</w:t>
      </w:r>
      <w:r>
        <w:t>то</w:t>
      </w:r>
      <w:r>
        <w:rPr>
          <w:spacing w:val="1"/>
        </w:rPr>
        <w:t xml:space="preserve"> </w:t>
      </w:r>
      <w:r>
        <w:t>віднести</w:t>
      </w:r>
      <w:r>
        <w:rPr>
          <w:spacing w:val="-67"/>
        </w:rPr>
        <w:t xml:space="preserve"> </w:t>
      </w:r>
      <w:r>
        <w:t>вимоги до мінімального значення електропровідності вимірюваного сере-</w:t>
      </w:r>
      <w:r>
        <w:rPr>
          <w:spacing w:val="1"/>
        </w:rPr>
        <w:t xml:space="preserve"> </w:t>
      </w:r>
      <w:r>
        <w:t>довища, що звужує коло використання таких витратомірів. Іншим недолі-</w:t>
      </w:r>
      <w:r>
        <w:rPr>
          <w:spacing w:val="1"/>
        </w:rPr>
        <w:t xml:space="preserve"> </w:t>
      </w:r>
      <w:r>
        <w:t>ком витратомірів є складність вимірювальної схеми, на яку впливає багато</w:t>
      </w:r>
      <w:r>
        <w:rPr>
          <w:spacing w:val="1"/>
        </w:rPr>
        <w:t xml:space="preserve"> </w:t>
      </w:r>
      <w:r>
        <w:t>факторів, що утрудняє виготовлення витратомірів класу більше 1 і усклад-</w:t>
      </w:r>
      <w:r>
        <w:rPr>
          <w:spacing w:val="1"/>
        </w:rPr>
        <w:t xml:space="preserve"> </w:t>
      </w:r>
      <w:r>
        <w:t>нює</w:t>
      </w:r>
      <w:r>
        <w:rPr>
          <w:spacing w:val="1"/>
        </w:rPr>
        <w:t xml:space="preserve"> </w:t>
      </w:r>
      <w:r>
        <w:t>експлуатацію.</w:t>
      </w:r>
    </w:p>
    <w:p w:rsidR="0083275D" w:rsidRDefault="0083275D">
      <w:pPr>
        <w:pStyle w:val="a3"/>
        <w:rPr>
          <w:sz w:val="31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284"/>
        </w:tabs>
        <w:ind w:left="1284" w:hanging="423"/>
        <w:jc w:val="left"/>
        <w:rPr>
          <w:sz w:val="28"/>
        </w:rPr>
      </w:pPr>
      <w:r>
        <w:rPr>
          <w:sz w:val="28"/>
        </w:rPr>
        <w:t>Ультразвукові</w:t>
      </w:r>
      <w:r>
        <w:rPr>
          <w:spacing w:val="-9"/>
          <w:sz w:val="28"/>
        </w:rPr>
        <w:t xml:space="preserve"> </w:t>
      </w:r>
      <w:r>
        <w:rPr>
          <w:sz w:val="28"/>
        </w:rPr>
        <w:t>витратоміри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6" w:firstLine="720"/>
        <w:jc w:val="both"/>
      </w:pPr>
      <w:r>
        <w:t>Принципова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ультразвукового</w:t>
      </w:r>
      <w:r>
        <w:rPr>
          <w:spacing w:val="1"/>
        </w:rPr>
        <w:t xml:space="preserve"> </w:t>
      </w:r>
      <w:r>
        <w:t>витратоміра</w:t>
      </w:r>
      <w:r>
        <w:rPr>
          <w:spacing w:val="1"/>
        </w:rPr>
        <w:t xml:space="preserve"> </w:t>
      </w:r>
      <w:r>
        <w:t>наведена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рис.5.13. Звукові коливання високої частоти (20 кГц і вище), створювані</w:t>
      </w:r>
      <w:r>
        <w:rPr>
          <w:spacing w:val="1"/>
        </w:rPr>
        <w:t xml:space="preserve"> </w:t>
      </w:r>
      <w:r>
        <w:t>електроа</w:t>
      </w:r>
      <w:r>
        <w:t>кустичним</w:t>
      </w:r>
      <w:r>
        <w:rPr>
          <w:spacing w:val="19"/>
        </w:rPr>
        <w:t xml:space="preserve"> </w:t>
      </w:r>
      <w:r>
        <w:t>вібратором</w:t>
      </w:r>
      <w:r>
        <w:rPr>
          <w:spacing w:val="19"/>
        </w:rPr>
        <w:t xml:space="preserve"> </w:t>
      </w:r>
      <w:r>
        <w:t>(випромінювачем)</w:t>
      </w:r>
      <w:r>
        <w:rPr>
          <w:spacing w:val="21"/>
        </w:rPr>
        <w:t xml:space="preserve"> </w:t>
      </w:r>
      <w:r>
        <w:t>В1,</w:t>
      </w:r>
      <w:r>
        <w:rPr>
          <w:spacing w:val="19"/>
        </w:rPr>
        <w:t xml:space="preserve"> </w:t>
      </w:r>
      <w:r>
        <w:t>проходять</w:t>
      </w:r>
      <w:r>
        <w:rPr>
          <w:spacing w:val="16"/>
        </w:rPr>
        <w:t xml:space="preserve"> </w:t>
      </w:r>
      <w:r>
        <w:t>через</w:t>
      </w:r>
      <w:r>
        <w:rPr>
          <w:spacing w:val="18"/>
        </w:rPr>
        <w:t xml:space="preserve"> </w:t>
      </w:r>
      <w:r>
        <w:t>се-</w:t>
      </w:r>
    </w:p>
    <w:p w:rsidR="0083275D" w:rsidRDefault="008363C6">
      <w:pPr>
        <w:pStyle w:val="a3"/>
        <w:spacing w:before="19" w:line="225" w:lineRule="auto"/>
        <w:ind w:left="155" w:right="675"/>
        <w:jc w:val="both"/>
      </w:pPr>
      <w:r>
        <w:t>редовище, що рухається трубопроводом, й реєструються приймачем</w:t>
      </w:r>
      <w:r>
        <w:rPr>
          <w:spacing w:val="70"/>
        </w:rPr>
        <w:t xml:space="preserve"> </w:t>
      </w:r>
      <w:r>
        <w:t>П1,</w:t>
      </w:r>
      <w:r>
        <w:rPr>
          <w:spacing w:val="1"/>
        </w:rPr>
        <w:t xml:space="preserve"> </w:t>
      </w:r>
      <w:r>
        <w:rPr>
          <w:w w:val="95"/>
        </w:rPr>
        <w:t>що відстоїть від випромінювача на відстані</w:t>
      </w:r>
      <w:r>
        <w:rPr>
          <w:spacing w:val="1"/>
          <w:w w:val="95"/>
        </w:rPr>
        <w:t xml:space="preserve"> </w:t>
      </w:r>
      <w:r>
        <w:rPr>
          <w:rFonts w:ascii="Lucida Sans Unicode" w:eastAsia="Lucida Sans Unicode" w:hAnsi="Lucida Sans Unicode"/>
          <w:w w:val="85"/>
        </w:rPr>
        <w:t>𝑙</w:t>
      </w:r>
      <w:r>
        <w:rPr>
          <w:rFonts w:ascii="Lucida Sans Unicode" w:eastAsia="Lucida Sans Unicode" w:hAnsi="Lucida Sans Unicode"/>
          <w:w w:val="85"/>
        </w:rPr>
        <w:t xml:space="preserve"> </w:t>
      </w:r>
      <w:r>
        <w:rPr>
          <w:w w:val="95"/>
        </w:rPr>
        <w:t>. Якщо v - швидкість потоку</w:t>
      </w:r>
      <w:r>
        <w:rPr>
          <w:spacing w:val="1"/>
          <w:w w:val="95"/>
        </w:rPr>
        <w:t xml:space="preserve"> </w:t>
      </w:r>
      <w:r>
        <w:t>середовища,</w:t>
      </w:r>
      <w:r>
        <w:rPr>
          <w:spacing w:val="20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швидкість</w:t>
      </w:r>
      <w:r>
        <w:rPr>
          <w:spacing w:val="16"/>
        </w:rPr>
        <w:t xml:space="preserve"> </w:t>
      </w:r>
      <w:r>
        <w:t>звуку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даному</w:t>
      </w:r>
      <w:r>
        <w:rPr>
          <w:spacing w:val="14"/>
        </w:rPr>
        <w:t xml:space="preserve"> </w:t>
      </w:r>
      <w:r>
        <w:t>середовищі,</w:t>
      </w:r>
      <w:r>
        <w:rPr>
          <w:spacing w:val="20"/>
        </w:rPr>
        <w:t xml:space="preserve"> </w:t>
      </w:r>
      <w:r>
        <w:t>то</w:t>
      </w:r>
      <w:r>
        <w:rPr>
          <w:spacing w:val="18"/>
        </w:rPr>
        <w:t xml:space="preserve"> </w:t>
      </w:r>
      <w:r>
        <w:t>тривалість</w:t>
      </w:r>
      <w:r>
        <w:rPr>
          <w:spacing w:val="17"/>
        </w:rPr>
        <w:t xml:space="preserve"> </w:t>
      </w:r>
      <w:r>
        <w:t>по-</w:t>
      </w:r>
    </w:p>
    <w:p w:rsidR="0083275D" w:rsidRDefault="008363C6">
      <w:pPr>
        <w:pStyle w:val="a3"/>
        <w:spacing w:before="35" w:line="264" w:lineRule="auto"/>
        <w:ind w:left="155" w:right="683"/>
        <w:jc w:val="both"/>
      </w:pPr>
      <w:r>
        <w:t>ширення звукової хвилі за напрямком руху потоку від випромінювача В1</w:t>
      </w:r>
      <w:r>
        <w:rPr>
          <w:spacing w:val="1"/>
        </w:rPr>
        <w:t xml:space="preserve"> </w:t>
      </w:r>
      <w:r>
        <w:t>до приймача</w:t>
      </w:r>
      <w:r>
        <w:rPr>
          <w:spacing w:val="2"/>
        </w:rPr>
        <w:t xml:space="preserve"> </w:t>
      </w:r>
      <w:r>
        <w:t>П1.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rPr>
          <w:sz w:val="26"/>
        </w:rPr>
      </w:pPr>
      <w:r>
        <w:pict>
          <v:shape id="_x0000_s1872" style="position:absolute;margin-left:219.85pt;margin-top:18.55pt;width:183.4pt;height:.1pt;z-index:-15658496;mso-wrap-distance-left:0;mso-wrap-distance-right:0;mso-position-horizontal-relative:page" coordorigin="4397,371" coordsize="3668,0" path="m4397,371r3667,e" filled="f" strokeweight="1.1006mm">
            <v:path arrowok="t"/>
            <w10:wrap type="topAndBottom" anchorx="page"/>
          </v:shape>
        </w:pict>
      </w:r>
    </w:p>
    <w:p w:rsidR="0083275D" w:rsidRDefault="008363C6">
      <w:pPr>
        <w:pStyle w:val="a3"/>
        <w:spacing w:before="100" w:line="297" w:lineRule="auto"/>
        <w:ind w:left="4552" w:right="5066" w:hanging="44"/>
        <w:jc w:val="center"/>
      </w:pPr>
      <w:r>
        <w:t>v</w:t>
      </w:r>
      <w:r>
        <w:rPr>
          <w:spacing w:val="1"/>
        </w:rPr>
        <w:t xml:space="preserve"> </w:t>
      </w:r>
      <w:r>
        <w:t>88</w:t>
      </w:r>
    </w:p>
    <w:p w:rsidR="0083275D" w:rsidRDefault="008363C6">
      <w:pPr>
        <w:pStyle w:val="a3"/>
        <w:tabs>
          <w:tab w:val="left" w:pos="4286"/>
        </w:tabs>
        <w:spacing w:line="263" w:lineRule="exact"/>
        <w:ind w:right="42"/>
        <w:jc w:val="center"/>
      </w:pPr>
      <w:r>
        <w:pict>
          <v:group id="_x0000_s1864" style="position:absolute;left:0;text-align:left;margin-left:217.7pt;margin-top:-3.8pt;width:187pt;height:35.8pt;z-index:-19972096;mso-position-horizontal-relative:page" coordorigin="4354,-76" coordsize="3740,716">
            <v:line id="_x0000_s1871" style="position:absolute" from="4354,461" to="8093,461" strokeweight="1.1006mm"/>
            <v:shape id="_x0000_s1870" style="position:absolute;left:4788;top:451;width:2861;height:188" coordorigin="4788,452" coordsize="2861,188" o:spt="100" adj="0,,0" path="m4802,485r-14,l4788,639r14,l4802,485xm7649,452r-15,l7634,639r15,l7649,452xe" fillcolor="black" stroked="f">
              <v:stroke joinstyle="round"/>
              <v:formulas/>
              <v:path arrowok="t" o:connecttype="segments"/>
            </v:shape>
            <v:shape id="_x0000_s1869" style="position:absolute;left:4804;top:307;width:2852;height:120" coordorigin="4805,308" coordsize="2852,120" o:spt="100" adj="0,,0" path="m4805,308r,101m7656,308r,120e" filled="f" strokeweight=".25397mm">
              <v:stroke joinstyle="round"/>
              <v:formulas/>
              <v:path arrowok="t" o:connecttype="segments"/>
            </v:shape>
            <v:shape id="_x0000_s1868" style="position:absolute;left:4963;top:-77;width:2496;height:260" coordorigin="4963,-76" coordsize="2496,260" o:spt="100" adj="0,,0" path="m5026,-67r-10,-4l4973,-76r-10,9l4973,-57r43,l5026,-67xm5045,173r-5,-4l4992,169r-5,4l4992,183r48,l5045,173xm5126,-67r-4,-4l5078,-71r-9,4l5074,-57r48,l5126,-67xm5150,173r-9,-4l5098,169r-5,4l5098,183r43,l5150,173xm5232,-62r-5,-9l5179,-71r-5,9l5179,-57r48,l5232,-62xm5256,173r-10,-4l5203,169r-9,4l5203,183r43,l5256,173xm5338,-62r-5,-9l5285,-71r-5,9l5285,-57r48,5l5338,-62xm5362,173r-10,-4l5309,169r-10,4l5309,183r43,l5362,173xm5443,-62r-5,-5l5390,-67r-4,5l5390,-52r44,l5443,-62xm5467,173r-9,-4l5414,169r-9,4l5414,183r44,l5467,173xm5549,-57r-10,-10l5496,-67r-10,5l5496,-52r43,l5549,-57xm5573,173r-10,-4l5520,169r-10,4l5520,183r43,l5573,173xm5654,-57r-9,-10l5602,-67r-10,10l5602,-52r43,l5654,-57xm5674,173r-5,-4l5621,169r-5,4l5621,183r48,l5674,173xm5760,-57r-10,-5l5707,-67r-9,10l5707,-47r43,l5760,-57xm5779,173r-5,-4l5726,169r-4,4l5726,183r48,l5779,173xm5866,-57r-10,-5l5813,-62r-10,5l5813,-47r43,l5866,-57xm5885,173r-5,-4l5832,169r-5,4l5832,183r48,l5885,173xm5966,-52r-4,-10l5914,-62r-5,10l5914,-47r48,l5966,-52xm5990,173r-9,-4l5938,169r-5,4l5938,183r43,l5990,173xm6072,-52r-5,-10l6019,-62r-5,10l6019,-47r48,4l6072,-52xm6096,173r-10,-4l6043,169r-9,4l6043,183r43,l6096,173xm6178,-52r-5,-5l6125,-57r-5,5l6125,-43r48,l6178,-52xm6202,173r-10,-4l6149,169r-10,4l6149,183r43,l6202,173xm6283,-47r-9,-10l6230,-57r-4,5l6230,-43r44,l6283,-47xm6307,173r-9,-4l6254,169r-9,4l6254,183r44,l6307,173xm6389,-47r-10,-10l6336,-57r-10,10l6336,-43r43,l6389,-47xm6413,173r-10,-4l6360,169r-10,4l6360,183r43,l6413,173xm6494,-47r-9,-5l6442,-52r-10,5l6442,-38r43,l6494,-47xm6514,173r-5,-4l6461,169r-5,4l6461,183r48,l6514,173xm6600,-43r-10,-9l6547,-52r-9,5l6547,-38r43,l6600,-43xm6619,173r-5,-4l6566,169r-4,4l6566,183r48,l6619,173xm6706,-43r-10,-9l6653,-52r-10,9l6653,-38r43,l6706,-43xm6725,173r-5,-4l6672,169r-5,4l6672,183r48,l6725,173xm6806,-43r-4,-4l6754,-52r-5,9l6754,-33r48,l6806,-43xm6830,173r-9,-4l6778,169r-5,4l6778,183r43,l6830,173xm6912,-43r-5,-4l6859,-47r-5,4l6859,-33r48,l6912,-43xm6936,173r-10,-4l6883,169r-9,4l6883,183r43,l6936,173xm7018,-38r-5,-9l6965,-47r-5,9l6965,-33r48,l7018,-38xm7042,173r-10,-4l6989,169r-10,4l6989,183r43,l7042,173xm7123,-38r-9,-9l7070,-47r-4,9l7070,-33r44,5l7123,-38xm7147,173r-9,-4l7094,169r-9,4l7094,183r44,l7147,173xm7229,-38r-10,-5l7176,-43r-10,5l7176,-28r43,l7229,-38xm7253,173r-10,-4l7200,169r-10,4l7200,183r43,l7253,173xm7334,-33r-9,-10l7282,-43r-10,5l7282,-28r43,l7334,-33xm7354,173r-5,-4l7301,169r-5,4l7301,183r48,l7354,173xm7440,-33r-10,-10l7387,-43r-9,10l7387,-28r43,l7440,-33xm7459,173r-5,-4l7406,169r-4,4l7406,183r48,l7459,173xe" fillcolor="black" stroked="f">
              <v:stroke joinstyle="round"/>
              <v:formulas/>
              <v:path arrowok="t" o:connecttype="segments"/>
            </v:shape>
            <v:rect id="_x0000_s1867" style="position:absolute;left:4598;top:-43;width:384;height:351" filled="f" strokeweight=".76197mm"/>
            <v:rect id="_x0000_s1866" style="position:absolute;left:7435;top:-43;width:384;height:351" stroked="f"/>
            <v:rect id="_x0000_s1865" style="position:absolute;left:7435;top:-43;width:384;height:351" filled="f" strokeweight=".76197mm"/>
            <w10:wrap anchorx="page"/>
          </v:group>
        </w:pict>
      </w:r>
      <w:r>
        <w:pict>
          <v:shape id="_x0000_s1863" style="position:absolute;left:0;text-align:left;margin-left:209.05pt;margin-top:-12.95pt;width:208.8pt;height:.75pt;z-index:-19971584;mso-position-horizontal-relative:page" coordorigin="4181,-259" coordsize="4176,15" o:spt="100" adj="0,,0" path="m4243,-254r-9,-5l4190,-259r-9,5l4190,-244r44,l4243,-254xm4301,-254r-5,-5l4286,-254r10,10l4301,-254xm4406,-254r-4,-5l4354,-259r-5,5l4354,-244r48,l4406,-254xm4469,-254r-10,-5l4454,-254r5,10l4469,-254xm4574,-254r-9,-5l4522,-259r-10,5l4522,-244r43,l4574,-254xm4632,-254r-5,-5l4618,-254r9,10l4632,-254xm4738,-254r-10,-5l4685,-259r-10,5l4685,-244r43,l4738,-254xm4795,-254r-5,-5l4781,-254r9,10l4795,-254xm4901,-254r-5,-5l4848,-259r-5,5l4848,-244r48,l4901,-254xm4963,-254r-9,-5l4949,-254r5,10l4963,-254xm5069,-254r-10,-5l5016,-259r-10,5l5016,-244r43,l5069,-254xm5126,-254r-4,-5l5112,-254r10,10l5126,-254xm5232,-254r-5,-5l5179,-259r-5,5l5179,-244r48,l5232,-254xm5294,-254r-9,-5l5275,-254r10,10l5294,-254xm5395,-254r-5,-5l5347,-259r-9,5l5347,-244r43,l5395,-254xm5458,-254r-10,-5l5443,-254r5,10l5458,-254xm5563,-254r-9,-5l5510,-259r-9,5l5510,-244r44,l5563,-254xm5621,-254r-5,-5l5606,-254r10,10l5621,-254xm5726,-254r-4,-5l5674,-259r-5,5l5674,-244r48,l5726,-254xm5789,-254r-10,-5l5774,-254r5,10l5789,-254xm5894,-254r-9,-5l5842,-259r-10,5l5842,-244r43,l5894,-254xm5952,-254r-5,-5l5938,-254r9,10l5952,-254xm6058,-254r-10,-5l6005,-259r-5,5l6005,-244r43,l6058,-254xm6120,-254r-10,-5l6101,-254r9,10l6120,-254xm6221,-254r-5,-5l6168,-259r-5,5l6168,-244r48,l6221,-254xm6283,-254r-9,-5l6269,-254r5,10l6283,-254xm6389,-254r-10,-5l6336,-259r-10,5l6336,-244r43,l6389,-254xm6446,-254r-4,-5l6432,-254r10,10l6446,-254xm6552,-254r-5,-5l6499,-259r-5,5l6499,-244r48,l6552,-254xm6614,-254r-9,-5l6600,-254r5,10l6614,-254xm6720,-254r-10,-5l6667,-259r-9,5l6667,-244r43,l6720,-254xm6778,-254r-10,-5l6763,-254r5,10l6778,-254xm6883,-254r-9,-5l6830,-259r-9,5l6830,-244r44,l6883,-254xm6941,-254r-5,-5l6926,-254r10,10l6941,-254xm7046,-254r-4,-5l6994,-259r-5,5l6994,-244r48,l7046,-254xm7109,-254r-10,-5l7094,-254r5,10l7109,-254xm7214,-254r-9,-5l7162,-259r-10,5l7162,-244r43,l7214,-254xm7272,-254r-5,-5l7258,-254r9,10l7272,-254xm7378,-254r-10,-5l7325,-259r-5,5l7325,-244r43,l7378,-254xm7440,-254r-10,-5l7421,-254r9,10l7440,-254xm7541,-254r-5,-5l7488,-259r-5,5l7488,-244r48,l7541,-254xm7603,-254r-9,-5l7589,-254r5,10l7603,-254xm7709,-254r-10,-5l7656,-259r-10,5l7656,-244r43,l7709,-254xm7766,-254r-4,-5l7752,-254r10,10l7766,-254xm7872,-254r-5,-5l7819,-259r-5,5l7819,-244r48,l7872,-254xm7934,-254r-9,-5l7920,-254r5,10l7934,-254xm8040,-254r-10,-5l7987,-259r-9,5l7987,-244r43,l8040,-254xm8098,-254r-10,-5l8083,-254r5,10l8098,-254xm8203,-254r-9,-5l8150,-259r-9,5l8150,-244r44,l8203,-254xm8261,-254r-5,-5l8246,-254r10,10l8261,-254xm8357,-254r-10,-5l8314,-259r-5,5l8314,-244r33,l8357,-25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862" style="position:absolute;left:0;text-align:left;margin-left:278.4pt;margin-top:-25.15pt;width:52.1pt;height:6pt;z-index:-19971072;mso-position-horizontal-relative:page" coordorigin="5568,-503" coordsize="1042,120" o:spt="100" adj="0,,0" path="m6490,-436r,53l6600,-436r-91,l6490,-436xm6490,-451r,15l6509,-436r9,-5l6509,-451r-19,xm6490,-503r,52l6509,-451r9,10l6509,-436r91,l6610,-441r-120,-62xm5578,-460r-10,9l5578,-446r912,10l6490,-451r-912,-9xe" fillcolor="black" stroked="f">
            <v:stroke joinstyle="round"/>
            <v:formulas/>
            <v:path arrowok="t" o:connecttype="segments"/>
            <w10:wrap anchorx="page"/>
          </v:shape>
        </w:pict>
      </w:r>
      <w:r>
        <w:t>В1(П2)</w:t>
      </w:r>
      <w:r>
        <w:tab/>
        <w:t>В2(П1)</w:t>
      </w:r>
    </w:p>
    <w:p w:rsidR="0083275D" w:rsidRDefault="0083275D">
      <w:pPr>
        <w:spacing w:line="263" w:lineRule="exact"/>
        <w:jc w:val="center"/>
        <w:sectPr w:rsidR="0083275D">
          <w:footerReference w:type="default" r:id="rId226"/>
          <w:pgSz w:w="11900" w:h="16840"/>
          <w:pgMar w:top="1340" w:right="740" w:bottom="0" w:left="1260" w:header="0" w:footer="0" w:gutter="0"/>
          <w:cols w:space="720"/>
        </w:sect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spacing w:before="221"/>
        <w:ind w:left="1391" w:right="1916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5"/>
          <w:sz w:val="24"/>
        </w:rPr>
        <w:t xml:space="preserve"> </w:t>
      </w:r>
      <w:r>
        <w:rPr>
          <w:sz w:val="24"/>
        </w:rPr>
        <w:t>5.13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витратоміра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tabs>
          <w:tab w:val="left" w:pos="2257"/>
          <w:tab w:val="left" w:pos="3955"/>
          <w:tab w:val="left" w:pos="5313"/>
          <w:tab w:val="left" w:pos="6162"/>
          <w:tab w:val="left" w:pos="7073"/>
          <w:tab w:val="left" w:pos="7841"/>
        </w:tabs>
        <w:spacing w:line="264" w:lineRule="auto"/>
        <w:ind w:left="165" w:right="1230" w:firstLine="571"/>
      </w:pPr>
      <w:r>
        <w:t>Тривалість</w:t>
      </w:r>
      <w:r>
        <w:tab/>
        <w:t>поширення</w:t>
      </w:r>
      <w:r>
        <w:tab/>
        <w:t>звукової</w:t>
      </w:r>
      <w:r>
        <w:tab/>
        <w:t>хвилі</w:t>
      </w:r>
      <w:r>
        <w:tab/>
        <w:t>проти</w:t>
      </w:r>
      <w:r>
        <w:tab/>
        <w:t>руху</w:t>
      </w:r>
      <w:r>
        <w:tab/>
      </w:r>
      <w:r>
        <w:rPr>
          <w:spacing w:val="-1"/>
        </w:rPr>
        <w:t>потоку</w:t>
      </w:r>
      <w:r>
        <w:rPr>
          <w:spacing w:val="-67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випромінювача</w:t>
      </w:r>
      <w:r>
        <w:rPr>
          <w:spacing w:val="1"/>
        </w:rPr>
        <w:t xml:space="preserve"> </w:t>
      </w:r>
      <w:r>
        <w:t>В2 до</w:t>
      </w:r>
      <w:r>
        <w:rPr>
          <w:spacing w:val="1"/>
        </w:rPr>
        <w:t xml:space="preserve"> </w:t>
      </w:r>
      <w:r>
        <w:t>приймача</w:t>
      </w:r>
      <w:r>
        <w:rPr>
          <w:spacing w:val="6"/>
        </w:rPr>
        <w:t xml:space="preserve"> </w:t>
      </w:r>
      <w:r>
        <w:t>П2</w:t>
      </w:r>
    </w:p>
    <w:p w:rsidR="0083275D" w:rsidRDefault="0083275D">
      <w:pPr>
        <w:spacing w:line="264" w:lineRule="auto"/>
        <w:sectPr w:rsidR="0083275D">
          <w:footerReference w:type="default" r:id="rId227"/>
          <w:pgSz w:w="11900" w:h="16840"/>
          <w:pgMar w:top="1600" w:right="740" w:bottom="1020" w:left="1260" w:header="0" w:footer="826" w:gutter="0"/>
          <w:pgNumType w:start="89"/>
          <w:cols w:space="720"/>
        </w:sectPr>
      </w:pPr>
    </w:p>
    <w:p w:rsidR="0083275D" w:rsidRDefault="008363C6">
      <w:pPr>
        <w:spacing w:before="169"/>
        <w:jc w:val="right"/>
        <w:rPr>
          <w:rFonts w:ascii="Symbol" w:hAnsi="Symbol"/>
          <w:sz w:val="28"/>
        </w:rPr>
      </w:pPr>
      <w:r>
        <w:rPr>
          <w:rFonts w:ascii="Symbol" w:hAnsi="Symbol"/>
          <w:sz w:val="28"/>
        </w:rPr>
        <w:lastRenderedPageBreak/>
        <w:t></w:t>
      </w:r>
      <w:r>
        <w:rPr>
          <w:position w:val="-6"/>
          <w:sz w:val="16"/>
        </w:rPr>
        <w:t>2</w:t>
      </w:r>
      <w:r>
        <w:rPr>
          <w:spacing w:val="11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</w:t>
      </w:r>
    </w:p>
    <w:p w:rsidR="0083275D" w:rsidRDefault="008363C6">
      <w:pPr>
        <w:spacing w:before="12"/>
        <w:ind w:left="42"/>
        <w:jc w:val="center"/>
        <w:rPr>
          <w:sz w:val="28"/>
        </w:rPr>
      </w:pPr>
      <w:r>
        <w:br w:type="column"/>
      </w:r>
      <w:r>
        <w:rPr>
          <w:sz w:val="28"/>
        </w:rPr>
        <w:lastRenderedPageBreak/>
        <w:t>L</w:t>
      </w:r>
    </w:p>
    <w:p w:rsidR="0083275D" w:rsidRDefault="0083275D">
      <w:pPr>
        <w:pStyle w:val="a3"/>
        <w:spacing w:before="3"/>
        <w:rPr>
          <w:sz w:val="3"/>
        </w:rPr>
      </w:pPr>
    </w:p>
    <w:p w:rsidR="0083275D" w:rsidRDefault="008363C6">
      <w:pPr>
        <w:pStyle w:val="a3"/>
        <w:spacing w:line="20" w:lineRule="exact"/>
        <w:ind w:left="18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60" style="width:27.8pt;height:.7pt;mso-position-horizontal-relative:char;mso-position-vertical-relative:line" coordsize="556,14">
            <v:line id="_x0000_s1861" style="position:absolute" from="0,7" to="556,7" strokeweight=".24267mm"/>
            <w10:wrap type="none"/>
            <w10:anchorlock/>
          </v:group>
        </w:pict>
      </w:r>
    </w:p>
    <w:p w:rsidR="0083275D" w:rsidRDefault="008363C6">
      <w:pPr>
        <w:pStyle w:val="a3"/>
        <w:ind w:left="41"/>
        <w:jc w:val="center"/>
        <w:rPr>
          <w:rFonts w:ascii="Symbol" w:hAnsi="Symbol"/>
        </w:rPr>
      </w:pPr>
      <w:r>
        <w:rPr>
          <w:spacing w:val="-7"/>
        </w:rPr>
        <w:t>c</w:t>
      </w:r>
      <w:r>
        <w:rPr>
          <w:spacing w:val="-22"/>
        </w:rPr>
        <w:t xml:space="preserve"> </w:t>
      </w:r>
      <w:r>
        <w:rPr>
          <w:rFonts w:ascii="Symbol" w:hAnsi="Symbol"/>
          <w:spacing w:val="-6"/>
        </w:rPr>
        <w:t></w:t>
      </w:r>
      <w:r>
        <w:rPr>
          <w:spacing w:val="-18"/>
        </w:rPr>
        <w:t xml:space="preserve"> </w:t>
      </w:r>
      <w:r>
        <w:rPr>
          <w:rFonts w:ascii="Symbol" w:hAnsi="Symbol"/>
          <w:spacing w:val="-6"/>
        </w:rPr>
        <w:t></w:t>
      </w:r>
    </w:p>
    <w:p w:rsidR="0083275D" w:rsidRDefault="008363C6">
      <w:pPr>
        <w:pStyle w:val="a3"/>
        <w:tabs>
          <w:tab w:val="left" w:pos="3462"/>
        </w:tabs>
        <w:spacing w:before="189"/>
        <w:ind w:left="30"/>
      </w:pPr>
      <w:r>
        <w:br w:type="column"/>
      </w:r>
      <w:r>
        <w:lastRenderedPageBreak/>
        <w:t>.</w:t>
      </w:r>
      <w:r>
        <w:tab/>
        <w:t>(5.8)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4587" w:space="40"/>
            <w:col w:w="567" w:space="39"/>
            <w:col w:w="4667"/>
          </w:cols>
        </w:sectPr>
      </w:pPr>
    </w:p>
    <w:p w:rsidR="0083275D" w:rsidRDefault="008363C6">
      <w:pPr>
        <w:pStyle w:val="a3"/>
        <w:spacing w:before="16"/>
        <w:ind w:left="876"/>
      </w:pPr>
      <w:r>
        <w:lastRenderedPageBreak/>
        <w:t>Різниця</w:t>
      </w:r>
      <w:r>
        <w:rPr>
          <w:spacing w:val="-4"/>
        </w:rPr>
        <w:t xml:space="preserve"> </w:t>
      </w:r>
      <w:r>
        <w:t>часу,</w:t>
      </w:r>
      <w:r>
        <w:rPr>
          <w:spacing w:val="-2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вимірюється</w:t>
      </w:r>
      <w:r>
        <w:rPr>
          <w:spacing w:val="-3"/>
        </w:rPr>
        <w:t xml:space="preserve"> </w:t>
      </w:r>
      <w:r>
        <w:t>електронно-рахунковою</w:t>
      </w:r>
      <w:r>
        <w:rPr>
          <w:spacing w:val="-5"/>
        </w:rPr>
        <w:t xml:space="preserve"> </w:t>
      </w:r>
      <w:r>
        <w:t>схемою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tabs>
          <w:tab w:val="left" w:pos="5176"/>
          <w:tab w:val="left" w:pos="5723"/>
        </w:tabs>
        <w:spacing w:before="21" w:line="463" w:lineRule="exact"/>
        <w:ind w:left="3568"/>
      </w:pPr>
      <w:r>
        <w:lastRenderedPageBreak/>
        <w:pict>
          <v:line id="_x0000_s1859" style="position:absolute;left:0;text-align:left;z-index:-19970048;mso-position-horizontal-relative:page" from="270.05pt,20.55pt" to="294.55pt,20.55pt" strokeweight=".24253mm">
            <w10:wrap anchorx="page"/>
          </v:line>
        </w:pict>
      </w:r>
      <w:r>
        <w:pict>
          <v:group id="_x0000_s1855" style="position:absolute;left:0;text-align:left;margin-left:302.8pt;margin-top:20.2pt;width:45.3pt;height:30pt;z-index:-19969536;mso-position-horizontal-relative:page" coordorigin="6056,404" coordsize="906,600">
            <v:line id="_x0000_s1858" style="position:absolute" from="6876,441" to="6513,948" strokeweight=".24pt"/>
            <v:line id="_x0000_s1857" style="position:absolute" from="6056,411" to="6962,411" strokeweight=".24253mm"/>
            <v:shape id="_x0000_s1856" type="#_x0000_t202" style="position:absolute;left:6056;top:403;width:906;height:600" filled="f" stroked="f">
              <v:textbox inset="0,0,0,0">
                <w:txbxContent>
                  <w:p w:rsidR="0083275D" w:rsidRDefault="008363C6">
                    <w:pPr>
                      <w:spacing w:line="344" w:lineRule="exact"/>
                      <w:ind w:left="-14"/>
                      <w:rPr>
                        <w:sz w:val="16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40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8"/>
                        <w:sz w:val="28"/>
                      </w:rPr>
                      <w:t></w:t>
                    </w:r>
                    <w:r>
                      <w:rPr>
                        <w:position w:val="20"/>
                        <w:sz w:val="16"/>
                      </w:rPr>
                      <w:t>2</w:t>
                    </w:r>
                  </w:p>
                  <w:p w:rsidR="0083275D" w:rsidRDefault="008363C6">
                    <w:pPr>
                      <w:spacing w:before="24" w:line="62" w:lineRule="auto"/>
                      <w:ind w:right="34"/>
                      <w:jc w:val="right"/>
                      <w:rPr>
                        <w:sz w:val="16"/>
                      </w:rPr>
                    </w:pPr>
                    <w:r>
                      <w:rPr>
                        <w:position w:val="-11"/>
                        <w:sz w:val="28"/>
                      </w:rPr>
                      <w:t>c</w:t>
                    </w: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ymbol" w:hAnsi="Symbol"/>
        </w:rPr>
        <w:t></w:t>
      </w:r>
      <w:r>
        <w:rPr>
          <w:rFonts w:ascii="Symbol" w:hAnsi="Symbol"/>
        </w:rPr>
        <w:t></w:t>
      </w:r>
      <w:r>
        <w:rPr>
          <w:spacing w:val="-11"/>
        </w:rPr>
        <w:t xml:space="preserve"> </w:t>
      </w:r>
      <w:r>
        <w:rPr>
          <w:rFonts w:ascii="Symbol" w:hAnsi="Symbol"/>
        </w:rPr>
        <w:t></w:t>
      </w:r>
      <w:r>
        <w:rPr>
          <w:spacing w:val="11"/>
        </w:rPr>
        <w:t xml:space="preserve"> </w:t>
      </w:r>
      <w:r>
        <w:rPr>
          <w:position w:val="18"/>
        </w:rPr>
        <w:t>2L</w:t>
      </w:r>
      <w:r>
        <w:rPr>
          <w:rFonts w:ascii="Symbol" w:hAnsi="Symbol"/>
          <w:position w:val="18"/>
        </w:rPr>
        <w:t></w:t>
      </w:r>
      <w:r>
        <w:rPr>
          <w:spacing w:val="-5"/>
          <w:position w:val="18"/>
        </w:rPr>
        <w:t xml:space="preserve"> </w:t>
      </w:r>
      <w:r>
        <w:rPr>
          <w:rFonts w:ascii="Symbol" w:hAnsi="Symbol"/>
        </w:rPr>
        <w:t></w:t>
      </w:r>
      <w:r>
        <w:tab/>
      </w:r>
      <w:r>
        <w:rPr>
          <w:position w:val="18"/>
        </w:rPr>
        <w:t>1</w:t>
      </w:r>
      <w:r>
        <w:rPr>
          <w:position w:val="18"/>
        </w:rPr>
        <w:tab/>
      </w:r>
      <w:r>
        <w:rPr>
          <w:spacing w:val="-6"/>
        </w:rPr>
        <w:t>.</w:t>
      </w:r>
    </w:p>
    <w:p w:rsidR="0083275D" w:rsidRDefault="008363C6">
      <w:pPr>
        <w:spacing w:before="33" w:line="81" w:lineRule="auto"/>
        <w:ind w:right="1311"/>
        <w:jc w:val="right"/>
        <w:rPr>
          <w:sz w:val="16"/>
        </w:rPr>
      </w:pPr>
      <w:r>
        <w:rPr>
          <w:position w:val="-11"/>
          <w:sz w:val="28"/>
        </w:rPr>
        <w:t>c</w:t>
      </w:r>
      <w:r>
        <w:rPr>
          <w:sz w:val="16"/>
        </w:rPr>
        <w:t>2</w:t>
      </w:r>
    </w:p>
    <w:p w:rsidR="0083275D" w:rsidRDefault="0083275D">
      <w:pPr>
        <w:pStyle w:val="a3"/>
        <w:spacing w:before="2"/>
        <w:rPr>
          <w:sz w:val="37"/>
        </w:rPr>
      </w:pPr>
    </w:p>
    <w:p w:rsidR="0083275D" w:rsidRDefault="008363C6">
      <w:pPr>
        <w:pStyle w:val="a3"/>
        <w:spacing w:line="333" w:lineRule="exact"/>
        <w:ind w:left="862" w:right="292"/>
        <w:jc w:val="center"/>
        <w:rPr>
          <w:sz w:val="16"/>
        </w:rPr>
      </w:pPr>
      <w:r>
        <w:pict>
          <v:line id="_x0000_s1854" style="position:absolute;left:0;text-align:left;z-index:-19969024;mso-position-horizontal-relative:page" from="348.55pt,1.4pt" to="330.45pt,26.75pt" strokeweight=".24222mm">
            <w10:wrap anchorx="page"/>
          </v:line>
        </w:pict>
      </w:r>
      <w:r>
        <w:t>Взявши</w:t>
      </w:r>
      <w:r>
        <w:rPr>
          <w:spacing w:val="18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уваги,</w:t>
      </w:r>
      <w:r>
        <w:rPr>
          <w:spacing w:val="22"/>
        </w:rPr>
        <w:t xml:space="preserve"> </w:t>
      </w:r>
      <w:r>
        <w:t>що</w:t>
      </w:r>
      <w:r>
        <w:rPr>
          <w:spacing w:val="19"/>
        </w:rPr>
        <w:t xml:space="preserve"> </w:t>
      </w:r>
      <w:r>
        <w:t>відношенням</w:t>
      </w:r>
      <w:r>
        <w:rPr>
          <w:spacing w:val="61"/>
        </w:rPr>
        <w:t xml:space="preserve"> </w:t>
      </w:r>
      <w:r>
        <w:rPr>
          <w:rFonts w:ascii="Symbol" w:hAnsi="Symbol"/>
          <w:position w:val="7"/>
        </w:rPr>
        <w:t></w:t>
      </w:r>
      <w:r>
        <w:rPr>
          <w:position w:val="20"/>
          <w:sz w:val="16"/>
        </w:rPr>
        <w:t>2</w:t>
      </w:r>
    </w:p>
    <w:p w:rsidR="0083275D" w:rsidRDefault="008363C6">
      <w:pPr>
        <w:spacing w:before="24" w:line="64" w:lineRule="auto"/>
        <w:ind w:right="30"/>
        <w:jc w:val="right"/>
        <w:rPr>
          <w:sz w:val="16"/>
        </w:rPr>
      </w:pPr>
      <w:r>
        <w:rPr>
          <w:position w:val="-11"/>
          <w:sz w:val="28"/>
        </w:rPr>
        <w:t>c</w:t>
      </w:r>
      <w:r>
        <w:rPr>
          <w:sz w:val="16"/>
        </w:rPr>
        <w:t>2</w:t>
      </w:r>
    </w:p>
    <w:p w:rsidR="0083275D" w:rsidRDefault="008363C6">
      <w:pPr>
        <w:pStyle w:val="a3"/>
        <w:spacing w:before="221"/>
        <w:ind w:right="673"/>
        <w:jc w:val="right"/>
      </w:pPr>
      <w:r>
        <w:br w:type="column"/>
      </w:r>
      <w:r>
        <w:lastRenderedPageBreak/>
        <w:t>(5.9)</w:t>
      </w:r>
    </w:p>
    <w:p w:rsidR="0083275D" w:rsidRDefault="0083275D">
      <w:pPr>
        <w:pStyle w:val="a3"/>
        <w:rPr>
          <w:sz w:val="30"/>
        </w:rPr>
      </w:pPr>
    </w:p>
    <w:p w:rsidR="0083275D" w:rsidRDefault="008363C6">
      <w:pPr>
        <w:pStyle w:val="a3"/>
        <w:spacing w:before="264"/>
        <w:ind w:right="683"/>
        <w:jc w:val="right"/>
      </w:pPr>
      <w:r>
        <w:t>можна</w:t>
      </w:r>
      <w:r>
        <w:rPr>
          <w:spacing w:val="14"/>
        </w:rPr>
        <w:t xml:space="preserve"> </w:t>
      </w:r>
      <w:r>
        <w:t>знехтувати</w:t>
      </w:r>
      <w:r>
        <w:rPr>
          <w:spacing w:val="12"/>
        </w:rPr>
        <w:t xml:space="preserve"> </w:t>
      </w:r>
      <w:r>
        <w:t>порівня-</w:t>
      </w:r>
    </w:p>
    <w:p w:rsidR="0083275D" w:rsidRDefault="0083275D">
      <w:pPr>
        <w:jc w:val="right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794" w:space="40"/>
            <w:col w:w="4066"/>
          </w:cols>
        </w:sectPr>
      </w:pPr>
    </w:p>
    <w:p w:rsidR="0083275D" w:rsidRDefault="008363C6">
      <w:pPr>
        <w:pStyle w:val="a3"/>
        <w:spacing w:before="165" w:line="261" w:lineRule="auto"/>
        <w:ind w:left="160"/>
      </w:pPr>
      <w:r>
        <w:lastRenderedPageBreak/>
        <w:t>но</w:t>
      </w:r>
      <w:r>
        <w:rPr>
          <w:spacing w:val="2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одиницею,</w:t>
      </w:r>
      <w:r>
        <w:rPr>
          <w:spacing w:val="9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виразивши</w:t>
      </w:r>
      <w:r>
        <w:rPr>
          <w:spacing w:val="3"/>
        </w:rPr>
        <w:t xml:space="preserve"> </w:t>
      </w:r>
      <w:r>
        <w:t>швидкість потоку</w:t>
      </w:r>
      <w:r>
        <w:rPr>
          <w:spacing w:val="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витрати,</w:t>
      </w:r>
      <w:r>
        <w:rPr>
          <w:spacing w:val="4"/>
        </w:rPr>
        <w:t xml:space="preserve"> </w:t>
      </w:r>
      <w:r>
        <w:t>одержимо</w:t>
      </w:r>
      <w:r>
        <w:rPr>
          <w:spacing w:val="3"/>
        </w:rPr>
        <w:t xml:space="preserve"> </w:t>
      </w:r>
      <w:r>
        <w:t>рі-</w:t>
      </w:r>
      <w:r>
        <w:rPr>
          <w:spacing w:val="-67"/>
        </w:rPr>
        <w:t xml:space="preserve"> </w:t>
      </w:r>
      <w:r>
        <w:t>вняння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вимірювань</w:t>
      </w:r>
      <w:r>
        <w:rPr>
          <w:spacing w:val="3"/>
        </w:rPr>
        <w:t xml:space="preserve"> </w:t>
      </w:r>
      <w:r>
        <w:t>ультразвуковими витратомірами</w:t>
      </w:r>
    </w:p>
    <w:p w:rsidR="0083275D" w:rsidRDefault="008363C6">
      <w:pPr>
        <w:pStyle w:val="a3"/>
        <w:tabs>
          <w:tab w:val="left" w:pos="8551"/>
        </w:tabs>
        <w:spacing w:line="450" w:lineRule="exact"/>
        <w:ind w:left="4154"/>
      </w:pPr>
      <w:r>
        <w:pict>
          <v:line id="_x0000_s1853" style="position:absolute;left:0;text-align:left;z-index:-19968512;mso-position-horizontal-relative:page" from="299.5pt,19.05pt" to="332.1pt,19.05pt" strokeweight=".24253mm">
            <w10:wrap anchorx="page"/>
          </v:line>
        </w:pict>
      </w:r>
      <w:r>
        <w:rPr>
          <w:rFonts w:ascii="Symbol" w:hAnsi="Symbol"/>
          <w:spacing w:val="-1"/>
        </w:rPr>
        <w:t></w:t>
      </w:r>
      <w:r>
        <w:rPr>
          <w:rFonts w:ascii="Symbol" w:hAnsi="Symbol"/>
          <w:spacing w:val="-1"/>
        </w:rPr>
        <w:t></w:t>
      </w:r>
      <w:r>
        <w:rPr>
          <w:spacing w:val="-6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11"/>
        </w:rPr>
        <w:t xml:space="preserve"> </w:t>
      </w:r>
      <w:r>
        <w:rPr>
          <w:spacing w:val="-1"/>
          <w:position w:val="18"/>
        </w:rPr>
        <w:t>2</w:t>
      </w:r>
      <w:r>
        <w:rPr>
          <w:rFonts w:ascii="Symbol" w:hAnsi="Symbol"/>
          <w:spacing w:val="-1"/>
          <w:position w:val="18"/>
        </w:rPr>
        <w:t></w:t>
      </w:r>
      <w:r>
        <w:rPr>
          <w:spacing w:val="-33"/>
          <w:position w:val="18"/>
        </w:rPr>
        <w:t xml:space="preserve"> </w:t>
      </w:r>
      <w:r>
        <w:rPr>
          <w:rFonts w:ascii="Symbol" w:hAnsi="Symbol"/>
          <w:spacing w:val="-1"/>
          <w:position w:val="18"/>
        </w:rPr>
        <w:t></w:t>
      </w:r>
      <w:r>
        <w:rPr>
          <w:spacing w:val="-30"/>
          <w:position w:val="18"/>
        </w:rPr>
        <w:t xml:space="preserve"> </w:t>
      </w:r>
      <w:r>
        <w:rPr>
          <w:position w:val="18"/>
        </w:rPr>
        <w:t>L</w:t>
      </w:r>
      <w:r>
        <w:rPr>
          <w:spacing w:val="-20"/>
          <w:position w:val="18"/>
        </w:rPr>
        <w:t xml:space="preserve"> </w:t>
      </w:r>
      <w:r>
        <w:t>G</w:t>
      </w:r>
      <w:r>
        <w:rPr>
          <w:spacing w:val="-18"/>
        </w:rPr>
        <w:t xml:space="preserve"> </w:t>
      </w:r>
      <w:r>
        <w:t>,</w:t>
      </w:r>
      <w:r>
        <w:tab/>
        <w:t>(5.10)</w:t>
      </w:r>
    </w:p>
    <w:p w:rsidR="0083275D" w:rsidRDefault="008363C6">
      <w:pPr>
        <w:pStyle w:val="a3"/>
        <w:spacing w:line="280" w:lineRule="exact"/>
        <w:ind w:left="1391" w:right="1203"/>
        <w:jc w:val="center"/>
      </w:pPr>
      <w:r>
        <w:rPr>
          <w:w w:val="95"/>
        </w:rPr>
        <w:t>F</w:t>
      </w:r>
      <w:r>
        <w:rPr>
          <w:spacing w:val="-27"/>
          <w:w w:val="95"/>
        </w:rPr>
        <w:t xml:space="preserve"> </w:t>
      </w:r>
      <w:r>
        <w:rPr>
          <w:rFonts w:ascii="Symbol" w:hAnsi="Symbol"/>
          <w:w w:val="95"/>
        </w:rPr>
        <w:t></w:t>
      </w:r>
      <w:r>
        <w:rPr>
          <w:spacing w:val="-33"/>
          <w:w w:val="95"/>
        </w:rPr>
        <w:t xml:space="preserve"> </w:t>
      </w:r>
      <w:r>
        <w:rPr>
          <w:w w:val="95"/>
        </w:rPr>
        <w:t>c</w:t>
      </w:r>
      <w:r>
        <w:rPr>
          <w:w w:val="95"/>
          <w:vertAlign w:val="superscript"/>
        </w:rPr>
        <w:t>2</w:t>
      </w:r>
    </w:p>
    <w:p w:rsidR="0083275D" w:rsidRDefault="008363C6">
      <w:pPr>
        <w:pStyle w:val="a3"/>
        <w:spacing w:before="28"/>
        <w:ind w:left="160"/>
        <w:jc w:val="both"/>
      </w:pPr>
      <w:r>
        <w:t>де</w:t>
      </w:r>
      <w:r>
        <w:rPr>
          <w:spacing w:val="1"/>
        </w:rPr>
        <w:t xml:space="preserve"> </w:t>
      </w:r>
      <w:r>
        <w:t>F</w:t>
      </w:r>
      <w:r>
        <w:rPr>
          <w:spacing w:val="64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площа перерізу</w:t>
      </w:r>
      <w:r>
        <w:rPr>
          <w:spacing w:val="-5"/>
        </w:rPr>
        <w:t xml:space="preserve"> </w:t>
      </w:r>
      <w:r>
        <w:t>потоку;</w:t>
      </w:r>
    </w:p>
    <w:p w:rsidR="0083275D" w:rsidRDefault="008363C6">
      <w:pPr>
        <w:pStyle w:val="a3"/>
        <w:spacing w:before="33" w:line="247" w:lineRule="auto"/>
        <w:ind w:left="731" w:right="779" w:hanging="572"/>
        <w:jc w:val="both"/>
      </w:pPr>
      <w:r>
        <w:t>φ –</w:t>
      </w:r>
      <w:r>
        <w:rPr>
          <w:spacing w:val="1"/>
        </w:rPr>
        <w:t xml:space="preserve"> </w:t>
      </w:r>
      <w:r>
        <w:t>коефіцієнт,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враховує розподіл швидкостей за перерізом потоку.</w:t>
      </w:r>
      <w:r>
        <w:rPr>
          <w:spacing w:val="1"/>
        </w:rPr>
        <w:t xml:space="preserve"> </w:t>
      </w:r>
      <w:r>
        <w:t>Існують</w:t>
      </w:r>
      <w:r>
        <w:rPr>
          <w:spacing w:val="-4"/>
        </w:rPr>
        <w:t xml:space="preserve"> </w:t>
      </w:r>
      <w:r>
        <w:t>різні</w:t>
      </w:r>
      <w:r>
        <w:rPr>
          <w:spacing w:val="-6"/>
        </w:rPr>
        <w:t xml:space="preserve"> </w:t>
      </w:r>
      <w:r>
        <w:t>способи</w:t>
      </w:r>
      <w:r>
        <w:rPr>
          <w:spacing w:val="-2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різні</w:t>
      </w:r>
      <w:r>
        <w:rPr>
          <w:spacing w:val="-7"/>
        </w:rPr>
        <w:t xml:space="preserve"> </w:t>
      </w:r>
      <w:r>
        <w:t>вимірювальні</w:t>
      </w:r>
      <w:r>
        <w:rPr>
          <w:spacing w:val="-6"/>
        </w:rPr>
        <w:t xml:space="preserve"> </w:t>
      </w:r>
      <w:r>
        <w:t>схеми</w:t>
      </w:r>
      <w:r>
        <w:rPr>
          <w:spacing w:val="-1"/>
        </w:rPr>
        <w:t xml:space="preserve"> </w:t>
      </w:r>
      <w:r>
        <w:t>для визначення</w:t>
      </w:r>
      <w:r>
        <w:rPr>
          <w:spacing w:val="35"/>
        </w:rPr>
        <w:t xml:space="preserve"> </w:t>
      </w:r>
      <w:r>
        <w:rPr>
          <w:rFonts w:ascii="Symbol" w:hAnsi="Symbol"/>
          <w:spacing w:val="9"/>
        </w:rPr>
        <w:t></w:t>
      </w:r>
      <w:r>
        <w:rPr>
          <w:rFonts w:ascii="Symbol" w:hAnsi="Symbol"/>
          <w:spacing w:val="9"/>
        </w:rPr>
        <w:t></w:t>
      </w:r>
      <w:r>
        <w:rPr>
          <w:spacing w:val="9"/>
        </w:rPr>
        <w:t>:</w:t>
      </w:r>
    </w:p>
    <w:p w:rsidR="0083275D" w:rsidRDefault="008363C6">
      <w:pPr>
        <w:pStyle w:val="a5"/>
        <w:numPr>
          <w:ilvl w:val="0"/>
          <w:numId w:val="1"/>
        </w:numPr>
        <w:tabs>
          <w:tab w:val="left" w:pos="867"/>
        </w:tabs>
        <w:spacing w:before="21" w:line="264" w:lineRule="auto"/>
        <w:ind w:right="683" w:firstLine="278"/>
        <w:jc w:val="both"/>
        <w:rPr>
          <w:sz w:val="28"/>
        </w:rPr>
      </w:pPr>
      <w:r>
        <w:rPr>
          <w:sz w:val="28"/>
        </w:rPr>
        <w:t>вимірювання різниці фазових зсувів ультразвукових хвиль, що на-</w:t>
      </w:r>
      <w:r>
        <w:rPr>
          <w:spacing w:val="1"/>
          <w:sz w:val="28"/>
        </w:rPr>
        <w:t xml:space="preserve"> </w:t>
      </w:r>
      <w:r>
        <w:rPr>
          <w:sz w:val="28"/>
        </w:rPr>
        <w:t>правляються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потоком</w:t>
      </w:r>
      <w:r>
        <w:rPr>
          <w:spacing w:val="2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 нього;</w:t>
      </w:r>
    </w:p>
    <w:p w:rsidR="0083275D" w:rsidRDefault="008363C6">
      <w:pPr>
        <w:pStyle w:val="a5"/>
        <w:numPr>
          <w:ilvl w:val="0"/>
          <w:numId w:val="1"/>
        </w:numPr>
        <w:tabs>
          <w:tab w:val="left" w:pos="838"/>
        </w:tabs>
        <w:spacing w:before="2" w:line="264" w:lineRule="auto"/>
        <w:ind w:left="155" w:right="681" w:firstLine="278"/>
        <w:jc w:val="both"/>
        <w:rPr>
          <w:sz w:val="28"/>
        </w:rPr>
      </w:pPr>
      <w:r>
        <w:rPr>
          <w:sz w:val="28"/>
        </w:rPr>
        <w:t>вимірювання різниці частот повторенн</w:t>
      </w:r>
      <w:r>
        <w:rPr>
          <w:sz w:val="28"/>
        </w:rPr>
        <w:t>я коротких імпульсів або паке-</w:t>
      </w:r>
      <w:r>
        <w:rPr>
          <w:spacing w:val="-67"/>
          <w:sz w:val="28"/>
        </w:rPr>
        <w:t xml:space="preserve"> </w:t>
      </w:r>
      <w:r>
        <w:rPr>
          <w:sz w:val="28"/>
        </w:rPr>
        <w:t>тів</w:t>
      </w:r>
      <w:r>
        <w:rPr>
          <w:spacing w:val="1"/>
          <w:sz w:val="28"/>
        </w:rPr>
        <w:t xml:space="preserve"> </w:t>
      </w:r>
      <w:r>
        <w:rPr>
          <w:sz w:val="28"/>
        </w:rPr>
        <w:t>ультразвукових коливань,</w:t>
      </w:r>
      <w:r>
        <w:rPr>
          <w:spacing w:val="1"/>
          <w:sz w:val="28"/>
        </w:rPr>
        <w:t xml:space="preserve"> </w:t>
      </w:r>
      <w:r>
        <w:rPr>
          <w:sz w:val="28"/>
        </w:rPr>
        <w:t>що спрямовують одночасно за потоком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 нього;</w:t>
      </w:r>
    </w:p>
    <w:p w:rsidR="0083275D" w:rsidRDefault="008363C6">
      <w:pPr>
        <w:pStyle w:val="a5"/>
        <w:numPr>
          <w:ilvl w:val="0"/>
          <w:numId w:val="1"/>
        </w:numPr>
        <w:tabs>
          <w:tab w:val="left" w:pos="838"/>
        </w:tabs>
        <w:spacing w:line="264" w:lineRule="auto"/>
        <w:ind w:left="155" w:right="683" w:firstLine="278"/>
        <w:jc w:val="both"/>
        <w:rPr>
          <w:sz w:val="28"/>
        </w:rPr>
      </w:pPr>
      <w:r>
        <w:rPr>
          <w:sz w:val="28"/>
        </w:rPr>
        <w:t>вимірювання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різниці</w:t>
      </w:r>
      <w:r>
        <w:rPr>
          <w:spacing w:val="1"/>
          <w:sz w:val="28"/>
        </w:rPr>
        <w:t xml:space="preserve"> </w:t>
      </w:r>
      <w:r>
        <w:rPr>
          <w:sz w:val="28"/>
        </w:rPr>
        <w:t>тривалості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70"/>
          <w:sz w:val="28"/>
        </w:rPr>
        <w:t xml:space="preserve"> </w:t>
      </w:r>
      <w:r>
        <w:rPr>
          <w:sz w:val="28"/>
        </w:rPr>
        <w:t>імпульсів,</w:t>
      </w:r>
      <w:r>
        <w:rPr>
          <w:spacing w:val="-67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направляються</w:t>
      </w:r>
      <w:r>
        <w:rPr>
          <w:spacing w:val="2"/>
          <w:sz w:val="28"/>
        </w:rPr>
        <w:t xml:space="preserve"> </w:t>
      </w:r>
      <w:r>
        <w:rPr>
          <w:sz w:val="28"/>
        </w:rPr>
        <w:t>одночасно за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потоком</w:t>
      </w:r>
      <w:r>
        <w:rPr>
          <w:spacing w:val="2"/>
          <w:sz w:val="28"/>
        </w:rPr>
        <w:t xml:space="preserve"> </w:t>
      </w:r>
      <w:r>
        <w:rPr>
          <w:sz w:val="28"/>
        </w:rPr>
        <w:t>й проти нього.</w:t>
      </w:r>
    </w:p>
    <w:p w:rsidR="0083275D" w:rsidRDefault="008363C6">
      <w:pPr>
        <w:pStyle w:val="a3"/>
        <w:spacing w:line="264" w:lineRule="auto"/>
        <w:ind w:left="155" w:right="677" w:firstLine="720"/>
        <w:jc w:val="both"/>
      </w:pPr>
      <w:r>
        <w:t>Крім того, є самостійний метод визначення витрат, що базується на</w:t>
      </w:r>
      <w:r>
        <w:rPr>
          <w:spacing w:val="1"/>
        </w:rPr>
        <w:t xml:space="preserve"> </w:t>
      </w:r>
      <w:r>
        <w:t>вимірюванні зміщення потоком ультразвукової хвилі, яка направляється</w:t>
      </w:r>
      <w:r>
        <w:rPr>
          <w:spacing w:val="1"/>
        </w:rPr>
        <w:t xml:space="preserve"> </w:t>
      </w:r>
      <w:r>
        <w:t>перпендикулярно до</w:t>
      </w:r>
      <w:r>
        <w:rPr>
          <w:spacing w:val="1"/>
        </w:rPr>
        <w:t xml:space="preserve"> </w:t>
      </w:r>
      <w:r>
        <w:t>напрямку</w:t>
      </w:r>
      <w:r>
        <w:rPr>
          <w:spacing w:val="-3"/>
        </w:rPr>
        <w:t xml:space="preserve"> </w:t>
      </w:r>
      <w:r>
        <w:t>руху</w:t>
      </w:r>
      <w:r>
        <w:rPr>
          <w:spacing w:val="-4"/>
        </w:rPr>
        <w:t xml:space="preserve"> </w:t>
      </w:r>
      <w:r>
        <w:t>середовища.</w:t>
      </w: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spacing w:before="7"/>
        <w:rPr>
          <w:sz w:val="31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299"/>
        </w:tabs>
        <w:ind w:left="1298" w:hanging="423"/>
        <w:jc w:val="left"/>
        <w:rPr>
          <w:sz w:val="28"/>
        </w:rPr>
      </w:pPr>
      <w:r>
        <w:rPr>
          <w:sz w:val="28"/>
        </w:rPr>
        <w:t>Оптичні</w:t>
      </w:r>
      <w:r>
        <w:rPr>
          <w:spacing w:val="-10"/>
          <w:sz w:val="28"/>
        </w:rPr>
        <w:t xml:space="preserve"> </w:t>
      </w:r>
      <w:r>
        <w:rPr>
          <w:sz w:val="28"/>
        </w:rPr>
        <w:t>(лазерні)</w:t>
      </w:r>
      <w:r>
        <w:rPr>
          <w:spacing w:val="-5"/>
          <w:sz w:val="28"/>
        </w:rPr>
        <w:t xml:space="preserve"> </w:t>
      </w:r>
      <w:r>
        <w:rPr>
          <w:sz w:val="28"/>
        </w:rPr>
        <w:t>витратоміри</w:t>
      </w:r>
    </w:p>
    <w:p w:rsidR="0083275D" w:rsidRDefault="0083275D">
      <w:pPr>
        <w:rPr>
          <w:sz w:val="28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161" w:line="264" w:lineRule="auto"/>
        <w:ind w:left="155" w:right="673" w:firstLine="705"/>
        <w:jc w:val="both"/>
      </w:pPr>
      <w:r>
        <w:lastRenderedPageBreak/>
        <w:t>До числа порівняно нових методів вимірювання локальних швидкос-</w:t>
      </w:r>
      <w:r>
        <w:rPr>
          <w:spacing w:val="1"/>
        </w:rPr>
        <w:t xml:space="preserve"> </w:t>
      </w:r>
      <w:r>
        <w:t>тей потоку й витрат відносяться методи, засновані на застосуванні оптич-</w:t>
      </w:r>
      <w:r>
        <w:rPr>
          <w:spacing w:val="1"/>
        </w:rPr>
        <w:t xml:space="preserve"> </w:t>
      </w:r>
      <w:r>
        <w:t>них квантових генераторів-лазерів (ОКГ). Перевагами цих методів є: без-</w:t>
      </w:r>
      <w:r>
        <w:rPr>
          <w:spacing w:val="1"/>
        </w:rPr>
        <w:t xml:space="preserve"> </w:t>
      </w:r>
      <w:r>
        <w:t>контактність, висока чутливість, мала інерційні</w:t>
      </w:r>
      <w:r>
        <w:t>сть, великий діапазон вимі-</w:t>
      </w:r>
      <w:r>
        <w:rPr>
          <w:spacing w:val="1"/>
        </w:rPr>
        <w:t xml:space="preserve"> </w:t>
      </w:r>
      <w:r>
        <w:t>рювання швидкостей і витрат незалежно від фізичних властивостей вимі-</w:t>
      </w:r>
      <w:r>
        <w:rPr>
          <w:spacing w:val="1"/>
        </w:rPr>
        <w:t xml:space="preserve"> </w:t>
      </w:r>
      <w:r>
        <w:t>рюваного середовища (як рідин, так і газів), за винятком вимоги її прозо-</w:t>
      </w:r>
      <w:r>
        <w:rPr>
          <w:spacing w:val="1"/>
        </w:rPr>
        <w:t xml:space="preserve"> </w:t>
      </w:r>
      <w:r>
        <w:t>рості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діапазоні</w:t>
      </w:r>
      <w:r>
        <w:rPr>
          <w:spacing w:val="-4"/>
        </w:rPr>
        <w:t xml:space="preserve"> </w:t>
      </w:r>
      <w:r>
        <w:t>довжин</w:t>
      </w:r>
      <w:r>
        <w:rPr>
          <w:spacing w:val="5"/>
        </w:rPr>
        <w:t xml:space="preserve"> </w:t>
      </w:r>
      <w:r>
        <w:t>хвиль,</w:t>
      </w:r>
      <w:r>
        <w:rPr>
          <w:spacing w:val="3"/>
        </w:rPr>
        <w:t xml:space="preserve"> </w:t>
      </w:r>
      <w:r>
        <w:t>випромінюваних</w:t>
      </w:r>
      <w:r>
        <w:rPr>
          <w:spacing w:val="-4"/>
        </w:rPr>
        <w:t xml:space="preserve"> </w:t>
      </w:r>
      <w:r>
        <w:t>лазерами.</w:t>
      </w:r>
    </w:p>
    <w:p w:rsidR="0083275D" w:rsidRDefault="008363C6">
      <w:pPr>
        <w:pStyle w:val="a3"/>
        <w:spacing w:before="2" w:line="261" w:lineRule="auto"/>
        <w:ind w:left="155" w:right="682" w:firstLine="720"/>
        <w:jc w:val="both"/>
      </w:pPr>
      <w:r>
        <w:t>Крім того, лазерні витратом</w:t>
      </w:r>
      <w:r>
        <w:t>іри використовують при вимірюванні ви-</w:t>
      </w:r>
      <w:r>
        <w:rPr>
          <w:spacing w:val="-67"/>
        </w:rPr>
        <w:t xml:space="preserve"> </w:t>
      </w:r>
      <w:r>
        <w:t>трат</w:t>
      </w:r>
      <w:r>
        <w:rPr>
          <w:spacing w:val="-4"/>
        </w:rPr>
        <w:t xml:space="preserve"> </w:t>
      </w:r>
      <w:r>
        <w:t>агресивних, високо-</w:t>
      </w:r>
      <w:r>
        <w:rPr>
          <w:spacing w:val="-4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низькотемпературних</w:t>
      </w:r>
      <w:r>
        <w:rPr>
          <w:spacing w:val="-7"/>
        </w:rPr>
        <w:t xml:space="preserve"> </w:t>
      </w:r>
      <w:r>
        <w:t>(кріогенних)</w:t>
      </w:r>
      <w:r>
        <w:rPr>
          <w:spacing w:val="-2"/>
        </w:rPr>
        <w:t xml:space="preserve"> </w:t>
      </w:r>
      <w:r>
        <w:t>рідин</w:t>
      </w:r>
      <w:r>
        <w:rPr>
          <w:spacing w:val="2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газів.</w:t>
      </w:r>
    </w:p>
    <w:p w:rsidR="0083275D" w:rsidRDefault="008363C6">
      <w:pPr>
        <w:pStyle w:val="a3"/>
        <w:spacing w:before="4" w:line="264" w:lineRule="auto"/>
        <w:ind w:left="155" w:right="677" w:firstLine="720"/>
        <w:jc w:val="both"/>
      </w:pPr>
      <w:r>
        <w:t>Поширення одержали два конструктивні різновиди оптичних (лазер-</w:t>
      </w:r>
      <w:r>
        <w:rPr>
          <w:spacing w:val="1"/>
        </w:rPr>
        <w:t xml:space="preserve"> </w:t>
      </w:r>
      <w:r>
        <w:t>них) витратомірів, що відрізняються лежачими в їхній основі фізичними</w:t>
      </w:r>
      <w:r>
        <w:rPr>
          <w:spacing w:val="1"/>
        </w:rPr>
        <w:t xml:space="preserve"> </w:t>
      </w:r>
      <w:r>
        <w:t>явищами: витратоміри, засновані на ефекті розсіювання світла частками,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рухаються</w:t>
      </w:r>
      <w:r>
        <w:rPr>
          <w:spacing w:val="1"/>
        </w:rPr>
        <w:t xml:space="preserve"> </w:t>
      </w:r>
      <w:r>
        <w:t>(допплерівські</w:t>
      </w:r>
      <w:r>
        <w:rPr>
          <w:spacing w:val="1"/>
        </w:rPr>
        <w:t xml:space="preserve"> </w:t>
      </w:r>
      <w:r>
        <w:t>витратоміри),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витратоміри,</w:t>
      </w:r>
      <w:r>
        <w:rPr>
          <w:spacing w:val="1"/>
        </w:rPr>
        <w:t xml:space="preserve"> </w:t>
      </w:r>
      <w:r>
        <w:t>засновані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ефекті</w:t>
      </w:r>
      <w:r>
        <w:rPr>
          <w:spacing w:val="-7"/>
        </w:rPr>
        <w:t xml:space="preserve"> </w:t>
      </w:r>
      <w:r>
        <w:t>Фізо-Френеля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захоплення світла</w:t>
      </w:r>
      <w:r>
        <w:rPr>
          <w:spacing w:val="5"/>
        </w:rPr>
        <w:t xml:space="preserve"> </w:t>
      </w:r>
      <w:r>
        <w:t>середовищем,</w:t>
      </w:r>
      <w:r>
        <w:rPr>
          <w:spacing w:val="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рухається.</w:t>
      </w:r>
    </w:p>
    <w:p w:rsidR="0083275D" w:rsidRDefault="008363C6">
      <w:pPr>
        <w:pStyle w:val="a3"/>
        <w:spacing w:line="264" w:lineRule="auto"/>
        <w:ind w:left="160" w:right="675" w:firstLine="715"/>
        <w:jc w:val="both"/>
      </w:pPr>
      <w:r>
        <w:t>В оптичному витратомірі, що реалізує</w:t>
      </w:r>
      <w:r>
        <w:rPr>
          <w:spacing w:val="1"/>
        </w:rPr>
        <w:t xml:space="preserve"> </w:t>
      </w:r>
      <w:r>
        <w:t>перший ефек</w:t>
      </w:r>
      <w:r>
        <w:t>т, випроміню-</w:t>
      </w:r>
      <w:r>
        <w:rPr>
          <w:spacing w:val="1"/>
        </w:rPr>
        <w:t xml:space="preserve"> </w:t>
      </w:r>
      <w:r>
        <w:t>вання лазера, розсіяне природними або штучно уведеними частками, що</w:t>
      </w:r>
      <w:r>
        <w:rPr>
          <w:spacing w:val="1"/>
        </w:rPr>
        <w:t xml:space="preserve"> </w:t>
      </w:r>
      <w:r>
        <w:t>рухаються в потоці, здобуває частотний зсув, пропорційний осередненої</w:t>
      </w:r>
      <w:r>
        <w:rPr>
          <w:spacing w:val="1"/>
        </w:rPr>
        <w:t xml:space="preserve"> </w:t>
      </w:r>
      <w:r>
        <w:t>швидкості</w:t>
      </w:r>
      <w:r>
        <w:rPr>
          <w:spacing w:val="-5"/>
        </w:rPr>
        <w:t xml:space="preserve"> </w:t>
      </w:r>
      <w:r>
        <w:t>часток.</w:t>
      </w:r>
    </w:p>
    <w:p w:rsidR="0083275D" w:rsidRDefault="008363C6">
      <w:pPr>
        <w:pStyle w:val="a3"/>
        <w:spacing w:line="264" w:lineRule="auto"/>
        <w:ind w:left="155" w:right="677" w:firstLine="720"/>
        <w:jc w:val="both"/>
      </w:pPr>
      <w:r>
        <w:t>У витратомірі, що реалізує ефект Фізо-Френеля, лазер генерує дві зу-</w:t>
      </w:r>
      <w:r>
        <w:rPr>
          <w:spacing w:val="-67"/>
        </w:rPr>
        <w:t xml:space="preserve"> </w:t>
      </w:r>
      <w:r>
        <w:t>стрічні хвилі, що</w:t>
      </w:r>
      <w:r>
        <w:t xml:space="preserve"> біжать по замкнутих оптичних шляхах. Потік рідини або</w:t>
      </w:r>
      <w:r>
        <w:rPr>
          <w:spacing w:val="1"/>
        </w:rPr>
        <w:t xml:space="preserve"> </w:t>
      </w:r>
      <w:r>
        <w:t>газу, що рухається на деякій ділянці резонатора по трубопроводу із прозо-</w:t>
      </w:r>
      <w:r>
        <w:rPr>
          <w:spacing w:val="1"/>
        </w:rPr>
        <w:t xml:space="preserve"> </w:t>
      </w:r>
      <w:r>
        <w:t>рими вікнами, створює різні за знаком збільшення оптичних шляхів зу-</w:t>
      </w:r>
      <w:r>
        <w:rPr>
          <w:spacing w:val="1"/>
        </w:rPr>
        <w:t xml:space="preserve"> </w:t>
      </w:r>
      <w:r>
        <w:t>стрічних хвиль лазера за рахунок складової проекції вектор</w:t>
      </w:r>
      <w:r>
        <w:t>а швидкості по-</w:t>
      </w:r>
      <w:r>
        <w:rPr>
          <w:spacing w:val="-67"/>
        </w:rPr>
        <w:t xml:space="preserve"> </w:t>
      </w:r>
      <w:r>
        <w:t>току на напрямок променя.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цього різні й частоти зустрічних</w:t>
      </w:r>
      <w:r>
        <w:rPr>
          <w:spacing w:val="1"/>
        </w:rPr>
        <w:t xml:space="preserve"> </w:t>
      </w:r>
      <w:r>
        <w:t>хвиль.</w:t>
      </w:r>
    </w:p>
    <w:p w:rsidR="0083275D" w:rsidRDefault="0083275D">
      <w:pPr>
        <w:pStyle w:val="a3"/>
        <w:rPr>
          <w:sz w:val="31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424"/>
        </w:tabs>
        <w:spacing w:before="1"/>
        <w:ind w:left="1423" w:hanging="563"/>
        <w:jc w:val="left"/>
        <w:rPr>
          <w:sz w:val="28"/>
        </w:rPr>
      </w:pPr>
      <w:r>
        <w:rPr>
          <w:sz w:val="28"/>
        </w:rPr>
        <w:t>Вимірювання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контрольних</w:t>
      </w:r>
      <w:r>
        <w:rPr>
          <w:spacing w:val="-8"/>
          <w:sz w:val="28"/>
        </w:rPr>
        <w:t xml:space="preserve"> </w:t>
      </w:r>
      <w:r>
        <w:rPr>
          <w:sz w:val="28"/>
        </w:rPr>
        <w:t>„міток"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Якщо створити в потоці вимірюваного середовища яку-небудь „міт-</w:t>
      </w:r>
      <w:r>
        <w:rPr>
          <w:spacing w:val="1"/>
        </w:rPr>
        <w:t xml:space="preserve"> </w:t>
      </w:r>
      <w:r>
        <w:t>ку"</w:t>
      </w:r>
      <w:r>
        <w:t xml:space="preserve"> (яка-небудь ознака частини потоку, за переміщенням якого можна про-</w:t>
      </w:r>
      <w:r>
        <w:rPr>
          <w:spacing w:val="-67"/>
        </w:rPr>
        <w:t xml:space="preserve"> </w:t>
      </w:r>
      <w:r>
        <w:t>стежити) і вимірювати час t</w:t>
      </w:r>
      <w:r>
        <w:rPr>
          <w:vertAlign w:val="subscript"/>
        </w:rPr>
        <w:t>M</w:t>
      </w:r>
      <w:r>
        <w:t>, за який „мітка" пройде певний фіксований</w:t>
      </w:r>
      <w:r>
        <w:rPr>
          <w:spacing w:val="1"/>
        </w:rPr>
        <w:t xml:space="preserve"> </w:t>
      </w:r>
      <w:r>
        <w:t>шлях L</w:t>
      </w:r>
      <w:r>
        <w:rPr>
          <w:vertAlign w:val="subscript"/>
        </w:rPr>
        <w:t>M</w:t>
      </w:r>
      <w:r>
        <w:t>, то можна визначити швидкість середовища, а відтак, і витрату</w:t>
      </w:r>
      <w:r>
        <w:rPr>
          <w:spacing w:val="1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5.14).</w:t>
      </w:r>
    </w:p>
    <w:p w:rsidR="0083275D" w:rsidRDefault="008363C6">
      <w:pPr>
        <w:pStyle w:val="a3"/>
        <w:spacing w:line="264" w:lineRule="auto"/>
        <w:ind w:left="155" w:right="769" w:firstLine="720"/>
        <w:jc w:val="both"/>
      </w:pPr>
      <w:r>
        <w:t>Вважаючи, що швидкість переміщенн</w:t>
      </w:r>
      <w:r>
        <w:t>я „мітки" v дорівнює швидкос-</w:t>
      </w:r>
      <w:r>
        <w:rPr>
          <w:spacing w:val="-68"/>
        </w:rPr>
        <w:t xml:space="preserve"> </w:t>
      </w:r>
      <w:r>
        <w:t>ті</w:t>
      </w:r>
      <w:r>
        <w:rPr>
          <w:spacing w:val="-5"/>
        </w:rPr>
        <w:t xml:space="preserve"> </w:t>
      </w:r>
      <w:r>
        <w:t>потоку,</w:t>
      </w:r>
      <w:r>
        <w:rPr>
          <w:spacing w:val="4"/>
        </w:rPr>
        <w:t xml:space="preserve"> </w:t>
      </w:r>
      <w:r>
        <w:t>одержимо</w:t>
      </w:r>
    </w:p>
    <w:p w:rsidR="0083275D" w:rsidRDefault="008363C6">
      <w:pPr>
        <w:pStyle w:val="a3"/>
        <w:tabs>
          <w:tab w:val="left" w:pos="8555"/>
        </w:tabs>
        <w:spacing w:before="9" w:line="449" w:lineRule="exact"/>
        <w:ind w:left="4327"/>
      </w:pPr>
      <w:r>
        <w:pict>
          <v:line id="_x0000_s1852" style="position:absolute;left:0;text-align:left;z-index:-19968000;mso-position-horizontal-relative:page" from="300.55pt,19pt" to="319.85pt,19pt" strokeweight=".24319mm">
            <w10:wrap anchorx="page"/>
          </v:line>
        </w:pict>
      </w:r>
      <w:r>
        <w:t>v</w:t>
      </w:r>
      <w:r>
        <w:rPr>
          <w:spacing w:val="-3"/>
        </w:rPr>
        <w:t xml:space="preserve"> </w:t>
      </w:r>
      <w:r>
        <w:rPr>
          <w:rFonts w:ascii="Symbol" w:hAnsi="Symbol"/>
        </w:rPr>
        <w:t></w:t>
      </w:r>
      <w:r>
        <w:rPr>
          <w:spacing w:val="13"/>
        </w:rPr>
        <w:t xml:space="preserve"> </w:t>
      </w:r>
      <w:r>
        <w:rPr>
          <w:position w:val="18"/>
        </w:rPr>
        <w:t>L</w:t>
      </w:r>
      <w:r>
        <w:rPr>
          <w:position w:val="10"/>
          <w:sz w:val="16"/>
        </w:rPr>
        <w:t>M</w:t>
      </w:r>
      <w:r>
        <w:rPr>
          <w:spacing w:val="58"/>
          <w:position w:val="10"/>
          <w:sz w:val="16"/>
        </w:rPr>
        <w:t xml:space="preserve"> </w:t>
      </w:r>
      <w:r>
        <w:t>.</w:t>
      </w:r>
      <w:r>
        <w:tab/>
        <w:t>(5.11)</w:t>
      </w:r>
    </w:p>
    <w:p w:rsidR="0083275D" w:rsidRDefault="008363C6">
      <w:pPr>
        <w:spacing w:line="323" w:lineRule="exact"/>
        <w:ind w:left="1391" w:right="1419"/>
        <w:jc w:val="center"/>
        <w:rPr>
          <w:sz w:val="16"/>
        </w:rPr>
      </w:pPr>
      <w:r>
        <w:rPr>
          <w:spacing w:val="11"/>
          <w:sz w:val="28"/>
        </w:rPr>
        <w:t>t</w:t>
      </w:r>
      <w:r>
        <w:rPr>
          <w:spacing w:val="11"/>
          <w:position w:val="-7"/>
          <w:sz w:val="16"/>
        </w:rPr>
        <w:t>M</w:t>
      </w:r>
    </w:p>
    <w:p w:rsidR="0083275D" w:rsidRDefault="0083275D">
      <w:pPr>
        <w:spacing w:line="323" w:lineRule="exact"/>
        <w:jc w:val="center"/>
        <w:rPr>
          <w:sz w:val="16"/>
        </w:rPr>
        <w:sectPr w:rsidR="0083275D">
          <w:pgSz w:w="11900" w:h="16840"/>
          <w:pgMar w:top="160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ind w:left="32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35" style="width:171.4pt;height:95.3pt;mso-position-horizontal-relative:char;mso-position-vertical-relative:line" coordsize="3428,1906">
            <v:shape id="_x0000_s1851" type="#_x0000_t75" style="position:absolute;left:91;top:1104;width:3303;height:87">
              <v:imagedata r:id="rId228" o:title=""/>
            </v:shape>
            <v:rect id="_x0000_s1850" style="position:absolute;left:91;top:1104;width:3303;height:87" filled="f" strokeweight=".50797mm"/>
            <v:rect id="_x0000_s1849" style="position:absolute;left:619;top:950;width:125;height:495" stroked="f"/>
            <v:rect id="_x0000_s1848" style="position:absolute;left:619;top:950;width:125;height:495" filled="f" strokeweight=".50797mm"/>
            <v:rect id="_x0000_s1847" style="position:absolute;left:2731;top:950;width:125;height:495" stroked="f"/>
            <v:rect id="_x0000_s1846" style="position:absolute;left:2731;top:950;width:125;height:495" filled="f" strokeweight=".50797mm"/>
            <v:shape id="_x0000_s1845" type="#_x0000_t75" style="position:absolute;left:81;top:14;width:3303;height:87">
              <v:imagedata r:id="rId229" o:title=""/>
            </v:shape>
            <v:rect id="_x0000_s1844" style="position:absolute;left:81;top:14;width:3303;height:87" filled="f" strokeweight=".50797mm"/>
            <v:shape id="_x0000_s1843" style="position:absolute;left:14;top:100;width:3399;height:1157" coordorigin="14,101" coordsize="3399,1157" o:spt="100" adj="0,,0" path="m3370,101r-3,47l3366,194r-3,45l3355,283r-14,29l3320,341r-19,24l3293,374r8,62l3311,500r9,64l3326,629r2,84l3328,798r,85l3330,968r3,85l3341,1138r11,23l3377,1185r25,30l3413,1258m91,101r-2,47l88,194r-4,45l77,283,63,312,42,341,23,365r-9,9l23,436r10,64l42,564r6,65l49,713r1,85l50,883r1,85l55,1053r7,85l76,1161r24,24l124,1215r10,43e" filled="f" strokeweight=".50797mm">
              <v:stroke joinstyle="round"/>
              <v:formulas/>
              <v:path arrowok="t" o:connecttype="segments"/>
            </v:shape>
            <v:shape id="_x0000_s1842" type="#_x0000_t75" style="position:absolute;left:583;top:338;width:212;height:562">
              <v:imagedata r:id="rId230" o:title=""/>
            </v:shape>
            <v:shape id="_x0000_s1841" type="#_x0000_t75" style="position:absolute;left:129;top:700;width:351;height:120">
              <v:imagedata r:id="rId231" o:title=""/>
            </v:shape>
            <v:shape id="_x0000_s1840" type="#_x0000_t75" style="position:absolute;left:139;top:417;width:327;height:120">
              <v:imagedata r:id="rId232" o:title=""/>
            </v:shape>
            <v:shape id="_x0000_s1839" type="#_x0000_t75" style="position:absolute;left:139;top:177;width:327;height:120">
              <v:imagedata r:id="rId233" o:title=""/>
            </v:shape>
            <v:shape id="_x0000_s1838" style="position:absolute;left:681;top:1089;width:2112;height:792" coordorigin="682,1090" coordsize="2112,792" o:spt="100" adj="0,,0" path="m682,1210r,662m2794,1090r,792e" filled="f" strokeweight=".25397mm">
              <v:stroke joinstyle="round"/>
              <v:formulas/>
              <v:path arrowok="t" o:connecttype="segments"/>
            </v:shape>
            <v:shape id="_x0000_s1837" style="position:absolute;left:681;top:1785;width:2103;height:120" coordorigin="682,1786" coordsize="2103,120" o:spt="100" adj="0,,0" path="m802,1786r-120,62l802,1906r,-53l782,1853r-9,-5l782,1838r20,l802,1786xm2664,1786r,120l2774,1853r-91,l2693,1848r-10,-10l2766,1838r-102,-52xm802,1838r-20,l773,1848r9,5l802,1853r,-15xm2664,1838r-1862,l802,1853r1862,l2664,1838xm2766,1838r-83,l2693,1848r-10,5l2774,1853r10,-5l2766,1838xe" fillcolor="black" stroked="f">
              <v:stroke joinstyle="round"/>
              <v:formulas/>
              <v:path arrowok="t" o:connecttype="segments"/>
            </v:shape>
            <v:shape id="_x0000_s1836" type="#_x0000_t202" style="position:absolute;left:1387;top:1407;width:346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L</w:t>
                    </w:r>
                    <w:r>
                      <w:rPr>
                        <w:sz w:val="28"/>
                        <w:vertAlign w:val="subscript"/>
                      </w:rPr>
                      <w:t>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3275D" w:rsidRDefault="008363C6">
      <w:pPr>
        <w:spacing w:before="16"/>
        <w:ind w:left="1391" w:right="1338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5.14</w:t>
      </w:r>
      <w:r>
        <w:rPr>
          <w:spacing w:val="-5"/>
          <w:sz w:val="24"/>
        </w:rPr>
        <w:t xml:space="preserve"> </w:t>
      </w:r>
      <w:r>
        <w:rPr>
          <w:sz w:val="24"/>
        </w:rPr>
        <w:t>– 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контрольних</w:t>
      </w:r>
      <w:r>
        <w:rPr>
          <w:spacing w:val="-5"/>
          <w:sz w:val="24"/>
        </w:rPr>
        <w:t xml:space="preserve"> </w:t>
      </w:r>
      <w:r>
        <w:rPr>
          <w:sz w:val="24"/>
        </w:rPr>
        <w:t>міток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before="1" w:line="264" w:lineRule="auto"/>
        <w:ind w:left="160" w:right="686" w:firstLine="715"/>
        <w:jc w:val="both"/>
      </w:pPr>
      <w:r>
        <w:t>Витратоміри,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цьому методі</w:t>
      </w:r>
      <w:r>
        <w:rPr>
          <w:spacing w:val="1"/>
        </w:rPr>
        <w:t xml:space="preserve"> </w:t>
      </w:r>
      <w:r>
        <w:t>вимірювань,</w:t>
      </w:r>
      <w:r>
        <w:rPr>
          <w:spacing w:val="1"/>
        </w:rPr>
        <w:t xml:space="preserve"> </w:t>
      </w:r>
      <w:r>
        <w:t>складаються із пристрою, що періодично створює ту або іншу „мітку" по-</w:t>
      </w:r>
      <w:r>
        <w:rPr>
          <w:spacing w:val="1"/>
        </w:rPr>
        <w:t xml:space="preserve"> </w:t>
      </w:r>
      <w:r>
        <w:t>току; пристрою, що фіксує момент проходження „м</w:t>
      </w:r>
      <w:r>
        <w:t>ітки", і приладу, що</w:t>
      </w:r>
      <w:r>
        <w:rPr>
          <w:spacing w:val="1"/>
        </w:rPr>
        <w:t xml:space="preserve"> </w:t>
      </w:r>
      <w:r>
        <w:t>вимірює тривалість</w:t>
      </w:r>
      <w:r>
        <w:rPr>
          <w:spacing w:val="-3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„мітки"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фіксовану</w:t>
      </w:r>
      <w:r>
        <w:rPr>
          <w:spacing w:val="-5"/>
        </w:rPr>
        <w:t xml:space="preserve"> </w:t>
      </w:r>
      <w:r>
        <w:t>відстань</w:t>
      </w:r>
      <w:r>
        <w:rPr>
          <w:spacing w:val="2"/>
        </w:rPr>
        <w:t xml:space="preserve"> </w:t>
      </w:r>
      <w:r>
        <w:t>L</w:t>
      </w:r>
      <w:r>
        <w:rPr>
          <w:vertAlign w:val="subscript"/>
        </w:rPr>
        <w:t>M</w:t>
      </w:r>
      <w:r>
        <w:t>.</w:t>
      </w:r>
    </w:p>
    <w:p w:rsidR="0083275D" w:rsidRDefault="008363C6">
      <w:pPr>
        <w:pStyle w:val="a3"/>
        <w:spacing w:line="321" w:lineRule="exact"/>
        <w:ind w:left="876"/>
        <w:jc w:val="both"/>
      </w:pPr>
      <w:r>
        <w:t>Рівняння</w:t>
      </w:r>
      <w:r>
        <w:rPr>
          <w:spacing w:val="-3"/>
        </w:rPr>
        <w:t xml:space="preserve"> </w:t>
      </w:r>
      <w:r>
        <w:t>вимірювання</w:t>
      </w:r>
      <w:r>
        <w:rPr>
          <w:spacing w:val="-3"/>
        </w:rPr>
        <w:t xml:space="preserve"> </w:t>
      </w:r>
      <w:r>
        <w:t>буде</w:t>
      </w:r>
      <w:r>
        <w:rPr>
          <w:spacing w:val="-4"/>
        </w:rPr>
        <w:t xml:space="preserve"> </w:t>
      </w:r>
      <w:r>
        <w:t>мати</w:t>
      </w:r>
      <w:r>
        <w:rPr>
          <w:spacing w:val="-5"/>
        </w:rPr>
        <w:t xml:space="preserve"> </w:t>
      </w:r>
      <w:r>
        <w:t>вигляд</w:t>
      </w:r>
    </w:p>
    <w:p w:rsidR="0083275D" w:rsidRDefault="0083275D">
      <w:pPr>
        <w:spacing w:line="321" w:lineRule="exact"/>
        <w:jc w:val="both"/>
        <w:sectPr w:rsidR="0083275D">
          <w:pgSz w:w="11900" w:h="16840"/>
          <w:pgMar w:top="118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tabs>
          <w:tab w:val="left" w:pos="4667"/>
        </w:tabs>
        <w:spacing w:before="45" w:line="433" w:lineRule="exact"/>
        <w:ind w:left="4332"/>
      </w:pPr>
      <w:r>
        <w:lastRenderedPageBreak/>
        <w:pict>
          <v:line id="_x0000_s1834" style="position:absolute;left:0;text-align:left;z-index:-19966464;mso-position-horizontal-relative:page" from="316.75pt,20.7pt" to="335.95pt,20.7pt" strokeweight=".24219mm">
            <w10:wrap anchorx="page"/>
          </v:line>
        </w:pict>
      </w:r>
      <w:r>
        <w:t>t</w:t>
      </w:r>
      <w:r>
        <w:tab/>
      </w:r>
      <w:r>
        <w:rPr>
          <w:rFonts w:ascii="Symbol" w:hAnsi="Symbol"/>
          <w:spacing w:val="-2"/>
        </w:rPr>
        <w:t></w:t>
      </w:r>
      <w:r>
        <w:rPr>
          <w:spacing w:val="-18"/>
        </w:rPr>
        <w:t xml:space="preserve"> </w:t>
      </w:r>
      <w:r>
        <w:rPr>
          <w:rFonts w:ascii="Symbol" w:hAnsi="Symbol"/>
          <w:spacing w:val="-2"/>
        </w:rPr>
        <w:t></w:t>
      </w:r>
      <w:r>
        <w:rPr>
          <w:spacing w:val="-23"/>
        </w:rPr>
        <w:t xml:space="preserve"> </w:t>
      </w:r>
      <w:r>
        <w:rPr>
          <w:spacing w:val="-2"/>
          <w:position w:val="18"/>
        </w:rPr>
        <w:t>L</w:t>
      </w:r>
      <w:r>
        <w:rPr>
          <w:spacing w:val="-2"/>
          <w:position w:val="11"/>
          <w:sz w:val="16"/>
        </w:rPr>
        <w:t>M</w:t>
      </w:r>
      <w:r>
        <w:rPr>
          <w:spacing w:val="41"/>
          <w:position w:val="11"/>
          <w:sz w:val="16"/>
        </w:rPr>
        <w:t xml:space="preserve"> </w:t>
      </w:r>
      <w:r>
        <w:rPr>
          <w:spacing w:val="-2"/>
        </w:rPr>
        <w:t>F,</w:t>
      </w:r>
    </w:p>
    <w:p w:rsidR="0083275D" w:rsidRDefault="008363C6">
      <w:pPr>
        <w:tabs>
          <w:tab w:val="left" w:pos="5167"/>
        </w:tabs>
        <w:spacing w:before="14" w:line="72" w:lineRule="auto"/>
        <w:ind w:left="4432"/>
        <w:rPr>
          <w:sz w:val="28"/>
        </w:rPr>
      </w:pPr>
      <w:r>
        <w:rPr>
          <w:sz w:val="16"/>
        </w:rPr>
        <w:t>M</w:t>
      </w:r>
      <w:r>
        <w:rPr>
          <w:sz w:val="16"/>
        </w:rPr>
        <w:tab/>
      </w:r>
      <w:r>
        <w:rPr>
          <w:position w:val="-13"/>
          <w:sz w:val="28"/>
        </w:rPr>
        <w:t>Q</w:t>
      </w:r>
    </w:p>
    <w:p w:rsidR="0083275D" w:rsidRDefault="008363C6">
      <w:pPr>
        <w:pStyle w:val="a3"/>
        <w:spacing w:before="220"/>
        <w:ind w:right="668"/>
        <w:jc w:val="right"/>
      </w:pPr>
      <w:r>
        <w:br w:type="column"/>
      </w:r>
      <w:r>
        <w:lastRenderedPageBreak/>
        <w:t>(5.12)</w:t>
      </w:r>
    </w:p>
    <w:p w:rsidR="0083275D" w:rsidRDefault="0083275D">
      <w:pPr>
        <w:jc w:val="right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718" w:space="40"/>
            <w:col w:w="4142"/>
          </w:cols>
        </w:sectPr>
      </w:pPr>
    </w:p>
    <w:p w:rsidR="0083275D" w:rsidRDefault="0083275D">
      <w:pPr>
        <w:pStyle w:val="a3"/>
        <w:spacing w:before="3"/>
        <w:rPr>
          <w:sz w:val="10"/>
        </w:rPr>
      </w:pPr>
    </w:p>
    <w:p w:rsidR="0083275D" w:rsidRDefault="008363C6">
      <w:pPr>
        <w:pStyle w:val="a3"/>
        <w:spacing w:before="87" w:line="264" w:lineRule="auto"/>
        <w:ind w:left="155" w:right="672"/>
      </w:pPr>
      <w:r>
        <w:t>де</w:t>
      </w:r>
      <w:r>
        <w:rPr>
          <w:spacing w:val="-2"/>
        </w:rPr>
        <w:t xml:space="preserve"> </w:t>
      </w:r>
      <w:r>
        <w:t>φ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коефіцієнт, що</w:t>
      </w:r>
      <w:r>
        <w:rPr>
          <w:spacing w:val="-3"/>
        </w:rPr>
        <w:t xml:space="preserve"> </w:t>
      </w:r>
      <w:r>
        <w:t>залежить</w:t>
      </w:r>
      <w:r>
        <w:rPr>
          <w:spacing w:val="-5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розподілу</w:t>
      </w:r>
      <w:r>
        <w:rPr>
          <w:spacing w:val="-6"/>
        </w:rPr>
        <w:t xml:space="preserve"> </w:t>
      </w:r>
      <w:r>
        <w:t>швидкостей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перерізом</w:t>
      </w:r>
      <w:r>
        <w:rPr>
          <w:spacing w:val="-1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току і</w:t>
      </w:r>
      <w:r>
        <w:rPr>
          <w:spacing w:val="-4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Рейнольдса.</w:t>
      </w:r>
    </w:p>
    <w:p w:rsidR="0083275D" w:rsidRDefault="0083275D">
      <w:pPr>
        <w:pStyle w:val="a3"/>
        <w:spacing w:before="7"/>
        <w:rPr>
          <w:sz w:val="30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424"/>
        </w:tabs>
        <w:ind w:left="1423" w:hanging="563"/>
        <w:jc w:val="left"/>
        <w:rPr>
          <w:sz w:val="28"/>
        </w:rPr>
      </w:pPr>
      <w:r>
        <w:rPr>
          <w:sz w:val="28"/>
        </w:rPr>
        <w:t>Відцентрові</w:t>
      </w:r>
      <w:r>
        <w:rPr>
          <w:spacing w:val="-11"/>
          <w:sz w:val="28"/>
        </w:rPr>
        <w:t xml:space="preserve"> </w:t>
      </w:r>
      <w:r>
        <w:rPr>
          <w:sz w:val="28"/>
        </w:rPr>
        <w:t>витратоміри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69" w:firstLine="720"/>
        <w:jc w:val="both"/>
      </w:pPr>
      <w:r>
        <w:pict>
          <v:group id="_x0000_s1826" style="position:absolute;left:0;text-align:left;margin-left:193.8pt;margin-top:54.65pt;width:189.15pt;height:139.75pt;z-index:-15652864;mso-wrap-distance-left:0;mso-wrap-distance-right:0;mso-position-horizontal-relative:page" coordorigin="3876,1093" coordsize="3783,2795">
            <v:shape id="_x0000_s1833" type="#_x0000_t75" style="position:absolute;left:3876;top:1171;width:3783;height:2717">
              <v:imagedata r:id="rId234" o:title=""/>
            </v:shape>
            <v:shape id="_x0000_s1832" type="#_x0000_t202" style="position:absolute;left:6004;top:1093;width:251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831" type="#_x0000_t202" style="position:absolute;left:5644;top:2020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</w:t>
                    </w:r>
                  </w:p>
                </w:txbxContent>
              </v:textbox>
            </v:shape>
            <v:shape id="_x0000_s1830" type="#_x0000_t202" style="position:absolute;left:5995;top:1736;width:251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829" type="#_x0000_t202" style="position:absolute;left:6388;top:2361;width:110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</w:t>
                    </w:r>
                  </w:p>
                </w:txbxContent>
              </v:textbox>
            </v:shape>
            <v:shape id="_x0000_s1828" type="#_x0000_t202" style="position:absolute;left:5299;top:2836;width:121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</w:p>
                </w:txbxContent>
              </v:textbox>
            </v:shape>
            <v:shape id="_x0000_s1827" type="#_x0000_t202" style="position:absolute;left:6163;top:3028;width:702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bscript"/>
                      </w:rPr>
                      <w:t>0</w:t>
                    </w:r>
                    <w:r>
                      <w:rPr>
                        <w:sz w:val="20"/>
                      </w:rPr>
                      <w:t>=D</w:t>
                    </w:r>
                    <w:r>
                      <w:rPr>
                        <w:sz w:val="20"/>
                        <w:vertAlign w:val="subscript"/>
                      </w:rPr>
                      <w:t>0</w:t>
                    </w:r>
                    <w:r>
                      <w:rPr>
                        <w:sz w:val="20"/>
                      </w:rPr>
                      <w:t>/2</w:t>
                    </w:r>
                  </w:p>
                </w:txbxContent>
              </v:textbox>
            </v:shape>
            <w10:wrap type="topAndBottom" anchorx="page"/>
          </v:group>
        </w:pict>
      </w:r>
      <w:r>
        <w:t>Відцентровий витратомір являє собою</w:t>
      </w:r>
      <w:r>
        <w:rPr>
          <w:spacing w:val="1"/>
        </w:rPr>
        <w:t xml:space="preserve"> </w:t>
      </w:r>
      <w:r>
        <w:t>360-градусне</w:t>
      </w:r>
      <w:r>
        <w:rPr>
          <w:spacing w:val="1"/>
        </w:rPr>
        <w:t xml:space="preserve"> </w:t>
      </w:r>
      <w:r>
        <w:t>коліно (тобто</w:t>
      </w:r>
      <w:r>
        <w:rPr>
          <w:spacing w:val="1"/>
        </w:rPr>
        <w:t xml:space="preserve"> </w:t>
      </w:r>
      <w:r>
        <w:rPr>
          <w:spacing w:val="-2"/>
        </w:rPr>
        <w:t>повне</w:t>
      </w:r>
      <w:r>
        <w:rPr>
          <w:spacing w:val="-11"/>
        </w:rPr>
        <w:t xml:space="preserve"> </w:t>
      </w:r>
      <w:r>
        <w:rPr>
          <w:spacing w:val="-2"/>
        </w:rPr>
        <w:t>коло)</w:t>
      </w:r>
      <w:r>
        <w:rPr>
          <w:spacing w:val="-12"/>
        </w:rPr>
        <w:t xml:space="preserve"> </w:t>
      </w:r>
      <w:r>
        <w:rPr>
          <w:spacing w:val="-2"/>
        </w:rPr>
        <w:t>трубопроводу,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15"/>
        </w:rPr>
        <w:t xml:space="preserve"> </w:t>
      </w:r>
      <w:r>
        <w:rPr>
          <w:spacing w:val="-2"/>
        </w:rPr>
        <w:t>верхній</w:t>
      </w:r>
      <w:r>
        <w:rPr>
          <w:spacing w:val="-12"/>
        </w:rPr>
        <w:t xml:space="preserve"> </w:t>
      </w:r>
      <w:r>
        <w:rPr>
          <w:spacing w:val="-2"/>
        </w:rPr>
        <w:t>частині</w:t>
      </w:r>
      <w:r>
        <w:rPr>
          <w:spacing w:val="-15"/>
        </w:rPr>
        <w:t xml:space="preserve"> </w:t>
      </w:r>
      <w:r>
        <w:rPr>
          <w:spacing w:val="-2"/>
        </w:rPr>
        <w:t>якого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зовнішній</w:t>
      </w:r>
      <w:r>
        <w:rPr>
          <w:spacing w:val="-7"/>
        </w:rPr>
        <w:t xml:space="preserve"> </w:t>
      </w:r>
      <w:r>
        <w:rPr>
          <w:spacing w:val="-2"/>
        </w:rPr>
        <w:t>і</w:t>
      </w:r>
      <w:r>
        <w:rPr>
          <w:spacing w:val="-15"/>
        </w:rPr>
        <w:t xml:space="preserve"> </w:t>
      </w:r>
      <w:r>
        <w:rPr>
          <w:spacing w:val="-2"/>
        </w:rPr>
        <w:t>внутрішній</w:t>
      </w:r>
      <w:r>
        <w:rPr>
          <w:spacing w:val="-68"/>
        </w:rPr>
        <w:t xml:space="preserve"> </w:t>
      </w:r>
      <w:r>
        <w:rPr>
          <w:w w:val="95"/>
        </w:rPr>
        <w:t>(за радіусом</w:t>
      </w:r>
      <w:r>
        <w:rPr>
          <w:spacing w:val="1"/>
          <w:w w:val="95"/>
        </w:rPr>
        <w:t xml:space="preserve"> </w:t>
      </w:r>
      <w:r>
        <w:rPr>
          <w:w w:val="95"/>
        </w:rPr>
        <w:t>кривизни)</w:t>
      </w:r>
      <w:r>
        <w:rPr>
          <w:spacing w:val="-7"/>
          <w:w w:val="95"/>
        </w:rPr>
        <w:t xml:space="preserve"> </w:t>
      </w:r>
      <w:r>
        <w:rPr>
          <w:w w:val="95"/>
        </w:rPr>
        <w:t>стінках</w:t>
      </w:r>
      <w:r>
        <w:rPr>
          <w:spacing w:val="-7"/>
          <w:w w:val="95"/>
        </w:rPr>
        <w:t xml:space="preserve"> </w:t>
      </w:r>
      <w:r>
        <w:rPr>
          <w:w w:val="95"/>
        </w:rPr>
        <w:t>відбирають</w:t>
      </w:r>
      <w:r>
        <w:rPr>
          <w:spacing w:val="-3"/>
          <w:w w:val="95"/>
        </w:rPr>
        <w:t xml:space="preserve"> </w:t>
      </w:r>
      <w:r>
        <w:rPr>
          <w:w w:val="95"/>
        </w:rPr>
        <w:t>тиски</w:t>
      </w:r>
      <w:r>
        <w:rPr>
          <w:spacing w:val="-7"/>
          <w:w w:val="95"/>
        </w:rPr>
        <w:t xml:space="preserve"> </w:t>
      </w:r>
      <w:r>
        <w:rPr>
          <w:w w:val="95"/>
        </w:rPr>
        <w:t>р</w:t>
      </w:r>
      <w:r>
        <w:rPr>
          <w:w w:val="95"/>
          <w:vertAlign w:val="subscript"/>
        </w:rPr>
        <w:t>1</w:t>
      </w:r>
      <w:r>
        <w:rPr>
          <w:spacing w:val="-7"/>
          <w:w w:val="95"/>
        </w:rPr>
        <w:t xml:space="preserve"> </w:t>
      </w:r>
      <w:r>
        <w:rPr>
          <w:w w:val="95"/>
        </w:rPr>
        <w:t>і</w:t>
      </w:r>
      <w:r>
        <w:rPr>
          <w:spacing w:val="-6"/>
          <w:w w:val="95"/>
        </w:rPr>
        <w:t xml:space="preserve"> </w:t>
      </w:r>
      <w:r>
        <w:rPr>
          <w:w w:val="95"/>
        </w:rPr>
        <w:t>p</w:t>
      </w:r>
      <w:r>
        <w:rPr>
          <w:w w:val="95"/>
          <w:vertAlign w:val="subscript"/>
        </w:rPr>
        <w:t>2</w:t>
      </w:r>
      <w:r>
        <w:rPr>
          <w:spacing w:val="-7"/>
          <w:w w:val="95"/>
        </w:rPr>
        <w:t xml:space="preserve"> </w:t>
      </w:r>
      <w:r>
        <w:rPr>
          <w:w w:val="95"/>
        </w:rPr>
        <w:t>відповідно</w:t>
      </w:r>
      <w:r>
        <w:rPr>
          <w:spacing w:val="-3"/>
          <w:w w:val="95"/>
        </w:rPr>
        <w:t xml:space="preserve"> </w:t>
      </w:r>
      <w:r>
        <w:rPr>
          <w:w w:val="95"/>
        </w:rPr>
        <w:t>(рис.5.15).</w:t>
      </w:r>
    </w:p>
    <w:p w:rsidR="0083275D" w:rsidRDefault="008363C6">
      <w:pPr>
        <w:ind w:left="1391" w:right="1908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5.15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Відцентровий</w:t>
      </w:r>
      <w:r>
        <w:rPr>
          <w:spacing w:val="-4"/>
          <w:sz w:val="24"/>
        </w:rPr>
        <w:t xml:space="preserve"> </w:t>
      </w:r>
      <w:r>
        <w:rPr>
          <w:sz w:val="24"/>
        </w:rPr>
        <w:t>витратомір</w:t>
      </w:r>
    </w:p>
    <w:p w:rsidR="0083275D" w:rsidRDefault="0083275D">
      <w:pPr>
        <w:pStyle w:val="a3"/>
        <w:spacing w:before="1"/>
        <w:rPr>
          <w:sz w:val="31"/>
        </w:rPr>
      </w:pPr>
    </w:p>
    <w:p w:rsidR="0083275D" w:rsidRDefault="008363C6">
      <w:pPr>
        <w:pStyle w:val="a3"/>
        <w:spacing w:line="264" w:lineRule="auto"/>
        <w:ind w:left="160" w:right="664" w:firstLine="715"/>
        <w:jc w:val="both"/>
      </w:pPr>
      <w:r>
        <w:t>Принцип</w:t>
      </w:r>
      <w:r>
        <w:rPr>
          <w:spacing w:val="-6"/>
        </w:rPr>
        <w:t xml:space="preserve"> </w:t>
      </w:r>
      <w:r>
        <w:t>дії</w:t>
      </w:r>
      <w:r>
        <w:rPr>
          <w:spacing w:val="-5"/>
        </w:rPr>
        <w:t xml:space="preserve"> </w:t>
      </w:r>
      <w:r>
        <w:t>відцентрових</w:t>
      </w:r>
      <w:r>
        <w:rPr>
          <w:spacing w:val="-6"/>
        </w:rPr>
        <w:t xml:space="preserve"> </w:t>
      </w:r>
      <w:r>
        <w:t>витратомірів</w:t>
      </w:r>
      <w:r>
        <w:rPr>
          <w:spacing w:val="-2"/>
        </w:rPr>
        <w:t xml:space="preserve"> </w:t>
      </w:r>
      <w:r>
        <w:t>базується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тому,</w:t>
      </w:r>
      <w:r>
        <w:rPr>
          <w:spacing w:val="-3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руху</w:t>
      </w:r>
      <w:r>
        <w:rPr>
          <w:spacing w:val="-67"/>
        </w:rPr>
        <w:t xml:space="preserve"> </w:t>
      </w:r>
      <w:r>
        <w:rPr>
          <w:spacing w:val="-8"/>
        </w:rPr>
        <w:t xml:space="preserve">середовища криволінійною ділянкою </w:t>
      </w:r>
      <w:r>
        <w:rPr>
          <w:spacing w:val="-7"/>
        </w:rPr>
        <w:t>трубопроводу з'являються відцентрові си-</w:t>
      </w:r>
      <w:r>
        <w:rPr>
          <w:spacing w:val="-67"/>
        </w:rPr>
        <w:t xml:space="preserve"> </w:t>
      </w:r>
      <w:r>
        <w:rPr>
          <w:spacing w:val="-2"/>
        </w:rPr>
        <w:t>ли,</w:t>
      </w:r>
      <w:r>
        <w:rPr>
          <w:spacing w:val="-10"/>
        </w:rPr>
        <w:t xml:space="preserve"> </w:t>
      </w:r>
      <w:r>
        <w:rPr>
          <w:spacing w:val="-2"/>
        </w:rPr>
        <w:t>що</w:t>
      </w:r>
      <w:r>
        <w:rPr>
          <w:spacing w:val="-11"/>
        </w:rPr>
        <w:t xml:space="preserve"> </w:t>
      </w:r>
      <w:r>
        <w:rPr>
          <w:spacing w:val="-2"/>
        </w:rPr>
        <w:t>створюють</w:t>
      </w:r>
      <w:r>
        <w:rPr>
          <w:spacing w:val="-12"/>
        </w:rPr>
        <w:t xml:space="preserve"> </w:t>
      </w:r>
      <w:r>
        <w:rPr>
          <w:spacing w:val="-2"/>
        </w:rPr>
        <w:t>перепад</w:t>
      </w:r>
      <w:r>
        <w:rPr>
          <w:spacing w:val="-9"/>
        </w:rPr>
        <w:t xml:space="preserve"> </w:t>
      </w:r>
      <w:r>
        <w:rPr>
          <w:spacing w:val="-2"/>
        </w:rPr>
        <w:t>тисків</w:t>
      </w:r>
      <w:r>
        <w:rPr>
          <w:spacing w:val="-12"/>
        </w:rPr>
        <w:t xml:space="preserve"> </w:t>
      </w:r>
      <w:r>
        <w:rPr>
          <w:spacing w:val="-2"/>
        </w:rPr>
        <w:t>між</w:t>
      </w:r>
      <w:r>
        <w:rPr>
          <w:spacing w:val="-8"/>
        </w:rPr>
        <w:t xml:space="preserve"> </w:t>
      </w:r>
      <w:r>
        <w:rPr>
          <w:spacing w:val="-2"/>
        </w:rPr>
        <w:t>точками</w:t>
      </w:r>
      <w:r>
        <w:rPr>
          <w:spacing w:val="-8"/>
        </w:rPr>
        <w:t xml:space="preserve"> </w:t>
      </w:r>
      <w:r>
        <w:rPr>
          <w:spacing w:val="-2"/>
        </w:rPr>
        <w:t>з</w:t>
      </w:r>
      <w:r>
        <w:rPr>
          <w:spacing w:val="-11"/>
        </w:rPr>
        <w:t xml:space="preserve"> </w:t>
      </w:r>
      <w:r>
        <w:rPr>
          <w:spacing w:val="-2"/>
        </w:rPr>
        <w:t>різними</w:t>
      </w:r>
      <w:r>
        <w:rPr>
          <w:spacing w:val="-11"/>
        </w:rPr>
        <w:t xml:space="preserve"> </w:t>
      </w:r>
      <w:r>
        <w:rPr>
          <w:spacing w:val="-1"/>
        </w:rPr>
        <w:t>радіусами</w:t>
      </w:r>
      <w:r>
        <w:rPr>
          <w:spacing w:val="-12"/>
        </w:rPr>
        <w:t xml:space="preserve"> </w:t>
      </w:r>
      <w:r>
        <w:rPr>
          <w:spacing w:val="-1"/>
        </w:rPr>
        <w:t>кривизни</w:t>
      </w:r>
      <w:r>
        <w:rPr>
          <w:spacing w:val="-68"/>
        </w:rPr>
        <w:t xml:space="preserve"> </w:t>
      </w:r>
      <w:r>
        <w:rPr>
          <w:spacing w:val="-1"/>
          <w:w w:val="95"/>
        </w:rPr>
        <w:t>(де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кривизна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більше,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там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і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відцентрова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сила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більше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більше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тиск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стінку).</w:t>
      </w:r>
    </w:p>
    <w:p w:rsidR="0083275D" w:rsidRDefault="008363C6">
      <w:pPr>
        <w:pStyle w:val="a3"/>
        <w:spacing w:before="4" w:line="264" w:lineRule="auto"/>
        <w:ind w:left="155" w:right="686" w:firstLine="576"/>
        <w:jc w:val="both"/>
      </w:pPr>
      <w:r>
        <w:t>Отримані з умови рівності гідростатичної й відцентрової сил, що ді-</w:t>
      </w:r>
      <w:r>
        <w:rPr>
          <w:spacing w:val="1"/>
        </w:rPr>
        <w:t xml:space="preserve"> </w:t>
      </w:r>
      <w:r>
        <w:t>ють на елемент об'</w:t>
      </w:r>
      <w:r>
        <w:t>єму середовища, що тече по криволінійній ділянці тру-</w:t>
      </w:r>
      <w:r>
        <w:rPr>
          <w:spacing w:val="1"/>
        </w:rPr>
        <w:t xml:space="preserve"> </w:t>
      </w:r>
      <w:r>
        <w:t>бопроводу</w:t>
      </w:r>
      <w:r>
        <w:rPr>
          <w:spacing w:val="5"/>
        </w:rPr>
        <w:t xml:space="preserve"> </w:t>
      </w:r>
      <w:r>
        <w:t>(з</w:t>
      </w:r>
      <w:r>
        <w:rPr>
          <w:spacing w:val="5"/>
        </w:rPr>
        <w:t xml:space="preserve"> </w:t>
      </w:r>
      <w:r>
        <w:t>радіусом</w:t>
      </w:r>
      <w:r>
        <w:rPr>
          <w:spacing w:val="11"/>
        </w:rPr>
        <w:t xml:space="preserve"> </w:t>
      </w:r>
      <w:r>
        <w:t>кривизни</w:t>
      </w:r>
      <w:r>
        <w:rPr>
          <w:spacing w:val="5"/>
        </w:rPr>
        <w:t xml:space="preserve"> </w:t>
      </w:r>
      <w:r>
        <w:t>його</w:t>
      </w:r>
      <w:r>
        <w:rPr>
          <w:spacing w:val="10"/>
        </w:rPr>
        <w:t xml:space="preserve"> </w:t>
      </w:r>
      <w:r>
        <w:t>геометричної осі</w:t>
      </w:r>
      <w:r>
        <w:rPr>
          <w:spacing w:val="5"/>
        </w:rPr>
        <w:t xml:space="preserve"> </w:t>
      </w:r>
      <w:r>
        <w:t>R</w:t>
      </w:r>
      <w:r>
        <w:rPr>
          <w:vertAlign w:val="subscript"/>
        </w:rPr>
        <w:t>0</w:t>
      </w:r>
      <w:r>
        <w:t>)</w:t>
      </w:r>
      <w:r>
        <w:rPr>
          <w:spacing w:val="4"/>
        </w:rPr>
        <w:t xml:space="preserve"> </w:t>
      </w:r>
      <w:r>
        <w:t>робочі</w:t>
      </w:r>
      <w:r>
        <w:rPr>
          <w:spacing w:val="5"/>
        </w:rPr>
        <w:t xml:space="preserve"> </w:t>
      </w:r>
      <w:r>
        <w:t>рівняння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731" w:right="3090" w:hanging="576"/>
      </w:pPr>
      <w:r>
        <w:lastRenderedPageBreak/>
        <w:t>вимірювання відцентрових витратомірів мають вигляд:</w:t>
      </w:r>
      <w:r>
        <w:rPr>
          <w:spacing w:val="-6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краплинних</w:t>
      </w:r>
      <w:r>
        <w:rPr>
          <w:spacing w:val="-3"/>
        </w:rPr>
        <w:t xml:space="preserve"> </w:t>
      </w:r>
      <w:r>
        <w:t>рідин</w:t>
      </w:r>
    </w:p>
    <w:p w:rsidR="0083275D" w:rsidRDefault="0083275D">
      <w:pPr>
        <w:spacing w:line="264" w:lineRule="auto"/>
        <w:sectPr w:rsidR="0083275D">
          <w:footerReference w:type="default" r:id="rId235"/>
          <w:pgSz w:w="11900" w:h="16840"/>
          <w:pgMar w:top="1340" w:right="740" w:bottom="0" w:left="1260" w:header="0" w:footer="0" w:gutter="0"/>
          <w:cols w:space="720"/>
        </w:sectPr>
      </w:pPr>
    </w:p>
    <w:p w:rsidR="0083275D" w:rsidRDefault="008363C6">
      <w:pPr>
        <w:pStyle w:val="a3"/>
        <w:spacing w:before="57" w:line="452" w:lineRule="exact"/>
        <w:ind w:right="38"/>
        <w:jc w:val="right"/>
      </w:pPr>
      <w:r>
        <w:lastRenderedPageBreak/>
        <w:pict>
          <v:line id="_x0000_s1825" style="position:absolute;left:0;text-align:left;z-index:-19965952;mso-position-horizontal-relative:page" from="265.65pt,21.95pt" to="276.8pt,21.95pt" strokeweight=".24253mm">
            <w10:wrap anchorx="page"/>
          </v:line>
        </w:pict>
      </w:r>
      <w:r>
        <w:pict>
          <v:group id="_x0000_s1814" style="position:absolute;left:0;text-align:left;margin-left:284.5pt;margin-top:2.7pt;width:85.25pt;height:37.7pt;z-index:15805952;mso-position-horizontal-relative:page" coordorigin="5690,54" coordsize="1705,754">
            <v:shape id="_x0000_s1824" style="position:absolute;left:5692;top:240;width:597;height:366" coordorigin="5693,241" coordsize="597,366" o:spt="100" adj="0,,0" path="m5693,488r28,-21m5721,467r68,139m5789,606r74,-365m5863,241r427,e" filled="f" strokeweight=".24pt">
              <v:stroke joinstyle="round"/>
              <v:formulas/>
              <v:path arrowok="t" o:connecttype="segments"/>
            </v:shape>
            <v:shape id="_x0000_s1823" style="position:absolute;left:5690;top:233;width:600;height:373" coordorigin="5690,234" coordsize="600,373" path="m6290,234r-432,l5789,572,5728,458r-38,26l5695,491r18,-14l5782,606r14,l5869,248r421,l6290,234xe" fillcolor="black" stroked="f">
              <v:path arrowok="t"/>
            </v:shape>
            <v:shape id="_x0000_s1822" style="position:absolute;left:6315;top:525;width:96;height:281" coordorigin="6315,525" coordsize="96,281" o:spt="100" adj="0,,0" path="m6315,562r27,-37m6342,525r68,281e" filled="f" strokeweight=".24pt">
              <v:stroke joinstyle="round"/>
              <v:formulas/>
              <v:path arrowok="t" o:connecttype="segments"/>
            </v:shape>
            <v:line id="_x0000_s1821" style="position:absolute" from="6501,439" to="7273,439" strokeweight=".24253mm"/>
            <v:shape id="_x0000_s1820" style="position:absolute;left:6410;top:65;width:974;height:741" coordorigin="6410,65" coordsize="974,741" o:spt="100" adj="0,,0" path="m6410,806l6485,65t,l7384,65e" filled="f" strokeweight=".24pt">
              <v:stroke joinstyle="round"/>
              <v:formulas/>
              <v:path arrowok="t" o:connecttype="segments"/>
            </v:shape>
            <v:shape id="_x0000_s1819" style="position:absolute;left:6311;top:58;width:1073;height:747" coordorigin="6312,59" coordsize="1073,747" path="m7384,59r-905,l6410,744,6350,507r-38,52l6319,564r16,-21l6403,806r14,l6491,72r893,l7384,59xe" fillcolor="black" stroked="f">
              <v:path arrowok="t"/>
            </v:shape>
            <v:shape id="_x0000_s1818" type="#_x0000_t202" style="position:absolute;left:5874;top:259;width:416;height:311" filled="f" stroked="f">
              <v:textbox inset="0,0,0,0">
                <w:txbxContent>
                  <w:p w:rsidR="0083275D" w:rsidRDefault="008363C6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</w:t>
                    </w:r>
                    <w:r>
                      <w:rPr>
                        <w:spacing w:val="4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</w:t>
                    </w:r>
                  </w:p>
                </w:txbxContent>
              </v:textbox>
            </v:shape>
            <v:shape id="_x0000_s1817" type="#_x0000_t202" style="position:absolute;left:6086;top:436;width:101;height:180" filled="f" stroked="f">
              <v:textbox inset="0,0,0,0">
                <w:txbxContent>
                  <w:p w:rsidR="0083275D" w:rsidRDefault="008363C6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w w:val="101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816" type="#_x0000_t202" style="position:absolute;left:6518;top:54;width:877;height:515" filled="f" stroked="f">
              <v:textbox inset="0,0,0,0">
                <w:txbxContent>
                  <w:p w:rsidR="0083275D" w:rsidRDefault="008363C6">
                    <w:pPr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p</w:t>
                    </w:r>
                    <w:r>
                      <w:rPr>
                        <w:spacing w:val="-1"/>
                        <w:position w:val="-6"/>
                        <w:sz w:val="16"/>
                      </w:rPr>
                      <w:t>2</w:t>
                    </w:r>
                    <w:r>
                      <w:rPr>
                        <w:spacing w:val="41"/>
                        <w:position w:val="-6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</w:t>
                    </w:r>
                    <w:r>
                      <w:rPr>
                        <w:position w:val="-6"/>
                        <w:sz w:val="16"/>
                      </w:rPr>
                      <w:t>1</w:t>
                    </w:r>
                    <w:r>
                      <w:rPr>
                        <w:spacing w:val="17"/>
                        <w:position w:val="-6"/>
                        <w:sz w:val="16"/>
                      </w:rPr>
                      <w:t xml:space="preserve"> </w:t>
                    </w:r>
                    <w:r>
                      <w:rPr>
                        <w:position w:val="-16"/>
                        <w:sz w:val="28"/>
                      </w:rPr>
                      <w:t>,</w:t>
                    </w:r>
                  </w:p>
                </w:txbxContent>
              </v:textbox>
            </v:shape>
            <v:shape id="_x0000_s1815" type="#_x0000_t202" style="position:absolute;left:6748;top:447;width:308;height:344" filled="f" stroked="f">
              <v:textbox inset="0,0,0,0">
                <w:txbxContent>
                  <w:p w:rsidR="0083275D" w:rsidRDefault="008363C6">
                    <w:pPr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  <w:r>
                      <w:rPr>
                        <w:rFonts w:ascii="Symbol" w:hAnsi="Symbol"/>
                        <w:sz w:val="28"/>
                      </w:rPr>
                      <w:t></w:t>
                    </w:r>
                  </w:p>
                </w:txbxContent>
              </v:textbox>
            </v:shape>
            <w10:wrap anchorx="page"/>
          </v:group>
        </w:pict>
      </w:r>
      <w:r>
        <w:t>G</w:t>
      </w:r>
      <w:r>
        <w:rPr>
          <w:spacing w:val="-5"/>
        </w:rPr>
        <w:t xml:space="preserve"> </w:t>
      </w:r>
      <w:r>
        <w:rPr>
          <w:rFonts w:ascii="Symbol" w:hAnsi="Symbol"/>
        </w:rPr>
        <w:t></w:t>
      </w:r>
      <w:r>
        <w:rPr>
          <w:spacing w:val="35"/>
        </w:rPr>
        <w:t xml:space="preserve"> </w:t>
      </w:r>
      <w:r>
        <w:rPr>
          <w:rFonts w:ascii="Symbol" w:hAnsi="Symbol"/>
          <w:position w:val="17"/>
        </w:rPr>
        <w:t></w:t>
      </w:r>
      <w:r>
        <w:rPr>
          <w:spacing w:val="1"/>
          <w:position w:val="17"/>
        </w:rPr>
        <w:t xml:space="preserve"> </w:t>
      </w:r>
      <w:r>
        <w:t>r</w:t>
      </w:r>
    </w:p>
    <w:p w:rsidR="0083275D" w:rsidRDefault="008363C6">
      <w:pPr>
        <w:pStyle w:val="a3"/>
        <w:spacing w:line="282" w:lineRule="exact"/>
        <w:ind w:right="188"/>
        <w:jc w:val="right"/>
        <w:rPr>
          <w:rFonts w:ascii="Symbol" w:hAnsi="Symbol"/>
        </w:rPr>
      </w:pPr>
      <w:r>
        <w:rPr>
          <w:rFonts w:ascii="Symbol" w:hAnsi="Symbol"/>
          <w:w w:val="99"/>
        </w:rPr>
        <w:t></w:t>
      </w:r>
    </w:p>
    <w:p w:rsidR="0083275D" w:rsidRDefault="008363C6">
      <w:pPr>
        <w:pStyle w:val="a3"/>
        <w:spacing w:before="247"/>
        <w:ind w:right="668"/>
        <w:jc w:val="right"/>
      </w:pPr>
      <w:r>
        <w:br w:type="column"/>
      </w:r>
      <w:r>
        <w:lastRenderedPageBreak/>
        <w:t>(5.13)</w:t>
      </w:r>
    </w:p>
    <w:p w:rsidR="0083275D" w:rsidRDefault="0083275D">
      <w:pPr>
        <w:jc w:val="right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4451" w:space="541"/>
            <w:col w:w="4908"/>
          </w:cols>
        </w:sect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rPr>
          <w:sz w:val="20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206"/>
        <w:ind w:left="727"/>
      </w:pPr>
      <w:r>
        <w:lastRenderedPageBreak/>
        <w:t>для</w:t>
      </w:r>
      <w:r>
        <w:rPr>
          <w:spacing w:val="-3"/>
        </w:rPr>
        <w:t xml:space="preserve"> </w:t>
      </w:r>
      <w:r>
        <w:t>газів</w:t>
      </w:r>
    </w:p>
    <w:p w:rsidR="0083275D" w:rsidRDefault="008363C6">
      <w:pPr>
        <w:pStyle w:val="a3"/>
        <w:spacing w:before="6"/>
        <w:rPr>
          <w:sz w:val="53"/>
        </w:rPr>
      </w:pPr>
      <w:r>
        <w:br w:type="column"/>
      </w:r>
    </w:p>
    <w:p w:rsidR="0083275D" w:rsidRDefault="008363C6">
      <w:pPr>
        <w:pStyle w:val="a3"/>
        <w:spacing w:line="450" w:lineRule="exact"/>
        <w:ind w:left="727"/>
      </w:pPr>
      <w:r>
        <w:pict>
          <v:line id="_x0000_s1813" style="position:absolute;left:0;text-align:left;z-index:-19964928;mso-position-horizontal-relative:page" from="263.25pt,19.1pt" to="281.15pt,19.1pt" strokeweight=".24236mm">
            <w10:wrap anchorx="page"/>
          </v:line>
        </w:pict>
      </w:r>
      <w:r>
        <w:pict>
          <v:group id="_x0000_s1800" style="position:absolute;left:0;text-align:left;margin-left:288.9pt;margin-top:.1pt;width:91.45pt;height:38.65pt;z-index:15806976;mso-position-horizontal-relative:page" coordorigin="5778,2" coordsize="1829,773">
            <v:shape id="_x0000_s1812" style="position:absolute;left:5780;top:183;width:597;height:366" coordorigin="5780,183" coordsize="597,366" o:spt="100" adj="0,,0" path="m5780,430r28,-20m5808,410r68,139m5876,549r74,-366m5950,183r427,e" filled="f" strokeweight=".24pt">
              <v:stroke joinstyle="round"/>
              <v:formulas/>
              <v:path arrowok="t" o:connecttype="segments"/>
            </v:shape>
            <v:shape id="_x0000_s1811" style="position:absolute;left:5777;top:176;width:600;height:373" coordorigin="5778,176" coordsize="600,373" path="m6377,176r-432,l5876,514,5816,400r-38,26l5783,434r18,-14l5870,549r13,l5956,190r421,l6377,176xe" fillcolor="black" stroked="f">
              <v:path arrowok="t"/>
            </v:shape>
            <v:shape id="_x0000_s1810" style="position:absolute;left:6402;top:476;width:95;height:287" coordorigin="6403,477" coordsize="95,287" o:spt="100" adj="0,,0" path="m6403,515r26,-38m6429,477r68,287e" filled="f" strokeweight=".24pt">
              <v:stroke joinstyle="round"/>
              <v:formulas/>
              <v:path arrowok="t" o:connecttype="segments"/>
            </v:shape>
            <v:line id="_x0000_s1809" style="position:absolute" from="6588,382" to="6903,382" strokeweight=".24236mm"/>
            <v:shape id="_x0000_s1808" style="position:absolute;left:6497;top:8;width:1098;height:756" coordorigin="6497,8" coordsize="1098,756" o:spt="100" adj="0,,0" path="m6497,764l6572,8t,l7595,8e" filled="f" strokeweight=".24pt">
              <v:stroke joinstyle="round"/>
              <v:formulas/>
              <v:path arrowok="t" o:connecttype="segments"/>
            </v:shape>
            <v:line id="_x0000_s1807" style="position:absolute" from="7199,382" to="7484,382" strokeweight=".24236mm"/>
            <v:shape id="_x0000_s1806" style="position:absolute;left:6398;top:1;width:1197;height:762" coordorigin="6399,2" coordsize="1197,762" path="m7595,2l6566,2r-69,699l6437,459r-38,53l6406,518r16,-22l6491,764r13,l6578,15r1017,l7595,2xe" fillcolor="black" stroked="f">
              <v:path arrowok="t"/>
            </v:shape>
            <v:shape id="_x0000_s1805" type="#_x0000_t202" style="position:absolute;left:5961;top:202;width:416;height:310" filled="f" stroked="f">
              <v:textbox inset="0,0,0,0">
                <w:txbxContent>
                  <w:p w:rsidR="0083275D" w:rsidRDefault="008363C6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</w:t>
                    </w:r>
                    <w:r>
                      <w:rPr>
                        <w:spacing w:val="4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</w:t>
                    </w:r>
                  </w:p>
                </w:txbxContent>
              </v:textbox>
            </v:shape>
            <v:shape id="_x0000_s1804" type="#_x0000_t202" style="position:absolute;left:6172;top:379;width:101;height:180" filled="f" stroked="f">
              <v:textbox inset="0,0,0,0">
                <w:txbxContent>
                  <w:p w:rsidR="0083275D" w:rsidRDefault="008363C6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w w:val="101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803" type="#_x0000_t202" style="position:absolute;left:6604;top:386;width:789;height:343" filled="f" stroked="f">
              <v:textbox inset="0,0,0,0">
                <w:txbxContent>
                  <w:p w:rsidR="0083275D" w:rsidRDefault="008363C6">
                    <w:pPr>
                      <w:tabs>
                        <w:tab w:val="left" w:pos="628"/>
                      </w:tabs>
                      <w:spacing w:line="34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  <w:r>
                      <w:rPr>
                        <w:rFonts w:ascii="Symbol" w:hAnsi="Symbol"/>
                        <w:sz w:val="28"/>
                      </w:rPr>
                      <w:t></w:t>
                    </w:r>
                    <w:r>
                      <w:rPr>
                        <w:sz w:val="28"/>
                      </w:rPr>
                      <w:tab/>
                      <w:t>p</w:t>
                    </w:r>
                  </w:p>
                </w:txbxContent>
              </v:textbox>
            </v:shape>
            <v:shape id="_x0000_s1802" type="#_x0000_t202" style="position:absolute;left:6624;top:29;width:982;height:483" filled="f" stroked="f">
              <v:textbox inset="0,0,0,0">
                <w:txbxContent>
                  <w:p w:rsidR="0083275D" w:rsidRDefault="008363C6">
                    <w:pPr>
                      <w:spacing w:line="483" w:lineRule="exact"/>
                      <w:rPr>
                        <w:sz w:val="28"/>
                      </w:rPr>
                    </w:pPr>
                    <w:r>
                      <w:rPr>
                        <w:position w:val="17"/>
                        <w:sz w:val="28"/>
                      </w:rPr>
                      <w:t>p</w:t>
                    </w:r>
                    <w:r>
                      <w:rPr>
                        <w:position w:val="10"/>
                        <w:sz w:val="16"/>
                      </w:rPr>
                      <w:t>0</w:t>
                    </w:r>
                    <w:r>
                      <w:rPr>
                        <w:spacing w:val="55"/>
                        <w:position w:val="10"/>
                        <w:sz w:val="16"/>
                      </w:rPr>
                      <w:t xml:space="preserve"> </w:t>
                    </w:r>
                    <w:r>
                      <w:rPr>
                        <w:sz w:val="28"/>
                      </w:rPr>
                      <w:t>ln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position w:val="17"/>
                        <w:sz w:val="28"/>
                      </w:rPr>
                      <w:t>p</w:t>
                    </w:r>
                    <w:r>
                      <w:rPr>
                        <w:position w:val="10"/>
                        <w:sz w:val="16"/>
                      </w:rPr>
                      <w:t>2</w:t>
                    </w:r>
                    <w:r>
                      <w:rPr>
                        <w:spacing w:val="30"/>
                        <w:position w:val="10"/>
                        <w:sz w:val="16"/>
                      </w:rPr>
                      <w:t xml:space="preserve"> </w:t>
                    </w:r>
                    <w:r>
                      <w:rPr>
                        <w:sz w:val="28"/>
                      </w:rPr>
                      <w:t>,</w:t>
                    </w:r>
                  </w:p>
                </w:txbxContent>
              </v:textbox>
            </v:shape>
            <v:shape id="_x0000_s1801" type="#_x0000_t202" style="position:absolute;left:7363;top:595;width:101;height:180" filled="f" stroked="f">
              <v:textbox inset="0,0,0,0">
                <w:txbxContent>
                  <w:p w:rsidR="0083275D" w:rsidRDefault="008363C6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w w:val="101"/>
                        <w:sz w:val="1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G</w:t>
      </w:r>
      <w:r>
        <w:rPr>
          <w:spacing w:val="-5"/>
        </w:rPr>
        <w:t xml:space="preserve"> </w:t>
      </w:r>
      <w:r>
        <w:rPr>
          <w:rFonts w:ascii="Symbol" w:hAnsi="Symbol"/>
        </w:rPr>
        <w:t></w:t>
      </w:r>
      <w:r>
        <w:rPr>
          <w:spacing w:val="102"/>
        </w:rPr>
        <w:t xml:space="preserve"> </w:t>
      </w:r>
      <w:r>
        <w:rPr>
          <w:rFonts w:ascii="Symbol" w:hAnsi="Symbol"/>
          <w:position w:val="17"/>
        </w:rPr>
        <w:t></w:t>
      </w:r>
      <w:r>
        <w:rPr>
          <w:spacing w:val="69"/>
          <w:position w:val="17"/>
        </w:rPr>
        <w:t xml:space="preserve"> </w:t>
      </w:r>
      <w:r>
        <w:t>r</w:t>
      </w:r>
    </w:p>
    <w:p w:rsidR="0083275D" w:rsidRDefault="008363C6">
      <w:pPr>
        <w:pStyle w:val="a3"/>
        <w:spacing w:line="280" w:lineRule="exact"/>
        <w:ind w:right="188"/>
        <w:jc w:val="right"/>
        <w:rPr>
          <w:rFonts w:ascii="Symbol" w:hAnsi="Symbol"/>
        </w:rPr>
      </w:pPr>
      <w:r>
        <w:rPr>
          <w:rFonts w:ascii="Symbol" w:hAnsi="Symbol"/>
        </w:rPr>
        <w:t></w:t>
      </w:r>
      <w:r>
        <w:rPr>
          <w:rFonts w:ascii="Symbol" w:hAnsi="Symbol"/>
        </w:rPr>
        <w:t></w:t>
      </w:r>
    </w:p>
    <w:p w:rsidR="0083275D" w:rsidRDefault="008363C6">
      <w:pPr>
        <w:pStyle w:val="a3"/>
        <w:rPr>
          <w:rFonts w:ascii="Symbol" w:hAnsi="Symbol"/>
          <w:sz w:val="30"/>
        </w:rPr>
      </w:pPr>
      <w:r>
        <w:br w:type="column"/>
      </w:r>
    </w:p>
    <w:p w:rsidR="0083275D" w:rsidRDefault="0083275D">
      <w:pPr>
        <w:pStyle w:val="a3"/>
        <w:spacing w:before="9"/>
        <w:rPr>
          <w:rFonts w:ascii="Symbol" w:hAnsi="Symbol"/>
          <w:sz w:val="35"/>
        </w:rPr>
      </w:pPr>
    </w:p>
    <w:p w:rsidR="0083275D" w:rsidRDefault="008363C6">
      <w:pPr>
        <w:pStyle w:val="a3"/>
        <w:ind w:left="727"/>
      </w:pPr>
      <w:r>
        <w:t>(5.14)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1805" w:space="983"/>
            <w:col w:w="1749" w:space="3292"/>
            <w:col w:w="2071"/>
          </w:cols>
        </w:sectPr>
      </w:pPr>
    </w:p>
    <w:p w:rsidR="0083275D" w:rsidRDefault="008363C6">
      <w:pPr>
        <w:pStyle w:val="a3"/>
        <w:spacing w:before="109"/>
        <w:ind w:left="155"/>
      </w:pPr>
      <w:r>
        <w:lastRenderedPageBreak/>
        <w:t>де r</w:t>
      </w:r>
      <w:r>
        <w:rPr>
          <w:spacing w:val="-2"/>
        </w:rPr>
        <w:t xml:space="preserve"> </w:t>
      </w:r>
      <w:r>
        <w:t>– внутрішній</w:t>
      </w:r>
      <w:r>
        <w:rPr>
          <w:spacing w:val="-1"/>
        </w:rPr>
        <w:t xml:space="preserve"> </w:t>
      </w:r>
      <w:r>
        <w:t>радіус трубопроводу:</w:t>
      </w:r>
      <w:r>
        <w:rPr>
          <w:spacing w:val="-6"/>
        </w:rPr>
        <w:t xml:space="preserve"> </w:t>
      </w:r>
      <w:r>
        <w:t>р</w:t>
      </w:r>
      <w:r>
        <w:rPr>
          <w:vertAlign w:val="subscript"/>
        </w:rPr>
        <w:t>0</w:t>
      </w:r>
      <w:r>
        <w:t xml:space="preserve"> =</w:t>
      </w:r>
      <w:r>
        <w:rPr>
          <w:spacing w:val="1"/>
        </w:rPr>
        <w:t xml:space="preserve"> </w:t>
      </w:r>
      <w:r>
        <w:t>1/2</w:t>
      </w:r>
      <w:r>
        <w:rPr>
          <w:spacing w:val="-1"/>
        </w:rPr>
        <w:t xml:space="preserve"> </w:t>
      </w:r>
      <w:r>
        <w:t>(р</w:t>
      </w:r>
      <w:r>
        <w:rPr>
          <w:vertAlign w:val="subscript"/>
        </w:rPr>
        <w:t>1</w:t>
      </w:r>
      <w:r>
        <w:t xml:space="preserve"> +</w:t>
      </w:r>
      <w:r>
        <w:rPr>
          <w:spacing w:val="-4"/>
        </w:rPr>
        <w:t xml:space="preserve"> </w:t>
      </w:r>
      <w:r>
        <w:t>р</w:t>
      </w:r>
      <w:r>
        <w:rPr>
          <w:vertAlign w:val="subscript"/>
        </w:rPr>
        <w:t>2</w:t>
      </w:r>
      <w:r>
        <w:t>);</w:t>
      </w:r>
    </w:p>
    <w:p w:rsidR="0083275D" w:rsidRDefault="008363C6">
      <w:pPr>
        <w:pStyle w:val="a3"/>
        <w:spacing w:before="33" w:line="264" w:lineRule="auto"/>
        <w:ind w:left="155"/>
      </w:pPr>
      <w:r>
        <w:t>ψ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корегувальний</w:t>
      </w:r>
      <w:r>
        <w:rPr>
          <w:spacing w:val="16"/>
        </w:rPr>
        <w:t xml:space="preserve"> </w:t>
      </w:r>
      <w:r>
        <w:t>коефіцієнт,</w:t>
      </w:r>
      <w:r>
        <w:rPr>
          <w:spacing w:val="15"/>
        </w:rPr>
        <w:t xml:space="preserve"> </w:t>
      </w:r>
      <w:r>
        <w:t>що</w:t>
      </w:r>
      <w:r>
        <w:rPr>
          <w:spacing w:val="12"/>
        </w:rPr>
        <w:t xml:space="preserve"> </w:t>
      </w:r>
      <w:r>
        <w:t>залежить</w:t>
      </w:r>
      <w:r>
        <w:rPr>
          <w:spacing w:val="11"/>
        </w:rPr>
        <w:t xml:space="preserve"> </w:t>
      </w:r>
      <w:r>
        <w:t>від</w:t>
      </w:r>
      <w:r>
        <w:rPr>
          <w:spacing w:val="19"/>
        </w:rPr>
        <w:t xml:space="preserve"> </w:t>
      </w:r>
      <w:r>
        <w:t>в'язкості</w:t>
      </w:r>
      <w:r>
        <w:rPr>
          <w:spacing w:val="11"/>
        </w:rPr>
        <w:t xml:space="preserve"> </w:t>
      </w:r>
      <w:r>
        <w:t>вимірюваного</w:t>
      </w:r>
      <w:r>
        <w:rPr>
          <w:spacing w:val="13"/>
        </w:rPr>
        <w:t xml:space="preserve"> </w:t>
      </w:r>
      <w:r>
        <w:t>се-</w:t>
      </w:r>
      <w:r>
        <w:rPr>
          <w:spacing w:val="-67"/>
        </w:rPr>
        <w:t xml:space="preserve"> </w:t>
      </w:r>
      <w:r>
        <w:t>редовища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шорсткості</w:t>
      </w:r>
      <w:r>
        <w:rPr>
          <w:spacing w:val="1"/>
        </w:rPr>
        <w:t xml:space="preserve"> </w:t>
      </w:r>
      <w:r>
        <w:t>трубопроводу;</w:t>
      </w:r>
    </w:p>
    <w:p w:rsidR="0083275D" w:rsidRDefault="008363C6">
      <w:pPr>
        <w:pStyle w:val="a3"/>
        <w:spacing w:line="319" w:lineRule="exact"/>
        <w:ind w:left="155"/>
      </w:pPr>
      <w:r>
        <w:rPr>
          <w:w w:val="95"/>
        </w:rPr>
        <w:t>ζ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  <w:r>
        <w:rPr>
          <w:spacing w:val="11"/>
          <w:w w:val="95"/>
        </w:rPr>
        <w:t xml:space="preserve"> </w:t>
      </w:r>
      <w:r>
        <w:rPr>
          <w:w w:val="95"/>
        </w:rPr>
        <w:t>коефіцієнт,</w:t>
      </w:r>
      <w:r>
        <w:rPr>
          <w:spacing w:val="14"/>
          <w:w w:val="95"/>
        </w:rPr>
        <w:t xml:space="preserve"> </w:t>
      </w:r>
      <w:r>
        <w:rPr>
          <w:w w:val="95"/>
        </w:rPr>
        <w:t>що</w:t>
      </w:r>
      <w:r>
        <w:rPr>
          <w:spacing w:val="17"/>
          <w:w w:val="95"/>
        </w:rPr>
        <w:t xml:space="preserve"> </w:t>
      </w:r>
      <w:r>
        <w:rPr>
          <w:w w:val="95"/>
        </w:rPr>
        <w:t>характеризує</w:t>
      </w:r>
      <w:r>
        <w:rPr>
          <w:spacing w:val="12"/>
          <w:w w:val="95"/>
        </w:rPr>
        <w:t xml:space="preserve"> </w:t>
      </w:r>
      <w:r>
        <w:rPr>
          <w:w w:val="95"/>
        </w:rPr>
        <w:t>ступінь</w:t>
      </w:r>
      <w:r>
        <w:rPr>
          <w:spacing w:val="14"/>
          <w:w w:val="95"/>
        </w:rPr>
        <w:t xml:space="preserve"> </w:t>
      </w:r>
      <w:r>
        <w:rPr>
          <w:w w:val="95"/>
        </w:rPr>
        <w:t>ізотермічності</w:t>
      </w:r>
      <w:r>
        <w:rPr>
          <w:spacing w:val="5"/>
          <w:w w:val="95"/>
        </w:rPr>
        <w:t xml:space="preserve"> </w:t>
      </w:r>
      <w:r>
        <w:rPr>
          <w:w w:val="95"/>
        </w:rPr>
        <w:t>процесу</w:t>
      </w:r>
      <w:r>
        <w:rPr>
          <w:spacing w:val="10"/>
          <w:w w:val="95"/>
        </w:rPr>
        <w:t xml:space="preserve"> </w:t>
      </w:r>
      <w:r>
        <w:rPr>
          <w:w w:val="95"/>
        </w:rPr>
        <w:t>стиску</w:t>
      </w:r>
      <w:r>
        <w:rPr>
          <w:spacing w:val="5"/>
          <w:w w:val="95"/>
        </w:rPr>
        <w:t xml:space="preserve"> </w:t>
      </w:r>
      <w:r>
        <w:rPr>
          <w:w w:val="95"/>
        </w:rPr>
        <w:t>газу.</w:t>
      </w:r>
    </w:p>
    <w:p w:rsidR="0083275D" w:rsidRDefault="008363C6">
      <w:pPr>
        <w:pStyle w:val="a3"/>
        <w:spacing w:before="34" w:line="264" w:lineRule="auto"/>
        <w:ind w:left="160" w:firstLine="561"/>
      </w:pPr>
      <w:r>
        <w:t>При</w:t>
      </w:r>
      <w:r>
        <w:rPr>
          <w:spacing w:val="-3"/>
        </w:rPr>
        <w:t xml:space="preserve"> </w:t>
      </w:r>
      <w:r>
        <w:t>р</w:t>
      </w:r>
      <w:r>
        <w:rPr>
          <w:vertAlign w:val="subscript"/>
        </w:rPr>
        <w:t>2</w:t>
      </w:r>
      <w:r>
        <w:t>/р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гази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достатньою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точністю</w:t>
      </w:r>
      <w:r>
        <w:rPr>
          <w:spacing w:val="-4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вважати</w:t>
      </w:r>
      <w:r>
        <w:rPr>
          <w:spacing w:val="-67"/>
        </w:rPr>
        <w:t xml:space="preserve"> </w:t>
      </w:r>
      <w:r>
        <w:t>краплинними рідинами.</w:t>
      </w:r>
    </w:p>
    <w:p w:rsidR="0083275D" w:rsidRDefault="0083275D">
      <w:pPr>
        <w:pStyle w:val="a3"/>
        <w:spacing w:before="7"/>
        <w:rPr>
          <w:sz w:val="30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438"/>
        </w:tabs>
        <w:ind w:left="1437" w:hanging="562"/>
        <w:jc w:val="left"/>
        <w:rPr>
          <w:sz w:val="28"/>
        </w:rPr>
      </w:pPr>
      <w:r>
        <w:rPr>
          <w:sz w:val="28"/>
        </w:rPr>
        <w:t>Вихрові</w:t>
      </w:r>
      <w:r>
        <w:rPr>
          <w:spacing w:val="-8"/>
          <w:sz w:val="28"/>
        </w:rPr>
        <w:t xml:space="preserve"> </w:t>
      </w:r>
      <w:r>
        <w:rPr>
          <w:sz w:val="28"/>
        </w:rPr>
        <w:t>витратоміри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2" w:firstLine="720"/>
        <w:jc w:val="both"/>
      </w:pPr>
      <w:r>
        <w:t>Принцип</w:t>
      </w:r>
      <w:r>
        <w:rPr>
          <w:spacing w:val="1"/>
        </w:rPr>
        <w:t xml:space="preserve"> </w:t>
      </w:r>
      <w:r>
        <w:t>дії цих витратомірів полягає</w:t>
      </w:r>
      <w:r>
        <w:rPr>
          <w:spacing w:val="1"/>
        </w:rPr>
        <w:t xml:space="preserve"> </w:t>
      </w:r>
      <w:r>
        <w:t>в створенні (за допомогою</w:t>
      </w:r>
      <w:r>
        <w:rPr>
          <w:spacing w:val="1"/>
        </w:rPr>
        <w:t xml:space="preserve"> </w:t>
      </w:r>
      <w:r>
        <w:t>гвинтоподібних шнеків) у потоці середовища, що рухається по трубопро-</w:t>
      </w:r>
      <w:r>
        <w:rPr>
          <w:spacing w:val="1"/>
        </w:rPr>
        <w:t xml:space="preserve"> </w:t>
      </w:r>
      <w:r>
        <w:t>воду, стійкого периферійного вихору. Центральна частина потоку (поблизу</w:t>
      </w:r>
      <w:r>
        <w:rPr>
          <w:spacing w:val="-67"/>
        </w:rPr>
        <w:t xml:space="preserve"> </w:t>
      </w:r>
      <w:r>
        <w:t>вісі тр</w:t>
      </w:r>
      <w:r>
        <w:t>убопроводу) при цьому здобуває характер гвинтового шнура. Якщо</w:t>
      </w:r>
      <w:r>
        <w:rPr>
          <w:spacing w:val="1"/>
        </w:rPr>
        <w:t xml:space="preserve"> </w:t>
      </w:r>
      <w:r>
        <w:t>сформований у такий спосіб потік пустити через розширюючу насадку, то</w:t>
      </w:r>
      <w:r>
        <w:rPr>
          <w:spacing w:val="1"/>
        </w:rPr>
        <w:t xml:space="preserve"> </w:t>
      </w:r>
      <w:r>
        <w:t>периферійні вихороутворення (formation of vortex) втрачають стійкість, а</w:t>
      </w:r>
      <w:r>
        <w:rPr>
          <w:spacing w:val="1"/>
        </w:rPr>
        <w:t xml:space="preserve"> </w:t>
      </w:r>
      <w:r>
        <w:t>центральний шнур починає прецесувати (коливатися) відносно геометрич-</w:t>
      </w:r>
      <w:r>
        <w:rPr>
          <w:spacing w:val="1"/>
        </w:rPr>
        <w:t xml:space="preserve"> </w:t>
      </w:r>
      <w:r>
        <w:t>ної вісі насадки із частотою, пропорційною середньої швидкості потоку, і</w:t>
      </w:r>
      <w:r>
        <w:rPr>
          <w:spacing w:val="1"/>
        </w:rPr>
        <w:t xml:space="preserve"> </w:t>
      </w:r>
      <w:r>
        <w:t>амплітудою, рівною діаметру вихідної частини насадки. З аналогічною ча-</w:t>
      </w:r>
      <w:r>
        <w:rPr>
          <w:spacing w:val="1"/>
        </w:rPr>
        <w:t xml:space="preserve"> </w:t>
      </w:r>
      <w:r>
        <w:t>стотою й амплітудою, рівною швидкісному н</w:t>
      </w:r>
      <w:r>
        <w:t>апору ρv</w:t>
      </w:r>
      <w:r>
        <w:rPr>
          <w:vertAlign w:val="superscript"/>
        </w:rPr>
        <w:t>2</w:t>
      </w:r>
      <w:r>
        <w:t>, буде змінюватися</w:t>
      </w:r>
      <w:r>
        <w:rPr>
          <w:spacing w:val="1"/>
        </w:rPr>
        <w:t xml:space="preserve"> </w:t>
      </w:r>
      <w:r>
        <w:t>при цьому й тиск на виході потоку з насадка. Перетворивши за допомогою</w:t>
      </w:r>
      <w:r>
        <w:rPr>
          <w:spacing w:val="1"/>
        </w:rPr>
        <w:t xml:space="preserve"> </w:t>
      </w:r>
      <w:r>
        <w:t>амплітудно-частотного датчика пульсації тиску в електричний сигнал і по-</w:t>
      </w:r>
      <w:r>
        <w:rPr>
          <w:spacing w:val="1"/>
        </w:rPr>
        <w:t xml:space="preserve"> </w:t>
      </w:r>
      <w:r>
        <w:t>діливши його амплітудне значення на частотне, одержимо величину, зна-</w:t>
      </w:r>
      <w:r>
        <w:rPr>
          <w:spacing w:val="1"/>
        </w:rPr>
        <w:t xml:space="preserve"> </w:t>
      </w:r>
      <w:r>
        <w:t>чення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про</w:t>
      </w:r>
      <w:r>
        <w:t>порційне</w:t>
      </w:r>
      <w:r>
        <w:rPr>
          <w:spacing w:val="1"/>
        </w:rPr>
        <w:t xml:space="preserve"> </w:t>
      </w:r>
      <w:r>
        <w:t>масовим</w:t>
      </w:r>
      <w:r>
        <w:rPr>
          <w:spacing w:val="1"/>
        </w:rPr>
        <w:t xml:space="preserve"> </w:t>
      </w:r>
      <w:r>
        <w:t>витратам</w:t>
      </w:r>
      <w:r>
        <w:rPr>
          <w:spacing w:val="1"/>
        </w:rPr>
        <w:t xml:space="preserve"> </w:t>
      </w:r>
      <w:r>
        <w:t>речовини.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знаходження</w:t>
      </w:r>
      <w:r>
        <w:rPr>
          <w:spacing w:val="1"/>
        </w:rPr>
        <w:t xml:space="preserve"> </w:t>
      </w:r>
      <w:r>
        <w:t>об'ємних</w:t>
      </w:r>
      <w:r>
        <w:rPr>
          <w:spacing w:val="-6"/>
        </w:rPr>
        <w:t xml:space="preserve"> </w:t>
      </w:r>
      <w:r>
        <w:t>витрат</w:t>
      </w:r>
      <w:r>
        <w:rPr>
          <w:spacing w:val="-2"/>
        </w:rPr>
        <w:t xml:space="preserve"> </w:t>
      </w:r>
      <w:r>
        <w:t>достатньо</w:t>
      </w:r>
      <w:r>
        <w:rPr>
          <w:spacing w:val="-1"/>
        </w:rPr>
        <w:t xml:space="preserve"> </w:t>
      </w:r>
      <w:r>
        <w:t>виміряти</w:t>
      </w:r>
      <w:r>
        <w:rPr>
          <w:spacing w:val="-1"/>
        </w:rPr>
        <w:t xml:space="preserve"> </w:t>
      </w:r>
      <w:r>
        <w:t>частотну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сигналу.</w:t>
      </w:r>
    </w:p>
    <w:p w:rsidR="0083275D" w:rsidRDefault="0083275D">
      <w:pPr>
        <w:pStyle w:val="a3"/>
        <w:rPr>
          <w:sz w:val="31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438"/>
        </w:tabs>
        <w:ind w:left="1437" w:hanging="562"/>
        <w:jc w:val="left"/>
        <w:rPr>
          <w:sz w:val="28"/>
        </w:rPr>
      </w:pPr>
      <w:r>
        <w:rPr>
          <w:sz w:val="28"/>
        </w:rPr>
        <w:t>Гідродинамічні</w:t>
      </w:r>
      <w:r>
        <w:rPr>
          <w:spacing w:val="-8"/>
          <w:sz w:val="28"/>
        </w:rPr>
        <w:t xml:space="preserve"> </w:t>
      </w:r>
      <w:r>
        <w:rPr>
          <w:sz w:val="28"/>
        </w:rPr>
        <w:t>витратоміри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65" w:right="682" w:firstLine="710"/>
        <w:jc w:val="both"/>
      </w:pPr>
      <w:r>
        <w:t>Гідродинамічні витратоміри базуються на вимірюванні гідродинамі-</w:t>
      </w:r>
      <w:r>
        <w:rPr>
          <w:spacing w:val="1"/>
        </w:rPr>
        <w:t xml:space="preserve"> </w:t>
      </w:r>
      <w:r>
        <w:t>чного опору</w:t>
      </w:r>
      <w:r>
        <w:rPr>
          <w:spacing w:val="-3"/>
        </w:rPr>
        <w:t xml:space="preserve"> </w:t>
      </w:r>
      <w:r>
        <w:t>в потоці</w:t>
      </w:r>
      <w:r>
        <w:rPr>
          <w:spacing w:val="-3"/>
        </w:rPr>
        <w:t xml:space="preserve"> </w:t>
      </w:r>
      <w:r>
        <w:t>(рис.5.16).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253"/>
        <w:ind w:left="563" w:right="1077"/>
        <w:jc w:val="center"/>
      </w:pPr>
      <w:r>
        <w:pict>
          <v:group id="_x0000_s1786" style="position:absolute;left:0;text-align:left;margin-left:88.1pt;margin-top:-30.1pt;width:157.95pt;height:59.4pt;z-index:15807488;mso-position-horizontal-relative:page" coordorigin="1762,-602" coordsize="3159,1188">
            <v:line id="_x0000_s1799" style="position:absolute" from="1886,-455" to="3173,-455" strokeweight="1.1006mm"/>
            <v:line id="_x0000_s1798" style="position:absolute" from="1886,-484" to="1886,586" strokeweight=".76197mm"/>
            <v:line id="_x0000_s1797" style="position:absolute" from="3451,-465" to="4843,-465" strokeweight="1.1006mm"/>
            <v:shape id="_x0000_s1796" style="position:absolute;left:1896;top:-556;width:2957;height:1095" coordorigin="1896,-556" coordsize="2957,1095" o:spt="100" adj="0,,0" path="m4843,-556r,1094m1896,486r2957,e" filled="f" strokeweight=".76197mm">
              <v:stroke joinstyle="round"/>
              <v:formulas/>
              <v:path arrowok="t" o:connecttype="segments"/>
            </v:shape>
            <v:shape id="_x0000_s1795" style="position:absolute;left:1761;top:-4;width:3159;height:20" coordorigin="1762,-4" coordsize="3159,20" o:spt="100" adj="0,,0" path="m1843,-4r-81,l1762,15r81,l1843,-4xm1920,-4r-19,l1901,15r19,l1920,-4xm2059,-4r-77,l1982,15r77,l2059,-4xm2141,-4r-19,l2122,15r19,l2141,-4xm2280,-4r-77,l2203,15r77,l2280,-4xm2362,-4r-20,l2342,15r20,l2362,-4xm2501,-4r-82,l2419,15r82,l2501,-4xm2582,-4r-19,l2563,15r19,l2582,-4xm2722,-4r-82,l2640,15r82,l2722,-4xm2803,-4r-24,l2779,15r24,l2803,-4xm2942,-4r-81,l2861,15r81,l2942,-4xm3019,-4r-19,l3000,15r19,l3019,-4xm3163,-4r-81,l3082,15r81,l3163,-4xm3240,-4r-19,l3221,15r19,l3240,-4xm3379,-4r-77,l3302,15r77,l3379,-4xm3461,-4r-19,l3442,15r19,l3461,-4xm3600,-4r-77,l3523,15r77,l3600,-4xm3682,-4r-20,l3662,15r20,l3682,-4xm3821,-4r-82,l3739,15r82,l3821,-4xm3902,-4r-19,l3883,15r19,l3902,-4xm4042,-4r-82,l3960,15r82,l4042,-4xm4123,-4r-24,l4099,15r24,l4123,-4xm4262,-4r-81,l4181,15r81,l4262,-4xm4339,-4r-19,l4320,15r19,l4339,-4xm4483,-4r-81,l4402,15r81,l4483,-4xm4560,-4r-19,l4541,15r19,l4560,-4xm4699,-4r-77,l4622,15r77,l4699,-4xm4781,-4r-19,l4762,15r19,l4781,-4xm4920,-4r-77,l4843,15r77,l4920,-4xe" fillcolor="black" stroked="f">
              <v:stroke joinstyle="round"/>
              <v:formulas/>
              <v:path arrowok="t" o:connecttype="segments"/>
            </v:shape>
            <v:shape id="_x0000_s1794" type="#_x0000_t75" style="position:absolute;left:3151;top:-602;width:312;height:159">
              <v:imagedata r:id="rId236" o:title=""/>
            </v:shape>
            <v:line id="_x0000_s1793" style="position:absolute" from="3298,-455" to="3773,226" strokeweight="1.1006mm"/>
            <v:shape id="_x0000_s1792" type="#_x0000_t75" style="position:absolute;left:3307;top:168;width:394;height:149">
              <v:imagedata r:id="rId237" o:title=""/>
            </v:shape>
            <v:shape id="_x0000_s1791" style="position:absolute;left:3264;top:-580;width:96;height:1157" coordorigin="3264,-580" coordsize="96,1157" o:spt="100" adj="0,,0" path="m3317,553r-10,-10l3298,553r,14l3307,577r10,-10l3317,553xm3317,490r-10,-9l3298,490r9,10l3317,490xm3317,327r-10,-9l3298,327r,106l3307,438r10,-5l3317,327xm3317,265r-10,-5l3298,265r9,9l3317,265xm3317,102l3307,92r-9,10l3298,207r9,5l3317,207r,-105xm3317,39r-10,-5l3298,39r9,10l3317,39xm3317,-124r-10,-10l3298,-124r,106l3307,-14r10,-4l3317,-124xm3317,-186r-10,-5l3298,-186r9,9l3317,-186xm3317,-350r-10,-9l3298,-350r,106l3307,-239r10,-5l3317,-350xm3317,-407r-10,-10l3298,-407r9,5l3317,-407xm3360,-460r-4,-13l3345,-484r-15,-7l3317,-493r,-82l3307,-580r-9,5l3298,-491r-4,l3279,-484r-11,11l3264,-460r4,13l3279,-436r15,7l3312,-426r18,-3l3345,-436r11,-11l3360,-460xe" fillcolor="black" stroked="f">
              <v:stroke joinstyle="round"/>
              <v:formulas/>
              <v:path arrowok="t" o:connecttype="segments"/>
            </v:shape>
            <v:shape id="_x0000_s1790" style="position:absolute;left:3264;top:-494;width:96;height:68" coordorigin="3264,-494" coordsize="96,68" path="m3312,-494r-18,3l3279,-484r-11,11l3264,-460r4,13l3279,-436r15,7l3312,-426r18,-3l3345,-436r11,-11l3360,-460r-4,-13l3345,-484r-15,-7l3312,-494e" filled="f" strokeweight=".25397mm">
              <v:path arrowok="t"/>
            </v:shape>
            <v:shape id="_x0000_s1789" style="position:absolute;left:2044;top:-196;width:797;height:428" coordorigin="2045,-196" coordsize="797,428" o:spt="100" adj="0,,0" path="m2822,-138r-10,-5l2702,-196r,53l2069,-143r-5,5l2069,-129r633,l2702,-76r102,-53l2822,-138xm2842,174r-19,-10l2722,111r,53l2050,164r-5,10l2050,178r672,l2722,231r110,-53l2842,174xe" fillcolor="black" stroked="f">
              <v:stroke joinstyle="round"/>
              <v:formulas/>
              <v:path arrowok="t" o:connecttype="segments"/>
            </v:shape>
            <v:shape id="_x0000_s1788" style="position:absolute;left:3158;top:-518;width:308;height:82" coordorigin="3158,-518" coordsize="308,82" o:spt="100" adj="0,,0" path="m3432,-518r34,72m3178,-484r-20,48e" filled="f" strokeweight=".76197mm">
              <v:stroke joinstyle="round"/>
              <v:formulas/>
              <v:path arrowok="t" o:connecttype="segments"/>
            </v:shape>
            <v:shape id="_x0000_s1787" type="#_x0000_t202" style="position:absolute;left:2313;top:-42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v</w:t>
                    </w:r>
                  </w:p>
                </w:txbxContent>
              </v:textbox>
            </v:shape>
            <w10:wrap anchorx="page"/>
          </v:group>
        </w:pict>
      </w:r>
      <w:r>
        <w:t>92</w:t>
      </w:r>
    </w:p>
    <w:p w:rsidR="0083275D" w:rsidRDefault="008363C6">
      <w:pPr>
        <w:pStyle w:val="a3"/>
        <w:spacing w:before="124"/>
        <w:ind w:left="1391" w:right="7294"/>
        <w:jc w:val="center"/>
      </w:pPr>
      <w:r>
        <w:pict>
          <v:rect id="_x0000_s1785" style="position:absolute;left:0;text-align:left;margin-left:241.55pt;margin-top:35.1pt;width:2.15pt;height:.7pt;z-index:15808000;mso-position-horizontal-relative:page" fillcolor="black" stroked="f">
            <w10:wrap anchorx="page"/>
          </v:rect>
        </w:pict>
      </w:r>
      <w:r>
        <w:pict>
          <v:shape id="_x0000_s1784" style="position:absolute;left:0;text-align:left;margin-left:165.35pt;margin-top:33.65pt;width:1pt;height:2.2pt;z-index:15808512;mso-position-horizontal-relative:page" coordorigin="3307,673" coordsize="20,44" path="m3317,673r-10,10l3307,717r19,l3326,683r-9,-10xe" fillcolor="black" stroked="f">
            <v:path arrowok="t"/>
            <w10:wrap anchorx="page"/>
          </v:shape>
        </w:pict>
      </w:r>
      <w:r>
        <w:t>a)</w:t>
      </w:r>
    </w:p>
    <w:p w:rsidR="0083275D" w:rsidRDefault="0083275D">
      <w:pPr>
        <w:jc w:val="center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line="184" w:lineRule="exact"/>
        <w:ind w:left="4943"/>
        <w:rPr>
          <w:sz w:val="18"/>
        </w:rPr>
      </w:pPr>
      <w:r>
        <w:rPr>
          <w:position w:val="-3"/>
          <w:sz w:val="18"/>
        </w:rPr>
      </w:r>
      <w:r>
        <w:rPr>
          <w:position w:val="-3"/>
          <w:sz w:val="18"/>
        </w:rPr>
        <w:pict>
          <v:group id="_x0000_s1781" style="width:183.4pt;height:9.15pt;mso-position-horizontal-relative:char;mso-position-vertical-relative:line" coordsize="3668,183">
            <v:line id="_x0000_s1783" style="position:absolute" from="17,151" to="3660,151" strokeweight="1.1006mm"/>
            <v:shape id="_x0000_s1782" style="position:absolute;left:7;top:7;width:3653;height:144" coordorigin="7,7" coordsize="3653,144" o:spt="100" adj="0,,0" path="m7,55l70,12m3650,89r-43,62m17,137l170,7m118,137l266,7m204,137l358,7m310,137l463,7m410,137l564,7m506,137l660,7m607,137l761,7m694,137l847,7m785,137l938,7m876,137l1025,7m982,137l1135,7t-62,130l1222,7t-44,130l1332,7t-58,130l1428,7t-62,130l1519,7t-53,130l1615,7t-53,130l1716,7t-38,130l1831,7t-62,130l1918,7t-53,130l2018,7t-52,130l2114,7t-52,130l2215,7t-62,130l2306,7t-57,130l2402,7t-52,130l2498,7t-52,130l2599,7t-53,130l2695,7t-53,130l2796,7t-62,130l2882,7t-52,130l2983,7t-53,130l3079,7t-53,130l3180,7t-62,130l3266,7t-52,130l3367,7t-53,130l3463,7t-53,130l3564,7t-53,130l3660,7e" filled="f" strokeweight=".25397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3275D" w:rsidRDefault="008363C6">
      <w:pPr>
        <w:pStyle w:val="a3"/>
        <w:spacing w:before="10"/>
        <w:rPr>
          <w:sz w:val="9"/>
        </w:rPr>
      </w:pPr>
      <w:r>
        <w:pict>
          <v:group id="_x0000_s1778" style="position:absolute;margin-left:281.5pt;margin-top:7.65pt;width:212.65pt;height:37pt;z-index:-15647744;mso-wrap-distance-left:0;mso-wrap-distance-right:0;mso-position-horizontal-relative:page" coordorigin="5630,153" coordsize="4253,740">
            <v:shape id="_x0000_s1780" style="position:absolute;left:5630;top:179;width:596;height:663" coordorigin="5630,179" coordsize="596,663" o:spt="100" adj="0,,0" path="m6226,779r-10,-5l6106,722r,52l5635,774r-5,5l5635,789r471,l6106,842r101,-53l6226,779xm6226,242r-19,-10l6106,179r,53l5645,232r-5,10l5645,246r461,l6106,299r110,-53l6226,242xe" fillcolor="black" stroked="f">
              <v:stroke joinstyle="round"/>
              <v:formulas/>
              <v:path arrowok="t" o:connecttype="segments"/>
            </v:shape>
            <v:shape id="_x0000_s1779" type="#_x0000_t75" style="position:absolute;left:6192;top:152;width:3692;height:740">
              <v:imagedata r:id="rId238" o:title=""/>
            </v:shape>
            <w10:wrap type="topAndBottom" anchorx="page"/>
          </v:group>
        </w:pict>
      </w:r>
      <w:r>
        <w:pict>
          <v:group id="_x0000_s1775" style="position:absolute;margin-left:311.4pt;margin-top:51.3pt;width:183.5pt;height:10.1pt;z-index:-15647232;mso-wrap-distance-left:0;mso-wrap-distance-right:0;mso-position-horizontal-relative:page" coordorigin="6228,1026" coordsize="3670,202">
            <v:line id="_x0000_s1777" style="position:absolute" from="6235,1058" to="9898,1058" strokeweight="1.1006mm"/>
            <v:shape id="_x0000_s1776" style="position:absolute;left:6235;top:1067;width:3653;height:154" coordorigin="6235,1067" coordsize="3653,154" o:spt="100" adj="0,,0" path="m6245,1158r105,-91m9888,1163r-43,58m6235,1115r63,-38m9878,1149r-43,67m6245,1197r149,-130m6341,1197r153,-130m6432,1197r154,-130m6538,1197r153,-130m6638,1197r154,-130m6734,1197r154,-130m6835,1197r149,-130m6922,1197r153,-130m7013,1197r153,-130m7104,1197r149,-130m7210,1197r153,-130m7301,1197r149,-130m7406,1197r149,-130m7507,1197r149,-130m7594,1197r153,-130m7690,1197r153,-130m7790,1197r154,-130m7906,1197r153,-130m7997,1197r149,-130m8093,1197r153,-130m8194,1197r148,-130m8290,1197r153,-130m8381,1197r149,-130m8477,1197r153,-130m8578,1197r148,-130m8674,1197r153,-130m8770,1197r153,-130m8870,1197r154,-130m8962,1197r148,-130m9058,1197r153,-130m9158,1197r149,-130m9254,1197r154,-130m9346,1197r148,-130m9442,1197r153,-130m9542,1197r149,-130m9638,1197r154,-130m9739,1197r149,-130e" filled="f" strokeweight=".25397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3275D" w:rsidRDefault="0083275D">
      <w:pPr>
        <w:pStyle w:val="a3"/>
        <w:spacing w:before="8"/>
        <w:rPr>
          <w:sz w:val="5"/>
        </w:rPr>
      </w:pPr>
    </w:p>
    <w:p w:rsidR="0083275D" w:rsidRDefault="008363C6">
      <w:pPr>
        <w:pStyle w:val="a3"/>
        <w:spacing w:line="288" w:lineRule="exact"/>
        <w:ind w:left="170" w:right="2818"/>
        <w:jc w:val="right"/>
      </w:pPr>
      <w:r>
        <w:t>в)</w:t>
      </w: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spacing w:before="1"/>
        <w:rPr>
          <w:sz w:val="27"/>
        </w:rPr>
      </w:pPr>
    </w:p>
    <w:p w:rsidR="0083275D" w:rsidRDefault="008363C6">
      <w:pPr>
        <w:ind w:left="4226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5.16</w:t>
      </w:r>
      <w:r>
        <w:rPr>
          <w:spacing w:val="-5"/>
          <w:sz w:val="24"/>
        </w:rPr>
        <w:t xml:space="preserve"> </w:t>
      </w:r>
      <w:r>
        <w:rPr>
          <w:sz w:val="24"/>
        </w:rPr>
        <w:t>– Гідродинамічні</w:t>
      </w:r>
      <w:r>
        <w:rPr>
          <w:spacing w:val="-9"/>
          <w:sz w:val="24"/>
        </w:rPr>
        <w:t xml:space="preserve"> </w:t>
      </w:r>
      <w:r>
        <w:rPr>
          <w:sz w:val="24"/>
        </w:rPr>
        <w:t>витратоміри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5"/>
        <w:numPr>
          <w:ilvl w:val="1"/>
          <w:numId w:val="15"/>
        </w:numPr>
        <w:tabs>
          <w:tab w:val="left" w:pos="1424"/>
        </w:tabs>
        <w:spacing w:before="230"/>
        <w:ind w:left="1423" w:hanging="563"/>
        <w:jc w:val="left"/>
        <w:rPr>
          <w:sz w:val="28"/>
        </w:rPr>
      </w:pPr>
      <w:r>
        <w:rPr>
          <w:sz w:val="28"/>
        </w:rPr>
        <w:t>Калориметричні</w:t>
      </w:r>
      <w:r>
        <w:rPr>
          <w:spacing w:val="-8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термоанемометричні</w:t>
      </w:r>
      <w:r>
        <w:rPr>
          <w:spacing w:val="-7"/>
          <w:sz w:val="28"/>
        </w:rPr>
        <w:t xml:space="preserve"> </w:t>
      </w:r>
      <w:r>
        <w:rPr>
          <w:sz w:val="28"/>
        </w:rPr>
        <w:t>витратоміри.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8" w:firstLine="720"/>
        <w:jc w:val="both"/>
      </w:pPr>
      <w:r>
        <w:t>Якщо знехтувати теплом, що віддається потоком через стінки трубо-</w:t>
      </w:r>
      <w:r>
        <w:rPr>
          <w:spacing w:val="1"/>
        </w:rPr>
        <w:t xml:space="preserve"> </w:t>
      </w:r>
      <w:r>
        <w:t>проводу в навколишнє середовище, то рівняння теплового балансу між ви-</w:t>
      </w:r>
      <w:r>
        <w:rPr>
          <w:spacing w:val="1"/>
        </w:rPr>
        <w:t xml:space="preserve"> </w:t>
      </w:r>
      <w:r>
        <w:t>тратами</w:t>
      </w:r>
      <w:r>
        <w:rPr>
          <w:spacing w:val="-3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нагрівачем,</w:t>
      </w:r>
      <w:r>
        <w:rPr>
          <w:spacing w:val="1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теплом, переданим потоку,</w:t>
      </w:r>
      <w:r>
        <w:rPr>
          <w:spacing w:val="1"/>
        </w:rPr>
        <w:t xml:space="preserve"> </w:t>
      </w:r>
      <w:r>
        <w:t>приймає</w:t>
      </w:r>
      <w:r>
        <w:rPr>
          <w:spacing w:val="-1"/>
        </w:rPr>
        <w:t xml:space="preserve"> </w:t>
      </w:r>
      <w:r>
        <w:t>вигляд</w:t>
      </w:r>
    </w:p>
    <w:p w:rsidR="0083275D" w:rsidRDefault="0083275D">
      <w:pPr>
        <w:spacing w:line="264" w:lineRule="auto"/>
        <w:jc w:val="both"/>
        <w:sectPr w:rsidR="0083275D">
          <w:footerReference w:type="default" r:id="rId239"/>
          <w:pgSz w:w="11900" w:h="16840"/>
          <w:pgMar w:top="1480" w:right="740" w:bottom="1020" w:left="1260" w:header="0" w:footer="826" w:gutter="0"/>
          <w:pgNumType w:start="93"/>
          <w:cols w:space="720"/>
        </w:sectPr>
      </w:pPr>
    </w:p>
    <w:p w:rsidR="0083275D" w:rsidRDefault="008363C6">
      <w:pPr>
        <w:spacing w:line="379" w:lineRule="exact"/>
        <w:jc w:val="right"/>
        <w:rPr>
          <w:sz w:val="28"/>
        </w:rPr>
      </w:pPr>
      <w:r>
        <w:rPr>
          <w:sz w:val="28"/>
        </w:rPr>
        <w:lastRenderedPageBreak/>
        <w:t>q</w:t>
      </w:r>
      <w:r>
        <w:rPr>
          <w:position w:val="-6"/>
          <w:sz w:val="16"/>
        </w:rPr>
        <w:t>t</w:t>
      </w:r>
      <w:r>
        <w:rPr>
          <w:spacing w:val="38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7"/>
          <w:sz w:val="28"/>
        </w:rPr>
        <w:t xml:space="preserve"> </w:t>
      </w:r>
      <w:r>
        <w:rPr>
          <w:sz w:val="28"/>
        </w:rPr>
        <w:t>k</w:t>
      </w:r>
      <w:r>
        <w:rPr>
          <w:position w:val="-6"/>
          <w:sz w:val="16"/>
        </w:rPr>
        <w:t>0</w:t>
      </w:r>
      <w:r>
        <w:rPr>
          <w:sz w:val="28"/>
        </w:rPr>
        <w:t>Mc</w:t>
      </w:r>
      <w:r>
        <w:rPr>
          <w:position w:val="-6"/>
          <w:sz w:val="16"/>
        </w:rPr>
        <w:t>p</w:t>
      </w:r>
      <w:r>
        <w:rPr>
          <w:rFonts w:ascii="Symbol" w:hAnsi="Symbol"/>
          <w:sz w:val="28"/>
        </w:rPr>
        <w:t></w:t>
      </w:r>
      <w:r>
        <w:rPr>
          <w:sz w:val="28"/>
        </w:rPr>
        <w:t>T,</w:t>
      </w:r>
    </w:p>
    <w:p w:rsidR="0083275D" w:rsidRDefault="008363C6">
      <w:pPr>
        <w:pStyle w:val="a3"/>
        <w:spacing w:before="12"/>
        <w:ind w:right="668"/>
        <w:jc w:val="right"/>
      </w:pPr>
      <w:r>
        <w:br w:type="column"/>
      </w:r>
      <w:r>
        <w:lastRenderedPageBreak/>
        <w:t>(5.15)</w:t>
      </w:r>
    </w:p>
    <w:p w:rsidR="0083275D" w:rsidRDefault="0083275D">
      <w:pPr>
        <w:jc w:val="right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718" w:space="40"/>
            <w:col w:w="4142"/>
          </w:cols>
        </w:sectPr>
      </w:pPr>
    </w:p>
    <w:p w:rsidR="0083275D" w:rsidRDefault="008363C6">
      <w:pPr>
        <w:pStyle w:val="a3"/>
        <w:spacing w:before="80" w:line="261" w:lineRule="auto"/>
        <w:ind w:left="160"/>
      </w:pPr>
      <w:r>
        <w:lastRenderedPageBreak/>
        <w:t>де</w:t>
      </w:r>
      <w:r>
        <w:rPr>
          <w:spacing w:val="19"/>
        </w:rPr>
        <w:t xml:space="preserve"> </w:t>
      </w:r>
      <w:r>
        <w:t>k</w:t>
      </w:r>
      <w:r>
        <w:rPr>
          <w:vertAlign w:val="subscript"/>
        </w:rPr>
        <w:t>0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поправковий</w:t>
      </w:r>
      <w:r>
        <w:rPr>
          <w:spacing w:val="18"/>
        </w:rPr>
        <w:t xml:space="preserve"> </w:t>
      </w:r>
      <w:r>
        <w:t>множн</w:t>
      </w:r>
      <w:r>
        <w:t>ик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нерівномірність</w:t>
      </w:r>
      <w:r>
        <w:rPr>
          <w:spacing w:val="17"/>
        </w:rPr>
        <w:t xml:space="preserve"> </w:t>
      </w:r>
      <w:r>
        <w:t>розподілу</w:t>
      </w:r>
      <w:r>
        <w:rPr>
          <w:spacing w:val="14"/>
        </w:rPr>
        <w:t xml:space="preserve"> </w:t>
      </w:r>
      <w:r>
        <w:t>температур</w:t>
      </w:r>
      <w:r>
        <w:rPr>
          <w:spacing w:val="18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перетином</w:t>
      </w:r>
      <w:r>
        <w:rPr>
          <w:spacing w:val="2"/>
        </w:rPr>
        <w:t xml:space="preserve"> </w:t>
      </w:r>
      <w:r>
        <w:t>трубопроводу;</w:t>
      </w:r>
    </w:p>
    <w:p w:rsidR="0083275D" w:rsidRDefault="008363C6">
      <w:pPr>
        <w:pStyle w:val="a3"/>
        <w:spacing w:before="4" w:line="264" w:lineRule="auto"/>
        <w:ind w:left="160" w:right="580"/>
      </w:pPr>
      <w:r>
        <w:t>с</w:t>
      </w:r>
      <w:r>
        <w:rPr>
          <w:vertAlign w:val="subscript"/>
        </w:rPr>
        <w:t>р</w:t>
      </w:r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теплоємність</w:t>
      </w:r>
      <w:r>
        <w:rPr>
          <w:spacing w:val="22"/>
        </w:rPr>
        <w:t xml:space="preserve"> </w:t>
      </w:r>
      <w:r>
        <w:t>(для</w:t>
      </w:r>
      <w:r>
        <w:rPr>
          <w:spacing w:val="20"/>
        </w:rPr>
        <w:t xml:space="preserve"> </w:t>
      </w:r>
      <w:r>
        <w:t>газу</w:t>
      </w:r>
      <w:r>
        <w:rPr>
          <w:spacing w:val="15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постійного</w:t>
      </w:r>
      <w:r>
        <w:rPr>
          <w:spacing w:val="19"/>
        </w:rPr>
        <w:t xml:space="preserve"> </w:t>
      </w:r>
      <w:r>
        <w:t>тиску)</w:t>
      </w:r>
      <w:r>
        <w:rPr>
          <w:spacing w:val="18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температури</w:t>
      </w:r>
      <w:r>
        <w:rPr>
          <w:spacing w:val="23"/>
        </w:rPr>
        <w:t xml:space="preserve"> </w:t>
      </w:r>
      <w:r>
        <w:t>Т</w:t>
      </w:r>
      <w:r>
        <w:rPr>
          <w:vertAlign w:val="subscript"/>
        </w:rPr>
        <w:t>1</w:t>
      </w:r>
      <w:r>
        <w:rPr>
          <w:spacing w:val="20"/>
        </w:rPr>
        <w:t xml:space="preserve"> </w:t>
      </w:r>
      <w:r>
        <w:t>+</w:t>
      </w:r>
      <w:r>
        <w:rPr>
          <w:spacing w:val="21"/>
        </w:rPr>
        <w:t xml:space="preserve"> </w:t>
      </w:r>
      <w:r>
        <w:t>Т</w:t>
      </w:r>
      <w:r>
        <w:rPr>
          <w:vertAlign w:val="subscript"/>
        </w:rPr>
        <w:t>2</w:t>
      </w:r>
      <w:r>
        <w:t>/2;</w:t>
      </w:r>
      <w:r>
        <w:rPr>
          <w:spacing w:val="-67"/>
        </w:rPr>
        <w:t xml:space="preserve"> </w:t>
      </w:r>
      <w:r>
        <w:t>Т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Т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температури потоку</w:t>
      </w:r>
      <w:r>
        <w:rPr>
          <w:spacing w:val="-4"/>
        </w:rPr>
        <w:t xml:space="preserve"> </w:t>
      </w:r>
      <w:r>
        <w:t>до й після</w:t>
      </w:r>
      <w:r>
        <w:rPr>
          <w:spacing w:val="6"/>
        </w:rPr>
        <w:t xml:space="preserve"> </w:t>
      </w:r>
      <w:r>
        <w:t>нагрівача;</w:t>
      </w:r>
      <w:r>
        <w:rPr>
          <w:spacing w:val="2"/>
        </w:rPr>
        <w:t xml:space="preserve"> </w:t>
      </w:r>
      <w:r>
        <w:t>ΔТ=Т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</w:t>
      </w:r>
      <w:r>
        <w:rPr>
          <w:vertAlign w:val="subscript"/>
        </w:rPr>
        <w:t>1</w:t>
      </w:r>
      <w:r>
        <w:t>.</w:t>
      </w:r>
    </w:p>
    <w:p w:rsidR="0083275D" w:rsidRDefault="008363C6">
      <w:pPr>
        <w:pStyle w:val="a3"/>
        <w:spacing w:before="2" w:line="264" w:lineRule="auto"/>
        <w:ind w:left="165" w:firstLine="710"/>
      </w:pPr>
      <w:r>
        <w:t>Теплоту</w:t>
      </w:r>
      <w:r>
        <w:rPr>
          <w:spacing w:val="56"/>
        </w:rPr>
        <w:t xml:space="preserve"> </w:t>
      </w:r>
      <w:r>
        <w:t>до</w:t>
      </w:r>
      <w:r>
        <w:rPr>
          <w:spacing w:val="57"/>
        </w:rPr>
        <w:t xml:space="preserve"> </w:t>
      </w:r>
      <w:r>
        <w:t>потоку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калориметричних</w:t>
      </w:r>
      <w:r>
        <w:rPr>
          <w:spacing w:val="62"/>
        </w:rPr>
        <w:t xml:space="preserve"> </w:t>
      </w:r>
      <w:r>
        <w:t>витратомірах</w:t>
      </w:r>
      <w:r>
        <w:rPr>
          <w:spacing w:val="52"/>
        </w:rPr>
        <w:t xml:space="preserve"> </w:t>
      </w:r>
      <w:r>
        <w:t>підводять</w:t>
      </w:r>
      <w:r>
        <w:rPr>
          <w:spacing w:val="55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звичай електронагрівниками,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яких</w:t>
      </w:r>
    </w:p>
    <w:p w:rsidR="0083275D" w:rsidRDefault="0083275D">
      <w:pPr>
        <w:spacing w:line="264" w:lineRule="auto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275D">
      <w:pPr>
        <w:pStyle w:val="a3"/>
        <w:spacing w:before="4"/>
        <w:rPr>
          <w:sz w:val="39"/>
        </w:rPr>
      </w:pPr>
    </w:p>
    <w:p w:rsidR="0083275D" w:rsidRDefault="008363C6">
      <w:pPr>
        <w:pStyle w:val="a3"/>
        <w:spacing w:before="1" w:line="261" w:lineRule="auto"/>
        <w:ind w:left="199" w:right="37" w:hanging="34"/>
      </w:pPr>
      <w:r>
        <w:pict>
          <v:shape id="_x0000_s1774" type="#_x0000_t202" style="position:absolute;left:0;text-align:left;margin-left:292.55pt;margin-top:-10.95pt;width:2.3pt;height:9.05pt;z-index:-19960320;mso-position-horizontal-relative:page" filled="f" stroked="f">
            <v:textbox inset="0,0,0,0">
              <w:txbxContent>
                <w:p w:rsidR="0083275D" w:rsidRDefault="008363C6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1"/>
                      <w:sz w:val="1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t>де І – сила струму;</w:t>
      </w:r>
      <w:r>
        <w:rPr>
          <w:spacing w:val="-67"/>
        </w:rPr>
        <w:t xml:space="preserve"> </w:t>
      </w:r>
      <w:r>
        <w:rPr>
          <w:spacing w:val="-1"/>
        </w:rPr>
        <w:t>R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опір</w:t>
      </w:r>
      <w:r>
        <w:rPr>
          <w:spacing w:val="-2"/>
        </w:rPr>
        <w:t xml:space="preserve"> </w:t>
      </w:r>
      <w:r>
        <w:rPr>
          <w:spacing w:val="-1"/>
        </w:rPr>
        <w:t>нагрівача.</w:t>
      </w:r>
    </w:p>
    <w:p w:rsidR="0083275D" w:rsidRDefault="008363C6">
      <w:pPr>
        <w:pStyle w:val="a3"/>
        <w:spacing w:before="25"/>
        <w:ind w:left="165"/>
      </w:pPr>
      <w:r>
        <w:br w:type="column"/>
      </w:r>
      <w:r>
        <w:lastRenderedPageBreak/>
        <w:t>q</w:t>
      </w:r>
      <w:r>
        <w:rPr>
          <w:spacing w:val="95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t>0,</w:t>
      </w:r>
      <w:r>
        <w:rPr>
          <w:spacing w:val="-37"/>
        </w:rPr>
        <w:t xml:space="preserve"> </w:t>
      </w:r>
      <w:r>
        <w:t>24I</w:t>
      </w:r>
      <w:r>
        <w:rPr>
          <w:vertAlign w:val="superscript"/>
        </w:rPr>
        <w:t>2</w:t>
      </w:r>
      <w:r>
        <w:t>R,</w:t>
      </w:r>
    </w:p>
    <w:p w:rsidR="0083275D" w:rsidRDefault="008363C6">
      <w:pPr>
        <w:pStyle w:val="a3"/>
        <w:spacing w:before="45"/>
        <w:ind w:left="165"/>
      </w:pPr>
      <w:r>
        <w:br w:type="column"/>
      </w:r>
      <w:r>
        <w:lastRenderedPageBreak/>
        <w:t>(5.16)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2464" w:space="1808"/>
            <w:col w:w="1692" w:space="2421"/>
            <w:col w:w="1515"/>
          </w:cols>
        </w:sectPr>
      </w:pPr>
    </w:p>
    <w:p w:rsidR="0083275D" w:rsidRDefault="008363C6">
      <w:pPr>
        <w:pStyle w:val="a3"/>
        <w:spacing w:before="3" w:line="264" w:lineRule="auto"/>
        <w:ind w:left="155" w:firstLine="720"/>
      </w:pPr>
      <w:r>
        <w:lastRenderedPageBreak/>
        <w:t>Рівняння</w:t>
      </w:r>
      <w:r>
        <w:rPr>
          <w:spacing w:val="49"/>
        </w:rPr>
        <w:t xml:space="preserve"> </w:t>
      </w:r>
      <w:r>
        <w:t>вимірювання</w:t>
      </w:r>
      <w:r>
        <w:rPr>
          <w:spacing w:val="49"/>
        </w:rPr>
        <w:t xml:space="preserve"> </w:t>
      </w:r>
      <w:r>
        <w:t>(статична</w:t>
      </w:r>
      <w:r>
        <w:rPr>
          <w:spacing w:val="53"/>
        </w:rPr>
        <w:t xml:space="preserve"> </w:t>
      </w:r>
      <w:r>
        <w:t>характеристика</w:t>
      </w:r>
      <w:r>
        <w:rPr>
          <w:spacing w:val="48"/>
        </w:rPr>
        <w:t xml:space="preserve"> </w:t>
      </w:r>
      <w:r>
        <w:t>перетворення)</w:t>
      </w:r>
      <w:r>
        <w:rPr>
          <w:spacing w:val="46"/>
        </w:rPr>
        <w:t xml:space="preserve"> </w:t>
      </w:r>
      <w:r>
        <w:t>ка-</w:t>
      </w:r>
      <w:r>
        <w:rPr>
          <w:spacing w:val="-67"/>
        </w:rPr>
        <w:t xml:space="preserve"> </w:t>
      </w:r>
      <w:r>
        <w:t>лориметричних</w:t>
      </w:r>
      <w:r>
        <w:rPr>
          <w:spacing w:val="-4"/>
        </w:rPr>
        <w:t xml:space="preserve"> </w:t>
      </w:r>
      <w:r>
        <w:t>витратомі</w:t>
      </w:r>
      <w:r>
        <w:t>рів</w:t>
      </w:r>
    </w:p>
    <w:p w:rsidR="0083275D" w:rsidRDefault="008363C6">
      <w:pPr>
        <w:pStyle w:val="a3"/>
        <w:tabs>
          <w:tab w:val="left" w:pos="8546"/>
        </w:tabs>
        <w:spacing w:before="10" w:line="439" w:lineRule="exact"/>
        <w:ind w:left="4245"/>
      </w:pPr>
      <w:r>
        <w:pict>
          <v:line id="_x0000_s1773" style="position:absolute;left:0;text-align:left;z-index:-19960832;mso-position-horizontal-relative:page" from="302.1pt,19pt" to="344.45pt,19pt" strokeweight=".24258mm">
            <w10:wrap anchorx="page"/>
          </v:line>
        </w:pict>
      </w:r>
      <w:r>
        <w:rPr>
          <w:spacing w:val="-2"/>
        </w:rPr>
        <w:t>M</w:t>
      </w:r>
      <w:r>
        <w:rPr>
          <w:spacing w:val="-3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16"/>
        </w:rPr>
        <w:t xml:space="preserve"> </w:t>
      </w:r>
      <w:r>
        <w:rPr>
          <w:spacing w:val="-1"/>
          <w:position w:val="18"/>
        </w:rPr>
        <w:t>0,</w:t>
      </w:r>
      <w:r>
        <w:rPr>
          <w:spacing w:val="-40"/>
          <w:position w:val="18"/>
        </w:rPr>
        <w:t xml:space="preserve"> </w:t>
      </w:r>
      <w:r>
        <w:rPr>
          <w:spacing w:val="-1"/>
          <w:position w:val="18"/>
        </w:rPr>
        <w:t>24IR</w:t>
      </w:r>
      <w:r>
        <w:rPr>
          <w:spacing w:val="7"/>
          <w:position w:val="18"/>
        </w:rPr>
        <w:t xml:space="preserve"> </w:t>
      </w:r>
      <w:r>
        <w:rPr>
          <w:spacing w:val="-1"/>
        </w:rPr>
        <w:t>.</w:t>
      </w:r>
      <w:r>
        <w:rPr>
          <w:spacing w:val="-1"/>
        </w:rPr>
        <w:tab/>
      </w:r>
      <w:r>
        <w:t>(5.17)</w:t>
      </w:r>
    </w:p>
    <w:p w:rsidR="0083275D" w:rsidRDefault="008363C6">
      <w:pPr>
        <w:spacing w:line="323" w:lineRule="exact"/>
        <w:ind w:left="1391" w:right="882"/>
        <w:jc w:val="center"/>
        <w:rPr>
          <w:sz w:val="28"/>
        </w:rPr>
      </w:pPr>
      <w:r>
        <w:rPr>
          <w:sz w:val="28"/>
        </w:rPr>
        <w:t>k</w:t>
      </w:r>
      <w:r>
        <w:rPr>
          <w:position w:val="-6"/>
          <w:sz w:val="16"/>
        </w:rPr>
        <w:t>0</w:t>
      </w:r>
      <w:r>
        <w:rPr>
          <w:sz w:val="28"/>
        </w:rPr>
        <w:t>c</w:t>
      </w:r>
      <w:r>
        <w:rPr>
          <w:position w:val="-6"/>
          <w:sz w:val="16"/>
        </w:rPr>
        <w:t>p</w:t>
      </w:r>
      <w:r>
        <w:rPr>
          <w:rFonts w:ascii="Symbol" w:hAnsi="Symbol"/>
          <w:sz w:val="28"/>
        </w:rPr>
        <w:t></w:t>
      </w:r>
      <w:r>
        <w:rPr>
          <w:sz w:val="28"/>
        </w:rPr>
        <w:t>T</w:t>
      </w:r>
    </w:p>
    <w:p w:rsidR="0083275D" w:rsidRDefault="008363C6">
      <w:pPr>
        <w:pStyle w:val="a3"/>
        <w:spacing w:before="80" w:line="264" w:lineRule="auto"/>
        <w:ind w:left="160" w:firstLine="715"/>
      </w:pPr>
      <w:r>
        <w:t>Існують</w:t>
      </w:r>
      <w:r>
        <w:rPr>
          <w:spacing w:val="12"/>
        </w:rPr>
        <w:t xml:space="preserve"> </w:t>
      </w:r>
      <w:r>
        <w:t>два</w:t>
      </w:r>
      <w:r>
        <w:rPr>
          <w:spacing w:val="11"/>
        </w:rPr>
        <w:t xml:space="preserve"> </w:t>
      </w:r>
      <w:r>
        <w:t>способи</w:t>
      </w:r>
      <w:r>
        <w:rPr>
          <w:spacing w:val="14"/>
        </w:rPr>
        <w:t xml:space="preserve"> </w:t>
      </w:r>
      <w:r>
        <w:t>вимірювання</w:t>
      </w:r>
      <w:r>
        <w:rPr>
          <w:spacing w:val="11"/>
        </w:rPr>
        <w:t xml:space="preserve"> </w:t>
      </w:r>
      <w:r>
        <w:t>масових</w:t>
      </w:r>
      <w:r>
        <w:rPr>
          <w:spacing w:val="10"/>
        </w:rPr>
        <w:t xml:space="preserve"> </w:t>
      </w:r>
      <w:r>
        <w:t>витрат</w:t>
      </w:r>
      <w:r>
        <w:rPr>
          <w:spacing w:val="13"/>
        </w:rPr>
        <w:t xml:space="preserve"> </w:t>
      </w:r>
      <w:r>
        <w:t>відповідно</w:t>
      </w:r>
      <w:r>
        <w:rPr>
          <w:spacing w:val="1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отриманого виразу:</w:t>
      </w:r>
    </w:p>
    <w:p w:rsidR="0083275D" w:rsidRDefault="008363C6">
      <w:pPr>
        <w:pStyle w:val="a5"/>
        <w:numPr>
          <w:ilvl w:val="0"/>
          <w:numId w:val="13"/>
        </w:numPr>
        <w:tabs>
          <w:tab w:val="left" w:pos="698"/>
          <w:tab w:val="left" w:pos="699"/>
        </w:tabs>
        <w:spacing w:before="6" w:line="261" w:lineRule="auto"/>
        <w:ind w:right="678"/>
        <w:rPr>
          <w:sz w:val="28"/>
        </w:rPr>
      </w:pPr>
      <w:r>
        <w:rPr>
          <w:sz w:val="28"/>
        </w:rPr>
        <w:t>витрати</w:t>
      </w:r>
      <w:r>
        <w:rPr>
          <w:spacing w:val="13"/>
          <w:sz w:val="28"/>
        </w:rPr>
        <w:t xml:space="preserve"> </w:t>
      </w:r>
      <w:r>
        <w:rPr>
          <w:sz w:val="28"/>
        </w:rPr>
        <w:t>визначають</w:t>
      </w:r>
      <w:r>
        <w:rPr>
          <w:spacing w:val="8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значенням</w:t>
      </w:r>
      <w:r>
        <w:rPr>
          <w:spacing w:val="11"/>
          <w:sz w:val="28"/>
        </w:rPr>
        <w:t xml:space="preserve"> </w:t>
      </w:r>
      <w:r>
        <w:rPr>
          <w:sz w:val="28"/>
        </w:rPr>
        <w:t>потужності,</w:t>
      </w:r>
      <w:r>
        <w:rPr>
          <w:spacing w:val="12"/>
          <w:sz w:val="28"/>
        </w:rPr>
        <w:t xml:space="preserve"> </w:t>
      </w:r>
      <w:r>
        <w:rPr>
          <w:sz w:val="28"/>
        </w:rPr>
        <w:t>споживаної</w:t>
      </w:r>
      <w:r>
        <w:rPr>
          <w:spacing w:val="9"/>
          <w:sz w:val="28"/>
        </w:rPr>
        <w:t xml:space="preserve"> </w:t>
      </w:r>
      <w:r>
        <w:rPr>
          <w:sz w:val="28"/>
        </w:rPr>
        <w:t>нагрівачем,</w:t>
      </w:r>
      <w:r>
        <w:rPr>
          <w:spacing w:val="-67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постійну</w:t>
      </w:r>
      <w:r>
        <w:rPr>
          <w:spacing w:val="-3"/>
          <w:sz w:val="28"/>
        </w:rPr>
        <w:t xml:space="preserve"> </w:t>
      </w:r>
      <w:r>
        <w:rPr>
          <w:sz w:val="28"/>
        </w:rPr>
        <w:t>різницю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</w:t>
      </w:r>
      <w:r>
        <w:rPr>
          <w:spacing w:val="3"/>
          <w:sz w:val="28"/>
        </w:rPr>
        <w:t xml:space="preserve"> </w:t>
      </w:r>
      <w:r>
        <w:rPr>
          <w:sz w:val="28"/>
        </w:rPr>
        <w:t>ΔТ;</w:t>
      </w:r>
    </w:p>
    <w:p w:rsidR="0083275D" w:rsidRDefault="008363C6">
      <w:pPr>
        <w:pStyle w:val="a5"/>
        <w:numPr>
          <w:ilvl w:val="0"/>
          <w:numId w:val="13"/>
        </w:numPr>
        <w:tabs>
          <w:tab w:val="left" w:pos="698"/>
          <w:tab w:val="left" w:pos="699"/>
        </w:tabs>
        <w:spacing w:before="7" w:line="261" w:lineRule="auto"/>
        <w:ind w:right="678"/>
        <w:rPr>
          <w:sz w:val="28"/>
        </w:rPr>
      </w:pPr>
      <w:r>
        <w:rPr>
          <w:sz w:val="28"/>
        </w:rPr>
        <w:t>витрати</w:t>
      </w:r>
      <w:r>
        <w:rPr>
          <w:spacing w:val="12"/>
          <w:sz w:val="28"/>
        </w:rPr>
        <w:t xml:space="preserve"> </w:t>
      </w:r>
      <w:r>
        <w:rPr>
          <w:sz w:val="28"/>
        </w:rPr>
        <w:t>визначають</w:t>
      </w:r>
      <w:r>
        <w:rPr>
          <w:spacing w:val="11"/>
          <w:sz w:val="28"/>
        </w:rPr>
        <w:t xml:space="preserve"> </w:t>
      </w:r>
      <w:r>
        <w:rPr>
          <w:sz w:val="28"/>
        </w:rPr>
        <w:t>за</w:t>
      </w:r>
      <w:r>
        <w:rPr>
          <w:spacing w:val="13"/>
          <w:sz w:val="28"/>
        </w:rPr>
        <w:t xml:space="preserve"> </w:t>
      </w:r>
      <w:r>
        <w:rPr>
          <w:sz w:val="28"/>
        </w:rPr>
        <w:t>різницею</w:t>
      </w:r>
      <w:r>
        <w:rPr>
          <w:spacing w:val="10"/>
          <w:sz w:val="28"/>
        </w:rPr>
        <w:t xml:space="preserve"> </w:t>
      </w:r>
      <w:r>
        <w:rPr>
          <w:sz w:val="28"/>
        </w:rPr>
        <w:t>температур</w:t>
      </w:r>
      <w:r>
        <w:rPr>
          <w:spacing w:val="14"/>
          <w:sz w:val="28"/>
        </w:rPr>
        <w:t xml:space="preserve"> </w:t>
      </w:r>
      <w:r>
        <w:rPr>
          <w:sz w:val="28"/>
        </w:rPr>
        <w:t>ΔТ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незмінній</w:t>
      </w:r>
      <w:r>
        <w:rPr>
          <w:spacing w:val="12"/>
          <w:sz w:val="28"/>
        </w:rPr>
        <w:t xml:space="preserve"> </w:t>
      </w:r>
      <w:r>
        <w:rPr>
          <w:sz w:val="28"/>
        </w:rPr>
        <w:t>потуж-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ності,</w:t>
      </w:r>
      <w:r>
        <w:rPr>
          <w:spacing w:val="3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підводиться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нагрівача.</w:t>
      </w: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spacing w:before="1"/>
        <w:rPr>
          <w:sz w:val="32"/>
        </w:rPr>
      </w:pPr>
    </w:p>
    <w:p w:rsidR="0083275D" w:rsidRDefault="008363C6">
      <w:pPr>
        <w:pStyle w:val="1"/>
        <w:spacing w:before="0"/>
        <w:ind w:left="0" w:right="526"/>
      </w:pPr>
      <w:r>
        <w:t>6</w:t>
      </w:r>
      <w:r>
        <w:rPr>
          <w:spacing w:val="-3"/>
        </w:rPr>
        <w:t xml:space="preserve"> </w:t>
      </w:r>
      <w:r>
        <w:t>ВИМІРЮВАННЯ</w:t>
      </w:r>
      <w:r>
        <w:rPr>
          <w:spacing w:val="-2"/>
        </w:rPr>
        <w:t xml:space="preserve"> </w:t>
      </w:r>
      <w:r>
        <w:t>РІВНЯ</w:t>
      </w:r>
      <w:r>
        <w:rPr>
          <w:spacing w:val="-3"/>
        </w:rPr>
        <w:t xml:space="preserve"> </w:t>
      </w:r>
      <w:r>
        <w:t>РІДИН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СИПКИХ</w:t>
      </w:r>
      <w:r>
        <w:rPr>
          <w:spacing w:val="-2"/>
        </w:rPr>
        <w:t xml:space="preserve"> </w:t>
      </w:r>
      <w:r>
        <w:t>ТІЛ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161" w:line="264" w:lineRule="auto"/>
        <w:ind w:left="155" w:right="678" w:firstLine="720"/>
        <w:jc w:val="both"/>
      </w:pPr>
      <w:r>
        <w:lastRenderedPageBreak/>
        <w:t>Під вимірюванням рівня розуміється індикація положення розділу</w:t>
      </w:r>
      <w:r>
        <w:rPr>
          <w:spacing w:val="1"/>
        </w:rPr>
        <w:t xml:space="preserve"> </w:t>
      </w:r>
      <w:r>
        <w:t>двох середовищ різної густини щодо якої-небудь горизонт</w:t>
      </w:r>
      <w:r>
        <w:t>альної площини,</w:t>
      </w:r>
      <w:r>
        <w:rPr>
          <w:spacing w:val="-67"/>
        </w:rPr>
        <w:t xml:space="preserve"> </w:t>
      </w:r>
      <w:r>
        <w:t>прийнятої</w:t>
      </w:r>
      <w:r>
        <w:rPr>
          <w:spacing w:val="-5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початок відліку.</w:t>
      </w:r>
    </w:p>
    <w:p w:rsidR="0083275D" w:rsidRDefault="008363C6">
      <w:pPr>
        <w:pStyle w:val="a3"/>
        <w:spacing w:before="3" w:line="264" w:lineRule="auto"/>
        <w:ind w:left="155" w:right="677" w:firstLine="720"/>
        <w:jc w:val="both"/>
      </w:pPr>
      <w:r>
        <w:t>Вимірювання рівнів рідин і сипких тіл відіграє важливу роль для ав-</w:t>
      </w:r>
      <w:r>
        <w:rPr>
          <w:spacing w:val="1"/>
        </w:rPr>
        <w:t xml:space="preserve"> </w:t>
      </w:r>
      <w:r>
        <w:t>томатизації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процесів,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підтримання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пов</w:t>
      </w:r>
      <w:r>
        <w:rPr>
          <w:rFonts w:ascii="Symbol" w:hAnsi="Symbol"/>
        </w:rPr>
        <w:t></w:t>
      </w:r>
      <w:r>
        <w:t>язане з умовами безпечної роботи устаткування. Рівнеміри можуть ви-</w:t>
      </w:r>
      <w:r>
        <w:rPr>
          <w:spacing w:val="1"/>
        </w:rPr>
        <w:t xml:space="preserve"> </w:t>
      </w:r>
      <w:r>
        <w:t>користовуватися або для контролю за відхиленням рівня від номінального</w:t>
      </w:r>
      <w:r>
        <w:rPr>
          <w:spacing w:val="1"/>
        </w:rPr>
        <w:t xml:space="preserve"> </w:t>
      </w:r>
      <w:r>
        <w:t>й у цьому випадку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мають двосторонню шкалу, або для визначення</w:t>
      </w:r>
      <w:r>
        <w:rPr>
          <w:spacing w:val="1"/>
        </w:rPr>
        <w:t xml:space="preserve"> </w:t>
      </w:r>
      <w:r>
        <w:t>кількості рідини (у сполученні з відомими розмірами ємності) і в 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вони мають однобічну шкалу. У залежност</w:t>
      </w:r>
      <w:r>
        <w:t>і від умов вимірюван-</w:t>
      </w:r>
      <w:r>
        <w:rPr>
          <w:spacing w:val="1"/>
        </w:rPr>
        <w:t xml:space="preserve"> </w:t>
      </w:r>
      <w:r>
        <w:t>ня, характеру контрольованого середовища, використовуються різні мето-</w:t>
      </w:r>
      <w:r>
        <w:rPr>
          <w:spacing w:val="1"/>
        </w:rPr>
        <w:t xml:space="preserve"> </w:t>
      </w:r>
      <w:r>
        <w:t>ди вимірювання рівня. Якщо немає необхідності в дистанційній передачі</w:t>
      </w:r>
      <w:r>
        <w:rPr>
          <w:spacing w:val="1"/>
        </w:rPr>
        <w:t xml:space="preserve"> </w:t>
      </w:r>
      <w:r>
        <w:t>показань, рівень рідини можна вимірювати приладами з візуальним відлі-</w:t>
      </w:r>
      <w:r>
        <w:rPr>
          <w:spacing w:val="1"/>
        </w:rPr>
        <w:t xml:space="preserve"> </w:t>
      </w:r>
      <w:r>
        <w:t>ком (вказівних стекол)</w:t>
      </w:r>
      <w:r>
        <w:t>. При необхідності дистанційного вимірювання рів-</w:t>
      </w:r>
      <w:r>
        <w:rPr>
          <w:spacing w:val="1"/>
        </w:rPr>
        <w:t xml:space="preserve"> </w:t>
      </w:r>
      <w:r>
        <w:t>ня використовуються більш складні прилади: гідростатичні (дифманомет-</w:t>
      </w:r>
      <w:r>
        <w:rPr>
          <w:spacing w:val="1"/>
        </w:rPr>
        <w:t xml:space="preserve"> </w:t>
      </w:r>
      <w:r>
        <w:t>ричні і барботажні), буйкові і поплавкові, ємнісні, індуктивні, радіоізотоп-</w:t>
      </w:r>
      <w:r>
        <w:rPr>
          <w:spacing w:val="1"/>
        </w:rPr>
        <w:t xml:space="preserve"> </w:t>
      </w:r>
      <w:r>
        <w:t>ні,</w:t>
      </w:r>
      <w:r>
        <w:rPr>
          <w:spacing w:val="7"/>
        </w:rPr>
        <w:t xml:space="preserve"> </w:t>
      </w:r>
      <w:r>
        <w:t>хвильові,</w:t>
      </w:r>
      <w:r>
        <w:rPr>
          <w:spacing w:val="3"/>
        </w:rPr>
        <w:t xml:space="preserve"> </w:t>
      </w:r>
      <w:r>
        <w:t>акустичні,</w:t>
      </w:r>
      <w:r>
        <w:rPr>
          <w:spacing w:val="3"/>
        </w:rPr>
        <w:t xml:space="preserve"> </w:t>
      </w:r>
      <w:r>
        <w:t>термо-кондуктометричні.</w:t>
      </w:r>
    </w:p>
    <w:p w:rsidR="0083275D" w:rsidRDefault="008363C6">
      <w:pPr>
        <w:pStyle w:val="a3"/>
        <w:spacing w:line="264" w:lineRule="auto"/>
        <w:ind w:left="155" w:right="672" w:firstLine="720"/>
        <w:jc w:val="both"/>
      </w:pPr>
      <w:r>
        <w:t>Засоби вим</w:t>
      </w:r>
      <w:r>
        <w:t>ірювань рівнів називаються рівнемірами. Як і всі метро-</w:t>
      </w:r>
      <w:r>
        <w:rPr>
          <w:spacing w:val="1"/>
        </w:rPr>
        <w:t xml:space="preserve"> </w:t>
      </w:r>
      <w:r>
        <w:t>логічні засоби, рівнеміри складаються із сукупності вимірювальних перет-</w:t>
      </w:r>
      <w:r>
        <w:rPr>
          <w:spacing w:val="1"/>
        </w:rPr>
        <w:t xml:space="preserve"> </w:t>
      </w:r>
      <w:r>
        <w:t>ворювачів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допоміжних</w:t>
      </w:r>
      <w:r>
        <w:rPr>
          <w:spacing w:val="1"/>
        </w:rPr>
        <w:t xml:space="preserve"> </w:t>
      </w:r>
      <w:r>
        <w:t>пристроїв,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процесу</w:t>
      </w:r>
      <w:r>
        <w:rPr>
          <w:spacing w:val="-67"/>
        </w:rPr>
        <w:t xml:space="preserve"> </w:t>
      </w:r>
      <w:r>
        <w:t>вимірювання (пристроїв для лінеаризації функцій перетворенн</w:t>
      </w:r>
      <w:r>
        <w:t>я, відлікових</w:t>
      </w:r>
      <w:r>
        <w:rPr>
          <w:spacing w:val="-67"/>
        </w:rPr>
        <w:t xml:space="preserve"> </w:t>
      </w:r>
      <w:r>
        <w:t>пристроїв</w:t>
      </w:r>
      <w:r>
        <w:rPr>
          <w:spacing w:val="-1"/>
        </w:rPr>
        <w:t xml:space="preserve"> </w:t>
      </w:r>
      <w:r>
        <w:t>тощо).</w:t>
      </w:r>
    </w:p>
    <w:p w:rsidR="0083275D" w:rsidRDefault="008363C6">
      <w:pPr>
        <w:pStyle w:val="a3"/>
        <w:spacing w:line="264" w:lineRule="auto"/>
        <w:ind w:left="160" w:right="678" w:firstLine="715"/>
        <w:jc w:val="both"/>
      </w:pPr>
      <w:r>
        <w:t>Первинний перетворювач (датчик) сприймає вимірювану величину -</w:t>
      </w:r>
      <w:r>
        <w:rPr>
          <w:spacing w:val="1"/>
        </w:rPr>
        <w:t xml:space="preserve"> </w:t>
      </w:r>
      <w:r>
        <w:t>рівень і перетворює її у вихідний сигнал (електричний, пневматичний, час-</w:t>
      </w:r>
      <w:r>
        <w:rPr>
          <w:spacing w:val="-67"/>
        </w:rPr>
        <w:t xml:space="preserve"> </w:t>
      </w:r>
      <w:r>
        <w:t>тотний), що надходить на наступні перетворювачі, або в показання, відлі-</w:t>
      </w:r>
      <w:r>
        <w:rPr>
          <w:spacing w:val="1"/>
        </w:rPr>
        <w:t xml:space="preserve"> </w:t>
      </w:r>
      <w:r>
        <w:t>чувані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шкалі</w:t>
      </w:r>
      <w:r>
        <w:rPr>
          <w:spacing w:val="-4"/>
        </w:rPr>
        <w:t xml:space="preserve"> </w:t>
      </w:r>
      <w:r>
        <w:t>рівнеміра.</w:t>
      </w:r>
    </w:p>
    <w:p w:rsidR="0083275D" w:rsidRDefault="008363C6">
      <w:pPr>
        <w:pStyle w:val="a3"/>
        <w:spacing w:line="264" w:lineRule="auto"/>
        <w:ind w:left="155" w:right="682" w:firstLine="720"/>
        <w:jc w:val="both"/>
      </w:pPr>
      <w:r>
        <w:t>Принцип дії первинних перетворювачів рівнемірів заснований на ро-</w:t>
      </w:r>
      <w:r>
        <w:rPr>
          <w:spacing w:val="-67"/>
        </w:rPr>
        <w:t xml:space="preserve"> </w:t>
      </w:r>
      <w:r>
        <w:t>зходженні</w:t>
      </w:r>
      <w:r>
        <w:rPr>
          <w:spacing w:val="-7"/>
        </w:rPr>
        <w:t xml:space="preserve"> </w:t>
      </w:r>
      <w:r>
        <w:t>фізичних</w:t>
      </w:r>
      <w:r>
        <w:rPr>
          <w:spacing w:val="-2"/>
        </w:rPr>
        <w:t xml:space="preserve"> </w:t>
      </w:r>
      <w:r>
        <w:t>властивостей</w:t>
      </w:r>
      <w:r>
        <w:rPr>
          <w:spacing w:val="-1"/>
        </w:rPr>
        <w:t xml:space="preserve"> </w:t>
      </w:r>
      <w:r>
        <w:t>речовин,</w:t>
      </w:r>
      <w:r>
        <w:rPr>
          <w:spacing w:val="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утворюють</w:t>
      </w:r>
      <w:r>
        <w:rPr>
          <w:spacing w:val="-4"/>
        </w:rPr>
        <w:t xml:space="preserve"> </w:t>
      </w:r>
      <w:r>
        <w:t>межу</w:t>
      </w:r>
      <w:r>
        <w:rPr>
          <w:spacing w:val="-5"/>
        </w:rPr>
        <w:t xml:space="preserve"> </w:t>
      </w:r>
      <w:r>
        <w:t>розділу.</w:t>
      </w:r>
    </w:p>
    <w:p w:rsidR="0083275D" w:rsidRDefault="008363C6">
      <w:pPr>
        <w:pStyle w:val="a3"/>
        <w:spacing w:line="264" w:lineRule="auto"/>
        <w:ind w:left="160" w:right="682" w:firstLine="715"/>
        <w:jc w:val="both"/>
      </w:pPr>
      <w:r>
        <w:t>Залежно від того, розходження яких фізичних властивостей речовин</w:t>
      </w:r>
      <w:r>
        <w:rPr>
          <w:spacing w:val="1"/>
        </w:rPr>
        <w:t xml:space="preserve"> </w:t>
      </w:r>
      <w:r>
        <w:t>сприймає первинний перетворювач, рівнеміри підрозділяють на механічні,</w:t>
      </w:r>
      <w:r>
        <w:rPr>
          <w:spacing w:val="1"/>
        </w:rPr>
        <w:t xml:space="preserve"> </w:t>
      </w:r>
      <w:r>
        <w:t>акустичні,</w:t>
      </w:r>
      <w:r>
        <w:rPr>
          <w:spacing w:val="3"/>
        </w:rPr>
        <w:t xml:space="preserve"> </w:t>
      </w:r>
      <w:r>
        <w:t>електричні,</w:t>
      </w:r>
      <w:r>
        <w:rPr>
          <w:spacing w:val="4"/>
        </w:rPr>
        <w:t xml:space="preserve"> </w:t>
      </w:r>
      <w:r>
        <w:t>оптичні</w:t>
      </w:r>
      <w:r>
        <w:rPr>
          <w:spacing w:val="-5"/>
        </w:rPr>
        <w:t xml:space="preserve"> </w:t>
      </w:r>
      <w:r>
        <w:t>й</w:t>
      </w:r>
      <w:r>
        <w:rPr>
          <w:spacing w:val="6"/>
        </w:rPr>
        <w:t xml:space="preserve"> </w:t>
      </w:r>
      <w:r>
        <w:t>теплові.</w:t>
      </w:r>
    </w:p>
    <w:p w:rsidR="0083275D" w:rsidRDefault="0083275D">
      <w:pPr>
        <w:pStyle w:val="a3"/>
        <w:spacing w:before="6"/>
        <w:rPr>
          <w:sz w:val="30"/>
        </w:rPr>
      </w:pPr>
    </w:p>
    <w:p w:rsidR="0083275D" w:rsidRDefault="008363C6">
      <w:pPr>
        <w:pStyle w:val="a5"/>
        <w:numPr>
          <w:ilvl w:val="1"/>
          <w:numId w:val="12"/>
        </w:numPr>
        <w:tabs>
          <w:tab w:val="left" w:pos="1284"/>
        </w:tabs>
        <w:rPr>
          <w:sz w:val="28"/>
        </w:rPr>
      </w:pPr>
      <w:r>
        <w:rPr>
          <w:sz w:val="28"/>
        </w:rPr>
        <w:t>Рівнеміри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візуальним</w:t>
      </w:r>
      <w:r>
        <w:rPr>
          <w:spacing w:val="-3"/>
          <w:sz w:val="28"/>
        </w:rPr>
        <w:t xml:space="preserve"> </w:t>
      </w:r>
      <w:r>
        <w:rPr>
          <w:sz w:val="28"/>
        </w:rPr>
        <w:t>відліком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6" w:firstLine="705"/>
        <w:jc w:val="both"/>
      </w:pPr>
      <w:r>
        <w:t>Такі рівнеміри базуються на візуальному вимірі висоти рівня рідини.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невисоких</w:t>
      </w:r>
      <w:r>
        <w:rPr>
          <w:spacing w:val="1"/>
        </w:rPr>
        <w:t xml:space="preserve"> </w:t>
      </w:r>
      <w:r>
        <w:t>тисках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висота</w:t>
      </w:r>
      <w:r>
        <w:rPr>
          <w:spacing w:val="1"/>
        </w:rPr>
        <w:t xml:space="preserve"> </w:t>
      </w:r>
      <w:r>
        <w:t>рі</w:t>
      </w:r>
      <w:r>
        <w:t>вня</w:t>
      </w:r>
      <w:r>
        <w:rPr>
          <w:spacing w:val="1"/>
        </w:rPr>
        <w:t xml:space="preserve"> </w:t>
      </w:r>
      <w:r>
        <w:t>виміряється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скляній</w:t>
      </w:r>
      <w:r>
        <w:rPr>
          <w:spacing w:val="1"/>
        </w:rPr>
        <w:t xml:space="preserve"> </w:t>
      </w:r>
      <w:r>
        <w:t>трубці (вказівному склі), що сполучена з рідинним і газовим просторами</w:t>
      </w:r>
      <w:r>
        <w:rPr>
          <w:spacing w:val="1"/>
        </w:rPr>
        <w:t xml:space="preserve"> </w:t>
      </w:r>
      <w:r>
        <w:t>контрольованого</w:t>
      </w:r>
      <w:r>
        <w:rPr>
          <w:spacing w:val="21"/>
        </w:rPr>
        <w:t xml:space="preserve"> </w:t>
      </w:r>
      <w:r>
        <w:t>резервуара</w:t>
      </w:r>
      <w:r>
        <w:rPr>
          <w:spacing w:val="22"/>
        </w:rPr>
        <w:t xml:space="preserve"> </w:t>
      </w:r>
      <w:r>
        <w:t>(рис.</w:t>
      </w:r>
      <w:r>
        <w:rPr>
          <w:spacing w:val="23"/>
        </w:rPr>
        <w:t xml:space="preserve"> </w:t>
      </w:r>
      <w:r>
        <w:t>6.1).</w:t>
      </w:r>
      <w:r>
        <w:rPr>
          <w:spacing w:val="2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підвищених</w:t>
      </w:r>
      <w:r>
        <w:rPr>
          <w:spacing w:val="18"/>
        </w:rPr>
        <w:t xml:space="preserve"> </w:t>
      </w:r>
      <w:r>
        <w:t>тисках</w:t>
      </w:r>
      <w:r>
        <w:rPr>
          <w:spacing w:val="17"/>
        </w:rPr>
        <w:t xml:space="preserve"> </w:t>
      </w:r>
      <w:r>
        <w:t>застосову-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60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1"/>
        <w:jc w:val="both"/>
      </w:pPr>
      <w:r>
        <w:lastRenderedPageBreak/>
        <w:t>ється плоске скло, на поверхні якого з боку рідини нанесені вертикальні</w:t>
      </w:r>
      <w:r>
        <w:rPr>
          <w:spacing w:val="1"/>
        </w:rPr>
        <w:t xml:space="preserve"> </w:t>
      </w:r>
      <w:r>
        <w:t>грановані канавки. З умов міцності не рекомендується застосовувати вказі-</w:t>
      </w:r>
      <w:r>
        <w:rPr>
          <w:spacing w:val="-67"/>
        </w:rPr>
        <w:t xml:space="preserve"> </w:t>
      </w:r>
      <w:r>
        <w:t>вне скло довжиною більш 0,5м, тому при великому діапазоні зміни рівня</w:t>
      </w:r>
      <w:r>
        <w:rPr>
          <w:spacing w:val="1"/>
        </w:rPr>
        <w:t xml:space="preserve"> </w:t>
      </w:r>
      <w:r>
        <w:t xml:space="preserve">встановлюється кілька стекол у шаховому </w:t>
      </w:r>
      <w:r>
        <w:t>порядку таким чином, щоб їхні</w:t>
      </w:r>
      <w:r>
        <w:rPr>
          <w:spacing w:val="1"/>
        </w:rPr>
        <w:t xml:space="preserve"> </w:t>
      </w:r>
      <w:r>
        <w:t>діапазони</w:t>
      </w:r>
      <w:r>
        <w:rPr>
          <w:spacing w:val="5"/>
        </w:rPr>
        <w:t xml:space="preserve"> </w:t>
      </w:r>
      <w:r>
        <w:t>вимірювання</w:t>
      </w:r>
      <w:r>
        <w:rPr>
          <w:spacing w:val="3"/>
        </w:rPr>
        <w:t xml:space="preserve"> </w:t>
      </w:r>
      <w:r>
        <w:t>перекривалися.</w:t>
      </w:r>
    </w:p>
    <w:p w:rsidR="0083275D" w:rsidRDefault="008363C6">
      <w:pPr>
        <w:pStyle w:val="a3"/>
        <w:spacing w:before="5"/>
        <w:rPr>
          <w:sz w:val="27"/>
        </w:rPr>
      </w:pPr>
      <w:r>
        <w:pict>
          <v:group id="_x0000_s1749" style="position:absolute;margin-left:242.9pt;margin-top:17.8pt;width:159.2pt;height:122.4pt;z-index:-15645696;mso-wrap-distance-left:0;mso-wrap-distance-right:0;mso-position-horizontal-relative:page" coordorigin="4858,356" coordsize="3184,2448">
            <v:shape id="_x0000_s1772" style="position:absolute;left:5395;top:387;width:1143;height:2386" coordorigin="5395,387" coordsize="1143,2386" o:spt="100" adj="0,,0" path="m5438,387r120,20m5558,407r144,48m5702,455r135,52m5837,507r110,68m5947,575r87,52m6034,627r96,77m6130,704r91,77m6221,781r96,125m6317,906r91,129m6408,1045r43,101m6451,1146r43,153m6494,1299r44,231m6538,1530r,187m6538,1717r-44,187m6494,1904r-67,154m6427,2067r-77,135m6350,2202r-76,129m6274,2331r-111,125m6163,2456r-153,130m6010,2586r-111,67m5899,2653r-129,43m5760,2696r-134,43m5626,2739r-130,34m5496,2773r-101,e" filled="f" strokeweight="1.1006mm">
              <v:stroke joinstyle="round"/>
              <v:formulas/>
              <v:path arrowok="t" o:connecttype="segments"/>
            </v:shape>
            <v:shape id="_x0000_s1771" style="position:absolute;left:6120;top:684;width:1047;height:1824" coordorigin="6120,685" coordsize="1047,1824" o:spt="100" adj="0,,0" path="m6163,685r1003,10m6221,795r811,20m7032,815r,1608m7022,2423r-825,m6120,2509r1046,m7166,2499r,-1795e" filled="f" strokeweight=".50797mm">
              <v:stroke joinstyle="round"/>
              <v:formulas/>
              <v:path arrowok="t" o:connecttype="segments"/>
            </v:shape>
            <v:shape id="_x0000_s1770" style="position:absolute;left:4968;top:1409;width:2871;height:1109" coordorigin="4968,1410" coordsize="2871,1109" o:spt="100" adj="0,,0" path="m7013,1539r825,m7157,2509r638,10m4968,2499r1176,m5030,1410r1455,e" filled="f" strokeweight=".25397mm">
              <v:stroke joinstyle="round"/>
              <v:formulas/>
              <v:path arrowok="t" o:connecttype="segments"/>
            </v:shape>
            <v:shape id="_x0000_s1769" style="position:absolute;left:5712;top:1452;width:730;height:68" coordorigin="5712,1453" coordsize="730,68" o:spt="100" adj="0,,0" path="m6442,1487r-111,m6274,1477r-164,m6130,1453r-87,m6086,1463r-220,m6053,1520r-274,-33m5976,1477r-264,e" filled="f" strokeweight=".50797mm">
              <v:stroke joinstyle="round"/>
              <v:formulas/>
              <v:path arrowok="t" o:connecttype="segments"/>
            </v:shape>
            <v:line id="_x0000_s1768" style="position:absolute" from="5678,1470" to="5870,1470" strokeweight=".76197mm"/>
            <v:line id="_x0000_s1767" style="position:absolute" from="5813,1453" to="5616,1487" strokeweight=".50797mm"/>
            <v:line id="_x0000_s1766" style="position:absolute" from="5482,1482" to="5741,1482" strokeweight=".67731mm"/>
            <v:line id="_x0000_s1765" style="position:absolute" from="5414,1470" to="5616,1470" strokeweight=".76197mm"/>
            <v:line id="_x0000_s1764" style="position:absolute" from="5357,1448" to="5597,1448" strokeweight=".67731mm"/>
            <v:shape id="_x0000_s1763" style="position:absolute;left:5361;top:1563;width:927;height:178" coordorigin="5362,1563" coordsize="927,178" o:spt="100" adj="0,,0" path="m5362,1607r307,m5736,1607r211,m6101,1621r187,m6274,1563r-274,m5923,1563r-307,m5462,1741r341,e" filled="f" strokeweight=".50797mm">
              <v:stroke joinstyle="round"/>
              <v:formulas/>
              <v:path arrowok="t" o:connecttype="segments"/>
            </v:shape>
            <v:line id="_x0000_s1762" style="position:absolute" from="5962,1767" to="6379,1767" strokeweight=".76197mm"/>
            <v:shape id="_x0000_s1761" style="position:absolute;left:5284;top:1947;width:912;height:15" coordorigin="5285,1947" coordsize="912,15" o:spt="100" adj="0,,0" path="m6197,1962r-307,m5506,1947r-221,e" filled="f" strokeweight=".50797mm">
              <v:stroke joinstyle="round"/>
              <v:formulas/>
              <v:path arrowok="t" o:connecttype="segments"/>
            </v:shape>
            <v:line id="_x0000_s1760" style="position:absolute" from="5405,2132" to="5803,2132" strokeweight="1.1006mm"/>
            <v:shape id="_x0000_s1759" style="position:absolute;left:5836;top:2134;width:452;height:221" coordorigin="5837,2135" coordsize="452,221" o:spt="100" adj="0,,0" path="m6086,2135r202,43m6053,2355r-216,e" filled="f" strokeweight=".50797mm">
              <v:stroke joinstyle="round"/>
              <v:formulas/>
              <v:path arrowok="t" o:connecttype="segments"/>
            </v:shape>
            <v:line id="_x0000_s1758" style="position:absolute" from="5270,2360" to="5630,2360" strokeweight=".67731mm"/>
            <v:shape id="_x0000_s1757" style="position:absolute;left:5371;top:1640;width:1786;height:1066" coordorigin="5371,1640" coordsize="1786,1066" o:spt="100" adj="0,,0" path="m5496,2595r197,48m5371,2706r144,m7022,2355r111,m7066,2288r33,-9m7066,2235r91,-24m7090,2178r19,-19m7133,2024r-53,-9m7046,1938r63,-10m7142,1861r-62,m7022,1784r120,-24m7157,1698r-67,m7066,1640r91,e" filled="f" strokeweight=".50797mm">
              <v:stroke joinstyle="round"/>
              <v:formulas/>
              <v:path arrowok="t" o:connecttype="segments"/>
            </v:shape>
            <v:shape id="_x0000_s1756" style="position:absolute;left:5116;top:1419;width:2650;height:1090" coordorigin="5117,1419" coordsize="2650,1090" o:spt="100" adj="0,,0" path="m5237,1539r-13,-24l5174,1419r-57,120l5170,1539r,840l5117,2379r57,120l5222,2408r15,-29l5184,2379r,-840l5237,1539xm7766,1650r-15,-29l7704,1530r-58,120l7699,1650r,739l7646,2389r58,120l7751,2418r15,-29l7714,2389r,-739l7766,1650xe" fillcolor="black" stroked="f">
              <v:stroke joinstyle="round"/>
              <v:formulas/>
              <v:path arrowok="t" o:connecttype="segments"/>
            </v:shape>
            <v:line id="_x0000_s1755" style="position:absolute" from="6802,2178" to="7056,2303" strokeweight=".50797mm"/>
            <v:shape id="_x0000_s1754" type="#_x0000_t202" style="position:absolute;left:4857;top:1713;width:246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753" type="#_x0000_t202" style="position:absolute;left:5515;top:1705;width:260;height:358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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752" type="#_x0000_t202" style="position:absolute;left:6561;top:1869;width:173;height:342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99"/>
                        <w:sz w:val="28"/>
                      </w:rPr>
                      <w:t></w:t>
                    </w:r>
                  </w:p>
                </w:txbxContent>
              </v:textbox>
            </v:shape>
            <v:shape id="_x0000_s1751" type="#_x0000_t202" style="position:absolute;left:6710;top:2024;width:112;height:202" filled="f" stroked="f">
              <v:textbox inset="0,0,0,0">
                <w:txbxContent>
                  <w:p w:rsidR="0083275D" w:rsidRDefault="008363C6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750" type="#_x0000_t202" style="position:absolute;left:7795;top:1771;width:246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spacing w:before="9"/>
        <w:rPr>
          <w:sz w:val="27"/>
        </w:rPr>
      </w:pPr>
    </w:p>
    <w:p w:rsidR="0083275D" w:rsidRDefault="008363C6">
      <w:pPr>
        <w:spacing w:before="1"/>
        <w:ind w:left="1391" w:right="1563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6.1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рівнеміра</w:t>
      </w:r>
      <w:r>
        <w:rPr>
          <w:spacing w:val="-3"/>
          <w:sz w:val="24"/>
        </w:rPr>
        <w:t xml:space="preserve"> </w:t>
      </w:r>
      <w:r>
        <w:rPr>
          <w:sz w:val="24"/>
        </w:rPr>
        <w:t>з візуальним відліком</w:t>
      </w:r>
    </w:p>
    <w:p w:rsidR="0083275D" w:rsidRDefault="0083275D">
      <w:pPr>
        <w:pStyle w:val="a3"/>
        <w:spacing w:before="3"/>
      </w:pP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Основним джерелом додаткової погрішності таких рівнемірів є різ-</w:t>
      </w:r>
      <w:r>
        <w:rPr>
          <w:spacing w:val="1"/>
        </w:rPr>
        <w:t xml:space="preserve"> </w:t>
      </w:r>
      <w:r>
        <w:t>ниця густин рідини в контрольованому резервуарі й у склі, викликана роз-</w:t>
      </w:r>
      <w:r>
        <w:rPr>
          <w:spacing w:val="1"/>
        </w:rPr>
        <w:t xml:space="preserve"> </w:t>
      </w:r>
      <w:r>
        <w:t>ходженням температур (особливо якщо рідина в резервуарі знаходиться</w:t>
      </w:r>
      <w:r>
        <w:rPr>
          <w:spacing w:val="1"/>
        </w:rPr>
        <w:t xml:space="preserve"> </w:t>
      </w:r>
      <w:r>
        <w:t>при високій температурі, а вказівне скло знаходиться на значному</w:t>
      </w:r>
      <w:r>
        <w:rPr>
          <w:spacing w:val="1"/>
        </w:rPr>
        <w:t xml:space="preserve"> </w:t>
      </w:r>
      <w:r>
        <w:t>відда-</w:t>
      </w:r>
      <w:r>
        <w:rPr>
          <w:spacing w:val="1"/>
        </w:rPr>
        <w:t xml:space="preserve"> </w:t>
      </w:r>
      <w:r>
        <w:t>ленні). Розходження густин призводить до ро</w:t>
      </w:r>
      <w:r>
        <w:t>зходження рівнів у резервуарі</w:t>
      </w:r>
      <w:r>
        <w:rPr>
          <w:spacing w:val="-67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вказівному</w:t>
      </w:r>
      <w:r>
        <w:rPr>
          <w:spacing w:val="-4"/>
        </w:rPr>
        <w:t xml:space="preserve"> </w:t>
      </w:r>
      <w:r>
        <w:t>склі</w:t>
      </w:r>
      <w:r>
        <w:rPr>
          <w:spacing w:val="-5"/>
        </w:rPr>
        <w:t xml:space="preserve"> </w:t>
      </w:r>
      <w:r>
        <w:t>(рівень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склі іноді</w:t>
      </w:r>
      <w:r>
        <w:rPr>
          <w:spacing w:val="-4"/>
        </w:rPr>
        <w:t xml:space="preserve"> </w:t>
      </w:r>
      <w:r>
        <w:t>називають</w:t>
      </w:r>
      <w:r>
        <w:rPr>
          <w:spacing w:val="3"/>
        </w:rPr>
        <w:t xml:space="preserve"> </w:t>
      </w:r>
      <w:r>
        <w:t>«ваговим»</w:t>
      </w:r>
      <w:r>
        <w:rPr>
          <w:spacing w:val="-4"/>
        </w:rPr>
        <w:t xml:space="preserve"> </w:t>
      </w:r>
      <w:r>
        <w:t>рівнем);</w:t>
      </w:r>
    </w:p>
    <w:p w:rsidR="0083275D" w:rsidRDefault="008363C6">
      <w:pPr>
        <w:pStyle w:val="a3"/>
        <w:spacing w:before="1" w:line="264" w:lineRule="auto"/>
        <w:ind w:left="155" w:right="678" w:firstLine="705"/>
        <w:jc w:val="both"/>
      </w:pPr>
      <w:r>
        <w:t>Похибка може досягати істотних значень, тому з метою її зменшення</w:t>
      </w:r>
      <w:r>
        <w:rPr>
          <w:spacing w:val="-67"/>
        </w:rPr>
        <w:t xml:space="preserve"> </w:t>
      </w:r>
      <w:r>
        <w:t>необхідна або теплова ізоляція рівнеміра, або продувка його рідиною з ре-</w:t>
      </w:r>
      <w:r>
        <w:rPr>
          <w:spacing w:val="1"/>
        </w:rPr>
        <w:t xml:space="preserve"> </w:t>
      </w:r>
      <w:r>
        <w:t>зервуара</w:t>
      </w:r>
      <w:r>
        <w:rPr>
          <w:spacing w:val="1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від</w:t>
      </w:r>
      <w:r>
        <w:t>ліком.</w:t>
      </w:r>
    </w:p>
    <w:p w:rsidR="0083275D" w:rsidRDefault="0083275D">
      <w:pPr>
        <w:pStyle w:val="a3"/>
        <w:spacing w:before="8"/>
        <w:rPr>
          <w:sz w:val="30"/>
        </w:rPr>
      </w:pPr>
    </w:p>
    <w:p w:rsidR="0083275D" w:rsidRDefault="008363C6">
      <w:pPr>
        <w:pStyle w:val="a5"/>
        <w:numPr>
          <w:ilvl w:val="1"/>
          <w:numId w:val="12"/>
        </w:numPr>
        <w:tabs>
          <w:tab w:val="left" w:pos="1299"/>
        </w:tabs>
        <w:spacing w:before="1"/>
        <w:ind w:left="1298"/>
        <w:rPr>
          <w:sz w:val="28"/>
        </w:rPr>
      </w:pPr>
      <w:r>
        <w:rPr>
          <w:sz w:val="28"/>
        </w:rPr>
        <w:t>Механічні</w:t>
      </w:r>
      <w:r>
        <w:rPr>
          <w:spacing w:val="-9"/>
          <w:sz w:val="28"/>
        </w:rPr>
        <w:t xml:space="preserve"> </w:t>
      </w:r>
      <w:r>
        <w:rPr>
          <w:sz w:val="28"/>
        </w:rPr>
        <w:t>рівнеміри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spacing w:before="1" w:line="264" w:lineRule="auto"/>
        <w:ind w:left="155" w:right="675" w:firstLine="720"/>
        <w:jc w:val="both"/>
      </w:pPr>
      <w:r>
        <w:t>До цих рівнемірів відносяться поплавкові, буйкові й гідростатичні</w:t>
      </w:r>
      <w:r>
        <w:rPr>
          <w:spacing w:val="1"/>
        </w:rPr>
        <w:t xml:space="preserve"> </w:t>
      </w:r>
      <w:r>
        <w:t>рівнеміри. Всі вони реалізують абсолютний метод вимірювання рівнів, що</w:t>
      </w:r>
      <w:r>
        <w:rPr>
          <w:spacing w:val="1"/>
        </w:rPr>
        <w:t xml:space="preserve"> </w:t>
      </w:r>
      <w:r>
        <w:t>базується на використанні розходження густин речовин,</w:t>
      </w:r>
      <w:r>
        <w:rPr>
          <w:spacing w:val="1"/>
        </w:rPr>
        <w:t xml:space="preserve"> </w:t>
      </w:r>
      <w:r>
        <w:t>які утворюють</w:t>
      </w:r>
      <w:r>
        <w:rPr>
          <w:spacing w:val="1"/>
        </w:rPr>
        <w:t xml:space="preserve"> </w:t>
      </w:r>
      <w:r>
        <w:t>межу</w:t>
      </w:r>
      <w:r>
        <w:rPr>
          <w:spacing w:val="-4"/>
        </w:rPr>
        <w:t xml:space="preserve"> </w:t>
      </w:r>
      <w:r>
        <w:t>розділу.</w:t>
      </w:r>
    </w:p>
    <w:p w:rsidR="0083275D" w:rsidRDefault="008363C6">
      <w:pPr>
        <w:pStyle w:val="a3"/>
        <w:spacing w:line="244" w:lineRule="auto"/>
        <w:ind w:left="155" w:right="673" w:firstLine="705"/>
        <w:jc w:val="right"/>
      </w:pPr>
      <w:r>
        <w:rPr>
          <w:w w:val="95"/>
        </w:rPr>
        <w:t>Принципова</w:t>
      </w:r>
      <w:r>
        <w:rPr>
          <w:spacing w:val="5"/>
          <w:w w:val="95"/>
        </w:rPr>
        <w:t xml:space="preserve"> </w:t>
      </w:r>
      <w:r>
        <w:rPr>
          <w:w w:val="95"/>
        </w:rPr>
        <w:t>схема</w:t>
      </w:r>
      <w:r>
        <w:rPr>
          <w:spacing w:val="2"/>
          <w:w w:val="95"/>
        </w:rPr>
        <w:t xml:space="preserve"> </w:t>
      </w:r>
      <w:r>
        <w:rPr>
          <w:w w:val="95"/>
        </w:rPr>
        <w:t>поплавкового</w:t>
      </w:r>
      <w:r>
        <w:rPr>
          <w:spacing w:val="-2"/>
          <w:w w:val="95"/>
        </w:rPr>
        <w:t xml:space="preserve"> </w:t>
      </w:r>
      <w:r>
        <w:rPr>
          <w:w w:val="95"/>
        </w:rPr>
        <w:t>рівнеміра</w:t>
      </w:r>
      <w:r>
        <w:rPr>
          <w:spacing w:val="2"/>
          <w:w w:val="95"/>
        </w:rPr>
        <w:t xml:space="preserve"> </w:t>
      </w:r>
      <w:r>
        <w:rPr>
          <w:w w:val="95"/>
        </w:rPr>
        <w:t>представлена на рисунку</w:t>
      </w:r>
      <w:r>
        <w:rPr>
          <w:spacing w:val="-6"/>
          <w:w w:val="95"/>
        </w:rPr>
        <w:t xml:space="preserve"> </w:t>
      </w:r>
      <w:r>
        <w:rPr>
          <w:w w:val="95"/>
        </w:rPr>
        <w:t>6.2.</w:t>
      </w:r>
      <w:r>
        <w:rPr>
          <w:spacing w:val="1"/>
          <w:w w:val="95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первинний</w:t>
      </w:r>
      <w:r>
        <w:rPr>
          <w:spacing w:val="1"/>
        </w:rPr>
        <w:t xml:space="preserve"> </w:t>
      </w:r>
      <w:r>
        <w:t>перетворювач</w:t>
      </w:r>
      <w:r>
        <w:rPr>
          <w:spacing w:val="1"/>
        </w:rPr>
        <w:t xml:space="preserve"> </w:t>
      </w:r>
      <w:r>
        <w:t>рівнеміра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70"/>
        </w:rPr>
        <w:t xml:space="preserve"> </w:t>
      </w:r>
      <w:r>
        <w:t>тіло</w:t>
      </w:r>
      <w:r>
        <w:rPr>
          <w:spacing w:val="71"/>
        </w:rPr>
        <w:t xml:space="preserve"> </w:t>
      </w:r>
      <w:r>
        <w:t>(поп-</w:t>
      </w:r>
      <w:r>
        <w:rPr>
          <w:spacing w:val="1"/>
        </w:rPr>
        <w:t xml:space="preserve"> </w:t>
      </w:r>
      <w:r>
        <w:t>лавець)</w:t>
      </w:r>
      <w:r>
        <w:rPr>
          <w:spacing w:val="11"/>
        </w:rPr>
        <w:t xml:space="preserve"> </w:t>
      </w:r>
      <w:r>
        <w:t>кулястої</w:t>
      </w:r>
      <w:r>
        <w:rPr>
          <w:spacing w:val="10"/>
        </w:rPr>
        <w:t xml:space="preserve"> </w:t>
      </w:r>
      <w:r>
        <w:t>або</w:t>
      </w:r>
      <w:r>
        <w:rPr>
          <w:spacing w:val="13"/>
        </w:rPr>
        <w:t xml:space="preserve"> </w:t>
      </w:r>
      <w:r>
        <w:t>циліндричної</w:t>
      </w:r>
      <w:r>
        <w:rPr>
          <w:spacing w:val="9"/>
        </w:rPr>
        <w:t xml:space="preserve"> </w:t>
      </w:r>
      <w:r>
        <w:t>форми,</w:t>
      </w:r>
      <w:r>
        <w:rPr>
          <w:spacing w:val="16"/>
        </w:rPr>
        <w:t xml:space="preserve"> </w:t>
      </w:r>
      <w:r>
        <w:t>що</w:t>
      </w:r>
      <w:r>
        <w:rPr>
          <w:spacing w:val="14"/>
        </w:rPr>
        <w:t xml:space="preserve"> </w:t>
      </w:r>
      <w:r>
        <w:t>плаває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поверхні</w:t>
      </w:r>
      <w:r>
        <w:rPr>
          <w:spacing w:val="9"/>
        </w:rPr>
        <w:t xml:space="preserve"> </w:t>
      </w:r>
      <w:r>
        <w:t>рідини</w:t>
      </w:r>
      <w:r>
        <w:rPr>
          <w:spacing w:val="18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rPr>
          <w:w w:val="95"/>
        </w:rPr>
        <w:t>має</w:t>
      </w:r>
      <w:r>
        <w:rPr>
          <w:spacing w:val="57"/>
          <w:w w:val="95"/>
        </w:rPr>
        <w:t xml:space="preserve"> </w:t>
      </w:r>
      <w:r>
        <w:rPr>
          <w:w w:val="95"/>
        </w:rPr>
        <w:t>постійну</w:t>
      </w:r>
      <w:r>
        <w:rPr>
          <w:spacing w:val="50"/>
          <w:w w:val="95"/>
        </w:rPr>
        <w:t xml:space="preserve"> </w:t>
      </w:r>
      <w:r>
        <w:rPr>
          <w:w w:val="95"/>
        </w:rPr>
        <w:t>осадку</w:t>
      </w:r>
      <w:r>
        <w:rPr>
          <w:spacing w:val="51"/>
          <w:w w:val="95"/>
        </w:rPr>
        <w:t xml:space="preserve"> </w:t>
      </w:r>
      <w:r>
        <w:rPr>
          <w:w w:val="95"/>
        </w:rPr>
        <w:t>(</w:t>
      </w:r>
      <w:r>
        <w:rPr>
          <w:spacing w:val="-18"/>
          <w:w w:val="95"/>
        </w:rPr>
        <w:t xml:space="preserve"> </w:t>
      </w:r>
      <w:r>
        <w:rPr>
          <w:rFonts w:ascii="Lucida Sans Unicode" w:eastAsia="Lucida Sans Unicode" w:hAnsi="Lucida Sans Unicode"/>
          <w:w w:val="85"/>
        </w:rPr>
        <w:t>𝑙</w:t>
      </w:r>
      <w:r>
        <w:rPr>
          <w:rFonts w:ascii="Lucida Sans Unicode" w:eastAsia="Lucida Sans Unicode" w:hAnsi="Lucida Sans Unicode"/>
          <w:spacing w:val="-15"/>
          <w:w w:val="85"/>
        </w:rPr>
        <w:t xml:space="preserve"> </w:t>
      </w:r>
      <w:r>
        <w:rPr>
          <w:w w:val="95"/>
        </w:rPr>
        <w:t>).</w:t>
      </w:r>
      <w:r>
        <w:rPr>
          <w:spacing w:val="58"/>
          <w:w w:val="95"/>
        </w:rPr>
        <w:t xml:space="preserve"> </w:t>
      </w:r>
      <w:r>
        <w:rPr>
          <w:w w:val="95"/>
        </w:rPr>
        <w:t>Поплавець</w:t>
      </w:r>
      <w:r>
        <w:rPr>
          <w:spacing w:val="54"/>
          <w:w w:val="95"/>
        </w:rPr>
        <w:t xml:space="preserve"> </w:t>
      </w:r>
      <w:r>
        <w:rPr>
          <w:w w:val="95"/>
        </w:rPr>
        <w:t>під</w:t>
      </w:r>
      <w:r>
        <w:rPr>
          <w:spacing w:val="59"/>
          <w:w w:val="95"/>
        </w:rPr>
        <w:t xml:space="preserve"> </w:t>
      </w:r>
      <w:r>
        <w:rPr>
          <w:w w:val="95"/>
        </w:rPr>
        <w:t>дією</w:t>
      </w:r>
      <w:r>
        <w:rPr>
          <w:spacing w:val="55"/>
          <w:w w:val="95"/>
        </w:rPr>
        <w:t xml:space="preserve"> </w:t>
      </w:r>
      <w:r>
        <w:rPr>
          <w:w w:val="95"/>
        </w:rPr>
        <w:t>виштовхуючої</w:t>
      </w:r>
      <w:r>
        <w:rPr>
          <w:spacing w:val="49"/>
          <w:w w:val="95"/>
        </w:rPr>
        <w:t xml:space="preserve"> </w:t>
      </w:r>
      <w:r>
        <w:rPr>
          <w:w w:val="95"/>
        </w:rPr>
        <w:t>сили</w:t>
      </w:r>
      <w:r>
        <w:rPr>
          <w:spacing w:val="56"/>
          <w:w w:val="95"/>
        </w:rPr>
        <w:t xml:space="preserve"> </w:t>
      </w:r>
      <w:r>
        <w:rPr>
          <w:w w:val="95"/>
        </w:rPr>
        <w:t>(архіме-</w:t>
      </w:r>
      <w:r>
        <w:rPr>
          <w:spacing w:val="1"/>
          <w:w w:val="95"/>
        </w:rPr>
        <w:t xml:space="preserve"> </w:t>
      </w:r>
      <w:r>
        <w:t>дової)</w:t>
      </w:r>
      <w:r>
        <w:rPr>
          <w:spacing w:val="43"/>
        </w:rPr>
        <w:t xml:space="preserve"> </w:t>
      </w:r>
      <w:r>
        <w:t>переміщається</w:t>
      </w:r>
      <w:r>
        <w:rPr>
          <w:spacing w:val="46"/>
        </w:rPr>
        <w:t xml:space="preserve"> </w:t>
      </w:r>
      <w:r>
        <w:t>разом</w:t>
      </w:r>
      <w:r>
        <w:rPr>
          <w:spacing w:val="47"/>
        </w:rPr>
        <w:t xml:space="preserve"> </w:t>
      </w:r>
      <w:r>
        <w:t>з</w:t>
      </w:r>
      <w:r>
        <w:rPr>
          <w:spacing w:val="45"/>
        </w:rPr>
        <w:t xml:space="preserve"> </w:t>
      </w:r>
      <w:r>
        <w:t>рівнем</w:t>
      </w:r>
      <w:r>
        <w:rPr>
          <w:spacing w:val="47"/>
        </w:rPr>
        <w:t xml:space="preserve"> </w:t>
      </w:r>
      <w:r>
        <w:t>рідини.</w:t>
      </w:r>
      <w:r>
        <w:rPr>
          <w:spacing w:val="47"/>
        </w:rPr>
        <w:t xml:space="preserve"> </w:t>
      </w:r>
      <w:r>
        <w:t>Положення</w:t>
      </w:r>
      <w:r>
        <w:rPr>
          <w:spacing w:val="46"/>
        </w:rPr>
        <w:t xml:space="preserve"> </w:t>
      </w:r>
      <w:r>
        <w:t>поплавця,</w:t>
      </w:r>
      <w:r>
        <w:rPr>
          <w:spacing w:val="48"/>
        </w:rPr>
        <w:t xml:space="preserve"> </w:t>
      </w:r>
      <w:r>
        <w:t>що</w:t>
      </w:r>
      <w:r>
        <w:rPr>
          <w:spacing w:val="44"/>
        </w:rPr>
        <w:t xml:space="preserve"> </w:t>
      </w:r>
      <w:r>
        <w:t>є</w:t>
      </w:r>
    </w:p>
    <w:p w:rsidR="0083275D" w:rsidRDefault="008363C6">
      <w:pPr>
        <w:pStyle w:val="a3"/>
        <w:spacing w:before="18" w:line="261" w:lineRule="auto"/>
        <w:ind w:right="670"/>
        <w:jc w:val="right"/>
      </w:pPr>
      <w:r>
        <w:t>мірою</w:t>
      </w:r>
      <w:r>
        <w:rPr>
          <w:spacing w:val="-2"/>
        </w:rPr>
        <w:t xml:space="preserve"> </w:t>
      </w:r>
      <w:r>
        <w:t>поточного значення</w:t>
      </w:r>
      <w:r>
        <w:rPr>
          <w:spacing w:val="1"/>
        </w:rPr>
        <w:t xml:space="preserve"> </w:t>
      </w:r>
      <w:r>
        <w:t>рівня рідини,</w:t>
      </w:r>
      <w:r>
        <w:rPr>
          <w:spacing w:val="6"/>
        </w:rPr>
        <w:t xml:space="preserve"> </w:t>
      </w:r>
      <w:r>
        <w:t>фіксується</w:t>
      </w:r>
      <w:r>
        <w:rPr>
          <w:spacing w:val="1"/>
        </w:rPr>
        <w:t xml:space="preserve"> </w:t>
      </w:r>
      <w:r>
        <w:t>вторинним</w:t>
      </w:r>
      <w:r>
        <w:rPr>
          <w:spacing w:val="1"/>
        </w:rPr>
        <w:t xml:space="preserve"> </w:t>
      </w:r>
      <w:r>
        <w:t>перетворю-</w:t>
      </w:r>
      <w:r>
        <w:rPr>
          <w:spacing w:val="-67"/>
        </w:rPr>
        <w:t xml:space="preserve"> </w:t>
      </w:r>
      <w:r>
        <w:t>вачем</w:t>
      </w:r>
      <w:r>
        <w:rPr>
          <w:spacing w:val="27"/>
        </w:rPr>
        <w:t xml:space="preserve"> </w:t>
      </w:r>
      <w:r>
        <w:t>і</w:t>
      </w:r>
      <w:r>
        <w:rPr>
          <w:spacing w:val="15"/>
        </w:rPr>
        <w:t xml:space="preserve"> </w:t>
      </w:r>
      <w:r>
        <w:t>перетворюється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електричний,</w:t>
      </w:r>
      <w:r>
        <w:rPr>
          <w:spacing w:val="22"/>
        </w:rPr>
        <w:t xml:space="preserve"> </w:t>
      </w:r>
      <w:r>
        <w:t>пневматичний,</w:t>
      </w:r>
      <w:r>
        <w:rPr>
          <w:spacing w:val="22"/>
        </w:rPr>
        <w:t xml:space="preserve"> </w:t>
      </w:r>
      <w:r>
        <w:t>частотний</w:t>
      </w:r>
      <w:r>
        <w:rPr>
          <w:spacing w:val="21"/>
        </w:rPr>
        <w:t xml:space="preserve"> </w:t>
      </w:r>
      <w:r>
        <w:t>сигнал</w:t>
      </w:r>
      <w:r>
        <w:rPr>
          <w:spacing w:val="29"/>
        </w:rPr>
        <w:t xml:space="preserve"> </w:t>
      </w:r>
      <w:r>
        <w:t>і</w:t>
      </w:r>
    </w:p>
    <w:p w:rsidR="0083275D" w:rsidRDefault="0083275D">
      <w:pPr>
        <w:spacing w:line="261" w:lineRule="auto"/>
        <w:jc w:val="right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1"/>
        <w:jc w:val="both"/>
      </w:pPr>
      <w:r>
        <w:lastRenderedPageBreak/>
        <w:t>(або) відлічується по шкалі приладу, що показує. Зв'язок поплавця із вто-</w:t>
      </w:r>
      <w:r>
        <w:rPr>
          <w:spacing w:val="1"/>
        </w:rPr>
        <w:t xml:space="preserve"> </w:t>
      </w:r>
      <w:r>
        <w:t>ринним</w:t>
      </w:r>
      <w:r>
        <w:rPr>
          <w:spacing w:val="1"/>
        </w:rPr>
        <w:t xml:space="preserve"> </w:t>
      </w:r>
      <w:r>
        <w:t>перетворювачем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 механічних</w:t>
      </w:r>
      <w:r>
        <w:rPr>
          <w:spacing w:val="-67"/>
        </w:rPr>
        <w:t xml:space="preserve"> </w:t>
      </w:r>
      <w:r>
        <w:t>елементів (троса, стрічки, важеля) або за допомогою безконтактних (опти-</w:t>
      </w:r>
      <w:r>
        <w:rPr>
          <w:spacing w:val="1"/>
        </w:rPr>
        <w:t xml:space="preserve"> </w:t>
      </w:r>
      <w:r>
        <w:t>чних,</w:t>
      </w:r>
      <w:r>
        <w:rPr>
          <w:spacing w:val="2"/>
        </w:rPr>
        <w:t xml:space="preserve"> </w:t>
      </w:r>
      <w:r>
        <w:t>акустичних,</w:t>
      </w:r>
      <w:r>
        <w:rPr>
          <w:spacing w:val="3"/>
        </w:rPr>
        <w:t xml:space="preserve"> </w:t>
      </w:r>
      <w:r>
        <w:t>радіоізотопних</w:t>
      </w:r>
      <w:r>
        <w:rPr>
          <w:spacing w:val="-5"/>
        </w:rPr>
        <w:t xml:space="preserve"> </w:t>
      </w:r>
      <w:r>
        <w:t>тощо)</w:t>
      </w:r>
      <w:r>
        <w:rPr>
          <w:spacing w:val="-1"/>
        </w:rPr>
        <w:t xml:space="preserve"> </w:t>
      </w:r>
      <w:r>
        <w:t>спостерігаючих</w:t>
      </w:r>
      <w:r>
        <w:rPr>
          <w:spacing w:val="-4"/>
        </w:rPr>
        <w:t xml:space="preserve"> </w:t>
      </w:r>
      <w:r>
        <w:t>систем.</w:t>
      </w:r>
    </w:p>
    <w:p w:rsidR="0083275D" w:rsidRDefault="008363C6">
      <w:pPr>
        <w:pStyle w:val="a3"/>
        <w:spacing w:before="10"/>
        <w:rPr>
          <w:sz w:val="13"/>
        </w:rPr>
      </w:pPr>
      <w:r>
        <w:pict>
          <v:group id="_x0000_s1729" style="position:absolute;margin-left:261.85pt;margin-top:9.95pt;width:104.9pt;height:168.35pt;z-index:-15645184;mso-wrap-distance-left:0;mso-wrap-distance-right:0;mso-position-horizontal-relative:page" coordorigin="5237,199" coordsize="2098,3367">
            <v:shape id="_x0000_s1748" style="position:absolute;left:5500;top:1125;width:250;height:2256" coordorigin="5501,1126" coordsize="250,2256" o:spt="100" adj="0,,0" path="m5501,1126r,2256m5750,1135r,1123e" filled="f" strokeweight=".76197mm">
              <v:stroke joinstyle="round"/>
              <v:formulas/>
              <v:path arrowok="t" o:connecttype="segments"/>
            </v:shape>
            <v:line id="_x0000_s1747" style="position:absolute" from="5981,377" to="5981,2215" strokeweight=".25397mm"/>
            <v:shape id="_x0000_s1746" style="position:absolute;left:5500;top:391;width:989;height:3000" coordorigin="5501,391" coordsize="989,3000" o:spt="100" adj="0,,0" path="m5885,391r,735m5501,1135r393,m5774,2503r,869m6235,1135r,1123m6125,598r,552m6490,1102r,2270m6149,1135r331,m6226,2513r,878e" filled="f" strokeweight=".76197mm">
              <v:stroke joinstyle="round"/>
              <v:formulas/>
              <v:path arrowok="t" o:connecttype="segments"/>
            </v:shape>
            <v:line id="_x0000_s1745" style="position:absolute" from="5237,3372" to="6840,3372" strokeweight=".25397mm"/>
            <v:shape id="_x0000_s1744" style="position:absolute;left:5673;top:2315;width:663;height:130" coordorigin="5674,2316" coordsize="663,130" o:spt="100" adj="0,,0" path="m5688,2316r624,m5674,2446r662,e" filled="f" strokeweight=".76197mm">
              <v:stroke joinstyle="round"/>
              <v:formulas/>
              <v:path arrowok="t" o:connecttype="segments"/>
            </v:shape>
            <v:line id="_x0000_s1743" style="position:absolute" from="6329,2294" to="6329,2467" strokeweight="1.016mm"/>
            <v:shape id="_x0000_s1742" style="position:absolute;left:5673;top:563;width:1114;height:1986" coordorigin="5674,564" coordsize="1114,1986" o:spt="100" adj="0,,0" path="m5674,2316r24,130m5674,2316r17,-10l5707,2297r17,-7l5741,2282r16,-6l5773,2270r16,-5l5808,2258r23,-4l5856,2249r25,-6l5904,2239r21,-6l5946,2230r19,-2l5981,2225r15,l6008,2225r13,l6038,2225r20,-2l6080,2219r27,l6139,2225r39,15l6223,2261r48,26l6322,2316t-624,130l5705,2460r10,14l5729,2489r21,14l5785,2515r44,12l5875,2538r43,8l5958,2549r39,1l6035,2549r37,-3l6103,2541r29,-8l6161,2523r31,-10l6224,2497r33,-16l6289,2463r33,-17m6787,564r,1301e" filled="f" strokeweight=".76197mm">
              <v:stroke joinstyle="round"/>
              <v:formulas/>
              <v:path arrowok="t" o:connecttype="segments"/>
            </v:shape>
            <v:line id="_x0000_s1741" style="position:absolute" from="6907,358" to="6907,2215" strokeweight=".25397mm"/>
            <v:shape id="_x0000_s1740" style="position:absolute;left:5884;top:221;width:1135;height:1644" coordorigin="5885,221" coordsize="1135,1644" o:spt="100" adj="0,,0" path="m7018,367r,1498m5885,391r1,-13l5888,365r3,-11l5894,343r4,-11l5901,322r2,-11l5904,300r5,-14l5909,276r9,-10l5928,260r12,-5l5952,251r10,-4l5971,242r5,-4l5981,233r9,l6005,228r9,-5l6026,223r12,l6049,223r9,l6072,223r-5,l6082,223r13,3l6110,228r16,2l6139,233r5,7l6147,248r4,8l6158,266r14,16l6190,300r19,18l6226,334r14,13l6254,359r13,10l6278,377r14,8l6304,391r9,4l6322,401r8,7l6335,416r7,8l6355,434r24,9l6410,453r32,9l6466,468r16,-1l6493,464r7,-4l6509,454r13,-6l6535,440r11,-9l6557,420r7,-7l6571,406r7,-8l6586,391r9,-10l6602,373r8,-8l6619,358r13,-10l6648,339r16,-8l6677,324r9,-9l6694,307r7,-7l6710,290r7,-11l6724,267r8,-11l6744,247r12,-9l6769,232r13,-5l6797,223r15,-2l6829,221r17,1l6864,223r19,2l6904,226r20,2l6941,233r13,13l6964,262r10,15l6984,290r11,11l7004,312r8,11l7018,334r2,10l7019,353r-1,11l7018,377r,16l7018,410r,18l7018,444r,13l7018,469r,10l7018,487r,10l7018,502r,9l7018,516r,14l7018,530r,l7018,521r,-10e" filled="f" strokeweight=".76197mm">
              <v:stroke joinstyle="round"/>
              <v:formulas/>
              <v:path arrowok="t" o:connecttype="segments"/>
            </v:shape>
            <v:shape id="_x0000_s1739" style="position:absolute;left:5995;top:320;width:922;height:1334" coordorigin="5995,320" coordsize="922,1334" path="m5995,377r,-10l5995,353r10,-10l6012,335r9,-9l6032,322r16,2l6065,333r19,15l6110,370r39,31l6208,449r76,64l6359,576r54,46l6437,640r7,4l6444,641r2,l6456,646r10,-5l6467,646r-3,8l6471,653r28,-22l6548,588r68,-64l6690,453r68,-64l6806,343r33,-22l6851,320r5,8l6864,334r11,l6887,337r11,7l6907,358r2,-2l6909,342r,-1l6908,375r-1,93l6907,515r1,113l6908,693r1,71l6909,839r1,80l6911,1002r,87l6912,1179r1,92l6914,1365r1,95l6916,1557r1,97e" filled="f" strokeweight=".25397mm">
              <v:path arrowok="t"/>
            </v:shape>
            <v:shape id="_x0000_s1738" type="#_x0000_t75" style="position:absolute;left:5983;top:321;width:130;height:120">
              <v:imagedata r:id="rId240" o:title=""/>
            </v:shape>
            <v:shape id="_x0000_s1737" type="#_x0000_t75" style="position:absolute;left:6391;top:532;width:130;height:120">
              <v:imagedata r:id="rId241" o:title=""/>
            </v:shape>
            <v:shape id="_x0000_s1736" type="#_x0000_t75" style="position:absolute;left:6799;top:302;width:130;height:120">
              <v:imagedata r:id="rId242" o:title=""/>
            </v:shape>
            <v:shape id="_x0000_s1735" style="position:absolute;left:6883;top:1960;width:418;height:418" coordorigin="6883,1961" coordsize="418,418" path="m7094,1961r-66,11l6970,2002r-46,46l6894,2106r-11,66l6894,2238r30,56l6970,2339r58,29l7094,2378r81,-16l7241,2318r44,-65l7301,2172r-11,-66l7261,2048r-44,-46l7160,1972r-66,-11xe" stroked="f">
              <v:path arrowok="t"/>
            </v:shape>
            <v:shape id="_x0000_s1734" style="position:absolute;left:6883;top:1960;width:418;height:418" coordorigin="6883,1961" coordsize="418,418" path="m7094,1961r-66,11l6970,2002r-46,46l6894,2106r-11,66l6894,2238r30,56l6970,2339r58,29l7094,2378r81,-16l7241,2318r44,-65l7301,2172r-11,-66l7261,2048r-44,-46l7160,1972r-66,-11e" filled="f" strokeweight=".50797mm">
              <v:path arrowok="t"/>
            </v:shape>
            <v:shape id="_x0000_s1733" style="position:absolute;left:6840;top:1831;width:495;height:692" coordorigin="6840,1831" coordsize="495,692" o:spt="100" adj="0,,0" path="m7256,1919r-416,584l6864,2522r417,-585l7256,1919xm7324,1903r-57,l7291,1922r-10,15l7315,1961r9,-58xm7267,1903r-11,16l7281,1937r10,-15l7267,1903xm7334,1831r-115,63l7256,1919r11,-16l7324,1903r10,-72xe" fillcolor="black" stroked="f">
              <v:stroke joinstyle="round"/>
              <v:formulas/>
              <v:path arrowok="t" o:connecttype="segments"/>
            </v:shape>
            <v:shape id="_x0000_s1732" style="position:absolute;left:5246;top:2378;width:1604;height:1181" coordorigin="5246,2378" coordsize="1604,1181" o:spt="100" adj="0,,0" path="m5323,3391r-77,77m5424,3391r-168,154m5510,3391r-163,168m5688,3382r-178,177m5774,3391r-163,168m5861,3391r-173,168m6058,3372r-183,187m6149,3372r-168,187m6235,3382r-120,163m6403,3372r-158,163m6499,3382r-177,177m6619,3358r-187,177m6763,3372r-153,173m6850,3372r-173,187m6840,3478r-53,81m5520,2378r134,m6370,2378r120,m5587,2446r34,m5563,2513r67,m5563,2590r144,m5842,2580r120,m6082,2566r120,m6312,2566r120,m6379,2479r43,m6403,2666r53,m6168,2666r125,m5918,2666r164,m5698,2676r110,m5544,2686r53,m5530,2796r124,m5794,2810r100,m6029,2796r120,m6302,2777r111,-34m5530,2930r81,m5698,2940r76,e" filled="f" strokeweight=".25397mm">
              <v:stroke joinstyle="round"/>
              <v:formulas/>
              <v:path arrowok="t" o:connecttype="segments"/>
            </v:shape>
            <v:shape id="_x0000_s1731" style="position:absolute;left:5500;top:2920;width:984;height:293" coordorigin="5501,2921" coordsize="984,293" o:spt="100" adj="0,,0" path="m5563,3204r-9,-5l5510,3199r-9,5l5510,3214r44,l5563,3204xm5645,2930r-10,-9l5530,2921r-5,9l5530,2935r105,l5645,2930xm5669,3204r-10,-5l5616,3199r-10,5l5616,3214r43,l5669,3204xm5669,3060r-10,-5l5554,3055r-5,5l5554,3070r105,l5669,3060xm5774,3204r-9,-5l5722,3199r-10,5l5722,3214r43,l5774,3204xm5808,2930r-5,-9l5698,2921r-10,9l5698,2935r105,l5808,2930xm5832,3060r-10,-5l5717,3055r-5,5l5717,3070r105,l5832,3060xm5875,3204r-5,-5l5827,3199r-9,5l5827,3214r43,l5875,3204xm5976,2930r-10,-9l5861,2921r-5,9l5861,2935r105,l5976,2930xm5981,3204r-5,-5l5928,3199r-5,5l5928,3214r48,l5981,3204xm5995,3060r-5,-5l5885,3055r-10,5l5885,3070r105,l5995,3060xm6086,3204r-4,-5l6034,3199r-5,5l6034,3214r48,l6086,3204xm6139,2930r-9,-9l6029,2921r-10,9l6029,2935r101,l6139,2930xm6163,3060r-9,-5l6048,3055r-5,5l6048,3070r106,l6163,3060xm6192,3204r-5,-5l6139,3199r-5,5l6139,3214r48,l6192,3204xm6298,3204r-10,-5l6245,3199r-10,5l6245,3214r43,l6298,3204xm6302,2930r-4,-9l6192,2921r-10,9l6192,2935r106,l6302,2930xm6326,3060r-9,-5l6216,3055r-10,5l6216,3070r101,l6326,3060xm6403,3204r-9,-5l6350,3199r-9,5l6350,3214r44,l6403,3204xm6466,3060r-10,-5l6379,3055r-9,5l6379,3070r77,l6466,3060xm6466,2930r-10,-9l6355,2921r-5,9l6355,2935r101,l6466,2930xm6485,3204r-5,-5l6456,3199r-10,5l6456,3214r24,l6485,3204xe" fillcolor="black" stroked="f">
              <v:stroke joinstyle="round"/>
              <v:formulas/>
              <v:path arrowok="t" o:connecttype="segments"/>
            </v:shape>
            <v:shape id="_x0000_s1730" style="position:absolute;left:6148;top:573;width:615;height:221" coordorigin="6149,574" coordsize="615,221" o:spt="100" adj="0,,0" path="m6149,631r341,163m6509,794l6763,574e" filled="f" strokeweight=".76197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3275D" w:rsidRDefault="0083275D">
      <w:pPr>
        <w:pStyle w:val="a3"/>
        <w:spacing w:before="6"/>
        <w:rPr>
          <w:sz w:val="26"/>
        </w:rPr>
      </w:pPr>
    </w:p>
    <w:p w:rsidR="0083275D" w:rsidRDefault="008363C6">
      <w:pPr>
        <w:ind w:left="1391" w:right="1912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6.2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поплавкового</w:t>
      </w:r>
      <w:r>
        <w:rPr>
          <w:spacing w:val="3"/>
          <w:sz w:val="24"/>
        </w:rPr>
        <w:t xml:space="preserve"> </w:t>
      </w:r>
      <w:r>
        <w:rPr>
          <w:sz w:val="24"/>
        </w:rPr>
        <w:t>рівнеміра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78" w:firstLine="720"/>
        <w:jc w:val="both"/>
      </w:pPr>
      <w:r>
        <w:t>Характерна риса поплавкових рівнемірів з механічним зв'язком - не-</w:t>
      </w:r>
      <w:r>
        <w:rPr>
          <w:spacing w:val="1"/>
        </w:rPr>
        <w:t xml:space="preserve"> </w:t>
      </w:r>
      <w:r>
        <w:t>обхідність герметизації виводу для вимірювання рівнів токсичних, легко-</w:t>
      </w:r>
      <w:r>
        <w:rPr>
          <w:spacing w:val="1"/>
        </w:rPr>
        <w:t xml:space="preserve"> </w:t>
      </w:r>
      <w:r>
        <w:t>випаровуваних рідин, у посуд</w:t>
      </w:r>
      <w:r>
        <w:t>инах з надлишковим тиском, а також наяв-</w:t>
      </w:r>
      <w:r>
        <w:rPr>
          <w:spacing w:val="1"/>
        </w:rPr>
        <w:t xml:space="preserve"> </w:t>
      </w:r>
      <w:r>
        <w:t>ність додаткових похибок, пов'язаних з пружною деформацією й тертям</w:t>
      </w:r>
      <w:r>
        <w:rPr>
          <w:spacing w:val="1"/>
        </w:rPr>
        <w:t xml:space="preserve"> </w:t>
      </w:r>
      <w:r>
        <w:t>елементів</w:t>
      </w:r>
      <w:r>
        <w:rPr>
          <w:spacing w:val="-1"/>
        </w:rPr>
        <w:t xml:space="preserve"> </w:t>
      </w:r>
      <w:r>
        <w:t>зв'язку.</w:t>
      </w:r>
    </w:p>
    <w:p w:rsidR="0083275D" w:rsidRDefault="008363C6">
      <w:pPr>
        <w:pStyle w:val="a3"/>
        <w:spacing w:line="264" w:lineRule="auto"/>
        <w:ind w:left="160" w:right="673" w:firstLine="715"/>
        <w:jc w:val="both"/>
      </w:pPr>
      <w:r>
        <w:t>У той же час використання для фіксації положення поплавця безкон-</w:t>
      </w:r>
      <w:r>
        <w:rPr>
          <w:spacing w:val="1"/>
        </w:rPr>
        <w:t xml:space="preserve"> </w:t>
      </w:r>
      <w:r>
        <w:t>тактних слідкуючих систем, ускладнює конструкцію рівнемірів, о</w:t>
      </w:r>
      <w:r>
        <w:t>бумов-</w:t>
      </w:r>
      <w:r>
        <w:rPr>
          <w:spacing w:val="1"/>
        </w:rPr>
        <w:t xml:space="preserve"> </w:t>
      </w:r>
      <w:r>
        <w:t>лює,</w:t>
      </w:r>
      <w:r>
        <w:rPr>
          <w:spacing w:val="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правило,</w:t>
      </w:r>
      <w:r>
        <w:rPr>
          <w:spacing w:val="2"/>
        </w:rPr>
        <w:t xml:space="preserve"> </w:t>
      </w:r>
      <w:r>
        <w:t>нелінійність</w:t>
      </w:r>
      <w:r>
        <w:rPr>
          <w:spacing w:val="2"/>
        </w:rPr>
        <w:t xml:space="preserve"> </w:t>
      </w:r>
      <w:r>
        <w:t>їхніх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перетворення.</w:t>
      </w:r>
    </w:p>
    <w:p w:rsidR="0083275D" w:rsidRDefault="008363C6">
      <w:pPr>
        <w:pStyle w:val="a3"/>
        <w:spacing w:before="3" w:line="261" w:lineRule="auto"/>
        <w:ind w:left="155" w:right="672" w:firstLine="720"/>
        <w:jc w:val="both"/>
      </w:pPr>
      <w:r>
        <w:t>За ретельного градуювання й правильної експлуатації поплавкових</w:t>
      </w:r>
      <w:r>
        <w:rPr>
          <w:spacing w:val="1"/>
        </w:rPr>
        <w:t xml:space="preserve"> </w:t>
      </w:r>
      <w:r>
        <w:t>витратомірів їхня основна</w:t>
      </w:r>
      <w:r>
        <w:rPr>
          <w:spacing w:val="-1"/>
        </w:rPr>
        <w:t xml:space="preserve"> </w:t>
      </w:r>
      <w:r>
        <w:t>похибка</w:t>
      </w:r>
      <w:r>
        <w:rPr>
          <w:spacing w:val="-2"/>
        </w:rPr>
        <w:t xml:space="preserve"> </w:t>
      </w:r>
      <w:r>
        <w:t>може</w:t>
      </w:r>
      <w:r>
        <w:rPr>
          <w:spacing w:val="4"/>
        </w:rPr>
        <w:t xml:space="preserve"> </w:t>
      </w:r>
      <w:r>
        <w:t>бути</w:t>
      </w:r>
      <w:r>
        <w:rPr>
          <w:spacing w:val="-3"/>
        </w:rPr>
        <w:t xml:space="preserve"> </w:t>
      </w:r>
      <w:r>
        <w:t>зведена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значення</w:t>
      </w:r>
      <w:r>
        <w:rPr>
          <w:spacing w:val="3"/>
        </w:rPr>
        <w:t xml:space="preserve"> </w:t>
      </w:r>
      <w:r>
        <w:t>порядку</w:t>
      </w:r>
    </w:p>
    <w:p w:rsidR="0083275D" w:rsidRDefault="008363C6">
      <w:pPr>
        <w:pStyle w:val="a3"/>
        <w:spacing w:before="4" w:line="264" w:lineRule="auto"/>
        <w:ind w:left="155" w:right="673"/>
        <w:jc w:val="both"/>
      </w:pPr>
      <w:r>
        <w:t>±1 мм у діапазоні вимірювань до 15-20 м. Внаслідок цього поплавкові рів-</w:t>
      </w:r>
      <w:r>
        <w:rPr>
          <w:spacing w:val="1"/>
        </w:rPr>
        <w:t xml:space="preserve"> </w:t>
      </w:r>
      <w:r>
        <w:t>неміри знаходять</w:t>
      </w:r>
      <w:r>
        <w:rPr>
          <w:spacing w:val="-2"/>
        </w:rPr>
        <w:t xml:space="preserve"> </w:t>
      </w:r>
      <w:r>
        <w:t>застосування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якості</w:t>
      </w:r>
      <w:r>
        <w:rPr>
          <w:spacing w:val="-4"/>
        </w:rPr>
        <w:t xml:space="preserve"> </w:t>
      </w:r>
      <w:r>
        <w:t>зразкових.</w:t>
      </w:r>
    </w:p>
    <w:p w:rsidR="0083275D" w:rsidRDefault="008363C6">
      <w:pPr>
        <w:pStyle w:val="a3"/>
        <w:spacing w:line="264" w:lineRule="auto"/>
        <w:ind w:left="155" w:right="673" w:firstLine="638"/>
        <w:jc w:val="both"/>
      </w:pPr>
      <w:r>
        <w:t>Найбільш істотний вплив на точність вимірювання рівнів поплавко-</w:t>
      </w:r>
      <w:r>
        <w:rPr>
          <w:spacing w:val="1"/>
        </w:rPr>
        <w:t xml:space="preserve"> </w:t>
      </w:r>
      <w:r>
        <w:t>вими витратомірами надає зміна температури в робочій порожнині судин</w:t>
      </w:r>
      <w:r>
        <w:t>и.</w:t>
      </w:r>
      <w:r>
        <w:rPr>
          <w:spacing w:val="-67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обумовлюють</w:t>
      </w:r>
      <w:r>
        <w:rPr>
          <w:spacing w:val="1"/>
        </w:rPr>
        <w:t xml:space="preserve"> </w:t>
      </w:r>
      <w:r>
        <w:t>температурну</w:t>
      </w:r>
      <w:r>
        <w:rPr>
          <w:spacing w:val="1"/>
        </w:rPr>
        <w:t xml:space="preserve"> </w:t>
      </w:r>
      <w:r>
        <w:t>деформацію</w:t>
      </w:r>
      <w:r>
        <w:rPr>
          <w:spacing w:val="1"/>
        </w:rPr>
        <w:t xml:space="preserve"> </w:t>
      </w:r>
      <w:r>
        <w:t>поплавця,</w:t>
      </w:r>
      <w:r>
        <w:rPr>
          <w:spacing w:val="1"/>
        </w:rPr>
        <w:t xml:space="preserve"> </w:t>
      </w:r>
      <w:r>
        <w:t>зміна густин рідини й газу в надрідинній порожнині, що, в остаточному пі-</w:t>
      </w:r>
      <w:r>
        <w:rPr>
          <w:spacing w:val="-67"/>
        </w:rPr>
        <w:t xml:space="preserve"> </w:t>
      </w:r>
      <w:r>
        <w:t>дсумку, приводить до зміни осадки поплавця. Так, якщо температурні змі-</w:t>
      </w:r>
      <w:r>
        <w:rPr>
          <w:spacing w:val="1"/>
        </w:rPr>
        <w:t xml:space="preserve"> </w:t>
      </w:r>
      <w:r>
        <w:t>ни густин рідини (ρ</w:t>
      </w:r>
      <w:r>
        <w:rPr>
          <w:vertAlign w:val="subscript"/>
        </w:rPr>
        <w:t>р)</w:t>
      </w:r>
      <w:r>
        <w:t xml:space="preserve"> і газу (ρ</w:t>
      </w:r>
      <w:r>
        <w:rPr>
          <w:vertAlign w:val="subscript"/>
        </w:rPr>
        <w:t>г)</w:t>
      </w:r>
      <w:r>
        <w:t xml:space="preserve"> складуть </w:t>
      </w:r>
      <w:r>
        <w:t>відповідно Δρ</w:t>
      </w:r>
      <w:r>
        <w:rPr>
          <w:vertAlign w:val="subscript"/>
        </w:rPr>
        <w:t>р</w:t>
      </w:r>
      <w:r>
        <w:t>, Δρ</w:t>
      </w:r>
      <w:r>
        <w:rPr>
          <w:vertAlign w:val="subscript"/>
        </w:rPr>
        <w:t>г</w:t>
      </w:r>
      <w:r>
        <w:t>, то абсолютна</w:t>
      </w:r>
      <w:r>
        <w:rPr>
          <w:spacing w:val="1"/>
        </w:rPr>
        <w:t xml:space="preserve"> </w:t>
      </w:r>
      <w:r>
        <w:t>додаткова похибка рівнеміра,</w:t>
      </w:r>
      <w:r>
        <w:rPr>
          <w:spacing w:val="2"/>
        </w:rPr>
        <w:t xml:space="preserve"> </w:t>
      </w:r>
      <w:r>
        <w:t>пов'язана зі</w:t>
      </w:r>
      <w:r>
        <w:rPr>
          <w:spacing w:val="-6"/>
        </w:rPr>
        <w:t xml:space="preserve"> </w:t>
      </w:r>
      <w:r>
        <w:t>зміною</w:t>
      </w:r>
      <w:r>
        <w:rPr>
          <w:spacing w:val="-1"/>
        </w:rPr>
        <w:t xml:space="preserve"> </w:t>
      </w:r>
      <w:r>
        <w:t>осадки</w:t>
      </w:r>
      <w:r>
        <w:rPr>
          <w:spacing w:val="-1"/>
        </w:rPr>
        <w:t xml:space="preserve"> </w:t>
      </w:r>
      <w:r>
        <w:t>поплавця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spacing w:line="518" w:lineRule="exact"/>
        <w:ind w:left="3698"/>
        <w:rPr>
          <w:sz w:val="28"/>
        </w:rPr>
      </w:pPr>
      <w:r>
        <w:lastRenderedPageBreak/>
        <w:pict>
          <v:line id="_x0000_s1728" style="position:absolute;left:0;text-align:left;z-index:-19958784;mso-position-horizontal-relative:page" from="276.7pt,20.85pt" to="334.95pt,20.85pt" strokeweight=".24239mm">
            <w10:wrap anchorx="page"/>
          </v:line>
        </w:pict>
      </w:r>
      <w:r>
        <w:rPr>
          <w:rFonts w:ascii="Symbol" w:eastAsia="Symbol" w:hAnsi="Symbol"/>
          <w:spacing w:val="-4"/>
          <w:w w:val="99"/>
          <w:sz w:val="28"/>
        </w:rPr>
        <w:t></w:t>
      </w:r>
      <w:r>
        <w:rPr>
          <w:rFonts w:ascii="Lucida Sans Unicode" w:eastAsia="Lucida Sans Unicode" w:hAnsi="Lucida Sans Unicode"/>
          <w:w w:val="43"/>
          <w:sz w:val="28"/>
        </w:rPr>
        <w:t>𝑙</w:t>
      </w:r>
      <w:r>
        <w:rPr>
          <w:rFonts w:ascii="Lucida Sans Unicode" w:eastAsia="Lucida Sans Unicode" w:hAnsi="Lucida Sans Unicode"/>
          <w:spacing w:val="-24"/>
          <w:sz w:val="28"/>
        </w:rPr>
        <w:t xml:space="preserve"> </w:t>
      </w:r>
      <w:r>
        <w:rPr>
          <w:rFonts w:ascii="Symbol" w:eastAsia="Symbol" w:hAnsi="Symbol"/>
          <w:w w:val="99"/>
          <w:sz w:val="28"/>
        </w:rPr>
        <w:t></w:t>
      </w:r>
      <w:r>
        <w:rPr>
          <w:spacing w:val="16"/>
          <w:sz w:val="28"/>
        </w:rPr>
        <w:t xml:space="preserve"> </w:t>
      </w:r>
      <w:r>
        <w:rPr>
          <w:rFonts w:ascii="Symbol" w:eastAsia="Symbol" w:hAnsi="Symbol"/>
          <w:spacing w:val="-4"/>
          <w:w w:val="99"/>
          <w:position w:val="21"/>
          <w:sz w:val="28"/>
        </w:rPr>
        <w:t></w:t>
      </w:r>
      <w:r>
        <w:rPr>
          <w:rFonts w:ascii="Symbol" w:eastAsia="Symbol" w:hAnsi="Symbol"/>
          <w:spacing w:val="9"/>
          <w:w w:val="99"/>
          <w:position w:val="21"/>
          <w:sz w:val="28"/>
        </w:rPr>
        <w:t></w:t>
      </w:r>
      <w:r>
        <w:rPr>
          <w:w w:val="101"/>
          <w:position w:val="14"/>
          <w:sz w:val="16"/>
        </w:rPr>
        <w:t>p</w:t>
      </w:r>
      <w:r>
        <w:rPr>
          <w:position w:val="14"/>
          <w:sz w:val="16"/>
        </w:rPr>
        <w:t xml:space="preserve"> </w:t>
      </w:r>
      <w:r>
        <w:rPr>
          <w:spacing w:val="2"/>
          <w:position w:val="14"/>
          <w:sz w:val="16"/>
        </w:rPr>
        <w:t xml:space="preserve"> </w:t>
      </w:r>
      <w:r>
        <w:rPr>
          <w:rFonts w:ascii="Symbol" w:eastAsia="Symbol" w:hAnsi="Symbol"/>
          <w:w w:val="99"/>
          <w:position w:val="21"/>
          <w:sz w:val="28"/>
        </w:rPr>
        <w:t></w:t>
      </w:r>
      <w:r>
        <w:rPr>
          <w:spacing w:val="-18"/>
          <w:position w:val="21"/>
          <w:sz w:val="28"/>
        </w:rPr>
        <w:t xml:space="preserve"> </w:t>
      </w:r>
      <w:r>
        <w:rPr>
          <w:rFonts w:ascii="Symbol" w:eastAsia="Symbol" w:hAnsi="Symbol"/>
          <w:spacing w:val="1"/>
          <w:w w:val="99"/>
          <w:position w:val="21"/>
          <w:sz w:val="28"/>
        </w:rPr>
        <w:t></w:t>
      </w:r>
      <w:r>
        <w:rPr>
          <w:rFonts w:ascii="Symbol" w:eastAsia="Symbol" w:hAnsi="Symbol"/>
          <w:spacing w:val="10"/>
          <w:w w:val="99"/>
          <w:position w:val="21"/>
          <w:sz w:val="28"/>
        </w:rPr>
        <w:t></w:t>
      </w:r>
      <w:r>
        <w:rPr>
          <w:w w:val="101"/>
          <w:position w:val="14"/>
          <w:sz w:val="16"/>
        </w:rPr>
        <w:t>ã</w:t>
      </w:r>
      <w:r>
        <w:rPr>
          <w:position w:val="14"/>
          <w:sz w:val="16"/>
        </w:rPr>
        <w:t xml:space="preserve"> </w:t>
      </w:r>
      <w:r>
        <w:rPr>
          <w:spacing w:val="1"/>
          <w:position w:val="14"/>
          <w:sz w:val="16"/>
        </w:rPr>
        <w:t xml:space="preserve"> </w:t>
      </w:r>
      <w:r>
        <w:rPr>
          <w:rFonts w:ascii="Symbol" w:eastAsia="Symbol" w:hAnsi="Symbol"/>
          <w:w w:val="99"/>
          <w:sz w:val="28"/>
        </w:rPr>
        <w:t></w:t>
      </w:r>
      <w:r>
        <w:rPr>
          <w:spacing w:val="-34"/>
          <w:sz w:val="28"/>
        </w:rPr>
        <w:t xml:space="preserve"> </w:t>
      </w:r>
      <w:r>
        <w:rPr>
          <w:rFonts w:ascii="Lucida Sans Unicode" w:eastAsia="Lucida Sans Unicode" w:hAnsi="Lucida Sans Unicode"/>
          <w:spacing w:val="-2"/>
          <w:w w:val="43"/>
          <w:sz w:val="28"/>
        </w:rPr>
        <w:t>𝑙</w:t>
      </w:r>
      <w:r>
        <w:rPr>
          <w:w w:val="99"/>
          <w:sz w:val="28"/>
        </w:rPr>
        <w:t>,</w:t>
      </w:r>
    </w:p>
    <w:p w:rsidR="0083275D" w:rsidRDefault="008363C6">
      <w:pPr>
        <w:spacing w:line="294" w:lineRule="exact"/>
        <w:ind w:right="607"/>
        <w:jc w:val="right"/>
        <w:rPr>
          <w:sz w:val="16"/>
        </w:rPr>
      </w:pPr>
      <w:r>
        <w:rPr>
          <w:rFonts w:ascii="Symbol" w:hAnsi="Symbol"/>
          <w:sz w:val="28"/>
        </w:rPr>
        <w:t></w:t>
      </w:r>
      <w:r>
        <w:rPr>
          <w:position w:val="-6"/>
          <w:sz w:val="16"/>
        </w:rPr>
        <w:t>ð</w:t>
      </w:r>
      <w:r>
        <w:rPr>
          <w:spacing w:val="4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30"/>
          <w:sz w:val="28"/>
        </w:rPr>
        <w:t xml:space="preserve"> </w:t>
      </w:r>
      <w:r>
        <w:rPr>
          <w:rFonts w:ascii="Symbol" w:hAnsi="Symbol"/>
          <w:sz w:val="28"/>
        </w:rPr>
        <w:t></w:t>
      </w:r>
      <w:r>
        <w:rPr>
          <w:position w:val="-6"/>
          <w:sz w:val="16"/>
        </w:rPr>
        <w:t>ã</w:t>
      </w:r>
    </w:p>
    <w:p w:rsidR="0083275D" w:rsidRDefault="008363C6">
      <w:pPr>
        <w:pStyle w:val="a3"/>
        <w:spacing w:before="80"/>
        <w:ind w:left="155"/>
      </w:pPr>
      <w:r>
        <w:t>за умови</w:t>
      </w:r>
      <w:r>
        <w:rPr>
          <w:spacing w:val="-1"/>
        </w:rPr>
        <w:t xml:space="preserve"> </w:t>
      </w:r>
      <w:r>
        <w:t>сталості</w:t>
      </w:r>
      <w:r>
        <w:rPr>
          <w:spacing w:val="-5"/>
        </w:rPr>
        <w:t xml:space="preserve"> </w:t>
      </w:r>
      <w:r>
        <w:t>площі</w:t>
      </w:r>
      <w:r>
        <w:rPr>
          <w:spacing w:val="-6"/>
        </w:rPr>
        <w:t xml:space="preserve"> </w:t>
      </w:r>
      <w:r>
        <w:t>перерізу</w:t>
      </w:r>
      <w:r>
        <w:rPr>
          <w:spacing w:val="-4"/>
        </w:rPr>
        <w:t xml:space="preserve"> </w:t>
      </w:r>
      <w:r>
        <w:t>поплавця.</w:t>
      </w:r>
    </w:p>
    <w:p w:rsidR="0083275D" w:rsidRDefault="008363C6">
      <w:pPr>
        <w:pStyle w:val="a3"/>
        <w:spacing w:before="225"/>
        <w:ind w:left="156"/>
      </w:pPr>
      <w:r>
        <w:br w:type="column"/>
      </w:r>
      <w:r>
        <w:lastRenderedPageBreak/>
        <w:t>(6.1)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820" w:space="2719"/>
            <w:col w:w="1361"/>
          </w:cols>
        </w:sectPr>
      </w:pPr>
    </w:p>
    <w:p w:rsidR="0083275D" w:rsidRDefault="008363C6">
      <w:pPr>
        <w:pStyle w:val="a3"/>
        <w:spacing w:before="65"/>
        <w:ind w:left="861"/>
        <w:jc w:val="both"/>
      </w:pPr>
      <w:r>
        <w:lastRenderedPageBreak/>
        <w:pict>
          <v:group id="_x0000_s1706" style="position:absolute;left:0;text-align:left;margin-left:267.35pt;margin-top:25.1pt;width:90.3pt;height:147.75pt;z-index:-15644160;mso-wrap-distance-left:0;mso-wrap-distance-right:0;mso-position-horizontal-relative:page" coordorigin="5347,502" coordsize="1806,2955">
            <v:rect id="_x0000_s1727" style="position:absolute;left:5764;top:1344;width:581;height:2002" filled="f" strokeweight=".76197mm"/>
            <v:shape id="_x0000_s1726" style="position:absolute;left:6052;top:1248;width:15;height:2208" coordorigin="6053,1248" coordsize="15,2208" o:spt="100" adj="0,,0" path="m6058,1248r-5,10l6053,1301r5,9l6067,1301r,-43l6058,1248xm6058,1354r-5,9l6058,1368r9,-5l6058,1354xm6058,1416r-5,5l6053,1469r5,5l6067,1469r,-48l6058,1416xm6058,1522r-5,4l6058,1536r9,-10l6058,1522xm6058,1579r-5,10l6053,1632r5,10l6067,1632r,-43l6058,1579xm6058,1685r-5,9l6058,1699r9,-5l6058,1685xm6058,1747r-5,5l6053,1800r5,5l6067,1800r,-48l6058,1747xm6058,1848r-5,10l6058,1867r9,-9l6058,1848xm6058,1910r-5,10l6053,1963r5,5l6067,1963r,-43l6058,1910xm6058,2016r-5,5l6058,2030r9,-9l6058,2016xm6058,2074r-5,9l6053,2126r5,10l6067,2126r,-43l6058,2074xm6058,2179r-5,10l6058,2194r9,-5l6058,2179xm6058,2242r-5,4l6053,2294r5,5l6067,2294r,-48l6058,2242xm6058,2347r-5,5l6058,2362r9,-10l6058,2347xm6058,2405r-5,9l6053,2458r5,9l6067,2458r,-44l6058,2405xm6058,2510r-5,10l6058,2525r9,-5l6058,2510xm6058,2568r-5,10l6053,2621r5,9l6067,2621r,-43l6058,2568xm6058,2674r-5,9l6058,2688r9,-5l6058,2674xm6058,2736r-5,5l6053,2789r5,5l6067,2789r,-48l6058,2736xm6058,2842r-5,4l6058,2856r9,-10l6058,2842xm6058,2899r-5,10l6053,2952r5,10l6067,2952r,-43l6058,2899xm6058,3005r-5,9l6058,3019r9,-5l6058,3005xm6058,3067r-5,5l6053,3120r5,5l6067,3120r,-48l6058,3067xm6058,3173r-5,5l6058,3187r9,-9l6058,3173xm6058,3230r-5,10l6053,3283r5,10l6067,3283r,-43l6058,3230xm6058,3336r-5,5l6058,3350r9,-9l6058,3336xm6058,3394r-5,9l6053,3446r5,10l6067,3446r,-43l6058,3394xe" fillcolor="black" stroked="f">
              <v:stroke joinstyle="round"/>
              <v:formulas/>
              <v:path arrowok="t" o:connecttype="segments"/>
            </v:shape>
            <v:shape id="_x0000_s1725" style="position:absolute;left:5774;top:1324;width:999;height:120" coordorigin="5774,1325" coordsize="999,120" o:spt="100" adj="0,,0" path="m6322,1325r451,m5784,1435r-10,m6355,1445r418,e" filled="f" strokeweight=".25397mm">
              <v:stroke joinstyle="round"/>
              <v:formulas/>
              <v:path arrowok="t" o:connecttype="segments"/>
            </v:shape>
            <v:shape id="_x0000_s1724" style="position:absolute;left:5784;top:1430;width:543;height:29" coordorigin="5784,1430" coordsize="543,29" o:spt="100" adj="0,,0" path="m5904,1430r-120,l5784,1459r120,l5904,1430xm6115,1430r-120,l5995,1459r120,l6115,1430xm6326,1430r-120,l6206,1459r120,l6326,1430xe" fillcolor="black" stroked="f">
              <v:stroke joinstyle="round"/>
              <v:formulas/>
              <v:path arrowok="t" o:connecttype="segments"/>
            </v:shape>
            <v:shape id="_x0000_s1723" style="position:absolute;left:5356;top:2390;width:1493;height:2" coordorigin="5357,2390" coordsize="1493,0" o:spt="100" adj="0,,0" path="m6355,2390r495,m5357,2390r393,e" filled="f" strokeweight=".50797mm">
              <v:stroke joinstyle="round"/>
              <v:formulas/>
              <v:path arrowok="t" o:connecttype="segments"/>
            </v:shape>
            <v:shape id="_x0000_s1722" style="position:absolute;left:5347;top:2606;width:1527;height:53" coordorigin="5347,2606" coordsize="1527,53" o:spt="100" adj="0,,0" path="m5467,2606r-120,l5347,2635r120,l5467,2606xm5674,2606r-120,l5554,2635r120,l5674,2606xm6475,2630r-120,l6355,2659r120,l6475,2630xm6686,2630r-120,l6566,2659r120,l6686,2630xm6874,2630r-96,l6778,2659r96,l6874,2630xe" fillcolor="black" stroked="f">
              <v:stroke joinstyle="round"/>
              <v:formulas/>
              <v:path arrowok="t" o:connecttype="segments"/>
            </v:shape>
            <v:shape id="_x0000_s1721" style="position:absolute;left:6369;top:2433;width:495;height:495" coordorigin="6370,2434" coordsize="495,495" o:spt="100" adj="0,,0" path="m6370,2928r196,m6667,2918r173,m6744,2798r96,m6523,2808r111,m6389,2808r43,m6379,2722r178,m6744,2722r96,m6763,2587r101,m6379,2587r53,m6509,2602r91,m6744,2544r96,m6720,2501r101,m6744,2448r62,m6509,2510r91,m6509,2458r101,m6422,2491r44,m6413,2434r53,e" filled="f" strokeweight=".25397mm">
              <v:stroke joinstyle="round"/>
              <v:formulas/>
              <v:path arrowok="t" o:connecttype="segments"/>
            </v:shape>
            <v:line id="_x0000_s1720" style="position:absolute" from="6415,2549" to="6617,2549" strokeweight=".42331mm"/>
            <v:shape id="_x0000_s1719" style="position:absolute;left:5347;top:2356;width:1330;height:552" coordorigin="5347,2357" coordsize="1330,552" o:spt="100" adj="0,,0" path="m5578,2554r76,m5544,2510r110,m5410,2467r230,m5390,2544r77,m5410,2578r134,m5520,2424r134,m5357,2688r153,m5621,2688r77,m5554,2789r110,m5347,2755r96,m5366,2851r111,m5597,2851r77,m5597,2909r134,m5347,2909r154,m6677,2357r,341e" filled="f" strokeweight=".25397mm">
              <v:stroke joinstyle="round"/>
              <v:formulas/>
              <v:path arrowok="t" o:connecttype="segments"/>
            </v:shape>
            <v:shape id="_x0000_s1718" style="position:absolute;left:6614;top:1987;width:125;height:994" coordorigin="6614,1987" coordsize="125,994" o:spt="100" adj="0,,0" path="m6734,2261r-52,l6682,1997r-5,-10l6667,1997r,264l6614,2261r63,120l6721,2290r13,-29xm6739,2741r-15,-29l6677,2621r-58,125l6673,2743r9,233l6686,2981r10,-10l6687,2743r52,-2xe" fillcolor="black" stroked="f">
              <v:stroke joinstyle="round"/>
              <v:formulas/>
              <v:path arrowok="t" o:connecttype="segments"/>
            </v:shape>
            <v:shape id="_x0000_s1717" type="#_x0000_t75" style="position:absolute;left:6604;top:974;width:120;height:788">
              <v:imagedata r:id="rId243" o:title=""/>
            </v:shape>
            <v:shape id="_x0000_s1716" type="#_x0000_t75" style="position:absolute;left:5944;top:628;width:332;height:636">
              <v:imagedata r:id="rId244" o:title=""/>
            </v:shape>
            <v:line id="_x0000_s1715" style="position:absolute" from="5698,643" to="6509,643" strokeweight=".76197mm"/>
            <v:shape id="_x0000_s1714" style="position:absolute;left:5707;top:508;width:792;height:135" coordorigin="5707,509" coordsize="792,135" o:spt="100" adj="0,,0" path="m6499,533r-96,96m6379,542r-86,87m6278,533r-86,86m6182,518l6082,629t,-111l5971,629t,-96l5861,643t,-110l5765,643t19,-134l5707,586e" filled="f" strokeweight=".25397mm">
              <v:stroke joinstyle="round"/>
              <v:formulas/>
              <v:path arrowok="t" o:connecttype="segments"/>
            </v:shape>
            <v:rect id="_x0000_s1713" style="position:absolute;left:5913;top:2116;width:264;height:274" stroked="f"/>
            <v:shape id="_x0000_s1712" type="#_x0000_t202" style="position:absolute;left:5769;top:812;width:144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с</w:t>
                    </w:r>
                  </w:p>
                </w:txbxContent>
              </v:textbox>
            </v:shape>
            <v:shape id="_x0000_s1711" type="#_x0000_t202" style="position:absolute;left:6763;top:924;width:332;height:342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</w:t>
                    </w:r>
                    <w:r>
                      <w:rPr>
                        <w:sz w:val="28"/>
                      </w:rPr>
                      <w:t>x</w:t>
                    </w:r>
                  </w:p>
                </w:txbxContent>
              </v:textbox>
            </v:shape>
            <v:shape id="_x0000_s1710" type="#_x0000_t202" style="position:absolute;left:5438;top:1768;width:216;height:388" filled="f" stroked="f">
              <v:textbox inset="0,0,0,0">
                <w:txbxContent>
                  <w:p w:rsidR="0083275D" w:rsidRDefault="008363C6">
                    <w:pPr>
                      <w:spacing w:line="386" w:lineRule="exact"/>
                      <w:rPr>
                        <w:sz w:val="16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</w:t>
                    </w:r>
                    <w:r>
                      <w:rPr>
                        <w:position w:val="-6"/>
                        <w:sz w:val="16"/>
                      </w:rPr>
                      <w:t>г</w:t>
                    </w:r>
                  </w:p>
                </w:txbxContent>
              </v:textbox>
            </v:shape>
            <v:shape id="_x0000_s1709" type="#_x0000_t202" style="position:absolute;left:5966;top:2123;width:175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F</w:t>
                    </w:r>
                  </w:p>
                </w:txbxContent>
              </v:textbox>
            </v:shape>
            <v:shape id="_x0000_s1708" type="#_x0000_t202" style="position:absolute;left:6820;top:1904;width:332;height:342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</w:t>
                    </w:r>
                    <w:r>
                      <w:rPr>
                        <w:sz w:val="28"/>
                      </w:rPr>
                      <w:t>h</w:t>
                    </w:r>
                  </w:p>
                </w:txbxContent>
              </v:textbox>
            </v:shape>
            <v:shape id="_x0000_s1707" type="#_x0000_t202" style="position:absolute;left:5414;top:2918;width:236;height:391" filled="f" stroked="f">
              <v:textbox inset="0,0,0,0">
                <w:txbxContent>
                  <w:p w:rsidR="0083275D" w:rsidRDefault="008363C6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</w:t>
                    </w:r>
                    <w:r>
                      <w:rPr>
                        <w:position w:val="-6"/>
                        <w:sz w:val="16"/>
                      </w:rPr>
                      <w:t>p</w:t>
                    </w:r>
                  </w:p>
                </w:txbxContent>
              </v:textbox>
            </v:shape>
            <w10:wrap type="topAndBottom" anchorx="page"/>
          </v:group>
        </w:pict>
      </w:r>
      <w:r>
        <w:t>Принципова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буйкового</w:t>
      </w:r>
      <w:r>
        <w:rPr>
          <w:spacing w:val="-4"/>
        </w:rPr>
        <w:t xml:space="preserve"> </w:t>
      </w:r>
      <w:r>
        <w:t>рівнеміра</w:t>
      </w:r>
      <w:r>
        <w:rPr>
          <w:spacing w:val="-2"/>
        </w:rPr>
        <w:t xml:space="preserve"> </w:t>
      </w:r>
      <w:r>
        <w:t>показана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6.3.</w:t>
      </w:r>
    </w:p>
    <w:p w:rsidR="0083275D" w:rsidRDefault="008363C6">
      <w:pPr>
        <w:spacing w:before="126"/>
        <w:ind w:left="1391" w:right="1906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6.3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Принципова</w:t>
      </w:r>
      <w:r>
        <w:rPr>
          <w:spacing w:val="-7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"/>
          <w:sz w:val="24"/>
        </w:rPr>
        <w:t xml:space="preserve"> </w:t>
      </w:r>
      <w:r>
        <w:rPr>
          <w:sz w:val="24"/>
        </w:rPr>
        <w:t>буйкового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рівнеміра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60" w:right="672" w:firstLine="633"/>
        <w:jc w:val="both"/>
      </w:pPr>
      <w:r>
        <w:t>Чутливий елемент рівнеміра – буй (beacon) є масивним тілом (як пра-</w:t>
      </w:r>
      <w:r>
        <w:rPr>
          <w:spacing w:val="1"/>
        </w:rPr>
        <w:t xml:space="preserve"> </w:t>
      </w:r>
      <w:r>
        <w:t>вило,</w:t>
      </w:r>
      <w:r>
        <w:rPr>
          <w:spacing w:val="1"/>
        </w:rPr>
        <w:t xml:space="preserve"> </w:t>
      </w:r>
      <w:r>
        <w:t>осесиметричним),</w:t>
      </w:r>
      <w:r>
        <w:rPr>
          <w:spacing w:val="1"/>
        </w:rPr>
        <w:t xml:space="preserve"> </w:t>
      </w:r>
      <w:r>
        <w:t>підвішеним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всередині</w:t>
      </w:r>
      <w:r>
        <w:rPr>
          <w:spacing w:val="1"/>
        </w:rPr>
        <w:t xml:space="preserve"> </w:t>
      </w:r>
      <w:r>
        <w:t>посудини,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якій вимірюється рівень рідини. За зміни Δh рівня рідини змінюється сту-</w:t>
      </w:r>
      <w:r>
        <w:rPr>
          <w:spacing w:val="1"/>
        </w:rPr>
        <w:t xml:space="preserve"> </w:t>
      </w:r>
      <w:r>
        <w:t>пінь занурення буя, а отже, і діюча на нього виштовхувальна сила. Зміна</w:t>
      </w:r>
      <w:r>
        <w:rPr>
          <w:spacing w:val="1"/>
        </w:rPr>
        <w:t xml:space="preserve"> </w:t>
      </w:r>
      <w:r>
        <w:t>виштовхувальної сили компенсується деформацією (Δх) пружного елемен-</w:t>
      </w:r>
      <w:r>
        <w:rPr>
          <w:spacing w:val="-67"/>
        </w:rPr>
        <w:t xml:space="preserve"> </w:t>
      </w:r>
      <w:r>
        <w:t>та (пружини, мембрани, торсійн</w:t>
      </w:r>
      <w:r>
        <w:t>ої трубки), що і є мірою зміни рівня рідини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посудині.</w:t>
      </w:r>
    </w:p>
    <w:p w:rsidR="0083275D" w:rsidRDefault="008363C6">
      <w:pPr>
        <w:pStyle w:val="a3"/>
        <w:spacing w:before="2" w:line="264" w:lineRule="auto"/>
        <w:ind w:left="160" w:right="687" w:firstLine="633"/>
        <w:jc w:val="both"/>
      </w:pPr>
      <w:r>
        <w:t>Деформація пружного елемента вторинним перетворювачем перетво-</w:t>
      </w:r>
      <w:r>
        <w:rPr>
          <w:spacing w:val="-67"/>
        </w:rPr>
        <w:t xml:space="preserve"> </w:t>
      </w:r>
      <w:r>
        <w:t>риться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пропорційний</w:t>
      </w:r>
      <w:r>
        <w:rPr>
          <w:spacing w:val="-5"/>
        </w:rPr>
        <w:t xml:space="preserve"> </w:t>
      </w:r>
      <w:r>
        <w:t>електричний,</w:t>
      </w:r>
      <w:r>
        <w:rPr>
          <w:spacing w:val="-1"/>
        </w:rPr>
        <w:t xml:space="preserve"> </w:t>
      </w:r>
      <w:r>
        <w:t>пневматичний</w:t>
      </w:r>
      <w:r>
        <w:rPr>
          <w:spacing w:val="-5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частотний</w:t>
      </w:r>
      <w:r>
        <w:rPr>
          <w:spacing w:val="-4"/>
        </w:rPr>
        <w:t xml:space="preserve"> </w:t>
      </w:r>
      <w:r>
        <w:t>сигнал.</w:t>
      </w:r>
    </w:p>
    <w:p w:rsidR="0083275D" w:rsidRDefault="008363C6">
      <w:pPr>
        <w:pStyle w:val="a3"/>
        <w:spacing w:line="319" w:lineRule="exact"/>
        <w:ind w:left="876"/>
        <w:jc w:val="both"/>
      </w:pPr>
      <w:r>
        <w:rPr>
          <w:spacing w:val="-2"/>
          <w:w w:val="95"/>
        </w:rPr>
        <w:t>Статична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характеристика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перетворення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буйкових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рівнемірів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має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вигляд</w:t>
      </w:r>
    </w:p>
    <w:p w:rsidR="0083275D" w:rsidRDefault="0083275D">
      <w:pPr>
        <w:spacing w:line="319" w:lineRule="exact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200"/>
        <w:ind w:left="3564"/>
        <w:rPr>
          <w:rFonts w:ascii="Symbol" w:hAnsi="Symbol"/>
        </w:rPr>
      </w:pPr>
      <w:r>
        <w:rPr>
          <w:rFonts w:ascii="Symbol" w:hAnsi="Symbol"/>
        </w:rPr>
        <w:lastRenderedPageBreak/>
        <w:t></w:t>
      </w:r>
      <w:r>
        <w:t xml:space="preserve">x </w:t>
      </w:r>
      <w:r>
        <w:rPr>
          <w:rFonts w:ascii="Symbol" w:hAnsi="Symbol"/>
        </w:rPr>
        <w:t></w:t>
      </w:r>
    </w:p>
    <w:p w:rsidR="0083275D" w:rsidRDefault="008363C6">
      <w:pPr>
        <w:pStyle w:val="a3"/>
        <w:spacing w:before="3"/>
        <w:ind w:left="4154"/>
        <w:rPr>
          <w:rFonts w:ascii="Symbol" w:hAnsi="Symbol"/>
        </w:rPr>
      </w:pPr>
      <w:r>
        <w:rPr>
          <w:spacing w:val="-10"/>
        </w:rPr>
        <w:t>1</w:t>
      </w:r>
      <w:r>
        <w:rPr>
          <w:spacing w:val="-43"/>
        </w:rPr>
        <w:t xml:space="preserve"> </w:t>
      </w:r>
      <w:r>
        <w:rPr>
          <w:rFonts w:ascii="Symbol" w:hAnsi="Symbol"/>
          <w:spacing w:val="-9"/>
        </w:rPr>
        <w:t></w:t>
      </w:r>
    </w:p>
    <w:p w:rsidR="0083275D" w:rsidRDefault="008363C6">
      <w:pPr>
        <w:spacing w:before="23"/>
        <w:ind w:left="329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</w:t>
      </w:r>
      <w:r>
        <w:rPr>
          <w:sz w:val="28"/>
        </w:rPr>
        <w:t>h</w:t>
      </w:r>
    </w:p>
    <w:p w:rsidR="0083275D" w:rsidRDefault="008363C6">
      <w:pPr>
        <w:pStyle w:val="a3"/>
        <w:spacing w:before="27"/>
        <w:ind w:left="29"/>
        <w:jc w:val="center"/>
      </w:pPr>
      <w:r>
        <w:pict>
          <v:line id="_x0000_s1705" style="position:absolute;left:0;text-align:left;z-index:15814144;mso-position-horizontal-relative:page" from="271.35pt,2.25pt" to="355.1pt,2.25pt" strokeweight=".24278mm">
            <w10:wrap anchorx="page"/>
          </v:line>
        </w:pict>
      </w:r>
      <w:r>
        <w:t>C</w:t>
      </w:r>
    </w:p>
    <w:p w:rsidR="0083275D" w:rsidRDefault="0083275D">
      <w:pPr>
        <w:pStyle w:val="a3"/>
        <w:spacing w:before="4"/>
        <w:rPr>
          <w:sz w:val="3"/>
        </w:rPr>
      </w:pPr>
    </w:p>
    <w:p w:rsidR="0083275D" w:rsidRDefault="008363C6">
      <w:pPr>
        <w:pStyle w:val="a3"/>
        <w:spacing w:line="20" w:lineRule="exact"/>
        <w:ind w:left="19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03" style="width:64.1pt;height:.25pt;mso-position-horizontal-relative:char;mso-position-vertical-relative:line" coordsize="1282,5">
            <v:line id="_x0000_s1704" style="position:absolute" from="0,2" to="1281,2" strokeweight=".24pt"/>
            <w10:wrap type="none"/>
            <w10:anchorlock/>
          </v:group>
        </w:pict>
      </w:r>
    </w:p>
    <w:p w:rsidR="0083275D" w:rsidRDefault="008363C6">
      <w:pPr>
        <w:ind w:left="36"/>
        <w:jc w:val="center"/>
        <w:rPr>
          <w:sz w:val="28"/>
        </w:rPr>
      </w:pPr>
      <w:r>
        <w:rPr>
          <w:spacing w:val="-1"/>
          <w:sz w:val="28"/>
        </w:rPr>
        <w:t>(</w:t>
      </w:r>
      <w:r>
        <w:rPr>
          <w:rFonts w:ascii="Symbol" w:hAnsi="Symbol"/>
          <w:spacing w:val="-1"/>
          <w:sz w:val="28"/>
        </w:rPr>
        <w:t></w:t>
      </w:r>
      <w:r>
        <w:rPr>
          <w:spacing w:val="-1"/>
          <w:position w:val="-6"/>
          <w:sz w:val="16"/>
        </w:rPr>
        <w:t>p</w:t>
      </w:r>
      <w:r>
        <w:rPr>
          <w:spacing w:val="43"/>
          <w:position w:val="-6"/>
          <w:sz w:val="16"/>
        </w:rPr>
        <w:t xml:space="preserve"> </w:t>
      </w:r>
      <w:r>
        <w:rPr>
          <w:rFonts w:ascii="Symbol" w:hAnsi="Symbol"/>
          <w:spacing w:val="-1"/>
          <w:sz w:val="28"/>
        </w:rPr>
        <w:t></w:t>
      </w:r>
      <w:r>
        <w:rPr>
          <w:spacing w:val="-28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></w:t>
      </w:r>
      <w:r>
        <w:rPr>
          <w:spacing w:val="-1"/>
          <w:position w:val="-6"/>
          <w:sz w:val="16"/>
        </w:rPr>
        <w:t>г</w:t>
      </w:r>
      <w:r>
        <w:rPr>
          <w:spacing w:val="-5"/>
          <w:position w:val="-6"/>
          <w:sz w:val="16"/>
        </w:rPr>
        <w:t xml:space="preserve"> </w:t>
      </w:r>
      <w:r>
        <w:rPr>
          <w:spacing w:val="-1"/>
          <w:sz w:val="28"/>
        </w:rPr>
        <w:t>)gF</w:t>
      </w:r>
    </w:p>
    <w:p w:rsidR="0083275D" w:rsidRDefault="008363C6">
      <w:pPr>
        <w:pStyle w:val="a3"/>
        <w:tabs>
          <w:tab w:val="left" w:pos="2842"/>
        </w:tabs>
        <w:spacing w:before="221"/>
        <w:ind w:left="39"/>
      </w:pPr>
      <w:r>
        <w:br w:type="column"/>
      </w:r>
      <w:r>
        <w:lastRenderedPageBreak/>
        <w:t>,</w:t>
      </w:r>
      <w:r>
        <w:tab/>
        <w:t>(6.2)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3" w:space="720" w:equalWidth="0">
            <w:col w:w="4477" w:space="40"/>
            <w:col w:w="1297" w:space="39"/>
            <w:col w:w="4047"/>
          </w:cols>
        </w:sectPr>
      </w:pPr>
    </w:p>
    <w:p w:rsidR="0083275D" w:rsidRDefault="008363C6">
      <w:pPr>
        <w:pStyle w:val="a3"/>
        <w:spacing w:before="69"/>
        <w:ind w:left="165"/>
        <w:jc w:val="both"/>
      </w:pPr>
      <w:r>
        <w:lastRenderedPageBreak/>
        <w:t>де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твердість</w:t>
      </w:r>
      <w:r>
        <w:rPr>
          <w:spacing w:val="-5"/>
        </w:rPr>
        <w:t xml:space="preserve"> </w:t>
      </w:r>
      <w:r>
        <w:t>пружного</w:t>
      </w:r>
      <w:r>
        <w:rPr>
          <w:spacing w:val="-2"/>
        </w:rPr>
        <w:t xml:space="preserve"> </w:t>
      </w:r>
      <w:r>
        <w:t>елемента;</w:t>
      </w:r>
    </w:p>
    <w:p w:rsidR="0083275D" w:rsidRDefault="008363C6">
      <w:pPr>
        <w:pStyle w:val="a3"/>
        <w:spacing w:before="28" w:line="264" w:lineRule="auto"/>
        <w:ind w:left="165" w:right="4906"/>
        <w:jc w:val="both"/>
      </w:pPr>
      <w:r>
        <w:t>g – прискорення вільного падіння, м</w:t>
      </w:r>
      <w:r>
        <w:rPr>
          <w:vertAlign w:val="superscript"/>
        </w:rPr>
        <w:t>2</w:t>
      </w:r>
      <w:r>
        <w:t>/с;</w:t>
      </w:r>
      <w:r>
        <w:rPr>
          <w:spacing w:val="1"/>
        </w:rPr>
        <w:t xml:space="preserve"> </w:t>
      </w:r>
      <w:r>
        <w:t>F</w:t>
      </w:r>
      <w:r>
        <w:rPr>
          <w:spacing w:val="-6"/>
        </w:rPr>
        <w:t xml:space="preserve"> </w:t>
      </w:r>
      <w:r>
        <w:t>– площа поперечного</w:t>
      </w:r>
      <w:r>
        <w:rPr>
          <w:spacing w:val="-1"/>
        </w:rPr>
        <w:t xml:space="preserve"> </w:t>
      </w:r>
      <w:r>
        <w:t>перерізу</w:t>
      </w:r>
      <w:r>
        <w:rPr>
          <w:spacing w:val="-5"/>
        </w:rPr>
        <w:t xml:space="preserve"> </w:t>
      </w:r>
      <w:r>
        <w:t>буя,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</w:p>
    <w:p w:rsidR="0083275D" w:rsidRDefault="008363C6">
      <w:pPr>
        <w:pStyle w:val="a3"/>
        <w:spacing w:before="2" w:line="264" w:lineRule="auto"/>
        <w:ind w:left="155" w:right="677" w:firstLine="720"/>
        <w:jc w:val="both"/>
      </w:pPr>
      <w:r>
        <w:t>Основними факторами, що визначають точність вимірювання рівня</w:t>
      </w:r>
      <w:r>
        <w:rPr>
          <w:spacing w:val="1"/>
        </w:rPr>
        <w:t xml:space="preserve"> </w:t>
      </w:r>
      <w:r>
        <w:t>буйковими рівнемірами,</w:t>
      </w:r>
      <w:r>
        <w:rPr>
          <w:spacing w:val="4"/>
        </w:rPr>
        <w:t xml:space="preserve"> </w:t>
      </w:r>
      <w:r>
        <w:t>є:</w:t>
      </w:r>
    </w:p>
    <w:p w:rsidR="0083275D" w:rsidRDefault="008363C6">
      <w:pPr>
        <w:pStyle w:val="a5"/>
        <w:numPr>
          <w:ilvl w:val="0"/>
          <w:numId w:val="13"/>
        </w:numPr>
        <w:tabs>
          <w:tab w:val="left" w:pos="584"/>
        </w:tabs>
        <w:spacing w:before="1"/>
        <w:ind w:left="583" w:hanging="361"/>
        <w:jc w:val="both"/>
        <w:rPr>
          <w:sz w:val="28"/>
        </w:rPr>
      </w:pPr>
      <w:r>
        <w:rPr>
          <w:sz w:val="28"/>
        </w:rPr>
        <w:t>несталість</w:t>
      </w:r>
      <w:r>
        <w:rPr>
          <w:spacing w:val="-6"/>
          <w:sz w:val="28"/>
        </w:rPr>
        <w:t xml:space="preserve"> </w:t>
      </w:r>
      <w:r>
        <w:rPr>
          <w:sz w:val="28"/>
        </w:rPr>
        <w:t>твердості</w:t>
      </w:r>
      <w:r>
        <w:rPr>
          <w:spacing w:val="-8"/>
          <w:sz w:val="28"/>
        </w:rPr>
        <w:t xml:space="preserve"> </w:t>
      </w:r>
      <w:r>
        <w:rPr>
          <w:sz w:val="28"/>
        </w:rPr>
        <w:t>С,</w:t>
      </w:r>
      <w:r>
        <w:rPr>
          <w:spacing w:val="-1"/>
          <w:sz w:val="28"/>
        </w:rPr>
        <w:t xml:space="preserve"> </w:t>
      </w:r>
      <w:r>
        <w:rPr>
          <w:sz w:val="28"/>
        </w:rPr>
        <w:t>обумовлене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властивостями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пружного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елемента;</w:t>
      </w:r>
    </w:p>
    <w:p w:rsidR="0083275D" w:rsidRDefault="008363C6">
      <w:pPr>
        <w:pStyle w:val="a5"/>
        <w:numPr>
          <w:ilvl w:val="0"/>
          <w:numId w:val="13"/>
        </w:numPr>
        <w:tabs>
          <w:tab w:val="left" w:pos="584"/>
        </w:tabs>
        <w:spacing w:before="32" w:line="264" w:lineRule="auto"/>
        <w:ind w:left="583" w:right="850" w:hanging="360"/>
        <w:jc w:val="both"/>
        <w:rPr>
          <w:sz w:val="28"/>
        </w:rPr>
      </w:pPr>
      <w:r>
        <w:rPr>
          <w:sz w:val="28"/>
        </w:rPr>
        <w:t>несталість</w:t>
      </w:r>
      <w:r>
        <w:rPr>
          <w:spacing w:val="-4"/>
          <w:sz w:val="28"/>
        </w:rPr>
        <w:t xml:space="preserve"> </w:t>
      </w:r>
      <w:r>
        <w:rPr>
          <w:sz w:val="28"/>
        </w:rPr>
        <w:t>площі</w:t>
      </w:r>
      <w:r>
        <w:rPr>
          <w:spacing w:val="-2"/>
          <w:sz w:val="28"/>
        </w:rPr>
        <w:t xml:space="preserve"> </w:t>
      </w:r>
      <w:r>
        <w:rPr>
          <w:sz w:val="28"/>
        </w:rPr>
        <w:t>F</w:t>
      </w:r>
      <w:r>
        <w:rPr>
          <w:spacing w:val="-8"/>
          <w:sz w:val="28"/>
        </w:rPr>
        <w:t xml:space="preserve"> </w:t>
      </w:r>
      <w:r>
        <w:rPr>
          <w:sz w:val="28"/>
        </w:rPr>
        <w:t>поперечного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перерізу</w:t>
      </w:r>
      <w:r>
        <w:rPr>
          <w:spacing w:val="-5"/>
          <w:sz w:val="28"/>
        </w:rPr>
        <w:t xml:space="preserve"> </w:t>
      </w:r>
      <w:r>
        <w:rPr>
          <w:sz w:val="28"/>
        </w:rPr>
        <w:t>буя,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характеризує</w:t>
      </w:r>
      <w:r>
        <w:rPr>
          <w:spacing w:val="-1"/>
          <w:sz w:val="28"/>
        </w:rPr>
        <w:t xml:space="preserve"> </w:t>
      </w:r>
      <w:r>
        <w:rPr>
          <w:sz w:val="28"/>
        </w:rPr>
        <w:t>якість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технологію</w:t>
      </w:r>
      <w:r>
        <w:rPr>
          <w:spacing w:val="-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виготовлення;</w:t>
      </w:r>
    </w:p>
    <w:p w:rsidR="0083275D" w:rsidRDefault="008363C6">
      <w:pPr>
        <w:pStyle w:val="a5"/>
        <w:numPr>
          <w:ilvl w:val="0"/>
          <w:numId w:val="13"/>
        </w:numPr>
        <w:tabs>
          <w:tab w:val="left" w:pos="584"/>
        </w:tabs>
        <w:spacing w:before="1" w:line="261" w:lineRule="auto"/>
        <w:ind w:left="583" w:right="769" w:hanging="360"/>
        <w:jc w:val="both"/>
        <w:rPr>
          <w:sz w:val="28"/>
        </w:rPr>
      </w:pPr>
      <w:r>
        <w:rPr>
          <w:sz w:val="28"/>
        </w:rPr>
        <w:t>зміни</w:t>
      </w:r>
      <w:r>
        <w:rPr>
          <w:spacing w:val="-3"/>
          <w:sz w:val="28"/>
        </w:rPr>
        <w:t xml:space="preserve"> </w:t>
      </w:r>
      <w:r>
        <w:rPr>
          <w:sz w:val="28"/>
        </w:rPr>
        <w:t>густин</w:t>
      </w:r>
      <w:r>
        <w:rPr>
          <w:spacing w:val="-3"/>
          <w:sz w:val="28"/>
        </w:rPr>
        <w:t xml:space="preserve"> </w:t>
      </w:r>
      <w:r>
        <w:rPr>
          <w:sz w:val="28"/>
        </w:rPr>
        <w:t>рідини</w:t>
      </w:r>
      <w:r>
        <w:rPr>
          <w:spacing w:val="-2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газу,</w:t>
      </w:r>
      <w:r>
        <w:rPr>
          <w:spacing w:val="1"/>
          <w:sz w:val="28"/>
        </w:rPr>
        <w:t xml:space="preserve"> </w:t>
      </w:r>
      <w:r>
        <w:rPr>
          <w:sz w:val="28"/>
        </w:rPr>
        <w:t>обумовлені</w:t>
      </w:r>
      <w:r>
        <w:rPr>
          <w:spacing w:val="-8"/>
          <w:sz w:val="28"/>
        </w:rPr>
        <w:t xml:space="preserve"> </w:t>
      </w:r>
      <w:r>
        <w:rPr>
          <w:sz w:val="28"/>
        </w:rPr>
        <w:t>несталістю</w:t>
      </w:r>
      <w:r>
        <w:rPr>
          <w:spacing w:val="-3"/>
          <w:sz w:val="28"/>
        </w:rPr>
        <w:t xml:space="preserve"> </w:t>
      </w:r>
      <w:r>
        <w:rPr>
          <w:sz w:val="28"/>
        </w:rPr>
        <w:t>їхнього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-6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те-</w:t>
      </w:r>
      <w:r>
        <w:rPr>
          <w:spacing w:val="-67"/>
          <w:sz w:val="28"/>
        </w:rPr>
        <w:t xml:space="preserve"> </w:t>
      </w:r>
      <w:r>
        <w:rPr>
          <w:sz w:val="28"/>
        </w:rPr>
        <w:t>мператури.</w:t>
      </w:r>
    </w:p>
    <w:p w:rsidR="0083275D" w:rsidRDefault="008363C6">
      <w:pPr>
        <w:pStyle w:val="a3"/>
        <w:spacing w:before="4" w:line="264" w:lineRule="auto"/>
        <w:ind w:left="155" w:right="671" w:firstLine="720"/>
        <w:jc w:val="both"/>
      </w:pPr>
      <w:r>
        <w:t>Слід зазначити, що температурний фактор впливає й на перші дві</w:t>
      </w:r>
      <w:r>
        <w:rPr>
          <w:spacing w:val="1"/>
        </w:rPr>
        <w:t xml:space="preserve"> </w:t>
      </w:r>
      <w:r>
        <w:t>складові похибки вимірювання рівня. Основна погрішність буйкових рів-</w:t>
      </w:r>
      <w:r>
        <w:rPr>
          <w:spacing w:val="1"/>
        </w:rPr>
        <w:t xml:space="preserve"> </w:t>
      </w:r>
      <w:r>
        <w:t>немірів</w:t>
      </w:r>
      <w:r>
        <w:rPr>
          <w:spacing w:val="-1"/>
        </w:rPr>
        <w:t xml:space="preserve"> </w:t>
      </w:r>
      <w:r>
        <w:t>коливається</w:t>
      </w:r>
      <w:r>
        <w:rPr>
          <w:spacing w:val="3"/>
        </w:rPr>
        <w:t xml:space="preserve"> </w:t>
      </w:r>
      <w:r>
        <w:t>в межах</w:t>
      </w:r>
      <w:r>
        <w:rPr>
          <w:spacing w:val="-4"/>
        </w:rPr>
        <w:t xml:space="preserve"> </w:t>
      </w:r>
      <w:r>
        <w:t>±</w:t>
      </w:r>
      <w:r>
        <w:rPr>
          <w:spacing w:val="2"/>
        </w:rPr>
        <w:t xml:space="preserve"> </w:t>
      </w:r>
      <w:r>
        <w:t>(1-1,5) %.</w:t>
      </w:r>
    </w:p>
    <w:p w:rsidR="0083275D" w:rsidRDefault="008363C6">
      <w:pPr>
        <w:pStyle w:val="a3"/>
        <w:spacing w:before="3"/>
        <w:ind w:left="876"/>
        <w:jc w:val="both"/>
      </w:pPr>
      <w:r>
        <w:t>Особливість</w:t>
      </w:r>
      <w:r>
        <w:rPr>
          <w:spacing w:val="48"/>
        </w:rPr>
        <w:t xml:space="preserve"> </w:t>
      </w:r>
      <w:r>
        <w:t>буйкових</w:t>
      </w:r>
      <w:r>
        <w:rPr>
          <w:spacing w:val="45"/>
        </w:rPr>
        <w:t xml:space="preserve"> </w:t>
      </w:r>
      <w:r>
        <w:t>рівнемірів</w:t>
      </w:r>
      <w:r>
        <w:rPr>
          <w:spacing w:val="49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наявність</w:t>
      </w:r>
      <w:r>
        <w:rPr>
          <w:spacing w:val="48"/>
        </w:rPr>
        <w:t xml:space="preserve"> </w:t>
      </w:r>
      <w:r>
        <w:t>початкового</w:t>
      </w:r>
      <w:r>
        <w:rPr>
          <w:spacing w:val="50"/>
        </w:rPr>
        <w:t xml:space="preserve"> </w:t>
      </w:r>
      <w:r>
        <w:t>(неконт-</w:t>
      </w:r>
    </w:p>
    <w:p w:rsidR="0083275D" w:rsidRDefault="0083275D">
      <w:pPr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60" w:right="677"/>
        <w:jc w:val="both"/>
      </w:pPr>
      <w:r>
        <w:lastRenderedPageBreak/>
        <w:t>рольованого) рівня, від якого ведеться відлік показань. Розмір початкового</w:t>
      </w:r>
      <w:r>
        <w:rPr>
          <w:spacing w:val="-67"/>
        </w:rPr>
        <w:t xml:space="preserve"> </w:t>
      </w:r>
      <w:r>
        <w:t>рівня становить зазвичай 4-10 мм. Він необхідний для усунення впливу сил</w:t>
      </w:r>
      <w:r>
        <w:rPr>
          <w:spacing w:val="-67"/>
        </w:rPr>
        <w:t xml:space="preserve"> </w:t>
      </w:r>
      <w:r>
        <w:t>поверхневого натягу, що максимальні в момент торкання (або відриву) буя</w:t>
      </w:r>
      <w:r>
        <w:rPr>
          <w:spacing w:val="-67"/>
        </w:rPr>
        <w:t xml:space="preserve"> </w:t>
      </w:r>
      <w:r>
        <w:t>поверхні рідини. Із цією же метою використовують спеціальні покриття,</w:t>
      </w:r>
      <w:r>
        <w:rPr>
          <w:spacing w:val="1"/>
        </w:rPr>
        <w:t xml:space="preserve"> </w:t>
      </w:r>
      <w:r>
        <w:t>що зменшують</w:t>
      </w:r>
      <w:r>
        <w:rPr>
          <w:spacing w:val="-2"/>
        </w:rPr>
        <w:t xml:space="preserve"> </w:t>
      </w:r>
      <w:r>
        <w:t>налипання</w:t>
      </w:r>
      <w:r>
        <w:rPr>
          <w:spacing w:val="2"/>
        </w:rPr>
        <w:t xml:space="preserve"> </w:t>
      </w:r>
      <w:r>
        <w:t>рідини на</w:t>
      </w:r>
      <w:r>
        <w:rPr>
          <w:spacing w:val="2"/>
        </w:rPr>
        <w:t xml:space="preserve"> </w:t>
      </w:r>
      <w:r>
        <w:t>поверхню</w:t>
      </w:r>
      <w:r>
        <w:rPr>
          <w:spacing w:val="-1"/>
        </w:rPr>
        <w:t xml:space="preserve"> </w:t>
      </w:r>
      <w:r>
        <w:t>буя.</w:t>
      </w:r>
    </w:p>
    <w:p w:rsidR="0083275D" w:rsidRDefault="008363C6">
      <w:pPr>
        <w:pStyle w:val="a3"/>
        <w:spacing w:before="1" w:line="264" w:lineRule="auto"/>
        <w:ind w:left="160" w:right="687" w:firstLine="566"/>
        <w:jc w:val="both"/>
      </w:pPr>
      <w:r>
        <w:pict>
          <v:group id="_x0000_s1676" style="position:absolute;left:0;text-align:left;margin-left:259.45pt;margin-top:71.7pt;width:139.7pt;height:151.8pt;z-index:15816192;mso-position-horizontal-relative:page" coordorigin="5189,1434" coordsize="2794,3036">
            <v:rect id="_x0000_s1702" style="position:absolute;left:6048;top:1961;width:1133;height:2333" filled="f" strokeweight=".76197mm"/>
            <v:shape id="_x0000_s1701" style="position:absolute;left:6609;top:1822;width:15;height:2592" coordorigin="6610,1822" coordsize="15,2592" o:spt="100" adj="0,,0" path="m6624,4410r-10,-10l6610,4410r4,4l6624,4410xm6624,4304r-10,-10l6610,4304r,43l6614,4357r10,-10l6624,4304xm6624,4242r-10,-5l6610,4242r4,9l6624,4242xm6624,4141r-10,-10l6610,4141r,43l6614,4194r10,-10l6624,4141xm6624,4078r-10,-4l6610,4078r4,10l6624,4078xm6624,3973r-10,-5l6610,3973r,48l6614,4026r10,-5l6624,3973xm6624,3915r-10,-9l6610,3915r4,5l6624,3915xm6624,3810r-10,-10l6610,3810r,43l6614,3862r10,-9l6624,3810xm6624,3747r-10,-5l6610,3747r4,10l6624,3747xm6624,3642r-10,-5l6610,3642r,48l6614,3694r10,-4l6624,3642xm6624,3584r-10,-10l6610,3584r4,10l6624,3584xm6624,3478r-10,-4l6610,3478r,44l6614,3531r10,-9l6624,3478xm6624,3421r-10,-10l6610,3421r4,5l6624,3421xm6624,3315r-10,-9l6610,3315r,43l6614,3368r10,-10l6624,3315xm6624,3253r-10,-5l6610,3253r4,9l6624,3253xm6624,3147r-10,-5l6610,3147r,48l6614,3200r10,-5l6624,3147xm6624,3090r-10,-10l6610,3090r4,4l6624,3090xm6624,2984r-10,-10l6610,2984r,43l6614,3037r10,-10l6624,2984xm6624,2922r-10,-5l6610,2922r4,9l6624,2922xm6624,2821r-10,-10l6610,2821r,43l6614,2869r10,-5l6624,2821xm6624,2758r-10,-9l6610,2758r4,10l6624,2758xm6624,2653r-10,-5l6610,2653r,48l6614,2706r10,-5l6624,2653xm6624,2595r-10,-9l6610,2595r4,5l6624,2595xm6624,2490r-10,-10l6610,2490r,43l6614,2542r10,-9l6624,2490xm6624,2427r-10,-5l6610,2427r4,10l6624,2427xm6624,2322r-10,-5l6610,2322r,48l6614,2374r10,-4l6624,2322xm6624,2264r-10,-10l6610,2264r4,5l6624,2264xm6624,2158r-10,-9l6610,2158r,44l6614,2211r10,-9l6624,2158xm6624,2101r-10,-10l6610,2101r4,5l6624,2101xm6624,1995r-10,-9l6610,1995r,43l6614,2048r10,-10l6624,1995xm6624,1933r-10,-5l6610,1933r4,9l6624,1933xm6624,1827r-10,-5l6610,1827r,48l6614,1880r10,-5l6624,1827xe" fillcolor="black" stroked="f">
              <v:stroke joinstyle="round"/>
              <v:formulas/>
              <v:path arrowok="t" o:connecttype="segments"/>
            </v:shape>
            <v:shape id="_x0000_s1700" style="position:absolute;left:7401;top:3934;width:423;height:432" coordorigin="7402,3934" coordsize="423,432" path="m7613,3934r-66,11l7489,3976r-46,47l7413,4082r-11,68l7413,4219r30,59l7489,4325r58,30l7613,4366r68,-11l7739,4325r45,-47l7814,4219r10,-69l7814,4082r-30,-59l7739,3976r-58,-31l7613,3934e" filled="f" strokeweight=".50797mm">
              <v:path arrowok="t"/>
            </v:shape>
            <v:shape id="_x0000_s1699" type="#_x0000_t75" style="position:absolute;left:7512;top:4011;width:188;height:260">
              <v:imagedata r:id="rId245" o:title=""/>
            </v:shape>
            <v:shape id="_x0000_s1698" style="position:absolute;left:7377;top:1448;width:423;height:432" coordorigin="7378,1448" coordsize="423,432" path="m7589,1448r-68,11l7463,1489r-46,47l7388,1595r-10,69l7388,1733r29,59l7463,1839r58,30l7589,1880r66,-11l7713,1839r46,-47l7789,1733r11,-69l7789,1595r-30,-59l7713,1489r-58,-30l7589,1448e" filled="f" strokeweight=".50797mm">
              <v:path arrowok="t"/>
            </v:shape>
            <v:shape id="_x0000_s1697" type="#_x0000_t75" style="position:absolute;left:7521;top:1524;width:149;height:260">
              <v:imagedata r:id="rId246" o:title=""/>
            </v:shape>
            <v:shape id="_x0000_s1696" style="position:absolute;left:7843;top:1659;width:120;height:2472" coordorigin="7843,1659" coordsize="120,2472" o:spt="100" adj="0,,0" path="m7896,4011r-53,l7906,4131r43,-91l7906,4040r-10,-10l7896,4011xm7906,1750r-10,5l7896,4030r10,10l7910,4030r,-2275l7906,1750xm7963,4011r-53,l7910,4030r-4,10l7949,4040r14,-29xm7906,1659r-63,120l7896,1779r,-24l7906,1750r43,l7906,1659xm7949,1750r-43,l7910,1755r,24l7963,1779r-14,-29xe" fillcolor="black" stroked="f">
              <v:stroke joinstyle="round"/>
              <v:formulas/>
              <v:path arrowok="t" o:connecttype="segments"/>
            </v:shape>
            <v:shape id="_x0000_s1695" style="position:absolute;left:7012;top:1659;width:970;height:2487" coordorigin="7013,1659" coordsize="970,2487" o:spt="100" adj="0,,0" path="m7853,4146r129,m7814,1659r154,m7013,1669r365,m7013,1669r,278m7210,4131r192,e" filled="f" strokeweight=".25397mm">
              <v:stroke joinstyle="round"/>
              <v:formulas/>
              <v:path arrowok="t" o:connecttype="segments"/>
            </v:shape>
            <v:shape id="_x0000_s1694" style="position:absolute;left:5433;top:3939;width:423;height:432" coordorigin="5434,3939" coordsize="423,432" path="m5645,3939r-68,11l5519,3981r-46,46l5444,4087r-10,68l5444,4224r29,59l5519,4330r58,30l5645,4371r66,-11l5769,4330r46,-47l5845,4224r11,-69l5845,4087r-30,-60l5769,3981r-58,-31l5645,3939e" filled="f" strokeweight=".50797mm">
              <v:path arrowok="t"/>
            </v:shape>
            <v:shape id="_x0000_s1693" type="#_x0000_t75" style="position:absolute;left:5520;top:4054;width:212;height:226">
              <v:imagedata r:id="rId247" o:title=""/>
            </v:shape>
            <v:shape id="_x0000_s1692" style="position:absolute;left:5188;top:1668;width:1992;height:2487" coordorigin="5189,1669" coordsize="1992,2487" o:spt="100" adj="0,,0" path="m5856,4146r192,m5198,4155r221,m5640,1683r,2266m5640,1683r562,-14m6202,1669r,293m5198,2907r1983,m5189,4155r245,m6202,3027r129,m6230,3118r130,m6461,3051r283,m6744,3186r115,m6926,3051r77,39m6979,3171r63,e" filled="f" strokeweight=".25397mm">
              <v:stroke joinstyle="round"/>
              <v:formulas/>
              <v:path arrowok="t" o:connecttype="segments"/>
            </v:shape>
            <v:line id="_x0000_s1691" style="position:absolute" from="6622,3730" to="6881,3730" strokeweight=".50797mm"/>
            <v:shape id="_x0000_s1690" style="position:absolute;left:6139;top:3262;width:840;height:936" coordorigin="6139,3262" coordsize="840,936" o:spt="100" adj="0,,0" path="m6514,3896r297,m6408,4131r389,m6720,4040r206,24m6821,4198r129,-28m6139,4184r207,m6245,4011r192,m6782,3603r183,m6773,3474r125,14m6254,3262r168,m6730,3262r129,m6835,3330r144,m6451,3459r154,m6552,3315r77,e" filled="f" strokeweight=".25397mm">
              <v:stroke joinstyle="round"/>
              <v:formulas/>
              <v:path arrowok="t" o:connecttype="segments"/>
            </v:shape>
            <v:line id="_x0000_s1689" style="position:absolute" from="6506,3190" to="6636,3190" strokeweight=".42331mm"/>
            <v:shape id="_x0000_s1688" style="position:absolute;left:6244;top:2945;width:783;height:1268" coordorigin="6245,2946" coordsize="783,1268" o:spt="100" adj="0,,0" path="m6552,2946r139,28m6898,2960r129,14m6514,4213r100,m6245,3867r86,e" filled="f" strokeweight=".25397mm">
              <v:stroke joinstyle="round"/>
              <v:formulas/>
              <v:path arrowok="t" o:connecttype="segments"/>
            </v:shape>
            <v:shape id="_x0000_s1687" style="position:absolute;left:5241;top:2892;width:120;height:1263" coordorigin="5242,2893" coordsize="120,1263" o:spt="100" adj="0,,0" path="m5294,4035r-52,l5304,4155r44,-91l5304,4064r-10,-5l5294,4035xm5304,2989r-10,5l5294,4059r10,5l5309,4059r,-1065l5304,2989xm5362,4035r-53,l5309,4059r-5,5l5348,4064r14,-29xm5304,2893r-62,120l5294,3013r,-19l5304,2989r46,l5304,2893xm5350,2989r-46,l5309,2994r,19l5362,3013r-12,-24xe" fillcolor="black" stroked="f">
              <v:stroke joinstyle="round"/>
              <v:formulas/>
              <v:path arrowok="t" o:connecttype="segments"/>
            </v:shape>
            <v:line id="_x0000_s1686" style="position:absolute" from="5880,4314" to="7349,4314" strokeweight="1.1006mm"/>
            <v:shape id="_x0000_s1685" style="position:absolute;left:5923;top:4304;width:1426;height:159" coordorigin="5923,4304" coordsize="1426,159" o:spt="100" adj="0,,0" path="m5971,4314r-48,81m6115,4328r-129,120m6245,4357r-77,77m6451,4328r-129,120m6614,4314r-153,148m6782,4314r-115,120m6965,4304r-144,130m7118,4328r-105,106m7286,4304r-115,144m7349,4381r-48,67e" filled="f" strokeweight=".25397mm">
              <v:stroke joinstyle="round"/>
              <v:formulas/>
              <v:path arrowok="t" o:connecttype="segments"/>
            </v:shape>
            <v:shape id="_x0000_s1684" type="#_x0000_t202" style="position:absolute;left:7368;top:1973;width:263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683" type="#_x0000_t202" style="position:absolute;left:7675;top:2748;width:141;height:306" filled="f" stroked="f">
              <v:textbox inset="0,0,0,0">
                <w:txbxContent>
                  <w:p w:rsidR="0083275D" w:rsidRDefault="008363C6">
                    <w:pPr>
                      <w:spacing w:line="305" w:lineRule="exact"/>
                      <w:rPr>
                        <w:rFonts w:ascii="Lucida Sans Unicode" w:eastAsia="Lucida Sans Unicode"/>
                        <w:sz w:val="28"/>
                      </w:rPr>
                    </w:pPr>
                    <w:r>
                      <w:rPr>
                        <w:rFonts w:ascii="Lucida Sans Unicode" w:eastAsia="Lucida Sans Unicode"/>
                        <w:w w:val="55"/>
                        <w:sz w:val="28"/>
                      </w:rPr>
                      <w:t>𝑙</w:t>
                    </w:r>
                  </w:p>
                </w:txbxContent>
              </v:textbox>
            </v:shape>
            <v:shape id="_x0000_s1682" type="#_x0000_t202" style="position:absolute;left:5659;top:3605;width:339;height:224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ДМ</w:t>
                    </w:r>
                  </w:p>
                </w:txbxContent>
              </v:textbox>
            </v:shape>
            <v:shape id="_x0000_s1681" type="#_x0000_t202" style="position:absolute;left:7440;top:3586;width:263;height:237" filled="f" stroked="f">
              <v:textbox inset="0,0,0,0">
                <w:txbxContent>
                  <w:p w:rsidR="0083275D" w:rsidRDefault="008363C6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</w:t>
                    </w:r>
                    <w:r>
                      <w:rPr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680" type="#_x0000_t202" style="position:absolute;left:6177;top:3605;width:769;height:224" filled="f" stroked="f">
              <v:textbox inset="0,0,0,0">
                <w:txbxContent>
                  <w:p w:rsidR="0083275D" w:rsidRDefault="008363C6">
                    <w:pPr>
                      <w:tabs>
                        <w:tab w:val="left" w:pos="304"/>
                        <w:tab w:val="left" w:pos="748"/>
                      </w:tabs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sz w:val="20"/>
                      </w:rPr>
                      <w:t xml:space="preserve">  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  <w:u w:val="thick"/>
                      </w:rPr>
                      <w:t xml:space="preserve"> </w:t>
                    </w:r>
                    <w:r>
                      <w:rPr>
                        <w:sz w:val="20"/>
                        <w:u w:val="thick"/>
                      </w:rPr>
                      <w:tab/>
                    </w:r>
                  </w:p>
                </w:txbxContent>
              </v:textbox>
            </v:shape>
            <v:shape id="_x0000_s1679" type="#_x0000_t202" style="position:absolute;left:6897;top:3275;width:200;height:181" filled="f" stroked="f">
              <v:textbox inset="0,0,0,0">
                <w:txbxContent>
                  <w:p w:rsidR="0083275D" w:rsidRDefault="008363C6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spacing w:val="19"/>
                        <w:sz w:val="16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678" type="#_x0000_t202" style="position:absolute;left:6230;top:3065;width:481;height:391" filled="f" stroked="f">
              <v:textbox inset="0,0,0,0">
                <w:txbxContent>
                  <w:p w:rsidR="0083275D" w:rsidRDefault="008363C6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3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</w:t>
                    </w:r>
                    <w:r>
                      <w:rPr>
                        <w:position w:val="-6"/>
                        <w:sz w:val="16"/>
                      </w:rPr>
                      <w:t>р</w:t>
                    </w:r>
                  </w:p>
                </w:txbxContent>
              </v:textbox>
            </v:shape>
            <v:shape id="_x0000_s1677" type="#_x0000_t202" style="position:absolute;left:6069;top:1983;width:1090;height:917" filled="f" stroked="f">
              <v:textbox inset="0,0,0,0">
                <w:txbxContent>
                  <w:p w:rsidR="0083275D" w:rsidRDefault="008363C6">
                    <w:pPr>
                      <w:spacing w:before="124"/>
                      <w:ind w:left="380" w:right="422"/>
                      <w:jc w:val="center"/>
                      <w:rPr>
                        <w:sz w:val="16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</w:t>
                    </w:r>
                    <w:r>
                      <w:rPr>
                        <w:position w:val="-6"/>
                        <w:sz w:val="16"/>
                      </w:rPr>
                      <w:t>г</w:t>
                    </w:r>
                  </w:p>
                </w:txbxContent>
              </v:textbox>
            </v:shape>
            <w10:wrap anchorx="page"/>
          </v:group>
        </w:pict>
      </w:r>
      <w:r>
        <w:t>Принцип дії гідростатичних рівнемірів (рис. 6.4) базується на вимірю-</w:t>
      </w:r>
      <w:r>
        <w:rPr>
          <w:spacing w:val="-67"/>
        </w:rPr>
        <w:t xml:space="preserve"> </w:t>
      </w:r>
      <w:r>
        <w:t>ванні тиску стовпа рідини, висота якого дорівнює висоті рівня рідини в по-</w:t>
      </w:r>
      <w:r>
        <w:rPr>
          <w:spacing w:val="-67"/>
        </w:rPr>
        <w:t xml:space="preserve"> </w:t>
      </w:r>
      <w:r>
        <w:t>судині.</w:t>
      </w: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29"/>
        </w:rPr>
      </w:pPr>
    </w:p>
    <w:p w:rsidR="0083275D" w:rsidRDefault="008363C6">
      <w:pPr>
        <w:ind w:left="1391" w:right="1908"/>
        <w:jc w:val="center"/>
        <w:rPr>
          <w:sz w:val="24"/>
        </w:rPr>
      </w:pPr>
      <w:r>
        <w:pict>
          <v:shape id="_x0000_s1675" type="#_x0000_t202" style="position:absolute;left:0;text-align:left;margin-left:251.15pt;margin-top:-49.3pt;width:13.2pt;height:7.05pt;z-index:15817216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spacing w:before="13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6.4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Гідростатичний</w:t>
      </w:r>
      <w:r>
        <w:rPr>
          <w:spacing w:val="-1"/>
          <w:sz w:val="24"/>
        </w:rPr>
        <w:t xml:space="preserve"> </w:t>
      </w:r>
      <w:r>
        <w:rPr>
          <w:sz w:val="24"/>
        </w:rPr>
        <w:t>рівнемір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1" w:lineRule="auto"/>
        <w:ind w:left="155" w:firstLine="720"/>
      </w:pPr>
      <w:r>
        <w:t>Гідростатичний</w:t>
      </w:r>
      <w:r>
        <w:rPr>
          <w:spacing w:val="13"/>
        </w:rPr>
        <w:t xml:space="preserve"> </w:t>
      </w:r>
      <w:r>
        <w:t>тиск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цьому</w:t>
      </w:r>
      <w:r>
        <w:rPr>
          <w:spacing w:val="14"/>
        </w:rPr>
        <w:t xml:space="preserve"> </w:t>
      </w:r>
      <w:r>
        <w:t>вимірюється</w:t>
      </w:r>
      <w:r>
        <w:rPr>
          <w:spacing w:val="14"/>
        </w:rPr>
        <w:t xml:space="preserve"> </w:t>
      </w:r>
      <w:r>
        <w:t>або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допомогою</w:t>
      </w:r>
      <w:r>
        <w:rPr>
          <w:spacing w:val="12"/>
        </w:rPr>
        <w:t xml:space="preserve"> </w:t>
      </w:r>
      <w:r>
        <w:t>двох</w:t>
      </w:r>
      <w:r>
        <w:rPr>
          <w:spacing w:val="-67"/>
        </w:rPr>
        <w:t xml:space="preserve"> </w:t>
      </w:r>
      <w:r>
        <w:t>манометрів</w:t>
      </w:r>
      <w:r>
        <w:rPr>
          <w:spacing w:val="-3"/>
        </w:rPr>
        <w:t xml:space="preserve"> </w:t>
      </w:r>
      <w:r>
        <w:t>(M</w:t>
      </w:r>
      <w:r>
        <w:rPr>
          <w:vertAlign w:val="subscript"/>
        </w:rPr>
        <w:t>1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vertAlign w:val="subscript"/>
        </w:rPr>
        <w:t>2</w:t>
      </w:r>
      <w:r>
        <w:t>),</w:t>
      </w:r>
      <w:r>
        <w:rPr>
          <w:spacing w:val="2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одним диференціальним</w:t>
      </w:r>
      <w:r>
        <w:rPr>
          <w:spacing w:val="1"/>
        </w:rPr>
        <w:t xml:space="preserve"> </w:t>
      </w:r>
      <w:r>
        <w:t>манометром (ДМ).</w:t>
      </w:r>
    </w:p>
    <w:p w:rsidR="0083275D" w:rsidRDefault="008363C6">
      <w:pPr>
        <w:pStyle w:val="a3"/>
        <w:spacing w:line="264" w:lineRule="auto"/>
        <w:ind w:left="165" w:right="672" w:firstLine="710"/>
      </w:pPr>
      <w:r>
        <w:t>У першому випадку (при вимірюванні різниці тисків Δр = p</w:t>
      </w:r>
      <w:r>
        <w:rPr>
          <w:vertAlign w:val="subscript"/>
        </w:rPr>
        <w:t>1</w:t>
      </w:r>
      <w:r>
        <w:t xml:space="preserve"> – р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двома</w:t>
      </w:r>
      <w:r>
        <w:rPr>
          <w:spacing w:val="-7"/>
        </w:rPr>
        <w:t xml:space="preserve"> </w:t>
      </w:r>
      <w:r>
        <w:t>манометрами)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перетворення</w:t>
      </w:r>
      <w:r>
        <w:rPr>
          <w:spacing w:val="-6"/>
        </w:rPr>
        <w:t xml:space="preserve"> </w:t>
      </w:r>
      <w:r>
        <w:t>рівнемірів</w:t>
      </w:r>
      <w:r>
        <w:rPr>
          <w:spacing w:val="-8"/>
        </w:rPr>
        <w:t xml:space="preserve"> </w:t>
      </w:r>
      <w:r>
        <w:t>описується</w:t>
      </w:r>
      <w:r>
        <w:rPr>
          <w:spacing w:val="-67"/>
        </w:rPr>
        <w:t xml:space="preserve"> </w:t>
      </w:r>
      <w:r>
        <w:t>рівнянням</w:t>
      </w:r>
    </w:p>
    <w:p w:rsidR="0083275D" w:rsidRDefault="0083275D">
      <w:pPr>
        <w:spacing w:line="264" w:lineRule="auto"/>
        <w:sectPr w:rsidR="0083275D">
          <w:footerReference w:type="default" r:id="rId248"/>
          <w:pgSz w:w="11900" w:h="16840"/>
          <w:pgMar w:top="1340" w:right="740" w:bottom="0" w:left="1260" w:header="0" w:footer="0" w:gutter="0"/>
          <w:cols w:space="720"/>
        </w:sectPr>
      </w:pPr>
    </w:p>
    <w:p w:rsidR="0083275D" w:rsidRDefault="008363C6">
      <w:pPr>
        <w:tabs>
          <w:tab w:val="left" w:pos="4298"/>
          <w:tab w:val="left" w:pos="5104"/>
          <w:tab w:val="left" w:pos="5694"/>
          <w:tab w:val="left" w:pos="6270"/>
        </w:tabs>
        <w:spacing w:before="138" w:line="117" w:lineRule="auto"/>
        <w:ind w:left="3876" w:hanging="447"/>
        <w:rPr>
          <w:rFonts w:ascii="Symbol" w:hAnsi="Symbol"/>
          <w:sz w:val="44"/>
        </w:rPr>
      </w:pPr>
      <w:r>
        <w:lastRenderedPageBreak/>
        <w:pict>
          <v:line id="_x0000_s1674" style="position:absolute;left:0;text-align:left;z-index:-19956736;mso-position-horizontal-relative:page" from="256.1pt,19.25pt" to="315.05pt,19.25pt" strokeweight=".24264mm">
            <w10:wrap anchorx="page"/>
          </v:line>
        </w:pict>
      </w:r>
      <w:r>
        <w:pict>
          <v:group id="_x0000_s1669" style="position:absolute;left:0;text-align:left;margin-left:328.3pt;margin-top:17.35pt;width:46.55pt;height:35.55pt;z-index:-19956224;mso-position-horizontal-relative:page" coordorigin="6566,347" coordsize="931,711">
            <v:line id="_x0000_s1673" style="position:absolute" from="7447,415" to="7013,1024" strokeweight=".24pt"/>
            <v:line id="_x0000_s1672" style="position:absolute" from="6581,385" to="7497,385" strokeweight=".24264mm"/>
            <v:shape id="_x0000_s1671" type="#_x0000_t202" style="position:absolute;left:6566;top:347;width:837;height:665" filled="f" stroked="f">
              <v:textbox inset="0,0,0,0">
                <w:txbxContent>
                  <w:p w:rsidR="0083275D" w:rsidRDefault="008363C6">
                    <w:pPr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43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18"/>
                        <w:sz w:val="28"/>
                      </w:rPr>
                      <w:t></w:t>
                    </w:r>
                    <w:r>
                      <w:rPr>
                        <w:position w:val="11"/>
                        <w:sz w:val="16"/>
                      </w:rPr>
                      <w:t>p</w:t>
                    </w:r>
                    <w:r>
                      <w:rPr>
                        <w:spacing w:val="15"/>
                        <w:position w:val="11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13"/>
                        <w:sz w:val="28"/>
                      </w:rPr>
                      <w:t></w:t>
                    </w:r>
                  </w:p>
                </w:txbxContent>
              </v:textbox>
            </v:shape>
            <v:shape id="_x0000_s1670" type="#_x0000_t202" style="position:absolute;left:7387;top:877;width:87;height:180" filled="f" stroked="f">
              <v:textbox inset="0,0,0,0">
                <w:txbxContent>
                  <w:p w:rsidR="0083275D" w:rsidRDefault="008363C6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w w:val="101"/>
                        <w:sz w:val="16"/>
                      </w:rPr>
                      <w:t>г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</w:rPr>
        <w:t>h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sz w:val="28"/>
        </w:rPr>
        <w:tab/>
      </w:r>
      <w:r>
        <w:rPr>
          <w:rFonts w:ascii="Symbol" w:hAnsi="Symbol"/>
          <w:position w:val="18"/>
          <w:sz w:val="28"/>
        </w:rPr>
        <w:t></w:t>
      </w:r>
      <w:r>
        <w:rPr>
          <w:position w:val="18"/>
          <w:sz w:val="28"/>
        </w:rPr>
        <w:t>p</w:t>
      </w:r>
      <w:r>
        <w:rPr>
          <w:position w:val="18"/>
          <w:sz w:val="28"/>
        </w:rPr>
        <w:tab/>
      </w:r>
      <w:r>
        <w:rPr>
          <w:rFonts w:ascii="Symbol" w:hAnsi="Symbol"/>
          <w:sz w:val="28"/>
        </w:rPr>
        <w:t></w:t>
      </w:r>
      <w:r>
        <w:rPr>
          <w:sz w:val="28"/>
        </w:rPr>
        <w:tab/>
      </w:r>
      <w:r>
        <w:rPr>
          <w:position w:val="18"/>
          <w:sz w:val="28"/>
        </w:rPr>
        <w:t>L</w:t>
      </w:r>
      <w:r>
        <w:rPr>
          <w:position w:val="18"/>
          <w:sz w:val="28"/>
        </w:rPr>
        <w:tab/>
      </w:r>
      <w:r>
        <w:rPr>
          <w:spacing w:val="-6"/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pacing w:val="27"/>
          <w:sz w:val="28"/>
        </w:rPr>
        <w:t>g</w:t>
      </w:r>
      <w:r>
        <w:rPr>
          <w:rFonts w:ascii="Symbol" w:hAnsi="Symbol"/>
          <w:spacing w:val="13"/>
          <w:w w:val="62"/>
          <w:position w:val="-2"/>
          <w:sz w:val="44"/>
        </w:rPr>
        <w:t></w:t>
      </w:r>
      <w:r>
        <w:rPr>
          <w:rFonts w:ascii="Symbol" w:hAnsi="Symbol"/>
          <w:spacing w:val="4"/>
          <w:sz w:val="28"/>
        </w:rPr>
        <w:t></w:t>
      </w:r>
      <w:r>
        <w:rPr>
          <w:w w:val="101"/>
          <w:position w:val="-6"/>
          <w:sz w:val="16"/>
        </w:rPr>
        <w:t>p</w:t>
      </w:r>
      <w:r>
        <w:rPr>
          <w:position w:val="-6"/>
          <w:sz w:val="16"/>
        </w:rPr>
        <w:t xml:space="preserve"> </w:t>
      </w:r>
      <w:r>
        <w:rPr>
          <w:spacing w:val="1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8"/>
          <w:sz w:val="28"/>
        </w:rPr>
        <w:t xml:space="preserve"> </w:t>
      </w:r>
      <w:r>
        <w:rPr>
          <w:rFonts w:ascii="Symbol" w:hAnsi="Symbol"/>
          <w:spacing w:val="5"/>
          <w:sz w:val="28"/>
        </w:rPr>
        <w:t></w:t>
      </w:r>
      <w:r>
        <w:rPr>
          <w:w w:val="101"/>
          <w:position w:val="-6"/>
          <w:sz w:val="16"/>
        </w:rPr>
        <w:t>г</w:t>
      </w:r>
      <w:r>
        <w:rPr>
          <w:spacing w:val="8"/>
          <w:position w:val="-6"/>
          <w:sz w:val="16"/>
        </w:rPr>
        <w:t xml:space="preserve"> </w:t>
      </w:r>
      <w:r>
        <w:rPr>
          <w:rFonts w:ascii="Symbol" w:hAnsi="Symbol"/>
          <w:w w:val="62"/>
          <w:position w:val="-2"/>
          <w:sz w:val="44"/>
        </w:rPr>
        <w:t></w:t>
      </w:r>
    </w:p>
    <w:p w:rsidR="0083275D" w:rsidRDefault="008363C6">
      <w:pPr>
        <w:pStyle w:val="a3"/>
        <w:spacing w:before="194"/>
        <w:ind w:left="2309"/>
      </w:pPr>
      <w:r>
        <w:br w:type="column"/>
      </w:r>
      <w:r>
        <w:lastRenderedPageBreak/>
        <w:t>(6.3)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6341" w:space="40"/>
            <w:col w:w="3519"/>
          </w:cols>
        </w:sectPr>
      </w:pPr>
    </w:p>
    <w:p w:rsidR="0083275D" w:rsidRDefault="0083275D">
      <w:pPr>
        <w:pStyle w:val="a3"/>
        <w:spacing w:before="7"/>
        <w:rPr>
          <w:sz w:val="22"/>
        </w:rPr>
      </w:pPr>
    </w:p>
    <w:p w:rsidR="0083275D" w:rsidRDefault="008363C6">
      <w:pPr>
        <w:pStyle w:val="a3"/>
        <w:tabs>
          <w:tab w:val="left" w:pos="2368"/>
          <w:tab w:val="left" w:pos="3544"/>
        </w:tabs>
        <w:spacing w:before="87" w:line="264" w:lineRule="auto"/>
        <w:ind w:left="876" w:right="677" w:hanging="716"/>
      </w:pPr>
      <w:r>
        <w:t>де L – різниця висот установки газового (М</w:t>
      </w:r>
      <w:r>
        <w:rPr>
          <w:vertAlign w:val="subscript"/>
        </w:rPr>
        <w:t>2</w:t>
      </w:r>
      <w:r>
        <w:t>) і рідинного (M</w:t>
      </w:r>
      <w:r>
        <w:rPr>
          <w:vertAlign w:val="subscript"/>
        </w:rPr>
        <w:t>1</w:t>
      </w:r>
      <w:r>
        <w:t>) манометрів.</w:t>
      </w:r>
      <w:r>
        <w:rPr>
          <w:spacing w:val="1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другому</w:t>
      </w:r>
      <w:r>
        <w:tab/>
        <w:t>випадку</w:t>
      </w:r>
      <w:r>
        <w:tab/>
        <w:t>(при</w:t>
      </w:r>
      <w:r>
        <w:rPr>
          <w:spacing w:val="26"/>
        </w:rPr>
        <w:t xml:space="preserve"> </w:t>
      </w:r>
      <w:r>
        <w:t>використанні</w:t>
      </w:r>
      <w:r>
        <w:rPr>
          <w:spacing w:val="27"/>
        </w:rPr>
        <w:t xml:space="preserve"> </w:t>
      </w:r>
      <w:r>
        <w:t>ДМ)</w:t>
      </w:r>
      <w:r>
        <w:rPr>
          <w:spacing w:val="25"/>
        </w:rPr>
        <w:t xml:space="preserve"> </w:t>
      </w:r>
      <w:r>
        <w:t>характеристика</w:t>
      </w:r>
      <w:r>
        <w:rPr>
          <w:spacing w:val="28"/>
        </w:rPr>
        <w:t xml:space="preserve"> </w:t>
      </w:r>
      <w:r>
        <w:t>перет-</w:t>
      </w:r>
    </w:p>
    <w:p w:rsidR="0083275D" w:rsidRDefault="008363C6">
      <w:pPr>
        <w:pStyle w:val="a3"/>
        <w:spacing w:before="2"/>
        <w:ind w:left="165"/>
      </w:pPr>
      <w:r>
        <w:t>ворення</w:t>
      </w:r>
      <w:r>
        <w:rPr>
          <w:spacing w:val="-2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вигляд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tabs>
          <w:tab w:val="left" w:pos="4907"/>
          <w:tab w:val="left" w:pos="5651"/>
        </w:tabs>
        <w:spacing w:before="119" w:line="151" w:lineRule="auto"/>
        <w:ind w:left="4509" w:hanging="447"/>
      </w:pPr>
      <w:r>
        <w:lastRenderedPageBreak/>
        <w:pict>
          <v:line id="_x0000_s1668" style="position:absolute;left:0;text-align:left;z-index:-19955712;mso-position-horizontal-relative:page" from="287.75pt,20.25pt" to="344.5pt,20.25pt" strokeweight=".24253mm">
            <w10:wrap anchorx="page"/>
          </v:line>
        </w:pict>
      </w:r>
      <w:r>
        <w:t>h</w:t>
      </w:r>
      <w:r>
        <w:rPr>
          <w:spacing w:val="1"/>
        </w:rPr>
        <w:t xml:space="preserve"> </w:t>
      </w:r>
      <w:r>
        <w:rPr>
          <w:rFonts w:ascii="Symbol" w:hAnsi="Symbol"/>
        </w:rPr>
        <w:t></w:t>
      </w:r>
      <w:r>
        <w:tab/>
      </w:r>
      <w:r>
        <w:tab/>
      </w:r>
      <w:r>
        <w:rPr>
          <w:rFonts w:ascii="Symbol" w:hAnsi="Symbol"/>
          <w:position w:val="18"/>
        </w:rPr>
        <w:t></w:t>
      </w:r>
      <w:r>
        <w:rPr>
          <w:position w:val="18"/>
        </w:rPr>
        <w:t>p</w:t>
      </w:r>
      <w:r>
        <w:rPr>
          <w:position w:val="18"/>
        </w:rPr>
        <w:tab/>
      </w:r>
      <w:r>
        <w:rPr>
          <w:spacing w:val="-6"/>
        </w:rPr>
        <w:t>.</w:t>
      </w:r>
      <w:r>
        <w:rPr>
          <w:spacing w:val="-67"/>
        </w:rPr>
        <w:t xml:space="preserve"> </w:t>
      </w:r>
      <w:r>
        <w:t>g(</w:t>
      </w:r>
      <w:r>
        <w:rPr>
          <w:rFonts w:ascii="Symbol" w:hAnsi="Symbol"/>
        </w:rPr>
        <w:t></w:t>
      </w:r>
      <w:r>
        <w:rPr>
          <w:position w:val="-6"/>
          <w:sz w:val="16"/>
        </w:rPr>
        <w:t>p</w:t>
      </w:r>
      <w:r>
        <w:rPr>
          <w:spacing w:val="7"/>
          <w:position w:val="-6"/>
          <w:sz w:val="16"/>
        </w:rPr>
        <w:t xml:space="preserve"> </w:t>
      </w:r>
      <w:r>
        <w:rPr>
          <w:rFonts w:ascii="Symbol" w:hAnsi="Symbol"/>
        </w:rPr>
        <w:t></w:t>
      </w:r>
      <w:r>
        <w:rPr>
          <w:spacing w:val="-27"/>
        </w:rPr>
        <w:t xml:space="preserve"> </w:t>
      </w:r>
      <w:r>
        <w:rPr>
          <w:rFonts w:ascii="Symbol" w:hAnsi="Symbol"/>
        </w:rPr>
        <w:t></w:t>
      </w:r>
      <w:r>
        <w:rPr>
          <w:position w:val="-6"/>
          <w:sz w:val="16"/>
        </w:rPr>
        <w:t xml:space="preserve">г </w:t>
      </w:r>
      <w:r>
        <w:t>)</w:t>
      </w:r>
    </w:p>
    <w:p w:rsidR="0083275D" w:rsidRDefault="008363C6">
      <w:pPr>
        <w:pStyle w:val="a3"/>
        <w:spacing w:before="215"/>
        <w:ind w:right="673"/>
        <w:jc w:val="right"/>
      </w:pPr>
      <w:r>
        <w:br w:type="column"/>
      </w:r>
      <w:r>
        <w:lastRenderedPageBreak/>
        <w:t>(6.4)</w:t>
      </w:r>
    </w:p>
    <w:p w:rsidR="0083275D" w:rsidRDefault="0083275D">
      <w:pPr>
        <w:jc w:val="right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722" w:space="40"/>
            <w:col w:w="4138"/>
          </w:cols>
        </w:sectPr>
      </w:pPr>
    </w:p>
    <w:p w:rsidR="0083275D" w:rsidRDefault="008363C6">
      <w:pPr>
        <w:pStyle w:val="a3"/>
        <w:spacing w:before="108" w:line="264" w:lineRule="auto"/>
        <w:ind w:left="160" w:right="663" w:firstLine="715"/>
        <w:jc w:val="both"/>
      </w:pPr>
      <w:r>
        <w:lastRenderedPageBreak/>
        <w:t>Гідростатичні рівнеміри з механічними сприймаючими елементами</w:t>
      </w:r>
      <w:r>
        <w:rPr>
          <w:spacing w:val="1"/>
        </w:rPr>
        <w:t xml:space="preserve"> </w:t>
      </w:r>
      <w:r>
        <w:t>відрізняються простотою монтажу й обслуговування, високою надійністю.</w:t>
      </w:r>
      <w:r>
        <w:rPr>
          <w:spacing w:val="1"/>
        </w:rPr>
        <w:t xml:space="preserve"> </w:t>
      </w:r>
      <w:r>
        <w:rPr>
          <w:spacing w:val="-1"/>
        </w:rPr>
        <w:t>Однак</w:t>
      </w:r>
      <w:r>
        <w:rPr>
          <w:spacing w:val="-12"/>
        </w:rPr>
        <w:t xml:space="preserve"> </w:t>
      </w:r>
      <w:r>
        <w:rPr>
          <w:spacing w:val="-1"/>
        </w:rPr>
        <w:t>їхній</w:t>
      </w:r>
      <w:r>
        <w:rPr>
          <w:spacing w:val="-11"/>
        </w:rPr>
        <w:t xml:space="preserve"> </w:t>
      </w:r>
      <w:r>
        <w:rPr>
          <w:spacing w:val="-1"/>
        </w:rPr>
        <w:t>чутливий</w:t>
      </w:r>
      <w:r>
        <w:rPr>
          <w:spacing w:val="-12"/>
        </w:rPr>
        <w:t xml:space="preserve"> </w:t>
      </w:r>
      <w:r>
        <w:rPr>
          <w:spacing w:val="-1"/>
        </w:rPr>
        <w:t>елемент</w:t>
      </w:r>
      <w:r>
        <w:rPr>
          <w:spacing w:val="-12"/>
        </w:rPr>
        <w:t xml:space="preserve"> </w:t>
      </w:r>
      <w:r>
        <w:rPr>
          <w:spacing w:val="-1"/>
        </w:rPr>
        <w:t>перебуває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безпосередньому</w:t>
      </w:r>
      <w:r>
        <w:rPr>
          <w:spacing w:val="-14"/>
        </w:rPr>
        <w:t xml:space="preserve"> </w:t>
      </w:r>
      <w:r>
        <w:rPr>
          <w:spacing w:val="-1"/>
        </w:rPr>
        <w:t>контакті</w:t>
      </w:r>
      <w:r>
        <w:rPr>
          <w:spacing w:val="-14"/>
        </w:rPr>
        <w:t xml:space="preserve"> </w:t>
      </w:r>
      <w:r>
        <w:rPr>
          <w:spacing w:val="-1"/>
        </w:rPr>
        <w:t>з</w:t>
      </w:r>
      <w:r>
        <w:rPr>
          <w:spacing w:val="-11"/>
        </w:rPr>
        <w:t xml:space="preserve"> </w:t>
      </w:r>
      <w:r>
        <w:t>конт-</w:t>
      </w:r>
      <w:r>
        <w:rPr>
          <w:spacing w:val="-68"/>
        </w:rPr>
        <w:t xml:space="preserve"> </w:t>
      </w:r>
      <w:r>
        <w:rPr>
          <w:spacing w:val="-5"/>
        </w:rPr>
        <w:t>рольованим середовищем, що вимагає в ряді випадків застосування для датчи-</w:t>
      </w:r>
      <w:r>
        <w:rPr>
          <w:spacing w:val="-67"/>
        </w:rPr>
        <w:t xml:space="preserve"> </w:t>
      </w:r>
      <w:r>
        <w:rPr>
          <w:w w:val="95"/>
        </w:rPr>
        <w:t>ків</w:t>
      </w:r>
      <w:r>
        <w:rPr>
          <w:spacing w:val="-6"/>
          <w:w w:val="95"/>
        </w:rPr>
        <w:t xml:space="preserve"> </w:t>
      </w:r>
      <w:r>
        <w:rPr>
          <w:w w:val="95"/>
        </w:rPr>
        <w:t>спеціальних</w:t>
      </w:r>
      <w:r>
        <w:rPr>
          <w:spacing w:val="-9"/>
          <w:w w:val="95"/>
        </w:rPr>
        <w:t xml:space="preserve"> </w:t>
      </w:r>
      <w:r>
        <w:rPr>
          <w:w w:val="95"/>
        </w:rPr>
        <w:t>матеріалів, істотно</w:t>
      </w:r>
      <w:r>
        <w:rPr>
          <w:spacing w:val="-3"/>
          <w:w w:val="95"/>
        </w:rPr>
        <w:t xml:space="preserve"> </w:t>
      </w:r>
      <w:r>
        <w:rPr>
          <w:w w:val="95"/>
        </w:rPr>
        <w:t>звужує</w:t>
      </w:r>
      <w:r>
        <w:rPr>
          <w:spacing w:val="1"/>
          <w:w w:val="95"/>
        </w:rPr>
        <w:t xml:space="preserve"> </w:t>
      </w:r>
      <w:r>
        <w:rPr>
          <w:w w:val="95"/>
        </w:rPr>
        <w:t>область</w:t>
      </w:r>
      <w:r>
        <w:rPr>
          <w:spacing w:val="-5"/>
          <w:w w:val="95"/>
        </w:rPr>
        <w:t xml:space="preserve"> </w:t>
      </w:r>
      <w:r>
        <w:rPr>
          <w:w w:val="95"/>
        </w:rPr>
        <w:t>їхнього</w:t>
      </w:r>
      <w:r>
        <w:rPr>
          <w:spacing w:val="-4"/>
          <w:w w:val="95"/>
        </w:rPr>
        <w:t xml:space="preserve"> </w:t>
      </w:r>
      <w:r>
        <w:rPr>
          <w:w w:val="95"/>
        </w:rPr>
        <w:t>використання.</w:t>
      </w:r>
    </w:p>
    <w:p w:rsidR="0083275D" w:rsidRDefault="008363C6">
      <w:pPr>
        <w:pStyle w:val="a3"/>
        <w:spacing w:before="1"/>
        <w:ind w:left="727"/>
        <w:jc w:val="both"/>
      </w:pPr>
      <w:r>
        <w:pict>
          <v:group id="_x0000_s1641" style="position:absolute;left:0;text-align:left;margin-left:156pt;margin-top:29.3pt;width:250.6pt;height:68.85pt;z-index:15816704;mso-position-horizontal-relative:page" coordorigin="3120,586" coordsize="5012,1377">
            <v:shape id="_x0000_s1667" style="position:absolute;left:6684;top:1318;width:77;height:644" coordorigin="6684,1318" coordsize="77,644" o:spt="100" adj="0,,0" path="m6698,1381r-14,l6684,1962r14,l6698,1381xm6761,1318r-15,l6746,1962r15,l6761,1318xe" fillcolor="black" stroked="f">
              <v:stroke joinstyle="round"/>
              <v:formulas/>
              <v:path arrowok="t" o:connecttype="segments"/>
            </v:shape>
            <v:line id="_x0000_s1666" style="position:absolute" from="6571,1304" to="6768,1304" strokeweight=".25397mm"/>
            <v:line id="_x0000_s1665" style="position:absolute" from="6571,1388" to="6698,1388" strokeweight=".50797mm"/>
            <v:line id="_x0000_s1664" style="position:absolute" from="6365,1448" to="6365,1602" strokeweight=".25397mm"/>
            <v:shape id="_x0000_s1663" style="position:absolute;left:3292;top:1366;width:3144;height:327" coordorigin="3293,1366" coordsize="3144,327" o:spt="100" adj="0,,0" path="m6346,1602r-2962,m3389,1611r,-245m3298,1366r-5,327m3293,1693r3144,e" filled="f" strokeweight=".25397mm">
              <v:stroke joinstyle="round"/>
              <v:formulas/>
              <v:path arrowok="t" o:connecttype="segments"/>
            </v:shape>
            <v:line id="_x0000_s1662" style="position:absolute" from="6437,1448" to="6437,1693" strokeweight=".25397mm"/>
            <v:shape id="_x0000_s1661" style="position:absolute;left:3595;top:1256;width:1349;height:192" coordorigin="3595,1256" coordsize="1349,192" o:spt="100" adj="0,,0" path="m3595,1270r,154m3595,1424r283,-168m3883,1256r,182m3878,1438l3595,1256t1080,14l4944,1448t,l4944,1270t,l4675,1448t,l4675,1270e" filled="f" strokeweight=".25397mm">
              <v:stroke joinstyle="round"/>
              <v:formulas/>
              <v:path arrowok="t" o:connecttype="segments"/>
            </v:shape>
            <v:shape id="_x0000_s1660" style="position:absolute;left:4104;top:1251;width:2468;height:197" coordorigin="4104,1251" coordsize="2468,197" o:spt="100" adj="0,,0" path="m6259,1251r,197l6571,1448r,-197l6259,1251xm5194,1251r,197l5510,1448r,-197l5194,1251xm4104,1251r,197l4416,1448r,-197l4104,1251xe" filled="f" strokeweight=".25397mm">
              <v:stroke joinstyle="round"/>
              <v:formulas/>
              <v:path arrowok="t" o:connecttype="segments"/>
            </v:shape>
            <v:rect id="_x0000_s1659" style="position:absolute;left:4416;top:1318;width:255;height:63" stroked="f"/>
            <v:rect id="_x0000_s1658" style="position:absolute;left:4416;top:1318;width:255;height:63" filled="f" strokeweight=".25397mm"/>
            <v:rect id="_x0000_s1657" style="position:absolute;left:4939;top:1318;width:255;height:63" stroked="f"/>
            <v:rect id="_x0000_s1656" style="position:absolute;left:4939;top:1318;width:255;height:63" filled="f" strokeweight=".25397mm"/>
            <v:rect id="_x0000_s1655" style="position:absolute;left:3892;top:1318;width:212;height:58" stroked="f"/>
            <v:rect id="_x0000_s1654" style="position:absolute;left:3892;top:1318;width:212;height:58" filled="f" strokeweight=".25397mm"/>
            <v:rect id="_x0000_s1653" style="position:absolute;left:5510;top:1318;width:749;height:77" stroked="f"/>
            <v:rect id="_x0000_s1652" style="position:absolute;left:5510;top:1318;width:749;height:77" filled="f" strokeweight=".25397mm"/>
            <v:shape id="_x0000_s1651" style="position:absolute;left:3120;top:963;width:5012;height:394" coordorigin="3120,963" coordsize="5012,394" o:spt="100" adj="0,,0" path="m5914,1174r,144m5990,1150r,154m3120,1357r178,m3125,1299r470,m6211,963r1920,e" filled="f" strokeweight=".25397mm">
              <v:stroke joinstyle="round"/>
              <v:formulas/>
              <v:path arrowok="t" o:connecttype="segments"/>
            </v:shape>
            <v:shape id="_x0000_s1650" style="position:absolute;left:5716;top:756;width:495;height:418" coordorigin="5717,757" coordsize="495,418" path="m5966,757r-79,10l5818,796r-53,45l5729,898r-12,65l5729,1029r36,58l5818,1133r69,30l5966,1174r77,-11l6111,1133r53,-46l6199,1029r12,-66l6199,898r-35,-57l6111,796r-68,-29l5966,757xe" stroked="f">
              <v:path arrowok="t"/>
            </v:shape>
            <v:shape id="_x0000_s1649" style="position:absolute;left:5716;top:756;width:495;height:418" coordorigin="5717,757" coordsize="495,418" path="m5966,757r-79,10l5818,796r-53,45l5729,898r-12,65l5729,1029r36,58l5818,1133r69,30l5966,1174r77,-11l6111,1133r53,-46l6199,1029r12,-66l6199,898r-35,-57l6111,796r-68,-29l5966,757e" filled="f" strokeweight=".25397mm">
              <v:path arrowok="t"/>
            </v:shape>
            <v:shape id="_x0000_s1648" type="#_x0000_t75" style="position:absolute;left:5846;top:833;width:231;height:255">
              <v:imagedata r:id="rId249" o:title=""/>
            </v:shape>
            <v:shape id="_x0000_s1647" style="position:absolute;left:7934;top:963;width:120;height:999" coordorigin="7934,963" coordsize="120,999" o:spt="100" adj="0,,0" path="m7997,1059r-10,5l7987,1962r15,l8002,1064r-5,-5xm7997,963r-63,120l7987,1083r,-19l7997,1059r46,l7997,963xm8043,1059r-46,l8002,1064r,19l8054,1083r-11,-24xe" fillcolor="black" stroked="f">
              <v:stroke joinstyle="round"/>
              <v:formulas/>
              <v:path arrowok="t" o:connecttype="segments"/>
            </v:shape>
            <v:shape id="_x0000_s1646" type="#_x0000_t202" style="position:absolute;left:3518;top:777;width:1331;height:338" filled="f" stroked="f">
              <v:textbox inset="0,0,0,0">
                <w:txbxContent>
                  <w:p w:rsidR="0083275D" w:rsidRDefault="008363C6">
                    <w:pPr>
                      <w:tabs>
                        <w:tab w:val="left" w:pos="556"/>
                        <w:tab w:val="left" w:pos="979"/>
                      </w:tabs>
                      <w:spacing w:line="337" w:lineRule="exact"/>
                      <w:rPr>
                        <w:sz w:val="28"/>
                      </w:rPr>
                    </w:pPr>
                    <w:r>
                      <w:rPr>
                        <w:position w:val="-2"/>
                        <w:sz w:val="28"/>
                      </w:rPr>
                      <w:t>К</w:t>
                    </w:r>
                    <w:r>
                      <w:rPr>
                        <w:position w:val="-2"/>
                        <w:sz w:val="28"/>
                      </w:rPr>
                      <w:tab/>
                      <w:t>Ф</w:t>
                    </w:r>
                    <w:r>
                      <w:rPr>
                        <w:position w:val="-2"/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>Др</w:t>
                    </w:r>
                  </w:p>
                </w:txbxContent>
              </v:textbox>
            </v:shape>
            <v:shape id="_x0000_s1645" type="#_x0000_t202" style="position:absolute;left:5121;top:811;width:370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</w:t>
                    </w:r>
                    <w:r>
                      <w:rPr>
                        <w:sz w:val="28"/>
                        <w:vertAlign w:val="subscript"/>
                      </w:rPr>
                      <w:t>M</w:t>
                    </w:r>
                  </w:p>
                </w:txbxContent>
              </v:textbox>
            </v:shape>
            <v:shape id="_x0000_s1644" type="#_x0000_t202" style="position:absolute;left:6211;top:585;width:268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M</w:t>
                    </w:r>
                  </w:p>
                </w:txbxContent>
              </v:textbox>
            </v:shape>
            <v:shape id="_x0000_s1643" type="#_x0000_t202" style="position:absolute;left:5812;top:935;width:299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98</w:t>
                    </w:r>
                  </w:p>
                </w:txbxContent>
              </v:textbox>
            </v:shape>
            <v:shape id="_x0000_s1642" type="#_x0000_t202" style="position:absolute;left:6840;top:1065;width:367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Kп</w:t>
                    </w:r>
                  </w:p>
                </w:txbxContent>
              </v:textbox>
            </v:shape>
            <w10:wrap anchorx="page"/>
          </v:group>
        </w:pict>
      </w:r>
      <w:r>
        <w:t>Від</w:t>
      </w:r>
      <w:r>
        <w:rPr>
          <w:spacing w:val="27"/>
        </w:rPr>
        <w:t xml:space="preserve"> </w:t>
      </w:r>
      <w:r>
        <w:t>зазначеного</w:t>
      </w:r>
      <w:r>
        <w:rPr>
          <w:spacing w:val="25"/>
        </w:rPr>
        <w:t xml:space="preserve"> </w:t>
      </w:r>
      <w:r>
        <w:t>недоліку</w:t>
      </w:r>
      <w:r>
        <w:rPr>
          <w:spacing w:val="25"/>
        </w:rPr>
        <w:t xml:space="preserve"> </w:t>
      </w:r>
      <w:r>
        <w:t>вільний</w:t>
      </w:r>
      <w:r>
        <w:rPr>
          <w:spacing w:val="25"/>
        </w:rPr>
        <w:t xml:space="preserve"> </w:t>
      </w:r>
      <w:r>
        <w:t>один</w:t>
      </w:r>
      <w:r>
        <w:rPr>
          <w:spacing w:val="30"/>
        </w:rPr>
        <w:t xml:space="preserve"> </w:t>
      </w:r>
      <w:r>
        <w:t>з</w:t>
      </w:r>
      <w:r>
        <w:rPr>
          <w:spacing w:val="26"/>
        </w:rPr>
        <w:t xml:space="preserve"> </w:t>
      </w:r>
      <w:r>
        <w:t>типів</w:t>
      </w:r>
      <w:r>
        <w:rPr>
          <w:spacing w:val="24"/>
        </w:rPr>
        <w:t xml:space="preserve"> </w:t>
      </w:r>
      <w:r>
        <w:t>гідростатичних</w:t>
      </w:r>
      <w:r>
        <w:rPr>
          <w:spacing w:val="21"/>
        </w:rPr>
        <w:t xml:space="preserve"> </w:t>
      </w:r>
      <w:r>
        <w:t>рівне-</w:t>
      </w:r>
    </w:p>
    <w:p w:rsidR="0083275D" w:rsidRDefault="0083275D">
      <w:pPr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/>
        <w:ind w:left="155"/>
        <w:rPr>
          <w:i/>
        </w:rPr>
      </w:pPr>
      <w:r>
        <w:lastRenderedPageBreak/>
        <w:pict>
          <v:shape id="_x0000_s1640" type="#_x0000_t202" style="position:absolute;left:0;text-align:left;margin-left:379.5pt;margin-top:99.75pt;width:17.45pt;height:5.9pt;z-index:15819264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rPr>
                      <w:w w:val="99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t>мірів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</w:t>
      </w:r>
      <w:r>
        <w:rPr>
          <w:spacing w:val="-3"/>
        </w:rPr>
        <w:t xml:space="preserve"> </w:t>
      </w:r>
      <w:r>
        <w:t>п'єзометричний</w:t>
      </w:r>
      <w:r>
        <w:rPr>
          <w:i/>
        </w:rPr>
        <w:t>.</w:t>
      </w:r>
    </w:p>
    <w:p w:rsidR="0083275D" w:rsidRDefault="0083275D">
      <w:pPr>
        <w:pStyle w:val="a3"/>
        <w:rPr>
          <w:i/>
          <w:sz w:val="20"/>
        </w:rPr>
      </w:pPr>
    </w:p>
    <w:p w:rsidR="0083275D" w:rsidRDefault="0083275D">
      <w:pPr>
        <w:pStyle w:val="a3"/>
        <w:rPr>
          <w:i/>
          <w:sz w:val="20"/>
        </w:rPr>
      </w:pPr>
    </w:p>
    <w:p w:rsidR="0083275D" w:rsidRDefault="008363C6">
      <w:pPr>
        <w:pStyle w:val="a3"/>
        <w:spacing w:before="6"/>
        <w:rPr>
          <w:i/>
          <w:sz w:val="27"/>
        </w:rPr>
      </w:pPr>
      <w:r>
        <w:pict>
          <v:shape id="_x0000_s1639" style="position:absolute;margin-left:169.45pt;margin-top:18.15pt;width:9.85pt;height:.1pt;z-index:-15639552;mso-wrap-distance-left:0;mso-wrap-distance-right:0;mso-position-horizontal-relative:page" coordorigin="3389,363" coordsize="197,0" path="m3389,363r197,e" filled="f" strokeweight=".25397mm">
            <v:path arrowok="t"/>
            <w10:wrap type="topAndBottom" anchorx="page"/>
          </v:shape>
        </w:pict>
      </w:r>
    </w:p>
    <w:p w:rsidR="0083275D" w:rsidRDefault="0083275D">
      <w:pPr>
        <w:pStyle w:val="a3"/>
        <w:rPr>
          <w:i/>
          <w:sz w:val="30"/>
        </w:rPr>
      </w:pPr>
    </w:p>
    <w:p w:rsidR="0083275D" w:rsidRDefault="0083275D">
      <w:pPr>
        <w:pStyle w:val="a3"/>
        <w:rPr>
          <w:i/>
          <w:sz w:val="30"/>
        </w:rPr>
      </w:pPr>
    </w:p>
    <w:p w:rsidR="0083275D" w:rsidRDefault="0083275D">
      <w:pPr>
        <w:pStyle w:val="a3"/>
        <w:rPr>
          <w:i/>
          <w:sz w:val="30"/>
        </w:rPr>
      </w:pPr>
    </w:p>
    <w:p w:rsidR="0083275D" w:rsidRDefault="0083275D">
      <w:pPr>
        <w:pStyle w:val="a3"/>
        <w:rPr>
          <w:i/>
          <w:sz w:val="30"/>
        </w:rPr>
      </w:pPr>
    </w:p>
    <w:p w:rsidR="0083275D" w:rsidRDefault="0083275D">
      <w:pPr>
        <w:pStyle w:val="a3"/>
        <w:rPr>
          <w:i/>
          <w:sz w:val="30"/>
        </w:rPr>
      </w:pPr>
    </w:p>
    <w:p w:rsidR="0083275D" w:rsidRDefault="0083275D">
      <w:pPr>
        <w:pStyle w:val="a3"/>
        <w:rPr>
          <w:i/>
          <w:sz w:val="30"/>
        </w:rPr>
      </w:pPr>
    </w:p>
    <w:p w:rsidR="0083275D" w:rsidRDefault="0083275D">
      <w:pPr>
        <w:pStyle w:val="a3"/>
        <w:rPr>
          <w:i/>
          <w:sz w:val="30"/>
        </w:rPr>
      </w:pPr>
    </w:p>
    <w:p w:rsidR="0083275D" w:rsidRDefault="0083275D">
      <w:pPr>
        <w:pStyle w:val="a3"/>
        <w:spacing w:before="5"/>
        <w:rPr>
          <w:i/>
          <w:sz w:val="26"/>
        </w:rPr>
      </w:pPr>
    </w:p>
    <w:p w:rsidR="0083275D" w:rsidRDefault="008363C6">
      <w:pPr>
        <w:spacing w:before="1"/>
        <w:ind w:left="1391" w:right="1916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6.5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П’єзометричний</w:t>
      </w:r>
      <w:r>
        <w:rPr>
          <w:spacing w:val="-3"/>
          <w:sz w:val="24"/>
        </w:rPr>
        <w:t xml:space="preserve"> </w:t>
      </w:r>
      <w:r>
        <w:rPr>
          <w:sz w:val="24"/>
        </w:rPr>
        <w:t>гідростатичний</w:t>
      </w:r>
      <w:r>
        <w:rPr>
          <w:spacing w:val="-3"/>
          <w:sz w:val="24"/>
        </w:rPr>
        <w:t xml:space="preserve"> </w:t>
      </w:r>
      <w:r>
        <w:rPr>
          <w:sz w:val="24"/>
        </w:rPr>
        <w:t>рівнемір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before="1" w:line="264" w:lineRule="auto"/>
        <w:ind w:left="155" w:right="678" w:firstLine="720"/>
        <w:jc w:val="both"/>
      </w:pPr>
      <w:r>
        <w:t>Прилад працює в такий спосіб. Нейтральний відносно рідини газ при</w:t>
      </w:r>
      <w:r>
        <w:rPr>
          <w:spacing w:val="-67"/>
        </w:rPr>
        <w:t xml:space="preserve"> </w:t>
      </w:r>
      <w:r>
        <w:t>відкритому відсічному клапані К проходить через фільтр Ф, дроселюється</w:t>
      </w:r>
      <w:r>
        <w:rPr>
          <w:spacing w:val="1"/>
        </w:rPr>
        <w:t xml:space="preserve"> </w:t>
      </w:r>
      <w:r>
        <w:t>до певного заданого тиску дроселем Дp і пропускається через імпульсну</w:t>
      </w:r>
      <w:r>
        <w:rPr>
          <w:spacing w:val="1"/>
        </w:rPr>
        <w:t xml:space="preserve"> </w:t>
      </w:r>
      <w:r>
        <w:t>трубку, опущену в рідину, рівень якої вимірюється. Регулятор витрат R</w:t>
      </w:r>
      <w:r>
        <w:rPr>
          <w:vertAlign w:val="subscript"/>
        </w:rPr>
        <w:t>M</w:t>
      </w:r>
      <w:r>
        <w:rPr>
          <w:spacing w:val="1"/>
        </w:rPr>
        <w:t xml:space="preserve"> </w:t>
      </w:r>
      <w:r>
        <w:t>забезпечує постійний рівень витрат газу q, що не залежить від поточного</w:t>
      </w:r>
      <w:r>
        <w:rPr>
          <w:spacing w:val="1"/>
        </w:rPr>
        <w:t xml:space="preserve"> </w:t>
      </w:r>
      <w:r>
        <w:t>значення рівня h. Мірою h у цьому випадку є тиск, що реєструється мано-</w:t>
      </w:r>
      <w:r>
        <w:rPr>
          <w:spacing w:val="1"/>
        </w:rPr>
        <w:t xml:space="preserve"> </w:t>
      </w:r>
      <w:r>
        <w:t>метром</w:t>
      </w:r>
      <w:r>
        <w:rPr>
          <w:spacing w:val="2"/>
        </w:rPr>
        <w:t xml:space="preserve"> </w:t>
      </w:r>
      <w:r>
        <w:t>М.</w:t>
      </w:r>
    </w:p>
    <w:p w:rsidR="0083275D" w:rsidRDefault="008363C6">
      <w:pPr>
        <w:pStyle w:val="a3"/>
        <w:spacing w:before="2" w:line="264" w:lineRule="auto"/>
        <w:ind w:left="155" w:right="670" w:firstLine="566"/>
        <w:jc w:val="both"/>
      </w:pPr>
      <w:r>
        <w:t>П’єзометричні рівнеміри придатні для вимірювання рівня будь-яких, у</w:t>
      </w:r>
      <w:r>
        <w:rPr>
          <w:spacing w:val="-67"/>
        </w:rPr>
        <w:t xml:space="preserve"> </w:t>
      </w:r>
      <w:r>
        <w:t>тому числі, і агресивних рідин (пр</w:t>
      </w:r>
      <w:r>
        <w:t>и правильному виборі матеріалу імпуль-</w:t>
      </w:r>
      <w:r>
        <w:rPr>
          <w:spacing w:val="1"/>
        </w:rPr>
        <w:t xml:space="preserve"> </w:t>
      </w:r>
      <w:r>
        <w:t>сної трубки). Єдиний фактор, що лімітує, - в'язкість рідини. Вплив в'язкос-</w:t>
      </w:r>
      <w:r>
        <w:rPr>
          <w:spacing w:val="1"/>
        </w:rPr>
        <w:t xml:space="preserve"> </w:t>
      </w:r>
      <w:r>
        <w:t>ті проявляється в збільшенні діаметра пухирців газу, відривання яких від</w:t>
      </w:r>
      <w:r>
        <w:rPr>
          <w:spacing w:val="1"/>
        </w:rPr>
        <w:t xml:space="preserve"> </w:t>
      </w:r>
      <w:r>
        <w:t>обріза трубки супроводжується виникненням коливань тиску й витрат у</w:t>
      </w:r>
      <w:r>
        <w:rPr>
          <w:spacing w:val="1"/>
        </w:rPr>
        <w:t xml:space="preserve"> </w:t>
      </w:r>
      <w:r>
        <w:t>вимірювальній</w:t>
      </w:r>
      <w:r>
        <w:rPr>
          <w:spacing w:val="1"/>
        </w:rPr>
        <w:t xml:space="preserve"> </w:t>
      </w:r>
      <w:r>
        <w:t>лінії,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різко</w:t>
      </w:r>
      <w:r>
        <w:rPr>
          <w:spacing w:val="1"/>
        </w:rPr>
        <w:t xml:space="preserve"> </w:t>
      </w:r>
      <w:r>
        <w:t>знижує</w:t>
      </w:r>
      <w:r>
        <w:rPr>
          <w:spacing w:val="1"/>
        </w:rPr>
        <w:t xml:space="preserve"> </w:t>
      </w:r>
      <w:r>
        <w:t>точність</w:t>
      </w:r>
      <w:r>
        <w:rPr>
          <w:spacing w:val="1"/>
        </w:rPr>
        <w:t xml:space="preserve"> </w:t>
      </w:r>
      <w:r>
        <w:t>вимірювань.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п’єзометричні рівнеміри застосовують для вимірювання рівнів рідин, в'яз-</w:t>
      </w:r>
      <w:r>
        <w:rPr>
          <w:spacing w:val="1"/>
        </w:rPr>
        <w:t xml:space="preserve"> </w:t>
      </w:r>
      <w:r>
        <w:t>кість</w:t>
      </w:r>
      <w:r>
        <w:rPr>
          <w:spacing w:val="-2"/>
        </w:rPr>
        <w:t xml:space="preserve"> </w:t>
      </w:r>
      <w:r>
        <w:t>яких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перевищує</w:t>
      </w:r>
      <w:r>
        <w:rPr>
          <w:spacing w:val="2"/>
        </w:rPr>
        <w:t xml:space="preserve"> </w:t>
      </w:r>
      <w:r>
        <w:t>2000 сСт</w:t>
      </w:r>
      <w:r>
        <w:rPr>
          <w:spacing w:val="2"/>
        </w:rPr>
        <w:t xml:space="preserve"> </w:t>
      </w:r>
      <w:r>
        <w:t>(сантистоксів).</w:t>
      </w:r>
    </w:p>
    <w:p w:rsidR="0083275D" w:rsidRDefault="0083275D">
      <w:pPr>
        <w:pStyle w:val="a3"/>
        <w:spacing w:before="9"/>
        <w:rPr>
          <w:sz w:val="30"/>
        </w:rPr>
      </w:pPr>
    </w:p>
    <w:p w:rsidR="0083275D" w:rsidRDefault="008363C6">
      <w:pPr>
        <w:pStyle w:val="a5"/>
        <w:numPr>
          <w:ilvl w:val="1"/>
          <w:numId w:val="12"/>
        </w:numPr>
        <w:tabs>
          <w:tab w:val="left" w:pos="1284"/>
        </w:tabs>
        <w:rPr>
          <w:sz w:val="28"/>
        </w:rPr>
      </w:pPr>
      <w:r>
        <w:rPr>
          <w:sz w:val="28"/>
        </w:rPr>
        <w:t>Дифманометричні</w:t>
      </w:r>
      <w:r>
        <w:rPr>
          <w:spacing w:val="-11"/>
          <w:sz w:val="28"/>
        </w:rPr>
        <w:t xml:space="preserve"> </w:t>
      </w:r>
      <w:r>
        <w:rPr>
          <w:sz w:val="28"/>
        </w:rPr>
        <w:t>рівнеміри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8" w:firstLine="705"/>
        <w:jc w:val="both"/>
      </w:pPr>
      <w:r>
        <w:t>Схема</w:t>
      </w:r>
      <w:r>
        <w:rPr>
          <w:spacing w:val="1"/>
        </w:rPr>
        <w:t xml:space="preserve"> </w:t>
      </w:r>
      <w:r>
        <w:t>підключення</w:t>
      </w:r>
      <w:r>
        <w:rPr>
          <w:spacing w:val="1"/>
        </w:rPr>
        <w:t xml:space="preserve"> </w:t>
      </w:r>
      <w:r>
        <w:t>дифманометра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відкритог</w:t>
      </w:r>
      <w:r>
        <w:t>о</w:t>
      </w:r>
      <w:r>
        <w:rPr>
          <w:spacing w:val="1"/>
        </w:rPr>
        <w:t xml:space="preserve"> </w:t>
      </w:r>
      <w:r>
        <w:t>резервуара,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під</w:t>
      </w:r>
      <w:r>
        <w:rPr>
          <w:spacing w:val="2"/>
        </w:rPr>
        <w:t xml:space="preserve"> </w:t>
      </w:r>
      <w:r>
        <w:t>атмосферним</w:t>
      </w:r>
      <w:r>
        <w:rPr>
          <w:spacing w:val="2"/>
        </w:rPr>
        <w:t xml:space="preserve"> </w:t>
      </w:r>
      <w:r>
        <w:t>тиском,</w:t>
      </w:r>
      <w:r>
        <w:rPr>
          <w:spacing w:val="2"/>
        </w:rPr>
        <w:t xml:space="preserve"> </w:t>
      </w:r>
      <w:r>
        <w:t>зображена</w:t>
      </w:r>
      <w:r>
        <w:rPr>
          <w:spacing w:val="1"/>
        </w:rPr>
        <w:t xml:space="preserve"> </w:t>
      </w:r>
      <w:r>
        <w:t>на рисунку</w:t>
      </w:r>
      <w:r>
        <w:rPr>
          <w:spacing w:val="-4"/>
        </w:rPr>
        <w:t xml:space="preserve"> </w:t>
      </w:r>
      <w:r>
        <w:t>6.6.</w:t>
      </w:r>
    </w:p>
    <w:p w:rsidR="0083275D" w:rsidRDefault="008363C6">
      <w:pPr>
        <w:pStyle w:val="a3"/>
        <w:spacing w:before="2" w:line="264" w:lineRule="auto"/>
        <w:ind w:left="155" w:right="678" w:firstLine="705"/>
        <w:jc w:val="both"/>
      </w:pPr>
      <w:r>
        <w:t>Обидві імпульсні трубки дифманометра заповнюються контрольова-</w:t>
      </w:r>
      <w:r>
        <w:rPr>
          <w:spacing w:val="1"/>
        </w:rPr>
        <w:t xml:space="preserve"> </w:t>
      </w:r>
      <w:r>
        <w:t>ною</w:t>
      </w:r>
      <w:r>
        <w:rPr>
          <w:spacing w:val="-1"/>
        </w:rPr>
        <w:t xml:space="preserve"> </w:t>
      </w:r>
      <w:r>
        <w:t>рідиною (якщо вона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агресивна).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9"/>
        <w:rPr>
          <w:sz w:val="16"/>
        </w:rPr>
      </w:pPr>
    </w:p>
    <w:p w:rsidR="0083275D" w:rsidRDefault="008363C6">
      <w:pPr>
        <w:pStyle w:val="a3"/>
        <w:tabs>
          <w:tab w:val="left" w:pos="7029"/>
        </w:tabs>
        <w:spacing w:before="87"/>
        <w:ind w:left="2028"/>
      </w:pPr>
      <w:r>
        <w:pict>
          <v:shape id="_x0000_s1638" type="#_x0000_t202" style="position:absolute;left:0;text-align:left;margin-left:297.6pt;margin-top:-10.1pt;width:7pt;height:15.45pt;z-index:-19953152;mso-position-horizontal-relative:page" filled="f" stroked="f">
            <v:textbox inset="0,0,0,0">
              <w:txbxContent>
                <w:p w:rsidR="0083275D" w:rsidRDefault="008363C6">
                  <w:pPr>
                    <w:pStyle w:val="a3"/>
                    <w:spacing w:line="308" w:lineRule="exact"/>
                  </w:pPr>
                  <w:r>
                    <w:rPr>
                      <w:w w:val="99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>
          <v:group id="_x0000_s1622" style="position:absolute;left:0;text-align:left;margin-left:173.75pt;margin-top:-51.95pt;width:229.45pt;height:93.15pt;z-index:-19952640;mso-position-horizontal-relative:page" coordorigin="3475,-1039" coordsize="4589,1863">
            <v:shape id="_x0000_s1637" style="position:absolute;left:3648;top:-1039;width:1791;height:1575" coordorigin="3648,-1039" coordsize="1791,1575" o:spt="100" adj="0,,0" path="m3648,-1015r,1507m3648,492r1790,m5438,536r,-1575m3648,-688r1747,e" filled="f" strokeweight=".76197mm">
              <v:stroke joinstyle="round"/>
              <v:formulas/>
              <v:path arrowok="t" o:connecttype="segments"/>
            </v:shape>
            <v:shape id="_x0000_s1636" style="position:absolute;left:3724;top:-622;width:1604;height:221" coordorigin="3725,-621" coordsize="1604,221" o:spt="100" adj="0,,0" path="m3725,-621r187,m4075,-621r274,9m4502,-597r202,m4910,-597r164,19m5328,-520r-197,m4978,-544r-322,m4594,-544r-245,m4128,-520r-240,m3725,-410r326,10e" filled="f" strokeweight=".25397mm">
              <v:stroke joinstyle="round"/>
              <v:formulas/>
              <v:path arrowok="t" o:connecttype="segments"/>
            </v:shape>
            <v:line id="_x0000_s1635" style="position:absolute" from="4154,-422" to="4457,-422" strokeweight=".67731mm"/>
            <v:shape id="_x0000_s1634" style="position:absolute;left:3724;top:-434;width:1671;height:879" coordorigin="3725,-434" coordsize="1671,879" o:spt="100" adj="0,,0" path="m4637,-434r331,m5107,-434r221,m5294,-314r-273,m4944,-314r-307,m4450,-314r-308,m4042,-290r-255,m3787,-160r279,m4262,-160r284,m4901,-213r307,m5395,-26r-230,m4920,-26r-451,m4219,-26r-341,m3787,84r389,m4469,94r254,m5155,171r-398,m4416,171r-211,m4018,180r-293,m4978,444r283,e" filled="f" strokeweight=".25397mm">
              <v:stroke joinstyle="round"/>
              <v:formulas/>
              <v:path arrowok="t" o:connecttype="segments"/>
            </v:shape>
            <v:shape id="_x0000_s1633" style="position:absolute;left:3475;top:319;width:4589;height:101" coordorigin="3475,320" coordsize="4589,101" o:spt="100" adj="0,,0" path="m3595,411r-9,-5l3480,406r-5,10l3480,420r106,l3595,411xm3653,411r-10,-10l3638,411r10,5l3653,411xm3821,406r-10,-5l3706,401r-5,10l3706,416r105,l3821,406xm3878,406r-9,-10l3864,406r10,5l3878,406xm4042,401r-5,-5l3931,396r-9,10l3931,411r106,l4042,401xm4104,401r-10,-9l4090,401r4,10l4104,401xm4267,396r-5,-4l4157,392r-10,9l4157,406r105,l4267,396xm4330,396r-10,-4l4315,396r5,10l4330,396xm4493,392r-5,-5l4382,387r-9,9l4382,401r106,l4493,392xm4555,392r-9,-5l4536,392r10,9l4555,392xm4718,392r-9,-10l4608,382r-10,10l4608,401r101,-5l4718,392xm4776,387r-5,-5l4762,387r9,9l4776,387xm4944,387r-10,-10l4829,382r-5,5l4829,396r105,-4l4944,387xm5002,382r-5,-5l4987,387r10,5l5002,382xm5170,382r-10,-10l5054,377r-4,5l5054,392r106,-5l5170,382xm5227,377r-5,-5l5213,382r9,5l5227,377xm5395,377r-9,-9l5280,372r-5,5l5280,387r106,-5l5395,377xm5453,372r-10,-4l5438,377r10,5l5453,372xm5616,372r-5,-9l5506,368r-10,4l5506,382r105,l5616,372xm5678,372r-9,-9l5664,372r10,5l5678,372xm5842,368r-5,-10l5731,363r-9,9l5731,377r106,l5842,368xm5904,368r-10,-10l5890,368r4,4l5904,368xm6067,363r-5,-5l5957,358r-10,10l5957,372r105,l6067,363xm6130,363r-10,-10l6115,363r5,5l6130,363xm6293,358r-10,-5l6182,353r-9,10l6182,368r106,l6293,358xm6355,358r-9,-10l6336,358r10,10l6355,358xm6518,353r-9,-5l6403,348r-5,10l6408,363r101,l6518,353xm6576,353r-5,-5l6562,353r9,10l6576,353xm6744,348r-10,-4l6629,344r-5,9l6629,358r105,l6744,348xm6802,348r-5,-4l6787,348r10,10l6802,348xm6970,348r-10,-9l6854,339r-4,9l6854,358r106,-5l6970,348xm7027,344r-9,-5l7013,344r9,9l7027,344xm7195,344r-9,-10l7080,339r-5,5l7080,353r106,-5l7195,344xm7253,339r-10,-5l7238,344r10,4l7253,339xm7416,339r-5,-10l7306,334r-10,5l7306,348r105,-4l7416,339xm7478,334r-9,-5l7464,339r5,5l7478,334xm7642,334r-5,-10l7531,329r-9,5l7531,344r106,-5l7642,334xm7704,329r-10,-5l7690,334r4,5l7704,329xm7867,329r-5,-9l7757,324r-10,5l7757,339r105,l7867,329xm7930,329r-10,-9l7915,329r5,5l7930,329xm8064,324r-5,-4l7982,320r-9,4l7982,334r77,l8064,324xe" fillcolor="black" stroked="f">
              <v:stroke joinstyle="round"/>
              <v:formulas/>
              <v:path arrowok="t" o:connecttype="segments"/>
            </v:shape>
            <v:shape id="_x0000_s1632" style="position:absolute;left:5428;top:305;width:903;height:140" coordorigin="5429,305" coordsize="903,140" o:spt="100" adj="0,,0" path="m5429,324r528,m5957,324r374,111m5923,444l6264,305m5462,435r471,e" filled="f" strokeweight=".50797mm">
              <v:stroke joinstyle="round"/>
              <v:formulas/>
              <v:path arrowok="t" o:connecttype="segments"/>
            </v:shape>
            <v:shape id="_x0000_s1631" type="#_x0000_t75" style="position:absolute;left:6249;top:300;width:260;height:456">
              <v:imagedata r:id="rId250" o:title=""/>
            </v:shape>
            <v:line id="_x0000_s1630" style="position:absolute" from="5923,334" to="5923,435" strokeweight=".50797mm"/>
            <v:shape id="_x0000_s1629" type="#_x0000_t75" style="position:absolute;left:6864;top:281;width:668;height:476">
              <v:imagedata r:id="rId251" o:title=""/>
            </v:shape>
            <v:shape id="_x0000_s1628" style="position:absolute;left:5755;top:-689;width:2141;height:1512" coordorigin="5755,-688" coordsize="2141,1512" o:spt="100" adj="0,,0" path="m5875,502r-15,-29l5813,382r-58,120l5803,502r,322l5822,824r,-322l5875,502xm5875,-568r-12,-24l5813,-688r-58,120l5803,-568r,830l5755,262r58,120l5863,286r12,-24l5822,262r,-830l5875,-568xm6432,742r-29,l6403,824r29,l6432,742xm7205,742r-34,l7171,824r34,l7205,742xm7896,444r-14,-28l7838,324r-62,120l7829,444r,380l7843,824r,-380l7896,444xe" fillcolor="black" stroked="f">
              <v:stroke joinstyle="round"/>
              <v:formulas/>
              <v:path arrowok="t" o:connecttype="segments"/>
            </v:shape>
            <v:rect id="_x0000_s1627" style="position:absolute;left:5889;top:-358;width:375;height:351" stroked="f"/>
            <v:line id="_x0000_s1626" style="position:absolute" from="7090,468" to="7421,118" strokeweight=".50797mm"/>
            <v:shape id="_x0000_s1625" type="#_x0000_t202" style="position:absolute;left:5812;top:-342;width:298;height:448" filled="f" stroked="f">
              <v:textbox inset="0,0,0,0">
                <w:txbxContent>
                  <w:p w:rsidR="0083275D" w:rsidRDefault="008363C6">
                    <w:pPr>
                      <w:spacing w:line="225" w:lineRule="auto"/>
                      <w:rPr>
                        <w:sz w:val="28"/>
                      </w:rPr>
                    </w:pPr>
                    <w:r>
                      <w:rPr>
                        <w:spacing w:val="-26"/>
                        <w:position w:val="-13"/>
                        <w:sz w:val="28"/>
                      </w:rPr>
                      <w:t>9</w:t>
                    </w:r>
                    <w:r>
                      <w:rPr>
                        <w:spacing w:val="-26"/>
                        <w:sz w:val="28"/>
                      </w:rPr>
                      <w:t>Н</w:t>
                    </w:r>
                  </w:p>
                </w:txbxContent>
              </v:textbox>
            </v:shape>
            <v:shape id="_x0000_s1624" type="#_x0000_t202" style="position:absolute;left:7430;top:-131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623" type="#_x0000_t202" style="position:absolute;left:3648;top:-689;width:1791;height:1181" filled="f" strokeweight=".76197mm">
              <v:textbox inset="0,0,0,0">
                <w:txbxContent>
                  <w:p w:rsidR="0083275D" w:rsidRDefault="0083275D">
                    <w:pPr>
                      <w:spacing w:before="2"/>
                      <w:rPr>
                        <w:sz w:val="39"/>
                      </w:rPr>
                    </w:pPr>
                  </w:p>
                  <w:p w:rsidR="0083275D" w:rsidRDefault="008363C6">
                    <w:pPr>
                      <w:tabs>
                        <w:tab w:val="left" w:pos="1550"/>
                      </w:tabs>
                      <w:spacing w:before="1" w:line="312" w:lineRule="exact"/>
                      <w:ind w:left="1240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ab/>
                    </w:r>
                  </w:p>
                  <w:p w:rsidR="0083275D" w:rsidRDefault="008363C6">
                    <w:pPr>
                      <w:tabs>
                        <w:tab w:val="left" w:pos="633"/>
                        <w:tab w:val="left" w:pos="986"/>
                      </w:tabs>
                      <w:spacing w:line="312" w:lineRule="exact"/>
                      <w:ind w:left="228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u w:val="double"/>
                      </w:rPr>
                      <w:t xml:space="preserve"> </w:t>
                    </w:r>
                    <w:r>
                      <w:rPr>
                        <w:sz w:val="28"/>
                        <w:u w:val="double"/>
                      </w:rPr>
                      <w:tab/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w w:val="99"/>
                        <w:sz w:val="28"/>
                        <w:u w:val="double"/>
                      </w:rPr>
                      <w:t xml:space="preserve"> </w:t>
                    </w:r>
                    <w:r>
                      <w:rPr>
                        <w:spacing w:val="-26"/>
                        <w:sz w:val="28"/>
                        <w:u w:val="doubl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t>0</w:t>
      </w:r>
      <w:r>
        <w:tab/>
        <w:t>0</w:t>
      </w:r>
    </w:p>
    <w:p w:rsidR="0083275D" w:rsidRDefault="0083275D">
      <w:pPr>
        <w:sectPr w:rsidR="0083275D">
          <w:footerReference w:type="default" r:id="rId252"/>
          <w:pgSz w:w="11900" w:h="16840"/>
          <w:pgMar w:top="1340" w:right="740" w:bottom="0" w:left="1260" w:header="0" w:footer="0" w:gutter="0"/>
          <w:cols w:space="720"/>
        </w:sect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7"/>
        <w:rPr>
          <w:sz w:val="23"/>
        </w:rPr>
      </w:pPr>
    </w:p>
    <w:p w:rsidR="0083275D" w:rsidRDefault="008363C6">
      <w:pPr>
        <w:spacing w:before="90" w:line="266" w:lineRule="auto"/>
        <w:ind w:left="2167" w:right="2682"/>
        <w:jc w:val="center"/>
        <w:rPr>
          <w:sz w:val="24"/>
        </w:rPr>
      </w:pPr>
      <w:r>
        <w:rPr>
          <w:sz w:val="24"/>
        </w:rPr>
        <w:t>Рисунок 6.6 – Схема підключення дифманометра</w:t>
      </w:r>
      <w:r>
        <w:rPr>
          <w:spacing w:val="-58"/>
          <w:sz w:val="24"/>
        </w:rPr>
        <w:t xml:space="preserve"> </w:t>
      </w:r>
      <w:r>
        <w:rPr>
          <w:sz w:val="24"/>
        </w:rPr>
        <w:t>для вимірювання рівня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відкритому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резервуарі</w:t>
      </w:r>
    </w:p>
    <w:p w:rsidR="0083275D" w:rsidRDefault="0083275D">
      <w:pPr>
        <w:pStyle w:val="a3"/>
        <w:spacing w:before="4"/>
        <w:rPr>
          <w:sz w:val="30"/>
        </w:rPr>
      </w:pPr>
    </w:p>
    <w:p w:rsidR="0083275D" w:rsidRDefault="008363C6">
      <w:pPr>
        <w:pStyle w:val="a5"/>
        <w:numPr>
          <w:ilvl w:val="1"/>
          <w:numId w:val="12"/>
        </w:numPr>
        <w:tabs>
          <w:tab w:val="left" w:pos="1299"/>
        </w:tabs>
        <w:ind w:left="1298"/>
        <w:jc w:val="both"/>
        <w:rPr>
          <w:sz w:val="28"/>
        </w:rPr>
      </w:pPr>
      <w:r>
        <w:rPr>
          <w:sz w:val="28"/>
        </w:rPr>
        <w:t>Акустичні</w:t>
      </w:r>
      <w:r>
        <w:rPr>
          <w:spacing w:val="-8"/>
          <w:sz w:val="28"/>
        </w:rPr>
        <w:t xml:space="preserve"> </w:t>
      </w:r>
      <w:r>
        <w:rPr>
          <w:sz w:val="28"/>
        </w:rPr>
        <w:t>рівнеміри</w:t>
      </w:r>
    </w:p>
    <w:p w:rsidR="0083275D" w:rsidRDefault="008363C6">
      <w:pPr>
        <w:pStyle w:val="a3"/>
        <w:spacing w:before="28" w:line="264" w:lineRule="auto"/>
        <w:ind w:left="155" w:right="677" w:firstLine="720"/>
        <w:jc w:val="both"/>
      </w:pPr>
      <w:r>
        <w:t>Існують і знаходять застосування акустичні рівнеміри трьох основ-</w:t>
      </w:r>
      <w:r>
        <w:rPr>
          <w:spacing w:val="1"/>
        </w:rPr>
        <w:t xml:space="preserve"> </w:t>
      </w:r>
      <w:r>
        <w:t>них типів - локаційні рівнеміри, рівнеміри поглинання й резонансні. Всі</w:t>
      </w:r>
      <w:r>
        <w:rPr>
          <w:spacing w:val="1"/>
        </w:rPr>
        <w:t xml:space="preserve"> </w:t>
      </w:r>
      <w:r>
        <w:t>вони реалізують різні фізичні явища, пов'язані з поширенням звуку в пру-</w:t>
      </w:r>
      <w:r>
        <w:rPr>
          <w:spacing w:val="1"/>
        </w:rPr>
        <w:t xml:space="preserve"> </w:t>
      </w:r>
      <w:r>
        <w:t>жному</w:t>
      </w:r>
      <w:r>
        <w:rPr>
          <w:spacing w:val="-4"/>
        </w:rPr>
        <w:t xml:space="preserve"> </w:t>
      </w:r>
      <w:r>
        <w:t>(рідинному</w:t>
      </w:r>
      <w:r>
        <w:rPr>
          <w:spacing w:val="-3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газовому)</w:t>
      </w:r>
      <w:r>
        <w:rPr>
          <w:spacing w:val="-1"/>
        </w:rPr>
        <w:t xml:space="preserve"> </w:t>
      </w:r>
      <w:r>
        <w:t>середовищі.</w:t>
      </w:r>
    </w:p>
    <w:p w:rsidR="0083275D" w:rsidRDefault="008363C6">
      <w:pPr>
        <w:pStyle w:val="a3"/>
        <w:spacing w:line="264" w:lineRule="auto"/>
        <w:ind w:left="155" w:right="674" w:firstLine="720"/>
        <w:jc w:val="both"/>
      </w:pPr>
      <w:r>
        <w:pict>
          <v:group id="_x0000_s1604" style="position:absolute;left:0;text-align:left;margin-left:217.55pt;margin-top:50.65pt;width:178.7pt;height:145pt;z-index:15820288;mso-position-horizontal-relative:page" coordorigin="4351,1013" coordsize="3574,2900">
            <v:rect id="_x0000_s1621" style="position:absolute;left:4761;top:1034;width:2434;height:2664" filled="f" strokeweight=".76197mm"/>
            <v:line id="_x0000_s1620" style="position:absolute" from="4358,3713" to="7426,3713" strokeweight="1.1006mm"/>
            <v:shape id="_x0000_s1619" style="position:absolute;left:4358;top:3736;width:3053;height:168" coordorigin="4358,3737" coordsize="3053,168" o:spt="100" adj="0,,0" path="m4493,3737r-135,168m4642,3737r-135,168m4790,3737r-134,168m4939,3737r-134,168m5088,3737r-134,168m5251,3737r-134,168m5410,3737r-135,168m5573,3737r-135,168m5707,3737r-134,168m5870,3737r-134,168m6034,3737r-135,168m6211,3737r-139,168m6384,3737r-134,168m6562,3737r-135,168m6749,3737r-135,168m6912,3737r-134,168m7099,3737r-134,168m7277,3737r-139,168m7411,3737r-134,168e" filled="f" strokeweight=".25397mm">
              <v:stroke joinstyle="round"/>
              <v:formulas/>
              <v:path arrowok="t" o:connecttype="segments"/>
            </v:shape>
            <v:shape id="_x0000_s1618" style="position:absolute;left:5131;top:3482;width:1738;height:231" coordorigin="5131,3482" coordsize="1738,231" o:spt="100" adj="0,,0" path="m5131,3482r,231l5654,3713r,-231l5131,3482xm6346,3482r,231l6869,3713r,-231l6346,3482xe" filled="f" strokeweight=".76197mm">
              <v:stroke joinstyle="round"/>
              <v:formulas/>
              <v:path arrowok="t" o:connecttype="segments"/>
            </v:shape>
            <v:shape id="_x0000_s1617" style="position:absolute;left:5222;top:3467;width:2688;height:245" coordorigin="5222,3468" coordsize="2688,245" o:spt="100" adj="0,,0" path="m5222,3482r,231m5304,3482r,231m5386,3482r,231m5467,3482r,231m5549,3482r,231m6451,3482r,231m6518,3482r,231m6600,3482r,231m6667,3482r,231m6749,3482r,231m5520,3468r691,m6859,3468r1051,e" filled="f" strokeweight=".25397mm">
              <v:stroke joinstyle="round"/>
              <v:formulas/>
              <v:path arrowok="t" o:connecttype="segments"/>
            </v:shape>
            <v:shape id="_x0000_s1616" style="position:absolute;left:5371;top:1543;width:1258;height:1940" coordorigin="5371,1543" coordsize="1258,1940" o:spt="100" adj="0,,0" path="m5434,3372r-29,-10l5371,3477r29,5l5434,3372xm5496,3170r-29,-9l5429,3276r29,9l5496,3170xm5554,2969r-29,-10l5491,3074r29,10l5554,2969xm5616,2767r-29,-10l5554,2873r28,9l5616,2767xm5674,2565r-29,-9l5611,2671r29,10l5674,2565xm5736,2364r-29,-10l5674,2469r28,10l5736,2364xm5798,2162r-28,-9l5731,2268r29,9l5798,2162xm5856,1961r-29,-10l5794,2066r28,10l5856,1961xm5918,1759r-28,-5l5856,1865r29,9l5918,1759xm6029,1653r-34,-110l5966,1553r2,3l5947,1553r-33,115l5942,1673r30,-103l6005,1663r24,-10xm6096,1855r-38,-115l6029,1749r38,116l6096,1855xm6163,2052r-38,-111l6096,1951r38,110l6163,2052xm6230,2253r-38,-115l6163,2148r39,115l6230,2253xm6298,2450r-39,-110l6230,2349r39,111l6298,2450xm6360,2652r-34,-115l6298,2546r38,115l6360,2652xm6427,2849r-38,-111l6360,2748r38,110l6427,2849xm6494,3050r-38,-115l6427,2945r39,115l6494,3050xm6562,3247r-39,-110l6494,3146r39,111l6562,3247xm6629,3449r-39,-116l6562,3343r38,115l6629,3449xe" fillcolor="black" stroked="f">
              <v:stroke joinstyle="round"/>
              <v:formulas/>
              <v:path arrowok="t" o:connecttype="segments"/>
            </v:shape>
            <v:shape id="_x0000_s1615" type="#_x0000_t75" style="position:absolute;left:5620;top:2411;width:116;height:250">
              <v:imagedata r:id="rId253" o:title=""/>
            </v:shape>
            <v:shape id="_x0000_s1614" type="#_x0000_t75" style="position:absolute;left:6240;top:2392;width:116;height:250">
              <v:imagedata r:id="rId254" o:title=""/>
            </v:shape>
            <v:shape id="_x0000_s1613" style="position:absolute;left:7728;top:1533;width:120;height:1935" coordorigin="7728,1533" coordsize="120,1935" o:spt="100" adj="0,,0" path="m7781,3348r-53,l7786,3468r47,-91l7786,3377r-5,-10l7781,3348xm7786,1625r-5,9l7781,3367r5,10l7795,3367r,-1733l7786,1625xm7848,3348r-53,l7795,3367r-9,10l7833,3377r15,-29xm7786,1533r-58,120l7781,1653r,-19l7786,1625r47,l7786,1533xm7833,1625r-47,l7795,1634r,19l7848,1653r-15,-28xe" fillcolor="black" stroked="f">
              <v:stroke joinstyle="round"/>
              <v:formulas/>
              <v:path arrowok="t" o:connecttype="segments"/>
            </v:shape>
            <v:line id="_x0000_s1612" style="position:absolute" from="4819,1548" to="7925,1548" strokeweight=".25397mm"/>
            <v:shape id="_x0000_s1611" type="#_x0000_t75" style="position:absolute;left:5572;top:2867;width:212;height:111">
              <v:imagedata r:id="rId255" o:title=""/>
            </v:shape>
            <v:shape id="_x0000_s1610" type="#_x0000_t75" style="position:absolute;left:6014;top:3251;width:111;height:216">
              <v:imagedata r:id="rId256" o:title=""/>
            </v:shape>
            <v:shape id="_x0000_s1609" style="position:absolute;left:4968;top:2959;width:1685;height:413" coordorigin="4968,2959" coordsize="1685,413" o:spt="100" adj="0,,0" path="m5750,2959r26,11l5800,2981r24,12l5846,3007r15,15l5873,3039r11,19l5899,3079r16,21l5933,3124r17,23l5966,3165r13,12l5989,3184r8,6l6005,3199r5,11l6014,3221r2,12l6019,3247r5,21l6030,3292r8,23l6048,3333r8,13l6065,3356r11,8l6086,3372m4968,3093r350,m5549,3093r230,m6346,3093r307,e" filled="f" strokeweight=".25397mm">
              <v:stroke joinstyle="round"/>
              <v:formulas/>
              <v:path arrowok="t" o:connecttype="segments"/>
            </v:shape>
            <v:line id="_x0000_s1608" style="position:absolute" from="6955,3069" to="7075,3069" strokeweight=".25397mm"/>
            <v:shape id="_x0000_s1607" style="position:absolute;left:4900;top:1619;width:2266;height:1215" coordorigin="4901,1620" coordsize="2266,1215" o:spt="100" adj="0,,0" path="m7003,2801r125,m6518,2801r327,m5410,2834r-255,m5117,2834r-216,m4968,2604r269,m5400,2604r82,m5765,2594r91,m6058,2594r124,m6370,2594r148,m6778,2594r297,m7166,2359r-172,m6763,2373r-365,m6197,2383r-355,m5698,2383r-260,m5318,2383r-417,m4901,2215r336,m5400,2215r307,m5856,2215r259,m6317,2205r312,m6749,2191r230,m7075,2018r-422,m6384,2018r-470,m5698,2047r-476,m4954,1898r268,m5424,1898r394,m6019,1898r269,m6653,1913r259,m7032,1778r-298,m6451,1764r-470,m5789,1788r-365,m5304,1788r-326,m4939,1692r351,m5491,1706r351,m6139,1716r298,m6547,1706r298,m7075,1620r-312,m6571,1620r-432,m5789,1620r-389,m5194,1620r-240,e" filled="f" strokeweight=".25397mm">
              <v:stroke joinstyle="round"/>
              <v:formulas/>
              <v:path arrowok="t" o:connecttype="segments"/>
            </v:shape>
            <v:shape id="_x0000_s1606" type="#_x0000_t202" style="position:absolute;left:4828;top:3306;width:181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Г</w:t>
                    </w:r>
                  </w:p>
                </w:txbxContent>
              </v:textbox>
            </v:shape>
            <v:shape id="_x0000_s1605" type="#_x0000_t202" style="position:absolute;left:5268;top:2720;width:1945;height:645" filled="f" stroked="f">
              <v:textbox inset="0,0,0,0">
                <w:txbxContent>
                  <w:p w:rsidR="0083275D" w:rsidRDefault="008363C6">
                    <w:pPr>
                      <w:spacing w:line="333" w:lineRule="exact"/>
                      <w:ind w:left="549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strike/>
                        <w:w w:val="99"/>
                        <w:sz w:val="28"/>
                      </w:rPr>
                      <w:t xml:space="preserve"> </w:t>
                    </w:r>
                    <w:r>
                      <w:rPr>
                        <w:strike/>
                        <w:sz w:val="28"/>
                      </w:rPr>
                      <w:t xml:space="preserve"> </w:t>
                    </w:r>
                    <w:r>
                      <w:rPr>
                        <w:strike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trike/>
                        <w:sz w:val="28"/>
                      </w:rPr>
                      <w:t></w:t>
                    </w:r>
                  </w:p>
                  <w:p w:rsidR="0083275D" w:rsidRDefault="008363C6">
                    <w:pPr>
                      <w:tabs>
                        <w:tab w:val="left" w:pos="486"/>
                        <w:tab w:val="left" w:pos="967"/>
                        <w:tab w:val="left" w:pos="1276"/>
                      </w:tabs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z w:val="28"/>
                        <w:u w:val="thick"/>
                      </w:rPr>
                      <w:tab/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ab/>
                    </w:r>
                    <w:r>
                      <w:rPr>
                        <w:sz w:val="28"/>
                      </w:rPr>
                      <w:t xml:space="preserve"> </w:t>
                    </w:r>
                    <w:r>
                      <w:rPr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</w:t>
                    </w:r>
                    <w:r>
                      <w:rPr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27"/>
                        <w:sz w:val="28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603" type="#_x0000_t202" style="position:absolute;left:0;text-align:left;margin-left:366.75pt;margin-top:122.7pt;width:17.45pt;height:9pt;z-index:15820800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rPr>
                      <w:w w:val="9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t>Так,</w:t>
      </w:r>
      <w:r>
        <w:rPr>
          <w:spacing w:val="1"/>
        </w:rPr>
        <w:t xml:space="preserve"> </w:t>
      </w:r>
      <w:r>
        <w:t>локаційні рівнеміри реалізують ефект відбиття</w:t>
      </w:r>
      <w:r>
        <w:rPr>
          <w:spacing w:val="70"/>
        </w:rPr>
        <w:t xml:space="preserve"> </w:t>
      </w:r>
      <w:r>
        <w:t>звукової хвилі</w:t>
      </w:r>
      <w:r>
        <w:rPr>
          <w:spacing w:val="1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поверхні</w:t>
      </w:r>
      <w:r>
        <w:rPr>
          <w:spacing w:val="-4"/>
        </w:rPr>
        <w:t xml:space="preserve"> </w:t>
      </w:r>
      <w:r>
        <w:t>розділу</w:t>
      </w:r>
      <w:r>
        <w:rPr>
          <w:spacing w:val="-3"/>
        </w:rPr>
        <w:t xml:space="preserve"> </w:t>
      </w:r>
      <w:r>
        <w:t>середовищ</w:t>
      </w:r>
      <w:r>
        <w:rPr>
          <w:spacing w:val="4"/>
        </w:rPr>
        <w:t xml:space="preserve"> </w:t>
      </w:r>
      <w:r>
        <w:t>(рис.</w:t>
      </w:r>
      <w:r>
        <w:rPr>
          <w:spacing w:val="4"/>
        </w:rPr>
        <w:t xml:space="preserve"> </w:t>
      </w:r>
      <w:r>
        <w:t>6.7).</w:t>
      </w: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spacing w:before="11"/>
        <w:rPr>
          <w:sz w:val="33"/>
        </w:rPr>
      </w:pPr>
    </w:p>
    <w:p w:rsidR="0083275D" w:rsidRDefault="008363C6">
      <w:pPr>
        <w:ind w:left="1391" w:right="1913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6.7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Акустичний</w:t>
      </w:r>
      <w:r>
        <w:rPr>
          <w:spacing w:val="-1"/>
          <w:sz w:val="24"/>
        </w:rPr>
        <w:t xml:space="preserve"> </w:t>
      </w:r>
      <w:r>
        <w:rPr>
          <w:sz w:val="24"/>
        </w:rPr>
        <w:t>рівнемір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before="1" w:line="264" w:lineRule="auto"/>
        <w:ind w:left="155" w:right="676" w:firstLine="720"/>
        <w:jc w:val="both"/>
      </w:pPr>
      <w:r>
        <w:t>Генератор Г випромінює в рідину пакет імпульсів високої (ультраз-</w:t>
      </w:r>
      <w:r>
        <w:rPr>
          <w:spacing w:val="1"/>
        </w:rPr>
        <w:t xml:space="preserve"> </w:t>
      </w:r>
      <w:r>
        <w:t>вуковий) частоти. Відбитий від границі розділу рідина-газ сигнал уловлю-</w:t>
      </w:r>
      <w:r>
        <w:rPr>
          <w:spacing w:val="1"/>
        </w:rPr>
        <w:t xml:space="preserve"> </w:t>
      </w:r>
      <w:r>
        <w:t>ється приймачем П ультразвукових коливань. Час t між моментом посилки</w:t>
      </w:r>
      <w:r>
        <w:rPr>
          <w:spacing w:val="1"/>
        </w:rPr>
        <w:t xml:space="preserve"> </w:t>
      </w:r>
      <w:r>
        <w:t>зондувального імпульсу й моментом приходу відбитого від рівня імпульсу</w:t>
      </w:r>
      <w:r>
        <w:rPr>
          <w:spacing w:val="1"/>
        </w:rPr>
        <w:t xml:space="preserve"> </w:t>
      </w:r>
      <w:r>
        <w:t>пов'язане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поточним</w:t>
      </w:r>
      <w:r>
        <w:rPr>
          <w:spacing w:val="2"/>
        </w:rPr>
        <w:t xml:space="preserve"> </w:t>
      </w:r>
      <w:r>
        <w:t>значенням</w:t>
      </w:r>
      <w:r>
        <w:rPr>
          <w:spacing w:val="2"/>
        </w:rPr>
        <w:t xml:space="preserve"> </w:t>
      </w:r>
      <w:r>
        <w:t>рівня</w:t>
      </w:r>
      <w:r>
        <w:rPr>
          <w:spacing w:val="3"/>
        </w:rPr>
        <w:t xml:space="preserve"> </w:t>
      </w:r>
      <w:r>
        <w:t>залеж</w:t>
      </w:r>
      <w:r>
        <w:t>ністю</w:t>
      </w:r>
    </w:p>
    <w:p w:rsidR="0083275D" w:rsidRDefault="0083275D">
      <w:pPr>
        <w:spacing w:line="264" w:lineRule="auto"/>
        <w:jc w:val="both"/>
        <w:sectPr w:rsidR="0083275D">
          <w:footerReference w:type="default" r:id="rId257"/>
          <w:pgSz w:w="11900" w:h="16840"/>
          <w:pgMar w:top="1600" w:right="740" w:bottom="280" w:left="1260" w:header="0" w:footer="0" w:gutter="0"/>
          <w:cols w:space="720"/>
        </w:sectPr>
      </w:pPr>
    </w:p>
    <w:p w:rsidR="0083275D" w:rsidRDefault="008363C6">
      <w:pPr>
        <w:pStyle w:val="a3"/>
        <w:tabs>
          <w:tab w:val="left" w:pos="4701"/>
          <w:tab w:val="left" w:pos="5301"/>
        </w:tabs>
        <w:spacing w:before="111" w:line="151" w:lineRule="auto"/>
        <w:ind w:left="4442" w:hanging="384"/>
        <w:rPr>
          <w:rFonts w:ascii="Symbol" w:hAnsi="Symbol"/>
        </w:rPr>
      </w:pPr>
      <w:r>
        <w:lastRenderedPageBreak/>
        <w:pict>
          <v:line id="_x0000_s1602" style="position:absolute;left:0;text-align:left;z-index:-19951616;mso-position-horizontal-relative:page" from="284.5pt,18.85pt" to="326.35pt,18.85pt" strokeweight=".24272mm">
            <w10:wrap anchorx="page"/>
          </v:line>
        </w:pict>
      </w:r>
      <w:r>
        <w:t>t</w:t>
      </w:r>
      <w:r>
        <w:rPr>
          <w:spacing w:val="4"/>
        </w:rPr>
        <w:t xml:space="preserve"> </w:t>
      </w:r>
      <w:r>
        <w:rPr>
          <w:rFonts w:ascii="Symbol" w:hAnsi="Symbol"/>
        </w:rPr>
        <w:t></w:t>
      </w:r>
      <w:r>
        <w:tab/>
      </w:r>
      <w:r>
        <w:tab/>
      </w:r>
      <w:r>
        <w:rPr>
          <w:position w:val="18"/>
        </w:rPr>
        <w:t>2h</w:t>
      </w:r>
      <w:r>
        <w:rPr>
          <w:position w:val="18"/>
        </w:rPr>
        <w:tab/>
      </w:r>
      <w:r>
        <w:rPr>
          <w:spacing w:val="-6"/>
        </w:rPr>
        <w:t>,</w:t>
      </w:r>
      <w:r>
        <w:rPr>
          <w:spacing w:val="-67"/>
        </w:rPr>
        <w:t xml:space="preserve"> </w:t>
      </w:r>
      <w:r>
        <w:rPr>
          <w:spacing w:val="-1"/>
        </w:rPr>
        <w:t>c</w:t>
      </w:r>
      <w:r>
        <w:rPr>
          <w:spacing w:val="-32"/>
        </w:rPr>
        <w:t xml:space="preserve"> </w:t>
      </w:r>
      <w:r>
        <w:rPr>
          <w:rFonts w:ascii="Symbol" w:hAnsi="Symbol"/>
          <w:spacing w:val="-1"/>
        </w:rPr>
        <w:t></w:t>
      </w:r>
      <w:r>
        <w:rPr>
          <w:spacing w:val="-35"/>
        </w:rPr>
        <w:t xml:space="preserve"> </w:t>
      </w:r>
      <w:r>
        <w:t>sin</w:t>
      </w:r>
      <w:r>
        <w:rPr>
          <w:spacing w:val="-33"/>
        </w:rPr>
        <w:t xml:space="preserve"> </w:t>
      </w:r>
      <w:r>
        <w:rPr>
          <w:rFonts w:ascii="Symbol" w:hAnsi="Symbol"/>
        </w:rPr>
        <w:t></w:t>
      </w:r>
    </w:p>
    <w:p w:rsidR="0083275D" w:rsidRDefault="008363C6">
      <w:pPr>
        <w:pStyle w:val="a3"/>
        <w:spacing w:before="187"/>
        <w:ind w:right="668"/>
        <w:jc w:val="right"/>
      </w:pPr>
      <w:r>
        <w:br w:type="column"/>
      </w:r>
      <w:r>
        <w:lastRenderedPageBreak/>
        <w:t>(6.5)</w:t>
      </w:r>
    </w:p>
    <w:p w:rsidR="0083275D" w:rsidRDefault="0083275D">
      <w:pPr>
        <w:jc w:val="right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372" w:space="40"/>
            <w:col w:w="4488"/>
          </w:cols>
        </w:sectPr>
      </w:pPr>
    </w:p>
    <w:p w:rsidR="0083275D" w:rsidRDefault="008363C6">
      <w:pPr>
        <w:pStyle w:val="a3"/>
        <w:spacing w:before="51"/>
        <w:ind w:left="160"/>
      </w:pPr>
      <w:r>
        <w:lastRenderedPageBreak/>
        <w:t>де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швидкість</w:t>
      </w:r>
      <w:r>
        <w:rPr>
          <w:spacing w:val="-3"/>
        </w:rPr>
        <w:t xml:space="preserve"> </w:t>
      </w:r>
      <w:r>
        <w:t>звуку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контрольованому</w:t>
      </w:r>
      <w:r>
        <w:rPr>
          <w:spacing w:val="-6"/>
        </w:rPr>
        <w:t xml:space="preserve"> </w:t>
      </w:r>
      <w:r>
        <w:t>середовищі,</w:t>
      </w:r>
      <w:r>
        <w:rPr>
          <w:spacing w:val="2"/>
        </w:rPr>
        <w:t xml:space="preserve"> </w:t>
      </w:r>
      <w:r>
        <w:t>м/с.</w:t>
      </w:r>
    </w:p>
    <w:p w:rsidR="0083275D" w:rsidRDefault="0083275D">
      <w:pPr>
        <w:pStyle w:val="a3"/>
        <w:spacing w:before="8"/>
      </w:pPr>
    </w:p>
    <w:p w:rsidR="0083275D" w:rsidRDefault="008363C6">
      <w:pPr>
        <w:pStyle w:val="a3"/>
        <w:spacing w:before="87"/>
        <w:ind w:left="1391" w:right="1909"/>
        <w:jc w:val="center"/>
      </w:pPr>
      <w:r>
        <w:t>100</w:t>
      </w:r>
    </w:p>
    <w:p w:rsidR="0083275D" w:rsidRDefault="0083275D">
      <w:pPr>
        <w:jc w:val="center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82" w:firstLine="720"/>
        <w:jc w:val="both"/>
      </w:pPr>
      <w:r>
        <w:lastRenderedPageBreak/>
        <w:t>Час t фіксується відповідною вимірювальною схемою й перетворю-</w:t>
      </w:r>
      <w:r>
        <w:rPr>
          <w:spacing w:val="1"/>
        </w:rPr>
        <w:t xml:space="preserve"> </w:t>
      </w:r>
      <w:r>
        <w:t>ється у вихідний сигнал рівнеміра, пропорційний (при постійному й відо-</w:t>
      </w:r>
      <w:r>
        <w:rPr>
          <w:spacing w:val="1"/>
        </w:rPr>
        <w:t xml:space="preserve"> </w:t>
      </w:r>
      <w:r>
        <w:t>мому</w:t>
      </w:r>
      <w:r>
        <w:rPr>
          <w:spacing w:val="-4"/>
        </w:rPr>
        <w:t xml:space="preserve"> </w:t>
      </w:r>
      <w:r>
        <w:t>значенні</w:t>
      </w:r>
      <w:r>
        <w:rPr>
          <w:spacing w:val="-4"/>
        </w:rPr>
        <w:t xml:space="preserve"> </w:t>
      </w:r>
      <w:r>
        <w:t>с) поточному</w:t>
      </w:r>
      <w:r>
        <w:rPr>
          <w:spacing w:val="-4"/>
        </w:rPr>
        <w:t xml:space="preserve"> </w:t>
      </w:r>
      <w:r>
        <w:t>значенню рівня</w:t>
      </w:r>
      <w:r>
        <w:rPr>
          <w:spacing w:val="3"/>
        </w:rPr>
        <w:t xml:space="preserve"> </w:t>
      </w:r>
      <w:r>
        <w:t>h.</w:t>
      </w:r>
    </w:p>
    <w:p w:rsidR="0083275D" w:rsidRDefault="008363C6">
      <w:pPr>
        <w:pStyle w:val="a3"/>
        <w:spacing w:before="4" w:line="264" w:lineRule="auto"/>
        <w:ind w:left="155" w:right="673" w:firstLine="720"/>
        <w:jc w:val="both"/>
      </w:pPr>
      <w:r>
        <w:t>Локація рівня може провадитися знизу й зверху. У другому випадку</w:t>
      </w:r>
      <w:r>
        <w:rPr>
          <w:spacing w:val="1"/>
        </w:rPr>
        <w:t xml:space="preserve"> </w:t>
      </w:r>
      <w:r>
        <w:t>за часом проходження ультразвукових коливань через газ визначається то-</w:t>
      </w:r>
      <w:r>
        <w:rPr>
          <w:spacing w:val="1"/>
        </w:rPr>
        <w:t xml:space="preserve"> </w:t>
      </w:r>
      <w:r>
        <w:t>вщ</w:t>
      </w:r>
      <w:r>
        <w:t>ина газової подушки. Локація знизу має переваги, тому що при цьому</w:t>
      </w:r>
      <w:r>
        <w:rPr>
          <w:spacing w:val="1"/>
        </w:rPr>
        <w:t xml:space="preserve"> </w:t>
      </w:r>
      <w:r>
        <w:t>потрібна менша потужність випромінювача й менше посилення сигналу в</w:t>
      </w:r>
      <w:r>
        <w:rPr>
          <w:spacing w:val="1"/>
        </w:rPr>
        <w:t xml:space="preserve"> </w:t>
      </w:r>
      <w:r>
        <w:t>прийомній частини</w:t>
      </w:r>
      <w:r>
        <w:rPr>
          <w:spacing w:val="1"/>
        </w:rPr>
        <w:t xml:space="preserve"> </w:t>
      </w:r>
      <w:r>
        <w:t>рівнеміра.</w:t>
      </w:r>
    </w:p>
    <w:p w:rsidR="0083275D" w:rsidRDefault="008363C6">
      <w:pPr>
        <w:pStyle w:val="a3"/>
        <w:spacing w:line="261" w:lineRule="auto"/>
        <w:ind w:left="155" w:right="682" w:firstLine="720"/>
        <w:jc w:val="both"/>
      </w:pPr>
      <w:r>
        <w:t>Звичайно діапазон робочих частот становить 20-100 кГц при зонду-</w:t>
      </w:r>
      <w:r>
        <w:rPr>
          <w:spacing w:val="1"/>
        </w:rPr>
        <w:t xml:space="preserve"> </w:t>
      </w:r>
      <w:r>
        <w:t>ванні</w:t>
      </w:r>
      <w:r>
        <w:rPr>
          <w:spacing w:val="-5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газ</w:t>
      </w:r>
      <w:r>
        <w:rPr>
          <w:spacing w:val="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0,1</w:t>
      </w:r>
      <w:r>
        <w:rPr>
          <w:spacing w:val="2"/>
        </w:rPr>
        <w:t xml:space="preserve"> </w:t>
      </w:r>
      <w:r>
        <w:t>- 2 МГц</w:t>
      </w:r>
      <w:r>
        <w:rPr>
          <w:spacing w:val="1"/>
        </w:rPr>
        <w:t xml:space="preserve"> </w:t>
      </w:r>
      <w:r>
        <w:t>при зондуванні</w:t>
      </w:r>
      <w:r>
        <w:rPr>
          <w:spacing w:val="-5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рідину.</w:t>
      </w:r>
    </w:p>
    <w:p w:rsidR="0083275D" w:rsidRDefault="008363C6">
      <w:pPr>
        <w:pStyle w:val="a3"/>
        <w:spacing w:before="4" w:line="264" w:lineRule="auto"/>
        <w:ind w:left="155" w:right="665" w:firstLine="720"/>
        <w:jc w:val="both"/>
      </w:pPr>
      <w:r>
        <w:t>Недолік локаційних рівнемірів - їхня підвищена чутливість до вклю-</w:t>
      </w:r>
      <w:r>
        <w:rPr>
          <w:spacing w:val="1"/>
        </w:rPr>
        <w:t xml:space="preserve"> </w:t>
      </w:r>
      <w:r>
        <w:t>чень у рідині (мікросуспензій, бульбашок газу). Цей недолік відсутній у</w:t>
      </w:r>
      <w:r>
        <w:rPr>
          <w:spacing w:val="1"/>
        </w:rPr>
        <w:t xml:space="preserve"> </w:t>
      </w:r>
      <w:r>
        <w:t>двоканальних рівнемірів, що працюють за схемою збігів. У цьому випадку</w:t>
      </w:r>
      <w:r>
        <w:rPr>
          <w:spacing w:val="1"/>
        </w:rPr>
        <w:t xml:space="preserve"> </w:t>
      </w:r>
      <w:r>
        <w:rPr>
          <w:spacing w:val="-4"/>
        </w:rPr>
        <w:t>випроміню</w:t>
      </w:r>
      <w:r>
        <w:rPr>
          <w:spacing w:val="-4"/>
        </w:rPr>
        <w:t xml:space="preserve">вання ультразвукових коливань </w:t>
      </w:r>
      <w:r>
        <w:rPr>
          <w:spacing w:val="-3"/>
        </w:rPr>
        <w:t>здійснюється одночасно двома да-</w:t>
      </w:r>
      <w:r>
        <w:rPr>
          <w:spacing w:val="-67"/>
        </w:rPr>
        <w:t xml:space="preserve"> </w:t>
      </w:r>
      <w:r>
        <w:rPr>
          <w:spacing w:val="-1"/>
        </w:rPr>
        <w:t xml:space="preserve">тчиками. Відбиті сигнали підсилюються й підсумовуються, </w:t>
      </w:r>
      <w:r>
        <w:t>спрацьовування</w:t>
      </w:r>
      <w:r>
        <w:rPr>
          <w:spacing w:val="-67"/>
        </w:rPr>
        <w:t xml:space="preserve"> </w:t>
      </w:r>
      <w:r>
        <w:rPr>
          <w:spacing w:val="-1"/>
        </w:rPr>
        <w:t>системи</w:t>
      </w:r>
      <w:r>
        <w:rPr>
          <w:spacing w:val="-17"/>
        </w:rPr>
        <w:t xml:space="preserve"> </w:t>
      </w:r>
      <w:r>
        <w:rPr>
          <w:spacing w:val="-1"/>
        </w:rPr>
        <w:t>вимірювання</w:t>
      </w:r>
      <w:r>
        <w:rPr>
          <w:spacing w:val="-15"/>
        </w:rPr>
        <w:t xml:space="preserve"> </w:t>
      </w:r>
      <w:r>
        <w:rPr>
          <w:spacing w:val="-1"/>
        </w:rPr>
        <w:t>часу</w:t>
      </w:r>
      <w:r>
        <w:rPr>
          <w:spacing w:val="-16"/>
        </w:rPr>
        <w:t xml:space="preserve"> </w:t>
      </w:r>
      <w:r>
        <w:t>відбувається</w:t>
      </w:r>
      <w:r>
        <w:rPr>
          <w:spacing w:val="-12"/>
        </w:rPr>
        <w:t xml:space="preserve"> </w:t>
      </w:r>
      <w:r>
        <w:t>тільки</w:t>
      </w:r>
      <w:r>
        <w:rPr>
          <w:spacing w:val="-13"/>
        </w:rPr>
        <w:t xml:space="preserve"> </w:t>
      </w:r>
      <w:r>
        <w:t>від</w:t>
      </w:r>
      <w:r>
        <w:rPr>
          <w:spacing w:val="-14"/>
        </w:rPr>
        <w:t xml:space="preserve"> </w:t>
      </w:r>
      <w:r>
        <w:t>сумарного</w:t>
      </w:r>
      <w:r>
        <w:rPr>
          <w:spacing w:val="-17"/>
        </w:rPr>
        <w:t xml:space="preserve"> </w:t>
      </w:r>
      <w:r>
        <w:t>сигналу.</w:t>
      </w:r>
      <w:r>
        <w:rPr>
          <w:spacing w:val="-14"/>
        </w:rPr>
        <w:t xml:space="preserve"> </w:t>
      </w:r>
      <w:r>
        <w:t>Якщо</w:t>
      </w:r>
      <w:r>
        <w:rPr>
          <w:spacing w:val="-68"/>
        </w:rPr>
        <w:t xml:space="preserve"> </w:t>
      </w:r>
      <w:r>
        <w:rPr>
          <w:spacing w:val="-3"/>
        </w:rPr>
        <w:t>ж</w:t>
      </w:r>
      <w:r>
        <w:rPr>
          <w:spacing w:val="-12"/>
        </w:rPr>
        <w:t xml:space="preserve"> </w:t>
      </w:r>
      <w:r>
        <w:rPr>
          <w:spacing w:val="-3"/>
        </w:rPr>
        <w:t>через</w:t>
      </w:r>
      <w:r>
        <w:rPr>
          <w:spacing w:val="-10"/>
        </w:rPr>
        <w:t xml:space="preserve"> </w:t>
      </w:r>
      <w:r>
        <w:rPr>
          <w:spacing w:val="-3"/>
        </w:rPr>
        <w:t>наявність</w:t>
      </w:r>
      <w:r>
        <w:rPr>
          <w:spacing w:val="-9"/>
        </w:rPr>
        <w:t xml:space="preserve"> </w:t>
      </w:r>
      <w:r>
        <w:rPr>
          <w:spacing w:val="-3"/>
        </w:rPr>
        <w:t>включень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15"/>
        </w:rPr>
        <w:t xml:space="preserve"> </w:t>
      </w:r>
      <w:r>
        <w:rPr>
          <w:spacing w:val="-2"/>
        </w:rPr>
        <w:t>зоні</w:t>
      </w:r>
      <w:r>
        <w:rPr>
          <w:spacing w:val="-11"/>
        </w:rPr>
        <w:t xml:space="preserve"> </w:t>
      </w:r>
      <w:r>
        <w:rPr>
          <w:spacing w:val="-2"/>
        </w:rPr>
        <w:t>роботи</w:t>
      </w:r>
      <w:r>
        <w:rPr>
          <w:spacing w:val="-7"/>
        </w:rPr>
        <w:t xml:space="preserve"> </w:t>
      </w:r>
      <w:r>
        <w:rPr>
          <w:spacing w:val="-2"/>
        </w:rPr>
        <w:t>якого-не</w:t>
      </w:r>
      <w:r>
        <w:rPr>
          <w:spacing w:val="-2"/>
        </w:rPr>
        <w:t>будь</w:t>
      </w:r>
      <w:r>
        <w:rPr>
          <w:spacing w:val="-13"/>
        </w:rPr>
        <w:t xml:space="preserve"> </w:t>
      </w:r>
      <w:r>
        <w:rPr>
          <w:spacing w:val="-2"/>
        </w:rPr>
        <w:t>датчика</w:t>
      </w:r>
      <w:r>
        <w:rPr>
          <w:spacing w:val="-9"/>
        </w:rPr>
        <w:t xml:space="preserve"> </w:t>
      </w:r>
      <w:r>
        <w:rPr>
          <w:spacing w:val="-2"/>
        </w:rPr>
        <w:t>один</w:t>
      </w:r>
      <w:r>
        <w:rPr>
          <w:spacing w:val="-11"/>
        </w:rPr>
        <w:t xml:space="preserve"> </w:t>
      </w:r>
      <w:r>
        <w:rPr>
          <w:spacing w:val="-2"/>
        </w:rPr>
        <w:t>з</w:t>
      </w:r>
      <w:r>
        <w:rPr>
          <w:spacing w:val="-6"/>
        </w:rPr>
        <w:t xml:space="preserve"> </w:t>
      </w:r>
      <w:r>
        <w:rPr>
          <w:spacing w:val="-2"/>
        </w:rPr>
        <w:t>відби-</w:t>
      </w:r>
      <w:r>
        <w:rPr>
          <w:spacing w:val="-68"/>
        </w:rPr>
        <w:t xml:space="preserve"> </w:t>
      </w:r>
      <w:r>
        <w:rPr>
          <w:spacing w:val="-1"/>
        </w:rPr>
        <w:t>тих</w:t>
      </w:r>
      <w:r>
        <w:rPr>
          <w:spacing w:val="-17"/>
        </w:rPr>
        <w:t xml:space="preserve"> </w:t>
      </w:r>
      <w:r>
        <w:rPr>
          <w:spacing w:val="-1"/>
        </w:rPr>
        <w:t>сигналів</w:t>
      </w:r>
      <w:r>
        <w:rPr>
          <w:spacing w:val="-14"/>
        </w:rPr>
        <w:t xml:space="preserve"> </w:t>
      </w:r>
      <w:r>
        <w:rPr>
          <w:spacing w:val="-1"/>
        </w:rPr>
        <w:t>випереджає</w:t>
      </w:r>
      <w:r>
        <w:rPr>
          <w:spacing w:val="-9"/>
        </w:rPr>
        <w:t xml:space="preserve"> </w:t>
      </w:r>
      <w:r>
        <w:rPr>
          <w:spacing w:val="-1"/>
        </w:rPr>
        <w:t>інший,</w:t>
      </w:r>
      <w:r>
        <w:rPr>
          <w:spacing w:val="-12"/>
        </w:rPr>
        <w:t xml:space="preserve"> </w:t>
      </w:r>
      <w:r>
        <w:rPr>
          <w:spacing w:val="-1"/>
        </w:rPr>
        <w:t>система</w:t>
      </w:r>
      <w:r>
        <w:rPr>
          <w:spacing w:val="-12"/>
        </w:rPr>
        <w:t xml:space="preserve"> </w:t>
      </w:r>
      <w:r>
        <w:rPr>
          <w:spacing w:val="-1"/>
        </w:rPr>
        <w:t>вимірювання</w:t>
      </w:r>
      <w:r>
        <w:rPr>
          <w:spacing w:val="49"/>
        </w:rPr>
        <w:t xml:space="preserve"> </w:t>
      </w:r>
      <w:r>
        <w:t>часу</w:t>
      </w:r>
      <w:r>
        <w:rPr>
          <w:spacing w:val="-16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спрацьовує</w:t>
      </w:r>
      <w:r>
        <w:rPr>
          <w:spacing w:val="-13"/>
        </w:rPr>
        <w:t xml:space="preserve"> </w:t>
      </w:r>
      <w:r>
        <w:t>й,</w:t>
      </w:r>
      <w:r>
        <w:rPr>
          <w:spacing w:val="-68"/>
        </w:rPr>
        <w:t xml:space="preserve"> </w:t>
      </w:r>
      <w:r>
        <w:t>тим самим, виключається можливість помилкового вимірювання рівня. Ін-</w:t>
      </w:r>
      <w:r>
        <w:rPr>
          <w:spacing w:val="1"/>
        </w:rPr>
        <w:t xml:space="preserve"> </w:t>
      </w:r>
      <w:r>
        <w:t>ший</w:t>
      </w:r>
      <w:r>
        <w:rPr>
          <w:spacing w:val="-12"/>
        </w:rPr>
        <w:t xml:space="preserve"> </w:t>
      </w:r>
      <w:r>
        <w:t>спосіб</w:t>
      </w:r>
      <w:r>
        <w:rPr>
          <w:spacing w:val="-2"/>
        </w:rPr>
        <w:t xml:space="preserve"> </w:t>
      </w:r>
      <w:r>
        <w:t>усунення</w:t>
      </w:r>
      <w:r>
        <w:rPr>
          <w:spacing w:val="-7"/>
        </w:rPr>
        <w:t xml:space="preserve"> </w:t>
      </w:r>
      <w:r>
        <w:t>впливу</w:t>
      </w:r>
      <w:r>
        <w:rPr>
          <w:spacing w:val="-7"/>
        </w:rPr>
        <w:t xml:space="preserve"> </w:t>
      </w:r>
      <w:r>
        <w:t>неоднорідності</w:t>
      </w:r>
      <w:r>
        <w:rPr>
          <w:spacing w:val="-11"/>
        </w:rPr>
        <w:t xml:space="preserve"> </w:t>
      </w:r>
      <w:r>
        <w:t>рідини</w:t>
      </w:r>
      <w:r>
        <w:rPr>
          <w:spacing w:val="-11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t>деформації</w:t>
      </w:r>
      <w:r>
        <w:rPr>
          <w:spacing w:val="-11"/>
        </w:rPr>
        <w:t xml:space="preserve"> </w:t>
      </w:r>
      <w:r>
        <w:t>рівня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ви-</w:t>
      </w:r>
      <w:r>
        <w:rPr>
          <w:spacing w:val="-68"/>
        </w:rPr>
        <w:t xml:space="preserve"> </w:t>
      </w:r>
      <w:r>
        <w:t>користання звуководів. У цьому випадку локація рівня провадиться зверху,</w:t>
      </w:r>
      <w:r>
        <w:rPr>
          <w:spacing w:val="-67"/>
        </w:rPr>
        <w:t xml:space="preserve"> </w:t>
      </w:r>
      <w:r>
        <w:rPr>
          <w:spacing w:val="-1"/>
        </w:rPr>
        <w:t>але</w:t>
      </w:r>
      <w:r>
        <w:rPr>
          <w:spacing w:val="-16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через</w:t>
      </w:r>
      <w:r>
        <w:rPr>
          <w:spacing w:val="-17"/>
        </w:rPr>
        <w:t xml:space="preserve"> </w:t>
      </w:r>
      <w:r>
        <w:t>газ,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через</w:t>
      </w:r>
      <w:r>
        <w:rPr>
          <w:spacing w:val="-17"/>
        </w:rPr>
        <w:t xml:space="preserve"> </w:t>
      </w:r>
      <w:r>
        <w:t>спеціальний</w:t>
      </w:r>
      <w:r>
        <w:rPr>
          <w:spacing w:val="-17"/>
        </w:rPr>
        <w:t xml:space="preserve"> </w:t>
      </w:r>
      <w:r>
        <w:t>рідинний</w:t>
      </w:r>
      <w:r>
        <w:rPr>
          <w:spacing w:val="-17"/>
        </w:rPr>
        <w:t xml:space="preserve"> </w:t>
      </w:r>
      <w:r>
        <w:t>або</w:t>
      </w:r>
      <w:r>
        <w:rPr>
          <w:spacing w:val="-17"/>
        </w:rPr>
        <w:t xml:space="preserve"> </w:t>
      </w:r>
      <w:r>
        <w:t>металевий</w:t>
      </w:r>
      <w:r>
        <w:rPr>
          <w:spacing w:val="-18"/>
        </w:rPr>
        <w:t xml:space="preserve"> </w:t>
      </w:r>
      <w:r>
        <w:t>звуковод.</w:t>
      </w:r>
      <w:r>
        <w:rPr>
          <w:spacing w:val="-1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то-</w:t>
      </w:r>
      <w:r>
        <w:rPr>
          <w:spacing w:val="-68"/>
        </w:rPr>
        <w:t xml:space="preserve"> </w:t>
      </w:r>
      <w:r>
        <w:t>чці зустрічі звуковода з рідиною відбувається відбиття сигналу, за часом</w:t>
      </w:r>
      <w:r>
        <w:rPr>
          <w:spacing w:val="1"/>
        </w:rPr>
        <w:t xml:space="preserve"> </w:t>
      </w:r>
      <w:r>
        <w:rPr>
          <w:spacing w:val="-3"/>
        </w:rPr>
        <w:t>приходу</w:t>
      </w:r>
      <w:r>
        <w:rPr>
          <w:spacing w:val="-15"/>
        </w:rPr>
        <w:t xml:space="preserve"> </w:t>
      </w:r>
      <w:r>
        <w:rPr>
          <w:spacing w:val="-3"/>
        </w:rPr>
        <w:t>якого</w:t>
      </w:r>
      <w:r>
        <w:rPr>
          <w:spacing w:val="-9"/>
        </w:rPr>
        <w:t xml:space="preserve"> </w:t>
      </w:r>
      <w:r>
        <w:rPr>
          <w:spacing w:val="-3"/>
        </w:rPr>
        <w:t>до</w:t>
      </w:r>
      <w:r>
        <w:rPr>
          <w:spacing w:val="-7"/>
        </w:rPr>
        <w:t xml:space="preserve"> </w:t>
      </w:r>
      <w:r>
        <w:rPr>
          <w:spacing w:val="-3"/>
        </w:rPr>
        <w:t>приймача</w:t>
      </w:r>
      <w:r>
        <w:rPr>
          <w:spacing w:val="-4"/>
        </w:rPr>
        <w:t xml:space="preserve"> </w:t>
      </w:r>
      <w:r>
        <w:rPr>
          <w:spacing w:val="-3"/>
        </w:rPr>
        <w:t>й</w:t>
      </w:r>
      <w:r>
        <w:rPr>
          <w:spacing w:val="-6"/>
        </w:rPr>
        <w:t xml:space="preserve"> </w:t>
      </w:r>
      <w:r>
        <w:rPr>
          <w:spacing w:val="-3"/>
        </w:rPr>
        <w:t>визначається</w:t>
      </w:r>
      <w:r>
        <w:rPr>
          <w:spacing w:val="-9"/>
        </w:rPr>
        <w:t xml:space="preserve"> </w:t>
      </w:r>
      <w:r>
        <w:rPr>
          <w:spacing w:val="-2"/>
        </w:rPr>
        <w:t>положення</w:t>
      </w:r>
      <w:r>
        <w:rPr>
          <w:spacing w:val="-4"/>
        </w:rPr>
        <w:t xml:space="preserve"> </w:t>
      </w:r>
      <w:r>
        <w:rPr>
          <w:spacing w:val="-2"/>
        </w:rPr>
        <w:t>рівня</w:t>
      </w:r>
      <w:r>
        <w:rPr>
          <w:spacing w:val="-4"/>
        </w:rPr>
        <w:t xml:space="preserve"> </w:t>
      </w:r>
      <w:r>
        <w:rPr>
          <w:spacing w:val="-2"/>
        </w:rPr>
        <w:t>рідини.</w:t>
      </w:r>
      <w:r>
        <w:rPr>
          <w:spacing w:val="-4"/>
        </w:rPr>
        <w:t xml:space="preserve"> </w:t>
      </w:r>
      <w:r>
        <w:rPr>
          <w:spacing w:val="-2"/>
        </w:rPr>
        <w:t>Такі</w:t>
      </w:r>
      <w:r>
        <w:rPr>
          <w:spacing w:val="-11"/>
        </w:rPr>
        <w:t xml:space="preserve"> </w:t>
      </w:r>
      <w:r>
        <w:rPr>
          <w:spacing w:val="-2"/>
        </w:rPr>
        <w:t>рів-</w:t>
      </w:r>
      <w:r>
        <w:rPr>
          <w:spacing w:val="-67"/>
        </w:rPr>
        <w:t xml:space="preserve"> </w:t>
      </w:r>
      <w:r>
        <w:t>неміри</w:t>
      </w:r>
      <w:r>
        <w:rPr>
          <w:spacing w:val="-7"/>
        </w:rPr>
        <w:t xml:space="preserve"> </w:t>
      </w:r>
      <w:r>
        <w:t>(зі</w:t>
      </w:r>
      <w:r>
        <w:rPr>
          <w:spacing w:val="-11"/>
        </w:rPr>
        <w:t xml:space="preserve"> </w:t>
      </w:r>
      <w:r>
        <w:t>звуководами)</w:t>
      </w:r>
      <w:r>
        <w:rPr>
          <w:spacing w:val="-5"/>
        </w:rPr>
        <w:t xml:space="preserve"> </w:t>
      </w:r>
      <w:r>
        <w:t>мають</w:t>
      </w:r>
      <w:r>
        <w:rPr>
          <w:spacing w:val="-8"/>
        </w:rPr>
        <w:t xml:space="preserve"> </w:t>
      </w:r>
      <w:r>
        <w:t>порівняно</w:t>
      </w:r>
      <w:r>
        <w:rPr>
          <w:spacing w:val="-7"/>
        </w:rPr>
        <w:t xml:space="preserve"> </w:t>
      </w:r>
      <w:r>
        <w:t>невисоку</w:t>
      </w:r>
      <w:r>
        <w:rPr>
          <w:spacing w:val="-7"/>
        </w:rPr>
        <w:t xml:space="preserve"> </w:t>
      </w:r>
      <w:r>
        <w:t>точність</w:t>
      </w:r>
      <w:r>
        <w:rPr>
          <w:spacing w:val="-4"/>
        </w:rPr>
        <w:t xml:space="preserve"> </w:t>
      </w:r>
      <w:r>
        <w:t>(порядку</w:t>
      </w:r>
      <w:r>
        <w:rPr>
          <w:spacing w:val="-7"/>
        </w:rPr>
        <w:t xml:space="preserve"> </w:t>
      </w:r>
      <w:r>
        <w:t>±3%),</w:t>
      </w:r>
      <w:r>
        <w:rPr>
          <w:spacing w:val="-67"/>
        </w:rPr>
        <w:t xml:space="preserve"> </w:t>
      </w:r>
      <w:r>
        <w:t>але значно розширюються їхні експлуатаційні можливості. Зокрема, вони</w:t>
      </w:r>
      <w:r>
        <w:rPr>
          <w:spacing w:val="1"/>
        </w:rPr>
        <w:t xml:space="preserve"> </w:t>
      </w:r>
      <w:r>
        <w:t>можуть використовуватися для вимірювання рівня низькокиплячих ріди</w:t>
      </w:r>
      <w:r>
        <w:t>н,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високих</w:t>
      </w:r>
      <w:r>
        <w:rPr>
          <w:spacing w:val="-11"/>
        </w:rPr>
        <w:t xml:space="preserve"> </w:t>
      </w:r>
      <w:r>
        <w:t>температурах</w:t>
      </w:r>
      <w:r>
        <w:rPr>
          <w:spacing w:val="-12"/>
        </w:rPr>
        <w:t xml:space="preserve"> </w:t>
      </w:r>
      <w:r>
        <w:t>контрольованих</w:t>
      </w:r>
      <w:r>
        <w:rPr>
          <w:spacing w:val="-16"/>
        </w:rPr>
        <w:t xml:space="preserve"> </w:t>
      </w:r>
      <w:r>
        <w:t>речовин.</w:t>
      </w:r>
    </w:p>
    <w:p w:rsidR="0083275D" w:rsidRDefault="008363C6">
      <w:pPr>
        <w:pStyle w:val="a3"/>
        <w:spacing w:line="264" w:lineRule="auto"/>
        <w:ind w:left="155" w:right="671" w:firstLine="720"/>
        <w:jc w:val="both"/>
      </w:pPr>
      <w:r>
        <w:t xml:space="preserve">Принцип дії </w:t>
      </w:r>
      <w:r>
        <w:rPr>
          <w:i/>
        </w:rPr>
        <w:t xml:space="preserve">дисипативних ультразвукових рівнемірів </w:t>
      </w:r>
      <w:r>
        <w:t>заснований на</w:t>
      </w:r>
      <w:r>
        <w:rPr>
          <w:spacing w:val="1"/>
        </w:rPr>
        <w:t xml:space="preserve"> </w:t>
      </w:r>
      <w:r>
        <w:t>явищі розсіювання (поглинання) звукової енергії в речовині. У найпрості-</w:t>
      </w:r>
      <w:r>
        <w:rPr>
          <w:spacing w:val="1"/>
        </w:rPr>
        <w:t xml:space="preserve"> </w:t>
      </w:r>
      <w:r>
        <w:t>шому випадку дисипативний рівнемір складається з випромінювача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приймача</w:t>
      </w:r>
      <w:r>
        <w:rPr>
          <w:spacing w:val="6"/>
        </w:rPr>
        <w:t xml:space="preserve"> </w:t>
      </w:r>
      <w:r>
        <w:t>П,</w:t>
      </w:r>
      <w:r>
        <w:rPr>
          <w:spacing w:val="3"/>
        </w:rPr>
        <w:t xml:space="preserve"> </w:t>
      </w:r>
      <w:r>
        <w:t>встановлених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дні</w:t>
      </w:r>
      <w:r>
        <w:rPr>
          <w:spacing w:val="-4"/>
        </w:rPr>
        <w:t xml:space="preserve"> </w:t>
      </w:r>
      <w:r>
        <w:t>й кришці</w:t>
      </w:r>
      <w:r>
        <w:rPr>
          <w:spacing w:val="-5"/>
        </w:rPr>
        <w:t xml:space="preserve"> </w:t>
      </w:r>
      <w:r>
        <w:t>посудини.</w:t>
      </w:r>
    </w:p>
    <w:p w:rsidR="0083275D" w:rsidRDefault="008363C6">
      <w:pPr>
        <w:pStyle w:val="a3"/>
        <w:spacing w:line="264" w:lineRule="auto"/>
        <w:ind w:left="165" w:right="687" w:firstLine="561"/>
        <w:jc w:val="both"/>
      </w:pPr>
      <w:r>
        <w:t>Вихідний сигнал U рівнеміра, пропорційний відношенню інтенсивно-</w:t>
      </w:r>
      <w:r>
        <w:rPr>
          <w:spacing w:val="1"/>
        </w:rPr>
        <w:t xml:space="preserve"> </w:t>
      </w:r>
      <w:r>
        <w:t>стей звукових хвиль що випромінюється та реєструється, пов'язаний з по-</w:t>
      </w:r>
      <w:r>
        <w:rPr>
          <w:spacing w:val="1"/>
        </w:rPr>
        <w:t xml:space="preserve"> </w:t>
      </w:r>
      <w:r>
        <w:t>точним</w:t>
      </w:r>
      <w:r>
        <w:rPr>
          <w:spacing w:val="2"/>
        </w:rPr>
        <w:t xml:space="preserve"> </w:t>
      </w:r>
      <w:r>
        <w:t>значенням</w:t>
      </w:r>
      <w:r>
        <w:rPr>
          <w:spacing w:val="3"/>
        </w:rPr>
        <w:t xml:space="preserve"> </w:t>
      </w:r>
      <w:r>
        <w:t>рівня</w:t>
      </w:r>
      <w:r>
        <w:rPr>
          <w:spacing w:val="2"/>
        </w:rPr>
        <w:t xml:space="preserve"> </w:t>
      </w:r>
      <w:r>
        <w:t>залежністю</w:t>
      </w:r>
    </w:p>
    <w:p w:rsidR="0083275D" w:rsidRDefault="0083275D">
      <w:pPr>
        <w:spacing w:line="264" w:lineRule="auto"/>
        <w:jc w:val="both"/>
        <w:sectPr w:rsidR="0083275D">
          <w:footerReference w:type="default" r:id="rId258"/>
          <w:pgSz w:w="11900" w:h="16840"/>
          <w:pgMar w:top="1340" w:right="740" w:bottom="0" w:left="1260" w:header="0" w:footer="0" w:gutter="0"/>
          <w:cols w:space="720"/>
        </w:sectPr>
      </w:pPr>
    </w:p>
    <w:p w:rsidR="0083275D" w:rsidRDefault="008363C6">
      <w:pPr>
        <w:spacing w:before="33" w:line="170" w:lineRule="auto"/>
        <w:jc w:val="right"/>
        <w:rPr>
          <w:sz w:val="28"/>
        </w:rPr>
      </w:pPr>
      <w:r>
        <w:rPr>
          <w:position w:val="-12"/>
          <w:sz w:val="28"/>
        </w:rPr>
        <w:lastRenderedPageBreak/>
        <w:t>U</w:t>
      </w:r>
      <w:r>
        <w:rPr>
          <w:spacing w:val="2"/>
          <w:position w:val="-12"/>
          <w:sz w:val="28"/>
        </w:rPr>
        <w:t xml:space="preserve"> </w:t>
      </w:r>
      <w:r>
        <w:rPr>
          <w:rFonts w:ascii="Symbol" w:hAnsi="Symbol"/>
          <w:position w:val="-12"/>
          <w:sz w:val="28"/>
        </w:rPr>
        <w:t></w:t>
      </w:r>
      <w:r>
        <w:rPr>
          <w:spacing w:val="-8"/>
          <w:position w:val="-12"/>
          <w:sz w:val="28"/>
        </w:rPr>
        <w:t xml:space="preserve"> </w:t>
      </w:r>
      <w:r>
        <w:rPr>
          <w:position w:val="-12"/>
          <w:sz w:val="28"/>
        </w:rPr>
        <w:t>e</w:t>
      </w:r>
      <w:r>
        <w:rPr>
          <w:rFonts w:ascii="Symbol" w:hAnsi="Symbol"/>
          <w:position w:val="1"/>
          <w:sz w:val="16"/>
        </w:rPr>
        <w:t></w:t>
      </w:r>
      <w:r>
        <w:rPr>
          <w:position w:val="1"/>
          <w:sz w:val="16"/>
        </w:rPr>
        <w:t>2h</w:t>
      </w:r>
      <w:r>
        <w:rPr>
          <w:rFonts w:ascii="Symbol" w:hAnsi="Symbol"/>
          <w:sz w:val="21"/>
        </w:rPr>
        <w:t></w:t>
      </w:r>
      <w:r>
        <w:rPr>
          <w:rFonts w:ascii="Symbol" w:hAnsi="Symbol"/>
          <w:position w:val="1"/>
          <w:sz w:val="16"/>
        </w:rPr>
        <w:t></w:t>
      </w:r>
      <w:r>
        <w:rPr>
          <w:position w:val="1"/>
          <w:sz w:val="16"/>
          <w:vertAlign w:val="subscript"/>
        </w:rPr>
        <w:t>2</w:t>
      </w:r>
      <w:r>
        <w:rPr>
          <w:spacing w:val="-16"/>
          <w:position w:val="1"/>
          <w:sz w:val="16"/>
        </w:rPr>
        <w:t xml:space="preserve"> </w:t>
      </w:r>
      <w:r>
        <w:rPr>
          <w:rFonts w:ascii="Symbol" w:hAnsi="Symbol"/>
          <w:position w:val="1"/>
          <w:sz w:val="16"/>
        </w:rPr>
        <w:t></w:t>
      </w:r>
      <w:r>
        <w:rPr>
          <w:rFonts w:ascii="Symbol" w:hAnsi="Symbol"/>
          <w:position w:val="1"/>
          <w:sz w:val="16"/>
        </w:rPr>
        <w:t></w:t>
      </w:r>
      <w:r>
        <w:rPr>
          <w:position w:val="1"/>
          <w:sz w:val="16"/>
          <w:vertAlign w:val="subscript"/>
        </w:rPr>
        <w:t>1</w:t>
      </w:r>
      <w:r>
        <w:rPr>
          <w:spacing w:val="-21"/>
          <w:position w:val="1"/>
          <w:sz w:val="16"/>
        </w:rPr>
        <w:t xml:space="preserve"> </w:t>
      </w:r>
      <w:r>
        <w:rPr>
          <w:rFonts w:ascii="Symbol" w:hAnsi="Symbol"/>
          <w:sz w:val="21"/>
        </w:rPr>
        <w:t></w:t>
      </w:r>
      <w:r>
        <w:rPr>
          <w:spacing w:val="-28"/>
          <w:sz w:val="21"/>
        </w:rPr>
        <w:t xml:space="preserve"> </w:t>
      </w:r>
      <w:r>
        <w:rPr>
          <w:position w:val="-12"/>
          <w:sz w:val="28"/>
        </w:rPr>
        <w:t>,</w:t>
      </w:r>
    </w:p>
    <w:p w:rsidR="0083275D" w:rsidRDefault="008363C6">
      <w:pPr>
        <w:pStyle w:val="a3"/>
        <w:spacing w:before="69"/>
        <w:ind w:right="678"/>
        <w:jc w:val="right"/>
      </w:pPr>
      <w:r>
        <w:br w:type="column"/>
      </w:r>
      <w:r>
        <w:lastRenderedPageBreak/>
        <w:t>(6.6)</w:t>
      </w:r>
    </w:p>
    <w:p w:rsidR="0083275D" w:rsidRDefault="0083275D">
      <w:pPr>
        <w:jc w:val="right"/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636" w:space="40"/>
            <w:col w:w="4224"/>
          </w:cols>
        </w:sectPr>
      </w:pPr>
    </w:p>
    <w:p w:rsidR="0083275D" w:rsidRDefault="008363C6">
      <w:pPr>
        <w:pStyle w:val="a3"/>
        <w:spacing w:before="62" w:line="264" w:lineRule="auto"/>
        <w:ind w:left="160"/>
      </w:pPr>
      <w:r>
        <w:lastRenderedPageBreak/>
        <w:t>де</w:t>
      </w:r>
      <w:r>
        <w:rPr>
          <w:spacing w:val="30"/>
        </w:rPr>
        <w:t xml:space="preserve"> </w:t>
      </w:r>
      <w:r>
        <w:t>α</w:t>
      </w:r>
      <w:r>
        <w:rPr>
          <w:vertAlign w:val="subscript"/>
        </w:rPr>
        <w:t>1</w:t>
      </w:r>
      <w:r>
        <w:t>,</w:t>
      </w:r>
      <w:r>
        <w:rPr>
          <w:spacing w:val="30"/>
        </w:rPr>
        <w:t xml:space="preserve"> </w:t>
      </w:r>
      <w:r>
        <w:t>α</w:t>
      </w:r>
      <w:r>
        <w:rPr>
          <w:vertAlign w:val="subscript"/>
        </w:rPr>
        <w:t>2</w:t>
      </w:r>
      <w:r>
        <w:rPr>
          <w:spacing w:val="2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коефіцієнти</w:t>
      </w:r>
      <w:r>
        <w:rPr>
          <w:spacing w:val="29"/>
        </w:rPr>
        <w:t xml:space="preserve"> </w:t>
      </w:r>
      <w:r>
        <w:t>загасання</w:t>
      </w:r>
      <w:r>
        <w:rPr>
          <w:spacing w:val="30"/>
        </w:rPr>
        <w:t xml:space="preserve"> </w:t>
      </w:r>
      <w:r>
        <w:t>амплітуди</w:t>
      </w:r>
      <w:r>
        <w:rPr>
          <w:spacing w:val="28"/>
        </w:rPr>
        <w:t xml:space="preserve"> </w:t>
      </w:r>
      <w:r>
        <w:t>звукової</w:t>
      </w:r>
      <w:r>
        <w:rPr>
          <w:spacing w:val="33"/>
        </w:rPr>
        <w:t xml:space="preserve"> </w:t>
      </w:r>
      <w:r>
        <w:t>хвилі</w:t>
      </w:r>
      <w:r>
        <w:rPr>
          <w:spacing w:val="2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рідині</w:t>
      </w:r>
      <w:r>
        <w:rPr>
          <w:spacing w:val="23"/>
        </w:rPr>
        <w:t xml:space="preserve"> </w:t>
      </w:r>
      <w:r>
        <w:t>й</w:t>
      </w:r>
      <w:r>
        <w:rPr>
          <w:spacing w:val="28"/>
        </w:rPr>
        <w:t xml:space="preserve"> </w:t>
      </w:r>
      <w:r>
        <w:t>газі</w:t>
      </w:r>
      <w:r>
        <w:rPr>
          <w:spacing w:val="-67"/>
        </w:rPr>
        <w:t xml:space="preserve"> </w:t>
      </w:r>
      <w:r>
        <w:t>відповідно.</w:t>
      </w:r>
    </w:p>
    <w:p w:rsidR="0083275D" w:rsidRDefault="0083275D">
      <w:pPr>
        <w:pStyle w:val="a3"/>
        <w:spacing w:before="1"/>
        <w:rPr>
          <w:sz w:val="16"/>
        </w:rPr>
      </w:pPr>
    </w:p>
    <w:p w:rsidR="0083275D" w:rsidRDefault="008363C6">
      <w:pPr>
        <w:spacing w:before="93"/>
        <w:ind w:right="435"/>
        <w:jc w:val="center"/>
        <w:rPr>
          <w:sz w:val="20"/>
        </w:rPr>
      </w:pPr>
      <w:r>
        <w:pict>
          <v:group id="_x0000_s1596" style="position:absolute;left:0;text-align:left;margin-left:270.6pt;margin-top:12.55pt;width:110.05pt;height:73.6pt;z-index:-19950080;mso-position-horizontal-relative:page" coordorigin="5412,251" coordsize="2201,1472">
            <v:shape id="_x0000_s1601" style="position:absolute;left:5443;top:380;width:1532;height:1311" coordorigin="5443,381" coordsize="1532,1311" o:spt="100" adj="0,,0" path="m5443,381r,1310m6974,1691r,-1310l5443,381e" filled="f" strokeweight="1.1006mm">
              <v:stroke joinstyle="round"/>
              <v:formulas/>
              <v:path arrowok="t" o:connecttype="segments"/>
            </v:shape>
            <v:shape id="_x0000_s1600" style="position:absolute;left:6206;top:250;width:15;height:1440" coordorigin="6206,251" coordsize="15,1440" o:spt="100" adj="0,,0" path="m6221,1686r-5,-9l6206,1686r10,5l6221,1686xm6221,1581r-5,-10l6206,1581r,43l6216,1633r5,-9l6221,1581xm6221,1518r-5,-5l6206,1518r10,10l6221,1518xm6221,1413r-5,-5l6206,1413r,48l6216,1465r5,-4l6221,1413xm6221,1355r-5,-10l6206,1355r10,5l6221,1355xm6221,1249r-5,-9l6206,1249r,44l6216,1302r5,-9l6221,1249xm6221,1192r-5,-10l6206,1192r10,5l6221,1192xm6221,1086r-5,-9l6206,1086r,43l6216,1139r5,-10l6221,1086xm6221,1024r-5,-5l6206,1024r10,9l6221,1024xm6221,918r-5,-5l6206,918r,48l6216,971r5,-5l6221,918xm6221,861r-5,-10l6206,861r10,4l6221,861xm6221,755r-5,-10l6206,755r,43l6216,808r5,-10l6221,755xm6221,693r-5,-5l6206,693r10,9l6221,693xm6221,592r-5,-10l6206,592r,43l6216,640r5,-5l6221,592xm6221,529r-5,-9l6206,529r10,10l6221,529xm6221,424r-5,-5l6206,424r,48l6216,477r5,-5l6221,424xm6221,366r-5,-9l6206,366r10,5l6221,366xm6221,261r-5,-10l6206,261r,43l6216,313r5,-9l6221,261xe" fillcolor="black" stroked="f">
              <v:stroke joinstyle="round"/>
              <v:formulas/>
              <v:path arrowok="t" o:connecttype="segments"/>
            </v:shape>
            <v:shape id="_x0000_s1599" style="position:absolute;left:5918;top:524;width:1695;height:1042" coordorigin="5918,525" coordsize="1695,1042" o:spt="100" adj="0,,0" path="m6082,525r1531,m5918,755r29,-7l5977,741r30,-6l6038,731r33,-2l6105,729r33,1l6168,731r32,l6232,731r31,l6293,731r28,-1l6348,729r27,l6403,731r29,5l6463,743r28,7l6509,755t-591,302l5947,1050r30,-6l6007,1038r31,-5l6071,1031r34,1l6138,1033r30,l6200,1033r32,l6263,1033r30,l6321,1033r27,-1l6375,1031r28,2l6432,1038r31,7l6491,1052r18,5m5962,1326r22,-3l6008,1320r24,-3l6058,1317r28,l6115,1317r27,l6168,1317r25,l6218,1317r24,l6264,1317r24,l6311,1317r23,l6355,1317r25,1l6406,1321r24,4l6446,1326t-475,240l5994,1565r23,-1l6042,1562r25,-1l6092,1559r26,1l6143,1561r25,l6193,1561r25,l6242,1561r22,l6286,1561r21,-1l6329,1559r21,2l6373,1562r24,2l6417,1565r15,1e" filled="f" strokeweight=".25397mm">
              <v:stroke joinstyle="round"/>
              <v:formulas/>
              <v:path arrowok="t" o:connecttype="segments"/>
            </v:shape>
            <v:rect id="_x0000_s1598" style="position:absolute;left:6057;top:380;width:312;height:164" filled="f" strokeweight=".25397mm"/>
            <v:shape id="_x0000_s1597" style="position:absolute;left:7440;top:519;width:120;height:1172" coordorigin="7440,520" coordsize="120,1172" o:spt="100" adj="0,,0" path="m7502,611r-9,10l7493,1691r14,l7507,621r-5,-10xm7502,520r-62,120l7493,640r,-19l7502,611r44,l7502,520xm7546,611r-44,l7507,621r,19l7560,640r-14,-2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t>П</w:t>
      </w:r>
    </w:p>
    <w:p w:rsidR="0083275D" w:rsidRDefault="0083275D">
      <w:pPr>
        <w:pStyle w:val="a3"/>
        <w:spacing w:before="7"/>
      </w:pPr>
    </w:p>
    <w:p w:rsidR="0083275D" w:rsidRDefault="008363C6">
      <w:pPr>
        <w:pStyle w:val="a3"/>
        <w:ind w:left="1391" w:right="1909"/>
        <w:jc w:val="center"/>
      </w:pPr>
      <w:r>
        <w:pict>
          <v:shape id="_x0000_s1595" type="#_x0000_t202" style="position:absolute;left:0;text-align:left;margin-left:327.1pt;margin-top:8.4pt;width:8.85pt;height:17.15pt;z-index:15821824;mso-position-horizontal-relative:page" filled="f" stroked="f">
            <v:textbox inset="0,0,0,0">
              <w:txbxContent>
                <w:p w:rsidR="0083275D" w:rsidRDefault="008363C6">
                  <w:pPr>
                    <w:pStyle w:val="a3"/>
                    <w:spacing w:line="342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</w:t>
                  </w:r>
                </w:p>
              </w:txbxContent>
            </v:textbox>
            <w10:wrap anchorx="page"/>
          </v:shape>
        </w:pict>
      </w:r>
      <w:r>
        <w:t>101</w:t>
      </w:r>
    </w:p>
    <w:p w:rsidR="0083275D" w:rsidRDefault="008363C6">
      <w:pPr>
        <w:spacing w:before="49"/>
        <w:ind w:left="1119"/>
        <w:jc w:val="center"/>
        <w:rPr>
          <w:sz w:val="16"/>
        </w:rPr>
      </w:pPr>
      <w:r>
        <w:rPr>
          <w:sz w:val="16"/>
        </w:rPr>
        <w:t>2</w:t>
      </w:r>
    </w:p>
    <w:p w:rsidR="0083275D" w:rsidRDefault="0083275D">
      <w:pPr>
        <w:jc w:val="center"/>
        <w:rPr>
          <w:sz w:val="16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5"/>
        <w:rPr>
          <w:sz w:val="11"/>
        </w:rPr>
      </w:pPr>
    </w:p>
    <w:p w:rsidR="0083275D" w:rsidRDefault="008363C6">
      <w:pPr>
        <w:pStyle w:val="a3"/>
        <w:spacing w:line="44" w:lineRule="exact"/>
        <w:ind w:left="4192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593" style="width:75.6pt;height:2.2pt;mso-position-horizontal-relative:char;mso-position-vertical-relative:line" coordsize="1512,44">
            <v:line id="_x0000_s1594" style="position:absolute" from="14,14" to="1498,29" strokeweight=".50797mm"/>
            <w10:wrap type="none"/>
            <w10:anchorlock/>
          </v:group>
        </w:pic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9"/>
        <w:rPr>
          <w:sz w:val="27"/>
        </w:rPr>
      </w:pPr>
      <w:r>
        <w:pict>
          <v:group id="_x0000_s1590" style="position:absolute;margin-left:225.7pt;margin-top:17.95pt;width:176.65pt;height:14.2pt;z-index:-15634432;mso-wrap-distance-left:0;mso-wrap-distance-right:0;mso-position-horizontal-relative:page" coordorigin="4514,359" coordsize="3533,284">
            <v:line id="_x0000_s1592" style="position:absolute" from="4531,381" to="8016,381" strokeweight=".76197mm"/>
            <v:shape id="_x0000_s1591" style="position:absolute;left:4521;top:390;width:3519;height:245" coordorigin="4522,391" coordsize="3519,245" o:spt="100" adj="0,,0" path="m4651,391l4522,635m4786,391l4651,635m4906,391l4771,635m5136,391l5002,635m5266,391l5136,635m5390,391l5256,635m5611,391l5477,635m5741,391l5611,635m5861,391l5731,635m6038,391l5904,635m6168,391l6038,635m6293,391l6158,635m6480,391l6346,635m6610,391l6480,635m6730,391l6600,635m6917,391l6787,635m7051,391l6917,635m7171,391l7037,635m7368,391l7238,635m7502,391l7368,635m7622,391l7488,635m7786,391l7656,635m7920,391l7786,635m8040,391l7906,635e" filled="f" strokeweight=".25397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3275D" w:rsidRDefault="0083275D">
      <w:pPr>
        <w:pStyle w:val="a3"/>
        <w:spacing w:before="9"/>
        <w:rPr>
          <w:sz w:val="20"/>
        </w:rPr>
      </w:pPr>
    </w:p>
    <w:p w:rsidR="0083275D" w:rsidRDefault="008363C6">
      <w:pPr>
        <w:spacing w:before="90"/>
        <w:ind w:left="1391" w:right="1916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5"/>
          <w:sz w:val="24"/>
        </w:rPr>
        <w:t xml:space="preserve"> </w:t>
      </w:r>
      <w:r>
        <w:rPr>
          <w:sz w:val="24"/>
        </w:rPr>
        <w:t>6.8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Диссипативний</w:t>
      </w:r>
      <w:r>
        <w:rPr>
          <w:spacing w:val="-1"/>
          <w:sz w:val="24"/>
        </w:rPr>
        <w:t xml:space="preserve"> </w:t>
      </w:r>
      <w:r>
        <w:rPr>
          <w:sz w:val="24"/>
        </w:rPr>
        <w:t>ультразвуковий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рівнемір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60" w:right="669" w:firstLine="715"/>
        <w:jc w:val="both"/>
      </w:pPr>
      <w:r>
        <w:t>Нелінійність функції перетворення (градуювальної характеристики),</w:t>
      </w:r>
      <w:r>
        <w:rPr>
          <w:spacing w:val="1"/>
        </w:rPr>
        <w:t xml:space="preserve"> </w:t>
      </w:r>
      <w:r>
        <w:t>а також низький ККД, обумовлений відбиттям звукової енергії від границі</w:t>
      </w:r>
      <w:r>
        <w:rPr>
          <w:spacing w:val="1"/>
        </w:rPr>
        <w:t xml:space="preserve"> </w:t>
      </w:r>
      <w:r>
        <w:t>розділу</w:t>
      </w:r>
      <w:r>
        <w:rPr>
          <w:spacing w:val="1"/>
        </w:rPr>
        <w:t xml:space="preserve"> </w:t>
      </w:r>
      <w:r>
        <w:t>рідина-газ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інтенсивність</w:t>
      </w:r>
      <w:r>
        <w:rPr>
          <w:spacing w:val="1"/>
        </w:rPr>
        <w:t xml:space="preserve"> </w:t>
      </w:r>
      <w:r>
        <w:t>заломленої</w:t>
      </w:r>
      <w:r>
        <w:rPr>
          <w:spacing w:val="1"/>
        </w:rPr>
        <w:t xml:space="preserve"> </w:t>
      </w:r>
      <w:r>
        <w:t>ультразвукової</w:t>
      </w:r>
      <w:r>
        <w:rPr>
          <w:spacing w:val="1"/>
        </w:rPr>
        <w:t xml:space="preserve"> </w:t>
      </w:r>
      <w:r>
        <w:t>хвилі при проходженні через межу вода-повітря становить усього 0,001 від</w:t>
      </w:r>
      <w:r>
        <w:rPr>
          <w:spacing w:val="-67"/>
        </w:rPr>
        <w:t xml:space="preserve"> </w:t>
      </w:r>
      <w:r>
        <w:t>падаючої), перешкоджає промисловому освоєнню дисипативних рівнемі-</w:t>
      </w:r>
      <w:r>
        <w:rPr>
          <w:spacing w:val="1"/>
        </w:rPr>
        <w:t xml:space="preserve"> </w:t>
      </w:r>
      <w:r>
        <w:t>рів.</w:t>
      </w:r>
    </w:p>
    <w:p w:rsidR="0083275D" w:rsidRDefault="008363C6">
      <w:pPr>
        <w:pStyle w:val="a3"/>
        <w:spacing w:before="1" w:line="264" w:lineRule="auto"/>
        <w:ind w:left="155" w:right="679" w:firstLine="571"/>
        <w:jc w:val="both"/>
      </w:pPr>
      <w:r>
        <w:t>Принцип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резонансних</w:t>
      </w:r>
      <w:r>
        <w:rPr>
          <w:spacing w:val="1"/>
        </w:rPr>
        <w:t xml:space="preserve"> </w:t>
      </w:r>
      <w:r>
        <w:t>рівнемірів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збудженні</w:t>
      </w:r>
      <w:r>
        <w:rPr>
          <w:spacing w:val="1"/>
        </w:rPr>
        <w:t xml:space="preserve"> </w:t>
      </w:r>
      <w:r>
        <w:t>коли</w:t>
      </w:r>
      <w:r>
        <w:t>вань</w:t>
      </w:r>
      <w:r>
        <w:rPr>
          <w:spacing w:val="-67"/>
        </w:rPr>
        <w:t xml:space="preserve"> </w:t>
      </w:r>
      <w:r>
        <w:t>стовпа газу над рівнем рідини й у фіксації резонансної частоти, при якій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2"/>
        </w:rPr>
        <w:t xml:space="preserve"> </w:t>
      </w:r>
      <w:r>
        <w:t>виникнення</w:t>
      </w:r>
      <w:r>
        <w:rPr>
          <w:spacing w:val="2"/>
        </w:rPr>
        <w:t xml:space="preserve"> </w:t>
      </w:r>
      <w:r>
        <w:t>стоячої</w:t>
      </w:r>
      <w:r>
        <w:rPr>
          <w:spacing w:val="1"/>
        </w:rPr>
        <w:t xml:space="preserve"> </w:t>
      </w:r>
      <w:r>
        <w:t>хвилі</w:t>
      </w:r>
      <w:r>
        <w:rPr>
          <w:spacing w:val="-4"/>
        </w:rPr>
        <w:t xml:space="preserve"> </w:t>
      </w:r>
      <w:r>
        <w:t>(рис.6.9).</w:t>
      </w:r>
    </w:p>
    <w:p w:rsidR="0083275D" w:rsidRDefault="008363C6">
      <w:pPr>
        <w:pStyle w:val="a3"/>
        <w:spacing w:line="264" w:lineRule="auto"/>
        <w:ind w:left="155" w:right="681" w:firstLine="705"/>
        <w:jc w:val="both"/>
      </w:pPr>
      <w:r>
        <w:t>Датчик рівнеміра являє собою трубчастий резонатор достатньої для</w:t>
      </w:r>
      <w:r>
        <w:rPr>
          <w:spacing w:val="1"/>
        </w:rPr>
        <w:t xml:space="preserve"> </w:t>
      </w:r>
      <w:r>
        <w:t>утворення стоячої хвилі довжини L (L повинна бути не менш трь</w:t>
      </w:r>
      <w:r>
        <w:t>ох діаме-</w:t>
      </w:r>
      <w:r>
        <w:rPr>
          <w:spacing w:val="1"/>
        </w:rPr>
        <w:t xml:space="preserve"> </w:t>
      </w:r>
      <w:r>
        <w:t>трів резонатора й забезпечувати необхідний діапазон вимірювання</w:t>
      </w:r>
      <w:r>
        <w:rPr>
          <w:spacing w:val="70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h). Для збудження коливань у резонаторі використовуються магнітоелект-</w:t>
      </w:r>
      <w:r>
        <w:rPr>
          <w:spacing w:val="1"/>
        </w:rPr>
        <w:t xml:space="preserve"> </w:t>
      </w:r>
      <w:r>
        <w:t>ричні</w:t>
      </w:r>
      <w:r>
        <w:rPr>
          <w:spacing w:val="-5"/>
        </w:rPr>
        <w:t xml:space="preserve"> </w:t>
      </w:r>
      <w:r>
        <w:t>перетворювачі,</w:t>
      </w:r>
      <w:r>
        <w:rPr>
          <w:spacing w:val="3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- зазвичай стрічкові</w:t>
      </w:r>
      <w:r>
        <w:rPr>
          <w:spacing w:val="-5"/>
        </w:rPr>
        <w:t xml:space="preserve"> </w:t>
      </w:r>
      <w:r>
        <w:t>мікрофони.</w:t>
      </w:r>
    </w:p>
    <w:p w:rsidR="0083275D" w:rsidRDefault="008363C6">
      <w:pPr>
        <w:pStyle w:val="a3"/>
        <w:spacing w:line="264" w:lineRule="auto"/>
        <w:ind w:left="160" w:right="674" w:firstLine="715"/>
        <w:jc w:val="both"/>
      </w:pPr>
      <w:r>
        <w:t>Основні недоліки резонансних рівнемірів - складність і громіздкість</w:t>
      </w:r>
      <w:r>
        <w:rPr>
          <w:spacing w:val="1"/>
        </w:rPr>
        <w:t xml:space="preserve"> </w:t>
      </w:r>
      <w:r>
        <w:t>конструкції (особливо при великих діапазонах вимірювань рівня), а також</w:t>
      </w:r>
      <w:r>
        <w:rPr>
          <w:spacing w:val="1"/>
        </w:rPr>
        <w:t xml:space="preserve"> </w:t>
      </w:r>
      <w:r>
        <w:t>істотний вплив на їхні показання змін швидкості з поширення звуку в га-</w:t>
      </w:r>
      <w:r>
        <w:rPr>
          <w:spacing w:val="1"/>
        </w:rPr>
        <w:t xml:space="preserve"> </w:t>
      </w:r>
      <w:r>
        <w:t>зовому</w:t>
      </w:r>
      <w:r>
        <w:rPr>
          <w:spacing w:val="-4"/>
        </w:rPr>
        <w:t xml:space="preserve"> </w:t>
      </w:r>
      <w:r>
        <w:t>середовищі.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4"/>
        </w:rPr>
      </w:pPr>
    </w:p>
    <w:p w:rsidR="0083275D" w:rsidRDefault="008363C6">
      <w:pPr>
        <w:pStyle w:val="a3"/>
        <w:spacing w:before="87"/>
        <w:ind w:left="345"/>
        <w:jc w:val="center"/>
      </w:pPr>
      <w:r>
        <w:pict>
          <v:group id="_x0000_s1572" style="position:absolute;left:0;text-align:left;margin-left:246.35pt;margin-top:4pt;width:126.6pt;height:93.5pt;z-index:-19948032;mso-position-horizontal-relative:page" coordorigin="4927,80" coordsize="2532,1870">
            <v:shape id="_x0000_s1589" style="position:absolute;left:4948;top:847;width:1824;height:1080" coordorigin="4949,848" coordsize="1824,1080" o:spt="100" adj="0,,0" path="m4949,848r,1080m6773,1928r,-1080l4949,848e" filled="f" strokeweight=".76197mm">
              <v:stroke joinstyle="round"/>
              <v:formulas/>
              <v:path arrowok="t" o:connecttype="segments"/>
            </v:shape>
            <v:shape id="_x0000_s1588" type="#_x0000_t75" style="position:absolute;left:5810;top:79;width:135;height:620">
              <v:imagedata r:id="rId259" o:title=""/>
            </v:shape>
            <v:shape id="_x0000_s1587" style="position:absolute;left:5860;top:742;width:20;height:1186" coordorigin="5861,742" coordsize="20,1186" o:spt="100" adj="0,,0" path="m5875,1904r-9,-5l5861,1904r,24l5875,1928r,-24xm5875,1846r-9,-10l5861,1846r5,5l5875,1846xm5875,1740r-9,-9l5861,1740r,44l5866,1793r9,-9l5875,1740xm5875,1678r-9,-5l5861,1678r5,10l5875,1678xm5875,1572r-9,-4l5861,1572r,48l5866,1625r9,-5l5875,1572xm5875,1515r-5,-10l5861,1515r5,5l5875,1515xm5875,1409r-5,-9l5861,1409r,43l5870,1462r5,-10l5875,1409xm5875,1352r-5,-10l5861,1347r9,9l5875,1352xm5875,1246r-5,-10l5861,1246r,43l5870,1299r5,-10l5875,1246xm5875,1184r-5,-5l5861,1184r9,9l5875,1184xm5875,1078r-5,-5l5861,1078r,48l5870,1131r5,-5l5875,1078xm5875,1020r-5,-9l5861,1020r9,5l5875,1020xm5875,915r-5,-10l5861,915r,43l5870,968r5,-10l5875,915xm5880,852r-10,-4l5861,852r9,10l5880,852xm5880,752r-10,-10l5861,747r,48l5870,800r10,-5l5880,752xe" fillcolor="black" stroked="f">
              <v:stroke joinstyle="round"/>
              <v:formulas/>
              <v:path arrowok="t" o:connecttype="segments"/>
            </v:shape>
            <v:rect id="_x0000_s1586" style="position:absolute;left:5332;top:838;width:111;height:1090" stroked="f"/>
            <v:rect id="_x0000_s1585" style="position:absolute;left:5318;top:838;width:29;height:1090" fillcolor="black" stroked="f"/>
            <v:shape id="_x0000_s1584" style="position:absolute;left:5332;top:838;width:111;height:1090" coordorigin="5333,838" coordsize="111,1090" path="m5443,1928r,-1090l5333,838e" filled="f" strokeweight=".50797mm">
              <v:path arrowok="t"/>
            </v:shape>
            <v:rect id="_x0000_s1583" style="position:absolute;left:6292;top:838;width:111;height:1090" stroked="f"/>
            <v:rect id="_x0000_s1582" style="position:absolute;left:6278;top:838;width:29;height:1090" fillcolor="black" stroked="f"/>
            <v:shape id="_x0000_s1581" style="position:absolute;left:6292;top:838;width:111;height:1090" coordorigin="6293,838" coordsize="111,1090" path="m6403,1928r,-1090l6293,838e" filled="f" strokeweight=".50797mm">
              <v:path arrowok="t"/>
            </v:shape>
            <v:shape id="_x0000_s1580" style="position:absolute;left:5347;top:341;width:1056;height:497" coordorigin="5347,341" coordsize="1056,497" o:spt="100" adj="0,,0" path="m5347,838r1,-17l5350,804r3,-16l5357,771r2,-16l5360,741r2,-16l5366,704r10,-26l5390,647r16,-32l5424,584r16,-28l5459,530r20,-25l5501,483r22,-17l5547,450r25,-15l5597,420r30,-18l5659,383r30,-17l5717,353r28,-8l5771,341r24,l5818,344m5443,838r5,-15l5453,808r7,-17l5467,771r6,-24l5479,719r8,-29l5501,660r22,-30l5551,597r30,-31l5611,540r26,-22l5664,500r27,-15l5717,473r27,-9l5769,458r24,-3l5818,454m5938,344r28,1l5993,348r27,6l6048,363r30,13l6108,393r30,18l6168,430r29,19l6227,470r27,22l6278,516r25,32l6324,582r18,35l6355,651r13,33l6377,716r7,30l6389,771r5,22l6398,810r2,14l6403,838m5938,454r17,1l5972,458r20,6l6014,473r29,13l6077,501r33,19l6139,540r21,24l6179,591r19,26l6216,641r13,21l6239,681r10,19l6259,718r7,17l6271,751r4,15l6278,780r3,17l6282,811r-1,13l6278,838e" filled="f" strokeweight=".50797mm">
              <v:stroke joinstyle="round"/>
              <v:formulas/>
              <v:path arrowok="t" o:connecttype="segments"/>
            </v:shape>
            <v:shape id="_x0000_s1579" style="position:absolute;left:5160;top:166;width:725;height:672" coordorigin="5160,166" coordsize="725,672" path="m5160,838r,-25l5161,789r3,-25l5170,737r4,-29l5191,649r26,-66l5258,508r41,-62l5342,399r24,-22l5392,353r56,-45l5508,268r69,-34l5639,209r92,-19l5766,183r38,-7l5845,170r40,-4e" filled="f" strokeweight=".33864mm">
              <v:path arrowok="t"/>
            </v:shape>
            <v:shape id="_x0000_s1578" type="#_x0000_t75" style="position:absolute;left:5716;top:122;width:159;height:120">
              <v:imagedata r:id="rId260" o:title=""/>
            </v:shape>
            <v:line id="_x0000_s1577" style="position:absolute" from="5151,1928" to="5160,838" strokeweight=".33864mm"/>
            <v:shape id="_x0000_s1576" style="position:absolute;left:7286;top:1111;width:120;height:816" coordorigin="7286,1112" coordsize="120,816" o:spt="100" adj="0,,0" path="m7349,1193r-10,6l7339,1928r15,l7354,1196r-5,-3xm7349,1112r-63,120l7339,1199r,-6l7349,1184r34,l7349,1112xm7383,1184r-34,l7354,1193r,3l7406,1232r-23,-48xm7349,1184r-10,9l7339,1199r10,-6l7354,1193r-5,-9xm7354,1193r-5,l7354,1196r,-3xe" fillcolor="black" stroked="f">
              <v:stroke joinstyle="round"/>
              <v:formulas/>
              <v:path arrowok="t" o:connecttype="segments"/>
            </v:shape>
            <v:line id="_x0000_s1575" style="position:absolute" from="6139,1112" to="7459,1112" strokeweight=".25397mm"/>
            <v:rect id="_x0000_s1574" style="position:absolute;left:6259;top:89;width:308;height:375" stroked="f"/>
            <v:line id="_x0000_s1573" style="position:absolute" from="5166,1653" to="5310,1653" strokeweight=".17678mm"/>
            <w10:wrap anchorx="page"/>
          </v:group>
        </w:pict>
      </w:r>
      <w:r>
        <w:rPr>
          <w:w w:val="99"/>
        </w:rPr>
        <w:t>M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249"/>
        <w:ind w:left="1391" w:right="1909"/>
        <w:jc w:val="center"/>
      </w:pPr>
      <w:r>
        <w:t>102</w:t>
      </w:r>
    </w:p>
    <w:p w:rsidR="0083275D" w:rsidRDefault="008363C6">
      <w:pPr>
        <w:spacing w:before="115" w:line="290" w:lineRule="atLeast"/>
        <w:ind w:left="3919" w:right="5856"/>
        <w:jc w:val="center"/>
        <w:rPr>
          <w:sz w:val="20"/>
        </w:rPr>
      </w:pPr>
      <w:r>
        <w:pict>
          <v:shape id="_x0000_s1571" type="#_x0000_t202" style="position:absolute;left:0;text-align:left;margin-left:346.6pt;margin-top:25.3pt;width:17.45pt;height:12.1pt;z-index:15823872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rPr>
                      <w:w w:val="9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L</w:t>
      </w:r>
      <w:r>
        <w:rPr>
          <w:spacing w:val="-48"/>
          <w:sz w:val="20"/>
        </w:rPr>
        <w:t xml:space="preserve"> </w:t>
      </w:r>
      <w:r>
        <w:rPr>
          <w:sz w:val="20"/>
        </w:rPr>
        <w:t>2</w:t>
      </w:r>
    </w:p>
    <w:p w:rsidR="0083275D" w:rsidRDefault="0083275D">
      <w:pPr>
        <w:spacing w:line="290" w:lineRule="atLeast"/>
        <w:jc w:val="center"/>
        <w:rPr>
          <w:sz w:val="20"/>
        </w:rPr>
        <w:sectPr w:rsidR="0083275D">
          <w:footerReference w:type="default" r:id="rId261"/>
          <w:pgSz w:w="11900" w:h="16840"/>
          <w:pgMar w:top="1600" w:right="740" w:bottom="0" w:left="1260" w:header="0" w:footer="0" w:gutter="0"/>
          <w:cols w:space="720"/>
        </w:sect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7"/>
        <w:rPr>
          <w:sz w:val="20"/>
        </w:rPr>
      </w:pPr>
    </w:p>
    <w:p w:rsidR="0083275D" w:rsidRDefault="008363C6">
      <w:pPr>
        <w:ind w:left="1391" w:right="1911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6.9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3"/>
          <w:sz w:val="24"/>
        </w:rPr>
        <w:t xml:space="preserve"> </w:t>
      </w:r>
      <w:r>
        <w:rPr>
          <w:sz w:val="24"/>
        </w:rPr>
        <w:t>резонансного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рівнеміра</w:t>
      </w:r>
    </w:p>
    <w:p w:rsidR="0083275D" w:rsidRDefault="0083275D">
      <w:pPr>
        <w:pStyle w:val="a3"/>
        <w:spacing w:before="3"/>
        <w:rPr>
          <w:sz w:val="33"/>
        </w:rPr>
      </w:pPr>
    </w:p>
    <w:p w:rsidR="0083275D" w:rsidRDefault="008363C6">
      <w:pPr>
        <w:pStyle w:val="a5"/>
        <w:numPr>
          <w:ilvl w:val="1"/>
          <w:numId w:val="11"/>
        </w:numPr>
        <w:tabs>
          <w:tab w:val="left" w:pos="1284"/>
        </w:tabs>
        <w:rPr>
          <w:sz w:val="28"/>
        </w:rPr>
      </w:pPr>
      <w:r>
        <w:rPr>
          <w:sz w:val="28"/>
        </w:rPr>
        <w:t>Електричні</w:t>
      </w:r>
      <w:r>
        <w:rPr>
          <w:spacing w:val="-9"/>
          <w:sz w:val="28"/>
        </w:rPr>
        <w:t xml:space="preserve"> </w:t>
      </w:r>
      <w:r>
        <w:rPr>
          <w:sz w:val="28"/>
        </w:rPr>
        <w:t>рівнеміри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3" w:firstLine="720"/>
        <w:jc w:val="both"/>
      </w:pPr>
      <w:r>
        <w:t>Принцип     дії     електричних     рівнемірів (рис. 6.10)    заснований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розходженні електричних властивостей рідин і газів. При цьому ріди-</w:t>
      </w:r>
      <w:r>
        <w:rPr>
          <w:spacing w:val="1"/>
        </w:rPr>
        <w:t xml:space="preserve"> </w:t>
      </w:r>
      <w:r>
        <w:t>ни, рівень яких вимірюється, можуть бути як провідниками, так і діелект-</w:t>
      </w:r>
      <w:r>
        <w:rPr>
          <w:spacing w:val="1"/>
        </w:rPr>
        <w:t xml:space="preserve"> </w:t>
      </w:r>
      <w:r>
        <w:t>риками; гази ж, що перебувають у надрідинному просторі, завжди діелект-</w:t>
      </w:r>
      <w:r>
        <w:rPr>
          <w:spacing w:val="1"/>
        </w:rPr>
        <w:t xml:space="preserve"> </w:t>
      </w:r>
      <w:r>
        <w:t>рики. Основним параметром, що визначає елек</w:t>
      </w:r>
      <w:r>
        <w:t>тричні властивості провід-</w:t>
      </w:r>
      <w:r>
        <w:rPr>
          <w:spacing w:val="1"/>
        </w:rPr>
        <w:t xml:space="preserve"> </w:t>
      </w:r>
      <w:r>
        <w:t>ників, є їхня електропровідність, а діелектриків - відносна діелектрична</w:t>
      </w:r>
      <w:r>
        <w:rPr>
          <w:spacing w:val="1"/>
        </w:rPr>
        <w:t xml:space="preserve"> </w:t>
      </w:r>
      <w:r>
        <w:t>проникність, що показує, у скільки разів у порівнянні з вакуумом зменшу-</w:t>
      </w:r>
      <w:r>
        <w:rPr>
          <w:spacing w:val="1"/>
        </w:rPr>
        <w:t xml:space="preserve"> </w:t>
      </w:r>
      <w:r>
        <w:t>ється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даній речовині</w:t>
      </w:r>
      <w:r>
        <w:rPr>
          <w:spacing w:val="-4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взаємодії</w:t>
      </w:r>
      <w:r>
        <w:rPr>
          <w:spacing w:val="-5"/>
        </w:rPr>
        <w:t xml:space="preserve"> </w:t>
      </w:r>
      <w:r>
        <w:t>між електричними зарядами.</w:t>
      </w:r>
    </w:p>
    <w:p w:rsidR="0083275D" w:rsidRDefault="008363C6">
      <w:pPr>
        <w:spacing w:before="209"/>
        <w:ind w:left="1391" w:right="1347"/>
        <w:jc w:val="center"/>
        <w:rPr>
          <w:sz w:val="24"/>
        </w:rPr>
      </w:pPr>
      <w:r>
        <w:rPr>
          <w:sz w:val="24"/>
        </w:rPr>
        <w:t>R(h)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3"/>
        <w:rPr>
          <w:sz w:val="18"/>
        </w:rPr>
      </w:pPr>
    </w:p>
    <w:p w:rsidR="0083275D" w:rsidRDefault="008363C6">
      <w:pPr>
        <w:spacing w:before="90"/>
        <w:ind w:left="1391" w:right="1911"/>
        <w:jc w:val="center"/>
        <w:rPr>
          <w:sz w:val="24"/>
        </w:rPr>
      </w:pPr>
      <w:r>
        <w:pict>
          <v:group id="_x0000_s1553" style="position:absolute;left:0;text-align:left;margin-left:247.7pt;margin-top:-146.65pt;width:127.45pt;height:153.4pt;z-index:-19947008;mso-position-horizontal-relative:page" coordorigin="4954,-2933" coordsize="2549,3068">
            <v:rect id="_x0000_s1570" style="position:absolute;left:5232;top:-2619;width:1978;height:2535" filled="f" strokeweight="1.1006mm"/>
            <v:line id="_x0000_s1569" style="position:absolute" from="4954,-70" to="7502,-70" strokeweight=".76197mm"/>
            <v:shape id="_x0000_s1568" style="position:absolute;left:4968;top:-85;width:2396;height:212" coordorigin="4968,-84" coordsize="2396,212" o:spt="100" adj="0,,0" path="m5122,-46l4968,50m5275,-60l5045,88t,-148l4968,-8t509,-52l5246,103m5630,-70l5352,103m5736,-70l5477,103m5904,-70l5693,88m6043,-46l5798,112m6168,-46l5966,103m6350,-32l6197,103m6490,-84l6274,103m6581,-84l6365,103m6749,-60l6552,112m6811,-60l6658,103m6936,-70l6720,127m7162,-70l6950,103m7272,-70l7013,88m7363,-46l7147,127e" filled="f" strokeweight=".25397mm">
              <v:stroke joinstyle="round"/>
              <v:formulas/>
              <v:path arrowok="t" o:connecttype="segments"/>
            </v:shape>
            <v:shape id="_x0000_s1567" style="position:absolute;left:5260;top:-2840;width:1935;height:2645" coordorigin="5261,-2840" coordsize="1935,2645" o:spt="100" adj="0,,0" path="m5261,-1308r523,m6672,-1284r523,m5938,-1160r,965m5938,-2484r,1080m5938,-2840r,125e" filled="f" strokeweight=".25397mm">
              <v:stroke joinstyle="round"/>
              <v:formulas/>
              <v:path arrowok="t" o:connecttype="segments"/>
            </v:shape>
            <v:shape id="_x0000_s1566" style="position:absolute;left:6511;top:-2826;width:15;height:2736" coordorigin="6511,-2825" coordsize="15,2736" o:spt="100" adj="0,,0" path="m6511,-89r15,m6518,-1160r,965m6518,-2484r,1080m6518,-2825r,110e" filled="f" strokeweight=".48pt">
              <v:stroke joinstyle="round"/>
              <v:formulas/>
              <v:path arrowok="t" o:connecttype="segments"/>
            </v:shape>
            <v:shape id="_x0000_s1565" type="#_x0000_t75" style="position:absolute;left:5853;top:-2934;width:168;height:140">
              <v:imagedata r:id="rId262" o:title=""/>
            </v:shape>
            <v:shape id="_x0000_s1564" type="#_x0000_t75" style="position:absolute;left:6434;top:-2934;width:168;height:140">
              <v:imagedata r:id="rId263" o:title=""/>
            </v:shape>
            <v:shape id="_x0000_s1563" style="position:absolute;left:5784;top:-195;width:826;height:101" coordorigin="5784,-195" coordsize="826,101" o:spt="100" adj="0,,0" path="m5784,-195r,101l6043,-94r,-101l5784,-195xm6350,-195r,101l6610,-94r,-101l6350,-195xe" filled="f" strokeweight=".25397mm">
              <v:stroke joinstyle="round"/>
              <v:formulas/>
              <v:path arrowok="t" o:connecttype="segments"/>
            </v:shape>
            <v:rect id="_x0000_s1562" style="position:absolute;left:5875;top:-2715;width:140;height:231" stroked="f"/>
            <v:rect id="_x0000_s1561" style="position:absolute;left:5875;top:-2715;width:140;height:231" filled="f" strokeweight=".25397mm"/>
            <v:rect id="_x0000_s1560" style="position:absolute;left:6460;top:-2715;width:135;height:231" stroked="f"/>
            <v:rect id="_x0000_s1559" style="position:absolute;left:6460;top:-2715;width:135;height:231" filled="f" strokeweight=".25397mm"/>
            <v:rect id="_x0000_s1558" style="position:absolute;left:5784;top:-1405;width:888;height:245" filled="f" strokeweight="1.1006mm"/>
            <v:shape id="_x0000_s1557" style="position:absolute;left:5323;top:-1174;width:1210;height:298" coordorigin="5323,-1174" coordsize="1210,298" o:spt="100" adj="0,,0" path="m5338,-1174r292,m5429,-1126r307,14m5323,-1016r307,m5429,-876r307,m5414,-939r418,m6029,-915r504,e" filled="f" strokeweight=".25397mm">
              <v:stroke joinstyle="round"/>
              <v:formulas/>
              <v:path arrowok="t" o:connecttype="segments"/>
            </v:shape>
            <v:shape id="_x0000_s1556" style="position:absolute;left:5193;top:-790;width:2026;height:557" coordorigin="5194,-790" coordsize="2026,557" o:spt="100" adj="0,,0" path="m5285,-512r-10,-9l5232,-521r-10,9l5232,-502r43,l5285,-512xm5314,-243r-10,-5l5198,-248r-4,5l5198,-233r106,l5314,-243xm5328,-780r-5,-10l5275,-790r-5,10l5275,-771r48,l5328,-780xm5342,-339r-4,-9l5232,-348r-10,9l5232,-334r106,l5342,-339xm5342,-660r-4,-5l5232,-665r-10,5l5232,-651r106,l5342,-660xm5390,-512r-9,-9l5338,-521r-10,9l5338,-502r43,l5390,-512xm5434,-780r-5,-10l5381,-790r-5,10l5381,-771r48,l5434,-780xm5477,-243r-5,-5l5366,-248r-9,5l5366,-233r106,l5477,-243xm5491,-512r-5,-9l5443,-521r-9,9l5443,-502r43,l5491,-512xm5510,-339r-9,-9l5395,-348r-5,9l5395,-334r106,l5510,-339xm5510,-660r-9,-5l5395,-665r-5,5l5395,-651r106,l5510,-660xm5539,-780r-9,-10l5486,-790r-4,10l5486,-771r44,l5539,-780xm5597,-512r-5,-9l5544,-521r-5,9l5544,-502r48,l5597,-512xm5645,-243r-10,-5l5530,-248r-5,5l5530,-233r105,l5645,-243xm5645,-780r-10,-10l5592,-790r-10,10l5592,-771r43,l5645,-780xm5674,-339r-10,-9l5563,-348r-9,9l5563,-334r101,l5674,-339xm5674,-660r-10,-5l5563,-665r-9,5l5563,-651r101,l5674,-660xm5702,-512r-4,-9l5650,-521r-5,9l5650,-502r48,l5702,-512xm5750,-780r-9,-10l5698,-790r-10,10l5698,-771r43,l5750,-780xm5808,-243r-10,-5l5693,-248r-5,5l5693,-233r105,l5808,-243xm5808,-512r-5,-9l5755,-521r-5,9l5755,-502r48,l5808,-512xm5837,-339r-5,-9l5726,-348r-9,9l5726,-334r106,l5837,-339xm5837,-660r-5,-5l5726,-665r-9,5l5726,-651r106,l5837,-660xm5856,-780r-10,-10l5803,-790r-9,10l5803,-771r43,l5856,-780xm5914,-512r-10,-9l5861,-521r-10,9l5861,-502r43,l5914,-512xm5962,-780r-10,-10l5909,-790r-10,10l5909,-771r43,l5962,-780xm5971,-243r-5,-5l5861,-248r-10,5l5861,-233r105,l5971,-243xm6005,-339r-10,-9l5890,-348r-5,9l5890,-334r105,l6005,-339xm6005,-660r-10,-5l5890,-665r-5,5l5890,-651r105,l6005,-660xm6019,-512r-9,-9l5966,-521r-9,9l5966,-502r44,l6019,-512xm6062,-780r-4,-10l6010,-790r-5,10l6010,-771r48,l6062,-780xm6125,-512r-10,-9l6072,-521r-10,9l6072,-502r43,l6125,-512xm6139,-243r-9,-5l6024,-248r-5,5l6024,-233r106,l6139,-243xm6168,-339r-5,-9l6058,-348r-10,9l6058,-334r105,l6168,-339xm6168,-660r-5,-5l6058,-665r-10,5l6058,-651r105,l6168,-660xm6168,-780r-5,-10l6115,-790r-5,10l6115,-771r48,l6168,-780xm6230,-512r-9,-9l6178,-521r-10,9l6178,-502r43,l6230,-512xm6274,-780r-5,-10l6221,-790r-5,10l6221,-771r48,l6274,-780xm6302,-243r-9,-5l6192,-248r-10,5l6192,-233r101,l6302,-243xm6331,-339r-5,-9l6221,-348r-10,9l6221,-334r105,l6331,-339xm6331,-512r-5,-9l6283,-521r-9,9l6283,-502r43,l6331,-512xm6331,-660r-5,-5l6221,-665r-10,5l6221,-651r105,l6331,-660xm6379,-780r-9,-10l6326,-790r-4,10l6326,-771r44,l6379,-780xm6437,-512r-5,-9l6384,-521r-5,9l6384,-502r48,l6437,-512xm6466,-243r-5,-5l6355,-248r-9,5l6355,-233r106,l6466,-243xm6485,-780r-10,-10l6432,-790r-10,10l6432,-771r43,l6485,-780xm6499,-339r-9,-9l6384,-348r-5,9l6384,-334r106,l6499,-339xm6499,-660r-9,-5l6384,-665r-5,5l6384,-651r106,l6499,-660xm6542,-512r-4,-9l6490,-521r-5,9l6490,-502r48,l6542,-512xm6590,-780r-9,-10l6538,-790r-10,10l6538,-771r43,l6590,-780xm6634,-243r-10,-5l6518,-248r-4,5l6518,-233r106,l6634,-243xm6648,-512r-5,-9l6595,-521r-5,9l6595,-502r48,l6648,-512xm6662,-339r-4,-9l6552,-348r-10,9l6552,-334r106,l6662,-339xm6662,-660r-4,-5l6552,-665r-10,5l6552,-651r106,l6662,-660xm6696,-780r-10,-10l6643,-790r-9,10l6643,-771r43,l6696,-780xm6754,-512r-10,-9l6701,-521r-10,9l6701,-502r43,l6754,-512xm6797,-243r-5,-5l6686,-248r-9,5l6686,-233r106,l6797,-243xm6802,-780r-10,-10l6749,-790r-10,10l6749,-771r43,l6802,-780xm6830,-339r-9,-9l6715,-348r-5,9l6715,-334r106,l6830,-339xm6830,-660r-9,-5l6715,-665r-5,5l6715,-651r106,l6830,-660xm6859,-512r-9,-9l6806,-521r-9,9l6806,-502r44,l6859,-512xm6902,-780r-4,-10l6850,-790r-5,10l6850,-771r48,l6902,-780xm6965,-243r-10,-5l6850,-248r-5,5l6850,-233r105,l6965,-243xm6965,-512r-10,-9l6912,-521r-10,9l6912,-502r43,l6965,-512xm6994,-339r-10,-9l6883,-348r-9,9l6883,-334r101,l6994,-339xm6994,-660r-10,-5l6883,-665r-9,5l6883,-651r101,l6994,-660xm7008,-780r-5,-10l6955,-790r-5,10l6955,-771r48,l7008,-780xm7070,-512r-9,-9l7018,-521r-10,9l7018,-502r43,l7070,-512xm7114,-780r-5,-10l7061,-790r-5,10l7061,-771r48,l7114,-780xm7128,-243r-10,-5l7013,-248r-5,5l7013,-233r105,l7128,-243xm7157,-339r-5,-9l7046,-348r-9,9l7046,-334r106,l7157,-339xm7157,-660r-5,-5l7046,-665r-9,5l7046,-651r106,l7157,-660xm7171,-512r-5,-9l7123,-521r-9,9l7123,-502r43,l7171,-512xm7205,-243r-10,-5l7181,-248r-10,5l7181,-233r14,l7205,-243xm7219,-780r-9,-10l7166,-790r-4,10l7166,-771r44,l7219,-780xe" fillcolor="black" stroked="f">
              <v:stroke joinstyle="round"/>
              <v:formulas/>
              <v:path arrowok="t" o:connecttype="segments"/>
            </v:shape>
            <v:shape id="_x0000_s1555" style="position:absolute;left:6091;top:-1198;width:1104;height:332" coordorigin="6091,-1198" coordsize="1104,332" o:spt="100" adj="0,,0" path="m6091,-1001r197,m6134,-1049r188,m6658,-876r355,9m6782,-987r212,m6672,-1040r355,15m6811,-1112r279,10m6859,-1198r259,m6965,-939r230,e" filled="f" strokeweight=".25397mm">
              <v:stroke joinstyle="round"/>
              <v:formulas/>
              <v:path arrowok="t" o:connecttype="segments"/>
            </v:shape>
            <v:shape id="_x0000_s1554" type="#_x0000_t202" style="position:absolute;left:5944;top:-2588;width:569;height:1152" filled="f" stroked="f">
              <v:textbox inset="0,0,0,0">
                <w:txbxContent>
                  <w:p w:rsidR="0083275D" w:rsidRDefault="0083275D">
                    <w:pPr>
                      <w:rPr>
                        <w:sz w:val="26"/>
                      </w:rPr>
                    </w:pPr>
                  </w:p>
                  <w:p w:rsidR="0083275D" w:rsidRDefault="0083275D">
                    <w:pPr>
                      <w:rPr>
                        <w:sz w:val="26"/>
                      </w:rPr>
                    </w:pPr>
                  </w:p>
                  <w:p w:rsidR="0083275D" w:rsidRDefault="008363C6">
                    <w:pPr>
                      <w:spacing w:before="150"/>
                      <w:ind w:left="6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R=0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6.10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рівнеміра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71" w:firstLine="720"/>
        <w:jc w:val="both"/>
      </w:pPr>
      <w:r>
        <w:t>Залежно від того, який вихідний параметр (опір, ємність або індук-</w:t>
      </w:r>
      <w:r>
        <w:rPr>
          <w:spacing w:val="1"/>
        </w:rPr>
        <w:t xml:space="preserve"> </w:t>
      </w:r>
      <w:r>
        <w:t>тивність) первинного перетворювача „реагує" на зміну рівня, електричні</w:t>
      </w:r>
      <w:r>
        <w:rPr>
          <w:spacing w:val="1"/>
        </w:rPr>
        <w:t xml:space="preserve"> </w:t>
      </w:r>
      <w:r>
        <w:t>рівнеміри</w:t>
      </w:r>
      <w:r>
        <w:rPr>
          <w:spacing w:val="-3"/>
        </w:rPr>
        <w:t xml:space="preserve"> </w:t>
      </w:r>
      <w:r>
        <w:t>підрозділяються на</w:t>
      </w:r>
      <w:r>
        <w:rPr>
          <w:spacing w:val="-1"/>
        </w:rPr>
        <w:t xml:space="preserve"> </w:t>
      </w:r>
      <w:r>
        <w:t>кондуктометричні,</w:t>
      </w:r>
      <w:r>
        <w:rPr>
          <w:spacing w:val="1"/>
        </w:rPr>
        <w:t xml:space="preserve"> </w:t>
      </w:r>
      <w:r>
        <w:t>ємнісні</w:t>
      </w:r>
      <w:r>
        <w:rPr>
          <w:spacing w:val="-5"/>
        </w:rPr>
        <w:t xml:space="preserve"> </w:t>
      </w:r>
      <w:r>
        <w:t>й</w:t>
      </w:r>
      <w:r>
        <w:rPr>
          <w:spacing w:val="2"/>
        </w:rPr>
        <w:t xml:space="preserve"> </w:t>
      </w:r>
      <w:r>
        <w:t>індуктивні.</w:t>
      </w:r>
    </w:p>
    <w:p w:rsidR="0083275D" w:rsidRDefault="008363C6">
      <w:pPr>
        <w:pStyle w:val="a3"/>
        <w:spacing w:before="3" w:line="261" w:lineRule="auto"/>
        <w:ind w:left="160" w:right="682" w:firstLine="715"/>
        <w:jc w:val="both"/>
      </w:pPr>
      <w:r>
        <w:t>Кондуктометричні рівнеміри (рівнеміри опору) застосовуються для</w:t>
      </w:r>
      <w:r>
        <w:rPr>
          <w:spacing w:val="1"/>
        </w:rPr>
        <w:t xml:space="preserve"> </w:t>
      </w:r>
      <w:r>
        <w:rPr>
          <w:w w:val="95"/>
        </w:rPr>
        <w:t>вимірювання рівнів</w:t>
      </w:r>
      <w:r>
        <w:rPr>
          <w:spacing w:val="-3"/>
          <w:w w:val="95"/>
        </w:rPr>
        <w:t xml:space="preserve"> </w:t>
      </w:r>
      <w:r>
        <w:rPr>
          <w:w w:val="95"/>
        </w:rPr>
        <w:t>електропровідних</w:t>
      </w:r>
      <w:r>
        <w:rPr>
          <w:spacing w:val="-7"/>
          <w:w w:val="95"/>
        </w:rPr>
        <w:t xml:space="preserve"> </w:t>
      </w:r>
      <w:r>
        <w:rPr>
          <w:w w:val="95"/>
        </w:rPr>
        <w:t>рідин</w:t>
      </w:r>
      <w:r>
        <w:rPr>
          <w:spacing w:val="-2"/>
          <w:w w:val="95"/>
        </w:rPr>
        <w:t xml:space="preserve"> </w:t>
      </w:r>
      <w:r>
        <w:rPr>
          <w:w w:val="95"/>
        </w:rPr>
        <w:t>(у</w:t>
      </w:r>
      <w:r>
        <w:rPr>
          <w:spacing w:val="-6"/>
          <w:w w:val="95"/>
        </w:rPr>
        <w:t xml:space="preserve"> </w:t>
      </w:r>
      <w:r>
        <w:rPr>
          <w:w w:val="95"/>
        </w:rPr>
        <w:t>тому</w:t>
      </w:r>
      <w:r>
        <w:rPr>
          <w:spacing w:val="-7"/>
          <w:w w:val="95"/>
        </w:rPr>
        <w:t xml:space="preserve"> </w:t>
      </w:r>
      <w:r>
        <w:rPr>
          <w:w w:val="95"/>
        </w:rPr>
        <w:t>числі,</w:t>
      </w:r>
      <w:r>
        <w:rPr>
          <w:spacing w:val="1"/>
          <w:w w:val="95"/>
        </w:rPr>
        <w:t xml:space="preserve"> </w:t>
      </w:r>
      <w:r>
        <w:rPr>
          <w:w w:val="95"/>
        </w:rPr>
        <w:t>і</w:t>
      </w:r>
      <w:r>
        <w:rPr>
          <w:spacing w:val="-6"/>
          <w:w w:val="95"/>
        </w:rPr>
        <w:t xml:space="preserve"> </w:t>
      </w:r>
      <w:r>
        <w:rPr>
          <w:w w:val="95"/>
        </w:rPr>
        <w:t>рідких</w:t>
      </w:r>
      <w:r>
        <w:rPr>
          <w:spacing w:val="-7"/>
          <w:w w:val="95"/>
        </w:rPr>
        <w:t xml:space="preserve"> </w:t>
      </w:r>
      <w:r>
        <w:rPr>
          <w:w w:val="95"/>
        </w:rPr>
        <w:t>металів).</w:t>
      </w:r>
    </w:p>
    <w:p w:rsidR="0083275D" w:rsidRDefault="008363C6">
      <w:pPr>
        <w:pStyle w:val="a3"/>
        <w:spacing w:before="4"/>
        <w:ind w:left="876"/>
        <w:jc w:val="both"/>
      </w:pPr>
      <w:r>
        <w:t>Первинний</w:t>
      </w:r>
      <w:r>
        <w:rPr>
          <w:spacing w:val="58"/>
        </w:rPr>
        <w:t xml:space="preserve"> </w:t>
      </w:r>
      <w:r>
        <w:t>перетворювач</w:t>
      </w:r>
      <w:r>
        <w:rPr>
          <w:spacing w:val="58"/>
        </w:rPr>
        <w:t xml:space="preserve"> </w:t>
      </w:r>
      <w:r>
        <w:t>кондуктометричного</w:t>
      </w:r>
      <w:r>
        <w:rPr>
          <w:spacing w:val="58"/>
        </w:rPr>
        <w:t xml:space="preserve"> </w:t>
      </w:r>
      <w:r>
        <w:t>рівнеміра</w:t>
      </w:r>
      <w:r>
        <w:rPr>
          <w:spacing w:val="59"/>
        </w:rPr>
        <w:t xml:space="preserve"> </w:t>
      </w:r>
      <w:r>
        <w:t>являє</w:t>
      </w:r>
      <w:r>
        <w:rPr>
          <w:spacing w:val="59"/>
        </w:rPr>
        <w:t xml:space="preserve"> </w:t>
      </w:r>
      <w:r>
        <w:t>со-</w:t>
      </w:r>
    </w:p>
    <w:p w:rsidR="0083275D" w:rsidRDefault="0083275D">
      <w:pPr>
        <w:jc w:val="both"/>
        <w:sectPr w:rsidR="0083275D">
          <w:footerReference w:type="default" r:id="rId264"/>
          <w:pgSz w:w="11900" w:h="16840"/>
          <w:pgMar w:top="1600" w:right="740" w:bottom="1020" w:left="1260" w:header="0" w:footer="826" w:gutter="0"/>
          <w:pgNumType w:start="103"/>
          <w:cols w:space="720"/>
        </w:sectPr>
      </w:pPr>
    </w:p>
    <w:p w:rsidR="0083275D" w:rsidRDefault="008363C6">
      <w:pPr>
        <w:pStyle w:val="a3"/>
        <w:spacing w:before="65" w:line="264" w:lineRule="auto"/>
        <w:ind w:left="160" w:right="681"/>
        <w:jc w:val="both"/>
      </w:pPr>
      <w:r>
        <w:lastRenderedPageBreak/>
        <w:t>бою два електроди, глибина занурення яких у рідину й визначає поточне</w:t>
      </w:r>
      <w:r>
        <w:rPr>
          <w:spacing w:val="1"/>
        </w:rPr>
        <w:t xml:space="preserve"> </w:t>
      </w:r>
      <w:r>
        <w:t>значення її рівня. Вихідним параметром перетворювача є його опір або</w:t>
      </w:r>
      <w:r>
        <w:rPr>
          <w:spacing w:val="1"/>
        </w:rPr>
        <w:t xml:space="preserve"> </w:t>
      </w:r>
      <w:r>
        <w:t>провідність. При вимірюванні рівня „надпровідних" рідин (наприклад, рід-</w:t>
      </w:r>
      <w:r>
        <w:rPr>
          <w:spacing w:val="-67"/>
        </w:rPr>
        <w:t xml:space="preserve"> </w:t>
      </w:r>
      <w:r>
        <w:t>ких металів) можли</w:t>
      </w:r>
      <w:r>
        <w:t>ве застосування кондуктометричних рівнемірів з одним</w:t>
      </w:r>
      <w:r>
        <w:rPr>
          <w:spacing w:val="-67"/>
        </w:rPr>
        <w:t xml:space="preserve"> </w:t>
      </w:r>
      <w:r>
        <w:rPr>
          <w:spacing w:val="-4"/>
        </w:rPr>
        <w:t>електродом,</w:t>
      </w:r>
      <w:r>
        <w:rPr>
          <w:spacing w:val="-7"/>
        </w:rPr>
        <w:t xml:space="preserve"> </w:t>
      </w:r>
      <w:r>
        <w:rPr>
          <w:spacing w:val="-4"/>
        </w:rPr>
        <w:t>роль</w:t>
      </w:r>
      <w:r>
        <w:rPr>
          <w:spacing w:val="-13"/>
        </w:rPr>
        <w:t xml:space="preserve"> </w:t>
      </w:r>
      <w:r>
        <w:rPr>
          <w:spacing w:val="-4"/>
        </w:rPr>
        <w:t>другого</w:t>
      </w:r>
      <w:r>
        <w:rPr>
          <w:spacing w:val="-9"/>
        </w:rPr>
        <w:t xml:space="preserve"> </w:t>
      </w:r>
      <w:r>
        <w:rPr>
          <w:spacing w:val="-4"/>
        </w:rPr>
        <w:t>електрода</w:t>
      </w:r>
      <w:r>
        <w:rPr>
          <w:spacing w:val="-7"/>
        </w:rPr>
        <w:t xml:space="preserve"> </w:t>
      </w:r>
      <w:r>
        <w:rPr>
          <w:spacing w:val="-4"/>
        </w:rPr>
        <w:t>при</w:t>
      </w:r>
      <w:r>
        <w:rPr>
          <w:spacing w:val="-5"/>
        </w:rPr>
        <w:t xml:space="preserve"> </w:t>
      </w:r>
      <w:r>
        <w:rPr>
          <w:spacing w:val="-4"/>
        </w:rPr>
        <w:t>цьому</w:t>
      </w:r>
      <w:r>
        <w:rPr>
          <w:spacing w:val="-9"/>
        </w:rPr>
        <w:t xml:space="preserve"> </w:t>
      </w:r>
      <w:r>
        <w:rPr>
          <w:spacing w:val="-4"/>
        </w:rPr>
        <w:t>виконує</w:t>
      </w:r>
      <w:r>
        <w:rPr>
          <w:spacing w:val="-8"/>
        </w:rPr>
        <w:t xml:space="preserve"> </w:t>
      </w:r>
      <w:r>
        <w:rPr>
          <w:spacing w:val="-4"/>
        </w:rPr>
        <w:t>заземлена</w:t>
      </w:r>
      <w:r>
        <w:rPr>
          <w:spacing w:val="-7"/>
        </w:rPr>
        <w:t xml:space="preserve"> </w:t>
      </w:r>
      <w:r>
        <w:rPr>
          <w:spacing w:val="-3"/>
        </w:rPr>
        <w:t>посудина.</w:t>
      </w:r>
    </w:p>
    <w:p w:rsidR="0083275D" w:rsidRDefault="008363C6">
      <w:pPr>
        <w:pStyle w:val="a3"/>
        <w:spacing w:before="1" w:line="264" w:lineRule="auto"/>
        <w:ind w:left="160" w:right="672" w:firstLine="561"/>
        <w:jc w:val="both"/>
      </w:pPr>
      <w:r>
        <w:t>Первинний перетворювач ємнісного рівнеміра (рис. 6.11)</w:t>
      </w:r>
      <w:r>
        <w:rPr>
          <w:spacing w:val="1"/>
        </w:rPr>
        <w:t xml:space="preserve"> </w:t>
      </w:r>
      <w:r>
        <w:t>є коаксіаль-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циліндричним</w:t>
      </w:r>
      <w:r>
        <w:rPr>
          <w:spacing w:val="1"/>
        </w:rPr>
        <w:t xml:space="preserve"> </w:t>
      </w:r>
      <w:r>
        <w:t>конденсатором,</w:t>
      </w:r>
      <w:r>
        <w:rPr>
          <w:spacing w:val="1"/>
        </w:rPr>
        <w:t xml:space="preserve"> </w:t>
      </w:r>
      <w:r>
        <w:t>внутрішньою</w:t>
      </w:r>
      <w:r>
        <w:rPr>
          <w:spacing w:val="1"/>
        </w:rPr>
        <w:t xml:space="preserve"> </w:t>
      </w:r>
      <w:r>
        <w:t>обкладкою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слу-</w:t>
      </w:r>
      <w:r>
        <w:rPr>
          <w:spacing w:val="1"/>
        </w:rPr>
        <w:t xml:space="preserve"> </w:t>
      </w:r>
      <w:r>
        <w:t>жить металевий зонд 1 покритий ізоляцією 2. Зонд розташований по осі</w:t>
      </w:r>
      <w:r>
        <w:rPr>
          <w:spacing w:val="1"/>
        </w:rPr>
        <w:t xml:space="preserve"> </w:t>
      </w:r>
      <w:r>
        <w:t>металевої труби 3, що є зовнішньою обкладкою датчика-конденсатора. За-</w:t>
      </w:r>
      <w:r>
        <w:rPr>
          <w:spacing w:val="1"/>
        </w:rPr>
        <w:t xml:space="preserve"> </w:t>
      </w:r>
      <w:r>
        <w:t>зор між зовнішньою поверхнею ізоляції зонда й зовнішньою обкладкою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робочим</w:t>
      </w:r>
      <w:r>
        <w:rPr>
          <w:spacing w:val="1"/>
        </w:rPr>
        <w:t xml:space="preserve"> </w:t>
      </w:r>
      <w:r>
        <w:t>зазором,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сполучається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отвори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нижній</w:t>
      </w:r>
      <w:r>
        <w:rPr>
          <w:spacing w:val="1"/>
        </w:rPr>
        <w:t xml:space="preserve"> </w:t>
      </w:r>
      <w:r>
        <w:t>центрувальній втулці й у зовнішній трубі з судиною, у якій вимірюється</w:t>
      </w:r>
      <w:r>
        <w:rPr>
          <w:spacing w:val="1"/>
        </w:rPr>
        <w:t xml:space="preserve"> </w:t>
      </w:r>
      <w:r>
        <w:t>рівень. Рідина, потрапляючи через ці отвори в робочий зазор датчика, змі-</w:t>
      </w:r>
      <w:r>
        <w:rPr>
          <w:spacing w:val="1"/>
        </w:rPr>
        <w:t xml:space="preserve"> </w:t>
      </w:r>
      <w:r>
        <w:t>нює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ємність.</w:t>
      </w:r>
    </w:p>
    <w:p w:rsidR="0083275D" w:rsidRDefault="008363C6">
      <w:pPr>
        <w:pStyle w:val="a3"/>
        <w:spacing w:line="264" w:lineRule="auto"/>
        <w:ind w:left="160" w:right="674" w:firstLine="715"/>
        <w:jc w:val="both"/>
      </w:pPr>
      <w:r>
        <w:pict>
          <v:group id="_x0000_s1502" style="position:absolute;left:0;text-align:left;margin-left:203.05pt;margin-top:44.25pt;width:194.65pt;height:237.15pt;z-index:15824896;mso-position-horizontal-relative:page" coordorigin="4061,885" coordsize="3893,4743">
            <v:shape id="_x0000_s1552" type="#_x0000_t75" style="position:absolute;left:5212;top:1336;width:120;height:4143">
              <v:imagedata r:id="rId265" o:title=""/>
            </v:shape>
            <v:rect id="_x0000_s1551" style="position:absolute;left:5212;top:1336;width:120;height:4143" filled="f" strokeweight=".76197mm"/>
            <v:shape id="_x0000_s1550" type="#_x0000_t75" style="position:absolute;left:6729;top:1336;width:120;height:4143">
              <v:imagedata r:id="rId266" o:title=""/>
            </v:shape>
            <v:rect id="_x0000_s1549" style="position:absolute;left:6729;top:1336;width:120;height:4143" filled="f" strokeweight=".76197mm"/>
            <v:shape id="_x0000_s1548" type="#_x0000_t75" style="position:absolute;left:5323;top:5320;width:1421;height:173">
              <v:imagedata r:id="rId267" o:title=""/>
            </v:shape>
            <v:rect id="_x0000_s1547" style="position:absolute;left:5323;top:5320;width:1421;height:173" filled="f" strokeweight=".76197mm"/>
            <v:shape id="_x0000_s1546" type="#_x0000_t75" style="position:absolute;left:4924;top:1312;width:2256;height:130">
              <v:imagedata r:id="rId268" o:title=""/>
            </v:shape>
            <v:rect id="_x0000_s1545" style="position:absolute;left:4924;top:1312;width:2256;height:130" filled="f" strokeweight=".76197mm"/>
            <v:shape id="_x0000_s1544" type="#_x0000_t75" style="position:absolute;left:5712;top:1447;width:716;height:3884">
              <v:imagedata r:id="rId269" o:title=""/>
            </v:shape>
            <v:rect id="_x0000_s1543" style="position:absolute;left:5712;top:1447;width:716;height:3884" filled="f" strokeweight=".42331mm"/>
            <v:rect id="_x0000_s1542" style="position:absolute;left:5937;top:991;width:245;height:1052" stroked="f"/>
            <v:rect id="_x0000_s1541" style="position:absolute;left:5937;top:991;width:245;height:1052" filled="f" strokeweight=".42331mm"/>
            <v:rect id="_x0000_s1540" style="position:absolute;left:5860;top:1999;width:408;height:3341" stroked="f"/>
            <v:rect id="_x0000_s1539" style="position:absolute;left:5860;top:1999;width:408;height:3341" filled="f" strokeweight=".42331mm"/>
            <v:shape id="_x0000_s1538" style="position:absolute;left:6048;top:885;width:24;height:4743" coordorigin="6048,885" coordsize="24,4743" o:spt="100" adj="0,,0" path="m6072,5609r-24,l6048,5628r24,l6072,5609xm6072,5474r-24,l6048,5546r24,l6072,5474xm6072,5085r-24,l6048,5249r24,l6072,5085xm6072,5009r-24,l6048,5028r24,l6072,5009xm6072,4788r-24,l6048,4946r24,l6072,4788xm6072,4706r-24,l6048,4725r24,l6072,4706xm6072,4485r-24,l6048,4649r24,l6072,4485xm6072,4409r-24,l6048,4428r24,l6072,4409xm6072,4188r-24,l6048,4346r24,l6072,4188xm6072,4106r-24,l6048,4125r24,l6072,4106xm6072,3885r-24,l6048,4049r24,l6072,3885xm6072,3809r-24,l6048,3828r24,l6072,3809xm6072,3588r-24,l6048,3746r24,l6072,3588xm6072,3506r-24,l6048,3525r24,l6072,3506xm6072,3285r-24,l6048,3449r24,l6072,3285xm6072,3209r-24,l6048,3228r24,l6072,3209xm6072,2988r-24,l6048,3146r24,l6072,2988xm6072,2906r-24,l6048,2925r24,l6072,2906xm6072,2685r-24,l6048,2849r24,l6072,2685xm6072,2609r-24,l6048,2628r24,l6072,2609xm6072,2388r-24,l6048,2546r24,l6072,2388xm6072,2306r-24,l6048,2325r24,l6072,2306xm6072,2085r-24,l6048,2249r24,l6072,2085xm6072,2009r-24,l6048,2028r24,l6072,2009xm6072,1788r-24,l6048,1946r24,l6072,1788xm6072,1706r-24,l6048,1725r24,l6072,1706xm6072,1485r-24,l6048,1649r24,l6072,1485xm6072,1409r-24,l6048,1428r24,l6072,1409xm6072,1188r-24,l6048,1346r24,l6072,1188xm6072,1106r-24,l6048,1125r24,l6072,1106xm6072,885r-24,l6048,1049r24,l6072,885xe" fillcolor="black" stroked="f">
              <v:stroke joinstyle="round"/>
              <v:formulas/>
              <v:path arrowok="t" o:connecttype="segments"/>
            </v:shape>
            <v:rect id="_x0000_s1537" style="position:absolute;left:6744;top:1600;width:106;height:231" stroked="f"/>
            <v:rect id="_x0000_s1536" style="position:absolute;left:6744;top:1600;width:106;height:231" filled="f" strokeweight=".25397mm"/>
            <v:rect id="_x0000_s1535" style="position:absolute;left:5212;top:1600;width:111;height:231" stroked="f"/>
            <v:rect id="_x0000_s1534" style="position:absolute;left:5212;top:1600;width:111;height:231" filled="f" strokeweight=".25397mm"/>
            <v:shape id="_x0000_s1533" style="position:absolute;left:5020;top:1437;width:1940;height:293" coordorigin="5021,1437" coordsize="1940,293" o:spt="100" adj="0,,0" path="m5078,1721r-9,-5l5026,1716r-5,5l5026,1730r43,l5078,1721xm5141,1721r-10,-5l5122,1721r9,9l5141,1721xm5242,1721r-5,-5l5189,1716r-5,5l5189,1730r48,l5242,1721xm5304,1721r-10,-5l5290,1721r4,9l5304,1721xm5410,1721r-10,-5l5357,1716r-10,5l5357,1730r43,l5410,1721xm5515,1437r-168,l5347,1557r168,l5515,1437xm6629,1721r-5,-5l6576,1716r-5,5l6576,1730r48,l6629,1721xm6691,1721r-9,-5l6677,1721r5,9l6691,1721xm6797,1721r-10,-5l6744,1716r-10,5l6744,1730r43,l6797,1721xm6854,1721r-9,-5l6840,1721r5,9l6854,1721xm6960,1721r-10,-5l6907,1716r-9,5l6907,1730r43,l6960,1721xe" fillcolor="black" stroked="f">
              <v:stroke joinstyle="round"/>
              <v:formulas/>
              <v:path arrowok="t" o:connecttype="segments"/>
            </v:shape>
            <v:rect id="_x0000_s1532" style="position:absolute;left:5347;top:1437;width:168;height:120" filled="f" strokeweight=".25397mm"/>
            <v:rect id="_x0000_s1531" style="position:absolute;left:6556;top:1437;width:164;height:120" fillcolor="black" stroked="f"/>
            <v:rect id="_x0000_s1530" style="position:absolute;left:6556;top:1437;width:164;height:120" filled="f" strokeweight=".25397mm"/>
            <v:line id="_x0000_s1529" style="position:absolute" from="4752,3185" to="7301,3194" strokeweight=".25397mm"/>
            <v:line id="_x0000_s1528" style="position:absolute" from="6653,5321" to="7954,5321" strokeweight=".25397mm"/>
            <v:line id="_x0000_s1527" style="position:absolute" from="5952,1999" to="7939,1999" strokeweight=".25397mm"/>
            <v:shape id="_x0000_s1526" style="position:absolute;left:7185;top:1975;width:696;height:3332" coordorigin="7186,1975" coordsize="696,3332" o:spt="100" adj="0,,0" path="m7306,3314r-12,-24l7248,3194r-62,120l7238,3314r,1872l7186,5186r62,120l7292,5215r14,-29l7258,5186r,-1872l7306,3314xm7882,2095r-15,-29l7819,1975r-57,120l7814,2095r,3091l7762,5186r57,120l7867,5215r15,-29l7829,5186r,-3091l7882,2095xe" fillcolor="black" stroked="f">
              <v:stroke joinstyle="round"/>
              <v:formulas/>
              <v:path arrowok="t" o:connecttype="segments"/>
            </v:shape>
            <v:shape id="_x0000_s1525" style="position:absolute;left:4396;top:2392;width:1719;height:1224" coordorigin="4397,2393" coordsize="1719,1224" o:spt="100" adj="0,,0" path="m4507,2393r1608,441m5794,2997l4397,3617e" filled="f" strokeweight=".25397mm">
              <v:stroke joinstyle="round"/>
              <v:formulas/>
              <v:path arrowok="t" o:connecttype="segments"/>
            </v:shape>
            <v:rect id="_x0000_s1524" style="position:absolute;left:4060;top:3362;width:384;height:322" stroked="f"/>
            <v:line id="_x0000_s1523" style="position:absolute" from="5266,4231" to="4474,4625" strokeweight=".25397mm"/>
            <v:rect id="_x0000_s1522" style="position:absolute;left:6883;top:4010;width:332;height:322" stroked="f"/>
            <v:shape id="_x0000_s1521" style="position:absolute;left:5467;top:3909;width:197;height:322" coordorigin="5467,3909" coordsize="197,322" o:spt="100" adj="0,,0" path="m5467,4231r43,m5467,3943r197,-34e" filled="f" strokeweight=".25397mm">
              <v:stroke joinstyle="round"/>
              <v:formulas/>
              <v:path arrowok="t" o:connecttype="segments"/>
            </v:shape>
            <v:line id="_x0000_s1520" style="position:absolute" from="5470,3751" to="5594,3751" strokeweight=".42331mm"/>
            <v:shape id="_x0000_s1519" style="position:absolute;left:4752;top:3295;width:2530;height:2112" coordorigin="4752,3295" coordsize="2530,2112" o:spt="100" adj="0,,0" path="m5467,3506r111,m5477,3295r67,m6542,3295r111,34m6533,3458r43,m6499,3900r111,m6509,3799r101,-24m6533,3703r77,-77m6542,4044r68,m6490,4274r96,m6509,4418r57,29m6490,4615r120,m6542,4793r34,19m6466,4946r110,m6490,5109r76,44m5453,5263r101,m5477,5229r120,-67m5520,5109r48,-76m5501,5013r77,-76m5434,4889r76,-77m5434,4615r144,m5477,4495r110,-29m4896,3583r206,m4896,3780r130,m4862,3900r197,24m4819,4188r183,m4795,4394r221,m4848,4538r110,m4915,4956r101,m4752,5177r86,24m4848,5407r202,m4915,5201r111,m4848,5076r134,m7070,3439r212,m7070,3636r135,m7037,3756r201,24m6994,4044r187,m6974,4250r221,m7027,4394r111,m7018,4548r163,m7094,4812r101,m6931,5033r87,24m7027,5263r197,m7094,5057r111,m7027,4937r135,e" filled="f" strokeweight=".25397mm">
              <v:stroke joinstyle="round"/>
              <v:formulas/>
              <v:path arrowok="t" o:connecttype="segments"/>
            </v:shape>
            <v:rect id="_x0000_s1518" style="position:absolute;left:5433;top:5306;width:154;height:168" stroked="f"/>
            <v:rect id="_x0000_s1517" style="position:absolute;left:5433;top:5306;width:154;height:168" filled="f" strokeweight=".25397mm"/>
            <v:shape id="_x0000_s1516" style="position:absolute;left:5500;top:5200;width:15;height:394" coordorigin="5501,5201" coordsize="15,394" o:spt="100" adj="0,,0" path="m5510,5201r-9,9l5501,5253r9,10l5515,5253r,-43l5510,5201xm5510,5306r-9,10l5510,5321r5,-5l5510,5306xm5510,5369r-9,4l5501,5421r9,5l5515,5421r,-48l5510,5369xm5510,5474r-9,5l5510,5489r5,-10l5510,5474xm5510,5532r-9,9l5501,5585r9,9l5515,5585r,-44l5510,5532xe" fillcolor="black" stroked="f">
              <v:stroke joinstyle="round"/>
              <v:formulas/>
              <v:path arrowok="t" o:connecttype="segments"/>
            </v:shape>
            <v:shape id="_x0000_s1515" style="position:absolute;left:6523;top:5162;width:144;height:101" coordorigin="6523,5162" coordsize="144,101" o:spt="100" adj="0,,0" path="m6523,5263r96,m6542,5229r125,-67e" filled="f" strokeweight=".25397mm">
              <v:stroke joinstyle="round"/>
              <v:formulas/>
              <v:path arrowok="t" o:connecttype="segments"/>
            </v:shape>
            <v:rect id="_x0000_s1514" style="position:absolute;left:6499;top:5306;width:154;height:168" stroked="f"/>
            <v:rect id="_x0000_s1513" style="position:absolute;left:6499;top:5306;width:154;height:168" filled="f" strokeweight=".25397mm"/>
            <v:shape id="_x0000_s1512" style="position:absolute;left:6571;top:5200;width:15;height:394" coordorigin="6571,5201" coordsize="15,394" o:spt="100" adj="0,,0" path="m6576,5201r-5,9l6571,5253r5,10l6586,5253r,-43l6576,5201xm6576,5306r-5,10l6576,5321r10,-5l6576,5306xm6576,5369r-5,4l6571,5421r5,5l6586,5421r,-48l6576,5369xm6576,5474r-5,5l6576,5489r10,-10l6576,5474xm6576,5532r-5,9l6571,5585r5,9l6586,5585r,-44l6576,5532xe" fillcolor="black" stroked="f">
              <v:stroke joinstyle="round"/>
              <v:formulas/>
              <v:path arrowok="t" o:connecttype="segments"/>
            </v:shape>
            <v:shape id="_x0000_s1511" type="#_x0000_t75" style="position:absolute;left:5973;top:5155;width:183;height:440">
              <v:imagedata r:id="rId270" o:title=""/>
            </v:shape>
            <v:shape id="_x0000_s1510" style="position:absolute;left:5928;top:3304;width:197;height:1728" coordorigin="5928,3305" coordsize="197,1728" o:spt="100" adj="0,,0" path="m5928,3305r187,m6014,3381r101,m5995,3549r120,m5995,3713r96,m6005,3909r120,m5962,5033r120,m5995,5023r77,-197m5995,4855r87,-29m5971,4749r120,-57e" filled="f" strokeweight=".25397mm">
              <v:stroke joinstyle="round"/>
              <v:formulas/>
              <v:path arrowok="t" o:connecttype="segments"/>
            </v:shape>
            <v:shape id="_x0000_s1509" type="#_x0000_t75" style="position:absolute;left:5954;top:4027;width:221;height:509">
              <v:imagedata r:id="rId271" o:title=""/>
            </v:shape>
            <v:shape id="_x0000_s1508" style="position:absolute;left:5952;top:3779;width:216;height:1013" coordorigin="5952,3780" coordsize="216,1013" o:spt="100" adj="0,,0" path="m6168,4605r,188m5952,3866r120,-86e" filled="f" strokeweight=".25397mm">
              <v:stroke joinstyle="round"/>
              <v:formulas/>
              <v:path arrowok="t" o:connecttype="segments"/>
            </v:shape>
            <v:line id="_x0000_s1507" style="position:absolute" from="5998,3665" to="6098,3665" strokeweight=".42331mm"/>
            <v:shape id="_x0000_s1506" style="position:absolute;left:5476;top:3458;width:706;height:696" coordorigin="5477,3458" coordsize="706,696" o:spt="100" adj="0,,0" path="m5995,3492r173,-34m6125,3881r57,-101m5477,4154r67,-77e" filled="f" strokeweight=".25397mm">
              <v:stroke joinstyle="round"/>
              <v:formulas/>
              <v:path arrowok="t" o:connecttype="segments"/>
            </v:shape>
            <v:shape id="_x0000_s1505" type="#_x0000_t202" style="position:absolute;left:4305;top:2178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504" type="#_x0000_t202" style="position:absolute;left:4305;top:3368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503" type="#_x0000_t202" style="position:absolute;left:4305;top:4400;width:781;height:309" filled="f" stroked="f">
              <v:textbox inset="0,0,0,0">
                <w:txbxContent>
                  <w:p w:rsidR="0083275D" w:rsidRDefault="008363C6">
                    <w:pPr>
                      <w:tabs>
                        <w:tab w:val="left" w:pos="532"/>
                      </w:tabs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18"/>
                        <w:sz w:val="28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t>Вимірювальна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(вторинний</w:t>
      </w:r>
      <w:r>
        <w:rPr>
          <w:spacing w:val="1"/>
        </w:rPr>
        <w:t xml:space="preserve"> </w:t>
      </w:r>
      <w:r>
        <w:t>перетворювач)</w:t>
      </w:r>
      <w:r>
        <w:rPr>
          <w:spacing w:val="1"/>
        </w:rPr>
        <w:t xml:space="preserve"> </w:t>
      </w:r>
      <w:r>
        <w:t>реєструє</w:t>
      </w:r>
      <w:r>
        <w:rPr>
          <w:spacing w:val="1"/>
        </w:rPr>
        <w:t xml:space="preserve"> </w:t>
      </w:r>
      <w:r>
        <w:t>різницю</w:t>
      </w:r>
      <w:r>
        <w:rPr>
          <w:spacing w:val="-67"/>
        </w:rPr>
        <w:t xml:space="preserve"> </w:t>
      </w:r>
      <w:r>
        <w:t>ємностей</w:t>
      </w:r>
      <w:r>
        <w:rPr>
          <w:spacing w:val="-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при поточному і</w:t>
      </w:r>
      <w:r>
        <w:rPr>
          <w:spacing w:val="-5"/>
        </w:rPr>
        <w:t xml:space="preserve"> </w:t>
      </w:r>
      <w:r>
        <w:t>нульовому</w:t>
      </w:r>
      <w:r>
        <w:rPr>
          <w:spacing w:val="-4"/>
        </w:rPr>
        <w:t xml:space="preserve"> </w:t>
      </w:r>
      <w:r>
        <w:t>значеннях</w:t>
      </w:r>
      <w:r>
        <w:rPr>
          <w:spacing w:val="-4"/>
        </w:rPr>
        <w:t xml:space="preserve"> </w:t>
      </w:r>
      <w:r>
        <w:t>рівня.</w:t>
      </w: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spacing w:before="7"/>
        <w:rPr>
          <w:sz w:val="41"/>
        </w:rPr>
      </w:pPr>
    </w:p>
    <w:p w:rsidR="0083275D" w:rsidRDefault="008363C6">
      <w:pPr>
        <w:spacing w:before="1"/>
        <w:ind w:left="1391" w:right="1918"/>
        <w:jc w:val="center"/>
        <w:rPr>
          <w:sz w:val="24"/>
        </w:rPr>
      </w:pPr>
      <w:r>
        <w:pict>
          <v:shape id="_x0000_s1501" type="#_x0000_t202" style="position:absolute;left:0;text-align:left;margin-left:343.7pt;margin-top:-84.05pt;width:17.45pt;height:9pt;z-index:15825408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rPr>
                      <w:w w:val="9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pict>
          <v:shape id="_x0000_s1500" type="#_x0000_t202" style="position:absolute;left:0;text-align:left;margin-left:368.7pt;margin-top:-118.6pt;width:17.45pt;height:12.1pt;z-index:15825920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rPr>
                      <w:w w:val="9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6.11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Ємнісний</w:t>
      </w:r>
      <w:r>
        <w:rPr>
          <w:spacing w:val="-1"/>
          <w:sz w:val="24"/>
        </w:rPr>
        <w:t xml:space="preserve"> </w:t>
      </w:r>
      <w:r>
        <w:rPr>
          <w:sz w:val="24"/>
        </w:rPr>
        <w:t>рівнемір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before="1" w:line="264" w:lineRule="auto"/>
        <w:ind w:left="155" w:right="681" w:firstLine="720"/>
        <w:jc w:val="both"/>
      </w:pPr>
      <w:r>
        <w:t>Первинний перетворювач індуктивних рівнемірів (рис. 6.12) фактич-</w:t>
      </w:r>
      <w:r>
        <w:rPr>
          <w:spacing w:val="-67"/>
        </w:rPr>
        <w:t xml:space="preserve"> </w:t>
      </w:r>
      <w:r>
        <w:t>но є котушкою індуктивності. Провідна рідина при цьому грає або роль</w:t>
      </w:r>
      <w:r>
        <w:rPr>
          <w:spacing w:val="1"/>
        </w:rPr>
        <w:t xml:space="preserve"> </w:t>
      </w:r>
      <w:r>
        <w:t>шунта, що змінює число витків котушки, або роль екрана, що впливає на</w:t>
      </w:r>
      <w:r>
        <w:rPr>
          <w:spacing w:val="1"/>
        </w:rPr>
        <w:t xml:space="preserve"> </w:t>
      </w:r>
      <w:r>
        <w:t>коефіцієнт самоіндукції котушки. У першому випадку використовуються</w:t>
      </w:r>
      <w:r>
        <w:rPr>
          <w:spacing w:val="1"/>
        </w:rPr>
        <w:t xml:space="preserve"> </w:t>
      </w:r>
      <w:r>
        <w:t>котушки з оголеними витками. При переміщенні рівн</w:t>
      </w:r>
      <w:r>
        <w:t>я рідини, що володіє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електропровідністю,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витків</w:t>
      </w:r>
      <w:r>
        <w:rPr>
          <w:spacing w:val="1"/>
        </w:rPr>
        <w:t xml:space="preserve"> </w:t>
      </w:r>
      <w:r>
        <w:t>шунтується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відповідним</w:t>
      </w:r>
      <w:r>
        <w:rPr>
          <w:spacing w:val="-67"/>
        </w:rPr>
        <w:t xml:space="preserve"> </w:t>
      </w:r>
      <w:r>
        <w:t>чином</w:t>
      </w:r>
      <w:r>
        <w:rPr>
          <w:spacing w:val="-3"/>
        </w:rPr>
        <w:t xml:space="preserve"> </w:t>
      </w:r>
      <w:r>
        <w:t>міняє</w:t>
      </w:r>
      <w:r>
        <w:rPr>
          <w:spacing w:val="-3"/>
        </w:rPr>
        <w:t xml:space="preserve"> </w:t>
      </w:r>
      <w:r>
        <w:t>індуктивність</w:t>
      </w:r>
      <w:r>
        <w:rPr>
          <w:spacing w:val="-5"/>
        </w:rPr>
        <w:t xml:space="preserve"> </w:t>
      </w:r>
      <w:r>
        <w:t>котушки</w:t>
      </w:r>
      <w:r>
        <w:rPr>
          <w:spacing w:val="-4"/>
        </w:rPr>
        <w:t xml:space="preserve"> </w:t>
      </w:r>
      <w:r>
        <w:t>первинного</w:t>
      </w:r>
      <w:r>
        <w:rPr>
          <w:spacing w:val="-4"/>
        </w:rPr>
        <w:t xml:space="preserve"> </w:t>
      </w:r>
      <w:r>
        <w:t>перетворювача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датчика.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8" w:firstLine="720"/>
        <w:jc w:val="both"/>
      </w:pPr>
      <w:r>
        <w:lastRenderedPageBreak/>
        <w:pict>
          <v:group id="_x0000_s1483" style="position:absolute;left:0;text-align:left;margin-left:234.25pt;margin-top:158.05pt;width:149.05pt;height:145.6pt;z-index:-19943424;mso-position-horizontal-relative:page" coordorigin="4685,3161" coordsize="2981,2912">
            <v:shape id="_x0000_s1499" style="position:absolute;left:5260;top:3384;width:1512;height:2578" coordorigin="5261,3384" coordsize="1512,2578" o:spt="100" adj="0,,0" path="m5261,3384r,2578l5395,5962r,-2578l5261,3384xm6634,3384r,2578l6773,5962r,-2578l6634,3384xm5424,5813r,149l6634,5962r,-149l5424,5813xe" filled="f" strokeweight=".50797mm">
              <v:stroke joinstyle="round"/>
              <v:formulas/>
              <v:path arrowok="t" o:connecttype="segments"/>
            </v:shape>
            <v:shape id="_x0000_s1498" style="position:absolute;left:5908;top:3268;width:586;height:2453" coordorigin="5909,3269" coordsize="586,2453" o:spt="100" adj="0,,0" path="m5923,3269r,653m5909,4061r,293m5923,4493r,307m5923,4954r,283m5909,5352r,370m6163,3269r,331m6163,3600r331,91e" filled="f" strokeweight=".25397mm">
              <v:stroke joinstyle="round"/>
              <v:formulas/>
              <v:path arrowok="t" o:connecttype="segments"/>
            </v:shape>
            <v:shape id="_x0000_s1497" style="position:absolute;left:5625;top:3681;width:879;height:207" coordorigin="5626,3682" coordsize="879,207" o:spt="100" adj="0,,0" path="m6494,3682r-43,9l6446,3701r10,5l6499,3696r5,-10l6494,3682xm6394,3706r-48,9l6341,3725r9,5l6394,3720r4,-10l6394,3706xm6288,3730r-43,9l6240,3749r10,5l6293,3744r5,-10l6288,3730xm6187,3749r-43,9l6139,3768r5,5l6192,3763r5,-5l6187,3749xm6086,3773r-48,9l6034,3792r9,5l6086,3787r5,-9l6086,3773xm5981,3797r-43,9l5933,3816r9,5l5986,3811r4,-9l5981,3797xm5880,3821r-43,9l5832,3840r5,5l5885,3835r5,-9l5880,3821xm5779,3840r-48,10l5726,3859r10,5l5779,3854r5,-4l5779,3840xm5674,3864r-44,10l5626,3883r9,5l5678,3878r5,-9l5674,3864xe" fillcolor="black" stroked="f">
              <v:stroke joinstyle="round"/>
              <v:formulas/>
              <v:path arrowok="t" o:connecttype="segments"/>
            </v:shape>
            <v:line id="_x0000_s1496" style="position:absolute" from="5563,3893" to="6523,4114" strokeweight=".25397mm"/>
            <v:shape id="_x0000_s1495" style="position:absolute;left:5548;top:4104;width:984;height:231" coordorigin="5549,4104" coordsize="984,231" o:spt="100" adj="0,,0" path="m6523,4104r-43,10l6470,4123r10,5l6523,4118r10,-9l6523,4104xm6418,4128r-44,10l6370,4147r9,5l6422,4142r5,-9l6418,4128xm6317,4152r-43,10l6269,4166r9,10l6322,4166r4,-9l6317,4152xm6216,4171r-43,10l6163,4190r10,5l6216,4186r10,-5l6216,4171xm6110,4195r-43,10l6062,4214r10,5l6115,4210r5,-10l6110,4195xm6010,4219r-44,10l5962,4238r9,5l6014,4234r5,-10l6010,4219xm5909,4243r-43,10l5856,4262r10,5l5909,4258r9,-10l5909,4243xm5803,4262r-43,10l5755,4282r10,4l5808,4277r5,-5l5803,4262xm5702,4286r-43,10l5654,4306r10,4l5707,4301r5,-10l5702,4286xm5602,4310r-48,10l5549,4330r9,4l5602,4325r9,-10l5602,4310xe" fillcolor="black" stroked="f">
              <v:stroke joinstyle="round"/>
              <v:formulas/>
              <v:path arrowok="t" o:connecttype="segments"/>
            </v:shape>
            <v:line id="_x0000_s1494" style="position:absolute" from="5549,4354" to="6523,4560" strokeweight=".25397mm"/>
            <v:shape id="_x0000_s1493" style="position:absolute;left:5548;top:4550;width:984;height:231" coordorigin="5549,4550" coordsize="984,231" o:spt="100" adj="0,,0" path="m6523,4550r-43,10l6470,4570r10,4l6523,4565r10,-10l6523,4550xm6418,4574r-44,10l6370,4594r9,4l6422,4589r5,-10l6418,4574xm6317,4598r-43,10l6269,4618r9,4l6322,4613r4,-10l6317,4598xm6216,4618r-43,14l6163,4637r10,9l6216,4637r10,-10l6216,4618xm6110,4642r-43,9l6062,4661r10,5l6115,4656r5,-10l6110,4642xm6010,4666r-44,9l5962,4685r9,5l6014,4680r5,-10l6010,4666xm5909,4690r-43,9l5856,4709r10,5l5909,4704r9,-10l5909,4690xm5803,4709r-43,14l5755,4728r10,10l5808,4728r5,-10l5803,4709xm5702,4733r-43,9l5654,4752r10,5l5707,4747r5,-9l5702,4733xm5602,4757r-48,9l5549,4776r9,5l5602,4771r9,-9l5602,4757xe" fillcolor="black" stroked="f">
              <v:stroke joinstyle="round"/>
              <v:formulas/>
              <v:path arrowok="t" o:connecttype="segments"/>
            </v:shape>
            <v:line id="_x0000_s1492" style="position:absolute" from="5549,4776" to="6494,4992" strokeweight=".25397mm"/>
            <v:shape id="_x0000_s1491" style="position:absolute;left:5553;top:4987;width:951;height:231" coordorigin="5554,4987" coordsize="951,231" o:spt="100" adj="0,,0" path="m6494,4987r-43,10l6446,5006r10,5l6499,5002r5,-10l6494,4987xm6394,5011r-44,10l6341,5030r9,5l6394,5026r9,-10l6394,5011xm6288,5035r-43,10l6240,5054r10,5l6293,5050r5,-10l6288,5035xm6187,5059r-43,10l6139,5078r10,5l6192,5074r5,-10l6187,5059xm6086,5078r-43,15l6034,5098r9,9l6086,5098r10,-10l6086,5078xm5981,5102r-43,15l5933,5122r9,9l5986,5117r4,-5l5981,5102xm5880,5126r-43,10l5832,5146r10,9l5885,5141r5,-5l5880,5126xm5779,5150r-43,10l5731,5170r5,4l5784,5165r5,-10l5779,5150xm5678,5174r-48,10l5626,5194r9,4l5678,5189r5,-10l5678,5174xm5573,5198r-10,5l5554,5213r9,5l5578,5213r4,-10l5573,5198xe" fillcolor="black" stroked="f">
              <v:stroke joinstyle="round"/>
              <v:formulas/>
              <v:path arrowok="t" o:connecttype="segments"/>
            </v:shape>
            <v:line id="_x0000_s1490" style="position:absolute" from="5578,5208" to="6494,5438" strokeweight=".25397mm"/>
            <v:shape id="_x0000_s1489" style="position:absolute;left:5544;top:5433;width:960;height:245" coordorigin="5544,5434" coordsize="960,245" o:spt="100" adj="0,,0" path="m6494,5434r-43,9l6446,5453r10,5l6499,5448r5,-10l6494,5434xm6394,5458r-44,9l6341,5477r9,5l6394,5472r9,-10l6394,5458xm6288,5482r-43,9l6240,5501r10,5l6293,5496r5,-10l6288,5482xm6187,5506r-43,9l6139,5525r10,9l6192,5520r5,-10l6187,5506xm6086,5530r-43,14l6038,5554r10,4l6091,5544r5,-5l6086,5530xm5986,5558r-44,10l5933,5578r9,4l5986,5573r9,-10l5986,5558xm5880,5582r-43,10l5832,5602r10,4l5885,5597r5,-10l5880,5582xm5779,5606r-43,10l5731,5626r10,4l5784,5621r5,-10l5779,5606xm5678,5630r-43,10l5630,5650r10,4l5683,5645r5,-10l5678,5630xm5578,5654r-29,10l5544,5674r5,4l5578,5669r9,-10l5578,5654xe" fillcolor="black" stroked="f">
              <v:stroke joinstyle="round"/>
              <v:formulas/>
              <v:path arrowok="t" o:connecttype="segments"/>
            </v:shape>
            <v:shape id="_x0000_s1488" style="position:absolute;left:4684;top:3576;width:2981;height:2184" coordorigin="4685,3576" coordsize="2981,2184" o:spt="100" adj="0,,0" path="m5549,5669r360,91m5909,5760r1728,m6178,3576r1488,m5059,5582r125,m4949,5414r168,m4771,5285r111,m5006,5246r178,m4978,5160r196,m4742,5160r29,-10m4742,5045r236,m5059,5045r101,m4963,4978r211,m4742,4992r68,m4714,4906r206,m5059,4906r125,m4742,4862r96,m4963,4853r139,m5160,4853r53,m4742,4829r250,m5059,4800r139,m4714,4762r528,m6787,4762r557,m6787,4853r197,m7219,4862r87,m7344,4944r-139,m7080,4968r-154,m6998,5045r-211,m7330,5069r-164,m7358,5136r-153,m7080,5136r-96,m6998,5400r-182,m7330,5390r-164,m7330,5275r-154,m7344,5568r-154,m7037,5568r-67,m6912,5568r-139,m4685,4752r571,m6773,4752r585,e" filled="f" strokeweight=".25397mm">
              <v:stroke joinstyle="round"/>
              <v:formulas/>
              <v:path arrowok="t" o:connecttype="segments"/>
            </v:shape>
            <v:shape id="_x0000_s1487" style="position:absolute;left:7060;top:3576;width:528;height:2184" coordorigin="7061,3576" coordsize="528,2184" o:spt="100" adj="0,,0" path="m7181,4872r-14,-29l7123,4752r-62,120l7114,4872r,768l7061,5640r62,120l7167,5669r14,-29l7133,5640r,-768l7181,4872xm7589,3696r-15,-29l7526,3576r-57,120l7522,3696r,1944l7469,5640r57,120l7574,5669r15,-29l7536,5640r,-1944l7589,3696xe" fillcolor="black" stroked="f">
              <v:stroke joinstyle="round"/>
              <v:formulas/>
              <v:path arrowok="t" o:connecttype="segments"/>
            </v:shape>
            <v:shape id="_x0000_s1486" type="#_x0000_t75" style="position:absolute;left:5863;top:3160;width:111;height:101">
              <v:imagedata r:id="rId272" o:title=""/>
            </v:shape>
            <v:shape id="_x0000_s1485" type="#_x0000_t75" style="position:absolute;left:6098;top:3160;width:111;height:101">
              <v:imagedata r:id="rId273" o:title=""/>
            </v:shape>
            <v:shape id="_x0000_s1484" style="position:absolute;left:6028;top:3312;width:15;height:2760" coordorigin="6029,3312" coordsize="15,2760" o:spt="100" adj="0,,0" path="m6043,6062r-9,-4l6029,6062r5,10l6043,6062xm6043,5957r-9,-5l6029,5957r,48l6034,6010r9,-5l6043,5957xm6043,5899r-9,-9l6029,5899r5,10l6043,5899xm6043,5794r-9,-5l6029,5794r,43l6034,5846r9,-9l6043,5794xm6043,5736r-9,-10l6029,5736r5,5l6043,5736xm6043,5630r-9,-9l6029,5630r,44l6034,5683r9,-9l6043,5630xm6043,5568r-9,-5l6029,5568r5,10l6043,5568xm6043,5462r-9,-4l6029,5462r,48l6034,5515r9,-5l6043,5462xm6043,5405r-9,-10l6029,5405r5,5l6043,5405xm6043,5299r-9,-9l6029,5299r,43l6034,5352r9,-10l6043,5299xm6043,5237r-9,-5l6029,5237r5,9l6043,5237xm6043,5136r-9,-10l6029,5136r,43l6034,5189r9,-10l6043,5136xm6043,5074r-9,-5l6029,5074r5,9l6043,5074xm6043,4968r-9,-5l6029,4968r,48l6034,5021r9,-5l6043,4968xm6043,4910r-9,-9l6029,4910r5,5l6043,4910xm6043,4805r-9,-10l6029,4805r,43l6034,4858r9,-10l6043,4805xm6043,4742r-9,-4l6029,4742r5,10l6043,4742xm6043,4637r-9,-5l6029,4637r,48l6034,4690r9,-5l6043,4637xm6043,4579r-9,-9l6029,4579r5,5l6043,4579xm6043,4474r-9,-10l6029,4474r,43l6034,4526r9,-9l6043,4474xm6043,4416r-9,-10l6029,4416r5,5l6043,4416xm6043,4310r-9,-9l6029,4310r,44l6034,4363r9,-9l6043,4310xm6043,4248r-9,-5l6029,4248r5,10l6043,4248xm6043,4142r-9,-4l6029,4142r,48l6034,4195r9,-5l6043,4142xm6043,4085r-9,-10l6029,4085r5,5l6043,4085xm6043,3979r-9,-9l6029,3979r,43l6034,4032r9,-10l6043,3979xm6043,3917r-9,-5l6029,3917r5,9l6043,3917xm6043,3816r-9,-10l6029,3816r,43l6034,3864r9,-5l6043,3816xm6043,3754r-9,-10l6029,3754r5,9l6043,3754xm6043,3648r-9,-5l6029,3648r,48l6034,3701r9,-5l6043,3648xm6043,3590r-9,-9l6029,3590r5,5l6043,3590xm6043,3485r-9,-10l6029,3485r,43l6034,3538r9,-10l6043,3485xm6043,3422r-9,-4l6029,3422r5,10l6043,3422xm6043,3317r-9,-5l6029,3317r,48l6034,3370r9,-5l6043,331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482" type="#_x0000_t202" style="position:absolute;left:0;text-align:left;margin-left:355.95pt;margin-top:219.35pt;width:17.45pt;height:12.1pt;z-index:15828992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rPr>
                      <w:w w:val="9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t>Екрануючий ефект провідної рідини полягає у виникненні в ній ви-</w:t>
      </w:r>
      <w:r>
        <w:rPr>
          <w:spacing w:val="1"/>
        </w:rPr>
        <w:t xml:space="preserve"> </w:t>
      </w:r>
      <w:r>
        <w:t>хрових струмів (струмів Фуко), електромагнітне поле яких робить розмаг-</w:t>
      </w:r>
      <w:r>
        <w:rPr>
          <w:spacing w:val="1"/>
        </w:rPr>
        <w:t xml:space="preserve"> </w:t>
      </w:r>
      <w:r>
        <w:t>нічуючи дію на поле вимірювальної котушки. При цьому датчик викону-</w:t>
      </w:r>
      <w:r>
        <w:rPr>
          <w:spacing w:val="1"/>
        </w:rPr>
        <w:t xml:space="preserve"> </w:t>
      </w:r>
      <w:r>
        <w:t>ється у вигляді котушки, поміщеної в захисний чохол</w:t>
      </w:r>
      <w:r>
        <w:t>. Чохол виключає ко-</w:t>
      </w:r>
      <w:r>
        <w:rPr>
          <w:spacing w:val="1"/>
        </w:rPr>
        <w:t xml:space="preserve"> </w:t>
      </w:r>
      <w:r>
        <w:t>нтакт котушки з контрольованою рідиною, забезпечує можливість прове-</w:t>
      </w:r>
      <w:r>
        <w:rPr>
          <w:spacing w:val="1"/>
        </w:rPr>
        <w:t xml:space="preserve"> </w:t>
      </w:r>
      <w:r>
        <w:t>дення монтажно-демонтажних робіт без порушення герметичності судини</w:t>
      </w:r>
      <w:r>
        <w:rPr>
          <w:spacing w:val="1"/>
        </w:rPr>
        <w:t xml:space="preserve"> </w:t>
      </w:r>
      <w:r>
        <w:t>(що особливо важливо, наприклад, при вимірюванні рівня рідких теплоно-</w:t>
      </w:r>
      <w:r>
        <w:rPr>
          <w:spacing w:val="1"/>
        </w:rPr>
        <w:t xml:space="preserve"> </w:t>
      </w:r>
      <w:r>
        <w:t>сіїв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ядерних</w:t>
      </w:r>
      <w:r>
        <w:rPr>
          <w:spacing w:val="-3"/>
        </w:rPr>
        <w:t xml:space="preserve"> </w:t>
      </w:r>
      <w:r>
        <w:t>реакторах).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4"/>
        <w:rPr>
          <w:sz w:val="14"/>
        </w:rPr>
      </w:pPr>
      <w:r>
        <w:pict>
          <v:line id="_x0000_s1481" style="position:absolute;z-index:-15630848;mso-wrap-distance-left:0;mso-wrap-distance-right:0;mso-position-horizontal-relative:page" from="238.55pt,11.55pt" to="239.75pt,10.6pt" strokeweight=".25397mm">
            <w10:wrap type="topAndBottom" anchorx="page"/>
          </v:line>
        </w:pict>
      </w:r>
    </w:p>
    <w:p w:rsidR="0083275D" w:rsidRDefault="0083275D">
      <w:pPr>
        <w:pStyle w:val="a3"/>
        <w:spacing w:before="2"/>
        <w:rPr>
          <w:sz w:val="8"/>
        </w:rPr>
      </w:pPr>
    </w:p>
    <w:p w:rsidR="0083275D" w:rsidRDefault="008363C6">
      <w:pPr>
        <w:pStyle w:val="a3"/>
        <w:spacing w:line="20" w:lineRule="exact"/>
        <w:ind w:left="34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9" style="width:9.6pt;height:.75pt;mso-position-horizontal-relative:char;mso-position-vertical-relative:line" coordsize="192,15">
            <v:line id="_x0000_s1480" style="position:absolute" from="0,7" to="192,7" strokeweight=".25397mm"/>
            <w10:wrap type="none"/>
            <w10:anchorlock/>
          </v:group>
        </w:pict>
      </w:r>
    </w:p>
    <w:p w:rsidR="0083275D" w:rsidRDefault="008363C6">
      <w:pPr>
        <w:pStyle w:val="a3"/>
        <w:spacing w:before="6"/>
        <w:rPr>
          <w:sz w:val="11"/>
        </w:rPr>
      </w:pPr>
      <w:r>
        <w:pict>
          <v:shape id="_x0000_s1478" style="position:absolute;margin-left:235.7pt;margin-top:9pt;width:11.05pt;height:.1pt;z-index:-15629824;mso-wrap-distance-left:0;mso-wrap-distance-right:0;mso-position-horizontal-relative:page" coordorigin="4714,180" coordsize="221,0" path="m4714,180r220,e" filled="f" strokeweight=".25397mm">
            <v:path arrowok="t"/>
            <w10:wrap type="topAndBottom" anchorx="page"/>
          </v:shape>
        </w:pict>
      </w: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spacing w:before="7"/>
        <w:rPr>
          <w:sz w:val="26"/>
        </w:rPr>
      </w:pPr>
    </w:p>
    <w:p w:rsidR="0083275D" w:rsidRDefault="008363C6">
      <w:pPr>
        <w:ind w:left="1391" w:right="1916"/>
        <w:jc w:val="center"/>
        <w:rPr>
          <w:sz w:val="24"/>
        </w:rPr>
      </w:pPr>
      <w:r>
        <w:pict>
          <v:shape id="_x0000_s1477" type="#_x0000_t202" style="position:absolute;left:0;text-align:left;margin-left:336.5pt;margin-top:-60.35pt;width:17.45pt;height:9pt;z-index:15828480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rPr>
                      <w:w w:val="9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Рисунок</w:t>
      </w:r>
      <w:r>
        <w:rPr>
          <w:spacing w:val="-5"/>
          <w:sz w:val="24"/>
        </w:rPr>
        <w:t xml:space="preserve"> </w:t>
      </w:r>
      <w:r>
        <w:rPr>
          <w:sz w:val="24"/>
        </w:rPr>
        <w:t>6.12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-3"/>
          <w:sz w:val="24"/>
        </w:rPr>
        <w:t xml:space="preserve"> </w:t>
      </w:r>
      <w:r>
        <w:rPr>
          <w:sz w:val="24"/>
        </w:rPr>
        <w:t>індуктивного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рівнеміра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5"/>
        <w:numPr>
          <w:ilvl w:val="1"/>
          <w:numId w:val="11"/>
        </w:numPr>
        <w:tabs>
          <w:tab w:val="left" w:pos="1284"/>
        </w:tabs>
        <w:spacing w:before="1"/>
        <w:rPr>
          <w:sz w:val="28"/>
        </w:rPr>
      </w:pPr>
      <w:r>
        <w:rPr>
          <w:sz w:val="28"/>
        </w:rPr>
        <w:t>Оптичні</w:t>
      </w:r>
      <w:r>
        <w:rPr>
          <w:spacing w:val="-10"/>
          <w:sz w:val="28"/>
        </w:rPr>
        <w:t xml:space="preserve"> </w:t>
      </w:r>
      <w:r>
        <w:rPr>
          <w:sz w:val="28"/>
        </w:rPr>
        <w:t>рівнеміри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0" w:firstLine="720"/>
        <w:jc w:val="both"/>
      </w:pPr>
      <w:r>
        <w:t>При вимірюванні рівня рідин оптичними методами можуть бути ви-</w:t>
      </w:r>
      <w:r>
        <w:rPr>
          <w:spacing w:val="1"/>
        </w:rPr>
        <w:t xml:space="preserve"> </w:t>
      </w:r>
      <w:r>
        <w:t>користані різні явища, пов'язані із проходженням світла через середовища,</w:t>
      </w:r>
      <w:r>
        <w:rPr>
          <w:spacing w:val="1"/>
        </w:rPr>
        <w:t xml:space="preserve"> </w:t>
      </w:r>
      <w:r>
        <w:t>що утворюю</w:t>
      </w:r>
      <w:r>
        <w:t>ть поверхню розділу, - відбиття або заломлення світла на по-</w:t>
      </w:r>
      <w:r>
        <w:rPr>
          <w:spacing w:val="1"/>
        </w:rPr>
        <w:t xml:space="preserve"> </w:t>
      </w:r>
      <w:r>
        <w:t>верхні розділу, послаблення його інтенсивності в поглинаючому середо-</w:t>
      </w:r>
      <w:r>
        <w:rPr>
          <w:spacing w:val="1"/>
        </w:rPr>
        <w:t xml:space="preserve"> </w:t>
      </w:r>
      <w:r>
        <w:t>вищі й інше. Однак на практиці найбільше поширення одержали оптичні</w:t>
      </w:r>
      <w:r>
        <w:rPr>
          <w:spacing w:val="1"/>
        </w:rPr>
        <w:t xml:space="preserve"> </w:t>
      </w:r>
      <w:r>
        <w:t xml:space="preserve">рівнеміри з візуальною фіксацією межі розділу рідина-газ </w:t>
      </w:r>
      <w:r>
        <w:t>і фотоелектричні</w:t>
      </w:r>
      <w:r>
        <w:rPr>
          <w:spacing w:val="-67"/>
        </w:rPr>
        <w:t xml:space="preserve"> </w:t>
      </w:r>
      <w:r>
        <w:t>рівнеміри,</w:t>
      </w:r>
      <w:r>
        <w:rPr>
          <w:spacing w:val="-1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використовують</w:t>
      </w:r>
      <w:r>
        <w:rPr>
          <w:spacing w:val="-5"/>
        </w:rPr>
        <w:t xml:space="preserve"> </w:t>
      </w:r>
      <w:r>
        <w:t>ефект</w:t>
      </w:r>
      <w:r>
        <w:rPr>
          <w:spacing w:val="-4"/>
        </w:rPr>
        <w:t xml:space="preserve"> </w:t>
      </w:r>
      <w:r>
        <w:t>відбиття</w:t>
      </w:r>
      <w:r>
        <w:rPr>
          <w:spacing w:val="-1"/>
        </w:rPr>
        <w:t xml:space="preserve"> </w:t>
      </w:r>
      <w:r>
        <w:t>світла</w:t>
      </w:r>
      <w:r>
        <w:rPr>
          <w:spacing w:val="2"/>
        </w:rPr>
        <w:t xml:space="preserve"> </w:t>
      </w:r>
      <w:r>
        <w:t>від поверхні</w:t>
      </w:r>
      <w:r>
        <w:rPr>
          <w:spacing w:val="-8"/>
        </w:rPr>
        <w:t xml:space="preserve"> </w:t>
      </w:r>
      <w:r>
        <w:t>рідини.</w:t>
      </w:r>
    </w:p>
    <w:p w:rsidR="0083275D" w:rsidRDefault="008363C6">
      <w:pPr>
        <w:pStyle w:val="a3"/>
        <w:spacing w:before="2" w:line="264" w:lineRule="auto"/>
        <w:ind w:left="155" w:right="677" w:firstLine="720"/>
        <w:jc w:val="both"/>
      </w:pPr>
      <w:r>
        <w:t>Візуальні рівнеміри складаються з прозорих вставок в стінках посу-</w:t>
      </w:r>
      <w:r>
        <w:rPr>
          <w:spacing w:val="1"/>
        </w:rPr>
        <w:t xml:space="preserve"> </w:t>
      </w:r>
      <w:r>
        <w:t>дини або з сполучених з посудиною мірних трубок з нанесеною на них</w:t>
      </w:r>
      <w:r>
        <w:rPr>
          <w:spacing w:val="1"/>
        </w:rPr>
        <w:t xml:space="preserve"> </w:t>
      </w:r>
      <w:r>
        <w:t>шкалою.</w:t>
      </w:r>
    </w:p>
    <w:p w:rsidR="0083275D" w:rsidRDefault="008363C6">
      <w:pPr>
        <w:pStyle w:val="a3"/>
        <w:spacing w:line="264" w:lineRule="auto"/>
        <w:ind w:left="160" w:right="681" w:firstLine="715"/>
        <w:jc w:val="both"/>
      </w:pPr>
      <w:r>
        <w:t>Візуальні рівнеміри - найпростіші й у той же час самі точні засоби</w:t>
      </w:r>
      <w:r>
        <w:rPr>
          <w:spacing w:val="1"/>
        </w:rPr>
        <w:t xml:space="preserve"> </w:t>
      </w:r>
      <w:r>
        <w:t>вимірювання</w:t>
      </w:r>
      <w:r>
        <w:rPr>
          <w:spacing w:val="2"/>
        </w:rPr>
        <w:t xml:space="preserve"> </w:t>
      </w:r>
      <w:r>
        <w:t>рівня.</w:t>
      </w:r>
    </w:p>
    <w:p w:rsidR="0083275D" w:rsidRDefault="008363C6">
      <w:pPr>
        <w:pStyle w:val="a3"/>
        <w:spacing w:before="1" w:line="261" w:lineRule="auto"/>
        <w:ind w:left="155" w:right="677" w:firstLine="705"/>
        <w:jc w:val="both"/>
      </w:pPr>
      <w:r>
        <w:t>Принципова схема фотометричного рівнеміра відбиття показана на</w:t>
      </w:r>
      <w:r>
        <w:rPr>
          <w:spacing w:val="1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6.13.</w:t>
      </w:r>
    </w:p>
    <w:p w:rsidR="0083275D" w:rsidRDefault="008363C6">
      <w:pPr>
        <w:pStyle w:val="a3"/>
        <w:spacing w:before="3" w:line="264" w:lineRule="auto"/>
        <w:ind w:left="155" w:right="670" w:firstLine="720"/>
        <w:jc w:val="both"/>
      </w:pPr>
      <w:r>
        <w:t>Світловий промінь від лампи Л проходить через конденсаторну лінзу</w:t>
      </w:r>
      <w:r>
        <w:rPr>
          <w:spacing w:val="-67"/>
        </w:rPr>
        <w:t xml:space="preserve"> </w:t>
      </w:r>
      <w:r>
        <w:t xml:space="preserve">К и через вікно вводиться в судину. Падаючи під кутом </w:t>
      </w:r>
      <w:r>
        <w:rPr>
          <w:i/>
        </w:rPr>
        <w:t xml:space="preserve">i </w:t>
      </w:r>
      <w:r>
        <w:t>на поверхню рі-</w:t>
      </w:r>
      <w:r>
        <w:rPr>
          <w:spacing w:val="1"/>
        </w:rPr>
        <w:t xml:space="preserve"> </w:t>
      </w:r>
      <w:r>
        <w:t>дини,</w:t>
      </w:r>
      <w:r>
        <w:rPr>
          <w:spacing w:val="29"/>
        </w:rPr>
        <w:t xml:space="preserve"> </w:t>
      </w:r>
      <w:r>
        <w:t>світло</w:t>
      </w:r>
      <w:r>
        <w:rPr>
          <w:spacing w:val="27"/>
        </w:rPr>
        <w:t xml:space="preserve"> </w:t>
      </w:r>
      <w:r>
        <w:t>відбивається</w:t>
      </w:r>
      <w:r>
        <w:rPr>
          <w:spacing w:val="29"/>
        </w:rPr>
        <w:t xml:space="preserve"> </w:t>
      </w:r>
      <w:r>
        <w:t>від</w:t>
      </w:r>
      <w:r>
        <w:rPr>
          <w:spacing w:val="31"/>
        </w:rPr>
        <w:t xml:space="preserve"> </w:t>
      </w:r>
      <w:r>
        <w:t>неї</w:t>
      </w:r>
      <w:r>
        <w:rPr>
          <w:spacing w:val="22"/>
        </w:rPr>
        <w:t xml:space="preserve"> </w:t>
      </w:r>
      <w:r>
        <w:t>й</w:t>
      </w:r>
      <w:r>
        <w:rPr>
          <w:spacing w:val="27"/>
        </w:rPr>
        <w:t xml:space="preserve"> </w:t>
      </w:r>
      <w:r>
        <w:t>попадає</w:t>
      </w:r>
      <w:r>
        <w:rPr>
          <w:spacing w:val="29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оптично</w:t>
      </w:r>
      <w:r>
        <w:rPr>
          <w:spacing w:val="27"/>
        </w:rPr>
        <w:t xml:space="preserve"> </w:t>
      </w:r>
      <w:r>
        <w:t>прозору</w:t>
      </w:r>
      <w:r>
        <w:rPr>
          <w:spacing w:val="24"/>
        </w:rPr>
        <w:t xml:space="preserve"> </w:t>
      </w:r>
      <w:r>
        <w:t>стінку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5"/>
        <w:jc w:val="both"/>
      </w:pPr>
      <w:r>
        <w:lastRenderedPageBreak/>
        <w:t xml:space="preserve">на протяжний приймач випромінювання П. Координата приймача </w:t>
      </w:r>
      <w:r>
        <w:rPr>
          <w:i/>
        </w:rPr>
        <w:t>у</w:t>
      </w:r>
      <w:r>
        <w:t>, у якій</w:t>
      </w:r>
      <w:r>
        <w:rPr>
          <w:spacing w:val="1"/>
        </w:rPr>
        <w:t xml:space="preserve"> </w:t>
      </w:r>
      <w:r>
        <w:rPr>
          <w:spacing w:val="-4"/>
        </w:rPr>
        <w:t>фіксується</w:t>
      </w:r>
      <w:r>
        <w:rPr>
          <w:spacing w:val="-13"/>
        </w:rPr>
        <w:t xml:space="preserve"> </w:t>
      </w:r>
      <w:r>
        <w:rPr>
          <w:spacing w:val="-4"/>
        </w:rPr>
        <w:t>максимальна</w:t>
      </w:r>
      <w:r>
        <w:rPr>
          <w:spacing w:val="-12"/>
        </w:rPr>
        <w:t xml:space="preserve"> </w:t>
      </w:r>
      <w:r>
        <w:rPr>
          <w:spacing w:val="-3"/>
        </w:rPr>
        <w:t>о</w:t>
      </w:r>
      <w:r>
        <w:rPr>
          <w:spacing w:val="-3"/>
        </w:rPr>
        <w:t>світленість,</w:t>
      </w:r>
      <w:r>
        <w:rPr>
          <w:spacing w:val="-8"/>
        </w:rPr>
        <w:t xml:space="preserve"> </w:t>
      </w:r>
      <w:r>
        <w:rPr>
          <w:spacing w:val="-3"/>
        </w:rPr>
        <w:t>характеризує</w:t>
      </w:r>
      <w:r>
        <w:rPr>
          <w:spacing w:val="-14"/>
        </w:rPr>
        <w:t xml:space="preserve"> </w:t>
      </w:r>
      <w:r>
        <w:rPr>
          <w:spacing w:val="-3"/>
        </w:rPr>
        <w:t>поточне</w:t>
      </w:r>
      <w:r>
        <w:rPr>
          <w:spacing w:val="-12"/>
        </w:rPr>
        <w:t xml:space="preserve"> </w:t>
      </w:r>
      <w:r>
        <w:rPr>
          <w:spacing w:val="-3"/>
        </w:rPr>
        <w:t>значення</w:t>
      </w:r>
      <w:r>
        <w:rPr>
          <w:spacing w:val="-13"/>
        </w:rPr>
        <w:t xml:space="preserve"> </w:t>
      </w:r>
      <w:r>
        <w:rPr>
          <w:spacing w:val="-3"/>
        </w:rPr>
        <w:t>рівня.</w:t>
      </w:r>
    </w:p>
    <w:p w:rsidR="0083275D" w:rsidRDefault="008363C6">
      <w:pPr>
        <w:pStyle w:val="a3"/>
        <w:spacing w:before="3" w:line="264" w:lineRule="auto"/>
        <w:ind w:left="160" w:right="678" w:firstLine="715"/>
        <w:jc w:val="both"/>
      </w:pPr>
      <w:r>
        <w:t>Аналогічним чином може бути побудований і фотоелектричний рів-</w:t>
      </w:r>
      <w:r>
        <w:rPr>
          <w:spacing w:val="1"/>
        </w:rPr>
        <w:t xml:space="preserve"> </w:t>
      </w:r>
      <w:r>
        <w:t>немір заломлення.</w:t>
      </w:r>
    </w:p>
    <w:p w:rsidR="0083275D" w:rsidRDefault="008363C6">
      <w:pPr>
        <w:pStyle w:val="a3"/>
        <w:spacing w:before="2" w:line="264" w:lineRule="auto"/>
        <w:ind w:left="155" w:right="680" w:firstLine="720"/>
        <w:jc w:val="both"/>
      </w:pPr>
      <w:r>
        <w:pict>
          <v:group id="_x0000_s1454" style="position:absolute;left:0;text-align:left;margin-left:220.55pt;margin-top:95.95pt;width:162.25pt;height:179.9pt;z-index:15829504;mso-position-horizontal-relative:page" coordorigin="4411,1919" coordsize="3245,3598">
            <v:shape id="_x0000_s1476" style="position:absolute;left:5083;top:3340;width:1877;height:1935" coordorigin="5083,3340" coordsize="1877,1935" o:spt="100" adj="0,,0" path="m5083,3364r,1891m5083,5255r1877,m6960,5275r,-1935e" filled="f" strokeweight=".76197mm">
              <v:stroke joinstyle="round"/>
              <v:formulas/>
              <v:path arrowok="t" o:connecttype="segments"/>
            </v:shape>
            <v:shape id="_x0000_s1475" style="position:absolute;left:5083;top:3210;width:1868;height:154" coordorigin="5083,3211" coordsize="1868,154" o:spt="100" adj="0,,0" path="m6950,3340r-1670,m5280,3340l5170,3211t,l5083,3244t,l5146,3350t,l5093,3364e" filled="f" strokeweight=".50797mm">
              <v:stroke joinstyle="round"/>
              <v:formulas/>
              <v:path arrowok="t" o:connecttype="segments"/>
            </v:shape>
            <v:rect id="_x0000_s1474" style="position:absolute;left:6984;top:1933;width:68;height:3202" filled="f" strokeweight=".50797mm"/>
            <v:shape id="_x0000_s1473" style="position:absolute;left:5817;top:2889;width:1719;height:442" coordorigin="5818,2889" coordsize="1719,442" o:spt="100" adj="0,,0" path="m5818,3273r,58m5827,3263r1147,m7051,2889r485,10e" filled="f" strokeweight=".25397mm">
              <v:stroke joinstyle="round"/>
              <v:formulas/>
              <v:path arrowok="t" o:connecttype="segments"/>
            </v:shape>
            <v:shape id="_x0000_s1472" style="position:absolute;left:5073;top:2049;width:1916;height:3183" coordorigin="5074,2049" coordsize="1916,3183" o:spt="100" adj="0,,0" path="m5155,3230r-67,-82l5078,3148r-4,10l5146,3239r9,l5155,3230xm5194,3273r-10,l5184,3283r10,l5194,3273xm5232,3321r-10,l5222,3331r10,l5232,3321xm5342,3446r-72,-82l5261,3364r,10l5328,3455r10,l5342,3446xm5381,3489r-10,l5366,3499r15,4l5381,3489xm5419,3537r-9,l5410,3547r9,l5419,3537xm5525,3662r-67,-82l5448,3580r,10l5515,3671r10,l5525,3662xm5563,3705r-9,l5554,3715r9,4l5563,3705xm5606,3753r-14,l5592,3763r10,l5606,3753xm5616,3619r-10,l5539,3700r,10l5549,3710r67,-82l5616,3619xm5654,3571r-9,4l5645,3585r9,-5l5654,3571xm5693,3527r-10,l5683,3537r10,l5693,3527xm5712,3878r-67,-82l5635,3796r-5,10l5702,3887r10,l5712,3878xm5750,3921r-9,l5741,3931r9,4l5750,3921xm5789,3969r-10,l5779,3979r10,l5789,3969xm5798,3398r-9,5l5722,3479r,15l5731,3489r67,-77l5798,3398xm5837,3355r-10,l5827,3364r10,l5837,3355xm5880,3321r-5,-14l5866,3311r,10l5880,3321xm5899,4094r-72,-82l5818,4012r,10l5885,4103r14,l5899,4094xm5976,4185r-10,l5966,4195r10,l5976,4185xm5986,3182r-15,l5904,3263r,10l5918,3273r68,-82l5986,3182xm6014,4079r-4,-9l6000,4070r-62,76l5938,4137r-10,l5923,4147r11,3l5933,4151r,10l5942,4161r72,-82xm6024,3139r-14,l6014,3148r10,l6024,3139xm6053,4031r-5,-9l6038,4022r,14l6053,4031xm6062,3091r-14,l6053,3100r9,l6062,3091xm6082,4310r-68,-82l6005,4228r,10l6072,4319r10,l6082,4310xm6125,4358r-15,-5l6110,4367r10,l6125,4358xm6158,3897r-14,l6077,3979r,9l6091,3988r67,-81l6158,3897xm6163,4401r-14,l6149,4411r9,l6163,4401xm6168,2966r-10,l6091,3047r,10l6101,3057r67,-82l6168,2966xm6197,3849r-15,5l6187,3863r10,l6197,3849xm6206,2918r-9,l6197,2932r9,-5l6206,2918xm6245,2875r-10,l6235,2884r10,l6245,2875xm6269,4526r-67,-82l6192,4444r-5,15l6259,4535r10,l6269,4526xm6302,3724r-14,l6221,3806r5,9l6235,3815r67,-81l6302,3724xm6307,4574r-9,-5l6298,4583r9,l6307,4574xm6341,3676r-10,5l6331,3691r10,l6341,3676xm6346,4617r-10,l6336,4627r10,l6346,4617xm6350,2745r-9,5l6274,2827r,9l6283,2836r67,-77l6350,2745xm6389,2702r-10,l6379,2711r10,l6389,2702xm6427,2654r-9,l6418,2668r9,-5l6427,2654xm6446,3551r-9,l6370,3633r,10l6379,3643r67,-82l6446,3551xm6456,4742r-67,-77l6374,4660r,15l6442,4751r14,l6456,4742xm6485,3508r-10,l6475,3518r10,l6485,3508xm6494,4790r-9,-5l6485,4799r9,l6494,4790xm6533,4833r-10,l6523,4843r10,l6533,4833xm6538,2539r-5,-10l6523,2529r-67,82l6456,2620r10,l6538,2539xm6576,2495r-5,-14l6562,2486r4,9l6576,2495xm6590,3379r-9,l6514,3460r,10l6523,3470r67,-82l6590,3379xm6614,2438r-14,l6605,2447r9,l6614,2438xm6629,3335r-10,l6619,3345r10,l6629,3335xm6638,4958r-67,-77l6562,4876r,15l6629,4967r9,l6638,4958xm6682,5006r-15,l6667,5015r10,l6682,5006xm6720,5049r-10,l6706,5059r14,l6720,5049xm6720,2313r-10,l6638,2395r5,9l6653,2404r67,-81l6720,2313xm6734,3206r-9,5l6658,3287r,15l6667,3297r67,-77l6734,3206xm6758,2265r-9,l6749,2275r9,l6758,2265xm6773,3163r-10,l6763,3172r10,l6773,3163xm6797,2217r-10,5l6787,2231r10,l6797,2217xm6826,5174r-68,-77l6749,5092r,15l6816,5183r10,l6826,5174xm6864,5222r-10,l6854,5231r10,l6864,5222xm6883,3047r-5,-9l6869,3038r-67,77l6802,3129r9,-5l6883,3047xm6902,2092r-9,l6826,2174r,9l6835,2183r67,-81l6902,2092xm6922,2999r-5,-9l6907,2990r,9l6922,2999xm6941,2049r-10,l6931,2059r10,l6941,2049xm6989,2908r-10,l6946,2947r,9l6960,2956r29,-38l6989,2908xe" fillcolor="black" stroked="f">
              <v:stroke joinstyle="round"/>
              <v:formulas/>
              <v:path arrowok="t" o:connecttype="segments"/>
            </v:shape>
            <v:shape id="_x0000_s1471" style="position:absolute;left:4447;top:3702;width:2511;height:2" coordorigin="4447,3703" coordsize="2511,0" o:spt="100" adj="0,,0" path="m4447,3703r1303,m5861,3703r211,m6226,3703r732,e" filled="f" strokeweight=".67731mm">
              <v:stroke joinstyle="round"/>
              <v:formulas/>
              <v:path arrowok="t" o:connecttype="segments"/>
            </v:shape>
            <v:line id="_x0000_s1470" style="position:absolute" from="6984,5121" to="7478,5121" strokeweight=".25397mm"/>
            <v:shape id="_x0000_s1469" type="#_x0000_t75" style="position:absolute;left:4533;top:2608;width:423;height:442">
              <v:imagedata r:id="rId274" o:title=""/>
            </v:shape>
            <v:shape id="_x0000_s1468" style="position:absolute;left:4516;top:2898;width:2957;height:2333" coordorigin="4517,2899" coordsize="2957,2333" o:spt="100" adj="0,,0" path="m4637,3811r-13,-24l4574,3691r-57,120l4570,3811r,1300l4517,5111r57,120l4622,5140r15,-29l4584,5111r,-1300l4637,3811xm5011,4286r-15,-29l4949,4166r-58,120l4939,4286r,816l4891,5102r58,120l4996,5131r15,-29l4958,5102r,-816l5011,4286xm7474,3019r-13,-24l7411,2899r-57,120l7406,3019r,1982l7354,5001r57,120l7459,5030r15,-29l7421,5001r,-1982l7474,3019xe" fillcolor="black" stroked="f">
              <v:stroke joinstyle="round"/>
              <v:formulas/>
              <v:path arrowok="t" o:connecttype="segments"/>
            </v:shape>
            <v:line id="_x0000_s1467" style="position:absolute" from="4411,5255" to="7656,5255" strokeweight=".76197mm"/>
            <v:line id="_x0000_s1466" style="position:absolute" from="5938,3628" to="5938,4329" strokeweight=".25397mm"/>
            <v:shape id="_x0000_s1465" style="position:absolute;left:5904;top:3772;width:68;height:53" coordorigin="5904,3772" coordsize="68,53" path="m5938,3772r-14,2l5914,3779r-7,7l5904,3796r3,11l5914,3816r10,7l5938,3825r13,-2l5962,3816r7,-9l5971,3796r-2,-10l5962,3779r-11,-5l5938,3772xe" stroked="f">
              <v:path arrowok="t"/>
            </v:shape>
            <v:shape id="_x0000_s1464" style="position:absolute;left:5904;top:3772;width:68;height:53" coordorigin="5904,3772" coordsize="68,53" path="m5938,3772r-14,2l5914,3779r-7,7l5904,3796r3,11l5914,3816r10,7l5938,3825r13,-2l5962,3816r7,-9l5971,3796r-2,-10l5962,3779r-11,-5l5938,3772e" filled="f" strokeweight=".25397mm">
              <v:path arrowok="t"/>
            </v:shape>
            <v:shape id="_x0000_s1463" style="position:absolute;left:5568;top:3868;width:744;height:207" coordorigin="5568,3868" coordsize="744,207" o:spt="100" adj="0,,0" path="m5698,3868r-116,72l5628,3969r-60,96l5573,4075r9,-5l5640,3976r43,27l5689,3950r9,-82xm6312,3931r-120,-63l6211,4003r45,-33l6298,4027r9,4l6307,4017r-40,-54l6292,3945r20,-14xe" fillcolor="black" stroked="f">
              <v:stroke joinstyle="round"/>
              <v:formulas/>
              <v:path arrowok="t" o:connecttype="segments"/>
            </v:shape>
            <v:shape id="_x0000_s1462" style="position:absolute;left:4564;top:2701;width:2396;height:1575" coordorigin="4565,2702" coordsize="2396,1575" o:spt="100" adj="0,,0" path="m5222,2913r-62,19m5160,2932r-77,34m5083,2966r-67,43m5016,3009r-58,34m4958,3043r-52,57m4906,3100r-44,53m4862,3153r-24,58m4838,3211r-33,43m4805,3254r-10,43m4795,3297r87,-24m4882,3273r67,-29m4949,3244r53,-33m5002,3211r48,-48m5050,3163r52,-44m5102,3119r44,-52m5146,3067r33,-58m5179,3009r34,-53m5213,2956r9,-43m5698,3878r43,-29m5741,3849r43,-24m5784,3825r34,-10m5818,3815r43,-14m5861,3801r43,m5971,3801r43,m6014,3801r44,m6058,3801r48,24m6106,3825r43,24m6149,3849r33,19m6182,3868r44,43m4565,2702r331,187m5136,4219r154,m4848,4166r2093,m5376,4209r365,m5808,4209r374,m6293,4209r374,m6744,4219r216,m5179,4276r288,-9m5563,4267r298,e" filled="f" strokeweight=".25397mm">
              <v:stroke joinstyle="round"/>
              <v:formulas/>
              <v:path arrowok="t" o:connecttype="segments"/>
            </v:shape>
            <v:line id="_x0000_s1461" style="position:absolute" from="6151,4281" to="6343,4281" strokeweight=".42331mm"/>
            <v:shape id="_x0000_s1460" style="position:absolute;left:4420;top:4285;width:3212;height:1224" coordorigin="4421,4286" coordsize="3212,1224" o:spt="100" adj="0,,0" path="m6490,4286r331,m5093,4329r153,m5410,4329r278,m5808,4353r264,m6278,4343r264,m6696,4353r278,m5160,4420r317,m5597,4430r321,m6038,4430r274,m6432,4430r298,m5102,4507r154,m5390,4507r327,m5851,4516r288,m6293,4531r293,m6720,4531r221,m5179,4617r307,m5664,4627r288,m6115,4627r394,m6619,4641r255,m5112,4761r154,m5410,4747r278,14m5875,4771r240,m6379,4771r240,m6821,4771r120,m5222,4915r264,m5640,4915r312,m6082,4915r340,m6610,4924r230,m5093,5068r206,m5410,5068r254,m5842,5078r297,m6336,5078r283,m6797,5092r163,m4531,5255r-110,111m4651,5275r-221,177m4752,5255r-254,231m4973,5255r-264,240m5069,5246r-250,249m5189,5246r-264,264m5376,5255r-264,240m5477,5246r-255,249m5597,5246r-264,264m5794,5255r-264,240m5894,5246r-254,249m6014,5246r-264,264m6216,5255r-264,240m6312,5246r-254,249m6432,5246r-264,264m6634,5255r-264,240m6730,5246r-250,249m6850,5246r-264,264m7037,5255r-264,240m7138,5246r-255,249m7258,5246r-264,264m7411,5255r-264,240m7512,5246r-254,249m7632,5246r-264,264e" filled="f" strokeweight=".25397mm">
              <v:stroke joinstyle="round"/>
              <v:formulas/>
              <v:path arrowok="t" o:connecttype="segments"/>
            </v:shape>
            <v:shape id="_x0000_s1459" style="position:absolute;left:4896;top:2370;width:744;height:749" coordorigin="4896,2371" coordsize="744,749" o:spt="100" adj="0,,0" path="m5237,2371r-341,l4896,2702r341,l5237,2371xm5640,2793r-341,l5299,3119r341,l5640,2793xe" stroked="f">
              <v:stroke joinstyle="round"/>
              <v:formulas/>
              <v:path arrowok="t" o:connecttype="segments"/>
            </v:shape>
            <v:shape id="_x0000_s1458" type="#_x0000_t202" style="position:absolute;left:4896;top:2381;width:209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Л</w:t>
                    </w:r>
                  </w:p>
                </w:txbxContent>
              </v:textbox>
            </v:shape>
            <v:shape id="_x0000_s1457" type="#_x0000_t202" style="position:absolute;left:5299;top:2799;width:206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К</w:t>
                    </w:r>
                  </w:p>
                </w:txbxContent>
              </v:textbox>
            </v:shape>
            <v:shape id="_x0000_s1456" type="#_x0000_t202" style="position:absolute;left:7128;top:2535;width:222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П</w:t>
                    </w:r>
                  </w:p>
                </w:txbxContent>
              </v:textbox>
            </v:shape>
            <v:shape id="_x0000_s1455" type="#_x0000_t202" style="position:absolute;left:5750;top:3487;width:483;height:345" filled="f" stroked="f">
              <v:textbox inset="0,0,0,0">
                <w:txbxContent>
                  <w:p w:rsidR="0083275D" w:rsidRDefault="008363C6">
                    <w:pPr>
                      <w:tabs>
                        <w:tab w:val="left" w:pos="321"/>
                      </w:tabs>
                      <w:spacing w:before="3" w:line="342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sz w:val="28"/>
                        <w:shd w:val="clear" w:color="auto" w:fill="FFFFFF"/>
                      </w:rPr>
                      <w:t>i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z w:val="28"/>
                        <w:shd w:val="clear" w:color="auto" w:fill="FFFFFF"/>
                      </w:rPr>
                      <w:t>i</w:t>
                    </w:r>
                    <w:r>
                      <w:rPr>
                        <w:rFonts w:ascii="Symbol" w:hAnsi="Symbol"/>
                        <w:sz w:val="28"/>
                        <w:shd w:val="clear" w:color="auto" w:fill="FFFFFF"/>
                      </w:rPr>
                      <w:t></w:t>
                    </w:r>
                  </w:p>
                </w:txbxContent>
              </v:textbox>
            </v:shape>
            <w10:wrap anchorx="page"/>
          </v:group>
        </w:pict>
      </w:r>
      <w:r>
        <w:t>Найбільш істотний вплив на погрішність оптичних рівнемірів робить</w:t>
      </w:r>
      <w:r>
        <w:rPr>
          <w:spacing w:val="-67"/>
        </w:rPr>
        <w:t xml:space="preserve"> </w:t>
      </w:r>
      <w:r>
        <w:t>стан поверхні рідини. Збурювання поверхні, поява на ній піни, крен посу-</w:t>
      </w:r>
      <w:r>
        <w:rPr>
          <w:spacing w:val="1"/>
        </w:rPr>
        <w:t xml:space="preserve"> </w:t>
      </w:r>
      <w:r>
        <w:t>дини спотворюють результати вимірювання рівня.</w:t>
      </w:r>
      <w:r>
        <w:rPr>
          <w:spacing w:val="1"/>
        </w:rPr>
        <w:t xml:space="preserve"> </w:t>
      </w:r>
      <w:r>
        <w:t>Для усунення (змен-</w:t>
      </w:r>
      <w:r>
        <w:rPr>
          <w:spacing w:val="1"/>
        </w:rPr>
        <w:t xml:space="preserve"> </w:t>
      </w:r>
      <w:r>
        <w:t>шення) цих впливів використовують лазерні джерела світла, волоконні сві-</w:t>
      </w:r>
      <w:r>
        <w:rPr>
          <w:spacing w:val="-67"/>
        </w:rPr>
        <w:t xml:space="preserve"> </w:t>
      </w:r>
      <w:r>
        <w:t>тловоди й</w:t>
      </w:r>
      <w:r>
        <w:rPr>
          <w:spacing w:val="1"/>
        </w:rPr>
        <w:t xml:space="preserve"> </w:t>
      </w:r>
      <w:r>
        <w:t>різні</w:t>
      </w:r>
      <w:r>
        <w:rPr>
          <w:spacing w:val="-4"/>
        </w:rPr>
        <w:t xml:space="preserve"> </w:t>
      </w:r>
      <w:r>
        <w:t>компенсаційні</w:t>
      </w:r>
      <w:r>
        <w:rPr>
          <w:spacing w:val="-4"/>
        </w:rPr>
        <w:t xml:space="preserve"> </w:t>
      </w:r>
      <w:r>
        <w:t>схеми.</w:t>
      </w: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rPr>
          <w:sz w:val="30"/>
        </w:rPr>
      </w:pPr>
    </w:p>
    <w:p w:rsidR="0083275D" w:rsidRDefault="0083275D">
      <w:pPr>
        <w:pStyle w:val="a3"/>
        <w:spacing w:before="8"/>
        <w:rPr>
          <w:sz w:val="39"/>
        </w:rPr>
      </w:pPr>
    </w:p>
    <w:p w:rsidR="0083275D" w:rsidRDefault="008363C6">
      <w:pPr>
        <w:spacing w:before="1"/>
        <w:ind w:left="1391" w:right="1906"/>
        <w:jc w:val="center"/>
        <w:rPr>
          <w:sz w:val="24"/>
        </w:rPr>
      </w:pPr>
      <w:r>
        <w:pict>
          <v:shape id="_x0000_s1453" type="#_x0000_t202" style="position:absolute;left:0;text-align:left;margin-left:207.4pt;margin-top:-80.9pt;width:17.45pt;height:12.1pt;z-index:15830016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rPr>
                      <w:w w:val="9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pict>
          <v:shape id="_x0000_s1452" type="#_x0000_t202" style="position:absolute;left:0;text-align:left;margin-left:228.75pt;margin-top:-68.85pt;width:18.3pt;height:11.5pt;z-index:15830528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t>h</w:t>
                  </w:r>
                  <w:r>
                    <w:rPr>
                      <w:vertAlign w:val="subscript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451" type="#_x0000_t202" style="position:absolute;left:0;text-align:left;margin-left:352.6pt;margin-top:-102.9pt;width:18.3pt;height:11.5pt;z-index:15831040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t>y</w:t>
                  </w:r>
                  <w:r>
                    <w:rPr>
                      <w:vertAlign w:val="subscript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6.13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-3"/>
          <w:sz w:val="24"/>
        </w:rPr>
        <w:t xml:space="preserve"> </w:t>
      </w:r>
      <w:r>
        <w:rPr>
          <w:sz w:val="24"/>
        </w:rPr>
        <w:t>фотометричного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рівнеміра</w:t>
      </w:r>
      <w:r>
        <w:rPr>
          <w:spacing w:val="-3"/>
          <w:sz w:val="24"/>
        </w:rPr>
        <w:t xml:space="preserve"> </w:t>
      </w:r>
      <w:r>
        <w:rPr>
          <w:sz w:val="24"/>
        </w:rPr>
        <w:t>відбиття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5"/>
        <w:numPr>
          <w:ilvl w:val="1"/>
          <w:numId w:val="11"/>
        </w:numPr>
        <w:tabs>
          <w:tab w:val="left" w:pos="1284"/>
        </w:tabs>
        <w:rPr>
          <w:sz w:val="28"/>
        </w:rPr>
      </w:pPr>
      <w:r>
        <w:rPr>
          <w:sz w:val="28"/>
        </w:rPr>
        <w:t>Теплові</w:t>
      </w:r>
      <w:r>
        <w:rPr>
          <w:spacing w:val="-9"/>
          <w:sz w:val="28"/>
        </w:rPr>
        <w:t xml:space="preserve"> </w:t>
      </w:r>
      <w:r>
        <w:rPr>
          <w:sz w:val="28"/>
        </w:rPr>
        <w:t>рівнеміри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60" w:right="680" w:firstLine="700"/>
        <w:jc w:val="both"/>
      </w:pPr>
      <w:r>
        <w:t>Теплові рівнеміри засновані або на використанні розходження тем-</w:t>
      </w:r>
      <w:r>
        <w:rPr>
          <w:spacing w:val="1"/>
        </w:rPr>
        <w:t xml:space="preserve"> </w:t>
      </w:r>
      <w:r>
        <w:t>ператур рідини й парогазової суміші над нею (дилатометричні рівнеміри),</w:t>
      </w:r>
      <w:r>
        <w:rPr>
          <w:spacing w:val="1"/>
        </w:rPr>
        <w:t xml:space="preserve"> </w:t>
      </w:r>
      <w:r>
        <w:t>або розходження їх теплопровідностей (терморезистивні рівнеміри й рів-</w:t>
      </w:r>
      <w:r>
        <w:rPr>
          <w:spacing w:val="1"/>
        </w:rPr>
        <w:t xml:space="preserve"> </w:t>
      </w:r>
      <w:r>
        <w:t>неміри термо-е.р.с.). Чутливим елементом дилатометричного рівнеміра є</w:t>
      </w:r>
      <w:r>
        <w:rPr>
          <w:spacing w:val="1"/>
        </w:rPr>
        <w:t xml:space="preserve"> </w:t>
      </w:r>
      <w:r>
        <w:t>стрижень</w:t>
      </w:r>
      <w:r>
        <w:rPr>
          <w:spacing w:val="-3"/>
        </w:rPr>
        <w:t xml:space="preserve"> </w:t>
      </w:r>
      <w:r>
        <w:t>або трубка,</w:t>
      </w:r>
      <w:r>
        <w:rPr>
          <w:spacing w:val="2"/>
        </w:rPr>
        <w:t xml:space="preserve"> </w:t>
      </w:r>
      <w:r>
        <w:t>омивані</w:t>
      </w:r>
      <w:r>
        <w:rPr>
          <w:spacing w:val="-5"/>
        </w:rPr>
        <w:t xml:space="preserve"> </w:t>
      </w:r>
      <w:r>
        <w:t>рідиною</w:t>
      </w:r>
      <w:r>
        <w:rPr>
          <w:spacing w:val="-1"/>
        </w:rPr>
        <w:t xml:space="preserve"> </w:t>
      </w:r>
      <w:r>
        <w:t>й</w:t>
      </w:r>
      <w:r>
        <w:rPr>
          <w:spacing w:val="4"/>
        </w:rPr>
        <w:t xml:space="preserve"> </w:t>
      </w:r>
      <w:r>
        <w:t>парогазовою</w:t>
      </w:r>
      <w:r>
        <w:rPr>
          <w:spacing w:val="-1"/>
        </w:rPr>
        <w:t xml:space="preserve"> </w:t>
      </w:r>
      <w:r>
        <w:t>сумішшю.</w:t>
      </w:r>
    </w:p>
    <w:p w:rsidR="0083275D" w:rsidRDefault="008363C6">
      <w:pPr>
        <w:pStyle w:val="a3"/>
        <w:spacing w:line="264" w:lineRule="auto"/>
        <w:ind w:left="160" w:right="678" w:firstLine="715"/>
        <w:jc w:val="both"/>
      </w:pPr>
      <w:r>
        <w:t xml:space="preserve">У  </w:t>
      </w:r>
      <w:r>
        <w:rPr>
          <w:spacing w:val="40"/>
        </w:rPr>
        <w:t xml:space="preserve"> </w:t>
      </w:r>
      <w:r>
        <w:t xml:space="preserve">результаті   </w:t>
      </w:r>
      <w:r>
        <w:rPr>
          <w:spacing w:val="38"/>
        </w:rPr>
        <w:t xml:space="preserve"> </w:t>
      </w:r>
      <w:r>
        <w:t xml:space="preserve">теплообміну   </w:t>
      </w:r>
      <w:r>
        <w:rPr>
          <w:spacing w:val="35"/>
        </w:rPr>
        <w:t xml:space="preserve"> </w:t>
      </w:r>
      <w:r>
        <w:t xml:space="preserve">між   </w:t>
      </w:r>
      <w:r>
        <w:rPr>
          <w:spacing w:val="39"/>
        </w:rPr>
        <w:t xml:space="preserve"> </w:t>
      </w:r>
      <w:r>
        <w:t>чутливим</w:t>
      </w:r>
      <w:r>
        <w:rPr>
          <w:spacing w:val="10"/>
        </w:rPr>
        <w:t xml:space="preserve"> </w:t>
      </w:r>
      <w:r>
        <w:t>елемен</w:t>
      </w:r>
      <w:r>
        <w:t>том,</w:t>
      </w:r>
      <w:r>
        <w:rPr>
          <w:spacing w:val="12"/>
        </w:rPr>
        <w:t xml:space="preserve"> </w:t>
      </w:r>
      <w:r>
        <w:t>рідиною</w:t>
      </w:r>
      <w:r>
        <w:rPr>
          <w:spacing w:val="-68"/>
        </w:rPr>
        <w:t xml:space="preserve"> </w:t>
      </w:r>
      <w:r>
        <w:t>й газом (рис. 6.14)</w:t>
      </w:r>
      <w:r>
        <w:rPr>
          <w:spacing w:val="1"/>
        </w:rPr>
        <w:t xml:space="preserve"> </w:t>
      </w:r>
      <w:r>
        <w:t>чутливий елемент здобуває певну температуру, пропо-</w:t>
      </w:r>
      <w:r>
        <w:rPr>
          <w:spacing w:val="1"/>
        </w:rPr>
        <w:t xml:space="preserve"> </w:t>
      </w:r>
      <w:r>
        <w:t>рційну температурам рідини й газу, а також поточному значенню рівня рі-</w:t>
      </w:r>
      <w:r>
        <w:rPr>
          <w:spacing w:val="1"/>
        </w:rPr>
        <w:t xml:space="preserve"> </w:t>
      </w:r>
      <w:r>
        <w:t>дини в судині. Отже, при сталості температур рідини й газу середня тем-</w:t>
      </w:r>
      <w:r>
        <w:rPr>
          <w:spacing w:val="1"/>
        </w:rPr>
        <w:t xml:space="preserve"> </w:t>
      </w:r>
      <w:r>
        <w:t>пература чутливого елемента буде мірою поточного значення рівня. Про</w:t>
      </w:r>
      <w:r>
        <w:rPr>
          <w:spacing w:val="1"/>
        </w:rPr>
        <w:t xml:space="preserve"> </w:t>
      </w:r>
      <w:r>
        <w:t>середню температуру чутливого елемента судять або по його відносному</w:t>
      </w:r>
      <w:r>
        <w:rPr>
          <w:spacing w:val="1"/>
        </w:rPr>
        <w:t xml:space="preserve"> </w:t>
      </w:r>
      <w:r>
        <w:t>подовженню, або по тиску рідини або газу, що заповнює його внутрішню</w:t>
      </w:r>
      <w:r>
        <w:rPr>
          <w:spacing w:val="1"/>
        </w:rPr>
        <w:t xml:space="preserve"> </w:t>
      </w:r>
      <w:r>
        <w:t>порожнину.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1"/>
        <w:rPr>
          <w:sz w:val="18"/>
        </w:rPr>
      </w:pPr>
    </w:p>
    <w:p w:rsidR="0083275D" w:rsidRDefault="008363C6">
      <w:pPr>
        <w:spacing w:before="90"/>
        <w:ind w:left="1391" w:right="1918"/>
        <w:jc w:val="center"/>
        <w:rPr>
          <w:sz w:val="24"/>
        </w:rPr>
      </w:pPr>
      <w:r>
        <w:pict>
          <v:group id="_x0000_s1434" style="position:absolute;left:0;text-align:left;margin-left:226.7pt;margin-top:-217.45pt;width:169pt;height:198.75pt;z-index:15831552;mso-position-horizontal-relative:page" coordorigin="4534,-4349" coordsize="3380,3975">
            <v:rect id="_x0000_s1450" style="position:absolute;left:5078;top:-3378;width:1781;height:2660" filled="f" strokeweight=".67731mm"/>
            <v:line id="_x0000_s1449" style="position:absolute" from="4704,-694" to="7344,-694" strokeweight=".76197mm"/>
            <v:shape id="_x0000_s1448" style="position:absolute;left:5078;top:-2115;width:2319;height:2" coordorigin="5078,-2115" coordsize="2319,0" o:spt="100" adj="0,,0" path="m5078,-2115r826,m6106,-2115r1291,e" filled="f" strokeweight=".25397mm">
              <v:stroke joinstyle="round"/>
              <v:formulas/>
              <v:path arrowok="t" o:connecttype="segments"/>
            </v:shape>
            <v:shape id="_x0000_s1447" type="#_x0000_t75" style="position:absolute;left:5894;top:-3157;width:202;height:2367">
              <v:imagedata r:id="rId275" o:title=""/>
            </v:shape>
            <v:rect id="_x0000_s1446" style="position:absolute;left:5894;top:-3157;width:202;height:2367" filled="f" strokeweight=".50797mm"/>
            <v:rect id="_x0000_s1445" style="position:absolute;left:5942;top:-3392;width:87;height:226" stroked="f"/>
            <v:rect id="_x0000_s1444" style="position:absolute;left:5942;top:-3392;width:87;height:226" filled="f" strokeweight=".50797mm"/>
            <v:shape id="_x0000_s1443" style="position:absolute;left:5894;top:-3896;width:1887;height:504" coordorigin="5894,-3896" coordsize="1887,504" o:spt="100" adj="0,,0" path="m5894,-3392r,-393m5894,-3785r1690,m7584,-3785r,-101m5981,-3392r,-307m5981,-3699r1665,m7646,-3689r,-183m6043,-3416r,-211m6043,-3627r1651,m7694,-3627r,-235m6130,-3416r,-158m6144,-3574r1637,m7781,-3574r,-322e" filled="f" strokeweight=".25397mm">
              <v:stroke joinstyle="round"/>
              <v:formulas/>
              <v:path arrowok="t" o:connecttype="segments"/>
            </v:shape>
            <v:shape id="_x0000_s1442" style="position:absolute;left:7420;top:-4342;width:485;height:480" coordorigin="7421,-4342" coordsize="485,480" path="m7666,-4342r-77,12l7521,-4296r-53,52l7433,-4179r-12,77l7433,-4025r35,66l7521,-3908r68,34l7666,-3862r76,-12l7808,-3908r52,-51l7894,-4025r12,-77l7894,-4179r-34,-65l7808,-4296r-66,-34l7666,-4342xe" stroked="f">
              <v:path arrowok="t"/>
            </v:shape>
            <v:shape id="_x0000_s1441" style="position:absolute;left:7420;top:-4342;width:485;height:480" coordorigin="7421,-4342" coordsize="485,480" path="m7666,-4342r-77,12l7521,-4296r-53,52l7433,-4179r-12,77l7433,-4025r35,66l7521,-3908r68,34l7666,-3862r76,-12l7808,-3908r52,-51l7894,-4025r12,-77l7894,-4179r-34,-65l7808,-4296r-66,-34l7666,-4342e" filled="f" strokeweight=".25397mm">
              <v:path arrowok="t"/>
            </v:shape>
            <v:shape id="_x0000_s1440" type="#_x0000_t75" style="position:absolute;left:7540;top:-4246;width:255;height:279">
              <v:imagedata r:id="rId276" o:title=""/>
            </v:shape>
            <v:shape id="_x0000_s1439" style="position:absolute;left:7233;top:-2130;width:120;height:1412" coordorigin="7234,-2129" coordsize="120,1412" o:spt="100" adj="0,,0" path="m7286,-838r-52,l7296,-718r44,-91l7296,-809r-10,-10l7286,-838xm7296,-2033r-10,5l7286,-819r10,10l7301,-819r,-1209l7296,-2033xm7354,-838r-53,l7301,-819r-5,10l7340,-809r14,-29xm7296,-2129r-62,120l7286,-2009r,-19l7296,-2033r46,l7296,-2129xm7342,-2033r-46,l7301,-2028r,19l7354,-2009r-12,-24xe" fillcolor="black" stroked="f">
              <v:stroke joinstyle="round"/>
              <v:formulas/>
              <v:path arrowok="t" o:connecttype="segments"/>
            </v:shape>
            <v:shape id="_x0000_s1438" style="position:absolute;left:4540;top:-3862;width:3240;height:3480" coordorigin="4541,-3862" coordsize="3240,3480" o:spt="100" adj="0,,0" path="m5894,-3401r87,-63m5981,-3464r-87,-86m5894,-3550r72,-62m5966,-3612r-72,-77m5894,-3689r87,m5981,-3689r,-96m5981,-3785r77,86m6058,-3699r72,-86m6130,-3785r76,86m6206,-3699r87,-86m6293,-3785r86,86m6379,-3699r91,-86m6470,-3785r72,86m6542,-3699r92,-86m6634,-3785r72,86m6706,-3699r86,-86m6792,-3785r77,86m6869,-3699r77,-86m6946,-3785r48,86m6994,-3699r86,-86m7080,-3785r77,86m7157,-3699r77,-86m7234,-3785r72,86m7306,-3699r76,-86m7382,-3785r63,86m7459,-3699r63,-86m7522,-3785r72,86m7594,-3699r,-86m7594,-3785r52,9m7646,-3776r-62,-48m7584,-3824r62,-24m7709,-3862r72,53m7781,-3809r-87,33m7694,-3776r87,77m7781,-3699r-87,39m7694,-3660r87,72m7781,-3588r-96,m7685,-3588r-53,-39m7632,-3627r-62,39m7570,-3588r-77,-39m7493,-3627r-72,53m7421,-3574r-77,-53m7344,-3627r-72,53m7272,-3574r-91,-62m7181,-3636r-72,62m7109,-3574r-77,-53m7032,-3627r-62,53m6970,-3574r-77,-53m6893,-3627r-63,53m6830,-3574r-86,-53m6744,-3627r-48,39m6696,-3588r-91,-39m6605,-3627r-72,53m6533,-3574r-77,-53m6456,-3627r-77,53m6379,-3574r-86,-53m6293,-3636r-72,48m6221,-3588r-77,-39m6144,-3627r,53m6130,-3574r-87,m6043,-3574r77,72m6120,-3502r-77,38m6043,-3464r87,63m6019,-3363r-77,34m5942,-3329r63,24m6005,-3305r-63,53m5942,-3252r87,24m6029,-3228r-87,38m7171,-694r-278,312m7282,-694r-264,298m7358,-680r-240,298m6394,-1040r201,m6706,-1025r163,m6245,-1025r-149,m6154,-1251r240,m6557,-1251r312,m6830,-1409r-110,m6557,-1424r-187,m6307,-1424r-153,m6782,-1596r-225,m6456,-1582r-211,m6830,-1731r-62,15m6758,-1808r-216,m6571,-1731r-240,m6245,-1707r-53,-29m6442,-1817r-250,m6346,-1932r-216,m6432,-1990r-226,m6605,-1894r-211,m6792,-1980r-211,m6806,-2043r-110,m6605,-2028r-163,m6317,-2043r-187,m5155,-1049r139,m5405,-1049r187,m5707,-1040r173,m5141,-1448r139,m5683,-1433r72,-19m5779,-1606r-173,m5443,-1620r-240,m5395,-1486r125,34m5554,-1620r216,m5717,-1731r115,m5544,-1755r-149,m5318,-1731r-148,m5429,-1841r-226,m5328,-1918r-149,m5443,-2004r-163,m5731,-2004r-201,m5630,-1918r-100,24m5832,-1817r-250,m5842,-1932r-101,m5582,-1932r-177,m5856,-2067r-173,m5616,-2067r-197,m5328,-2052r-197,m6706,-694r-274,312m6821,-694r-264,298m6893,-680r-235,298m6245,-694r-279,312m6355,-694r-259,298m6432,-680r-240,298m5794,-694r-274,312m5904,-694r-259,298m5981,-680r-240,298m5294,-694r-278,312m5405,-694r-264,298m5482,-680r-240,298m4819,-694r-278,312m4930,-694r-264,298m5006,-680r-240,298e" filled="f" strokeweight=".25397mm">
              <v:stroke joinstyle="round"/>
              <v:formulas/>
              <v:path arrowok="t" o:connecttype="segments"/>
            </v:shape>
            <v:shape id="_x0000_s1437" type="#_x0000_t202" style="position:absolute;left:5356;top:-2824;width:172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г</w:t>
                    </w:r>
                  </w:p>
                </w:txbxContent>
              </v:textbox>
            </v:shape>
            <v:shape id="_x0000_s1436" type="#_x0000_t202" style="position:absolute;left:6192;top:-2853;width:483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р(h)</w:t>
                    </w:r>
                  </w:p>
                </w:txbxContent>
              </v:textbox>
            </v:shape>
            <v:shape id="_x0000_s1435" type="#_x0000_t202" style="position:absolute;left:5155;top:-1567;width:685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-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р</w:t>
                    </w:r>
                    <w:r>
                      <w:rPr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w w:val="102"/>
                        <w:sz w:val="28"/>
                        <w:u w:val="single"/>
                        <w:vertAlign w:val="subscript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27"/>
                        <w:sz w:val="28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433" type="#_x0000_t202" style="position:absolute;left:0;text-align:left;margin-left:343pt;margin-top:-66.65pt;width:17.45pt;height:9pt;z-index:15833600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rPr>
                      <w:w w:val="9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Рисунок</w:t>
      </w:r>
      <w:r>
        <w:rPr>
          <w:spacing w:val="-5"/>
          <w:sz w:val="24"/>
        </w:rPr>
        <w:t xml:space="preserve"> </w:t>
      </w:r>
      <w:r>
        <w:rPr>
          <w:sz w:val="24"/>
        </w:rPr>
        <w:t>6.14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рівнеміра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before="1" w:line="264" w:lineRule="auto"/>
        <w:ind w:left="160" w:right="676" w:firstLine="715"/>
        <w:jc w:val="both"/>
      </w:pPr>
      <w:r>
        <w:t>Дилатометричні рівнеміри застосовують при вимірюванні рівня кон-</w:t>
      </w:r>
      <w:r>
        <w:rPr>
          <w:spacing w:val="1"/>
        </w:rPr>
        <w:t xml:space="preserve"> </w:t>
      </w:r>
      <w:r>
        <w:t>денсованих рідин,</w:t>
      </w:r>
      <w:r>
        <w:rPr>
          <w:spacing w:val="70"/>
        </w:rPr>
        <w:t xml:space="preserve"> </w:t>
      </w:r>
      <w:r>
        <w:t>тобто коли температури рідини й парогазової суміші</w:t>
      </w:r>
      <w:r>
        <w:rPr>
          <w:spacing w:val="1"/>
        </w:rPr>
        <w:t xml:space="preserve"> </w:t>
      </w:r>
      <w:r>
        <w:t>над нею</w:t>
      </w:r>
      <w:r>
        <w:rPr>
          <w:spacing w:val="-3"/>
        </w:rPr>
        <w:t xml:space="preserve"> </w:t>
      </w:r>
      <w:r>
        <w:t>відносно</w:t>
      </w:r>
      <w:r>
        <w:rPr>
          <w:spacing w:val="-2"/>
        </w:rPr>
        <w:t xml:space="preserve"> </w:t>
      </w:r>
      <w:r>
        <w:t>стабільні</w:t>
      </w:r>
      <w:r>
        <w:rPr>
          <w:spacing w:val="-7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цьому</w:t>
      </w:r>
      <w:r>
        <w:rPr>
          <w:spacing w:val="-2"/>
        </w:rPr>
        <w:t xml:space="preserve"> </w:t>
      </w:r>
      <w:r>
        <w:t>значно</w:t>
      </w:r>
      <w:r>
        <w:rPr>
          <w:spacing w:val="-2"/>
        </w:rPr>
        <w:t xml:space="preserve"> </w:t>
      </w:r>
      <w:r>
        <w:t>відрізняються</w:t>
      </w:r>
      <w:r>
        <w:rPr>
          <w:spacing w:val="-1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собою.</w:t>
      </w:r>
    </w:p>
    <w:p w:rsidR="0083275D" w:rsidRDefault="008363C6">
      <w:pPr>
        <w:pStyle w:val="a3"/>
        <w:spacing w:line="264" w:lineRule="auto"/>
        <w:ind w:left="165" w:right="684" w:firstLine="710"/>
        <w:jc w:val="both"/>
      </w:pP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надійність</w:t>
      </w:r>
      <w:r>
        <w:rPr>
          <w:spacing w:val="1"/>
        </w:rPr>
        <w:t xml:space="preserve"> </w:t>
      </w:r>
      <w:r>
        <w:t>дилатометричні</w:t>
      </w:r>
      <w:r>
        <w:rPr>
          <w:spacing w:val="1"/>
        </w:rPr>
        <w:t xml:space="preserve"> </w:t>
      </w:r>
      <w:r>
        <w:t>рівнеміри</w:t>
      </w:r>
      <w:r>
        <w:rPr>
          <w:spacing w:val="1"/>
        </w:rPr>
        <w:t xml:space="preserve"> </w:t>
      </w:r>
      <w:r>
        <w:t>внаслідок малих діапазонів вимірювань (не більше 0,75 м) і невисокої точ-</w:t>
      </w:r>
      <w:r>
        <w:rPr>
          <w:spacing w:val="1"/>
        </w:rPr>
        <w:t xml:space="preserve"> </w:t>
      </w:r>
      <w:r>
        <w:t>ності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одержали широкого промислового застосування.</w:t>
      </w:r>
    </w:p>
    <w:p w:rsidR="0083275D" w:rsidRDefault="008363C6">
      <w:pPr>
        <w:pStyle w:val="a3"/>
        <w:spacing w:line="264" w:lineRule="auto"/>
        <w:ind w:left="155" w:right="687" w:firstLine="720"/>
        <w:jc w:val="both"/>
      </w:pPr>
      <w:r>
        <w:t>Чутливий</w:t>
      </w:r>
      <w:r>
        <w:rPr>
          <w:spacing w:val="1"/>
        </w:rPr>
        <w:t xml:space="preserve"> </w:t>
      </w:r>
      <w:r>
        <w:t>елемент</w:t>
      </w:r>
      <w:r>
        <w:rPr>
          <w:spacing w:val="1"/>
        </w:rPr>
        <w:t xml:space="preserve"> </w:t>
      </w:r>
      <w:r>
        <w:t>тензорезистивних рівнемірів (рис. 6.15) є по-</w:t>
      </w:r>
      <w:r>
        <w:rPr>
          <w:spacing w:val="1"/>
        </w:rPr>
        <w:t xml:space="preserve"> </w:t>
      </w:r>
      <w:r>
        <w:t>міщеним у посудину резистором, електричний опір якого визначається йо-</w:t>
      </w:r>
      <w:r>
        <w:rPr>
          <w:spacing w:val="1"/>
        </w:rPr>
        <w:t xml:space="preserve"> </w:t>
      </w:r>
      <w:r>
        <w:t>го температурою.</w:t>
      </w:r>
    </w:p>
    <w:p w:rsidR="0083275D" w:rsidRDefault="008363C6">
      <w:pPr>
        <w:pStyle w:val="a3"/>
        <w:spacing w:before="28"/>
        <w:ind w:left="1391" w:right="319"/>
        <w:jc w:val="center"/>
      </w:pPr>
      <w:r>
        <w:pict>
          <v:group id="_x0000_s1415" style="position:absolute;left:0;text-align:left;margin-left:213.5pt;margin-top:17.85pt;width:168.5pt;height:192.6pt;z-index:15832064;mso-position-horizontal-relative:page" coordorigin="4270,357" coordsize="3370,3852">
            <v:rect id="_x0000_s1432" style="position:absolute;left:4982;top:1143;width:2232;height:2784" filled="f" strokeweight=".67731mm"/>
            <v:rect id="_x0000_s1431" style="position:absolute;left:5937;top:1398;width:279;height:2328" filled="f" strokeweight=".33864mm"/>
            <v:shape id="_x0000_s1430" style="position:absolute;left:4291;top:539;width:3212;height:3332" coordorigin="4291,539" coordsize="3212,3332" o:spt="100" adj="0,,0" path="m6082,1374r,-835m6082,539r1406,m7502,856r-960,14m6542,870r,2981m6542,3851r-484,19m6058,3870r,-187m6048,1398r-1738,m6005,3717r-1714,9e" filled="f" strokeweight=".25397mm">
              <v:stroke joinstyle="round"/>
              <v:formulas/>
              <v:path arrowok="t" o:connecttype="segments"/>
            </v:shape>
            <v:shape id="_x0000_s1429" style="position:absolute;left:4372;top:1407;width:504;height:2319" coordorigin="4373,1408" coordsize="504,2319" o:spt="100" adj="0,,0" path="m4493,1528r-15,-29l4430,1408r-57,120l4426,1528r,2078l4373,3606r57,120l4478,3635r15,-29l4440,3606r,-2078l4493,1528xm4877,2560r-12,-24l4819,2440r-62,120l4810,2560r,1046l4757,3606r62,120l4863,3635r14,-29l4824,3606r,-1046l4877,2560xe" fillcolor="black" stroked="f">
              <v:stroke joinstyle="round"/>
              <v:formulas/>
              <v:path arrowok="t" o:connecttype="segments"/>
            </v:shape>
            <v:shape id="_x0000_s1428" style="position:absolute;left:4276;top:2430;width:2962;height:1296" coordorigin="4277,2430" coordsize="2962,1296" o:spt="100" adj="0,,0" path="m5928,3717r-1651,9m4762,2430r1156,m6226,2430r1012,10m5266,2550r297,m5314,2641r384,m5323,2925r351,m5400,2814r317,e" filled="f" strokeweight=".25397mm">
              <v:stroke joinstyle="round"/>
              <v:formulas/>
              <v:path arrowok="t" o:connecttype="segments"/>
            </v:shape>
            <v:line id="_x0000_s1427" style="position:absolute" from="5230,3201" to="5594,3201" strokeweight=".67731mm"/>
            <v:shape id="_x0000_s1426" style="position:absolute;left:5265;top:2593;width:1695;height:1037" coordorigin="5266,2593" coordsize="1695,1037" o:spt="100" adj="0,,0" path="m5323,3102r451,19m5266,3630r345,m6619,2593r341,m6293,2848r374,9e" filled="f" strokeweight=".25397mm">
              <v:stroke joinstyle="round"/>
              <v:formulas/>
              <v:path arrowok="t" o:connecttype="segments"/>
            </v:shape>
            <v:line id="_x0000_s1425" style="position:absolute" from="6660,3073" to="6958,3073" strokeweight=".76197mm"/>
            <v:shape id="_x0000_s1424" style="position:absolute;left:5313;top:2531;width:1680;height:1296" coordorigin="5314,2531" coordsize="1680,1296" o:spt="100" adj="0,,0" path="m6907,2857r87,48m6710,3342r164,m6336,3189r451,76m6619,3539r375,m6466,3750r465,m6355,3616r231,m6336,3342r163,m6840,3189r154,m5314,3803r297,m5842,3827r52,m6720,2531r154,e" filled="f" strokeweight=".25397mm">
              <v:stroke joinstyle="round"/>
              <v:formulas/>
              <v:path arrowok="t" o:connecttype="segments"/>
            </v:shape>
            <v:line id="_x0000_s1423" style="position:absolute" from="4651,3937" to="7589,3937" strokeweight=".76197mm"/>
            <v:shape id="_x0000_s1422" style="position:absolute;left:4608;top:3961;width:2981;height:240" coordorigin="4608,3961" coordsize="2981,240" o:spt="100" adj="0,,0" path="m4762,3961r-154,96m4992,3971r-274,230m5179,3971r-273,230m5323,3971r-273,230m5434,3971r-274,230m5654,3971r-278,230m5774,3971r-273,230m5851,3971r-273,230m6058,3971r-274,230m6192,3971r-274,230m6346,3971r-274,230m6523,3971r-278,230m6667,3971r-278,230m6787,3971r-278,230m6994,3971r-274,230m7114,3971r-274,230m7258,3971r-274,230m7469,3971r-274,230m7589,3971r-274,230e" filled="f" strokeweight=".25397mm">
              <v:stroke joinstyle="round"/>
              <v:formulas/>
              <v:path arrowok="t" o:connecttype="segments"/>
            </v:shape>
            <v:shape id="_x0000_s1421" type="#_x0000_t75" style="position:absolute;left:7480;top:464;width:159;height:149">
              <v:imagedata r:id="rId277" o:title=""/>
            </v:shape>
            <v:shape id="_x0000_s1420" type="#_x0000_t75" style="position:absolute;left:7480;top:786;width:159;height:144">
              <v:imagedata r:id="rId278" o:title=""/>
            </v:shape>
            <v:shape id="_x0000_s1419" style="position:absolute;left:6456;top:356;width:725;height:120" coordorigin="6456,357" coordsize="725,120" o:spt="100" adj="0,,0" path="m6576,357r-120,62l6576,477r,-53l6557,424r-10,-5l6557,409r19,l6576,357xm6576,409r-19,l6547,419r10,5l6576,424r,-15xm7171,409r-595,l6576,424r595,l7181,419r-10,-10xe" fillcolor="black" stroked="f">
              <v:stroke joinstyle="round"/>
              <v:formulas/>
              <v:path arrowok="t" o:connecttype="segments"/>
            </v:shape>
            <v:shape id="_x0000_s1418" type="#_x0000_t202" style="position:absolute;left:5001;top:2439;width:927;height:1270" filled="f" stroked="f">
              <v:textbox inset="0,0,0,0">
                <w:txbxContent>
                  <w:p w:rsidR="0083275D" w:rsidRDefault="0083275D">
                    <w:pPr>
                      <w:rPr>
                        <w:sz w:val="32"/>
                      </w:rPr>
                    </w:pPr>
                  </w:p>
                  <w:p w:rsidR="0083275D" w:rsidRDefault="0083275D">
                    <w:pPr>
                      <w:spacing w:before="5"/>
                      <w:rPr>
                        <w:sz w:val="32"/>
                      </w:rPr>
                    </w:pPr>
                  </w:p>
                  <w:p w:rsidR="0083275D" w:rsidRDefault="008363C6">
                    <w:pPr>
                      <w:spacing w:before="1"/>
                      <w:ind w:left="220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417" type="#_x0000_t202" style="position:absolute;left:5001;top:1405;width:927;height:1020" filled="f" stroked="f">
              <v:textbox inset="0,0,0,0">
                <w:txbxContent>
                  <w:p w:rsidR="0083275D" w:rsidRDefault="0083275D">
                    <w:pPr>
                      <w:spacing w:before="2"/>
                      <w:rPr>
                        <w:sz w:val="29"/>
                      </w:rPr>
                    </w:pPr>
                  </w:p>
                  <w:p w:rsidR="0083275D" w:rsidRDefault="008363C6">
                    <w:pPr>
                      <w:ind w:left="346" w:right="37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416" type="#_x0000_t202" style="position:absolute;left:6549;top:1163;width:646;height:1258" filled="f" stroked="f">
              <v:textbox inset="0,0,0,0">
                <w:txbxContent>
                  <w:p w:rsidR="0083275D" w:rsidRDefault="0083275D">
                    <w:pPr>
                      <w:spacing w:before="4"/>
                      <w:rPr>
                        <w:sz w:val="47"/>
                      </w:rPr>
                    </w:pPr>
                  </w:p>
                  <w:p w:rsidR="0083275D" w:rsidRDefault="008363C6">
                    <w:pPr>
                      <w:ind w:left="9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I=</w:t>
      </w:r>
      <w:r>
        <w:rPr>
          <w:spacing w:val="-2"/>
        </w:rPr>
        <w:t xml:space="preserve"> </w:t>
      </w:r>
      <w:r>
        <w:t>const</w:t>
      </w:r>
    </w:p>
    <w:p w:rsidR="0083275D" w:rsidRDefault="008363C6">
      <w:pPr>
        <w:pStyle w:val="a3"/>
        <w:spacing w:before="182"/>
        <w:ind w:left="6463"/>
      </w:pPr>
      <w:r>
        <w:pict>
          <v:shape id="_x0000_s1414" type="#_x0000_t202" style="position:absolute;left:0;text-align:left;margin-left:192.3pt;margin-top:105.7pt;width:17.45pt;height:12.1pt;z-index:15832576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rPr>
                      <w:w w:val="9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t>U</w:t>
      </w:r>
      <w:r>
        <w:rPr>
          <w:vertAlign w:val="subscript"/>
        </w:rPr>
        <w:t>n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8"/>
        <w:rPr>
          <w:sz w:val="21"/>
        </w:rPr>
      </w:pPr>
    </w:p>
    <w:p w:rsidR="0083275D" w:rsidRDefault="008363C6">
      <w:pPr>
        <w:ind w:left="562" w:right="1086"/>
        <w:jc w:val="center"/>
        <w:rPr>
          <w:sz w:val="24"/>
        </w:rPr>
      </w:pPr>
      <w:r>
        <w:pict>
          <v:shape id="_x0000_s1413" type="#_x0000_t202" style="position:absolute;left:0;text-align:left;margin-left:221.1pt;margin-top:-71.9pt;width:17.45pt;height:9pt;z-index:15833088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rPr>
                      <w:w w:val="9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Рисунок</w:t>
      </w:r>
      <w:r>
        <w:rPr>
          <w:spacing w:val="-5"/>
          <w:sz w:val="24"/>
        </w:rPr>
        <w:t xml:space="preserve"> </w:t>
      </w:r>
      <w:r>
        <w:rPr>
          <w:sz w:val="24"/>
        </w:rPr>
        <w:t>6.15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тензорезистивного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рівнеміра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ind w:left="876"/>
      </w:pPr>
      <w:r>
        <w:t>Для</w:t>
      </w:r>
      <w:r>
        <w:rPr>
          <w:spacing w:val="29"/>
        </w:rPr>
        <w:t xml:space="preserve"> </w:t>
      </w:r>
      <w:r>
        <w:t>створення</w:t>
      </w:r>
      <w:r>
        <w:rPr>
          <w:spacing w:val="30"/>
        </w:rPr>
        <w:t xml:space="preserve"> </w:t>
      </w:r>
      <w:r>
        <w:t>градієнтів</w:t>
      </w:r>
      <w:r>
        <w:rPr>
          <w:spacing w:val="31"/>
        </w:rPr>
        <w:t xml:space="preserve"> </w:t>
      </w:r>
      <w:r>
        <w:t>температур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рідкій</w:t>
      </w:r>
      <w:r>
        <w:rPr>
          <w:spacing w:val="33"/>
        </w:rPr>
        <w:t xml:space="preserve"> </w:t>
      </w:r>
      <w:r>
        <w:t>і</w:t>
      </w:r>
      <w:r>
        <w:rPr>
          <w:spacing w:val="28"/>
        </w:rPr>
        <w:t xml:space="preserve"> </w:t>
      </w:r>
      <w:r>
        <w:t>газовій</w:t>
      </w:r>
      <w:r>
        <w:rPr>
          <w:spacing w:val="28"/>
        </w:rPr>
        <w:t xml:space="preserve"> </w:t>
      </w:r>
      <w:r>
        <w:t>фазах</w:t>
      </w:r>
      <w:r>
        <w:rPr>
          <w:spacing w:val="24"/>
        </w:rPr>
        <w:t xml:space="preserve"> </w:t>
      </w:r>
      <w:r>
        <w:t>засто-</w:t>
      </w:r>
    </w:p>
    <w:p w:rsidR="0083275D" w:rsidRDefault="0083275D">
      <w:pPr>
        <w:sectPr w:rsidR="0083275D">
          <w:pgSz w:w="11900" w:h="16840"/>
          <w:pgMar w:top="158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60" w:right="673"/>
        <w:jc w:val="both"/>
      </w:pPr>
      <w:r>
        <w:lastRenderedPageBreak/>
        <w:t>совують прямий і непрямий підігріви резистора. Прямий підігрів здійсню-</w:t>
      </w:r>
      <w:r>
        <w:rPr>
          <w:spacing w:val="1"/>
        </w:rPr>
        <w:t xml:space="preserve"> </w:t>
      </w:r>
      <w:r>
        <w:t>ється за рахунок тепла, що виділяється при проходженні через резистор</w:t>
      </w:r>
      <w:r>
        <w:rPr>
          <w:spacing w:val="1"/>
        </w:rPr>
        <w:t xml:space="preserve"> </w:t>
      </w:r>
      <w:r>
        <w:t>електричного струму, непрямий - за допомогою вмонтованого в датчик пі-</w:t>
      </w:r>
      <w:r>
        <w:rPr>
          <w:spacing w:val="1"/>
        </w:rPr>
        <w:t xml:space="preserve"> </w:t>
      </w:r>
      <w:r>
        <w:t>дігрівального елемента.</w:t>
      </w:r>
    </w:p>
    <w:p w:rsidR="0083275D" w:rsidRDefault="008363C6">
      <w:pPr>
        <w:pStyle w:val="a3"/>
        <w:spacing w:before="5" w:line="264" w:lineRule="auto"/>
        <w:ind w:left="155" w:right="671" w:firstLine="720"/>
        <w:jc w:val="both"/>
      </w:pPr>
      <w:r>
        <w:t>Внаслідок різної інтенсивності теплопередачі від нагрітого тіла до</w:t>
      </w:r>
      <w:r>
        <w:rPr>
          <w:spacing w:val="1"/>
        </w:rPr>
        <w:t xml:space="preserve"> </w:t>
      </w:r>
      <w:r>
        <w:t>рідини й газу, ділянки резистора, що перебувають у зіткненні з різними</w:t>
      </w:r>
      <w:r>
        <w:rPr>
          <w:spacing w:val="1"/>
        </w:rPr>
        <w:t xml:space="preserve"> </w:t>
      </w:r>
      <w:r>
        <w:t>фазами, будуть мати різ</w:t>
      </w:r>
      <w:r>
        <w:t>ну температуру й, отже, різний електричний опір.</w:t>
      </w:r>
      <w:r>
        <w:rPr>
          <w:spacing w:val="1"/>
        </w:rPr>
        <w:t xml:space="preserve"> </w:t>
      </w:r>
      <w:r>
        <w:t>За опором резистора в цьому випадку можна судити про поточне значення</w:t>
      </w:r>
      <w:r>
        <w:rPr>
          <w:spacing w:val="1"/>
        </w:rPr>
        <w:t xml:space="preserve"> </w:t>
      </w:r>
      <w:r>
        <w:t>рівня, тобто вихідним</w:t>
      </w:r>
      <w:r>
        <w:rPr>
          <w:spacing w:val="1"/>
        </w:rPr>
        <w:t xml:space="preserve"> </w:t>
      </w:r>
      <w:r>
        <w:t>параметром датчика є опір резистора або, що за</w:t>
      </w:r>
      <w:r>
        <w:rPr>
          <w:spacing w:val="1"/>
        </w:rPr>
        <w:t xml:space="preserve"> </w:t>
      </w:r>
      <w:r>
        <w:t>умови</w:t>
      </w:r>
      <w:r>
        <w:rPr>
          <w:spacing w:val="27"/>
        </w:rPr>
        <w:t xml:space="preserve"> </w:t>
      </w:r>
      <w:r>
        <w:t>сталості</w:t>
      </w:r>
      <w:r>
        <w:rPr>
          <w:spacing w:val="23"/>
        </w:rPr>
        <w:t xml:space="preserve"> </w:t>
      </w:r>
      <w:r>
        <w:t>сили</w:t>
      </w:r>
      <w:r>
        <w:rPr>
          <w:spacing w:val="28"/>
        </w:rPr>
        <w:t xml:space="preserve"> </w:t>
      </w:r>
      <w:r>
        <w:t>струму</w:t>
      </w:r>
      <w:r>
        <w:rPr>
          <w:spacing w:val="24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=</w:t>
      </w:r>
      <w:r>
        <w:rPr>
          <w:spacing w:val="30"/>
        </w:rPr>
        <w:t xml:space="preserve"> </w:t>
      </w:r>
      <w:r>
        <w:t>const,</w:t>
      </w:r>
      <w:r>
        <w:rPr>
          <w:spacing w:val="30"/>
        </w:rPr>
        <w:t xml:space="preserve"> </w:t>
      </w:r>
      <w:r>
        <w:t>еквівалентно</w:t>
      </w:r>
      <w:r>
        <w:rPr>
          <w:spacing w:val="28"/>
        </w:rPr>
        <w:t xml:space="preserve"> </w:t>
      </w:r>
      <w:r>
        <w:t>спаданню</w:t>
      </w:r>
      <w:r>
        <w:rPr>
          <w:spacing w:val="27"/>
        </w:rPr>
        <w:t xml:space="preserve"> </w:t>
      </w:r>
      <w:r>
        <w:t>напруги</w:t>
      </w:r>
      <w:r>
        <w:rPr>
          <w:spacing w:val="27"/>
        </w:rPr>
        <w:t xml:space="preserve"> </w:t>
      </w:r>
      <w:r>
        <w:t>Un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резисторі.</w:t>
      </w:r>
    </w:p>
    <w:p w:rsidR="0083275D" w:rsidRDefault="008363C6">
      <w:pPr>
        <w:pStyle w:val="a3"/>
        <w:spacing w:line="264" w:lineRule="auto"/>
        <w:ind w:left="165" w:right="683" w:firstLine="710"/>
        <w:jc w:val="both"/>
      </w:pPr>
      <w:r>
        <w:t>Зазвичай чутливий елемент тензорезистивних рівнемірів являє со-</w:t>
      </w:r>
      <w:r>
        <w:rPr>
          <w:spacing w:val="1"/>
        </w:rPr>
        <w:t xml:space="preserve"> </w:t>
      </w:r>
      <w:r>
        <w:t>бою вертикально натягнутий тонкий дріт з великим погонним електрич-</w:t>
      </w:r>
      <w:r>
        <w:rPr>
          <w:spacing w:val="1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опором,</w:t>
      </w:r>
      <w:r>
        <w:rPr>
          <w:spacing w:val="3"/>
        </w:rPr>
        <w:t xml:space="preserve"> </w:t>
      </w:r>
      <w:r>
        <w:t>що забезпечує</w:t>
      </w:r>
      <w:r>
        <w:rPr>
          <w:spacing w:val="1"/>
        </w:rPr>
        <w:t xml:space="preserve"> </w:t>
      </w:r>
      <w:r>
        <w:t>його високу</w:t>
      </w:r>
      <w:r>
        <w:rPr>
          <w:spacing w:val="1"/>
        </w:rPr>
        <w:t xml:space="preserve"> </w:t>
      </w:r>
      <w:r>
        <w:t>чутливість.</w:t>
      </w:r>
    </w:p>
    <w:p w:rsidR="0083275D" w:rsidRDefault="0083275D">
      <w:pPr>
        <w:pStyle w:val="a3"/>
        <w:spacing w:before="6"/>
        <w:rPr>
          <w:sz w:val="30"/>
        </w:rPr>
      </w:pPr>
    </w:p>
    <w:p w:rsidR="0083275D" w:rsidRDefault="008363C6">
      <w:pPr>
        <w:pStyle w:val="a5"/>
        <w:numPr>
          <w:ilvl w:val="1"/>
          <w:numId w:val="11"/>
        </w:numPr>
        <w:tabs>
          <w:tab w:val="left" w:pos="1284"/>
        </w:tabs>
        <w:rPr>
          <w:sz w:val="28"/>
        </w:rPr>
      </w:pPr>
      <w:r>
        <w:rPr>
          <w:sz w:val="28"/>
        </w:rPr>
        <w:t>Вимірювання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рівня</w:t>
      </w:r>
      <w:r>
        <w:rPr>
          <w:spacing w:val="-2"/>
          <w:sz w:val="28"/>
        </w:rPr>
        <w:t xml:space="preserve"> </w:t>
      </w:r>
      <w:r>
        <w:rPr>
          <w:sz w:val="28"/>
        </w:rPr>
        <w:t>сипких</w:t>
      </w:r>
      <w:r>
        <w:rPr>
          <w:spacing w:val="-7"/>
          <w:sz w:val="28"/>
        </w:rPr>
        <w:t xml:space="preserve"> </w:t>
      </w:r>
      <w:r>
        <w:rPr>
          <w:sz w:val="28"/>
        </w:rPr>
        <w:t>тіл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60" w:right="676" w:firstLine="715"/>
        <w:jc w:val="both"/>
      </w:pPr>
      <w:r>
        <w:t>Вимірювання рівня сипких тіл у бункерах і інших пристроях значно</w:t>
      </w:r>
      <w:r>
        <w:rPr>
          <w:spacing w:val="1"/>
        </w:rPr>
        <w:t xml:space="preserve"> </w:t>
      </w:r>
      <w:r>
        <w:t>відрізняється від вимірювання рівня рідин, тому що характер розташуван-</w:t>
      </w:r>
      <w:r>
        <w:rPr>
          <w:spacing w:val="1"/>
        </w:rPr>
        <w:t xml:space="preserve"> </w:t>
      </w:r>
      <w:r>
        <w:t>ня матеріалу в об'єкті не дозволяє говорити про його рівень як про горизо-</w:t>
      </w:r>
      <w:r>
        <w:rPr>
          <w:spacing w:val="1"/>
        </w:rPr>
        <w:t xml:space="preserve"> </w:t>
      </w:r>
      <w:r>
        <w:t>нтальну поверхню. Велика розмаїтість матеріа</w:t>
      </w:r>
      <w:r>
        <w:t>лів, рівень яких необхідно</w:t>
      </w:r>
      <w:r>
        <w:rPr>
          <w:spacing w:val="1"/>
        </w:rPr>
        <w:t xml:space="preserve"> </w:t>
      </w:r>
      <w:r>
        <w:t>вимірювати</w:t>
      </w:r>
      <w:r>
        <w:rPr>
          <w:spacing w:val="1"/>
        </w:rPr>
        <w:t xml:space="preserve"> </w:t>
      </w:r>
      <w:r>
        <w:t>в енергетиці й</w:t>
      </w:r>
      <w:r>
        <w:rPr>
          <w:spacing w:val="1"/>
        </w:rPr>
        <w:t xml:space="preserve"> </w:t>
      </w:r>
      <w:r>
        <w:t>промисловості,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методів</w:t>
      </w:r>
      <w:r>
        <w:rPr>
          <w:spacing w:val="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конструкцій</w:t>
      </w:r>
      <w:r>
        <w:rPr>
          <w:spacing w:val="1"/>
        </w:rPr>
        <w:t xml:space="preserve"> </w:t>
      </w:r>
      <w:r>
        <w:t>рівнемірів.</w:t>
      </w:r>
    </w:p>
    <w:p w:rsidR="0083275D" w:rsidRDefault="008363C6">
      <w:pPr>
        <w:pStyle w:val="a3"/>
        <w:spacing w:line="264" w:lineRule="auto"/>
        <w:ind w:left="155" w:right="692" w:firstLine="720"/>
        <w:jc w:val="both"/>
      </w:pPr>
      <w:r>
        <w:t>Технічні засоби, призначені для вимірювання локалізації рівня сип-</w:t>
      </w:r>
      <w:r>
        <w:rPr>
          <w:spacing w:val="1"/>
        </w:rPr>
        <w:t xml:space="preserve"> </w:t>
      </w:r>
      <w:r>
        <w:t>ких тіл, підрозділяють на електромеханічні, електричні, еле</w:t>
      </w:r>
      <w:r>
        <w:t>ктронні, пнев-</w:t>
      </w:r>
      <w:r>
        <w:rPr>
          <w:spacing w:val="1"/>
        </w:rPr>
        <w:t xml:space="preserve"> </w:t>
      </w:r>
      <w:r>
        <w:t>матичні,</w:t>
      </w:r>
      <w:r>
        <w:rPr>
          <w:spacing w:val="3"/>
        </w:rPr>
        <w:t xml:space="preserve"> </w:t>
      </w:r>
      <w:r>
        <w:t>радіоактивні</w:t>
      </w:r>
      <w:r>
        <w:rPr>
          <w:spacing w:val="-4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вагарні.</w:t>
      </w:r>
    </w:p>
    <w:p w:rsidR="0083275D" w:rsidRDefault="008363C6">
      <w:pPr>
        <w:pStyle w:val="a3"/>
        <w:spacing w:line="264" w:lineRule="auto"/>
        <w:ind w:left="155" w:right="677" w:firstLine="720"/>
        <w:jc w:val="both"/>
      </w:pPr>
      <w:r>
        <w:t>Крім того, застосовують також масові рівнеміри, принцип дії яких</w:t>
      </w:r>
      <w:r>
        <w:rPr>
          <w:spacing w:val="1"/>
        </w:rPr>
        <w:t xml:space="preserve"> </w:t>
      </w:r>
      <w:r>
        <w:t>заснований на зважуванні бункера з пилом. Як вимірювальний перетворю-</w:t>
      </w:r>
      <w:r>
        <w:rPr>
          <w:spacing w:val="1"/>
        </w:rPr>
        <w:t xml:space="preserve"> </w:t>
      </w:r>
      <w:r>
        <w:t>вач у них служить гідравлічна месдоза, що є опорою для однієї з лап бун-</w:t>
      </w:r>
      <w:r>
        <w:rPr>
          <w:spacing w:val="1"/>
        </w:rPr>
        <w:t xml:space="preserve"> </w:t>
      </w:r>
      <w:r>
        <w:t>кера. Месдоза являє собою сталевий корпус із поршнем, заповнений ріди-</w:t>
      </w:r>
      <w:r>
        <w:rPr>
          <w:spacing w:val="1"/>
        </w:rPr>
        <w:t xml:space="preserve"> </w:t>
      </w:r>
      <w:r>
        <w:t>ною. Внутрішня порожнина корпуса сполучається з манометром, що при</w:t>
      </w:r>
      <w:r>
        <w:rPr>
          <w:spacing w:val="1"/>
        </w:rPr>
        <w:t xml:space="preserve"> </w:t>
      </w:r>
      <w:r>
        <w:t>навантаженні бункера на поршень вимірює тиск рідини, пропорційний ма-</w:t>
      </w:r>
      <w:r>
        <w:rPr>
          <w:spacing w:val="1"/>
        </w:rPr>
        <w:t xml:space="preserve"> </w:t>
      </w:r>
      <w:r>
        <w:t>сі</w:t>
      </w:r>
      <w:r>
        <w:rPr>
          <w:spacing w:val="-5"/>
        </w:rPr>
        <w:t xml:space="preserve"> </w:t>
      </w:r>
      <w:r>
        <w:t>пилу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ньому.</w:t>
      </w:r>
      <w:r>
        <w:rPr>
          <w:spacing w:val="3"/>
        </w:rPr>
        <w:t xml:space="preserve"> </w:t>
      </w:r>
      <w:r>
        <w:t>Погрішність</w:t>
      </w:r>
      <w:r>
        <w:rPr>
          <w:spacing w:val="-2"/>
        </w:rPr>
        <w:t xml:space="preserve"> </w:t>
      </w:r>
      <w:r>
        <w:t>цього способу</w:t>
      </w:r>
      <w:r>
        <w:rPr>
          <w:spacing w:val="-4"/>
        </w:rPr>
        <w:t xml:space="preserve"> </w:t>
      </w:r>
      <w:r>
        <w:t>вимір</w:t>
      </w:r>
      <w:r>
        <w:t>ювання</w:t>
      </w:r>
      <w:r>
        <w:rPr>
          <w:spacing w:val="2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10%.</w:t>
      </w:r>
    </w:p>
    <w:p w:rsidR="0083275D" w:rsidRDefault="008363C6">
      <w:pPr>
        <w:pStyle w:val="a3"/>
        <w:spacing w:line="264" w:lineRule="auto"/>
        <w:ind w:left="165" w:right="683" w:firstLine="710"/>
        <w:jc w:val="both"/>
      </w:pPr>
      <w:r>
        <w:t>Останнім часом замість месдоз використовують магнітопружні пере-</w:t>
      </w:r>
      <w:r>
        <w:rPr>
          <w:spacing w:val="-67"/>
        </w:rPr>
        <w:t xml:space="preserve"> </w:t>
      </w:r>
      <w:r>
        <w:t>творювачі. Вимірювальна схема приладу з таким чутливим елементів по-</w:t>
      </w:r>
      <w:r>
        <w:rPr>
          <w:spacing w:val="1"/>
        </w:rPr>
        <w:t xml:space="preserve"> </w:t>
      </w:r>
      <w:r>
        <w:t>будована у вигляді неврівноваженого моста. Як вторинні прилади служать</w:t>
      </w:r>
      <w:r>
        <w:rPr>
          <w:spacing w:val="1"/>
        </w:rPr>
        <w:t xml:space="preserve"> </w:t>
      </w:r>
      <w:r>
        <w:t>потенціометри або</w:t>
      </w:r>
      <w:r>
        <w:rPr>
          <w:spacing w:val="1"/>
        </w:rPr>
        <w:t xml:space="preserve"> </w:t>
      </w:r>
      <w:r>
        <w:t>вольтметри.</w:t>
      </w:r>
    </w:p>
    <w:p w:rsidR="0083275D" w:rsidRDefault="0083275D">
      <w:pPr>
        <w:pStyle w:val="a3"/>
        <w:rPr>
          <w:sz w:val="31"/>
        </w:rPr>
      </w:pPr>
    </w:p>
    <w:p w:rsidR="0083275D" w:rsidRDefault="008363C6">
      <w:pPr>
        <w:pStyle w:val="1"/>
        <w:spacing w:before="0"/>
        <w:ind w:left="0" w:right="520"/>
      </w:pPr>
      <w:r>
        <w:t>7</w:t>
      </w:r>
      <w:r>
        <w:rPr>
          <w:spacing w:val="-4"/>
        </w:rPr>
        <w:t xml:space="preserve"> </w:t>
      </w:r>
      <w:r>
        <w:t>ВИМІРЮВАННЯ</w:t>
      </w:r>
      <w:r>
        <w:rPr>
          <w:spacing w:val="-3"/>
        </w:rPr>
        <w:t xml:space="preserve"> </w:t>
      </w:r>
      <w:r>
        <w:t>ВОЛОГОСТІ</w:t>
      </w:r>
      <w:r>
        <w:rPr>
          <w:spacing w:val="-3"/>
        </w:rPr>
        <w:t xml:space="preserve"> </w:t>
      </w:r>
      <w:r>
        <w:t>ТІЛ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СЕРЕДОВИЩ</w:t>
      </w:r>
    </w:p>
    <w:p w:rsidR="0083275D" w:rsidRDefault="0083275D">
      <w:p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5"/>
        <w:numPr>
          <w:ilvl w:val="1"/>
          <w:numId w:val="10"/>
        </w:numPr>
        <w:tabs>
          <w:tab w:val="left" w:pos="1284"/>
        </w:tabs>
        <w:spacing w:before="161"/>
        <w:ind w:hanging="423"/>
        <w:rPr>
          <w:sz w:val="28"/>
        </w:rPr>
      </w:pPr>
      <w:r>
        <w:rPr>
          <w:sz w:val="28"/>
        </w:rPr>
        <w:lastRenderedPageBreak/>
        <w:t>Основні</w:t>
      </w:r>
      <w:r>
        <w:rPr>
          <w:spacing w:val="-10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визначення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spacing w:before="1" w:line="264" w:lineRule="auto"/>
        <w:ind w:left="155" w:right="673" w:firstLine="705"/>
        <w:jc w:val="both"/>
      </w:pPr>
      <w:r>
        <w:t>Вологість газів, твердих тіл і рідких середовищ є одним з важливих</w:t>
      </w:r>
      <w:r>
        <w:rPr>
          <w:spacing w:val="1"/>
        </w:rPr>
        <w:t xml:space="preserve"> </w:t>
      </w:r>
      <w:r>
        <w:t>показників цілого ряду технологічних процесів у теплоенергетиці, елект-</w:t>
      </w:r>
      <w:r>
        <w:rPr>
          <w:spacing w:val="1"/>
        </w:rPr>
        <w:t xml:space="preserve"> </w:t>
      </w:r>
      <w:r>
        <w:t>роенергетиці, металургійній, х</w:t>
      </w:r>
      <w:r>
        <w:t>імічний, харчовій, будівельній галузях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мисловості. Вологість повітря та газів для технічних вимірах може бути</w:t>
      </w:r>
      <w:r>
        <w:rPr>
          <w:spacing w:val="1"/>
        </w:rPr>
        <w:t xml:space="preserve"> </w:t>
      </w:r>
      <w:r>
        <w:t>охарактеризована</w:t>
      </w:r>
      <w:r>
        <w:rPr>
          <w:spacing w:val="1"/>
        </w:rPr>
        <w:t xml:space="preserve"> </w:t>
      </w:r>
      <w:r>
        <w:t>наступними</w:t>
      </w:r>
      <w:r>
        <w:rPr>
          <w:spacing w:val="1"/>
        </w:rPr>
        <w:t xml:space="preserve"> </w:t>
      </w:r>
      <w:r>
        <w:t>параметрами:</w:t>
      </w:r>
    </w:p>
    <w:p w:rsidR="0083275D" w:rsidRDefault="008363C6">
      <w:pPr>
        <w:pStyle w:val="a5"/>
        <w:numPr>
          <w:ilvl w:val="0"/>
          <w:numId w:val="9"/>
        </w:numPr>
        <w:tabs>
          <w:tab w:val="left" w:pos="1174"/>
        </w:tabs>
        <w:spacing w:line="264" w:lineRule="auto"/>
        <w:ind w:left="155" w:right="678" w:firstLine="705"/>
        <w:jc w:val="both"/>
        <w:rPr>
          <w:sz w:val="28"/>
        </w:rPr>
      </w:pPr>
      <w:r>
        <w:rPr>
          <w:sz w:val="28"/>
        </w:rPr>
        <w:t>абсолютною вологістю, яка показує кількість водяної пари, що мі-</w:t>
      </w:r>
      <w:r>
        <w:rPr>
          <w:spacing w:val="1"/>
          <w:sz w:val="28"/>
        </w:rPr>
        <w:t xml:space="preserve"> </w:t>
      </w:r>
      <w:r>
        <w:rPr>
          <w:sz w:val="28"/>
        </w:rPr>
        <w:t>ститься</w:t>
      </w:r>
      <w:r>
        <w:rPr>
          <w:spacing w:val="2"/>
          <w:sz w:val="28"/>
        </w:rPr>
        <w:t xml:space="preserve"> </w:t>
      </w:r>
      <w:r>
        <w:rPr>
          <w:sz w:val="28"/>
        </w:rPr>
        <w:t>в одиниці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rFonts w:ascii="Symbol" w:hAnsi="Symbol"/>
          <w:sz w:val="28"/>
        </w:rPr>
        <w:t></w:t>
      </w:r>
      <w:r>
        <w:rPr>
          <w:sz w:val="28"/>
        </w:rPr>
        <w:t>єму</w:t>
      </w:r>
      <w:r>
        <w:rPr>
          <w:spacing w:val="-3"/>
          <w:sz w:val="28"/>
        </w:rPr>
        <w:t xml:space="preserve"> </w:t>
      </w:r>
      <w:r>
        <w:rPr>
          <w:sz w:val="28"/>
        </w:rPr>
        <w:t>газу,</w:t>
      </w:r>
      <w:r>
        <w:rPr>
          <w:spacing w:val="4"/>
          <w:sz w:val="28"/>
        </w:rPr>
        <w:t xml:space="preserve"> </w:t>
      </w:r>
      <w:r>
        <w:rPr>
          <w:sz w:val="28"/>
        </w:rPr>
        <w:t>кг/м</w:t>
      </w:r>
      <w:r>
        <w:rPr>
          <w:sz w:val="28"/>
          <w:vertAlign w:val="superscript"/>
        </w:rPr>
        <w:t>3</w:t>
      </w:r>
    </w:p>
    <w:p w:rsidR="0083275D" w:rsidRDefault="008363C6">
      <w:pPr>
        <w:pStyle w:val="a3"/>
        <w:tabs>
          <w:tab w:val="left" w:pos="8695"/>
        </w:tabs>
        <w:spacing w:before="5" w:line="369" w:lineRule="exact"/>
        <w:ind w:left="4284"/>
      </w:pPr>
      <w:r>
        <w:rPr>
          <w:rFonts w:ascii="Symbol" w:hAnsi="Symbol"/>
        </w:rPr>
        <w:t></w:t>
      </w:r>
      <w:r>
        <w:rPr>
          <w:spacing w:val="110"/>
        </w:rPr>
        <w:t xml:space="preserve"> </w:t>
      </w:r>
      <w:r>
        <w:rPr>
          <w:rFonts w:ascii="Symbol" w:hAnsi="Symbol"/>
        </w:rPr>
        <w:t></w:t>
      </w:r>
      <w:r>
        <w:rPr>
          <w:spacing w:val="13"/>
        </w:rPr>
        <w:t xml:space="preserve"> </w:t>
      </w:r>
      <w:r>
        <w:rPr>
          <w:position w:val="18"/>
        </w:rPr>
        <w:t>m</w:t>
      </w:r>
      <w:r>
        <w:rPr>
          <w:position w:val="11"/>
          <w:sz w:val="16"/>
        </w:rPr>
        <w:t>n</w:t>
      </w:r>
      <w:r>
        <w:rPr>
          <w:spacing w:val="53"/>
          <w:position w:val="11"/>
          <w:sz w:val="16"/>
        </w:rPr>
        <w:t xml:space="preserve"> </w:t>
      </w:r>
      <w:r>
        <w:t>;</w:t>
      </w:r>
      <w:r>
        <w:tab/>
        <w:t>(7.1)</w:t>
      </w:r>
    </w:p>
    <w:p w:rsidR="0083275D" w:rsidRDefault="008363C6">
      <w:pPr>
        <w:pStyle w:val="a3"/>
        <w:spacing w:line="20" w:lineRule="exact"/>
        <w:ind w:left="482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11" style="width:18.6pt;height:.7pt;mso-position-horizontal-relative:char;mso-position-vertical-relative:line" coordsize="372,14">
            <v:line id="_x0000_s1412" style="position:absolute" from="0,7" to="371,7" strokeweight=".24233mm"/>
            <w10:wrap type="none"/>
            <w10:anchorlock/>
          </v:group>
        </w:pict>
      </w:r>
    </w:p>
    <w:p w:rsidR="0083275D" w:rsidRDefault="008363C6">
      <w:pPr>
        <w:tabs>
          <w:tab w:val="left" w:pos="475"/>
        </w:tabs>
        <w:spacing w:before="38" w:line="112" w:lineRule="auto"/>
        <w:ind w:right="335"/>
        <w:jc w:val="center"/>
        <w:rPr>
          <w:sz w:val="28"/>
        </w:rPr>
      </w:pPr>
      <w:r>
        <w:rPr>
          <w:sz w:val="16"/>
        </w:rPr>
        <w:t>n</w:t>
      </w:r>
      <w:r>
        <w:rPr>
          <w:sz w:val="16"/>
        </w:rPr>
        <w:tab/>
      </w:r>
      <w:r>
        <w:rPr>
          <w:position w:val="-13"/>
          <w:sz w:val="28"/>
        </w:rPr>
        <w:t>V</w:t>
      </w:r>
    </w:p>
    <w:p w:rsidR="0083275D" w:rsidRDefault="008363C6">
      <w:pPr>
        <w:pStyle w:val="a5"/>
        <w:numPr>
          <w:ilvl w:val="0"/>
          <w:numId w:val="9"/>
        </w:numPr>
        <w:tabs>
          <w:tab w:val="left" w:pos="1198"/>
          <w:tab w:val="left" w:pos="3362"/>
        </w:tabs>
        <w:spacing w:before="137" w:line="264" w:lineRule="auto"/>
        <w:ind w:left="155" w:right="675" w:firstLine="705"/>
        <w:jc w:val="left"/>
        <w:rPr>
          <w:sz w:val="28"/>
        </w:rPr>
      </w:pPr>
      <w:r>
        <w:rPr>
          <w:sz w:val="28"/>
        </w:rPr>
        <w:t>вологовмістом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масою</w:t>
      </w:r>
      <w:r>
        <w:rPr>
          <w:spacing w:val="33"/>
          <w:sz w:val="28"/>
        </w:rPr>
        <w:t xml:space="preserve"> </w:t>
      </w:r>
      <w:r>
        <w:rPr>
          <w:sz w:val="28"/>
        </w:rPr>
        <w:t>водяної</w:t>
      </w:r>
      <w:r>
        <w:rPr>
          <w:spacing w:val="34"/>
          <w:sz w:val="28"/>
        </w:rPr>
        <w:t xml:space="preserve"> </w:t>
      </w:r>
      <w:r>
        <w:rPr>
          <w:sz w:val="28"/>
        </w:rPr>
        <w:t>пари,</w:t>
      </w:r>
      <w:r>
        <w:rPr>
          <w:spacing w:val="36"/>
          <w:sz w:val="28"/>
        </w:rPr>
        <w:t xml:space="preserve"> </w:t>
      </w:r>
      <w:r>
        <w:rPr>
          <w:sz w:val="28"/>
        </w:rPr>
        <w:t>віднесеної</w:t>
      </w:r>
      <w:r>
        <w:rPr>
          <w:spacing w:val="30"/>
          <w:sz w:val="28"/>
        </w:rPr>
        <w:t xml:space="preserve"> </w:t>
      </w:r>
      <w:r>
        <w:rPr>
          <w:sz w:val="28"/>
        </w:rPr>
        <w:t>до</w:t>
      </w:r>
      <w:r>
        <w:rPr>
          <w:spacing w:val="34"/>
          <w:sz w:val="28"/>
        </w:rPr>
        <w:t xml:space="preserve"> </w:t>
      </w:r>
      <w:r>
        <w:rPr>
          <w:sz w:val="28"/>
        </w:rPr>
        <w:t>маси</w:t>
      </w:r>
      <w:r>
        <w:rPr>
          <w:spacing w:val="35"/>
          <w:sz w:val="28"/>
        </w:rPr>
        <w:t xml:space="preserve"> </w:t>
      </w:r>
      <w:r>
        <w:rPr>
          <w:sz w:val="28"/>
        </w:rPr>
        <w:t>сухого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газу,</w:t>
      </w:r>
      <w:r>
        <w:rPr>
          <w:spacing w:val="3"/>
          <w:sz w:val="28"/>
        </w:rPr>
        <w:t xml:space="preserve"> </w:t>
      </w:r>
      <w:r>
        <w:rPr>
          <w:sz w:val="28"/>
        </w:rPr>
        <w:t>г/кг</w:t>
      </w:r>
    </w:p>
    <w:p w:rsidR="0083275D" w:rsidRDefault="0083275D">
      <w:pPr>
        <w:spacing w:line="264" w:lineRule="auto"/>
        <w:rPr>
          <w:sz w:val="28"/>
        </w:rPr>
        <w:sectPr w:rsidR="0083275D">
          <w:pgSz w:w="11900" w:h="16840"/>
          <w:pgMar w:top="160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4" w:line="448" w:lineRule="exact"/>
        <w:ind w:right="36"/>
        <w:jc w:val="right"/>
        <w:rPr>
          <w:sz w:val="16"/>
        </w:rPr>
      </w:pPr>
      <w:r>
        <w:lastRenderedPageBreak/>
        <w:pict>
          <v:line id="_x0000_s1410" style="position:absolute;left:0;text-align:left;z-index:-19936768;mso-position-horizontal-relative:page" from="304.15pt,18.75pt" to="326.5pt,18.75pt" strokeweight=".24289mm">
            <w10:wrap anchorx="page"/>
          </v:line>
        </w:pict>
      </w:r>
      <w:r>
        <w:t xml:space="preserve">d </w:t>
      </w:r>
      <w:r>
        <w:rPr>
          <w:rFonts w:ascii="Symbol" w:hAnsi="Symbol"/>
        </w:rPr>
        <w:t></w:t>
      </w:r>
      <w:r>
        <w:rPr>
          <w:spacing w:val="58"/>
        </w:rPr>
        <w:t xml:space="preserve"> </w:t>
      </w:r>
      <w:r>
        <w:rPr>
          <w:position w:val="18"/>
        </w:rPr>
        <w:t>m</w:t>
      </w:r>
      <w:r>
        <w:rPr>
          <w:position w:val="10"/>
          <w:sz w:val="16"/>
        </w:rPr>
        <w:t>n</w:t>
      </w:r>
    </w:p>
    <w:p w:rsidR="0083275D" w:rsidRDefault="008363C6">
      <w:pPr>
        <w:spacing w:line="321" w:lineRule="exact"/>
        <w:jc w:val="right"/>
        <w:rPr>
          <w:sz w:val="16"/>
        </w:rPr>
      </w:pPr>
      <w:r>
        <w:rPr>
          <w:position w:val="8"/>
          <w:sz w:val="28"/>
        </w:rPr>
        <w:t>m</w:t>
      </w:r>
      <w:r>
        <w:rPr>
          <w:sz w:val="16"/>
        </w:rPr>
        <w:t>nb</w:t>
      </w:r>
    </w:p>
    <w:p w:rsidR="0083275D" w:rsidRDefault="008363C6">
      <w:pPr>
        <w:pStyle w:val="a3"/>
        <w:tabs>
          <w:tab w:val="left" w:pos="3425"/>
        </w:tabs>
        <w:spacing w:before="184"/>
        <w:ind w:left="56"/>
      </w:pPr>
      <w:r>
        <w:br w:type="column"/>
      </w:r>
      <w:r>
        <w:lastRenderedPageBreak/>
        <w:t>;</w:t>
      </w:r>
      <w:r>
        <w:tab/>
        <w:t>(7.2)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230" w:space="40"/>
            <w:col w:w="4630"/>
          </w:cols>
        </w:sectPr>
      </w:pPr>
    </w:p>
    <w:p w:rsidR="0083275D" w:rsidRDefault="008363C6">
      <w:pPr>
        <w:pStyle w:val="a5"/>
        <w:numPr>
          <w:ilvl w:val="0"/>
          <w:numId w:val="9"/>
        </w:numPr>
        <w:tabs>
          <w:tab w:val="left" w:pos="483"/>
        </w:tabs>
        <w:spacing w:before="40" w:line="261" w:lineRule="auto"/>
        <w:ind w:left="155" w:right="678" w:firstLine="0"/>
        <w:jc w:val="left"/>
        <w:rPr>
          <w:sz w:val="28"/>
        </w:rPr>
      </w:pPr>
      <w:r>
        <w:rPr>
          <w:sz w:val="28"/>
        </w:rPr>
        <w:lastRenderedPageBreak/>
        <w:t>температурою</w:t>
      </w:r>
      <w:r>
        <w:rPr>
          <w:spacing w:val="19"/>
          <w:sz w:val="28"/>
        </w:rPr>
        <w:t xml:space="preserve"> </w:t>
      </w:r>
      <w:r>
        <w:rPr>
          <w:sz w:val="28"/>
        </w:rPr>
        <w:t>точки</w:t>
      </w:r>
      <w:r>
        <w:rPr>
          <w:spacing w:val="20"/>
          <w:sz w:val="28"/>
        </w:rPr>
        <w:t xml:space="preserve"> </w:t>
      </w:r>
      <w:r>
        <w:rPr>
          <w:sz w:val="28"/>
        </w:rPr>
        <w:t>роси</w:t>
      </w:r>
      <w:r>
        <w:rPr>
          <w:spacing w:val="21"/>
          <w:sz w:val="28"/>
        </w:rPr>
        <w:t xml:space="preserve"> </w:t>
      </w:r>
      <w:r>
        <w:rPr>
          <w:sz w:val="28"/>
        </w:rPr>
        <w:t>-</w:t>
      </w:r>
      <w:r>
        <w:rPr>
          <w:spacing w:val="20"/>
          <w:sz w:val="28"/>
        </w:rPr>
        <w:t xml:space="preserve"> </w:t>
      </w:r>
      <w:r>
        <w:rPr>
          <w:sz w:val="28"/>
        </w:rPr>
        <w:t>температурою,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якій</w:t>
      </w:r>
      <w:r>
        <w:rPr>
          <w:spacing w:val="21"/>
          <w:sz w:val="28"/>
        </w:rPr>
        <w:t xml:space="preserve"> </w:t>
      </w:r>
      <w:r>
        <w:rPr>
          <w:sz w:val="28"/>
        </w:rPr>
        <w:t>газ</w:t>
      </w:r>
      <w:r>
        <w:rPr>
          <w:spacing w:val="21"/>
          <w:sz w:val="28"/>
        </w:rPr>
        <w:t xml:space="preserve"> </w:t>
      </w:r>
      <w:r>
        <w:rPr>
          <w:sz w:val="28"/>
        </w:rPr>
        <w:t>стає</w:t>
      </w:r>
      <w:r>
        <w:rPr>
          <w:spacing w:val="21"/>
          <w:sz w:val="28"/>
        </w:rPr>
        <w:t xml:space="preserve"> </w:t>
      </w:r>
      <w:r>
        <w:rPr>
          <w:sz w:val="28"/>
        </w:rPr>
        <w:t>насиченим</w:t>
      </w:r>
      <w:r>
        <w:rPr>
          <w:spacing w:val="-67"/>
          <w:sz w:val="28"/>
        </w:rPr>
        <w:t xml:space="preserve"> </w:t>
      </w:r>
      <w:r>
        <w:rPr>
          <w:sz w:val="28"/>
        </w:rPr>
        <w:t>водяною</w:t>
      </w:r>
      <w:r>
        <w:rPr>
          <w:spacing w:val="-1"/>
          <w:sz w:val="28"/>
        </w:rPr>
        <w:t xml:space="preserve"> </w:t>
      </w:r>
      <w:r>
        <w:rPr>
          <w:sz w:val="28"/>
        </w:rPr>
        <w:t>парою,</w:t>
      </w:r>
      <w:r>
        <w:rPr>
          <w:spacing w:val="4"/>
          <w:sz w:val="28"/>
        </w:rPr>
        <w:t xml:space="preserve"> </w:t>
      </w:r>
      <w:r>
        <w:rPr>
          <w:sz w:val="28"/>
        </w:rPr>
        <w:t>що міститься</w:t>
      </w:r>
      <w:r>
        <w:rPr>
          <w:spacing w:val="4"/>
          <w:sz w:val="28"/>
        </w:rPr>
        <w:t xml:space="preserve"> </w:t>
      </w:r>
      <w:r>
        <w:rPr>
          <w:sz w:val="28"/>
        </w:rPr>
        <w:t>в ньому;</w:t>
      </w:r>
    </w:p>
    <w:p w:rsidR="0083275D" w:rsidRDefault="008363C6">
      <w:pPr>
        <w:pStyle w:val="a5"/>
        <w:numPr>
          <w:ilvl w:val="0"/>
          <w:numId w:val="9"/>
        </w:numPr>
        <w:tabs>
          <w:tab w:val="left" w:pos="492"/>
        </w:tabs>
        <w:spacing w:line="264" w:lineRule="auto"/>
        <w:ind w:left="155" w:right="677" w:firstLine="0"/>
        <w:jc w:val="left"/>
        <w:rPr>
          <w:sz w:val="28"/>
        </w:rPr>
      </w:pPr>
      <w:r>
        <w:rPr>
          <w:sz w:val="28"/>
        </w:rPr>
        <w:t>відносною</w:t>
      </w:r>
      <w:r>
        <w:rPr>
          <w:spacing w:val="29"/>
          <w:sz w:val="28"/>
        </w:rPr>
        <w:t xml:space="preserve"> </w:t>
      </w:r>
      <w:r>
        <w:rPr>
          <w:sz w:val="28"/>
        </w:rPr>
        <w:t>вологістю,</w:t>
      </w:r>
      <w:r>
        <w:rPr>
          <w:spacing w:val="33"/>
          <w:sz w:val="28"/>
        </w:rPr>
        <w:t xml:space="preserve"> </w:t>
      </w:r>
      <w:r>
        <w:rPr>
          <w:sz w:val="28"/>
        </w:rPr>
        <w:t>яка</w:t>
      </w:r>
      <w:r>
        <w:rPr>
          <w:spacing w:val="32"/>
          <w:sz w:val="28"/>
        </w:rPr>
        <w:t xml:space="preserve"> </w:t>
      </w:r>
      <w:r>
        <w:rPr>
          <w:sz w:val="28"/>
        </w:rPr>
        <w:t>є</w:t>
      </w:r>
      <w:r>
        <w:rPr>
          <w:spacing w:val="32"/>
          <w:sz w:val="28"/>
        </w:rPr>
        <w:t xml:space="preserve"> </w:t>
      </w:r>
      <w:r>
        <w:rPr>
          <w:sz w:val="28"/>
        </w:rPr>
        <w:t>відношенням</w:t>
      </w:r>
      <w:r>
        <w:rPr>
          <w:spacing w:val="32"/>
          <w:sz w:val="28"/>
        </w:rPr>
        <w:t xml:space="preserve"> </w:t>
      </w:r>
      <w:r>
        <w:rPr>
          <w:sz w:val="28"/>
        </w:rPr>
        <w:t>абсолютної</w:t>
      </w:r>
      <w:r>
        <w:rPr>
          <w:spacing w:val="26"/>
          <w:sz w:val="28"/>
        </w:rPr>
        <w:t xml:space="preserve"> </w:t>
      </w:r>
      <w:r>
        <w:rPr>
          <w:sz w:val="28"/>
        </w:rPr>
        <w:t>вологості</w:t>
      </w:r>
      <w:r>
        <w:rPr>
          <w:spacing w:val="26"/>
          <w:sz w:val="28"/>
        </w:rPr>
        <w:t xml:space="preserve"> </w:t>
      </w:r>
      <w:r>
        <w:rPr>
          <w:sz w:val="28"/>
        </w:rPr>
        <w:t>газу</w:t>
      </w:r>
      <w:r>
        <w:rPr>
          <w:spacing w:val="26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можливої</w:t>
      </w:r>
      <w:r>
        <w:rPr>
          <w:spacing w:val="-6"/>
          <w:sz w:val="28"/>
        </w:rPr>
        <w:t xml:space="preserve"> </w:t>
      </w:r>
      <w:r>
        <w:rPr>
          <w:sz w:val="28"/>
        </w:rPr>
        <w:t>вологості</w:t>
      </w:r>
      <w:r>
        <w:rPr>
          <w:spacing w:val="-5"/>
          <w:sz w:val="28"/>
        </w:rPr>
        <w:t xml:space="preserve"> </w:t>
      </w:r>
      <w:r>
        <w:rPr>
          <w:sz w:val="28"/>
        </w:rPr>
        <w:t>цього</w:t>
      </w:r>
      <w:r>
        <w:rPr>
          <w:spacing w:val="4"/>
          <w:sz w:val="28"/>
        </w:rPr>
        <w:t xml:space="preserve"> </w:t>
      </w:r>
      <w:r>
        <w:rPr>
          <w:sz w:val="28"/>
        </w:rPr>
        <w:t>газу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даній температурі,</w:t>
      </w:r>
      <w:r>
        <w:rPr>
          <w:spacing w:val="2"/>
          <w:sz w:val="28"/>
        </w:rPr>
        <w:t xml:space="preserve"> </w:t>
      </w:r>
      <w:r>
        <w:rPr>
          <w:sz w:val="28"/>
        </w:rPr>
        <w:t>%</w:t>
      </w:r>
    </w:p>
    <w:p w:rsidR="0083275D" w:rsidRDefault="0083275D">
      <w:pPr>
        <w:spacing w:line="264" w:lineRule="auto"/>
        <w:rPr>
          <w:sz w:val="28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line="452" w:lineRule="exact"/>
        <w:ind w:right="94"/>
        <w:jc w:val="right"/>
        <w:rPr>
          <w:sz w:val="16"/>
        </w:rPr>
      </w:pPr>
      <w:r>
        <w:lastRenderedPageBreak/>
        <w:pict>
          <v:line id="_x0000_s1409" style="position:absolute;left:0;text-align:left;z-index:-19936256;mso-position-horizontal-relative:page" from="302.15pt,19.25pt" to="326.6pt,19.25pt" strokeweight=".24317mm">
            <w10:wrap anchorx="page"/>
          </v:line>
        </w:pict>
      </w:r>
      <w:r>
        <w:rPr>
          <w:rFonts w:ascii="Symbol" w:hAnsi="Symbol"/>
        </w:rPr>
        <w:t></w:t>
      </w:r>
      <w:r>
        <w:rPr>
          <w:spacing w:val="-18"/>
        </w:rPr>
        <w:t xml:space="preserve"> </w:t>
      </w:r>
      <w:r>
        <w:rPr>
          <w:rFonts w:ascii="Symbol" w:hAnsi="Symbol"/>
        </w:rPr>
        <w:t></w:t>
      </w:r>
      <w:r>
        <w:rPr>
          <w:spacing w:val="40"/>
        </w:rPr>
        <w:t xml:space="preserve"> </w:t>
      </w:r>
      <w:r>
        <w:rPr>
          <w:rFonts w:ascii="Symbol" w:hAnsi="Symbol"/>
          <w:position w:val="18"/>
        </w:rPr>
        <w:t></w:t>
      </w:r>
      <w:r>
        <w:rPr>
          <w:position w:val="10"/>
          <w:sz w:val="16"/>
        </w:rPr>
        <w:t>n</w:t>
      </w:r>
    </w:p>
    <w:p w:rsidR="0083275D" w:rsidRDefault="008363C6">
      <w:pPr>
        <w:spacing w:line="331" w:lineRule="exact"/>
        <w:jc w:val="right"/>
        <w:rPr>
          <w:sz w:val="16"/>
        </w:rPr>
      </w:pPr>
      <w:r>
        <w:rPr>
          <w:rFonts w:ascii="Symbol" w:hAnsi="Symbol"/>
          <w:position w:val="8"/>
          <w:sz w:val="28"/>
        </w:rPr>
        <w:t></w:t>
      </w:r>
      <w:r>
        <w:rPr>
          <w:sz w:val="16"/>
        </w:rPr>
        <w:t>max</w:t>
      </w:r>
    </w:p>
    <w:p w:rsidR="0083275D" w:rsidRDefault="008363C6">
      <w:pPr>
        <w:pStyle w:val="a3"/>
        <w:tabs>
          <w:tab w:val="left" w:pos="3425"/>
        </w:tabs>
        <w:spacing w:before="193"/>
        <w:ind w:left="61"/>
      </w:pPr>
      <w:r>
        <w:br w:type="column"/>
      </w:r>
      <w:r>
        <w:lastRenderedPageBreak/>
        <w:t>.</w:t>
      </w:r>
      <w:r>
        <w:tab/>
        <w:t>(7.3)</w:t>
      </w:r>
    </w:p>
    <w:p w:rsidR="0083275D" w:rsidRDefault="0083275D">
      <w:p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5230" w:space="40"/>
            <w:col w:w="4630"/>
          </w:cols>
        </w:sectPr>
      </w:pPr>
    </w:p>
    <w:p w:rsidR="0083275D" w:rsidRDefault="008363C6">
      <w:pPr>
        <w:pStyle w:val="a3"/>
        <w:spacing w:before="35" w:line="264" w:lineRule="auto"/>
        <w:ind w:left="155" w:right="675" w:firstLine="705"/>
        <w:jc w:val="both"/>
      </w:pPr>
      <w:r>
        <w:lastRenderedPageBreak/>
        <w:t>Вологість твердих і сипучих тіл може бути охарактеризована насту-</w:t>
      </w:r>
      <w:r>
        <w:rPr>
          <w:spacing w:val="1"/>
        </w:rPr>
        <w:t xml:space="preserve"> </w:t>
      </w:r>
      <w:r>
        <w:t>пними параметрами: 1) вологовмістом – відношенням маси вологи до маси</w:t>
      </w:r>
      <w:r>
        <w:rPr>
          <w:spacing w:val="-67"/>
        </w:rPr>
        <w:t xml:space="preserve"> </w:t>
      </w:r>
      <w:r>
        <w:t>абсолютно сухого тіла; 2) вологістю – відношенням маси вологи до маси</w:t>
      </w:r>
      <w:r>
        <w:rPr>
          <w:spacing w:val="1"/>
        </w:rPr>
        <w:t xml:space="preserve"> </w:t>
      </w:r>
      <w:r>
        <w:t>вологого тіла.</w:t>
      </w:r>
      <w:r>
        <w:rPr>
          <w:spacing w:val="3"/>
        </w:rPr>
        <w:t xml:space="preserve"> </w:t>
      </w:r>
      <w:r>
        <w:t>Часто ці</w:t>
      </w:r>
      <w:r>
        <w:rPr>
          <w:spacing w:val="-5"/>
        </w:rPr>
        <w:t xml:space="preserve"> </w:t>
      </w:r>
      <w:r>
        <w:t>величини виражаються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від</w:t>
      </w:r>
      <w:r>
        <w:t>сотках.</w:t>
      </w:r>
    </w:p>
    <w:p w:rsidR="0083275D" w:rsidRDefault="008363C6">
      <w:pPr>
        <w:pStyle w:val="a3"/>
        <w:spacing w:line="264" w:lineRule="auto"/>
        <w:ind w:left="155" w:right="670" w:firstLine="825"/>
        <w:jc w:val="both"/>
      </w:pPr>
      <w:r>
        <w:t>В залежності від цілей і задач конкретного технологічного процесу</w:t>
      </w:r>
      <w:r>
        <w:rPr>
          <w:spacing w:val="1"/>
        </w:rPr>
        <w:t xml:space="preserve"> </w:t>
      </w:r>
      <w:r>
        <w:t>застосовують ті або інші параметри, що характеризують вологість. Напри-</w:t>
      </w:r>
      <w:r>
        <w:rPr>
          <w:spacing w:val="1"/>
        </w:rPr>
        <w:t xml:space="preserve"> </w:t>
      </w:r>
      <w:r>
        <w:t>клад, при вимірюванні малих вмістів вологи в чистих газах доцільніше ко-</w:t>
      </w:r>
      <w:r>
        <w:rPr>
          <w:spacing w:val="1"/>
        </w:rPr>
        <w:t xml:space="preserve"> </w:t>
      </w:r>
      <w:r>
        <w:t>ристуватися вологовмістом; при трансп</w:t>
      </w:r>
      <w:r>
        <w:t>ортуванні газів по трубопроводах</w:t>
      </w:r>
      <w:r>
        <w:rPr>
          <w:spacing w:val="1"/>
        </w:rPr>
        <w:t xml:space="preserve"> </w:t>
      </w:r>
      <w:r>
        <w:t>необхідно знати температуру точки роси: а дуття в металургійному вироб-</w:t>
      </w:r>
      <w:r>
        <w:rPr>
          <w:spacing w:val="1"/>
        </w:rPr>
        <w:t xml:space="preserve"> </w:t>
      </w:r>
      <w:r>
        <w:t>ництві</w:t>
      </w:r>
      <w:r>
        <w:rPr>
          <w:spacing w:val="-5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характеризувати</w:t>
      </w:r>
      <w:r>
        <w:rPr>
          <w:spacing w:val="1"/>
        </w:rPr>
        <w:t xml:space="preserve"> </w:t>
      </w:r>
      <w:r>
        <w:t>відносною</w:t>
      </w:r>
      <w:r>
        <w:rPr>
          <w:spacing w:val="-1"/>
        </w:rPr>
        <w:t xml:space="preserve"> </w:t>
      </w:r>
      <w:r>
        <w:t>вологістю.</w:t>
      </w:r>
    </w:p>
    <w:p w:rsidR="0083275D" w:rsidRDefault="008363C6">
      <w:pPr>
        <w:pStyle w:val="a3"/>
        <w:spacing w:before="1" w:line="264" w:lineRule="auto"/>
        <w:ind w:left="155" w:right="677" w:firstLine="705"/>
        <w:jc w:val="both"/>
      </w:pPr>
      <w:r>
        <w:t>Вологовміст, температура точки роси і відносна вологість для повіт-</w:t>
      </w:r>
      <w:r>
        <w:rPr>
          <w:spacing w:val="1"/>
        </w:rPr>
        <w:t xml:space="preserve"> </w:t>
      </w:r>
      <w:r>
        <w:t xml:space="preserve">ря і газів можуть бути визначені </w:t>
      </w:r>
      <w:r>
        <w:t>за h-d діаграмою вологого повітря (для</w:t>
      </w:r>
      <w:r>
        <w:rPr>
          <w:spacing w:val="1"/>
        </w:rPr>
        <w:t xml:space="preserve"> </w:t>
      </w:r>
      <w:r>
        <w:t>тиску 100кПа і невеликих концентрацій пари) або за S-d</w:t>
      </w:r>
      <w:r>
        <w:rPr>
          <w:spacing w:val="1"/>
        </w:rPr>
        <w:t xml:space="preserve"> </w:t>
      </w:r>
      <w:r>
        <w:t>діаграмою для</w:t>
      </w:r>
      <w:r>
        <w:rPr>
          <w:spacing w:val="1"/>
        </w:rPr>
        <w:t xml:space="preserve"> </w:t>
      </w:r>
      <w:r>
        <w:t>змінного тиску.</w:t>
      </w:r>
    </w:p>
    <w:p w:rsidR="0083275D" w:rsidRDefault="008363C6">
      <w:pPr>
        <w:pStyle w:val="a3"/>
        <w:spacing w:line="264" w:lineRule="auto"/>
        <w:ind w:left="155" w:right="677" w:firstLine="705"/>
        <w:jc w:val="both"/>
      </w:pPr>
      <w:r>
        <w:t>Для вимірювання вологості матеріалів необхідно враховувати форми</w:t>
      </w:r>
      <w:r>
        <w:rPr>
          <w:spacing w:val="-67"/>
        </w:rPr>
        <w:t xml:space="preserve"> </w:t>
      </w:r>
      <w:r>
        <w:t>зв'язку</w:t>
      </w:r>
      <w:r>
        <w:rPr>
          <w:spacing w:val="12"/>
        </w:rPr>
        <w:t xml:space="preserve"> </w:t>
      </w:r>
      <w:r>
        <w:t>вологи</w:t>
      </w:r>
      <w:r>
        <w:rPr>
          <w:spacing w:val="13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матеріалом</w:t>
      </w:r>
      <w:r>
        <w:rPr>
          <w:spacing w:val="19"/>
        </w:rPr>
        <w:t xml:space="preserve"> </w:t>
      </w:r>
      <w:r>
        <w:t>і</w:t>
      </w:r>
      <w:r>
        <w:rPr>
          <w:spacing w:val="12"/>
        </w:rPr>
        <w:t xml:space="preserve"> </w:t>
      </w:r>
      <w:r>
        <w:t>гігрометричний</w:t>
      </w:r>
      <w:r>
        <w:rPr>
          <w:spacing w:val="17"/>
        </w:rPr>
        <w:t xml:space="preserve"> </w:t>
      </w:r>
      <w:r>
        <w:t>взаємозв'язок</w:t>
      </w:r>
      <w:r>
        <w:rPr>
          <w:spacing w:val="17"/>
        </w:rPr>
        <w:t xml:space="preserve"> </w:t>
      </w:r>
      <w:r>
        <w:t>матеріалу</w:t>
      </w:r>
      <w:r>
        <w:rPr>
          <w:spacing w:val="13"/>
        </w:rPr>
        <w:t xml:space="preserve"> </w:t>
      </w:r>
      <w:r>
        <w:t>і</w:t>
      </w:r>
      <w:r>
        <w:rPr>
          <w:spacing w:val="12"/>
        </w:rPr>
        <w:t xml:space="preserve"> </w:t>
      </w:r>
      <w:r>
        <w:t>на-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69"/>
        <w:jc w:val="both"/>
      </w:pPr>
      <w:r>
        <w:lastRenderedPageBreak/>
        <w:t>вколишнього повітря.</w:t>
      </w:r>
      <w:r>
        <w:rPr>
          <w:spacing w:val="1"/>
        </w:rPr>
        <w:t xml:space="preserve"> </w:t>
      </w:r>
      <w:r>
        <w:t>Вологовмісні матеріали можуть бути колоїдними,</w:t>
      </w:r>
      <w:r>
        <w:rPr>
          <w:spacing w:val="1"/>
        </w:rPr>
        <w:t xml:space="preserve"> </w:t>
      </w:r>
      <w:r>
        <w:t>капілярно-пористими і колоїдними капілярно-пористими тілами. До колої-</w:t>
      </w:r>
      <w:r>
        <w:rPr>
          <w:spacing w:val="1"/>
        </w:rPr>
        <w:t xml:space="preserve"> </w:t>
      </w:r>
      <w:r>
        <w:t>дного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желе,</w:t>
      </w:r>
      <w:r>
        <w:rPr>
          <w:spacing w:val="1"/>
        </w:rPr>
        <w:t xml:space="preserve"> </w:t>
      </w:r>
      <w:r>
        <w:t>тіста,</w:t>
      </w:r>
      <w:r>
        <w:rPr>
          <w:spacing w:val="1"/>
        </w:rPr>
        <w:t xml:space="preserve"> </w:t>
      </w:r>
      <w:r>
        <w:t>повидла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капілярно-</w:t>
      </w:r>
      <w:r>
        <w:rPr>
          <w:spacing w:val="1"/>
        </w:rPr>
        <w:t xml:space="preserve"> </w:t>
      </w:r>
      <w:r>
        <w:t>пористих — кер</w:t>
      </w:r>
      <w:r>
        <w:t>амічний матеріали, пісок і т.п. Більшість промислових ма-</w:t>
      </w:r>
      <w:r>
        <w:rPr>
          <w:spacing w:val="1"/>
        </w:rPr>
        <w:t xml:space="preserve"> </w:t>
      </w:r>
      <w:r>
        <w:t>теріалів є колоїдними капілярно-пористими тілами. Кількість вологи, що</w:t>
      </w:r>
      <w:r>
        <w:rPr>
          <w:spacing w:val="1"/>
        </w:rPr>
        <w:t xml:space="preserve"> </w:t>
      </w:r>
      <w:r>
        <w:t>може бути поглинена матеріалом, залежить від форми, розмірів і розташу-</w:t>
      </w:r>
      <w:r>
        <w:rPr>
          <w:spacing w:val="1"/>
        </w:rPr>
        <w:t xml:space="preserve"> </w:t>
      </w:r>
      <w:r>
        <w:t>вання капілярів, а також від форм зв'язку води з матері</w:t>
      </w:r>
      <w:r>
        <w:t>алом. При іонній і</w:t>
      </w:r>
      <w:r>
        <w:rPr>
          <w:spacing w:val="1"/>
        </w:rPr>
        <w:t xml:space="preserve"> </w:t>
      </w:r>
      <w:r>
        <w:t>молекулярній формах зв'язку води з матеріалом (гідратна</w:t>
      </w:r>
      <w:r>
        <w:rPr>
          <w:spacing w:val="1"/>
        </w:rPr>
        <w:t xml:space="preserve"> </w:t>
      </w:r>
      <w:r>
        <w:t>вода) її не мож-</w:t>
      </w:r>
      <w:r>
        <w:rPr>
          <w:spacing w:val="1"/>
        </w:rPr>
        <w:t xml:space="preserve"> </w:t>
      </w:r>
      <w:r>
        <w:t>на видалити з матеріалу сушінням або віджиманням. Для абсорбційної, ос-</w:t>
      </w:r>
      <w:r>
        <w:rPr>
          <w:spacing w:val="1"/>
        </w:rPr>
        <w:t xml:space="preserve"> </w:t>
      </w:r>
      <w:r>
        <w:t>мотичної або фізико-механічної форм зв'язку волога може бути видалена з</w:t>
      </w:r>
      <w:r>
        <w:rPr>
          <w:spacing w:val="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сушіння.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вологи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матеріалом</w:t>
      </w:r>
      <w:r>
        <w:rPr>
          <w:spacing w:val="1"/>
        </w:rPr>
        <w:t xml:space="preserve"> </w:t>
      </w:r>
      <w:r>
        <w:t>впливають на його фізичні характеристики по-різному, і встановлення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лежності</w:t>
      </w:r>
      <w:r>
        <w:rPr>
          <w:spacing w:val="1"/>
        </w:rPr>
        <w:t xml:space="preserve"> </w:t>
      </w:r>
      <w:r>
        <w:t>фізичних властивостей матеріалу від вмісту вологи досить важ-</w:t>
      </w:r>
      <w:r>
        <w:rPr>
          <w:spacing w:val="1"/>
        </w:rPr>
        <w:t xml:space="preserve"> </w:t>
      </w:r>
      <w:r>
        <w:t>ке. Тому і вимір вологості твердих і сипучих матеріалів часто викликає</w:t>
      </w:r>
      <w:r>
        <w:rPr>
          <w:spacing w:val="1"/>
        </w:rPr>
        <w:t xml:space="preserve"> </w:t>
      </w:r>
      <w:r>
        <w:t>утруднення</w:t>
      </w:r>
      <w:r>
        <w:rPr>
          <w:spacing w:val="1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неоднозначності</w:t>
      </w:r>
      <w:r>
        <w:rPr>
          <w:spacing w:val="-9"/>
        </w:rPr>
        <w:t xml:space="preserve"> </w:t>
      </w:r>
      <w:r>
        <w:t>градуювальних</w:t>
      </w:r>
      <w:r>
        <w:rPr>
          <w:spacing w:val="-5"/>
        </w:rPr>
        <w:t xml:space="preserve"> </w:t>
      </w:r>
      <w:r>
        <w:t>характеристик.</w:t>
      </w:r>
    </w:p>
    <w:p w:rsidR="0083275D" w:rsidRDefault="0083275D">
      <w:pPr>
        <w:pStyle w:val="a3"/>
        <w:rPr>
          <w:sz w:val="31"/>
        </w:rPr>
      </w:pPr>
    </w:p>
    <w:p w:rsidR="0083275D" w:rsidRDefault="008363C6">
      <w:pPr>
        <w:pStyle w:val="a5"/>
        <w:numPr>
          <w:ilvl w:val="1"/>
          <w:numId w:val="10"/>
        </w:numPr>
        <w:tabs>
          <w:tab w:val="left" w:pos="1284"/>
        </w:tabs>
        <w:ind w:hanging="423"/>
        <w:rPr>
          <w:sz w:val="28"/>
        </w:rPr>
      </w:pPr>
      <w:r>
        <w:rPr>
          <w:sz w:val="28"/>
        </w:rPr>
        <w:t>Методи</w:t>
      </w:r>
      <w:r>
        <w:rPr>
          <w:spacing w:val="-3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вологості</w:t>
      </w:r>
      <w:r>
        <w:rPr>
          <w:spacing w:val="-8"/>
          <w:sz w:val="28"/>
        </w:rPr>
        <w:t xml:space="preserve"> </w:t>
      </w:r>
      <w:r>
        <w:rPr>
          <w:sz w:val="28"/>
        </w:rPr>
        <w:t>повітря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газу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1" w:lineRule="auto"/>
        <w:ind w:left="155" w:right="672" w:firstLine="705"/>
      </w:pPr>
      <w:r>
        <w:t>В</w:t>
      </w:r>
      <w:r>
        <w:rPr>
          <w:spacing w:val="33"/>
        </w:rPr>
        <w:t xml:space="preserve"> </w:t>
      </w:r>
      <w:r>
        <w:t>даний</w:t>
      </w:r>
      <w:r>
        <w:rPr>
          <w:spacing w:val="37"/>
        </w:rPr>
        <w:t xml:space="preserve"> </w:t>
      </w:r>
      <w:r>
        <w:t>час</w:t>
      </w:r>
      <w:r>
        <w:rPr>
          <w:spacing w:val="38"/>
        </w:rPr>
        <w:t xml:space="preserve"> </w:t>
      </w:r>
      <w:r>
        <w:t>найбільше</w:t>
      </w:r>
      <w:r>
        <w:rPr>
          <w:spacing w:val="37"/>
        </w:rPr>
        <w:t xml:space="preserve"> </w:t>
      </w:r>
      <w:r>
        <w:t>поширення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технологічних</w:t>
      </w:r>
      <w:r>
        <w:rPr>
          <w:spacing w:val="31"/>
        </w:rPr>
        <w:t xml:space="preserve"> </w:t>
      </w:r>
      <w:r>
        <w:t>процесах</w:t>
      </w:r>
      <w:r>
        <w:rPr>
          <w:spacing w:val="32"/>
        </w:rPr>
        <w:t xml:space="preserve"> </w:t>
      </w:r>
      <w:r>
        <w:t>одер-</w:t>
      </w:r>
      <w:r>
        <w:rPr>
          <w:spacing w:val="-67"/>
        </w:rPr>
        <w:t xml:space="preserve"> </w:t>
      </w:r>
      <w:r>
        <w:t xml:space="preserve">жали </w:t>
      </w:r>
      <w:r>
        <w:t>наступні</w:t>
      </w:r>
      <w:r>
        <w:rPr>
          <w:spacing w:val="-5"/>
        </w:rPr>
        <w:t xml:space="preserve"> </w:t>
      </w:r>
      <w:r>
        <w:t>методи вимірювання</w:t>
      </w:r>
      <w:r>
        <w:rPr>
          <w:spacing w:val="3"/>
        </w:rPr>
        <w:t xml:space="preserve"> </w:t>
      </w:r>
      <w:r>
        <w:t>вологості</w:t>
      </w:r>
      <w:r>
        <w:rPr>
          <w:spacing w:val="-5"/>
        </w:rPr>
        <w:t xml:space="preserve"> </w:t>
      </w:r>
      <w:r>
        <w:t>газів</w:t>
      </w:r>
      <w:r>
        <w:rPr>
          <w:spacing w:val="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повітря:</w:t>
      </w:r>
    </w:p>
    <w:p w:rsidR="0083275D" w:rsidRDefault="008363C6">
      <w:pPr>
        <w:pStyle w:val="a5"/>
        <w:numPr>
          <w:ilvl w:val="1"/>
          <w:numId w:val="13"/>
        </w:numPr>
        <w:tabs>
          <w:tab w:val="left" w:pos="1025"/>
        </w:tabs>
        <w:spacing w:before="4"/>
        <w:rPr>
          <w:sz w:val="28"/>
        </w:rPr>
      </w:pPr>
      <w:r>
        <w:rPr>
          <w:sz w:val="28"/>
        </w:rPr>
        <w:t>психрометричний;</w:t>
      </w:r>
    </w:p>
    <w:p w:rsidR="0083275D" w:rsidRDefault="008363C6">
      <w:pPr>
        <w:pStyle w:val="a5"/>
        <w:numPr>
          <w:ilvl w:val="1"/>
          <w:numId w:val="13"/>
        </w:numPr>
        <w:tabs>
          <w:tab w:val="left" w:pos="1025"/>
        </w:tabs>
        <w:spacing w:before="33"/>
        <w:rPr>
          <w:sz w:val="28"/>
        </w:rPr>
      </w:pPr>
      <w:r>
        <w:rPr>
          <w:sz w:val="28"/>
        </w:rPr>
        <w:t>гігрометричний;</w:t>
      </w:r>
    </w:p>
    <w:p w:rsidR="0083275D" w:rsidRDefault="008363C6">
      <w:pPr>
        <w:pStyle w:val="a5"/>
        <w:numPr>
          <w:ilvl w:val="1"/>
          <w:numId w:val="13"/>
        </w:numPr>
        <w:tabs>
          <w:tab w:val="left" w:pos="1025"/>
        </w:tabs>
        <w:spacing w:before="33"/>
        <w:rPr>
          <w:sz w:val="28"/>
        </w:rPr>
      </w:pPr>
      <w:r>
        <w:rPr>
          <w:sz w:val="28"/>
        </w:rPr>
        <w:t>температури 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роси.</w:t>
      </w:r>
    </w:p>
    <w:p w:rsidR="0083275D" w:rsidRDefault="008363C6">
      <w:pPr>
        <w:pStyle w:val="a3"/>
        <w:spacing w:before="29" w:line="264" w:lineRule="auto"/>
        <w:ind w:left="155" w:right="677" w:firstLine="220"/>
        <w:jc w:val="both"/>
      </w:pPr>
      <w:r>
        <w:t>Психрометричний метод вимірювання вологості оснований на вимірю-</w:t>
      </w:r>
      <w:r>
        <w:rPr>
          <w:spacing w:val="1"/>
        </w:rPr>
        <w:t xml:space="preserve"> </w:t>
      </w:r>
      <w:r>
        <w:t>ванні психрометричної різниці температур між «сухим» і «мокрим» тер-</w:t>
      </w:r>
      <w:r>
        <w:rPr>
          <w:spacing w:val="1"/>
        </w:rPr>
        <w:t xml:space="preserve"> </w:t>
      </w:r>
      <w:r>
        <w:t>мометрами. Мокрий термометр змочується через спеціальний гніт водою.</w:t>
      </w:r>
      <w:r>
        <w:rPr>
          <w:spacing w:val="1"/>
        </w:rPr>
        <w:t xml:space="preserve"> </w:t>
      </w:r>
      <w:r>
        <w:t>Випаровування, а відповідно й охолодження з поверхні резервуара мокро-</w:t>
      </w:r>
      <w:r>
        <w:rPr>
          <w:spacing w:val="1"/>
        </w:rPr>
        <w:t xml:space="preserve"> </w:t>
      </w:r>
      <w:r>
        <w:t>го термометра тим більше, чим нижче вологість газу. Тому різниця темпе-</w:t>
      </w:r>
      <w:r>
        <w:rPr>
          <w:spacing w:val="1"/>
        </w:rPr>
        <w:t xml:space="preserve"> </w:t>
      </w:r>
      <w:r>
        <w:t>ратур</w:t>
      </w:r>
      <w:r>
        <w:rPr>
          <w:spacing w:val="-1"/>
        </w:rPr>
        <w:t xml:space="preserve"> </w:t>
      </w:r>
      <w:r>
        <w:t>сухого</w:t>
      </w:r>
      <w:r>
        <w:rPr>
          <w:spacing w:val="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мокрого термометрів</w:t>
      </w:r>
      <w:r>
        <w:rPr>
          <w:spacing w:val="-1"/>
        </w:rPr>
        <w:t xml:space="preserve"> </w:t>
      </w:r>
      <w:r>
        <w:t>залежить</w:t>
      </w:r>
      <w:r>
        <w:rPr>
          <w:spacing w:val="-2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вологості</w:t>
      </w:r>
      <w:r>
        <w:rPr>
          <w:spacing w:val="-5"/>
        </w:rPr>
        <w:t xml:space="preserve"> </w:t>
      </w:r>
      <w:r>
        <w:t>газу.</w:t>
      </w:r>
    </w:p>
    <w:p w:rsidR="0083275D" w:rsidRDefault="008363C6">
      <w:pPr>
        <w:pStyle w:val="a3"/>
        <w:spacing w:before="1" w:line="264" w:lineRule="auto"/>
        <w:ind w:left="155" w:right="673" w:firstLine="705"/>
        <w:jc w:val="both"/>
      </w:pPr>
      <w:r>
        <w:t>Метод точки роси базується на визначенні температури, при якій газ</w:t>
      </w:r>
      <w:r>
        <w:rPr>
          <w:spacing w:val="1"/>
        </w:rPr>
        <w:t xml:space="preserve"> </w:t>
      </w:r>
      <w:r>
        <w:t>стає насиченим вологою, що знаходиться в ньому. Ця температура визна-</w:t>
      </w:r>
      <w:r>
        <w:rPr>
          <w:spacing w:val="1"/>
        </w:rPr>
        <w:t xml:space="preserve"> </w:t>
      </w:r>
      <w:r>
        <w:t>чається за початком конденсації водяної пари на дзеркальній поверхні, те-</w:t>
      </w:r>
      <w:r>
        <w:rPr>
          <w:spacing w:val="1"/>
        </w:rPr>
        <w:t xml:space="preserve"> </w:t>
      </w:r>
      <w:r>
        <w:t>мпература якої повинна вс</w:t>
      </w:r>
      <w:r>
        <w:t>тановлюватися любою в інтервалі температур</w:t>
      </w:r>
      <w:r>
        <w:rPr>
          <w:spacing w:val="1"/>
        </w:rPr>
        <w:t xml:space="preserve"> </w:t>
      </w:r>
      <w:r>
        <w:t>роботи вологоміра.</w:t>
      </w:r>
    </w:p>
    <w:p w:rsidR="0083275D" w:rsidRDefault="008363C6">
      <w:pPr>
        <w:pStyle w:val="a3"/>
        <w:spacing w:before="1" w:line="264" w:lineRule="auto"/>
        <w:ind w:left="155" w:right="675" w:firstLine="220"/>
        <w:jc w:val="both"/>
      </w:pPr>
      <w:r>
        <w:t>Гігрометричні</w:t>
      </w:r>
      <w:r>
        <w:rPr>
          <w:spacing w:val="1"/>
        </w:rPr>
        <w:t xml:space="preserve"> </w:t>
      </w:r>
      <w:r>
        <w:t>методи</w:t>
      </w:r>
      <w:r>
        <w:rPr>
          <w:i/>
        </w:rPr>
        <w:t xml:space="preserve">, </w:t>
      </w:r>
      <w:r>
        <w:t>засновані на залежності фізичних властивостей</w:t>
      </w:r>
      <w:r>
        <w:rPr>
          <w:spacing w:val="1"/>
        </w:rPr>
        <w:t xml:space="preserve"> </w:t>
      </w:r>
      <w:r>
        <w:t>гігроскопічних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вологості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відносяться:</w:t>
      </w:r>
    </w:p>
    <w:p w:rsidR="0083275D" w:rsidRDefault="008363C6">
      <w:pPr>
        <w:pStyle w:val="a5"/>
        <w:numPr>
          <w:ilvl w:val="0"/>
          <w:numId w:val="8"/>
        </w:numPr>
        <w:tabs>
          <w:tab w:val="left" w:pos="795"/>
        </w:tabs>
        <w:spacing w:line="264" w:lineRule="auto"/>
        <w:ind w:right="677"/>
        <w:jc w:val="both"/>
        <w:rPr>
          <w:sz w:val="28"/>
        </w:rPr>
      </w:pPr>
      <w:r>
        <w:rPr>
          <w:sz w:val="28"/>
        </w:rPr>
        <w:t>гігрометри, що використовують подовження</w:t>
      </w:r>
      <w:r>
        <w:rPr>
          <w:sz w:val="28"/>
        </w:rPr>
        <w:t xml:space="preserve"> знежиреного людського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волосся</w:t>
      </w:r>
      <w:r>
        <w:rPr>
          <w:spacing w:val="2"/>
          <w:sz w:val="28"/>
        </w:rPr>
        <w:t xml:space="preserve"> </w:t>
      </w:r>
      <w:r>
        <w:rPr>
          <w:sz w:val="28"/>
        </w:rPr>
        <w:t>від</w:t>
      </w:r>
      <w:r>
        <w:rPr>
          <w:spacing w:val="4"/>
          <w:sz w:val="28"/>
        </w:rPr>
        <w:t xml:space="preserve"> </w:t>
      </w:r>
      <w:r>
        <w:rPr>
          <w:sz w:val="28"/>
        </w:rPr>
        <w:t>вологості</w:t>
      </w:r>
      <w:r>
        <w:rPr>
          <w:spacing w:val="-4"/>
          <w:sz w:val="28"/>
        </w:rPr>
        <w:t xml:space="preserve"> </w:t>
      </w:r>
      <w:r>
        <w:rPr>
          <w:sz w:val="28"/>
        </w:rPr>
        <w:t>повітря;</w:t>
      </w:r>
    </w:p>
    <w:p w:rsidR="0083275D" w:rsidRDefault="0083275D">
      <w:pPr>
        <w:spacing w:line="264" w:lineRule="auto"/>
        <w:jc w:val="both"/>
        <w:rPr>
          <w:sz w:val="28"/>
        </w:r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5"/>
        <w:numPr>
          <w:ilvl w:val="0"/>
          <w:numId w:val="8"/>
        </w:numPr>
        <w:tabs>
          <w:tab w:val="left" w:pos="795"/>
        </w:tabs>
        <w:spacing w:before="65" w:line="264" w:lineRule="auto"/>
        <w:ind w:right="678"/>
        <w:jc w:val="both"/>
        <w:rPr>
          <w:sz w:val="28"/>
        </w:rPr>
      </w:pPr>
      <w:r>
        <w:rPr>
          <w:sz w:val="28"/>
        </w:rPr>
        <w:lastRenderedPageBreak/>
        <w:t>електричні гігрометри, які використовують залежність опору або діе-</w:t>
      </w:r>
      <w:r>
        <w:rPr>
          <w:spacing w:val="1"/>
          <w:sz w:val="28"/>
        </w:rPr>
        <w:t xml:space="preserve"> </w:t>
      </w:r>
      <w:r>
        <w:rPr>
          <w:sz w:val="28"/>
        </w:rPr>
        <w:t>лектричної проникності гігроскопічного матеріалу від вологості на-</w:t>
      </w:r>
      <w:r>
        <w:rPr>
          <w:spacing w:val="1"/>
          <w:sz w:val="28"/>
        </w:rPr>
        <w:t xml:space="preserve"> </w:t>
      </w:r>
      <w:r>
        <w:rPr>
          <w:sz w:val="28"/>
        </w:rPr>
        <w:t>вколишнього повітря.</w:t>
      </w:r>
    </w:p>
    <w:p w:rsidR="0083275D" w:rsidRDefault="008363C6">
      <w:pPr>
        <w:pStyle w:val="a3"/>
        <w:spacing w:before="4" w:line="264" w:lineRule="auto"/>
        <w:ind w:left="155" w:right="677" w:firstLine="638"/>
        <w:jc w:val="both"/>
      </w:pPr>
      <w:r>
        <w:t>Інші методи вимірювання вологості газів (повного поглинання, дифу-</w:t>
      </w:r>
      <w:r>
        <w:rPr>
          <w:spacing w:val="-67"/>
        </w:rPr>
        <w:t xml:space="preserve"> </w:t>
      </w:r>
      <w:r>
        <w:t>зійний, інфрачервоного поглинання, теплопровідності тощо) не знайшли</w:t>
      </w:r>
      <w:r>
        <w:rPr>
          <w:spacing w:val="1"/>
        </w:rPr>
        <w:t xml:space="preserve"> </w:t>
      </w:r>
      <w:r>
        <w:t>широкого застосування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технологічних</w:t>
      </w:r>
      <w:r>
        <w:rPr>
          <w:spacing w:val="-4"/>
        </w:rPr>
        <w:t xml:space="preserve"> </w:t>
      </w:r>
      <w:r>
        <w:t>процесів.</w:t>
      </w:r>
    </w:p>
    <w:p w:rsidR="0083275D" w:rsidRDefault="008363C6">
      <w:pPr>
        <w:pStyle w:val="a3"/>
        <w:spacing w:line="320" w:lineRule="exact"/>
        <w:ind w:left="794"/>
        <w:jc w:val="both"/>
      </w:pPr>
      <w:r>
        <w:t>Розглянемо</w:t>
      </w:r>
      <w:r>
        <w:rPr>
          <w:spacing w:val="-4"/>
        </w:rPr>
        <w:t xml:space="preserve"> </w:t>
      </w:r>
      <w:r>
        <w:t>характерні</w:t>
      </w:r>
      <w:r>
        <w:rPr>
          <w:spacing w:val="-7"/>
        </w:rPr>
        <w:t xml:space="preserve"> </w:t>
      </w:r>
      <w:r>
        <w:t>риси</w:t>
      </w:r>
      <w:r>
        <w:rPr>
          <w:spacing w:val="-3"/>
        </w:rPr>
        <w:t xml:space="preserve"> </w:t>
      </w:r>
      <w:r>
        <w:t>окремих</w:t>
      </w:r>
      <w:r>
        <w:rPr>
          <w:spacing w:val="-7"/>
        </w:rPr>
        <w:t xml:space="preserve"> </w:t>
      </w:r>
      <w:r>
        <w:t>методів.</w:t>
      </w:r>
    </w:p>
    <w:p w:rsidR="0083275D" w:rsidRDefault="008363C6">
      <w:pPr>
        <w:pStyle w:val="a3"/>
        <w:spacing w:before="33" w:line="264" w:lineRule="auto"/>
        <w:ind w:left="155" w:right="678" w:firstLine="638"/>
        <w:jc w:val="both"/>
      </w:pPr>
      <w:r>
        <w:t>Психрометричний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залежності між парціальним</w:t>
      </w:r>
      <w:r>
        <w:rPr>
          <w:spacing w:val="1"/>
        </w:rPr>
        <w:t xml:space="preserve"> </w:t>
      </w:r>
      <w:r>
        <w:t>тиском пари в парогазовій суміші і показаннями сухого і мокрого термо-</w:t>
      </w:r>
      <w:r>
        <w:rPr>
          <w:spacing w:val="1"/>
        </w:rPr>
        <w:t xml:space="preserve"> </w:t>
      </w:r>
      <w:r>
        <w:t>метрів</w:t>
      </w:r>
    </w:p>
    <w:p w:rsidR="0083275D" w:rsidRDefault="008363C6">
      <w:pPr>
        <w:pStyle w:val="a3"/>
        <w:tabs>
          <w:tab w:val="left" w:pos="8695"/>
        </w:tabs>
        <w:spacing w:line="320" w:lineRule="exact"/>
        <w:ind w:left="3741"/>
      </w:pPr>
      <w:r>
        <w:t>р</w:t>
      </w:r>
      <w:r>
        <w:rPr>
          <w:vertAlign w:val="subscript"/>
        </w:rPr>
        <w:t>н.м.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АВ(t</w:t>
      </w:r>
      <w:r>
        <w:rPr>
          <w:vertAlign w:val="subscript"/>
        </w:rPr>
        <w:t>c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</w:t>
      </w:r>
      <w:r>
        <w:rPr>
          <w:vertAlign w:val="subscript"/>
        </w:rPr>
        <w:t>м</w:t>
      </w:r>
      <w:r>
        <w:t>),</w:t>
      </w:r>
      <w:r>
        <w:tab/>
        <w:t>(7.4)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spacing w:before="1"/>
        <w:ind w:left="155"/>
      </w:pPr>
      <w:r>
        <w:t>де:</w:t>
      </w:r>
      <w:r>
        <w:rPr>
          <w:spacing w:val="-7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парціальний</w:t>
      </w:r>
      <w:r>
        <w:rPr>
          <w:spacing w:val="67"/>
        </w:rPr>
        <w:t xml:space="preserve"> </w:t>
      </w:r>
      <w:r>
        <w:t>тиск</w:t>
      </w:r>
      <w:r>
        <w:rPr>
          <w:spacing w:val="-2"/>
        </w:rPr>
        <w:t xml:space="preserve"> </w:t>
      </w:r>
      <w:r>
        <w:t>пари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парогазовій</w:t>
      </w:r>
      <w:r>
        <w:rPr>
          <w:spacing w:val="-2"/>
        </w:rPr>
        <w:t xml:space="preserve"> </w:t>
      </w:r>
      <w:r>
        <w:t>суміші;</w:t>
      </w:r>
    </w:p>
    <w:p w:rsidR="0083275D" w:rsidRDefault="008363C6">
      <w:pPr>
        <w:pStyle w:val="a3"/>
        <w:spacing w:before="33" w:line="261" w:lineRule="auto"/>
        <w:ind w:left="155" w:right="1793"/>
      </w:pPr>
      <w:r>
        <w:t>р</w:t>
      </w:r>
      <w:r>
        <w:rPr>
          <w:vertAlign w:val="subscript"/>
        </w:rPr>
        <w:t>н.м.</w:t>
      </w:r>
      <w:r>
        <w:t xml:space="preserve"> - парціальний тиск насиченої пари для температури суміші t</w:t>
      </w:r>
      <w:r>
        <w:rPr>
          <w:vertAlign w:val="subscript"/>
        </w:rPr>
        <w:t>м</w:t>
      </w:r>
      <w:r>
        <w:t>;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- барометричний</w:t>
      </w:r>
      <w:r>
        <w:rPr>
          <w:spacing w:val="1"/>
        </w:rPr>
        <w:t xml:space="preserve"> </w:t>
      </w:r>
      <w:r>
        <w:t>тиск;</w:t>
      </w:r>
    </w:p>
    <w:p w:rsidR="0083275D" w:rsidRDefault="008363C6">
      <w:pPr>
        <w:pStyle w:val="a3"/>
        <w:spacing w:before="4"/>
        <w:ind w:left="155"/>
      </w:pPr>
      <w:r>
        <w:t>А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психрометрична</w:t>
      </w:r>
      <w:r>
        <w:rPr>
          <w:spacing w:val="-2"/>
        </w:rPr>
        <w:t xml:space="preserve"> </w:t>
      </w:r>
      <w:r>
        <w:t>стала;</w:t>
      </w:r>
    </w:p>
    <w:p w:rsidR="0083275D" w:rsidRDefault="008363C6">
      <w:pPr>
        <w:pStyle w:val="a3"/>
        <w:spacing w:before="33" w:line="264" w:lineRule="auto"/>
        <w:ind w:left="861" w:right="2085" w:hanging="706"/>
      </w:pPr>
      <w:r>
        <w:t>t</w:t>
      </w:r>
      <w:r>
        <w:rPr>
          <w:vertAlign w:val="subscript"/>
        </w:rPr>
        <w:t>c</w:t>
      </w:r>
      <w:r>
        <w:rPr>
          <w:spacing w:val="-2"/>
        </w:rPr>
        <w:t xml:space="preserve"> </w:t>
      </w:r>
      <w:r>
        <w:t>і</w:t>
      </w:r>
      <w:r>
        <w:rPr>
          <w:spacing w:val="62"/>
        </w:rPr>
        <w:t xml:space="preserve"> </w:t>
      </w:r>
      <w:r>
        <w:t>t</w:t>
      </w:r>
      <w:r>
        <w:rPr>
          <w:vertAlign w:val="subscript"/>
        </w:rPr>
        <w:t>м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температури</w:t>
      </w:r>
      <w:r>
        <w:rPr>
          <w:spacing w:val="-2"/>
        </w:rPr>
        <w:t xml:space="preserve"> </w:t>
      </w:r>
      <w:r>
        <w:t>сухого</w:t>
      </w:r>
      <w:r>
        <w:rPr>
          <w:spacing w:val="2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мокрого</w:t>
      </w:r>
      <w:r>
        <w:rPr>
          <w:spacing w:val="-2"/>
        </w:rPr>
        <w:t xml:space="preserve"> </w:t>
      </w:r>
      <w:r>
        <w:t>термометрів відповідно.</w:t>
      </w:r>
      <w:r>
        <w:rPr>
          <w:spacing w:val="-67"/>
        </w:rPr>
        <w:t xml:space="preserve"> </w:t>
      </w:r>
      <w:r>
        <w:t>Відносна</w:t>
      </w:r>
      <w:r>
        <w:rPr>
          <w:spacing w:val="-4"/>
        </w:rPr>
        <w:t xml:space="preserve"> </w:t>
      </w:r>
      <w:r>
        <w:t>вологість</w:t>
      </w:r>
      <w:r>
        <w:rPr>
          <w:spacing w:val="-5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бути</w:t>
      </w:r>
      <w:r>
        <w:rPr>
          <w:spacing w:val="-4"/>
        </w:rPr>
        <w:t xml:space="preserve"> </w:t>
      </w:r>
      <w:r>
        <w:t>визначена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такий</w:t>
      </w:r>
      <w:r>
        <w:rPr>
          <w:spacing w:val="-4"/>
        </w:rPr>
        <w:t xml:space="preserve"> </w:t>
      </w:r>
      <w:r>
        <w:t>спосіб</w:t>
      </w:r>
    </w:p>
    <w:p w:rsidR="0083275D" w:rsidRDefault="0083275D">
      <w:pPr>
        <w:spacing w:line="264" w:lineRule="auto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tabs>
          <w:tab w:val="left" w:pos="3151"/>
        </w:tabs>
        <w:spacing w:before="9" w:line="369" w:lineRule="exact"/>
        <w:ind w:left="2556"/>
      </w:pPr>
      <w:r>
        <w:rPr>
          <w:rFonts w:ascii="Symbol" w:hAnsi="Symbol"/>
        </w:rPr>
        <w:lastRenderedPageBreak/>
        <w:t></w:t>
      </w:r>
      <w:r>
        <w:rPr>
          <w:spacing w:val="-19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spacing w:val="-1"/>
          <w:position w:val="18"/>
        </w:rPr>
        <w:t>p</w:t>
      </w:r>
      <w:r>
        <w:rPr>
          <w:spacing w:val="92"/>
          <w:position w:val="18"/>
        </w:rPr>
        <w:t xml:space="preserve"> </w:t>
      </w:r>
      <w:r>
        <w:rPr>
          <w:spacing w:val="-1"/>
        </w:rPr>
        <w:t>100</w:t>
      </w:r>
      <w:r>
        <w:rPr>
          <w:spacing w:val="-14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4"/>
        </w:rPr>
        <w:t xml:space="preserve"> </w:t>
      </w:r>
      <w:r>
        <w:rPr>
          <w:spacing w:val="-1"/>
          <w:position w:val="18"/>
        </w:rPr>
        <w:t>100</w:t>
      </w:r>
      <w:r>
        <w:rPr>
          <w:spacing w:val="-33"/>
          <w:position w:val="18"/>
        </w:rPr>
        <w:t xml:space="preserve"> </w:t>
      </w:r>
      <w:r>
        <w:t>[p</w:t>
      </w:r>
    </w:p>
    <w:p w:rsidR="0083275D" w:rsidRDefault="008363C6">
      <w:pPr>
        <w:tabs>
          <w:tab w:val="left" w:pos="4142"/>
        </w:tabs>
        <w:spacing w:line="20" w:lineRule="exact"/>
        <w:ind w:left="29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7" style="width:22.25pt;height:.7pt;mso-position-horizontal-relative:char;mso-position-vertical-relative:line" coordsize="445,14">
            <v:line id="_x0000_s1408" style="position:absolute" from="0,7" to="445,7" strokeweight=".24294mm"/>
            <w10:wrap type="none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405" style="width:22.25pt;height:.7pt;mso-position-horizontal-relative:char;mso-position-vertical-relative:line" coordsize="445,14">
            <v:line id="_x0000_s1406" style="position:absolute" from="0,7" to="445,7" strokeweight=".24294mm"/>
            <w10:wrap type="none"/>
            <w10:anchorlock/>
          </v:group>
        </w:pict>
      </w:r>
    </w:p>
    <w:p w:rsidR="0083275D" w:rsidRDefault="008363C6">
      <w:pPr>
        <w:pStyle w:val="a5"/>
        <w:numPr>
          <w:ilvl w:val="0"/>
          <w:numId w:val="7"/>
        </w:numPr>
        <w:tabs>
          <w:tab w:val="left" w:pos="554"/>
        </w:tabs>
        <w:spacing w:before="169" w:line="209" w:lineRule="exact"/>
        <w:rPr>
          <w:sz w:val="28"/>
        </w:rPr>
      </w:pPr>
      <w:r>
        <w:rPr>
          <w:spacing w:val="-6"/>
          <w:sz w:val="28"/>
        </w:rPr>
        <w:br w:type="column"/>
      </w:r>
      <w:r>
        <w:rPr>
          <w:sz w:val="28"/>
        </w:rPr>
        <w:lastRenderedPageBreak/>
        <w:t>AB(t</w:t>
      </w:r>
      <w:r>
        <w:rPr>
          <w:spacing w:val="29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3"/>
          <w:sz w:val="28"/>
        </w:rPr>
        <w:t xml:space="preserve"> </w:t>
      </w:r>
      <w:r>
        <w:rPr>
          <w:sz w:val="28"/>
        </w:rPr>
        <w:t>t</w:t>
      </w:r>
      <w:r>
        <w:rPr>
          <w:spacing w:val="109"/>
          <w:sz w:val="28"/>
        </w:rPr>
        <w:t xml:space="preserve"> </w:t>
      </w:r>
      <w:r>
        <w:rPr>
          <w:sz w:val="28"/>
        </w:rPr>
        <w:t>)</w:t>
      </w:r>
      <w:r>
        <w:rPr>
          <w:spacing w:val="-23"/>
          <w:sz w:val="28"/>
        </w:rPr>
        <w:t xml:space="preserve"> </w:t>
      </w:r>
      <w:r>
        <w:rPr>
          <w:sz w:val="28"/>
        </w:rPr>
        <w:t>,</w:t>
      </w:r>
    </w:p>
    <w:p w:rsidR="0083275D" w:rsidRDefault="0083275D">
      <w:pPr>
        <w:spacing w:line="209" w:lineRule="exact"/>
        <w:rPr>
          <w:sz w:val="28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4852" w:space="40"/>
            <w:col w:w="5008"/>
          </w:cols>
        </w:sectPr>
      </w:pPr>
    </w:p>
    <w:p w:rsidR="0083275D" w:rsidRDefault="008363C6">
      <w:pPr>
        <w:tabs>
          <w:tab w:val="left" w:pos="4168"/>
        </w:tabs>
        <w:spacing w:before="4"/>
        <w:ind w:left="3016"/>
        <w:rPr>
          <w:sz w:val="16"/>
        </w:rPr>
      </w:pPr>
      <w:r>
        <w:rPr>
          <w:position w:val="8"/>
          <w:sz w:val="28"/>
        </w:rPr>
        <w:lastRenderedPageBreak/>
        <w:t>p</w:t>
      </w:r>
      <w:r>
        <w:rPr>
          <w:sz w:val="16"/>
        </w:rPr>
        <w:t>n.c.</w:t>
      </w:r>
      <w:r>
        <w:rPr>
          <w:sz w:val="16"/>
        </w:rPr>
        <w:tab/>
      </w:r>
      <w:r>
        <w:rPr>
          <w:position w:val="8"/>
          <w:sz w:val="28"/>
        </w:rPr>
        <w:t>p</w:t>
      </w:r>
      <w:r>
        <w:rPr>
          <w:sz w:val="16"/>
        </w:rPr>
        <w:t>n.c.</w:t>
      </w:r>
    </w:p>
    <w:p w:rsidR="0083275D" w:rsidRDefault="008363C6">
      <w:pPr>
        <w:tabs>
          <w:tab w:val="left" w:pos="1421"/>
          <w:tab w:val="left" w:pos="1887"/>
        </w:tabs>
        <w:spacing w:line="160" w:lineRule="exact"/>
        <w:ind w:left="260"/>
        <w:rPr>
          <w:sz w:val="16"/>
        </w:rPr>
      </w:pPr>
      <w:r>
        <w:br w:type="column"/>
      </w:r>
      <w:r>
        <w:rPr>
          <w:sz w:val="16"/>
        </w:rPr>
        <w:lastRenderedPageBreak/>
        <w:t>n.m.</w:t>
      </w:r>
      <w:r>
        <w:rPr>
          <w:sz w:val="16"/>
        </w:rPr>
        <w:tab/>
        <w:t>c</w:t>
      </w:r>
      <w:r>
        <w:rPr>
          <w:sz w:val="16"/>
        </w:rPr>
        <w:tab/>
        <w:t>m</w:t>
      </w:r>
    </w:p>
    <w:p w:rsidR="0083275D" w:rsidRDefault="0083275D">
      <w:pPr>
        <w:spacing w:line="160" w:lineRule="exact"/>
        <w:rPr>
          <w:sz w:val="16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4565" w:space="40"/>
            <w:col w:w="5295"/>
          </w:cols>
        </w:sectPr>
      </w:pPr>
    </w:p>
    <w:p w:rsidR="0083275D" w:rsidRDefault="008363C6">
      <w:pPr>
        <w:pStyle w:val="a3"/>
        <w:spacing w:before="35" w:line="264" w:lineRule="auto"/>
        <w:ind w:left="155" w:right="673"/>
        <w:jc w:val="both"/>
      </w:pPr>
      <w:r>
        <w:lastRenderedPageBreak/>
        <w:t>де р</w:t>
      </w:r>
      <w:r>
        <w:rPr>
          <w:vertAlign w:val="subscript"/>
        </w:rPr>
        <w:t>н.с.</w:t>
      </w:r>
      <w:r>
        <w:t xml:space="preserve"> - парціальний тиск насиченої пари для температури суміші t</w:t>
      </w:r>
      <w:r>
        <w:rPr>
          <w:vertAlign w:val="subscript"/>
        </w:rPr>
        <w:t>с</w:t>
      </w:r>
      <w:r>
        <w:t>. У зв'я-</w:t>
      </w:r>
      <w:r>
        <w:rPr>
          <w:spacing w:val="-67"/>
        </w:rPr>
        <w:t xml:space="preserve"> </w:t>
      </w:r>
      <w:r>
        <w:t>зку з тим що р</w:t>
      </w:r>
      <w:r>
        <w:rPr>
          <w:vertAlign w:val="subscript"/>
        </w:rPr>
        <w:t>н.м.</w:t>
      </w:r>
      <w:r>
        <w:t xml:space="preserve"> і р</w:t>
      </w:r>
      <w:r>
        <w:rPr>
          <w:vertAlign w:val="subscript"/>
        </w:rPr>
        <w:t>п.с</w:t>
      </w:r>
      <w:r>
        <w:t xml:space="preserve"> однозначно визначаються за t</w:t>
      </w:r>
      <w:r>
        <w:rPr>
          <w:vertAlign w:val="subscript"/>
        </w:rPr>
        <w:t>c</w:t>
      </w:r>
      <w:r>
        <w:t xml:space="preserve"> і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м</w:t>
      </w:r>
      <w:r>
        <w:t>; якщо А = const,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одержати</w:t>
      </w:r>
      <w:r>
        <w:rPr>
          <w:spacing w:val="1"/>
        </w:rPr>
        <w:t xml:space="preserve"> </w:t>
      </w:r>
      <w:r>
        <w:t>залежність</w:t>
      </w:r>
    </w:p>
    <w:p w:rsidR="0083275D" w:rsidRDefault="008363C6">
      <w:pPr>
        <w:pStyle w:val="a3"/>
        <w:tabs>
          <w:tab w:val="left" w:pos="8690"/>
        </w:tabs>
        <w:spacing w:before="3"/>
        <w:ind w:left="3842"/>
      </w:pPr>
      <w:r>
        <w:rPr>
          <w:rFonts w:ascii="Symbol" w:hAnsi="Symbol"/>
        </w:rPr>
        <w:t>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f(t</w:t>
      </w:r>
      <w:r>
        <w:rPr>
          <w:vertAlign w:val="subscript"/>
        </w:rPr>
        <w:t>c</w:t>
      </w:r>
      <w:r>
        <w:rPr>
          <w:spacing w:val="-5"/>
        </w:rPr>
        <w:t xml:space="preserve"> </w:t>
      </w:r>
      <w:r>
        <w:t>– t</w:t>
      </w:r>
      <w:r>
        <w:rPr>
          <w:vertAlign w:val="subscript"/>
        </w:rPr>
        <w:t>m</w:t>
      </w:r>
      <w:r>
        <w:t>,</w:t>
      </w:r>
      <w:r>
        <w:rPr>
          <w:spacing w:val="2"/>
        </w:rPr>
        <w:t xml:space="preserve"> </w:t>
      </w:r>
      <w:r>
        <w:t>t</w:t>
      </w:r>
      <w:r>
        <w:rPr>
          <w:vertAlign w:val="subscript"/>
        </w:rPr>
        <w:t>c</w:t>
      </w:r>
      <w:r>
        <w:t>).</w:t>
      </w:r>
      <w:r>
        <w:tab/>
        <w:t>(7.5)</w:t>
      </w:r>
    </w:p>
    <w:p w:rsidR="0083275D" w:rsidRDefault="0083275D">
      <w:pPr>
        <w:pStyle w:val="a3"/>
        <w:spacing w:before="7"/>
        <w:rPr>
          <w:sz w:val="33"/>
        </w:rPr>
      </w:pPr>
    </w:p>
    <w:p w:rsidR="0083275D" w:rsidRDefault="008363C6">
      <w:pPr>
        <w:pStyle w:val="a3"/>
        <w:spacing w:before="1" w:line="264" w:lineRule="auto"/>
        <w:ind w:left="155" w:right="673" w:firstLine="705"/>
        <w:jc w:val="both"/>
      </w:pPr>
      <w:r>
        <w:t>За цією залежністю можна скласти психрометричні таблиці. Ці таб-</w:t>
      </w:r>
      <w:r>
        <w:rPr>
          <w:spacing w:val="1"/>
        </w:rPr>
        <w:t xml:space="preserve"> </w:t>
      </w:r>
      <w:r>
        <w:t>лиці можуть бути різними для різних конструкцій мокрого термометра,</w:t>
      </w:r>
      <w:r>
        <w:rPr>
          <w:spacing w:val="1"/>
        </w:rPr>
        <w:t xml:space="preserve"> </w:t>
      </w:r>
      <w:r>
        <w:t>Психрометрична постійна А визначається умовами тепловідводу від тер-</w:t>
      </w:r>
      <w:r>
        <w:rPr>
          <w:spacing w:val="1"/>
        </w:rPr>
        <w:t xml:space="preserve"> </w:t>
      </w:r>
      <w:r>
        <w:t xml:space="preserve">мометра через гніт у навколишнє середовище (розмірами </w:t>
      </w:r>
      <w:r>
        <w:t>і формою резер-</w:t>
      </w:r>
      <w:r>
        <w:rPr>
          <w:spacing w:val="1"/>
        </w:rPr>
        <w:t xml:space="preserve"> </w:t>
      </w:r>
      <w:r>
        <w:t>вуара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гільзи</w:t>
      </w:r>
      <w:r>
        <w:rPr>
          <w:spacing w:val="1"/>
        </w:rPr>
        <w:t xml:space="preserve"> </w:t>
      </w:r>
      <w:r>
        <w:t>термометра,</w:t>
      </w:r>
      <w:r>
        <w:rPr>
          <w:spacing w:val="1"/>
        </w:rPr>
        <w:t xml:space="preserve"> </w:t>
      </w:r>
      <w:r>
        <w:t>теплопровідністю</w:t>
      </w:r>
      <w:r>
        <w:rPr>
          <w:spacing w:val="1"/>
        </w:rPr>
        <w:t xml:space="preserve"> </w:t>
      </w:r>
      <w:r>
        <w:t>гільзи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тканини</w:t>
      </w:r>
      <w:r>
        <w:rPr>
          <w:spacing w:val="1"/>
        </w:rPr>
        <w:t xml:space="preserve"> </w:t>
      </w:r>
      <w:r>
        <w:t>гнота,</w:t>
      </w:r>
      <w:r>
        <w:rPr>
          <w:spacing w:val="-67"/>
        </w:rPr>
        <w:t xml:space="preserve"> </w:t>
      </w:r>
      <w:r>
        <w:t>змочуваністю тканини й інших факторів), тому практично для кожної но-</w:t>
      </w:r>
      <w:r>
        <w:rPr>
          <w:spacing w:val="1"/>
        </w:rPr>
        <w:t xml:space="preserve"> </w:t>
      </w:r>
      <w:r>
        <w:t>вої конструкції коефіцієнт А буде відмінним від інших. Для забезпечення</w:t>
      </w:r>
      <w:r>
        <w:rPr>
          <w:spacing w:val="1"/>
        </w:rPr>
        <w:t xml:space="preserve"> </w:t>
      </w:r>
      <w:r>
        <w:t>сталості А для кожної констр</w:t>
      </w:r>
      <w:r>
        <w:t>укції забезпечують такий режим обдуву мок-</w:t>
      </w:r>
      <w:r>
        <w:rPr>
          <w:spacing w:val="1"/>
        </w:rPr>
        <w:t xml:space="preserve"> </w:t>
      </w:r>
      <w:r>
        <w:t xml:space="preserve">рого термометра (як правило, </w:t>
      </w:r>
      <w:r>
        <w:rPr>
          <w:rFonts w:ascii="Symbol" w:hAnsi="Symbol"/>
        </w:rPr>
        <w:t></w:t>
      </w:r>
      <w:r>
        <w:t>3 м/с), при якому А = const. Залежність мо-</w:t>
      </w:r>
      <w:r>
        <w:rPr>
          <w:spacing w:val="1"/>
        </w:rPr>
        <w:t xml:space="preserve"> </w:t>
      </w:r>
      <w:r>
        <w:t xml:space="preserve">же бути апроксимована рядом прямих </w:t>
      </w:r>
      <w:r>
        <w:rPr>
          <w:rFonts w:ascii="Symbol" w:hAnsi="Symbol"/>
        </w:rPr>
        <w:t></w:t>
      </w:r>
      <w:r>
        <w:t xml:space="preserve"> = const у координатах t</w:t>
      </w:r>
      <w:r>
        <w:rPr>
          <w:vertAlign w:val="subscript"/>
        </w:rPr>
        <w:t>c</w:t>
      </w:r>
      <w:r>
        <w:t>, t</w:t>
      </w:r>
      <w:r>
        <w:rPr>
          <w:vertAlign w:val="subscript"/>
        </w:rPr>
        <w:t>m</w:t>
      </w:r>
      <w:r>
        <w:t xml:space="preserve"> (рис.</w:t>
      </w:r>
      <w:r>
        <w:rPr>
          <w:spacing w:val="1"/>
        </w:rPr>
        <w:t xml:space="preserve"> </w:t>
      </w:r>
      <w:r>
        <w:t>7.1).</w:t>
      </w:r>
      <w:r>
        <w:rPr>
          <w:spacing w:val="1"/>
        </w:rPr>
        <w:t xml:space="preserve"> </w:t>
      </w:r>
      <w:r>
        <w:t xml:space="preserve">Вважаючи, що прямі </w:t>
      </w:r>
      <w:r>
        <w:rPr>
          <w:rFonts w:ascii="Symbol" w:hAnsi="Symbol"/>
        </w:rPr>
        <w:t></w:t>
      </w:r>
      <w:r>
        <w:t xml:space="preserve"> = const перетинаються в одній точці з коорди-</w:t>
      </w:r>
      <w:r>
        <w:rPr>
          <w:spacing w:val="1"/>
        </w:rPr>
        <w:t xml:space="preserve"> </w:t>
      </w:r>
      <w:r>
        <w:t>натами t</w:t>
      </w:r>
      <w:r>
        <w:rPr>
          <w:vertAlign w:val="subscript"/>
        </w:rPr>
        <w:t>а</w:t>
      </w:r>
      <w:r>
        <w:t>,</w:t>
      </w:r>
      <w:r>
        <w:rPr>
          <w:spacing w:val="4"/>
        </w:rPr>
        <w:t xml:space="preserve"> </w:t>
      </w:r>
      <w:r>
        <w:t>t</w:t>
      </w:r>
      <w:r>
        <w:rPr>
          <w:vertAlign w:val="subscript"/>
        </w:rPr>
        <w:t>b</w:t>
      </w:r>
      <w:r>
        <w:t>,</w:t>
      </w:r>
      <w:r>
        <w:rPr>
          <w:spacing w:val="-1"/>
        </w:rPr>
        <w:t xml:space="preserve"> </w:t>
      </w:r>
      <w:r>
        <w:t>можна</w:t>
      </w:r>
      <w:r>
        <w:rPr>
          <w:spacing w:val="2"/>
        </w:rPr>
        <w:t xml:space="preserve"> </w:t>
      </w:r>
      <w:r>
        <w:t>вважати</w:t>
      </w:r>
    </w:p>
    <w:p w:rsidR="0083275D" w:rsidRDefault="0083275D">
      <w:pPr>
        <w:spacing w:line="264" w:lineRule="auto"/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tabs>
          <w:tab w:val="left" w:pos="8695"/>
        </w:tabs>
        <w:spacing w:before="70" w:line="416" w:lineRule="exact"/>
        <w:ind w:left="3736"/>
      </w:pPr>
      <w:r>
        <w:lastRenderedPageBreak/>
        <w:pict>
          <v:shape id="_x0000_s1404" type="#_x0000_t202" style="position:absolute;left:0;text-align:left;margin-left:279.1pt;margin-top:16.65pt;width:5.4pt;height:17.15pt;z-index:-19932672;mso-position-horizontal-relative:page" filled="f" stroked="f">
            <v:textbox inset="0,0,0,0">
              <w:txbxContent>
                <w:p w:rsidR="0083275D" w:rsidRDefault="008363C6">
                  <w:pPr>
                    <w:pStyle w:val="a3"/>
                    <w:spacing w:line="343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</w:t>
                  </w:r>
                </w:p>
              </w:txbxContent>
            </v:textbox>
            <w10:wrap anchorx="page"/>
          </v:shape>
        </w:pict>
      </w:r>
      <w:r>
        <w:pict>
          <v:shape id="_x0000_s1403" type="#_x0000_t202" style="position:absolute;left:0;text-align:left;margin-left:326.15pt;margin-top:16.65pt;width:5.4pt;height:17.15pt;z-index:-19932160;mso-position-horizontal-relative:page" filled="f" stroked="f">
            <v:textbox inset="0,0,0,0">
              <w:txbxContent>
                <w:p w:rsidR="0083275D" w:rsidRDefault="008363C6">
                  <w:pPr>
                    <w:pStyle w:val="a3"/>
                    <w:spacing w:line="343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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</w:rPr>
        <w:t></w:t>
      </w:r>
      <w:r>
        <w:rPr>
          <w:spacing w:val="-16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t>f</w:t>
      </w:r>
      <w:r>
        <w:rPr>
          <w:spacing w:val="-8"/>
        </w:rPr>
        <w:t xml:space="preserve"> </w:t>
      </w:r>
      <w:r>
        <w:rPr>
          <w:rFonts w:ascii="Symbol" w:hAnsi="Symbol"/>
          <w:position w:val="20"/>
        </w:rPr>
        <w:t></w:t>
      </w:r>
      <w:r>
        <w:rPr>
          <w:spacing w:val="-2"/>
          <w:position w:val="20"/>
        </w:rPr>
        <w:t xml:space="preserve"> </w:t>
      </w:r>
      <w:r>
        <w:rPr>
          <w:position w:val="17"/>
        </w:rPr>
        <w:t>t</w:t>
      </w:r>
      <w:r>
        <w:rPr>
          <w:position w:val="10"/>
          <w:sz w:val="16"/>
        </w:rPr>
        <w:t>m</w:t>
      </w:r>
      <w:r>
        <w:rPr>
          <w:spacing w:val="43"/>
          <w:position w:val="10"/>
          <w:sz w:val="16"/>
        </w:rPr>
        <w:t xml:space="preserve"> </w:t>
      </w:r>
      <w:r>
        <w:rPr>
          <w:rFonts w:ascii="Symbol" w:hAnsi="Symbol"/>
          <w:position w:val="17"/>
        </w:rPr>
        <w:t></w:t>
      </w:r>
      <w:r>
        <w:rPr>
          <w:spacing w:val="-5"/>
          <w:position w:val="17"/>
        </w:rPr>
        <w:t xml:space="preserve"> </w:t>
      </w:r>
      <w:r>
        <w:rPr>
          <w:position w:val="17"/>
        </w:rPr>
        <w:t>t</w:t>
      </w:r>
      <w:r>
        <w:rPr>
          <w:position w:val="10"/>
          <w:sz w:val="16"/>
        </w:rPr>
        <w:t>a</w:t>
      </w:r>
      <w:r>
        <w:rPr>
          <w:spacing w:val="49"/>
          <w:position w:val="10"/>
          <w:sz w:val="16"/>
        </w:rPr>
        <w:t xml:space="preserve"> </w:t>
      </w:r>
      <w:r>
        <w:rPr>
          <w:rFonts w:ascii="Symbol" w:hAnsi="Symbol"/>
          <w:position w:val="20"/>
        </w:rPr>
        <w:t></w:t>
      </w:r>
      <w:r>
        <w:rPr>
          <w:spacing w:val="-36"/>
          <w:position w:val="20"/>
        </w:rPr>
        <w:t xml:space="preserve"> </w:t>
      </w:r>
      <w:r>
        <w:t>.</w:t>
      </w:r>
      <w:r>
        <w:tab/>
        <w:t>(7.6)</w:t>
      </w:r>
    </w:p>
    <w:p w:rsidR="0083275D" w:rsidRDefault="008363C6">
      <w:pPr>
        <w:pStyle w:val="a3"/>
        <w:spacing w:line="20" w:lineRule="exact"/>
        <w:ind w:left="446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1" style="width:37.6pt;height:.7pt;mso-position-horizontal-relative:char;mso-position-vertical-relative:line" coordsize="752,14">
            <v:line id="_x0000_s1402" style="position:absolute" from="0,7" to="752,7" strokeweight=".24236mm"/>
            <w10:wrap type="none"/>
            <w10:anchorlock/>
          </v:group>
        </w:pict>
      </w:r>
    </w:p>
    <w:p w:rsidR="0083275D" w:rsidRDefault="008363C6">
      <w:pPr>
        <w:spacing w:line="400" w:lineRule="exact"/>
        <w:ind w:left="1391" w:right="1596"/>
        <w:jc w:val="center"/>
        <w:rPr>
          <w:rFonts w:ascii="Symbol" w:hAnsi="Symbol"/>
          <w:sz w:val="28"/>
        </w:rPr>
      </w:pPr>
      <w:r>
        <w:pict>
          <v:shape id="_x0000_s1400" type="#_x0000_t202" style="position:absolute;left:0;text-align:left;margin-left:288.95pt;margin-top:.6pt;width:3.9pt;height:15.5pt;z-index:-19933184;mso-position-horizontal-relative:page" filled="f" stroked="f">
            <v:textbox inset="0,0,0,0">
              <w:txbxContent>
                <w:p w:rsidR="0083275D" w:rsidRDefault="008363C6">
                  <w:pPr>
                    <w:pStyle w:val="a3"/>
                    <w:spacing w:line="310" w:lineRule="exact"/>
                  </w:pPr>
                  <w:r>
                    <w:rPr>
                      <w:w w:val="99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8"/>
        </w:rPr>
        <w:t></w:t>
      </w:r>
      <w:r>
        <w:rPr>
          <w:spacing w:val="53"/>
          <w:sz w:val="28"/>
        </w:rPr>
        <w:t xml:space="preserve"> </w:t>
      </w:r>
      <w:r>
        <w:rPr>
          <w:sz w:val="16"/>
        </w:rPr>
        <w:t>c</w:t>
      </w:r>
      <w:r>
        <w:rPr>
          <w:spacing w:val="43"/>
          <w:sz w:val="16"/>
        </w:rPr>
        <w:t xml:space="preserve"> </w:t>
      </w:r>
      <w:r>
        <w:rPr>
          <w:rFonts w:ascii="Symbol" w:hAnsi="Symbol"/>
          <w:position w:val="8"/>
          <w:sz w:val="28"/>
        </w:rPr>
        <w:t></w:t>
      </w:r>
      <w:r>
        <w:rPr>
          <w:spacing w:val="-10"/>
          <w:position w:val="8"/>
          <w:sz w:val="28"/>
        </w:rPr>
        <w:t xml:space="preserve"> </w:t>
      </w:r>
      <w:r>
        <w:rPr>
          <w:position w:val="8"/>
          <w:sz w:val="28"/>
        </w:rPr>
        <w:t>t</w:t>
      </w:r>
      <w:r>
        <w:rPr>
          <w:sz w:val="16"/>
        </w:rPr>
        <w:t>b</w:t>
      </w:r>
      <w:r>
        <w:rPr>
          <w:spacing w:val="69"/>
          <w:sz w:val="16"/>
        </w:rPr>
        <w:t xml:space="preserve"> </w:t>
      </w:r>
      <w:r>
        <w:rPr>
          <w:rFonts w:ascii="Symbol" w:hAnsi="Symbol"/>
          <w:sz w:val="28"/>
        </w:rPr>
        <w:t></w:t>
      </w:r>
    </w:p>
    <w:p w:rsidR="0083275D" w:rsidRDefault="008363C6">
      <w:pPr>
        <w:pStyle w:val="a3"/>
        <w:spacing w:before="28" w:line="264" w:lineRule="auto"/>
        <w:ind w:left="155" w:right="666" w:firstLine="705"/>
      </w:pPr>
      <w:r>
        <w:t>Принципова вимірювальна схема психрометра з термометрами опору</w:t>
      </w:r>
      <w:r>
        <w:rPr>
          <w:spacing w:val="-67"/>
        </w:rPr>
        <w:t xml:space="preserve"> </w:t>
      </w:r>
      <w:r>
        <w:t>представлена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рис.7.2.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відповідному</w:t>
      </w:r>
      <w:r>
        <w:rPr>
          <w:spacing w:val="7"/>
        </w:rPr>
        <w:t xml:space="preserve"> </w:t>
      </w:r>
      <w:r>
        <w:t>підборі</w:t>
      </w:r>
      <w:r>
        <w:rPr>
          <w:spacing w:val="12"/>
        </w:rPr>
        <w:t xml:space="preserve"> </w:t>
      </w:r>
      <w:r>
        <w:t>пліч</w:t>
      </w:r>
      <w:r>
        <w:rPr>
          <w:spacing w:val="11"/>
        </w:rPr>
        <w:t xml:space="preserve"> </w:t>
      </w:r>
      <w:r>
        <w:t>мостів</w:t>
      </w:r>
      <w:r>
        <w:rPr>
          <w:spacing w:val="11"/>
        </w:rPr>
        <w:t xml:space="preserve"> </w:t>
      </w:r>
      <w:r>
        <w:t>можна</w:t>
      </w:r>
      <w:r>
        <w:rPr>
          <w:spacing w:val="18"/>
        </w:rPr>
        <w:t xml:space="preserve"> </w:t>
      </w:r>
      <w:r>
        <w:t>вва-</w:t>
      </w:r>
    </w:p>
    <w:p w:rsidR="0083275D" w:rsidRDefault="0083275D">
      <w:pPr>
        <w:spacing w:line="264" w:lineRule="auto"/>
        <w:sectPr w:rsidR="0083275D">
          <w:pgSz w:w="11900" w:h="16840"/>
          <w:pgMar w:top="136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16"/>
        <w:ind w:left="155"/>
      </w:pPr>
      <w:r>
        <w:lastRenderedPageBreak/>
        <w:t>жати,</w:t>
      </w:r>
      <w:r>
        <w:rPr>
          <w:spacing w:val="-11"/>
        </w:rPr>
        <w:t xml:space="preserve"> </w:t>
      </w:r>
      <w:r>
        <w:t>що</w:t>
      </w:r>
    </w:p>
    <w:p w:rsidR="0083275D" w:rsidRDefault="008363C6">
      <w:pPr>
        <w:pStyle w:val="a3"/>
        <w:spacing w:before="81"/>
        <w:ind w:left="155"/>
      </w:pPr>
      <w:r>
        <w:t>=</w:t>
      </w:r>
      <w:r>
        <w:rPr>
          <w:spacing w:val="2"/>
        </w:rPr>
        <w:t xml:space="preserve"> </w:t>
      </w:r>
      <w:r>
        <w:t>mU</w:t>
      </w:r>
      <w:r>
        <w:rPr>
          <w:vertAlign w:val="subscript"/>
        </w:rPr>
        <w:t>cd</w:t>
      </w:r>
      <w:r>
        <w:t>,</w:t>
      </w:r>
    </w:p>
    <w:p w:rsidR="0083275D" w:rsidRDefault="008363C6">
      <w:pPr>
        <w:tabs>
          <w:tab w:val="left" w:pos="2243"/>
        </w:tabs>
        <w:spacing w:line="382" w:lineRule="exact"/>
        <w:ind w:left="80"/>
        <w:rPr>
          <w:sz w:val="28"/>
        </w:rPr>
      </w:pPr>
      <w:r>
        <w:br w:type="column"/>
      </w:r>
      <w:r>
        <w:rPr>
          <w:sz w:val="28"/>
        </w:rPr>
        <w:lastRenderedPageBreak/>
        <w:t>U</w:t>
      </w:r>
      <w:r>
        <w:rPr>
          <w:position w:val="-6"/>
          <w:sz w:val="16"/>
        </w:rPr>
        <w:t>ab</w:t>
      </w:r>
      <w:r>
        <w:rPr>
          <w:spacing w:val="53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4"/>
          <w:sz w:val="28"/>
        </w:rPr>
        <w:t xml:space="preserve"> </w:t>
      </w:r>
      <w:r>
        <w:rPr>
          <w:sz w:val="28"/>
        </w:rPr>
        <w:t>k</w:t>
      </w:r>
      <w:r>
        <w:rPr>
          <w:position w:val="-6"/>
          <w:sz w:val="16"/>
        </w:rPr>
        <w:t>1</w:t>
      </w:r>
      <w:r>
        <w:rPr>
          <w:spacing w:val="-24"/>
          <w:position w:val="-6"/>
          <w:sz w:val="16"/>
        </w:rPr>
        <w:t xml:space="preserve"> </w:t>
      </w:r>
      <w:r>
        <w:rPr>
          <w:spacing w:val="11"/>
          <w:sz w:val="28"/>
        </w:rPr>
        <w:t>(t</w:t>
      </w:r>
      <w:r>
        <w:rPr>
          <w:spacing w:val="11"/>
          <w:position w:val="-6"/>
          <w:sz w:val="16"/>
        </w:rPr>
        <w:t>m</w:t>
      </w:r>
      <w:r>
        <w:rPr>
          <w:spacing w:val="45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9"/>
          <w:sz w:val="28"/>
        </w:rPr>
        <w:t xml:space="preserve"> </w:t>
      </w:r>
      <w:r>
        <w:rPr>
          <w:sz w:val="28"/>
        </w:rPr>
        <w:t>t</w:t>
      </w:r>
      <w:r>
        <w:rPr>
          <w:position w:val="-6"/>
          <w:sz w:val="16"/>
        </w:rPr>
        <w:t>a</w:t>
      </w:r>
      <w:r>
        <w:rPr>
          <w:spacing w:val="-4"/>
          <w:position w:val="-6"/>
          <w:sz w:val="16"/>
        </w:rPr>
        <w:t xml:space="preserve"> </w:t>
      </w:r>
      <w:r>
        <w:rPr>
          <w:sz w:val="28"/>
        </w:rPr>
        <w:t>),</w:t>
      </w:r>
      <w:r>
        <w:rPr>
          <w:sz w:val="28"/>
        </w:rPr>
        <w:tab/>
        <w:t>U</w:t>
      </w:r>
      <w:r>
        <w:rPr>
          <w:position w:val="-6"/>
          <w:sz w:val="16"/>
        </w:rPr>
        <w:t>cd</w:t>
      </w:r>
      <w:r>
        <w:rPr>
          <w:spacing w:val="53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7"/>
          <w:sz w:val="28"/>
        </w:rPr>
        <w:t xml:space="preserve"> </w:t>
      </w:r>
      <w:r>
        <w:rPr>
          <w:spacing w:val="9"/>
          <w:sz w:val="28"/>
        </w:rPr>
        <w:t>k</w:t>
      </w:r>
      <w:r>
        <w:rPr>
          <w:spacing w:val="9"/>
          <w:position w:val="-6"/>
          <w:sz w:val="16"/>
        </w:rPr>
        <w:t>2</w:t>
      </w:r>
      <w:r>
        <w:rPr>
          <w:spacing w:val="-16"/>
          <w:position w:val="-6"/>
          <w:sz w:val="16"/>
        </w:rPr>
        <w:t xml:space="preserve"> </w:t>
      </w:r>
      <w:r>
        <w:rPr>
          <w:spacing w:val="10"/>
          <w:sz w:val="28"/>
        </w:rPr>
        <w:t>(t</w:t>
      </w:r>
      <w:r>
        <w:rPr>
          <w:spacing w:val="10"/>
          <w:position w:val="-6"/>
          <w:sz w:val="16"/>
        </w:rPr>
        <w:t>c</w:t>
      </w:r>
      <w:r>
        <w:rPr>
          <w:spacing w:val="43"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3"/>
          <w:sz w:val="28"/>
        </w:rPr>
        <w:t xml:space="preserve"> </w:t>
      </w:r>
      <w:r>
        <w:rPr>
          <w:spacing w:val="9"/>
          <w:sz w:val="28"/>
        </w:rPr>
        <w:t>t</w:t>
      </w:r>
      <w:r>
        <w:rPr>
          <w:spacing w:val="9"/>
          <w:position w:val="-6"/>
          <w:sz w:val="16"/>
        </w:rPr>
        <w:t>b</w:t>
      </w:r>
      <w:r>
        <w:rPr>
          <w:spacing w:val="-6"/>
          <w:position w:val="-6"/>
          <w:sz w:val="16"/>
        </w:rPr>
        <w:t xml:space="preserve"> </w:t>
      </w:r>
      <w:r>
        <w:rPr>
          <w:sz w:val="28"/>
        </w:rPr>
        <w:t>)</w:t>
      </w:r>
      <w:r>
        <w:rPr>
          <w:spacing w:val="-37"/>
          <w:sz w:val="28"/>
        </w:rPr>
        <w:t xml:space="preserve"> </w:t>
      </w:r>
      <w:r>
        <w:rPr>
          <w:sz w:val="28"/>
        </w:rPr>
        <w:t>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6"/>
          <w:sz w:val="28"/>
        </w:rPr>
        <w:t xml:space="preserve"> </w:t>
      </w:r>
      <w:r>
        <w:rPr>
          <w:sz w:val="28"/>
        </w:rPr>
        <w:t>компенсації</w:t>
      </w:r>
      <w:r>
        <w:rPr>
          <w:spacing w:val="8"/>
          <w:sz w:val="28"/>
        </w:rPr>
        <w:t xml:space="preserve"> </w:t>
      </w:r>
      <w:r>
        <w:rPr>
          <w:sz w:val="28"/>
        </w:rPr>
        <w:t>U</w:t>
      </w:r>
      <w:r>
        <w:rPr>
          <w:sz w:val="28"/>
          <w:vertAlign w:val="subscript"/>
        </w:rPr>
        <w:t>ab</w:t>
      </w:r>
      <w:r>
        <w:rPr>
          <w:spacing w:val="7"/>
          <w:sz w:val="28"/>
        </w:rPr>
        <w:t xml:space="preserve"> </w:t>
      </w: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sz w:val="28"/>
        </w:rPr>
        <w:t>U</w:t>
      </w:r>
      <w:r>
        <w:rPr>
          <w:sz w:val="28"/>
          <w:vertAlign w:val="subscript"/>
        </w:rPr>
        <w:t>ef</w:t>
      </w:r>
    </w:p>
    <w:p w:rsidR="0083275D" w:rsidRDefault="0083275D">
      <w:pPr>
        <w:spacing w:line="382" w:lineRule="exact"/>
        <w:rPr>
          <w:sz w:val="28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1246" w:space="40"/>
            <w:col w:w="8614"/>
          </w:cols>
        </w:sectPr>
      </w:pPr>
    </w:p>
    <w:p w:rsidR="0083275D" w:rsidRDefault="008363C6">
      <w:pPr>
        <w:pStyle w:val="a3"/>
        <w:spacing w:before="33"/>
        <w:ind w:left="155"/>
      </w:pPr>
      <w:r>
        <w:lastRenderedPageBreak/>
        <w:t>де</w:t>
      </w:r>
      <w:r>
        <w:rPr>
          <w:spacing w:val="2"/>
        </w:rPr>
        <w:t xml:space="preserve"> </w:t>
      </w:r>
      <w:r>
        <w:t>m</w:t>
      </w:r>
      <w:r>
        <w:rPr>
          <w:spacing w:val="-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відносне</w:t>
      </w:r>
      <w:r>
        <w:rPr>
          <w:spacing w:val="-2"/>
        </w:rPr>
        <w:t xml:space="preserve"> </w:t>
      </w:r>
      <w:r>
        <w:t>положення</w:t>
      </w:r>
      <w:r>
        <w:rPr>
          <w:spacing w:val="-2"/>
        </w:rPr>
        <w:t xml:space="preserve"> </w:t>
      </w:r>
      <w:r>
        <w:t>покажчика</w:t>
      </w:r>
      <w:r>
        <w:rPr>
          <w:spacing w:val="-2"/>
        </w:rPr>
        <w:t xml:space="preserve"> </w:t>
      </w:r>
      <w:r>
        <w:t>реохорда.</w:t>
      </w:r>
    </w:p>
    <w:p w:rsidR="0083275D" w:rsidRDefault="008363C6">
      <w:pPr>
        <w:pStyle w:val="a3"/>
        <w:spacing w:before="29"/>
        <w:ind w:left="861"/>
      </w:pPr>
      <w:r>
        <w:t>Тоді</w:t>
      </w:r>
    </w:p>
    <w:p w:rsidR="0083275D" w:rsidRDefault="008363C6">
      <w:pPr>
        <w:tabs>
          <w:tab w:val="left" w:pos="8699"/>
        </w:tabs>
        <w:spacing w:before="20" w:line="460" w:lineRule="exact"/>
        <w:ind w:left="3866"/>
        <w:rPr>
          <w:sz w:val="28"/>
        </w:rPr>
      </w:pPr>
      <w:r>
        <w:pict>
          <v:line id="_x0000_s1399" style="position:absolute;left:0;text-align:left;z-index:-19934208;mso-position-horizontal-relative:page" from="281.45pt,20.55pt" to="340.8pt,20.55pt" strokeweight=".24294mm">
            <w10:wrap anchorx="page"/>
          </v:line>
        </w:pict>
      </w:r>
      <w:r>
        <w:rPr>
          <w:sz w:val="28"/>
        </w:rPr>
        <w:t>m</w:t>
      </w:r>
      <w:r>
        <w:rPr>
          <w:spacing w:val="-4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4"/>
          <w:sz w:val="28"/>
        </w:rPr>
        <w:t xml:space="preserve"> </w:t>
      </w:r>
      <w:r>
        <w:rPr>
          <w:position w:val="18"/>
          <w:sz w:val="28"/>
        </w:rPr>
        <w:t>k</w:t>
      </w:r>
      <w:r>
        <w:rPr>
          <w:position w:val="10"/>
          <w:sz w:val="16"/>
        </w:rPr>
        <w:t>1</w:t>
      </w:r>
      <w:r>
        <w:rPr>
          <w:spacing w:val="-25"/>
          <w:position w:val="10"/>
          <w:sz w:val="16"/>
        </w:rPr>
        <w:t xml:space="preserve"> </w:t>
      </w:r>
      <w:r>
        <w:rPr>
          <w:spacing w:val="10"/>
          <w:position w:val="18"/>
          <w:sz w:val="28"/>
        </w:rPr>
        <w:t>(t</w:t>
      </w:r>
      <w:r>
        <w:rPr>
          <w:spacing w:val="10"/>
          <w:position w:val="10"/>
          <w:sz w:val="16"/>
        </w:rPr>
        <w:t>m</w:t>
      </w:r>
      <w:r>
        <w:rPr>
          <w:spacing w:val="43"/>
          <w:position w:val="10"/>
          <w:sz w:val="16"/>
        </w:rPr>
        <w:t xml:space="preserve"> </w:t>
      </w:r>
      <w:r>
        <w:rPr>
          <w:rFonts w:ascii="Symbol" w:hAnsi="Symbol"/>
          <w:position w:val="18"/>
          <w:sz w:val="28"/>
        </w:rPr>
        <w:t></w:t>
      </w:r>
      <w:r>
        <w:rPr>
          <w:spacing w:val="-6"/>
          <w:position w:val="18"/>
          <w:sz w:val="28"/>
        </w:rPr>
        <w:t xml:space="preserve"> </w:t>
      </w:r>
      <w:r>
        <w:rPr>
          <w:position w:val="18"/>
          <w:sz w:val="28"/>
        </w:rPr>
        <w:t>t</w:t>
      </w:r>
      <w:r>
        <w:rPr>
          <w:position w:val="10"/>
          <w:sz w:val="16"/>
        </w:rPr>
        <w:t>a</w:t>
      </w:r>
      <w:r>
        <w:rPr>
          <w:spacing w:val="-6"/>
          <w:position w:val="10"/>
          <w:sz w:val="16"/>
        </w:rPr>
        <w:t xml:space="preserve"> </w:t>
      </w:r>
      <w:r>
        <w:rPr>
          <w:position w:val="18"/>
          <w:sz w:val="28"/>
        </w:rPr>
        <w:t>)</w:t>
      </w:r>
      <w:r>
        <w:rPr>
          <w:spacing w:val="3"/>
          <w:position w:val="18"/>
          <w:sz w:val="28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(7.7)</w:t>
      </w:r>
    </w:p>
    <w:p w:rsidR="0083275D" w:rsidRDefault="008363C6">
      <w:pPr>
        <w:spacing w:line="333" w:lineRule="exact"/>
        <w:ind w:left="1391" w:right="1359"/>
        <w:jc w:val="center"/>
        <w:rPr>
          <w:sz w:val="28"/>
        </w:rPr>
      </w:pPr>
      <w:r>
        <w:rPr>
          <w:sz w:val="28"/>
        </w:rPr>
        <w:t>k</w:t>
      </w:r>
      <w:r>
        <w:rPr>
          <w:position w:val="-7"/>
          <w:sz w:val="16"/>
        </w:rPr>
        <w:t>2</w:t>
      </w:r>
      <w:r>
        <w:rPr>
          <w:spacing w:val="-7"/>
          <w:position w:val="-7"/>
          <w:sz w:val="16"/>
        </w:rPr>
        <w:t xml:space="preserve"> </w:t>
      </w:r>
      <w:r>
        <w:rPr>
          <w:sz w:val="28"/>
        </w:rPr>
        <w:t>(t</w:t>
      </w:r>
      <w:r>
        <w:rPr>
          <w:position w:val="-7"/>
          <w:sz w:val="16"/>
        </w:rPr>
        <w:t>c</w:t>
      </w:r>
      <w:r>
        <w:rPr>
          <w:spacing w:val="16"/>
          <w:position w:val="-7"/>
          <w:sz w:val="16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4"/>
          <w:sz w:val="28"/>
        </w:rPr>
        <w:t xml:space="preserve"> </w:t>
      </w:r>
      <w:r>
        <w:rPr>
          <w:spacing w:val="11"/>
          <w:sz w:val="28"/>
        </w:rPr>
        <w:t>t</w:t>
      </w:r>
      <w:r>
        <w:rPr>
          <w:spacing w:val="11"/>
          <w:position w:val="-7"/>
          <w:sz w:val="16"/>
        </w:rPr>
        <w:t>b</w:t>
      </w:r>
      <w:r>
        <w:rPr>
          <w:spacing w:val="-7"/>
          <w:position w:val="-7"/>
          <w:sz w:val="16"/>
        </w:rPr>
        <w:t xml:space="preserve"> </w:t>
      </w:r>
      <w:r>
        <w:rPr>
          <w:sz w:val="28"/>
        </w:rPr>
        <w:t>)</w:t>
      </w:r>
    </w:p>
    <w:p w:rsidR="0083275D" w:rsidRDefault="008363C6">
      <w:pPr>
        <w:pStyle w:val="a3"/>
        <w:spacing w:before="32" w:line="264" w:lineRule="auto"/>
        <w:ind w:left="155" w:right="678" w:firstLine="705"/>
        <w:jc w:val="both"/>
      </w:pPr>
      <w:r>
        <w:t>Шкала психрометра градуюється в процентах відносної вологості.</w:t>
      </w:r>
      <w:r>
        <w:rPr>
          <w:spacing w:val="1"/>
        </w:rPr>
        <w:t xml:space="preserve"> </w:t>
      </w:r>
      <w:r>
        <w:t>Можливі різні модифікації такої схеми, але, як правило, принцип</w:t>
      </w:r>
      <w:r>
        <w:rPr>
          <w:spacing w:val="1"/>
        </w:rPr>
        <w:t xml:space="preserve"> </w:t>
      </w:r>
      <w:r>
        <w:t>її дії за-</w:t>
      </w:r>
      <w:r>
        <w:rPr>
          <w:spacing w:val="1"/>
        </w:rPr>
        <w:t xml:space="preserve"> </w:t>
      </w:r>
      <w:r>
        <w:t>лишається</w:t>
      </w:r>
      <w:r>
        <w:rPr>
          <w:spacing w:val="2"/>
        </w:rPr>
        <w:t xml:space="preserve"> </w:t>
      </w:r>
      <w:r>
        <w:t>незмінним.</w:t>
      </w:r>
    </w:p>
    <w:p w:rsidR="0083275D" w:rsidRDefault="008363C6">
      <w:pPr>
        <w:pStyle w:val="a3"/>
        <w:spacing w:before="3" w:line="264" w:lineRule="auto"/>
        <w:ind w:left="155" w:right="672" w:firstLine="705"/>
        <w:jc w:val="both"/>
      </w:pPr>
      <w:r>
        <w:t>До переваг психрометричного методу варто віднести достатньо ви-</w:t>
      </w:r>
      <w:r>
        <w:rPr>
          <w:spacing w:val="1"/>
        </w:rPr>
        <w:t xml:space="preserve"> </w:t>
      </w:r>
      <w:r>
        <w:t>соку точність і чутливість для температур вище 0°С. До недоліків методу</w:t>
      </w:r>
      <w:r>
        <w:rPr>
          <w:spacing w:val="1"/>
        </w:rPr>
        <w:t xml:space="preserve"> </w:t>
      </w:r>
      <w:r>
        <w:t>відноситься зменшення чу</w:t>
      </w:r>
      <w:r>
        <w:t>тливості і точності для низьких температур, а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похибка,</w:t>
      </w:r>
      <w:r>
        <w:rPr>
          <w:spacing w:val="2"/>
        </w:rPr>
        <w:t xml:space="preserve"> </w:t>
      </w:r>
      <w:r>
        <w:t>зв'язана із</w:t>
      </w:r>
      <w:r>
        <w:rPr>
          <w:spacing w:val="1"/>
        </w:rPr>
        <w:t xml:space="preserve"> </w:t>
      </w:r>
      <w:r>
        <w:t>змінністю</w:t>
      </w:r>
      <w:r>
        <w:rPr>
          <w:spacing w:val="-2"/>
        </w:rPr>
        <w:t xml:space="preserve"> </w:t>
      </w:r>
      <w:r>
        <w:t>психрометричної</w:t>
      </w:r>
      <w:r>
        <w:rPr>
          <w:spacing w:val="-6"/>
        </w:rPr>
        <w:t xml:space="preserve"> </w:t>
      </w:r>
      <w:r>
        <w:t>постійної</w:t>
      </w:r>
      <w:r>
        <w:rPr>
          <w:spacing w:val="-1"/>
        </w:rPr>
        <w:t xml:space="preserve"> </w:t>
      </w:r>
      <w:r>
        <w:t>А.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6"/>
        <w:rPr>
          <w:sz w:val="16"/>
        </w:rPr>
      </w:pPr>
    </w:p>
    <w:p w:rsidR="0083275D" w:rsidRDefault="008363C6">
      <w:pPr>
        <w:pStyle w:val="a3"/>
        <w:spacing w:before="87"/>
        <w:ind w:left="2954"/>
      </w:pPr>
      <w:r>
        <w:pict>
          <v:group id="_x0000_s1385" style="position:absolute;left:0;text-align:left;margin-left:183.6pt;margin-top:-237.05pt;width:260.4pt;height:246.35pt;z-index:-19933696;mso-position-horizontal-relative:page" coordorigin="3672,-4741" coordsize="5208,4927">
            <v:shape id="_x0000_s1398" style="position:absolute;left:3710;top:-4726;width:5170;height:4911" coordorigin="3710,-4725" coordsize="5170,4911" path="m8880,-578r-38,-19l8746,-645r,48l4536,-597r,-3989l4584,-4586r-12,-24l4517,-4725r-67,139l4493,-4586r,3989l3710,-597r,43l4493,-554r,739l4536,185r,-739l8746,-554r,43l8832,-554r48,-24xe" fillcolor="black" stroked="f">
              <v:path arrowok="t"/>
            </v:shape>
            <v:shape id="_x0000_s1397" style="position:absolute;left:3955;top:-4198;width:4388;height:4172" coordorigin="3955,-4197" coordsize="4388,4172" o:spt="100" adj="0,,0" path="m3955,-50l7882,-4197m4680,-775l8011,-4087m4723,-765l8136,-3876m4747,-732l8146,-3592m3965,-26l8342,-3170e" filled="f" strokeweight=".76197mm">
              <v:stroke joinstyle="round"/>
              <v:formulas/>
              <v:path arrowok="t" o:connecttype="segments"/>
            </v:shape>
            <v:shape id="_x0000_s1396" style="position:absolute;left:3883;top:-578;width:634;height:610" coordorigin="3883,-578" coordsize="634,610" o:spt="100" adj="0,,0" path="m4013,-180r-54,l3951,-456r52,-2l3991,-482r-50,-96l3883,-453r54,-2l3945,-180r-52,l3955,-60r44,-91l4013,-180xm4517,-26r-19,-10l4397,-88r,52l4109,-36r,-52l3989,-26r120,58l4109,-16r288,l4397,32r100,-48l4517,-26xe" fillcolor="black" stroked="f">
              <v:stroke joinstyle="round"/>
              <v:formulas/>
              <v:path arrowok="t" o:connecttype="segments"/>
            </v:shape>
            <v:shape id="_x0000_s1395" style="position:absolute;left:5419;top:-3713;width:2405;height:2036" coordorigin="5419,-3712" coordsize="2405,2036" o:spt="100" adj="0,,0" path="m5419,-2752r557,835m5947,-3578r605,936m6792,-3712r254,384m6802,-2028r288,351m7109,-2700r715,725e" filled="f" strokeweight=".25397mm">
              <v:stroke joinstyle="round"/>
              <v:formulas/>
              <v:path arrowok="t" o:connecttype="segments"/>
            </v:shape>
            <v:shape id="_x0000_s1394" style="position:absolute;left:5505;top:-4097;width:3356;height:3960" coordorigin="5506,-4096" coordsize="3356,3960" o:spt="100" adj="0,,0" path="m5966,-3900r-460,l5506,-3578r460,l5966,-3900xm7421,-4096r-1047,l6374,-3751r1047,l7421,-4096xm8136,-2028r-355,l7781,-1706r355,l8136,-2028xm8861,-477r-869,l7992,-136r869,l8861,-477xe" stroked="f">
              <v:stroke joinstyle="round"/>
              <v:formulas/>
              <v:path arrowok="t" o:connecttype="segments"/>
            </v:shape>
            <v:shape id="_x0000_s1393" type="#_x0000_t202" style="position:absolute;left:3705;top:-4742;width:725;height:358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t</w:t>
                    </w:r>
                    <w:r>
                      <w:rPr>
                        <w:spacing w:val="-1"/>
                        <w:sz w:val="28"/>
                        <w:vertAlign w:val="subscript"/>
                      </w:rPr>
                      <w:t>m</w:t>
                    </w:r>
                    <w:r>
                      <w:rPr>
                        <w:spacing w:val="-2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</w:t>
                    </w:r>
                    <w:r>
                      <w:rPr>
                        <w:sz w:val="28"/>
                      </w:rPr>
                      <w:t>C</w:t>
                    </w:r>
                  </w:p>
                </w:txbxContent>
              </v:textbox>
            </v:shape>
            <v:shape id="_x0000_s1392" type="#_x0000_t202" style="position:absolute;left:5688;top:-3894;width:299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80</w:t>
                    </w:r>
                  </w:p>
                </w:txbxContent>
              </v:textbox>
            </v:shape>
            <v:shape id="_x0000_s1391" type="#_x0000_t202" style="position:absolute;left:6441;top:-4103;width:996;height:342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</w:t>
                    </w:r>
                    <w:r>
                      <w:rPr>
                        <w:sz w:val="28"/>
                      </w:rPr>
                      <w:t>=100%</w:t>
                    </w:r>
                  </w:p>
                </w:txbxContent>
              </v:textbox>
            </v:shape>
            <v:shape id="_x0000_s1390" type="#_x0000_t202" style="position:absolute;left:5212;top:-3087;width:299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60</w:t>
                    </w:r>
                  </w:p>
                </w:txbxContent>
              </v:textbox>
            </v:shape>
            <v:shape id="_x0000_s1389" type="#_x0000_t202" style="position:absolute;left:7852;top:-2022;width:299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40</w:t>
                    </w:r>
                  </w:p>
                </w:txbxContent>
              </v:textbox>
            </v:shape>
            <v:shape id="_x0000_s1388" type="#_x0000_t202" style="position:absolute;left:6777;top:-1670;width:857;height:342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</w:t>
                    </w:r>
                    <w:r>
                      <w:rPr>
                        <w:sz w:val="28"/>
                      </w:rPr>
                      <w:t>=20%</w:t>
                    </w:r>
                  </w:p>
                </w:txbxContent>
              </v:textbox>
            </v:shape>
            <v:shape id="_x0000_s1387" type="#_x0000_t202" style="position:absolute;left:3672;top:-438;width:178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a</w:t>
                    </w:r>
                  </w:p>
                </w:txbxContent>
              </v:textbox>
            </v:shape>
            <v:shape id="_x0000_s1386" type="#_x0000_t202" style="position:absolute;left:8217;top:-484;width:662;height:358" filled="f" stroked="f">
              <v:textbox inset="0,0,0,0">
                <w:txbxContent>
                  <w:p w:rsidR="0083275D" w:rsidRDefault="008363C6">
                    <w:pPr>
                      <w:spacing w:line="341" w:lineRule="exac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t</w:t>
                    </w:r>
                    <w:r>
                      <w:rPr>
                        <w:spacing w:val="-1"/>
                        <w:sz w:val="28"/>
                        <w:vertAlign w:val="subscript"/>
                      </w:rPr>
                      <w:t>c</w:t>
                    </w:r>
                    <w:r>
                      <w:rPr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,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</w:t>
                    </w:r>
                    <w:r>
                      <w:rPr>
                        <w:sz w:val="28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t>t</w:t>
      </w:r>
      <w:r>
        <w:rPr>
          <w:vertAlign w:val="subscript"/>
        </w:rPr>
        <w:t>b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spacing w:before="206" w:line="266" w:lineRule="auto"/>
        <w:ind w:left="2373" w:right="2866" w:hanging="10"/>
        <w:rPr>
          <w:sz w:val="24"/>
        </w:rPr>
      </w:pPr>
      <w:r>
        <w:rPr>
          <w:sz w:val="24"/>
        </w:rPr>
        <w:t>Рисунок 7.1 – Залежність відносної вологості</w:t>
      </w:r>
      <w:r>
        <w:rPr>
          <w:spacing w:val="-57"/>
          <w:sz w:val="24"/>
        </w:rPr>
        <w:t xml:space="preserve"> </w:t>
      </w:r>
      <w:r>
        <w:rPr>
          <w:sz w:val="24"/>
        </w:rPr>
        <w:t>від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-3"/>
          <w:sz w:val="24"/>
        </w:rPr>
        <w:t xml:space="preserve"> </w:t>
      </w:r>
      <w:r>
        <w:rPr>
          <w:sz w:val="24"/>
        </w:rPr>
        <w:t>мокрого</w:t>
      </w:r>
      <w:r>
        <w:rPr>
          <w:spacing w:val="-3"/>
          <w:sz w:val="24"/>
        </w:rPr>
        <w:t xml:space="preserve"> </w:t>
      </w:r>
      <w:r>
        <w:rPr>
          <w:sz w:val="24"/>
        </w:rPr>
        <w:t>і</w:t>
      </w:r>
      <w:r>
        <w:rPr>
          <w:spacing w:val="-11"/>
          <w:sz w:val="24"/>
        </w:rPr>
        <w:t xml:space="preserve"> </w:t>
      </w:r>
      <w:r>
        <w:rPr>
          <w:sz w:val="24"/>
        </w:rPr>
        <w:t>сухого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термометрів</w:t>
      </w:r>
    </w:p>
    <w:p w:rsidR="0083275D" w:rsidRDefault="0083275D">
      <w:pPr>
        <w:spacing w:line="266" w:lineRule="auto"/>
        <w:rPr>
          <w:sz w:val="24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rPr>
          <w:sz w:val="15"/>
        </w:rPr>
      </w:pPr>
      <w:r>
        <w:lastRenderedPageBreak/>
        <w:pict>
          <v:group id="_x0000_s1381" style="position:absolute;margin-left:297.6pt;margin-top:87.9pt;width:13pt;height:4.35pt;z-index:-19931136;mso-position-horizontal-relative:page;mso-position-vertical-relative:page" coordorigin="5952,1758" coordsize="260,87">
            <v:shape id="_x0000_s1384" style="position:absolute;left:5966;top:1772;width:120;height:58" coordorigin="5966,1773" coordsize="120,58" o:spt="100" adj="0,,0" path="m5966,1830r24,-33m5990,1797r20,-24m6010,1773r43,m6053,1773r33,14e" filled="f" strokeweight=".50797mm">
              <v:stroke joinstyle="round"/>
              <v:formulas/>
              <v:path arrowok="t" o:connecttype="segments"/>
            </v:shape>
            <v:line id="_x0000_s1383" style="position:absolute" from="6072,1797" to="6101,1797" strokeweight=".96pt"/>
            <v:shape id="_x0000_s1382" style="position:absolute;left:6086;top:1787;width:111;height:44" coordorigin="6086,1787" coordsize="111,44" o:spt="100" adj="0,,0" path="m6086,1806r34,24m6120,1830r34,m6154,1830r24,-24m6178,1806r19,-19e" filled="f" strokeweight=".50797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3275D" w:rsidRDefault="008363C6">
      <w:pPr>
        <w:pStyle w:val="a3"/>
        <w:ind w:left="26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05" style="width:219.85pt;height:184.6pt;mso-position-horizontal-relative:char;mso-position-vertical-relative:line" coordsize="4397,3692">
            <v:shape id="_x0000_s1380" type="#_x0000_t75" style="position:absolute;left:3388;top:2812;width:394;height:394">
              <v:imagedata r:id="rId279" o:title=""/>
            </v:shape>
            <v:shape id="_x0000_s1379" type="#_x0000_t75" style="position:absolute;left:1752;width:116;height:116">
              <v:imagedata r:id="rId280" o:title=""/>
            </v:shape>
            <v:line id="_x0000_s1378" style="position:absolute" from="1810,101" to="1810,485" strokeweight=".50797mm"/>
            <v:shape id="_x0000_s1377" type="#_x0000_t75" style="position:absolute;left:2467;width:116;height:116">
              <v:imagedata r:id="rId281" o:title=""/>
            </v:shape>
            <v:line id="_x0000_s1376" style="position:absolute" from="2525,91" to="2525,509" strokeweight=".50797mm"/>
            <v:line id="_x0000_s1375" style="position:absolute" from="686,672" to="3701,672" strokeweight="1.1006mm"/>
            <v:shape id="_x0000_s1374" style="position:absolute;left:1824;top:408;width:2559;height:1234" coordorigin="1824,408" coordsize="2559,1234" o:spt="100" adj="0,,0" path="m1824,461r2,12l1829,500r5,28l1838,542r13,7l1865,553r12,3l1882,557r25,-2l1931,556r22,-2l1973,547r8,-9l1985,524r2,-14l1987,504r7,11l2000,527r9,11l2021,547r13,9l2048,568r11,9l2064,581r61,-6l2138,571r3,-10l2170,533r39,10l2245,547r38,-1l2328,542r7,-20l2344,521r14,9l2381,542r88,-4l2510,527r11,-37l2520,408m2371,869r648,m3758,840r624,m4382,840r,802e" filled="f" strokeweight=".50797mm">
              <v:stroke joinstyle="round"/>
              <v:formulas/>
              <v:path arrowok="t" o:connecttype="segments"/>
            </v:shape>
            <v:line id="_x0000_s1373" style="position:absolute" from="4205,1646" to="4397,1646" strokeweight=".67731mm"/>
            <v:line id="_x0000_s1372" style="position:absolute" from="4219,1651" to="4210,1224" strokeweight=".50797mm"/>
            <v:line id="_x0000_s1371" style="position:absolute" from="4085,1224" to="4210,1224" strokeweight=".50797mm"/>
            <v:line id="_x0000_s1370" style="position:absolute" from="4229,1661" to="4229,2170" strokeweight=".50797mm"/>
            <v:line id="_x0000_s1369" style="position:absolute" from="4061,2174" to="4243,2174" strokeweight=".67731mm"/>
            <v:shape id="_x0000_s1368" type="#_x0000_t75" style="position:absolute;left:4161;top:1593;width:149;height:149">
              <v:imagedata r:id="rId282" o:title=""/>
            </v:shape>
            <v:rect id="_x0000_s1367" style="position:absolute;left:3604;top:1147;width:480;height:154" filled="f" strokeweight=".50797mm"/>
            <v:shape id="_x0000_s1366" type="#_x0000_t75" style="position:absolute;left:2510;top:1617;width:149;height:149">
              <v:imagedata r:id="rId283" o:title=""/>
            </v:shape>
            <v:rect id="_x0000_s1365" style="position:absolute;left:2764;top:1147;width:485;height:154" filled="f" strokeweight=".50797mm"/>
            <v:shape id="_x0000_s1364" style="position:absolute;left:2544;top:1195;width:212;height:480" coordorigin="2544,1195" coordsize="212,480" path="m2755,1195r-197,l2558,1210r-14,l2544,1675r29,l2573,1224r182,l2755,1195xe" fillcolor="black" stroked="f">
              <v:path arrowok="t"/>
            </v:shape>
            <v:shape id="_x0000_s1363" style="position:absolute;left:2577;top:1737;width:188;height:442" coordorigin="2578,1738" coordsize="188,442" o:spt="100" adj="0,,0" path="m2578,1738r14,441m2592,2179r173,e" filled="f" strokeweight=".50797mm">
              <v:stroke joinstyle="round"/>
              <v:formulas/>
              <v:path arrowok="t" o:connecttype="segments"/>
            </v:shape>
            <v:shape id="_x0000_s1362" type="#_x0000_t75" style="position:absolute;left:3259;top:1166;width:356;height:149">
              <v:imagedata r:id="rId284" o:title=""/>
            </v:shape>
            <v:shape id="_x0000_s1361" type="#_x0000_t75" style="position:absolute;left:3345;top:2112;width:149;height:149">
              <v:imagedata r:id="rId285" o:title=""/>
            </v:shape>
            <v:rect id="_x0000_s1360" style="position:absolute;left:2558;top:1195;width:207;height:29" fillcolor="black" stroked="f"/>
            <v:line id="_x0000_s1359" style="position:absolute" from="2558,1210" to="2568,1661" strokeweight=".50797mm"/>
            <v:line id="_x0000_s1358" style="position:absolute" from="2357,1690" to="2539,1690" strokeweight=".67731mm"/>
            <v:shape id="_x0000_s1357" style="position:absolute;left:2227;top:859;width:1176;height:826" coordorigin="2227,859" coordsize="1176,826" o:spt="100" adj="0,,0" path="m2371,1685r,-826m2227,994r1176,e" filled="f" strokeweight=".50797mm">
              <v:stroke joinstyle="round"/>
              <v:formulas/>
              <v:path arrowok="t" o:connecttype="segments"/>
            </v:shape>
            <v:line id="_x0000_s1356" style="position:absolute" from="3410,979" to="3410,1205" strokeweight=".76197mm"/>
            <v:shape id="_x0000_s1355" type="#_x0000_t75" style="position:absolute;left:969;top:1152;width:149;height:149">
              <v:imagedata r:id="rId286" o:title=""/>
            </v:shape>
            <v:shape id="_x0000_s1354" style="position:absolute;left:1060;top:993;width:2386;height:1714" coordorigin="1061,994" coordsize="2386,1714" o:spt="100" adj="0,,0" path="m1061,1003r,240m1061,1003r1176,-9m2227,1003r,1704m2261,2707r331,m3096,2698r350,e" filled="f" strokeweight=".50797mm">
              <v:stroke joinstyle="round"/>
              <v:formulas/>
              <v:path arrowok="t" o:connecttype="segments"/>
            </v:shape>
            <v:rect id="_x0000_s1353" style="position:absolute;left:3412;top:2179;width:29;height:519" fillcolor="black" stroked="f"/>
            <v:shape id="_x0000_s1352" style="position:absolute;left:2764;top:2126;width:1311;height:154" coordorigin="2765,2126" coordsize="1311,154" o:spt="100" adj="0,,0" path="m2765,2126r,154l3250,2280r,-154l2765,2126xm3590,2126r,154l4075,2280r,-154l3590,2126xe" filled="f" strokeweight=".50797mm">
              <v:stroke joinstyle="round"/>
              <v:formulas/>
              <v:path arrowok="t" o:connecttype="segments"/>
            </v:shape>
            <v:shape id="_x0000_s1351" style="position:absolute;left:14;top:748;width:3845;height:1628" coordorigin="14,749" coordsize="3845,1628" o:spt="100" adj="0,,0" path="m3182,1973r-230,403m2952,2376r-139,m3038,840r6,-9l3048,821r4,-11l3058,802r8,-8l3074,785r9,-7l3091,773r10,-5l3106,763r4,-5l3115,758r5,-4l3120,754r25,3l3160,761r15,7l3197,782r1,13l3200,806r5,9l3211,826r5,-9l3221,806r5,-10l3230,787r13,-6l3257,778r14,-4l3283,768r18,l3319,769r18,1l3355,773r9,4l3372,788r7,13l3389,811r,5l3389,826r5,4l3398,830r,-4l3398,821r,-5l3398,811r5,-5l3403,797r,l3413,787r9,-12l3433,767r14,-7l3461,754r5,l3480,749r,l3502,751r12,3l3522,762r11,16l3538,787r19,10l3557,797r5,9l3566,816r5,10l3575,815r3,-12l3582,791r4,-13l3597,768r21,-6l3641,757r17,-3l3669,755r13,l3694,756r12,7l3714,771r6,9l3726,789r8,8l3740,809r5,14l3752,835r11,10l3782,838r11,-1l3813,839r46,1m14,869r653,m1402,840r628,m2030,840r,802e" filled="f" strokeweight=".50797mm">
              <v:stroke joinstyle="round"/>
              <v:formulas/>
              <v:path arrowok="t" o:connecttype="segments"/>
            </v:shape>
            <v:shape id="_x0000_s1350" type="#_x0000_t75" style="position:absolute;left:1795;top:1569;width:149;height:154">
              <v:imagedata r:id="rId287" o:title=""/>
            </v:shape>
            <v:line id="_x0000_s1349" style="position:absolute" from="1848,1646" to="2045,1646" strokeweight=".67731mm"/>
            <v:line id="_x0000_s1348" style="position:absolute" from="1862,1651" to="1853,1224" strokeweight=".50797mm"/>
            <v:rect id="_x0000_s1347" style="position:absolute;left:1238;top:1147;width:485;height:154" filled="f" strokeweight=".50797mm"/>
            <v:line id="_x0000_s1346" style="position:absolute" from="1733,1224" to="1853,1224" strokeweight=".50797mm"/>
            <v:line id="_x0000_s1345" style="position:absolute" from="1877,1661" to="1877,2170" strokeweight=".50797mm"/>
            <v:line id="_x0000_s1344" style="position:absolute" from="1709,2174" to="1891,2174" strokeweight=".67731mm"/>
            <v:rect id="_x0000_s1343" style="position:absolute;left:1248;top:1147;width:485;height:154" stroked="f"/>
            <v:shape id="_x0000_s1342" style="position:absolute;left:403;top:1147;width:1330;height:154" coordorigin="403,1147" coordsize="1330,154" o:spt="100" adj="0,,0" path="m1248,1147r,154l1733,1301r,-154l1248,1147xm403,1147r,154l883,1301r,-154l403,1147xe" filled="f" strokeweight=".50797mm">
              <v:stroke joinstyle="round"/>
              <v:formulas/>
              <v:path arrowok="t" o:connecttype="segments"/>
            </v:shape>
            <v:rect id="_x0000_s1341" style="position:absolute;left:412;top:1147;width:485;height:154" stroked="f"/>
            <v:rect id="_x0000_s1340" style="position:absolute;left:412;top:1147;width:485;height:154" filled="f" strokeweight=".50797mm"/>
            <v:rect id="_x0000_s1339" style="position:absolute;left:201;top:1195;width:202;height:29" fillcolor="black" stroked="f"/>
            <v:shape id="_x0000_s1338" type="#_x0000_t75" style="position:absolute;left:134;top:1627;width:149;height:149">
              <v:imagedata r:id="rId283" o:title=""/>
            </v:shape>
            <v:rect id="_x0000_s1337" style="position:absolute;left:187;top:1209;width:29;height:466" fillcolor="black" stroked="f"/>
            <v:shape id="_x0000_s1336" style="position:absolute;left:225;top:1233;width:1032;height:946" coordorigin="226,1234" coordsize="1032,946" o:spt="100" adj="0,,0" path="m226,1738r9,441m235,2179r178,m907,1234r351,e" filled="f" strokeweight=".50797mm">
              <v:stroke joinstyle="round"/>
              <v:formulas/>
              <v:path arrowok="t" o:connecttype="segments"/>
            </v:shape>
            <v:rect id="_x0000_s1335" style="position:absolute;left:201;top:1195;width:212;height:29" fillcolor="black" stroked="f"/>
            <v:line id="_x0000_s1334" style="position:absolute" from="202,1210" to="216,1661" strokeweight=".50797mm"/>
            <v:line id="_x0000_s1333" style="position:absolute" from="0,1690" to="187,1690" strokeweight=".67731mm"/>
            <v:line id="_x0000_s1332" style="position:absolute" from="14,1685" to="14,859" strokeweight=".50797mm"/>
            <v:line id="_x0000_s1331" style="position:absolute" from="1056,979" to="1056,1205" strokeweight=".67731mm"/>
            <v:shape id="_x0000_s1330" type="#_x0000_t75" style="position:absolute;left:979;top:2121;width:154;height:149">
              <v:imagedata r:id="rId288" o:title=""/>
            </v:shape>
            <v:shape id="_x0000_s1329" style="position:absolute;left:412;top:2126;width:1311;height:154" coordorigin="413,2126" coordsize="1311,154" o:spt="100" adj="0,,0" path="m413,2126r,154l898,2280r,-154l413,2126xm1238,2126r,154l1723,2280r,-154l1238,2126xe" filled="f" strokeweight=".50797mm">
              <v:stroke joinstyle="round"/>
              <v:formulas/>
              <v:path arrowok="t" o:connecttype="segments"/>
            </v:shape>
            <v:shape id="_x0000_s1328" style="position:absolute;left:456;top:748;width:2981;height:2818" coordorigin="456,749" coordsize="2981,2818" o:spt="100" adj="0,,0" path="m830,1973l600,2376t,l456,2376m686,840r5,-9l694,821r2,-11l701,802r8,-8l720,785r10,-7l739,773r5,-5l749,763r9,-5l758,758r5,-4l763,754r28,3l807,761r14,7l840,782r3,13l845,806r4,9l854,826r5,-9l865,806r6,-10l878,787r11,-6l903,778r15,-4l931,768r18,l967,769r18,1l1003,773r9,4l1019,788r6,13l1032,811r5,5l1037,826r5,4l1046,830r-4,-4l1046,821r,-5l1046,811r,-5l1051,797r,l1061,787r7,-12l1079,767r15,-7l1109,754r5,l1123,749r,l1148,751r12,3l1168,762r8,16l1181,787r24,10l1205,797r5,9l1214,816r5,10l1223,815r3,-12l1230,791r4,-13l1245,768r20,-6l1287,757r14,-3l1315,755r14,l1342,756r12,7l1362,771r6,9l1374,789r8,8l1388,809r3,14l1398,835r13,10l1430,838r11,-1l1459,839r43,1m1051,1243r,-249m1051,994r1152,m2203,994r15,1747m2218,2741r360,-43m1061,2237r9,1329m1061,3566r2376,-9e" filled="f" strokeweight=".50797mm">
              <v:stroke joinstyle="round"/>
              <v:formulas/>
              <v:path arrowok="t" o:connecttype="segments"/>
            </v:shape>
            <v:line id="_x0000_s1327" style="position:absolute" from="3442,3331" to="3442,3691" strokeweight=".67731mm"/>
            <v:shape id="_x0000_s1326" style="position:absolute;left:3417;top:2860;width:668;height:816" coordorigin="3418,2861" coordsize="668,816" o:spt="100" adj="0,,0" path="m3446,3677r322,m3768,3677r,-355m3768,3322r-350,m3691,2861r394,m3514,3202r,134m3682,3202r,134e" filled="f" strokeweight=".50797mm">
              <v:stroke joinstyle="round"/>
              <v:formulas/>
              <v:path arrowok="t" o:connecttype="segments"/>
            </v:shape>
            <v:shape id="_x0000_s1325" style="position:absolute;left:2827;top:2779;width:524;height:197" coordorigin="2827,2779" coordsize="524,197" o:spt="100" adj="0,,0" path="m2837,2779r-10,29l2942,2846r10,-28l2837,2779xm3038,2846r-9,29l3139,2914r10,-29l3038,2846xm3235,2914r-9,28l3341,2976r9,-29l3235,2914xe" fillcolor="black" stroked="f">
              <v:stroke joinstyle="round"/>
              <v:formulas/>
              <v:path arrowok="t" o:connecttype="segments"/>
            </v:shape>
            <v:line id="_x0000_s1324" style="position:absolute" from="3427,3446" to="2822,3446" strokeweight=".50797mm"/>
            <v:shape id="_x0000_s1323" style="position:absolute;left:2755;top:2784;width:120;height:663" coordorigin="2755,2784" coordsize="120,663" o:spt="100" adj="0,,0" path="m2828,2906r-29,1l2818,3446r28,l2828,2906xm2813,2784r-58,125l2799,2907r-1,-22l2865,2885r-52,-101xm2827,2885r-29,l2799,2907r29,-1l2827,2885xm2865,2885r-38,l2828,2906r47,-2l2865,2885xe" fillcolor="black" stroked="f">
              <v:stroke joinstyle="round"/>
              <v:formulas/>
              <v:path arrowok="t" o:connecttype="segments"/>
            </v:shape>
            <v:rect id="_x0000_s1322" style="position:absolute;left:2592;top:2630;width:485;height:154" filled="f" strokeweight=".50797mm"/>
            <v:line id="_x0000_s1321" style="position:absolute" from="3096,2688" to="3418,2688" strokeweight=".50797mm"/>
            <v:rect id="_x0000_s1320" style="position:absolute;left:3403;top:2188;width:29;height:500" fillcolor="black" stroked="f"/>
            <v:shape id="_x0000_s1319" type="#_x0000_t75" style="position:absolute;left:3465;top:2904;width:231;height:226">
              <v:imagedata r:id="rId289" o:title=""/>
            </v:shape>
            <v:rect id="_x0000_s1318" style="position:absolute;left:643;top:2356;width:365;height:418" stroked="f"/>
            <v:shape id="_x0000_s1317" style="position:absolute;left:2548;top:2433;width:504;height:111" coordorigin="2549,2434" coordsize="504,111" o:spt="100" adj="0,,0" path="m2549,2544r504,-24m3053,2520r,-77m2976,2530r,-53m2909,2530r,-53m2842,2530r,-53m2755,2520r10,-53m2702,2510r10,-43m2626,2544r,-67m2558,2510r,-76e" filled="f" strokeweight=".25397mm">
              <v:stroke joinstyle="round"/>
              <v:formulas/>
              <v:path arrowok="t" o:connecttype="segments"/>
            </v:shape>
            <v:shape id="_x0000_s1316" style="position:absolute;left:907;top:2188;width:2684;height:15" coordorigin="907,2189" coordsize="2684,15" o:spt="100" adj="0,,0" path="m907,2203r331,m3259,2189r331,e" filled="f" strokeweight=".50797mm">
              <v:stroke joinstyle="round"/>
              <v:formulas/>
              <v:path arrowok="t" o:connecttype="segments"/>
            </v:shape>
            <v:shape id="_x0000_s1315" type="#_x0000_t75" style="position:absolute;left:4051;top:2803;width:116;height:116">
              <v:imagedata r:id="rId290" o:title=""/>
            </v:shape>
            <v:shape id="_x0000_s1314" type="#_x0000_t75" style="position:absolute;left:4051;top:3043;width:116;height:120">
              <v:imagedata r:id="rId291" o:title=""/>
            </v:shape>
            <v:shape id="_x0000_s1313" style="position:absolute;left:643;top:840;width:2410;height:44" coordorigin="643,840" coordsize="2410,44" o:spt="100" adj="0,,0" path="m701,840r-58,19m3053,840r-67,43e" filled="f" strokeweight=".50797mm">
              <v:stroke joinstyle="round"/>
              <v:formulas/>
              <v:path arrowok="t" o:connecttype="segments"/>
            </v:shape>
            <v:shape id="_x0000_s1312" type="#_x0000_t202" style="position:absolute;left:2112;top:668;width:144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e</w:t>
                    </w:r>
                  </w:p>
                </w:txbxContent>
              </v:textbox>
            </v:shape>
            <v:shape id="_x0000_s1311" type="#_x0000_t202" style="position:absolute;left:964;top:1316;width:160;height:770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ind w:left="4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a</w:t>
                    </w:r>
                  </w:p>
                  <w:p w:rsidR="0083275D" w:rsidRDefault="008363C6">
                    <w:pPr>
                      <w:spacing w:before="139"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b</w:t>
                    </w:r>
                  </w:p>
                </w:txbxContent>
              </v:textbox>
            </v:shape>
            <v:shape id="_x0000_s1310" type="#_x0000_t202" style="position:absolute;left:3345;top:1326;width:144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c</w:t>
                    </w:r>
                  </w:p>
                </w:txbxContent>
              </v:textbox>
            </v:shape>
            <v:shape id="_x0000_s1309" type="#_x0000_t202" style="position:absolute;left:643;top:2367;width:259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M</w:t>
                    </w:r>
                  </w:p>
                </w:txbxContent>
              </v:textbox>
            </v:shape>
            <v:shape id="_x0000_s1308" type="#_x0000_t202" style="position:absolute;left:3096;top:2271;width:219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C</w:t>
                    </w:r>
                  </w:p>
                </w:txbxContent>
              </v:textbox>
            </v:shape>
            <v:shape id="_x0000_s1307" type="#_x0000_t202" style="position:absolute;left:2596;top:2833;width:113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f</w:t>
                    </w:r>
                  </w:p>
                </w:txbxContent>
              </v:textbox>
            </v:shape>
            <v:shape id="_x0000_s1306" type="#_x0000_t202" style="position:absolute;left:3715;top:2439;width:600;height:1230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РД</w:t>
                    </w:r>
                  </w:p>
                  <w:p w:rsidR="0083275D" w:rsidRDefault="008363C6">
                    <w:pPr>
                      <w:tabs>
                        <w:tab w:val="left" w:pos="434"/>
                      </w:tabs>
                      <w:spacing w:before="71"/>
                      <w:ind w:left="9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z w:val="28"/>
                        <w:u w:val="thick"/>
                      </w:rPr>
                      <w:tab/>
                    </w:r>
                  </w:p>
                  <w:p w:rsidR="0083275D" w:rsidRDefault="008363C6">
                    <w:pPr>
                      <w:spacing w:before="206" w:line="322" w:lineRule="exact"/>
                      <w:ind w:left="20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ЕП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9"/>
        <w:rPr>
          <w:sz w:val="17"/>
        </w:rPr>
      </w:pPr>
    </w:p>
    <w:p w:rsidR="0083275D" w:rsidRDefault="008363C6">
      <w:pPr>
        <w:spacing w:before="90" w:line="264" w:lineRule="auto"/>
        <w:ind w:left="2858" w:right="1514" w:hanging="591"/>
        <w:rPr>
          <w:sz w:val="24"/>
        </w:rPr>
      </w:pP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7.2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Принципова</w:t>
      </w:r>
      <w:r>
        <w:rPr>
          <w:spacing w:val="-6"/>
          <w:sz w:val="24"/>
        </w:rPr>
        <w:t xml:space="preserve"> </w:t>
      </w:r>
      <w:r>
        <w:rPr>
          <w:sz w:val="24"/>
        </w:rPr>
        <w:t>вимірювальна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57"/>
          <w:sz w:val="24"/>
        </w:rPr>
        <w:t xml:space="preserve"> </w:t>
      </w:r>
      <w:r>
        <w:rPr>
          <w:sz w:val="24"/>
        </w:rPr>
        <w:t>психрометра з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термометрами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опору</w:t>
      </w:r>
    </w:p>
    <w:p w:rsidR="0083275D" w:rsidRDefault="0083275D">
      <w:pPr>
        <w:pStyle w:val="a3"/>
        <w:spacing w:before="4"/>
        <w:rPr>
          <w:sz w:val="30"/>
        </w:rPr>
      </w:pPr>
    </w:p>
    <w:p w:rsidR="0083275D" w:rsidRDefault="008363C6">
      <w:pPr>
        <w:pStyle w:val="a5"/>
        <w:numPr>
          <w:ilvl w:val="1"/>
          <w:numId w:val="10"/>
        </w:numPr>
        <w:tabs>
          <w:tab w:val="left" w:pos="1284"/>
        </w:tabs>
        <w:ind w:left="1284" w:hanging="423"/>
        <w:rPr>
          <w:sz w:val="28"/>
        </w:rPr>
      </w:pP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роси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За температурою точки роси можна визначити абсолютну вологість</w:t>
      </w:r>
      <w:r>
        <w:rPr>
          <w:spacing w:val="1"/>
        </w:rPr>
        <w:t xml:space="preserve"> </w:t>
      </w:r>
      <w:r>
        <w:t>або вологовміст, а якщо додатково виміряти температуру газу, то можна</w:t>
      </w:r>
      <w:r>
        <w:rPr>
          <w:spacing w:val="1"/>
        </w:rPr>
        <w:t xml:space="preserve"> </w:t>
      </w:r>
      <w:r>
        <w:t>визначити і відносну вологість. Цей метод є одним з найбільш точних і до-</w:t>
      </w:r>
      <w:r>
        <w:rPr>
          <w:spacing w:val="1"/>
        </w:rPr>
        <w:t xml:space="preserve"> </w:t>
      </w:r>
      <w:r>
        <w:t>зволяє робити вимірювання вологості за будь-яких тисків газу як для плю-</w:t>
      </w:r>
      <w:r>
        <w:rPr>
          <w:spacing w:val="1"/>
        </w:rPr>
        <w:t xml:space="preserve"> </w:t>
      </w:r>
      <w:r>
        <w:t xml:space="preserve">сових, так і для мінусових температур. </w:t>
      </w:r>
      <w:r>
        <w:t>Основним чутливим елементом во-</w:t>
      </w:r>
      <w:r>
        <w:rPr>
          <w:spacing w:val="1"/>
        </w:rPr>
        <w:t xml:space="preserve"> </w:t>
      </w:r>
      <w:r>
        <w:t>логомірів, що базуються на вимірюванні температури точки роси, є дзер-</w:t>
      </w:r>
      <w:r>
        <w:rPr>
          <w:spacing w:val="1"/>
        </w:rPr>
        <w:t xml:space="preserve"> </w:t>
      </w:r>
      <w:r>
        <w:t>кало, яке обдувається аналізованим газом. Це дзеркало повинне охолоджу-</w:t>
      </w:r>
      <w:r>
        <w:rPr>
          <w:spacing w:val="1"/>
        </w:rPr>
        <w:t xml:space="preserve"> </w:t>
      </w:r>
      <w:r>
        <w:t>ватися таким чином, щоб на ньому відбувалася конденсація вологи, що</w:t>
      </w:r>
      <w:r>
        <w:rPr>
          <w:spacing w:val="1"/>
        </w:rPr>
        <w:t xml:space="preserve"> </w:t>
      </w:r>
      <w:r>
        <w:t>знаходиться в</w:t>
      </w:r>
      <w:r>
        <w:t xml:space="preserve"> аналізованому газі. При цьому повинна фіксуватися темпе-</w:t>
      </w:r>
      <w:r>
        <w:rPr>
          <w:spacing w:val="1"/>
        </w:rPr>
        <w:t xml:space="preserve"> </w:t>
      </w:r>
      <w:r>
        <w:t>ратура,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якої</w:t>
      </w:r>
      <w:r>
        <w:rPr>
          <w:spacing w:val="-5"/>
        </w:rPr>
        <w:t xml:space="preserve"> </w:t>
      </w:r>
      <w:r>
        <w:t>починається</w:t>
      </w:r>
      <w:r>
        <w:rPr>
          <w:spacing w:val="2"/>
        </w:rPr>
        <w:t xml:space="preserve"> </w:t>
      </w:r>
      <w:r>
        <w:t>випадання</w:t>
      </w:r>
      <w:r>
        <w:rPr>
          <w:spacing w:val="2"/>
        </w:rPr>
        <w:t xml:space="preserve"> </w:t>
      </w:r>
      <w:r>
        <w:t>вологи (роси).</w:t>
      </w:r>
    </w:p>
    <w:p w:rsidR="0083275D" w:rsidRDefault="008363C6">
      <w:pPr>
        <w:pStyle w:val="a3"/>
        <w:spacing w:before="1" w:line="264" w:lineRule="auto"/>
        <w:ind w:left="155" w:right="675" w:firstLine="705"/>
        <w:jc w:val="both"/>
        <w:rPr>
          <w:i/>
        </w:rPr>
      </w:pPr>
      <w:r>
        <w:t>Для технічних вимірювань розроблені автоматичні вологоміри точки</w:t>
      </w:r>
      <w:r>
        <w:rPr>
          <w:spacing w:val="-67"/>
        </w:rPr>
        <w:t xml:space="preserve"> </w:t>
      </w:r>
      <w:r>
        <w:t>роси. Одна зі схем такого вологоміра представлена на рис. 7.3. У камеру 1</w:t>
      </w:r>
      <w:r>
        <w:rPr>
          <w:spacing w:val="1"/>
        </w:rPr>
        <w:t xml:space="preserve"> </w:t>
      </w:r>
      <w:r>
        <w:t>через патрубок 2 надходить очищений від домішок і пилу аналізований газ</w:t>
      </w:r>
      <w:r>
        <w:rPr>
          <w:spacing w:val="1"/>
        </w:rPr>
        <w:t xml:space="preserve"> </w:t>
      </w:r>
      <w:r>
        <w:t>постійного тиску,</w:t>
      </w:r>
      <w:r>
        <w:rPr>
          <w:spacing w:val="3"/>
        </w:rPr>
        <w:t xml:space="preserve"> </w:t>
      </w:r>
      <w:r>
        <w:t>що потім</w:t>
      </w:r>
      <w:r>
        <w:rPr>
          <w:spacing w:val="2"/>
        </w:rPr>
        <w:t xml:space="preserve"> </w:t>
      </w:r>
      <w:r>
        <w:t>видаляється</w:t>
      </w:r>
      <w:r>
        <w:rPr>
          <w:spacing w:val="2"/>
        </w:rPr>
        <w:t xml:space="preserve"> </w:t>
      </w:r>
      <w:r>
        <w:t>патрубком</w:t>
      </w:r>
      <w:r>
        <w:rPr>
          <w:spacing w:val="4"/>
        </w:rPr>
        <w:t xml:space="preserve"> </w:t>
      </w:r>
      <w:r>
        <w:t>3</w:t>
      </w:r>
      <w:r>
        <w:rPr>
          <w:i/>
        </w:rPr>
        <w:t>.</w:t>
      </w:r>
    </w:p>
    <w:p w:rsidR="0083275D" w:rsidRDefault="008363C6">
      <w:pPr>
        <w:pStyle w:val="a3"/>
        <w:spacing w:line="264" w:lineRule="auto"/>
        <w:ind w:left="155" w:right="677" w:firstLine="705"/>
        <w:jc w:val="both"/>
      </w:pPr>
      <w:r>
        <w:t>Проходячи через камеру 1</w:t>
      </w:r>
      <w:r>
        <w:rPr>
          <w:i/>
        </w:rPr>
        <w:t xml:space="preserve">, </w:t>
      </w:r>
      <w:r>
        <w:t>газ обмиває дзеркало 4</w:t>
      </w:r>
      <w:r>
        <w:rPr>
          <w:i/>
        </w:rPr>
        <w:t xml:space="preserve">. </w:t>
      </w:r>
      <w:r>
        <w:t>На дзеркало 4 від</w:t>
      </w:r>
      <w:r>
        <w:rPr>
          <w:spacing w:val="1"/>
        </w:rPr>
        <w:t xml:space="preserve"> </w:t>
      </w:r>
      <w:r>
        <w:t>лампи 5 через лінзу 6 направляється промінь світла, який відбивш</w:t>
      </w:r>
      <w:r>
        <w:t>ись від</w:t>
      </w:r>
      <w:r>
        <w:rPr>
          <w:spacing w:val="1"/>
        </w:rPr>
        <w:t xml:space="preserve"> </w:t>
      </w:r>
      <w:r>
        <w:t>дзеркала 4, попадає через лінзу 7 на фотоелемент 8</w:t>
      </w:r>
      <w:r>
        <w:rPr>
          <w:i/>
        </w:rPr>
        <w:t xml:space="preserve">. </w:t>
      </w:r>
      <w:r>
        <w:t>Виникаючий у фотое-</w:t>
      </w:r>
      <w:r>
        <w:rPr>
          <w:spacing w:val="1"/>
        </w:rPr>
        <w:t xml:space="preserve"> </w:t>
      </w:r>
      <w:r>
        <w:t>лементі струм через підсилювач 9 надходить на регулятор 10</w:t>
      </w:r>
      <w:r>
        <w:rPr>
          <w:i/>
        </w:rPr>
        <w:t xml:space="preserve">, </w:t>
      </w:r>
      <w:r>
        <w:t>котрий змі-</w:t>
      </w:r>
      <w:r>
        <w:rPr>
          <w:spacing w:val="1"/>
        </w:rPr>
        <w:t xml:space="preserve"> </w:t>
      </w:r>
      <w:r>
        <w:t>нює живлення нагрівача 11</w:t>
      </w:r>
      <w:r>
        <w:rPr>
          <w:i/>
        </w:rPr>
        <w:t xml:space="preserve">. </w:t>
      </w:r>
      <w:r>
        <w:t>Дзеркало 4 охолоджується рідиною, що над-</w:t>
      </w:r>
      <w:r>
        <w:rPr>
          <w:spacing w:val="1"/>
        </w:rPr>
        <w:t xml:space="preserve"> </w:t>
      </w:r>
      <w:r>
        <w:t>ходить через патрубок 12</w:t>
      </w:r>
      <w:r>
        <w:rPr>
          <w:spacing w:val="1"/>
        </w:rPr>
        <w:t xml:space="preserve"> </w:t>
      </w:r>
      <w:r>
        <w:t>і відходит</w:t>
      </w:r>
      <w:r>
        <w:t>ь через патрубок 13. Температура рі-</w:t>
      </w:r>
      <w:r>
        <w:rPr>
          <w:spacing w:val="1"/>
        </w:rPr>
        <w:t xml:space="preserve"> </w:t>
      </w:r>
      <w:r>
        <w:t>дини</w:t>
      </w:r>
      <w:r>
        <w:rPr>
          <w:spacing w:val="9"/>
        </w:rPr>
        <w:t xml:space="preserve"> </w:t>
      </w:r>
      <w:r>
        <w:t>може</w:t>
      </w:r>
      <w:r>
        <w:rPr>
          <w:spacing w:val="11"/>
        </w:rPr>
        <w:t xml:space="preserve"> </w:t>
      </w:r>
      <w:r>
        <w:t>змінюватися</w:t>
      </w:r>
      <w:r>
        <w:rPr>
          <w:spacing w:val="11"/>
        </w:rPr>
        <w:t xml:space="preserve"> </w:t>
      </w:r>
      <w:r>
        <w:t>нагрівачем</w:t>
      </w:r>
      <w:r>
        <w:rPr>
          <w:spacing w:val="10"/>
        </w:rPr>
        <w:t xml:space="preserve"> </w:t>
      </w:r>
      <w:r>
        <w:t>11.</w:t>
      </w:r>
      <w:r>
        <w:rPr>
          <w:spacing w:val="12"/>
        </w:rPr>
        <w:t xml:space="preserve"> </w:t>
      </w:r>
      <w:r>
        <w:t>Температура</w:t>
      </w:r>
      <w:r>
        <w:rPr>
          <w:spacing w:val="11"/>
        </w:rPr>
        <w:t xml:space="preserve"> </w:t>
      </w:r>
      <w:r>
        <w:t>дзеркала</w:t>
      </w:r>
      <w:r>
        <w:rPr>
          <w:spacing w:val="10"/>
        </w:rPr>
        <w:t xml:space="preserve"> </w:t>
      </w:r>
      <w:r>
        <w:t>вимірюється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60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3"/>
        <w:jc w:val="both"/>
      </w:pPr>
      <w:r>
        <w:lastRenderedPageBreak/>
        <w:t>термоелектричним термометром, підключеним до вимірювального прила-</w:t>
      </w:r>
      <w:r>
        <w:rPr>
          <w:spacing w:val="1"/>
        </w:rPr>
        <w:t xml:space="preserve"> </w:t>
      </w:r>
      <w:r>
        <w:t>ду 14</w:t>
      </w:r>
      <w:r>
        <w:rPr>
          <w:i/>
        </w:rPr>
        <w:t xml:space="preserve">. </w:t>
      </w:r>
      <w:r>
        <w:t>Якщо на дзеркалі немає вологи, то промінь світла від ньог</w:t>
      </w:r>
      <w:r>
        <w:t>о практи-</w:t>
      </w:r>
      <w:r>
        <w:rPr>
          <w:spacing w:val="1"/>
        </w:rPr>
        <w:t xml:space="preserve"> </w:t>
      </w:r>
      <w:r>
        <w:t>чно без втрат надходить на фотоелемент. У цьому випадку регулятор зме-</w:t>
      </w:r>
      <w:r>
        <w:rPr>
          <w:spacing w:val="1"/>
        </w:rPr>
        <w:t xml:space="preserve"> </w:t>
      </w:r>
      <w:r>
        <w:t>ншує нагрівання охолодної рідини, температура якої зменшується доти,</w:t>
      </w:r>
      <w:r>
        <w:rPr>
          <w:spacing w:val="1"/>
        </w:rPr>
        <w:t xml:space="preserve"> </w:t>
      </w:r>
      <w:r>
        <w:t>поки на дзеркалі не випадає роса. У цьому випадку на фотоелемент буде</w:t>
      </w:r>
      <w:r>
        <w:rPr>
          <w:spacing w:val="1"/>
        </w:rPr>
        <w:t xml:space="preserve"> </w:t>
      </w:r>
      <w:r>
        <w:t>надходити ослаблений світловий потік</w:t>
      </w:r>
      <w:r>
        <w:t xml:space="preserve"> (падаючи на дзеркало, покрите плі-</w:t>
      </w:r>
      <w:r>
        <w:rPr>
          <w:spacing w:val="1"/>
        </w:rPr>
        <w:t xml:space="preserve"> </w:t>
      </w:r>
      <w:r>
        <w:t>вкою роси, світло буде розсіюватися) і регулятор буде збільшувати нагрі-</w:t>
      </w:r>
      <w:r>
        <w:rPr>
          <w:spacing w:val="1"/>
        </w:rPr>
        <w:t xml:space="preserve"> </w:t>
      </w:r>
      <w:r>
        <w:t>вання</w:t>
      </w:r>
      <w:r>
        <w:rPr>
          <w:spacing w:val="2"/>
        </w:rPr>
        <w:t xml:space="preserve"> </w:t>
      </w:r>
      <w:r>
        <w:t>охолодної</w:t>
      </w:r>
      <w:r>
        <w:rPr>
          <w:spacing w:val="-4"/>
        </w:rPr>
        <w:t xml:space="preserve"> </w:t>
      </w:r>
      <w:r>
        <w:t>рідини.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9"/>
        <w:rPr>
          <w:sz w:val="26"/>
        </w:rPr>
      </w:pPr>
      <w:r>
        <w:pict>
          <v:group id="_x0000_s1251" style="position:absolute;margin-left:151.45pt;margin-top:17.4pt;width:271.45pt;height:273.15pt;z-index:-15616512;mso-wrap-distance-left:0;mso-wrap-distance-right:0;mso-position-horizontal-relative:page" coordorigin="3029,348" coordsize="5429,5463">
            <v:shape id="_x0000_s1304" style="position:absolute;left:6451;top:3606;width:418;height:365" coordorigin="6451,3607" coordsize="418,365" path="m6658,3607r-81,14l6511,3660r-44,58l6451,3789r16,71l6511,3918r66,39l6658,3972r83,-15l6808,3918r45,-58l6869,3789r-16,-71l6808,3660r-67,-39l6658,3607e" filled="f" strokeweight=".50797mm">
              <v:path arrowok="t"/>
            </v:shape>
            <v:shape id="_x0000_s1303" style="position:absolute;left:4008;top:362;width:4301;height:3245" coordorigin="4008,362" coordsize="4301,3245" o:spt="100" adj="0,,0" path="m4162,1696r,-1310m4162,386l8232,362t,l8309,3607t-154,-10l8102,530t,l4296,549t,l4296,1696t-134,10l4008,1706t,l4008,2114e" filled="f" strokeweight=".50797mm">
              <v:stroke joinstyle="round"/>
              <v:formulas/>
              <v:path arrowok="t" o:connecttype="segments"/>
            </v:shape>
            <v:shape id="_x0000_s1302" type="#_x0000_t75" style="position:absolute;left:3993;top:1998;width:480;height:149">
              <v:imagedata r:id="rId292" o:title=""/>
            </v:shape>
            <v:shape id="_x0000_s1301" style="position:absolute;left:3412;top:1682;width:3591;height:2060" coordorigin="3413,1682" coordsize="3591,2060" o:spt="100" adj="0,,0" path="m4459,2124r10,-442m4469,1682r-163,m3413,2047r528,m3941,2047r,-168m3941,1879r605,m4546,1879r,177m4570,2124r,153m4570,2277r-639,m3931,2277r,-177m3931,2100r-518,-10m5318,3741r53,-110m5371,3631r,-1858m5371,1773r1632,e" filled="f" strokeweight=".50797mm">
              <v:stroke joinstyle="round"/>
              <v:formulas/>
              <v:path arrowok="t" o:connecttype="segments"/>
            </v:shape>
            <v:line id="_x0000_s1300" style="position:absolute" from="6991,1308" to="6991,1788" strokeweight=".93131mm"/>
            <v:shape id="_x0000_s1299" style="position:absolute;left:4545;top:1322;width:2290;height:2420" coordorigin="4546,1322" coordsize="2290,2420" o:spt="100" adj="0,,0" path="m6835,1322r,326m6835,1648r-1593,m5242,1682r,1939m5242,3621r67,120m5218,1648r43,1973m4546,2056r542,-9m4570,2114r537,m5107,2114r48,62e" filled="f" strokeweight=".50797mm">
              <v:stroke joinstyle="round"/>
              <v:formulas/>
              <v:path arrowok="t" o:connecttype="segments"/>
            </v:shape>
            <v:rect id="_x0000_s1298" style="position:absolute;left:5140;top:2176;width:29;height:1642" fillcolor="black" stroked="f"/>
            <v:line id="_x0000_s1297" style="position:absolute" from="5208,3808" to="5184,2176" strokeweight=".50797mm"/>
            <v:line id="_x0000_s1296" style="position:absolute" from="5170,2150" to="5198,2150" strokeweight="2.64pt"/>
            <v:line id="_x0000_s1295" style="position:absolute" from="5184,2124" to="5107,2047" strokeweight=".50797mm"/>
            <v:rect id="_x0000_s1294" style="position:absolute;left:4545;top:2032;width:562;height:29" fillcolor="black" stroked="f"/>
            <v:shape id="_x0000_s1293" style="position:absolute;left:5064;top:2066;width:960;height:1949" coordorigin="5064,2066" coordsize="960,1949" o:spt="100" adj="0,,0" path="m5429,2815r,-682m5429,2133r53,-67m5482,2066r528,m6024,2114r-509,m5515,2114r-43,53m5472,2167r,648m5064,2268r77,m5198,2268r221,m5472,2268r53,m5525,2268r,1353m5525,3621r-427,394m5098,4015r,-1747m5371,3520r58,m5338,3564r67,e" filled="f" strokeweight=".50797mm">
              <v:stroke joinstyle="round"/>
              <v:formulas/>
              <v:path arrowok="t" o:connecttype="segments"/>
            </v:shape>
            <v:line id="_x0000_s1292" style="position:absolute" from="5237,3636" to="5376,3636" strokeweight=".67731mm"/>
            <v:shape id="_x0000_s1291" style="position:absolute;left:4536;top:2651;width:1517;height:1100" coordorigin="4536,2652" coordsize="1517,1100" o:spt="100" adj="0,,0" path="m5165,3751r67,m5261,3520r158,m5155,3477r163,m4536,2738r384,m4920,2738r,-86m4920,2652r178,m5558,2661r111,m5669,2661r24,960m5693,3621r360,e" filled="f" strokeweight=".50797mm">
              <v:stroke joinstyle="round"/>
              <v:formulas/>
              <v:path arrowok="t" o:connecttype="segments"/>
            </v:shape>
            <v:rect id="_x0000_s1290" style="position:absolute;left:4545;top:2954;width:375;height:29" fillcolor="black" stroked="f"/>
            <v:line id="_x0000_s1289" style="position:absolute" from="4920,2968" to="4934,4092" strokeweight=".50797mm"/>
            <v:line id="_x0000_s1288" style="position:absolute" from="4522,4082" to="4949,4082" strokeweight=".84664mm"/>
            <v:line id="_x0000_s1287" style="position:absolute" from="5693,4015" to="6053,4015" strokeweight=".50797mm"/>
            <v:shape id="_x0000_s1286" style="position:absolute;left:5140;top:3803;width:1229;height:39" coordorigin="5141,3804" coordsize="1229,39" o:spt="100" adj="0,,0" path="m5261,3813r-120,l5141,3842r120,l5261,3813xm5381,3813r-29,l5352,3842r29,l5381,3813xm5592,3808r-120,l5472,3842r120,-5l5592,3808xm5712,3808r-29,l5683,3837r29,l5712,3808xm5923,3808r-120,l5803,3837r120,l5923,3808xm6043,3804r-33,l6010,3837r33,l6043,3804xm6250,3804r-120,l6130,3832r120,l6250,3804xm6370,3804r-29,l6341,3832r29,l6370,3804xe" fillcolor="black" stroked="f">
              <v:stroke joinstyle="round"/>
              <v:formulas/>
              <v:path arrowok="t" o:connecttype="segments"/>
            </v:shape>
            <v:shape id="_x0000_s1285" style="position:absolute;left:6638;top:3496;width:596;height:586" coordorigin="6638,3496" coordsize="596,586" o:spt="100" adj="0,,0" path="m6648,3520r,562m6648,4082r322,m6970,4082r,-221m6970,3861r264,m6638,3496r240,e" filled="f" strokeweight=".50797mm">
              <v:stroke joinstyle="round"/>
              <v:formulas/>
              <v:path arrowok="t" o:connecttype="segments"/>
            </v:shape>
            <v:line id="_x0000_s1284" style="position:absolute" from="6965,3513" to="6994,3513" strokeweight="1.68pt"/>
            <v:line id="_x0000_s1283" style="position:absolute" from="6821,3504" to="6984,3504" strokeweight=".76197mm"/>
            <v:shape id="_x0000_s1282" style="position:absolute;left:6580;top:3520;width:1863;height:552" coordorigin="6581,3520" coordsize="1863,552" o:spt="100" adj="0,,0" path="m6970,3520r,188m6970,3708r297,m6581,3727r177,m6658,3631r,441m6648,3727r-67,144m6581,3871r168,m6749,3871r-77,-120m7243,3621r,370m7243,3991r408,m7651,3991r,-384m7651,3607r-408,m7637,3727r374,m7651,3871r375,m8011,3597r,384m8011,3981r432,m8443,3981r,-393m8429,3588r-418,e" filled="f" strokeweight=".50797mm">
              <v:stroke joinstyle="round"/>
              <v:formulas/>
              <v:path arrowok="t" o:connecttype="segments"/>
            </v:shape>
            <v:line id="_x0000_s1281" style="position:absolute" from="8150,3991" to="8150,4216" strokeweight=".67731mm"/>
            <v:line id="_x0000_s1280" style="position:absolute" from="8299,3991" to="8299,4212" strokeweight=".50797mm"/>
            <v:rect id="_x0000_s1279" style="position:absolute;left:4536;top:2944;width:375;height:29" fillcolor="black" stroked="f"/>
            <v:line id="_x0000_s1278" style="position:absolute" from="4910,2959" to="4910,4058" strokeweight=".50797mm"/>
            <v:line id="_x0000_s1277" style="position:absolute" from="4522,4065" to="4925,4065" strokeweight=".76197mm"/>
            <v:shape id="_x0000_s1276" style="position:absolute;left:4545;top:3851;width:1181;height:1484" coordorigin="4546,3852" coordsize="1181,1484" o:spt="100" adj="0,,0" path="m4546,4303r374,m4920,4303r14,1032m4934,5335r792,-10m5726,5325l5693,3991t-384,763l5309,4509t,-197l5309,3852e" filled="f" strokeweight=".50797mm">
              <v:stroke joinstyle="round"/>
              <v:formulas/>
              <v:path arrowok="t" o:connecttype="segments"/>
            </v:shape>
            <v:shape id="_x0000_s1275" style="position:absolute;left:4128;top:4130;width:399;height:120" coordorigin="4128,4130" coordsize="399,120" o:spt="100" adj="0,,0" path="m4406,4130r,120l4496,4207r-70,l4426,4178r73,l4406,4130xm4406,4178r-278,l4128,4207r278,l4406,4178xm4499,4178r-73,l4426,4207r70,l4526,4192r-27,-14xe" fillcolor="black" stroked="f">
              <v:stroke joinstyle="round"/>
              <v:formulas/>
              <v:path arrowok="t" o:connecttype="segments"/>
            </v:shape>
            <v:shape id="_x0000_s1274" type="#_x0000_t75" style="position:absolute;left:3028;top:2032;width:308;height:120">
              <v:imagedata r:id="rId293" o:title=""/>
            </v:shape>
            <v:shape id="_x0000_s1273" type="#_x0000_t75" style="position:absolute;left:6120;top:2032;width:298;height:120">
              <v:imagedata r:id="rId294" o:title=""/>
            </v:shape>
            <v:shape id="_x0000_s1272" type="#_x0000_t75" style="position:absolute;left:6220;top:3366;width:351;height:298">
              <v:imagedata r:id="rId295" o:title=""/>
            </v:shape>
            <v:shape id="_x0000_s1271" style="position:absolute;left:7296;top:4226;width:298;height:96" coordorigin="7296,4226" coordsize="298,96" o:spt="100" adj="0,,0" path="m7541,4226r-23,4l7499,4239r-12,15l7483,4274r4,20l7499,4309r19,10l7541,4322r20,-3l7578,4309r11,-15l7594,4274r-5,-20l7578,4239r-17,-9l7541,4226t-187,l7332,4230r-18,9l7301,4254r-5,20l7301,4294r13,15l7332,4319r22,3l7374,4319r17,-10l7402,4294r4,-20l7402,4254r-11,-15l7374,4230r-20,-4e" filled="f" strokeweight=".50797mm">
              <v:stroke joinstyle="round"/>
              <v:formulas/>
              <v:path arrowok="t" o:connecttype="segments"/>
            </v:shape>
            <v:shape id="_x0000_s1270" type="#_x0000_t75" style="position:absolute;left:8073;top:4197;width:308;height:140">
              <v:imagedata r:id="rId296" o:title=""/>
            </v:shape>
            <v:shape id="_x0000_s1269" style="position:absolute;left:7353;top:3981;width:197;height:264" coordorigin="7354,3981" coordsize="197,264" o:spt="100" adj="0,,0" path="m7354,3981r,264m7550,3991r,254e" filled="f" strokeweight=".50797mm">
              <v:stroke joinstyle="round"/>
              <v:formulas/>
              <v:path arrowok="t" o:connecttype="segments"/>
            </v:shape>
            <v:shape id="_x0000_s1268" style="position:absolute;left:4536;top:2858;width:384;height:1661" coordorigin="4536,2858" coordsize="384,1661" o:spt="100" adj="0,,0" path="m4781,2858r-187,312m4690,3650r230,134m4536,4519r221,-293e" filled="f" strokeweight=".33864mm">
              <v:stroke joinstyle="round"/>
              <v:formulas/>
              <v:path arrowok="t" o:connecttype="segments"/>
            </v:shape>
            <v:shape id="_x0000_s1267" style="position:absolute;left:6604;top:746;width:581;height:596" coordorigin="6605,746" coordsize="581,596" o:spt="100" adj="0,,0" path="m6629,770r,571m6638,1341r548,m7186,1341r,-595m7166,746r-561,m6706,813r,101m6706,914r403,m7109,924r,-130m7109,794r-394,m6691,981r,283m6691,1264r408,m7099,1264r,-307m7099,957r-393,m6715,1058r384,m6706,1144r417,m7133,1212r-427,m6706,1255r427,e" filled="f" strokeweight=".50797mm">
              <v:stroke joinstyle="round"/>
              <v:formulas/>
              <v:path arrowok="t" o:connecttype="segments"/>
            </v:shape>
            <v:shape id="_x0000_s1266" type="#_x0000_t75" style="position:absolute;left:5193;top:5440;width:284;height:370">
              <v:imagedata r:id="rId297" o:title=""/>
            </v:shape>
            <v:shape id="_x0000_s1265" style="position:absolute;left:5097;top:4775;width:437;height:699" coordorigin="5098,4776" coordsize="437,699" o:spt="100" adj="0,,0" path="m5299,5455r19,-96l5310,5284r-24,-67l5256,5143r-1,-15l5253,5111r-3,-17l5246,5076r-5,-25l5235,5024r-5,-21l5227,4994r2,-15l5230,4963r2,-14l5237,4936r7,-1l5251,4939r7,6l5266,4946r14,-5l5280,4927r10,-10l5299,4917r10,5l5318,4927r10,5l5338,4946r9,l5362,4946r4,-14l5376,4927r17,47l5384,5019r-17,45l5357,5114r,86l5357,5286r,85l5357,5455t-91,9l5257,5388r3,-80l5251,5234r-43,-58l5199,5145r-1,1l5192,5149r-22,-25l5160,5119r5,-15l5160,5095r-18,-22l5125,5053r-15,-22l5098,5004r1,-34l5099,4934r1,-36l5107,4864r14,-14l5142,4838r19,-9l5170,4826r51,-44l5286,4776r74,11l5438,4797r11,15l5459,4826r10,14l5477,4855r5,9l5482,4879r4,5l5496,4893r10,5l5520,4903r14,64l5534,5032r-17,59l5477,5133r,10l5472,5157r-5,10l5440,5212r-19,27l5410,5253r-6,9l5402,5272r1,20l5406,5327r2,59l5410,5474e" filled="f" strokeweight=".50797mm">
              <v:stroke joinstyle="round"/>
              <v:formulas/>
              <v:path arrowok="t" o:connecttype="segments"/>
            </v:shape>
            <v:shape id="_x0000_s1264" style="position:absolute;left:4228;top:3093;width:476;height:1757" coordorigin="4229,3093" coordsize="476,1757" o:spt="100" adj="0,,0" path="m4704,4509r-475,l4229,4850r475,l4704,4509xm4704,3093r-475,l4229,3434r475,l4704,3093xe" stroked="f">
              <v:stroke joinstyle="round"/>
              <v:formulas/>
              <v:path arrowok="t" o:connecttype="segments"/>
            </v:shape>
            <v:shape id="_x0000_s1263" style="position:absolute;left:4934;top:3621;width:1157;height:902" coordorigin="4934,3621" coordsize="1157,902" o:spt="100" adj="0,,0" path="m4934,4432r27,-10l4989,4411r31,-11l5054,4389r38,-10l5132,4369r43,-8l5218,4356r44,-3l5308,4352r45,1l5395,4356r36,3l5462,4364r30,7l5525,4380r41,12l5610,4407r46,17l5702,4442t-758,-10l4962,4451r22,19l5010,4486r35,14l5088,4509r53,6l5195,4518r47,1l5277,4522r30,l5334,4522r28,-3l5391,4518r31,-2l5452,4513r30,-4l5510,4506r29,-5l5566,4496r26,-6l5617,4478r25,-13l5668,4450r25,-18m6053,3621r-12,8l6029,3639r-11,12l6010,3664r-5,17l6003,3701r-1,21l6000,3741r-4,17l5993,3773r-2,16l5990,3808r1,22l5993,3856r3,27l6000,3904r3,19l6005,3937r2,12l6010,3962r7,12l6025,3987r8,14l6043,4015t10,-394l6062,3626r10,10l6077,3650r3,14l6083,3679r3,14l6086,3708r2,15l6088,3739r-1,18l6086,3775r,14l6086,3803r,13l6086,3828r,11l6086,3851r,11l6086,3871r,14l6091,3890r-5,14l6086,3917r-3,14l6080,3947r-3,15l6072,3973r-5,11l6060,3994r-7,11e" filled="f" strokeweight=".50797mm">
              <v:stroke joinstyle="round"/>
              <v:formulas/>
              <v:path arrowok="t" o:connecttype="segments"/>
            </v:shape>
            <v:shape id="_x0000_s1262" type="#_x0000_t202" style="position:absolute;left:7233;top:881;width:299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14</w:t>
                    </w:r>
                  </w:p>
                </w:txbxContent>
              </v:textbox>
            </v:shape>
            <v:shape id="_x0000_s1261" type="#_x0000_t202" style="position:absolute;left:3576;top:1635;width:299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12</w:t>
                    </w:r>
                  </w:p>
                </w:txbxContent>
              </v:textbox>
            </v:shape>
            <v:shape id="_x0000_s1260" type="#_x0000_t202" style="position:absolute;left:4603;top:1616;width:299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11</w:t>
                    </w:r>
                  </w:p>
                </w:txbxContent>
              </v:textbox>
            </v:shape>
            <v:shape id="_x0000_s1259" type="#_x0000_t202" style="position:absolute;left:6062;top:2211;width:299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13</w:t>
                    </w:r>
                  </w:p>
                </w:txbxContent>
              </v:textbox>
            </v:shape>
            <v:shape id="_x0000_s1258" type="#_x0000_t202" style="position:absolute;left:4521;top:3104;width:203;height:717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ind w:left="43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  <w:p w:rsidR="0083275D" w:rsidRDefault="008363C6">
                    <w:pPr>
                      <w:spacing w:before="86"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257" type="#_x0000_t202" style="position:absolute;left:5947;top:3243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256" type="#_x0000_t202" style="position:absolute;left:6595;top:3147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8</w:t>
                    </w:r>
                  </w:p>
                </w:txbxContent>
              </v:textbox>
            </v:shape>
            <v:shape id="_x0000_s1255" type="#_x0000_t202" style="position:absolute;left:7276;top:3209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9</w:t>
                    </w:r>
                  </w:p>
                </w:txbxContent>
              </v:textbox>
            </v:shape>
            <v:shape id="_x0000_s1254" type="#_x0000_t202" style="position:absolute;left:7800;top:3243;width:299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10</w:t>
                    </w:r>
                  </w:p>
                </w:txbxContent>
              </v:textbox>
            </v:shape>
            <v:shape id="_x0000_s1253" type="#_x0000_t202" style="position:absolute;left:4564;top:4520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252" type="#_x0000_t202" style="position:absolute;left:5760;top:4265;width:179;height:851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ind w:left="19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6</w:t>
                    </w:r>
                  </w:p>
                  <w:p w:rsidR="0083275D" w:rsidRDefault="008363C6">
                    <w:pPr>
                      <w:spacing w:before="220"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275D" w:rsidRDefault="0083275D">
      <w:pPr>
        <w:pStyle w:val="a3"/>
        <w:spacing w:before="2"/>
        <w:rPr>
          <w:sz w:val="27"/>
        </w:rPr>
      </w:pPr>
    </w:p>
    <w:p w:rsidR="0083275D" w:rsidRDefault="008363C6">
      <w:pPr>
        <w:spacing w:before="1"/>
        <w:ind w:left="1391" w:right="1897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7.3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вологоміра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 роси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70" w:firstLine="705"/>
        <w:jc w:val="both"/>
      </w:pPr>
      <w:r>
        <w:t>Таким чином, температура дзеркала буде підтримуватися близької до</w:t>
      </w:r>
      <w:r>
        <w:rPr>
          <w:spacing w:val="-67"/>
        </w:rPr>
        <w:t xml:space="preserve"> </w:t>
      </w:r>
      <w:r>
        <w:t>температури точки роси. Чисельне значення цієї температури фіксується</w:t>
      </w:r>
      <w:r>
        <w:rPr>
          <w:spacing w:val="1"/>
        </w:rPr>
        <w:t xml:space="preserve"> </w:t>
      </w:r>
      <w:r>
        <w:t>приладом 14. Крім</w:t>
      </w:r>
      <w:r>
        <w:rPr>
          <w:spacing w:val="1"/>
        </w:rPr>
        <w:t xml:space="preserve"> </w:t>
      </w:r>
      <w:r>
        <w:t>розглянутої вище</w:t>
      </w:r>
      <w:r>
        <w:rPr>
          <w:spacing w:val="1"/>
        </w:rPr>
        <w:t xml:space="preserve"> </w:t>
      </w:r>
      <w:r>
        <w:t>інші можливі варіанти схеми, але</w:t>
      </w:r>
      <w:r>
        <w:rPr>
          <w:spacing w:val="1"/>
        </w:rPr>
        <w:t xml:space="preserve"> </w:t>
      </w:r>
      <w:r>
        <w:t>принцип роботи один - створюються умови для випадання роси (початку</w:t>
      </w:r>
      <w:r>
        <w:rPr>
          <w:spacing w:val="1"/>
        </w:rPr>
        <w:t xml:space="preserve"> </w:t>
      </w:r>
      <w:r>
        <w:t>конденсації)</w:t>
      </w:r>
      <w:r>
        <w:rPr>
          <w:spacing w:val="1"/>
        </w:rPr>
        <w:t xml:space="preserve"> </w:t>
      </w:r>
      <w:r>
        <w:t>і визначається температура,</w:t>
      </w:r>
      <w:r>
        <w:rPr>
          <w:spacing w:val="1"/>
        </w:rPr>
        <w:t xml:space="preserve"> </w:t>
      </w:r>
      <w:r>
        <w:t>при якій це відбувається.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практичній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роси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труднощі.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перше, фіксація самого моменту початку конденсаці</w:t>
      </w:r>
      <w:r>
        <w:t>ї («випадання роси»)</w:t>
      </w:r>
      <w:r>
        <w:rPr>
          <w:spacing w:val="1"/>
        </w:rPr>
        <w:t xml:space="preserve"> </w:t>
      </w:r>
      <w:r>
        <w:t>залежить від методу фіксації (оптичний, кондуктометричний тощо). По-</w:t>
      </w:r>
      <w:r>
        <w:rPr>
          <w:spacing w:val="1"/>
        </w:rPr>
        <w:t xml:space="preserve"> </w:t>
      </w:r>
      <w:r>
        <w:t>друге, температура точки роси може залежати від стану поверхні, на якій</w:t>
      </w:r>
      <w:r>
        <w:rPr>
          <w:spacing w:val="1"/>
        </w:rPr>
        <w:t xml:space="preserve"> </w:t>
      </w:r>
      <w:r>
        <w:t>відбувається конденсація. Наприклад, наявність жиру або нафтопродуктів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поверхні</w:t>
      </w:r>
      <w:r>
        <w:rPr>
          <w:spacing w:val="9"/>
        </w:rPr>
        <w:t xml:space="preserve"> </w:t>
      </w:r>
      <w:r>
        <w:t>конденсації</w:t>
      </w:r>
      <w:r>
        <w:rPr>
          <w:spacing w:val="10"/>
        </w:rPr>
        <w:t xml:space="preserve"> </w:t>
      </w:r>
      <w:r>
        <w:t>істотно</w:t>
      </w:r>
      <w:r>
        <w:rPr>
          <w:spacing w:val="10"/>
        </w:rPr>
        <w:t xml:space="preserve"> </w:t>
      </w:r>
      <w:r>
        <w:t>занижує</w:t>
      </w:r>
      <w:r>
        <w:rPr>
          <w:spacing w:val="15"/>
        </w:rPr>
        <w:t xml:space="preserve"> </w:t>
      </w:r>
      <w:r>
        <w:t>температуру</w:t>
      </w:r>
      <w:r>
        <w:rPr>
          <w:spacing w:val="5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роси.</w:t>
      </w:r>
      <w:r>
        <w:rPr>
          <w:spacing w:val="12"/>
        </w:rPr>
        <w:t xml:space="preserve"> </w:t>
      </w:r>
      <w:r>
        <w:t>По-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7"/>
        <w:jc w:val="both"/>
      </w:pPr>
      <w:r>
        <w:lastRenderedPageBreak/>
        <w:t>третє, при вимірі вологості агресивних газів температури точки роси мо-</w:t>
      </w:r>
      <w:r>
        <w:rPr>
          <w:spacing w:val="1"/>
        </w:rPr>
        <w:t xml:space="preserve"> </w:t>
      </w:r>
      <w:r>
        <w:t>жуть істотно</w:t>
      </w:r>
      <w:r>
        <w:rPr>
          <w:spacing w:val="1"/>
        </w:rPr>
        <w:t xml:space="preserve"> </w:t>
      </w:r>
      <w:r>
        <w:t>відрізнятися від розрахункових. Крім</w:t>
      </w:r>
      <w:r>
        <w:rPr>
          <w:spacing w:val="1"/>
        </w:rPr>
        <w:t xml:space="preserve"> </w:t>
      </w:r>
      <w:r>
        <w:t>того, агресивні гази</w:t>
      </w:r>
      <w:r>
        <w:rPr>
          <w:spacing w:val="1"/>
        </w:rPr>
        <w:t xml:space="preserve"> </w:t>
      </w:r>
      <w:r>
        <w:t>можуть</w:t>
      </w:r>
      <w:r>
        <w:rPr>
          <w:spacing w:val="-4"/>
        </w:rPr>
        <w:t xml:space="preserve"> </w:t>
      </w:r>
      <w:r>
        <w:t>викликати</w:t>
      </w:r>
      <w:r>
        <w:rPr>
          <w:spacing w:val="-1"/>
        </w:rPr>
        <w:t xml:space="preserve"> </w:t>
      </w:r>
      <w:r>
        <w:t>корозію</w:t>
      </w:r>
      <w:r>
        <w:rPr>
          <w:spacing w:val="-3"/>
        </w:rPr>
        <w:t xml:space="preserve"> </w:t>
      </w:r>
      <w:r>
        <w:t>поверхні,</w:t>
      </w:r>
      <w:r>
        <w:rPr>
          <w:spacing w:val="2"/>
        </w:rPr>
        <w:t xml:space="preserve"> </w:t>
      </w:r>
      <w:r>
        <w:t>на якій</w:t>
      </w:r>
      <w:r>
        <w:rPr>
          <w:spacing w:val="-2"/>
        </w:rPr>
        <w:t xml:space="preserve"> </w:t>
      </w:r>
      <w:r>
        <w:t>відбува</w:t>
      </w:r>
      <w:r>
        <w:t>ється</w:t>
      </w:r>
      <w:r>
        <w:rPr>
          <w:spacing w:val="1"/>
        </w:rPr>
        <w:t xml:space="preserve"> </w:t>
      </w:r>
      <w:r>
        <w:t>конденсація.</w:t>
      </w:r>
    </w:p>
    <w:p w:rsidR="0083275D" w:rsidRDefault="008363C6">
      <w:pPr>
        <w:pStyle w:val="a3"/>
        <w:spacing w:before="4" w:line="264" w:lineRule="auto"/>
        <w:ind w:left="155" w:right="670" w:firstLine="705"/>
        <w:jc w:val="both"/>
      </w:pPr>
      <w:r>
        <w:t>В</w:t>
      </w:r>
      <w:r>
        <w:rPr>
          <w:spacing w:val="1"/>
        </w:rPr>
        <w:t xml:space="preserve"> </w:t>
      </w:r>
      <w:r>
        <w:t>гігрометричних вологомірах чутливий елемент повинен знаходи-</w:t>
      </w:r>
      <w:r>
        <w:rPr>
          <w:spacing w:val="1"/>
        </w:rPr>
        <w:t xml:space="preserve"> </w:t>
      </w:r>
      <w:r>
        <w:t>тися в гігрометричній рівновазі з вимірюваним газом. У практиці техніч-</w:t>
      </w:r>
      <w:r>
        <w:rPr>
          <w:spacing w:val="1"/>
        </w:rPr>
        <w:t xml:space="preserve"> </w:t>
      </w:r>
      <w:r>
        <w:t>них вимірювань одержали поширення наступні різновиди гігрометричних</w:t>
      </w:r>
      <w:r>
        <w:rPr>
          <w:spacing w:val="1"/>
        </w:rPr>
        <w:t xml:space="preserve"> </w:t>
      </w:r>
      <w:r>
        <w:t>перетворювачів: електролітичні, електролітичні з підігрівом і сорбційні. В</w:t>
      </w:r>
      <w:r>
        <w:rPr>
          <w:spacing w:val="1"/>
        </w:rPr>
        <w:t xml:space="preserve"> </w:t>
      </w:r>
      <w:r>
        <w:t>електролітичних гігрометрах вимірювальний перетворювач має вологочу-</w:t>
      </w:r>
      <w:r>
        <w:rPr>
          <w:spacing w:val="1"/>
        </w:rPr>
        <w:t xml:space="preserve"> </w:t>
      </w:r>
      <w:r>
        <w:t>тливий елемент, що містить електроліт. Зміна вологості газу викликає змі-</w:t>
      </w:r>
      <w:r>
        <w:rPr>
          <w:spacing w:val="1"/>
        </w:rPr>
        <w:t xml:space="preserve"> </w:t>
      </w:r>
      <w:r>
        <w:t xml:space="preserve">ну кількості вологи, що утримується у </w:t>
      </w:r>
      <w:r>
        <w:t>вологочутливому елементі, що при-</w:t>
      </w:r>
      <w:r>
        <w:rPr>
          <w:spacing w:val="1"/>
        </w:rPr>
        <w:t xml:space="preserve"> </w:t>
      </w:r>
      <w:r>
        <w:t>водить до зміни концентрації електроліту у вологочутливому елементі і ві-</w:t>
      </w:r>
      <w:r>
        <w:rPr>
          <w:spacing w:val="1"/>
        </w:rPr>
        <w:t xml:space="preserve"> </w:t>
      </w:r>
      <w:r>
        <w:t>дповідній зміні його опору або електропровідності. Як електроліт найчас-</w:t>
      </w:r>
      <w:r>
        <w:rPr>
          <w:spacing w:val="1"/>
        </w:rPr>
        <w:t xml:space="preserve"> </w:t>
      </w:r>
      <w:r>
        <w:t>тіше застосовують хлористий літій. Вимірювальні схеми електролітичних</w:t>
      </w:r>
      <w:r>
        <w:rPr>
          <w:spacing w:val="1"/>
        </w:rPr>
        <w:t xml:space="preserve"> </w:t>
      </w:r>
      <w:r>
        <w:t>гігро</w:t>
      </w:r>
      <w:r>
        <w:t>метрів</w:t>
      </w:r>
      <w:r>
        <w:rPr>
          <w:spacing w:val="1"/>
        </w:rPr>
        <w:t xml:space="preserve"> </w:t>
      </w:r>
      <w:r>
        <w:t>являють собою різні варіанти мостових вимірювальних схем.</w:t>
      </w:r>
      <w:r>
        <w:rPr>
          <w:spacing w:val="1"/>
        </w:rPr>
        <w:t xml:space="preserve"> </w:t>
      </w:r>
      <w:r>
        <w:t>До недоліків електролітичних гігрометрів можна віднести нестабільність їх</w:t>
      </w:r>
      <w:r>
        <w:rPr>
          <w:spacing w:val="-67"/>
        </w:rPr>
        <w:t xml:space="preserve"> </w:t>
      </w:r>
      <w:r>
        <w:t>градуювальних характеристик, а також вплив температури і концентрації</w:t>
      </w:r>
      <w:r>
        <w:rPr>
          <w:spacing w:val="1"/>
        </w:rPr>
        <w:t xml:space="preserve"> </w:t>
      </w:r>
      <w:r>
        <w:t>розчиненої</w:t>
      </w:r>
      <w:r>
        <w:rPr>
          <w:spacing w:val="-5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їхні</w:t>
      </w:r>
      <w:r>
        <w:rPr>
          <w:spacing w:val="-4"/>
        </w:rPr>
        <w:t xml:space="preserve"> </w:t>
      </w:r>
      <w:r>
        <w:t>показання;</w:t>
      </w:r>
    </w:p>
    <w:p w:rsidR="0083275D" w:rsidRDefault="008363C6">
      <w:pPr>
        <w:pStyle w:val="a3"/>
        <w:spacing w:line="264" w:lineRule="auto"/>
        <w:ind w:left="155" w:right="659" w:firstLine="705"/>
        <w:jc w:val="both"/>
      </w:pPr>
      <w:r>
        <w:t>Електрол</w:t>
      </w:r>
      <w:r>
        <w:t>ітичні перетворювачі з підігрівом за своєю будовою близькі</w:t>
      </w:r>
      <w:r>
        <w:rPr>
          <w:spacing w:val="1"/>
        </w:rPr>
        <w:t xml:space="preserve"> </w:t>
      </w:r>
      <w:r>
        <w:t>до електролітичних перетворювачів. Однак принцип дії їх відрізняється від</w:t>
      </w:r>
      <w:r>
        <w:rPr>
          <w:spacing w:val="-67"/>
        </w:rPr>
        <w:t xml:space="preserve"> </w:t>
      </w:r>
      <w:r>
        <w:t>електролітичних, Зміна електропровідності перетворювача внаслідок зміни</w:t>
      </w:r>
      <w:r>
        <w:rPr>
          <w:spacing w:val="-67"/>
        </w:rPr>
        <w:t xml:space="preserve"> </w:t>
      </w:r>
      <w:r>
        <w:t>вологості газу викликає зміну температури перетворю</w:t>
      </w:r>
      <w:r>
        <w:t>вача. Якщо вологість</w:t>
      </w:r>
      <w:r>
        <w:rPr>
          <w:spacing w:val="-67"/>
        </w:rPr>
        <w:t xml:space="preserve"> </w:t>
      </w:r>
      <w:r>
        <w:t>газу збільшується, то електропровідність перетворювача збільшується, що</w:t>
      </w:r>
      <w:r>
        <w:rPr>
          <w:spacing w:val="1"/>
        </w:rPr>
        <w:t xml:space="preserve"> </w:t>
      </w:r>
      <w:r>
        <w:t>призводить</w:t>
      </w:r>
      <w:r>
        <w:rPr>
          <w:spacing w:val="17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зростання</w:t>
      </w:r>
      <w:r>
        <w:rPr>
          <w:spacing w:val="17"/>
        </w:rPr>
        <w:t xml:space="preserve"> </w:t>
      </w:r>
      <w:r>
        <w:t>струму,</w:t>
      </w:r>
      <w:r>
        <w:rPr>
          <w:spacing w:val="18"/>
        </w:rPr>
        <w:t xml:space="preserve"> </w:t>
      </w:r>
      <w:r>
        <w:t>збільшенню</w:t>
      </w:r>
      <w:r>
        <w:rPr>
          <w:spacing w:val="18"/>
        </w:rPr>
        <w:t xml:space="preserve"> </w:t>
      </w:r>
      <w:r>
        <w:t>температури</w:t>
      </w:r>
      <w:r>
        <w:rPr>
          <w:spacing w:val="20"/>
        </w:rPr>
        <w:t xml:space="preserve"> </w:t>
      </w:r>
      <w:r>
        <w:t>перетворювача</w:t>
      </w:r>
      <w:r>
        <w:rPr>
          <w:spacing w:val="-68"/>
        </w:rPr>
        <w:t xml:space="preserve"> </w:t>
      </w:r>
      <w:r>
        <w:t>і випаровуванню вологи з перетворювача. Це у свою чергу призводить до</w:t>
      </w:r>
      <w:r>
        <w:rPr>
          <w:spacing w:val="1"/>
        </w:rPr>
        <w:t xml:space="preserve"> </w:t>
      </w:r>
      <w:r>
        <w:t>зменшення електропровідн</w:t>
      </w:r>
      <w:r>
        <w:t>ості, струму через перетворювач і температури</w:t>
      </w:r>
      <w:r>
        <w:rPr>
          <w:spacing w:val="1"/>
        </w:rPr>
        <w:t xml:space="preserve"> </w:t>
      </w:r>
      <w:r>
        <w:t>перетворювача. Таким чином, автоматично підтримується режим, що від-</w:t>
      </w:r>
      <w:r>
        <w:rPr>
          <w:spacing w:val="1"/>
        </w:rPr>
        <w:t xml:space="preserve"> </w:t>
      </w:r>
      <w:r>
        <w:t>повідає рівноважному станові між парціальним тиском водяної пари в ана-</w:t>
      </w:r>
      <w:r>
        <w:rPr>
          <w:spacing w:val="1"/>
        </w:rPr>
        <w:t xml:space="preserve"> </w:t>
      </w:r>
      <w:r>
        <w:t>лізованому газі і парціальним тиском водяної пари над насиченим розчи</w:t>
      </w:r>
      <w:r>
        <w:t>-</w:t>
      </w:r>
      <w:r>
        <w:rPr>
          <w:spacing w:val="1"/>
        </w:rPr>
        <w:t xml:space="preserve"> </w:t>
      </w:r>
      <w:r>
        <w:t>ном електроліту. Температура, що відповідає цій рівновазі, виміряється</w:t>
      </w:r>
      <w:r>
        <w:rPr>
          <w:spacing w:val="1"/>
        </w:rPr>
        <w:t xml:space="preserve"> </w:t>
      </w:r>
      <w:r>
        <w:t>яким-небудь</w:t>
      </w:r>
      <w:r>
        <w:rPr>
          <w:spacing w:val="-13"/>
        </w:rPr>
        <w:t xml:space="preserve"> </w:t>
      </w:r>
      <w:r>
        <w:t>термометром.</w:t>
      </w:r>
      <w:r>
        <w:rPr>
          <w:spacing w:val="-8"/>
        </w:rPr>
        <w:t xml:space="preserve"> </w:t>
      </w:r>
      <w:r>
        <w:t>Електролітичні</w:t>
      </w:r>
      <w:r>
        <w:rPr>
          <w:spacing w:val="-15"/>
        </w:rPr>
        <w:t xml:space="preserve"> </w:t>
      </w:r>
      <w:r>
        <w:t>гігрометри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підігрівом</w:t>
      </w:r>
      <w:r>
        <w:rPr>
          <w:spacing w:val="-7"/>
        </w:rPr>
        <w:t xml:space="preserve"> </w:t>
      </w:r>
      <w:r>
        <w:t>відносно</w:t>
      </w:r>
      <w:r>
        <w:rPr>
          <w:spacing w:val="-68"/>
        </w:rPr>
        <w:t xml:space="preserve"> </w:t>
      </w:r>
      <w:r>
        <w:rPr>
          <w:spacing w:val="-4"/>
        </w:rPr>
        <w:t>прості</w:t>
      </w:r>
      <w:r>
        <w:rPr>
          <w:spacing w:val="-10"/>
        </w:rPr>
        <w:t xml:space="preserve"> </w:t>
      </w:r>
      <w:r>
        <w:rPr>
          <w:spacing w:val="-4"/>
        </w:rPr>
        <w:t>і</w:t>
      </w:r>
      <w:r>
        <w:rPr>
          <w:spacing w:val="-13"/>
        </w:rPr>
        <w:t xml:space="preserve"> </w:t>
      </w:r>
      <w:r>
        <w:rPr>
          <w:spacing w:val="-4"/>
        </w:rPr>
        <w:t>надійні.</w:t>
      </w:r>
      <w:r>
        <w:rPr>
          <w:spacing w:val="-6"/>
        </w:rPr>
        <w:t xml:space="preserve"> </w:t>
      </w:r>
      <w:r>
        <w:rPr>
          <w:spacing w:val="-4"/>
        </w:rPr>
        <w:t>Їхні</w:t>
      </w:r>
      <w:r>
        <w:rPr>
          <w:spacing w:val="-9"/>
        </w:rPr>
        <w:t xml:space="preserve"> </w:t>
      </w:r>
      <w:r>
        <w:rPr>
          <w:spacing w:val="-4"/>
        </w:rPr>
        <w:t>характеристики</w:t>
      </w:r>
      <w:r>
        <w:rPr>
          <w:spacing w:val="-10"/>
        </w:rPr>
        <w:t xml:space="preserve"> </w:t>
      </w:r>
      <w:r>
        <w:rPr>
          <w:spacing w:val="-4"/>
        </w:rPr>
        <w:t>практично</w:t>
      </w:r>
      <w:r>
        <w:rPr>
          <w:spacing w:val="-9"/>
        </w:rPr>
        <w:t xml:space="preserve"> </w:t>
      </w:r>
      <w:r>
        <w:rPr>
          <w:spacing w:val="-4"/>
        </w:rPr>
        <w:t>не</w:t>
      </w:r>
      <w:r>
        <w:rPr>
          <w:spacing w:val="-7"/>
        </w:rPr>
        <w:t xml:space="preserve"> </w:t>
      </w:r>
      <w:r>
        <w:rPr>
          <w:spacing w:val="-4"/>
        </w:rPr>
        <w:t>залежать</w:t>
      </w:r>
      <w:r>
        <w:rPr>
          <w:spacing w:val="-11"/>
        </w:rPr>
        <w:t xml:space="preserve"> </w:t>
      </w:r>
      <w:r>
        <w:rPr>
          <w:spacing w:val="-4"/>
        </w:rPr>
        <w:t>від</w:t>
      </w:r>
      <w:r>
        <w:rPr>
          <w:spacing w:val="-6"/>
        </w:rPr>
        <w:t xml:space="preserve"> </w:t>
      </w:r>
      <w:r>
        <w:rPr>
          <w:spacing w:val="-3"/>
        </w:rPr>
        <w:t>запилення</w:t>
      </w:r>
      <w:r>
        <w:rPr>
          <w:spacing w:val="-8"/>
        </w:rPr>
        <w:t xml:space="preserve"> </w:t>
      </w:r>
      <w:r>
        <w:rPr>
          <w:spacing w:val="-3"/>
        </w:rPr>
        <w:t>або</w:t>
      </w:r>
      <w:r>
        <w:rPr>
          <w:spacing w:val="-67"/>
        </w:rPr>
        <w:t xml:space="preserve"> </w:t>
      </w:r>
      <w:r>
        <w:rPr>
          <w:w w:val="95"/>
        </w:rPr>
        <w:t>забруднення,</w:t>
      </w:r>
      <w:r>
        <w:rPr>
          <w:spacing w:val="-3"/>
          <w:w w:val="95"/>
        </w:rPr>
        <w:t xml:space="preserve"> </w:t>
      </w:r>
      <w:r>
        <w:rPr>
          <w:w w:val="95"/>
        </w:rPr>
        <w:t>швидкості</w:t>
      </w:r>
      <w:r>
        <w:rPr>
          <w:spacing w:val="-7"/>
          <w:w w:val="95"/>
        </w:rPr>
        <w:t xml:space="preserve"> </w:t>
      </w:r>
      <w:r>
        <w:rPr>
          <w:w w:val="95"/>
        </w:rPr>
        <w:t>вимірюваного газу,</w:t>
      </w:r>
      <w:r>
        <w:rPr>
          <w:spacing w:val="2"/>
          <w:w w:val="95"/>
        </w:rPr>
        <w:t xml:space="preserve"> </w:t>
      </w:r>
      <w:r>
        <w:rPr>
          <w:w w:val="95"/>
        </w:rPr>
        <w:t>його</w:t>
      </w:r>
      <w:r>
        <w:rPr>
          <w:spacing w:val="-6"/>
          <w:w w:val="95"/>
        </w:rPr>
        <w:t xml:space="preserve"> </w:t>
      </w:r>
      <w:r>
        <w:rPr>
          <w:w w:val="95"/>
        </w:rPr>
        <w:t>тиску</w:t>
      </w:r>
      <w:r>
        <w:rPr>
          <w:spacing w:val="-6"/>
          <w:w w:val="95"/>
        </w:rPr>
        <w:t xml:space="preserve"> </w:t>
      </w:r>
      <w:r>
        <w:rPr>
          <w:w w:val="95"/>
        </w:rPr>
        <w:t>і</w:t>
      </w:r>
      <w:r>
        <w:rPr>
          <w:spacing w:val="-6"/>
          <w:w w:val="95"/>
        </w:rPr>
        <w:t xml:space="preserve"> </w:t>
      </w:r>
      <w:r>
        <w:rPr>
          <w:w w:val="95"/>
        </w:rPr>
        <w:t>напруги</w:t>
      </w:r>
      <w:r>
        <w:rPr>
          <w:spacing w:val="-1"/>
          <w:w w:val="95"/>
        </w:rPr>
        <w:t xml:space="preserve"> </w:t>
      </w:r>
      <w:r>
        <w:rPr>
          <w:w w:val="95"/>
        </w:rPr>
        <w:t>живлення.</w:t>
      </w:r>
    </w:p>
    <w:p w:rsidR="0083275D" w:rsidRDefault="008363C6">
      <w:pPr>
        <w:pStyle w:val="a3"/>
        <w:spacing w:before="1" w:line="264" w:lineRule="auto"/>
        <w:ind w:left="155" w:right="672" w:firstLine="705"/>
        <w:jc w:val="both"/>
      </w:pPr>
      <w:r>
        <w:t>У сорбційних гігрометрах використовується зміна фізичних власти-</w:t>
      </w:r>
      <w:r>
        <w:rPr>
          <w:spacing w:val="1"/>
        </w:rPr>
        <w:t xml:space="preserve"> </w:t>
      </w:r>
      <w:r>
        <w:t>востей сорбційних матеріалів (кераміки, мікропористих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окису</w:t>
      </w:r>
      <w:r>
        <w:rPr>
          <w:spacing w:val="-67"/>
        </w:rPr>
        <w:t xml:space="preserve"> </w:t>
      </w:r>
      <w:r>
        <w:t>алюмінію тощо) від вмісту в них вологи, що визначається вологістю газ</w:t>
      </w:r>
      <w:r>
        <w:t>у.</w:t>
      </w:r>
      <w:r>
        <w:rPr>
          <w:spacing w:val="1"/>
        </w:rPr>
        <w:t xml:space="preserve"> </w:t>
      </w:r>
      <w:r>
        <w:t xml:space="preserve">Як правило, зі зміною вологовмісту  </w:t>
      </w:r>
      <w:r>
        <w:rPr>
          <w:spacing w:val="1"/>
        </w:rPr>
        <w:t xml:space="preserve"> </w:t>
      </w:r>
      <w:r>
        <w:t>змінюється   або електричний опір,</w:t>
      </w:r>
      <w:r>
        <w:rPr>
          <w:spacing w:val="1"/>
        </w:rPr>
        <w:t xml:space="preserve"> </w:t>
      </w:r>
      <w:r>
        <w:t>або ємність, або тангенс діелектричних втрат, або який-небудь інший па-</w:t>
      </w:r>
      <w:r>
        <w:rPr>
          <w:spacing w:val="1"/>
        </w:rPr>
        <w:t xml:space="preserve"> </w:t>
      </w:r>
      <w:r>
        <w:t>раметр вимірювального перетворювача. Вимірювальна схема приладу ви-</w:t>
      </w:r>
      <w:r>
        <w:rPr>
          <w:spacing w:val="1"/>
        </w:rPr>
        <w:t xml:space="preserve"> </w:t>
      </w:r>
      <w:r>
        <w:t>значається</w:t>
      </w:r>
      <w:r>
        <w:rPr>
          <w:spacing w:val="63"/>
        </w:rPr>
        <w:t xml:space="preserve"> </w:t>
      </w:r>
      <w:r>
        <w:t>вихідним</w:t>
      </w:r>
      <w:r>
        <w:rPr>
          <w:spacing w:val="59"/>
        </w:rPr>
        <w:t xml:space="preserve"> </w:t>
      </w:r>
      <w:r>
        <w:t>сигналом</w:t>
      </w:r>
      <w:r>
        <w:rPr>
          <w:spacing w:val="63"/>
        </w:rPr>
        <w:t xml:space="preserve"> </w:t>
      </w:r>
      <w:r>
        <w:t>вимірювально</w:t>
      </w:r>
      <w:r>
        <w:t>го</w:t>
      </w:r>
      <w:r>
        <w:rPr>
          <w:spacing w:val="58"/>
        </w:rPr>
        <w:t xml:space="preserve"> </w:t>
      </w:r>
      <w:r>
        <w:t>перетворювача.</w:t>
      </w:r>
      <w:r>
        <w:rPr>
          <w:spacing w:val="64"/>
        </w:rPr>
        <w:t xml:space="preserve"> </w:t>
      </w:r>
      <w:r>
        <w:t>Прилади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2"/>
      </w:pPr>
      <w:r>
        <w:lastRenderedPageBreak/>
        <w:t>цього</w:t>
      </w:r>
      <w:r>
        <w:rPr>
          <w:spacing w:val="8"/>
        </w:rPr>
        <w:t xml:space="preserve"> </w:t>
      </w:r>
      <w:r>
        <w:t>типу</w:t>
      </w:r>
      <w:r>
        <w:rPr>
          <w:spacing w:val="5"/>
        </w:rPr>
        <w:t xml:space="preserve"> </w:t>
      </w:r>
      <w:r>
        <w:t>відрізняються</w:t>
      </w:r>
      <w:r>
        <w:rPr>
          <w:spacing w:val="9"/>
        </w:rPr>
        <w:t xml:space="preserve"> </w:t>
      </w:r>
      <w:r>
        <w:t>індивідуальними</w:t>
      </w:r>
      <w:r>
        <w:rPr>
          <w:spacing w:val="9"/>
        </w:rPr>
        <w:t xml:space="preserve"> </w:t>
      </w:r>
      <w:r>
        <w:t>градуювальними</w:t>
      </w:r>
      <w:r>
        <w:rPr>
          <w:spacing w:val="9"/>
        </w:rPr>
        <w:t xml:space="preserve"> </w:t>
      </w:r>
      <w:r>
        <w:t>характеристи-</w:t>
      </w:r>
      <w:r>
        <w:rPr>
          <w:spacing w:val="-67"/>
        </w:rPr>
        <w:t xml:space="preserve"> </w:t>
      </w:r>
      <w:r>
        <w:t>ками,</w:t>
      </w:r>
      <w:r>
        <w:rPr>
          <w:spacing w:val="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широко</w:t>
      </w:r>
      <w:r>
        <w:rPr>
          <w:spacing w:val="4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застосовувати в</w:t>
      </w:r>
      <w:r>
        <w:rPr>
          <w:spacing w:val="-2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умовах</w:t>
      </w:r>
      <w:r>
        <w:rPr>
          <w:spacing w:val="66"/>
        </w:rPr>
        <w:t xml:space="preserve"> </w:t>
      </w:r>
      <w:r>
        <w:t>важко.</w:t>
      </w:r>
    </w:p>
    <w:p w:rsidR="0083275D" w:rsidRDefault="0083275D">
      <w:pPr>
        <w:pStyle w:val="a3"/>
        <w:spacing w:before="1"/>
        <w:rPr>
          <w:sz w:val="31"/>
        </w:rPr>
      </w:pPr>
    </w:p>
    <w:p w:rsidR="0083275D" w:rsidRDefault="008363C6">
      <w:pPr>
        <w:pStyle w:val="a5"/>
        <w:numPr>
          <w:ilvl w:val="1"/>
          <w:numId w:val="10"/>
        </w:numPr>
        <w:tabs>
          <w:tab w:val="left" w:pos="1284"/>
        </w:tabs>
        <w:ind w:left="1284" w:hanging="423"/>
        <w:rPr>
          <w:sz w:val="28"/>
        </w:rPr>
      </w:pPr>
      <w:r>
        <w:rPr>
          <w:sz w:val="28"/>
        </w:rPr>
        <w:t>Методи</w:t>
      </w:r>
      <w:r>
        <w:rPr>
          <w:spacing w:val="-4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вологості</w:t>
      </w:r>
      <w:r>
        <w:rPr>
          <w:spacing w:val="-8"/>
          <w:sz w:val="28"/>
        </w:rPr>
        <w:t xml:space="preserve"> </w:t>
      </w:r>
      <w:r>
        <w:rPr>
          <w:sz w:val="28"/>
        </w:rPr>
        <w:t>твердих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сипучих</w:t>
      </w:r>
      <w:r>
        <w:rPr>
          <w:spacing w:val="-3"/>
          <w:sz w:val="28"/>
        </w:rPr>
        <w:t xml:space="preserve"> </w:t>
      </w:r>
      <w:r>
        <w:rPr>
          <w:sz w:val="28"/>
        </w:rPr>
        <w:t>тіл</w:t>
      </w:r>
    </w:p>
    <w:p w:rsidR="0083275D" w:rsidRDefault="0083275D">
      <w:pPr>
        <w:pStyle w:val="a3"/>
        <w:spacing w:before="4"/>
        <w:rPr>
          <w:sz w:val="33"/>
        </w:rPr>
      </w:pPr>
    </w:p>
    <w:p w:rsidR="0083275D" w:rsidRDefault="008363C6">
      <w:pPr>
        <w:pStyle w:val="a3"/>
        <w:spacing w:line="264" w:lineRule="auto"/>
        <w:ind w:left="155" w:firstLine="705"/>
      </w:pPr>
      <w:r>
        <w:t>Методи</w:t>
      </w:r>
      <w:r>
        <w:rPr>
          <w:spacing w:val="13"/>
        </w:rPr>
        <w:t xml:space="preserve"> </w:t>
      </w:r>
      <w:r>
        <w:t>вимірювання</w:t>
      </w:r>
      <w:r>
        <w:rPr>
          <w:spacing w:val="20"/>
        </w:rPr>
        <w:t xml:space="preserve"> </w:t>
      </w:r>
      <w:r>
        <w:t>вологості</w:t>
      </w:r>
      <w:r>
        <w:rPr>
          <w:spacing w:val="13"/>
        </w:rPr>
        <w:t xml:space="preserve"> </w:t>
      </w:r>
      <w:r>
        <w:t>твердих</w:t>
      </w:r>
      <w:r>
        <w:rPr>
          <w:spacing w:val="18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сипучих</w:t>
      </w:r>
      <w:r>
        <w:rPr>
          <w:spacing w:val="14"/>
        </w:rPr>
        <w:t xml:space="preserve"> </w:t>
      </w:r>
      <w:r>
        <w:t>тіл</w:t>
      </w:r>
      <w:r>
        <w:rPr>
          <w:spacing w:val="23"/>
        </w:rPr>
        <w:t xml:space="preserve"> </w:t>
      </w:r>
      <w:r>
        <w:t>умовно</w:t>
      </w:r>
      <w:r>
        <w:rPr>
          <w:spacing w:val="14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розділити на</w:t>
      </w:r>
      <w:r>
        <w:rPr>
          <w:spacing w:val="2"/>
        </w:rPr>
        <w:t xml:space="preserve"> </w:t>
      </w:r>
      <w:r>
        <w:t>дві</w:t>
      </w:r>
      <w:r>
        <w:rPr>
          <w:spacing w:val="-4"/>
        </w:rPr>
        <w:t xml:space="preserve"> </w:t>
      </w:r>
      <w:r>
        <w:t>групи:</w:t>
      </w:r>
    </w:p>
    <w:p w:rsidR="0083275D" w:rsidRDefault="008363C6">
      <w:pPr>
        <w:pStyle w:val="a5"/>
        <w:numPr>
          <w:ilvl w:val="0"/>
          <w:numId w:val="6"/>
        </w:numPr>
        <w:tabs>
          <w:tab w:val="left" w:pos="766"/>
        </w:tabs>
        <w:spacing w:before="3" w:line="264" w:lineRule="auto"/>
        <w:ind w:left="155" w:right="678" w:firstLine="283"/>
        <w:rPr>
          <w:sz w:val="28"/>
        </w:rPr>
      </w:pPr>
      <w:r>
        <w:rPr>
          <w:sz w:val="28"/>
        </w:rPr>
        <w:t>прямі</w:t>
      </w:r>
      <w:r>
        <w:rPr>
          <w:spacing w:val="17"/>
          <w:sz w:val="28"/>
        </w:rPr>
        <w:t xml:space="preserve"> </w:t>
      </w:r>
      <w:r>
        <w:rPr>
          <w:sz w:val="28"/>
        </w:rPr>
        <w:t>методи,</w:t>
      </w:r>
      <w:r>
        <w:rPr>
          <w:spacing w:val="25"/>
          <w:sz w:val="28"/>
        </w:rPr>
        <w:t xml:space="preserve"> </w:t>
      </w:r>
      <w:r>
        <w:rPr>
          <w:sz w:val="28"/>
        </w:rPr>
        <w:t>що</w:t>
      </w:r>
      <w:r>
        <w:rPr>
          <w:spacing w:val="22"/>
          <w:sz w:val="28"/>
        </w:rPr>
        <w:t xml:space="preserve"> </w:t>
      </w:r>
      <w:r>
        <w:rPr>
          <w:sz w:val="28"/>
        </w:rPr>
        <w:t>дозволяють</w:t>
      </w:r>
      <w:r>
        <w:rPr>
          <w:spacing w:val="26"/>
          <w:sz w:val="28"/>
        </w:rPr>
        <w:t xml:space="preserve"> </w:t>
      </w:r>
      <w:r>
        <w:rPr>
          <w:sz w:val="28"/>
        </w:rPr>
        <w:t>визначати</w:t>
      </w:r>
      <w:r>
        <w:rPr>
          <w:spacing w:val="23"/>
          <w:sz w:val="28"/>
        </w:rPr>
        <w:t xml:space="preserve"> </w:t>
      </w:r>
      <w:r>
        <w:rPr>
          <w:sz w:val="28"/>
        </w:rPr>
        <w:t>масу</w:t>
      </w:r>
      <w:r>
        <w:rPr>
          <w:spacing w:val="23"/>
          <w:sz w:val="28"/>
        </w:rPr>
        <w:t xml:space="preserve"> </w:t>
      </w:r>
      <w:r>
        <w:rPr>
          <w:sz w:val="28"/>
        </w:rPr>
        <w:t>вологи</w:t>
      </w:r>
      <w:r>
        <w:rPr>
          <w:spacing w:val="23"/>
          <w:sz w:val="28"/>
        </w:rPr>
        <w:t xml:space="preserve"> </w:t>
      </w:r>
      <w:r>
        <w:rPr>
          <w:sz w:val="28"/>
        </w:rPr>
        <w:t>або</w:t>
      </w:r>
      <w:r>
        <w:rPr>
          <w:spacing w:val="22"/>
          <w:sz w:val="28"/>
        </w:rPr>
        <w:t xml:space="preserve"> </w:t>
      </w:r>
      <w:r>
        <w:rPr>
          <w:sz w:val="28"/>
        </w:rPr>
        <w:t>сухої</w:t>
      </w:r>
      <w:r>
        <w:rPr>
          <w:spacing w:val="18"/>
          <w:sz w:val="28"/>
        </w:rPr>
        <w:t xml:space="preserve"> </w:t>
      </w:r>
      <w:r>
        <w:rPr>
          <w:sz w:val="28"/>
        </w:rPr>
        <w:t>речо-</w:t>
      </w:r>
      <w:r>
        <w:rPr>
          <w:spacing w:val="-67"/>
          <w:sz w:val="28"/>
        </w:rPr>
        <w:t xml:space="preserve"> </w:t>
      </w:r>
      <w:r>
        <w:rPr>
          <w:sz w:val="28"/>
        </w:rPr>
        <w:t>вини в пробі;</w:t>
      </w:r>
    </w:p>
    <w:p w:rsidR="0083275D" w:rsidRDefault="008363C6">
      <w:pPr>
        <w:pStyle w:val="a5"/>
        <w:numPr>
          <w:ilvl w:val="0"/>
          <w:numId w:val="6"/>
        </w:numPr>
        <w:tabs>
          <w:tab w:val="left" w:pos="761"/>
        </w:tabs>
        <w:spacing w:line="264" w:lineRule="auto"/>
        <w:ind w:left="155" w:right="678" w:firstLine="283"/>
        <w:rPr>
          <w:sz w:val="28"/>
        </w:rPr>
      </w:pPr>
      <w:r>
        <w:rPr>
          <w:sz w:val="28"/>
        </w:rPr>
        <w:t>непрямі</w:t>
      </w:r>
      <w:r>
        <w:rPr>
          <w:spacing w:val="17"/>
          <w:sz w:val="28"/>
        </w:rPr>
        <w:t xml:space="preserve"> </w:t>
      </w:r>
      <w:r>
        <w:rPr>
          <w:sz w:val="28"/>
        </w:rPr>
        <w:t>методи,</w:t>
      </w:r>
      <w:r>
        <w:rPr>
          <w:spacing w:val="21"/>
          <w:sz w:val="28"/>
        </w:rPr>
        <w:t xml:space="preserve"> </w:t>
      </w:r>
      <w:r>
        <w:rPr>
          <w:sz w:val="28"/>
        </w:rPr>
        <w:t>що</w:t>
      </w:r>
      <w:r>
        <w:rPr>
          <w:spacing w:val="22"/>
          <w:sz w:val="28"/>
        </w:rPr>
        <w:t xml:space="preserve"> </w:t>
      </w:r>
      <w:r>
        <w:rPr>
          <w:sz w:val="28"/>
        </w:rPr>
        <w:t>визначають</w:t>
      </w:r>
      <w:r>
        <w:rPr>
          <w:spacing w:val="21"/>
          <w:sz w:val="28"/>
        </w:rPr>
        <w:t xml:space="preserve"> </w:t>
      </w:r>
      <w:r>
        <w:rPr>
          <w:sz w:val="28"/>
        </w:rPr>
        <w:t>вологість</w:t>
      </w:r>
      <w:r>
        <w:rPr>
          <w:spacing w:val="20"/>
          <w:sz w:val="28"/>
        </w:rPr>
        <w:t xml:space="preserve"> </w:t>
      </w:r>
      <w:r>
        <w:rPr>
          <w:sz w:val="28"/>
        </w:rPr>
        <w:t>за</w:t>
      </w:r>
      <w:r>
        <w:rPr>
          <w:spacing w:val="20"/>
          <w:sz w:val="28"/>
        </w:rPr>
        <w:t xml:space="preserve"> </w:t>
      </w:r>
      <w:r>
        <w:rPr>
          <w:sz w:val="28"/>
        </w:rPr>
        <w:t>параметром,</w:t>
      </w:r>
      <w:r>
        <w:rPr>
          <w:spacing w:val="20"/>
          <w:sz w:val="28"/>
        </w:rPr>
        <w:t xml:space="preserve"> </w:t>
      </w:r>
      <w:r>
        <w:rPr>
          <w:sz w:val="28"/>
        </w:rPr>
        <w:t>функціона-</w:t>
      </w:r>
      <w:r>
        <w:rPr>
          <w:spacing w:val="-67"/>
          <w:sz w:val="28"/>
        </w:rPr>
        <w:t xml:space="preserve"> </w:t>
      </w:r>
      <w:r>
        <w:rPr>
          <w:sz w:val="28"/>
        </w:rPr>
        <w:t>льно зв'язаним</w:t>
      </w:r>
      <w:r>
        <w:rPr>
          <w:spacing w:val="3"/>
          <w:sz w:val="28"/>
        </w:rPr>
        <w:t xml:space="preserve"> </w:t>
      </w:r>
      <w:r>
        <w:rPr>
          <w:sz w:val="28"/>
        </w:rPr>
        <w:t>з</w:t>
      </w:r>
      <w:r>
        <w:rPr>
          <w:spacing w:val="2"/>
          <w:sz w:val="28"/>
        </w:rPr>
        <w:t xml:space="preserve"> </w:t>
      </w:r>
      <w:r>
        <w:rPr>
          <w:sz w:val="28"/>
        </w:rPr>
        <w:t>вологістю.</w:t>
      </w:r>
    </w:p>
    <w:p w:rsidR="0083275D" w:rsidRDefault="008363C6">
      <w:pPr>
        <w:pStyle w:val="a3"/>
        <w:spacing w:line="264" w:lineRule="auto"/>
        <w:ind w:left="155" w:right="672" w:firstLine="705"/>
      </w:pPr>
      <w:r>
        <w:t>Прямі</w:t>
      </w:r>
      <w:r>
        <w:rPr>
          <w:spacing w:val="3"/>
        </w:rPr>
        <w:t xml:space="preserve"> </w:t>
      </w:r>
      <w:r>
        <w:t>методи</w:t>
      </w:r>
      <w:r>
        <w:rPr>
          <w:spacing w:val="9"/>
        </w:rPr>
        <w:t xml:space="preserve"> </w:t>
      </w:r>
      <w:r>
        <w:t>відрізняються</w:t>
      </w:r>
      <w:r>
        <w:rPr>
          <w:spacing w:val="10"/>
        </w:rPr>
        <w:t xml:space="preserve"> </w:t>
      </w:r>
      <w:r>
        <w:t>високою</w:t>
      </w:r>
      <w:r>
        <w:rPr>
          <w:spacing w:val="7"/>
        </w:rPr>
        <w:t xml:space="preserve"> </w:t>
      </w:r>
      <w:r>
        <w:t>точністю</w:t>
      </w:r>
      <w:r>
        <w:rPr>
          <w:spacing w:val="8"/>
        </w:rPr>
        <w:t xml:space="preserve"> </w:t>
      </w:r>
      <w:r>
        <w:t>але</w:t>
      </w:r>
      <w:r>
        <w:rPr>
          <w:spacing w:val="10"/>
        </w:rPr>
        <w:t xml:space="preserve"> </w:t>
      </w:r>
      <w:r>
        <w:t>дуже</w:t>
      </w:r>
      <w:r>
        <w:rPr>
          <w:spacing w:val="9"/>
        </w:rPr>
        <w:t xml:space="preserve"> </w:t>
      </w:r>
      <w:r>
        <w:t>довготрива-</w:t>
      </w:r>
      <w:r>
        <w:rPr>
          <w:spacing w:val="-67"/>
        </w:rPr>
        <w:t xml:space="preserve"> </w:t>
      </w:r>
      <w:r>
        <w:t>лі</w:t>
      </w:r>
      <w:r>
        <w:rPr>
          <w:spacing w:val="-5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10–15</w:t>
      </w:r>
      <w:r>
        <w:rPr>
          <w:spacing w:val="1"/>
        </w:rPr>
        <w:t xml:space="preserve"> </w:t>
      </w:r>
      <w:r>
        <w:t>ч).</w:t>
      </w:r>
    </w:p>
    <w:p w:rsidR="0083275D" w:rsidRDefault="008363C6">
      <w:pPr>
        <w:pStyle w:val="a3"/>
        <w:spacing w:before="1" w:line="261" w:lineRule="auto"/>
        <w:ind w:left="155" w:right="672" w:firstLine="705"/>
      </w:pPr>
      <w:r>
        <w:t>Непрямі</w:t>
      </w:r>
      <w:r>
        <w:rPr>
          <w:spacing w:val="1"/>
        </w:rPr>
        <w:t xml:space="preserve"> </w:t>
      </w:r>
      <w:r>
        <w:t>методи</w:t>
      </w:r>
      <w:r>
        <w:rPr>
          <w:spacing w:val="12"/>
        </w:rPr>
        <w:t xml:space="preserve"> </w:t>
      </w:r>
      <w:r>
        <w:t>характеризуються</w:t>
      </w:r>
      <w:r>
        <w:rPr>
          <w:spacing w:val="7"/>
        </w:rPr>
        <w:t xml:space="preserve"> </w:t>
      </w:r>
      <w:r>
        <w:t>високою</w:t>
      </w:r>
      <w:r>
        <w:rPr>
          <w:spacing w:val="6"/>
        </w:rPr>
        <w:t xml:space="preserve"> </w:t>
      </w:r>
      <w:r>
        <w:t>швидкодією</w:t>
      </w:r>
      <w:r>
        <w:rPr>
          <w:spacing w:val="9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значно</w:t>
      </w:r>
      <w:r>
        <w:rPr>
          <w:spacing w:val="7"/>
        </w:rPr>
        <w:t xml:space="preserve"> </w:t>
      </w:r>
      <w:r>
        <w:t>ме-</w:t>
      </w:r>
      <w:r>
        <w:rPr>
          <w:spacing w:val="-67"/>
        </w:rPr>
        <w:t xml:space="preserve"> </w:t>
      </w:r>
      <w:r>
        <w:t>ншою</w:t>
      </w:r>
      <w:r>
        <w:rPr>
          <w:spacing w:val="-1"/>
        </w:rPr>
        <w:t xml:space="preserve"> </w:t>
      </w:r>
      <w:r>
        <w:t>точністю вимірювань.</w:t>
      </w:r>
    </w:p>
    <w:p w:rsidR="0083275D" w:rsidRDefault="0083275D">
      <w:pPr>
        <w:pStyle w:val="a3"/>
        <w:spacing w:before="3"/>
        <w:rPr>
          <w:sz w:val="23"/>
        </w:rPr>
      </w:pPr>
    </w:p>
    <w:p w:rsidR="0083275D" w:rsidRDefault="008363C6">
      <w:pPr>
        <w:pStyle w:val="a3"/>
        <w:spacing w:before="87"/>
        <w:ind w:left="2589"/>
      </w:pPr>
      <w:r>
        <w:pict>
          <v:group id="_x0000_s1238" style="position:absolute;left:0;text-align:left;margin-left:214.55pt;margin-top:-4.2pt;width:188.9pt;height:198pt;z-index:15841280;mso-position-horizontal-relative:page" coordorigin="4291,-84" coordsize="3778,3960">
            <v:shape id="_x0000_s1250" style="position:absolute;left:4560;top:238;width:3168;height:3524" coordorigin="4560,238" coordsize="3168,3524" o:spt="100" adj="0,,0" path="m7522,3689r206,72m4560,238r17,86l4594,410r17,84l4629,575r18,78l4666,728r21,80l4708,879r20,69l4752,1022r29,85l4807,1174r30,74l4870,1325r34,79l4938,1483r35,76l5006,1630r40,78l5086,1782r41,71l5169,1921r41,65l5251,2048r50,69l5351,2183r50,62l5451,2304r50,56l5558,2423r55,55l5670,2532r66,58l5793,2643r62,56l5921,2757r68,58l6058,2873r58,49l6176,2972r61,49l6299,3071r64,48l6427,3166r63,44l6553,3253r64,41l6682,3333r68,39l6821,3411r75,37l6977,3487r84,38l7143,3562r73,33l7277,3622r67,29l7390,3670r33,11l7450,3689e" filled="f" strokeweight=".50797mm">
              <v:stroke joinstyle="round"/>
              <v:formulas/>
              <v:path arrowok="t" o:connecttype="segments"/>
            </v:shape>
            <v:shape id="_x0000_s1249" style="position:absolute;left:4291;top:-84;width:3778;height:3960" coordorigin="4291,-84" coordsize="3778,3960" path="m8069,3819r-28,-15l7949,3756r,48l4368,3804r,-3768l4411,36r-9,-19l4354,-84,4291,36r48,l4339,3809r24,l4363,3833r3586,l7949,3876r90,-43l8069,3819xe" fillcolor="black" stroked="f">
              <v:path arrowok="t"/>
            </v:shape>
            <v:shape id="_x0000_s1248" type="#_x0000_t75" style="position:absolute;left:4617;top:713;width:144;height:154">
              <v:imagedata r:id="rId298" o:title=""/>
            </v:shape>
            <v:shape id="_x0000_s1247" type="#_x0000_t75" style="position:absolute;left:4968;top:1606;width:144;height:154">
              <v:imagedata r:id="rId299" o:title=""/>
            </v:shape>
            <v:shape id="_x0000_s1246" type="#_x0000_t75" style="position:absolute;left:5227;top:2023;width:144;height:154">
              <v:imagedata r:id="rId300" o:title=""/>
            </v:shape>
            <v:shape id="_x0000_s1245" type="#_x0000_t75" style="position:absolute;left:5673;top:2527;width:149;height:159">
              <v:imagedata r:id="rId301" o:title=""/>
            </v:shape>
            <v:shape id="_x0000_s1244" type="#_x0000_t75" style="position:absolute;left:6024;top:2849;width:144;height:154">
              <v:imagedata r:id="rId302" o:title=""/>
            </v:shape>
            <v:shape id="_x0000_s1243" type="#_x0000_t75" style="position:absolute;left:6384;top:3074;width:144;height:154">
              <v:imagedata r:id="rId303" o:title=""/>
            </v:shape>
            <v:shape id="_x0000_s1242" type="#_x0000_t75" style="position:absolute;left:6753;top:3286;width:144;height:159">
              <v:imagedata r:id="rId304" o:title=""/>
            </v:shape>
            <v:shape id="_x0000_s1241" type="#_x0000_t75" style="position:absolute;left:7425;top:3588;width:144;height:154">
              <v:imagedata r:id="rId305" o:title=""/>
            </v:shape>
            <v:shape id="_x0000_s1240" style="position:absolute;left:4334;top:94;width:2828;height:3744" coordorigin="4334,94" coordsize="2828,3744" o:spt="100" adj="0,,0" path="m4378,3070r81,m4378,2292r81,m4378,1524r72,m4387,756r72,m4334,94r82,m5088,3838r,-110m5770,3809r,-101m6470,3809r10,-81m7162,3838r,-110e" filled="f" strokeweight=".25397mm">
              <v:stroke joinstyle="round"/>
              <v:formulas/>
              <v:path arrowok="t" o:connecttype="segments"/>
            </v:shape>
            <v:shape id="_x0000_s1239" type="#_x0000_t202" style="position:absolute;left:5817;top:2044;width:967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R=F(W)</w:t>
                    </w:r>
                  </w:p>
                </w:txbxContent>
              </v:textbox>
            </v:shape>
            <w10:wrap anchorx="page"/>
          </v:group>
        </w:pict>
      </w:r>
      <w:r>
        <w:t>lgR</w:t>
      </w:r>
    </w:p>
    <w:p w:rsidR="0083275D" w:rsidRDefault="008363C6">
      <w:pPr>
        <w:pStyle w:val="a3"/>
        <w:spacing w:before="191"/>
        <w:ind w:left="2848"/>
      </w:pPr>
      <w:r>
        <w:rPr>
          <w:w w:val="99"/>
        </w:rPr>
        <w:t>8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235"/>
        <w:ind w:left="2848"/>
      </w:pPr>
      <w:r>
        <w:rPr>
          <w:w w:val="99"/>
        </w:rPr>
        <w:t>6</w:t>
      </w:r>
    </w:p>
    <w:p w:rsidR="0083275D" w:rsidRDefault="0083275D">
      <w:pPr>
        <w:pStyle w:val="a3"/>
        <w:spacing w:before="2"/>
        <w:rPr>
          <w:sz w:val="37"/>
        </w:rPr>
      </w:pPr>
    </w:p>
    <w:p w:rsidR="0083275D" w:rsidRDefault="008363C6">
      <w:pPr>
        <w:pStyle w:val="a3"/>
        <w:ind w:left="2848"/>
      </w:pPr>
      <w:r>
        <w:rPr>
          <w:w w:val="99"/>
        </w:rPr>
        <w:t>4</w:t>
      </w:r>
    </w:p>
    <w:p w:rsidR="0083275D" w:rsidRDefault="0083275D">
      <w:pPr>
        <w:pStyle w:val="a3"/>
        <w:spacing w:before="6"/>
        <w:rPr>
          <w:sz w:val="29"/>
        </w:rPr>
      </w:pPr>
    </w:p>
    <w:p w:rsidR="0083275D" w:rsidRDefault="008363C6">
      <w:pPr>
        <w:pStyle w:val="a3"/>
        <w:spacing w:before="87"/>
        <w:ind w:left="2848"/>
      </w:pPr>
      <w:r>
        <w:rPr>
          <w:w w:val="99"/>
        </w:rPr>
        <w:t>2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tabs>
          <w:tab w:val="left" w:pos="796"/>
          <w:tab w:val="left" w:pos="1487"/>
          <w:tab w:val="left" w:pos="2179"/>
          <w:tab w:val="left" w:pos="2817"/>
        </w:tabs>
        <w:spacing w:before="221"/>
        <w:ind w:right="622"/>
        <w:jc w:val="center"/>
      </w:pPr>
      <w:r>
        <w:rPr>
          <w:position w:val="1"/>
        </w:rPr>
        <w:t>0</w:t>
      </w:r>
      <w:r>
        <w:rPr>
          <w:position w:val="1"/>
        </w:rPr>
        <w:tab/>
      </w:r>
      <w:r>
        <w:t>20</w:t>
      </w:r>
      <w:r>
        <w:tab/>
        <w:t>40</w:t>
      </w:r>
      <w:r>
        <w:tab/>
        <w:t>60</w:t>
      </w:r>
      <w:r>
        <w:tab/>
        <w:t>80</w:t>
      </w:r>
      <w:r>
        <w:rPr>
          <w:spacing w:val="36"/>
        </w:rPr>
        <w:t xml:space="preserve"> </w:t>
      </w:r>
      <w:r>
        <w:t>W,</w:t>
      </w:r>
    </w:p>
    <w:p w:rsidR="0083275D" w:rsidRDefault="008363C6">
      <w:pPr>
        <w:spacing w:before="123" w:line="266" w:lineRule="auto"/>
        <w:ind w:left="2791" w:right="2866" w:hanging="432"/>
        <w:rPr>
          <w:sz w:val="24"/>
        </w:rPr>
      </w:pPr>
      <w:r>
        <w:rPr>
          <w:sz w:val="24"/>
        </w:rPr>
        <w:t>Рисунок 7.4 - Залежність електричного опору</w:t>
      </w:r>
      <w:r>
        <w:rPr>
          <w:spacing w:val="-57"/>
          <w:sz w:val="24"/>
        </w:rPr>
        <w:t xml:space="preserve"> </w:t>
      </w:r>
      <w:r>
        <w:rPr>
          <w:sz w:val="24"/>
        </w:rPr>
        <w:t>капілярно-пористих</w:t>
      </w:r>
      <w:r>
        <w:rPr>
          <w:spacing w:val="-4"/>
          <w:sz w:val="24"/>
        </w:rPr>
        <w:t xml:space="preserve"> </w:t>
      </w:r>
      <w:r>
        <w:rPr>
          <w:sz w:val="24"/>
        </w:rPr>
        <w:t>тіл</w:t>
      </w:r>
      <w:r>
        <w:rPr>
          <w:spacing w:val="1"/>
          <w:sz w:val="24"/>
        </w:rPr>
        <w:t xml:space="preserve"> </w:t>
      </w:r>
      <w:r>
        <w:rPr>
          <w:sz w:val="24"/>
        </w:rPr>
        <w:t>від</w:t>
      </w:r>
      <w:r>
        <w:rPr>
          <w:spacing w:val="-1"/>
          <w:sz w:val="24"/>
        </w:rPr>
        <w:t xml:space="preserve"> </w:t>
      </w:r>
      <w:r>
        <w:rPr>
          <w:sz w:val="24"/>
        </w:rPr>
        <w:t>вологості</w:t>
      </w:r>
    </w:p>
    <w:p w:rsidR="0083275D" w:rsidRDefault="0083275D">
      <w:pPr>
        <w:pStyle w:val="a3"/>
        <w:spacing w:before="4"/>
        <w:rPr>
          <w:sz w:val="30"/>
        </w:rPr>
      </w:pPr>
    </w:p>
    <w:p w:rsidR="0083275D" w:rsidRDefault="008363C6">
      <w:pPr>
        <w:pStyle w:val="a3"/>
        <w:spacing w:line="264" w:lineRule="auto"/>
        <w:ind w:left="155" w:right="670" w:firstLine="705"/>
        <w:jc w:val="both"/>
      </w:pPr>
      <w:r>
        <w:t>У технічних вимірюваннях застосовуються майже винятково непрямі</w:t>
      </w:r>
      <w:r>
        <w:rPr>
          <w:spacing w:val="-67"/>
        </w:rPr>
        <w:t xml:space="preserve"> </w:t>
      </w:r>
      <w:r>
        <w:t>методи. З непрямих методів найбільше поширення одержали електричні</w:t>
      </w:r>
      <w:r>
        <w:rPr>
          <w:spacing w:val="1"/>
        </w:rPr>
        <w:t xml:space="preserve"> </w:t>
      </w:r>
      <w:r>
        <w:t>методи вимірювання вологості, такі як кондуктометричний, ємнісний і де-</w:t>
      </w:r>
      <w:r>
        <w:rPr>
          <w:spacing w:val="1"/>
        </w:rPr>
        <w:t xml:space="preserve"> </w:t>
      </w:r>
      <w:r>
        <w:t>які інші. Як відзначалося вище, більшість промислових матеріалів є капі-</w:t>
      </w:r>
      <w:r>
        <w:rPr>
          <w:spacing w:val="1"/>
        </w:rPr>
        <w:t xml:space="preserve"> </w:t>
      </w:r>
      <w:r>
        <w:t>лярно-пористими тілами. У сухому виді ці матеріали є діелектриками з пи-</w:t>
      </w:r>
      <w:r>
        <w:rPr>
          <w:spacing w:val="1"/>
        </w:rPr>
        <w:t xml:space="preserve"> </w:t>
      </w:r>
      <w:r>
        <w:t>томим опором 10</w:t>
      </w:r>
      <w:r>
        <w:rPr>
          <w:vertAlign w:val="superscript"/>
        </w:rPr>
        <w:t>8</w:t>
      </w:r>
      <w:r>
        <w:t xml:space="preserve"> Ом</w:t>
      </w:r>
      <w:r>
        <w:rPr>
          <w:rFonts w:ascii="Symbol" w:hAnsi="Symbol"/>
        </w:rPr>
        <w:t></w:t>
      </w:r>
      <w:r>
        <w:t>м і вище. При звол</w:t>
      </w:r>
      <w:r>
        <w:t>оженні капілярно-пористі тіла</w:t>
      </w:r>
      <w:r>
        <w:rPr>
          <w:spacing w:val="1"/>
        </w:rPr>
        <w:t xml:space="preserve"> </w:t>
      </w:r>
      <w:r>
        <w:t>можуть стати провідниками з питомим опором 10</w:t>
      </w:r>
      <w:r>
        <w:rPr>
          <w:vertAlign w:val="superscript"/>
        </w:rPr>
        <w:t>4</w:t>
      </w:r>
      <w:r>
        <w:t xml:space="preserve"> Ом</w:t>
      </w:r>
      <w:r>
        <w:rPr>
          <w:rFonts w:ascii="Symbol" w:hAnsi="Symbol"/>
        </w:rPr>
        <w:t></w:t>
      </w:r>
      <w:r>
        <w:t>м. Залежність елек-</w:t>
      </w:r>
      <w:r>
        <w:rPr>
          <w:spacing w:val="1"/>
        </w:rPr>
        <w:t xml:space="preserve"> </w:t>
      </w:r>
      <w:r>
        <w:t>тричного</w:t>
      </w:r>
      <w:r>
        <w:rPr>
          <w:spacing w:val="-1"/>
        </w:rPr>
        <w:t xml:space="preserve"> </w:t>
      </w:r>
      <w:r>
        <w:t>опору</w:t>
      </w:r>
      <w:r>
        <w:rPr>
          <w:spacing w:val="-4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вологості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капілярно-пористих</w:t>
      </w:r>
      <w:r>
        <w:rPr>
          <w:spacing w:val="-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7.4)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tabs>
          <w:tab w:val="left" w:pos="8695"/>
        </w:tabs>
        <w:spacing w:before="105"/>
        <w:ind w:left="4351"/>
      </w:pPr>
      <w:r>
        <w:lastRenderedPageBreak/>
        <w:t>R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c/w</w:t>
      </w:r>
      <w:r>
        <w:rPr>
          <w:vertAlign w:val="superscript"/>
        </w:rPr>
        <w:t>n</w:t>
      </w:r>
      <w:r>
        <w:t>,</w:t>
      </w:r>
      <w:r>
        <w:tab/>
        <w:t>(7.8)</w:t>
      </w:r>
    </w:p>
    <w:p w:rsidR="0083275D" w:rsidRDefault="008363C6">
      <w:pPr>
        <w:pStyle w:val="a3"/>
        <w:spacing w:before="34"/>
        <w:ind w:left="155"/>
      </w:pPr>
      <w:r>
        <w:t>де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постійна;</w:t>
      </w:r>
    </w:p>
    <w:p w:rsidR="0083275D" w:rsidRDefault="008363C6">
      <w:pPr>
        <w:pStyle w:val="a3"/>
        <w:spacing w:before="33" w:line="264" w:lineRule="auto"/>
        <w:ind w:left="155" w:right="6866"/>
      </w:pPr>
      <w:r>
        <w:t>w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вологість</w:t>
      </w:r>
      <w:r>
        <w:rPr>
          <w:spacing w:val="-6"/>
        </w:rPr>
        <w:t xml:space="preserve"> </w:t>
      </w:r>
      <w:r>
        <w:t>матеріалу;</w:t>
      </w:r>
      <w:r>
        <w:rPr>
          <w:spacing w:val="-67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показник</w:t>
      </w:r>
      <w:r>
        <w:rPr>
          <w:spacing w:val="-1"/>
        </w:rPr>
        <w:t xml:space="preserve"> </w:t>
      </w:r>
      <w:r>
        <w:t>степеню.</w:t>
      </w:r>
    </w:p>
    <w:p w:rsidR="0083275D" w:rsidRDefault="008363C6">
      <w:pPr>
        <w:pStyle w:val="a3"/>
        <w:spacing w:before="2" w:line="264" w:lineRule="auto"/>
        <w:ind w:left="155" w:right="671" w:firstLine="705"/>
        <w:jc w:val="both"/>
      </w:pPr>
      <w:r>
        <w:t>Постійна с, і показник ступеня п визначаються для кожного матеріа-</w:t>
      </w:r>
      <w:r>
        <w:rPr>
          <w:spacing w:val="1"/>
        </w:rPr>
        <w:t xml:space="preserve"> </w:t>
      </w:r>
      <w:r>
        <w:t>лу експериментально. Статична залежність опору від вологості матеріалу</w:t>
      </w:r>
      <w:r>
        <w:rPr>
          <w:spacing w:val="1"/>
        </w:rPr>
        <w:t xml:space="preserve"> </w:t>
      </w:r>
      <w:r>
        <w:t>забезпечує високу чутливість кондуктометричного методу. Однак його за-</w:t>
      </w:r>
      <w:r>
        <w:rPr>
          <w:spacing w:val="1"/>
        </w:rPr>
        <w:t xml:space="preserve"> </w:t>
      </w:r>
      <w:r>
        <w:t>стосування обмежене великим числом вел</w:t>
      </w:r>
      <w:r>
        <w:t>ичин, що впливають на резуль-</w:t>
      </w:r>
      <w:r>
        <w:rPr>
          <w:spacing w:val="1"/>
        </w:rPr>
        <w:t xml:space="preserve"> </w:t>
      </w:r>
      <w:r>
        <w:t>тати вимірювань, таких як температура, структура матеріалу, щільність на-</w:t>
      </w:r>
      <w:r>
        <w:rPr>
          <w:spacing w:val="-67"/>
        </w:rPr>
        <w:t xml:space="preserve"> </w:t>
      </w:r>
      <w:r>
        <w:t>сипки, хімічний склад, наявність електролітів, тому цей метод використо-</w:t>
      </w:r>
      <w:r>
        <w:rPr>
          <w:spacing w:val="1"/>
        </w:rPr>
        <w:t xml:space="preserve"> </w:t>
      </w:r>
      <w:r>
        <w:t>вують</w:t>
      </w:r>
      <w:r>
        <w:rPr>
          <w:spacing w:val="-2"/>
        </w:rPr>
        <w:t xml:space="preserve"> </w:t>
      </w:r>
      <w:r>
        <w:t>практично тільки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лабораторних</w:t>
      </w:r>
      <w:r>
        <w:rPr>
          <w:spacing w:val="1"/>
        </w:rPr>
        <w:t xml:space="preserve"> </w:t>
      </w:r>
      <w:r>
        <w:t>умовах.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Ємнісний метод базується на тому,</w:t>
      </w:r>
      <w:r>
        <w:t xml:space="preserve"> що зміна вологості капілярно-</w:t>
      </w:r>
      <w:r>
        <w:rPr>
          <w:spacing w:val="1"/>
        </w:rPr>
        <w:t xml:space="preserve"> </w:t>
      </w:r>
      <w:r>
        <w:t>пористих тіл призводить до істотної зміни їхньої діелектричної проникнос-</w:t>
      </w:r>
      <w:r>
        <w:rPr>
          <w:spacing w:val="-67"/>
        </w:rPr>
        <w:t xml:space="preserve"> </w:t>
      </w:r>
      <w:r>
        <w:t xml:space="preserve">ті. У сухих тіл діелектрична проникність </w:t>
      </w:r>
      <w:r>
        <w:rPr>
          <w:rFonts w:ascii="Symbol" w:hAnsi="Symbol"/>
        </w:rPr>
        <w:t></w:t>
      </w:r>
      <w:r>
        <w:t xml:space="preserve"> = 1</w:t>
      </w:r>
      <w:r>
        <w:rPr>
          <w:rFonts w:ascii="Symbol" w:hAnsi="Symbol"/>
        </w:rPr>
        <w:t></w:t>
      </w:r>
      <w:r>
        <w:t xml:space="preserve">6, а у води </w:t>
      </w:r>
      <w:r>
        <w:rPr>
          <w:rFonts w:ascii="Symbol" w:hAnsi="Symbol"/>
        </w:rPr>
        <w:t></w:t>
      </w:r>
      <w:r>
        <w:t xml:space="preserve"> = 81. Зміну ді-</w:t>
      </w:r>
      <w:r>
        <w:rPr>
          <w:spacing w:val="1"/>
        </w:rPr>
        <w:t xml:space="preserve"> </w:t>
      </w:r>
      <w:r>
        <w:t>електричної проникності внаслідок зміни вологості матеріалу визначають,</w:t>
      </w:r>
      <w:r>
        <w:rPr>
          <w:spacing w:val="1"/>
        </w:rPr>
        <w:t xml:space="preserve"> </w:t>
      </w:r>
      <w:r>
        <w:t>як</w:t>
      </w:r>
      <w:r>
        <w:t xml:space="preserve"> правило, за зміною ємності конденсатора, між обкладинками якого міс-</w:t>
      </w:r>
      <w:r>
        <w:rPr>
          <w:spacing w:val="1"/>
        </w:rPr>
        <w:t xml:space="preserve"> </w:t>
      </w:r>
      <w:r>
        <w:t>титься аналізований матеріал.</w:t>
      </w:r>
      <w:r>
        <w:rPr>
          <w:spacing w:val="1"/>
        </w:rPr>
        <w:t xml:space="preserve"> </w:t>
      </w:r>
      <w:r>
        <w:t>Перетворювач ємнісного вологоміра вико-</w:t>
      </w:r>
      <w:r>
        <w:rPr>
          <w:spacing w:val="1"/>
        </w:rPr>
        <w:t xml:space="preserve"> </w:t>
      </w:r>
      <w:r>
        <w:t>нують у вигляді двох плоских пластин або двох концентричних циліндрів,</w:t>
      </w:r>
      <w:r>
        <w:rPr>
          <w:spacing w:val="1"/>
        </w:rPr>
        <w:t xml:space="preserve"> </w:t>
      </w:r>
      <w:r>
        <w:t>простір між якими заповнюється аналізованим м</w:t>
      </w:r>
      <w:r>
        <w:t>атеріалів шляхом заси-</w:t>
      </w:r>
      <w:r>
        <w:rPr>
          <w:spacing w:val="1"/>
        </w:rPr>
        <w:t xml:space="preserve"> </w:t>
      </w:r>
      <w:r>
        <w:t>пання при падінні матеріалу з визначеної висоти. У цьому випадку забез-</w:t>
      </w:r>
      <w:r>
        <w:rPr>
          <w:spacing w:val="1"/>
        </w:rPr>
        <w:t xml:space="preserve"> </w:t>
      </w:r>
      <w:r>
        <w:t>печується гарна відтворюваність результатів вимірювання. Ємність кон-</w:t>
      </w:r>
      <w:r>
        <w:rPr>
          <w:spacing w:val="1"/>
        </w:rPr>
        <w:t xml:space="preserve"> </w:t>
      </w:r>
      <w:r>
        <w:rPr>
          <w:w w:val="95"/>
        </w:rPr>
        <w:t>денсатора</w:t>
      </w:r>
      <w:r>
        <w:rPr>
          <w:spacing w:val="22"/>
          <w:w w:val="95"/>
        </w:rPr>
        <w:t xml:space="preserve"> </w:t>
      </w:r>
      <w:r>
        <w:rPr>
          <w:w w:val="95"/>
        </w:rPr>
        <w:t>визначених</w:t>
      </w:r>
      <w:r>
        <w:rPr>
          <w:spacing w:val="13"/>
          <w:w w:val="95"/>
        </w:rPr>
        <w:t xml:space="preserve"> </w:t>
      </w:r>
      <w:r>
        <w:rPr>
          <w:w w:val="95"/>
        </w:rPr>
        <w:t>геометричних</w:t>
      </w:r>
      <w:r>
        <w:rPr>
          <w:spacing w:val="13"/>
          <w:w w:val="95"/>
        </w:rPr>
        <w:t xml:space="preserve"> </w:t>
      </w:r>
      <w:r>
        <w:rPr>
          <w:w w:val="95"/>
        </w:rPr>
        <w:t>розмірів</w:t>
      </w:r>
      <w:r>
        <w:rPr>
          <w:spacing w:val="18"/>
          <w:w w:val="95"/>
        </w:rPr>
        <w:t xml:space="preserve"> </w:t>
      </w:r>
      <w:r>
        <w:rPr>
          <w:w w:val="95"/>
        </w:rPr>
        <w:t>може</w:t>
      </w:r>
      <w:r>
        <w:rPr>
          <w:spacing w:val="22"/>
          <w:w w:val="95"/>
        </w:rPr>
        <w:t xml:space="preserve"> </w:t>
      </w:r>
      <w:r>
        <w:rPr>
          <w:w w:val="95"/>
        </w:rPr>
        <w:t>бути</w:t>
      </w:r>
      <w:r>
        <w:rPr>
          <w:spacing w:val="27"/>
          <w:w w:val="95"/>
        </w:rPr>
        <w:t xml:space="preserve"> </w:t>
      </w:r>
      <w:r>
        <w:rPr>
          <w:w w:val="95"/>
        </w:rPr>
        <w:t>виражена</w:t>
      </w:r>
      <w:r>
        <w:rPr>
          <w:spacing w:val="23"/>
          <w:w w:val="95"/>
        </w:rPr>
        <w:t xml:space="preserve"> </w:t>
      </w:r>
      <w:r>
        <w:rPr>
          <w:w w:val="95"/>
        </w:rPr>
        <w:t>формулою</w:t>
      </w:r>
    </w:p>
    <w:p w:rsidR="0083275D" w:rsidRDefault="008363C6">
      <w:pPr>
        <w:pStyle w:val="a3"/>
        <w:tabs>
          <w:tab w:val="left" w:pos="8699"/>
        </w:tabs>
        <w:spacing w:before="4"/>
        <w:ind w:left="4307"/>
        <w:jc w:val="both"/>
      </w:pPr>
      <w:r>
        <w:t>С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k</w:t>
      </w:r>
      <w:r>
        <w:rPr>
          <w:rFonts w:ascii="Symbol" w:hAnsi="Symbol"/>
        </w:rPr>
        <w:t></w:t>
      </w:r>
      <w:r>
        <w:rPr>
          <w:rFonts w:ascii="Symbol" w:hAnsi="Symbol"/>
        </w:rPr>
        <w:t></w:t>
      </w:r>
      <w:r>
        <w:t>,</w:t>
      </w:r>
      <w:r>
        <w:tab/>
        <w:t>(7.9)</w:t>
      </w:r>
    </w:p>
    <w:p w:rsidR="0083275D" w:rsidRDefault="008363C6">
      <w:pPr>
        <w:pStyle w:val="a3"/>
        <w:spacing w:before="31"/>
        <w:ind w:left="155"/>
        <w:jc w:val="both"/>
      </w:pPr>
      <w:r>
        <w:t>де</w:t>
      </w:r>
      <w:r>
        <w:rPr>
          <w:spacing w:val="-3"/>
        </w:rPr>
        <w:t xml:space="preserve"> </w:t>
      </w:r>
      <w:r>
        <w:rPr>
          <w:rFonts w:ascii="Symbol" w:hAnsi="Symbol"/>
        </w:rPr>
        <w:t>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діелектрична</w:t>
      </w:r>
      <w:r>
        <w:rPr>
          <w:spacing w:val="-3"/>
        </w:rPr>
        <w:t xml:space="preserve"> </w:t>
      </w:r>
      <w:r>
        <w:t>проникність</w:t>
      </w:r>
      <w:r>
        <w:rPr>
          <w:spacing w:val="-6"/>
        </w:rPr>
        <w:t xml:space="preserve"> </w:t>
      </w:r>
      <w:r>
        <w:t>матеріалу,</w:t>
      </w:r>
      <w:r>
        <w:rPr>
          <w:spacing w:val="-1"/>
        </w:rPr>
        <w:t xml:space="preserve"> </w:t>
      </w:r>
      <w:r>
        <w:t>зумовлена</w:t>
      </w:r>
      <w:r>
        <w:rPr>
          <w:spacing w:val="-4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вологістю;</w:t>
      </w:r>
    </w:p>
    <w:p w:rsidR="0083275D" w:rsidRDefault="008363C6">
      <w:pPr>
        <w:pStyle w:val="a3"/>
        <w:spacing w:before="33" w:line="264" w:lineRule="auto"/>
        <w:ind w:left="861" w:right="677" w:hanging="706"/>
        <w:jc w:val="both"/>
      </w:pPr>
      <w:r>
        <w:t>k – постійна, зумовлена геометричними розмірами і формою конденсатора.</w:t>
      </w:r>
      <w:r>
        <w:rPr>
          <w:spacing w:val="-67"/>
        </w:rPr>
        <w:t xml:space="preserve"> </w:t>
      </w:r>
      <w:r>
        <w:t>Включення</w:t>
      </w:r>
      <w:r>
        <w:rPr>
          <w:spacing w:val="48"/>
        </w:rPr>
        <w:t xml:space="preserve"> </w:t>
      </w:r>
      <w:r>
        <w:t>ємнісного</w:t>
      </w:r>
      <w:r>
        <w:rPr>
          <w:spacing w:val="52"/>
        </w:rPr>
        <w:t xml:space="preserve"> </w:t>
      </w:r>
      <w:r>
        <w:t>перетворювача</w:t>
      </w:r>
      <w:r>
        <w:rPr>
          <w:spacing w:val="57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високочастотний</w:t>
      </w:r>
      <w:r>
        <w:rPr>
          <w:spacing w:val="51"/>
        </w:rPr>
        <w:t xml:space="preserve"> </w:t>
      </w:r>
      <w:r>
        <w:t>коливаль-</w:t>
      </w:r>
    </w:p>
    <w:p w:rsidR="0083275D" w:rsidRDefault="008363C6">
      <w:pPr>
        <w:pStyle w:val="a3"/>
        <w:spacing w:line="264" w:lineRule="auto"/>
        <w:ind w:left="155" w:right="670"/>
        <w:jc w:val="both"/>
      </w:pPr>
      <w:r>
        <w:t>ний контур дозволяє використовувати резонансні схеми лампов</w:t>
      </w:r>
      <w:r>
        <w:t>их або на-</w:t>
      </w:r>
      <w:r>
        <w:rPr>
          <w:spacing w:val="1"/>
        </w:rPr>
        <w:t xml:space="preserve"> </w:t>
      </w:r>
      <w:r>
        <w:t>півпровідникових приладів для вимірювання ємності перетворювача, а по</w:t>
      </w:r>
      <w:r>
        <w:rPr>
          <w:spacing w:val="1"/>
        </w:rPr>
        <w:t xml:space="preserve"> </w:t>
      </w:r>
      <w:r>
        <w:t>ньому і вологості матеріалу. Ємнісні перетворювачі малочутливі до складу</w:t>
      </w:r>
      <w:r>
        <w:rPr>
          <w:spacing w:val="-67"/>
        </w:rPr>
        <w:t xml:space="preserve"> </w:t>
      </w:r>
      <w:r>
        <w:t>матеріалу, його структури і контактного опору між електродами і матеріа-</w:t>
      </w:r>
      <w:r>
        <w:rPr>
          <w:spacing w:val="1"/>
        </w:rPr>
        <w:t xml:space="preserve"> </w:t>
      </w:r>
      <w:r>
        <w:t>лом. Оскільки для більшості м</w:t>
      </w:r>
      <w:r>
        <w:t>атеріалів діелектрична проникність залежить</w:t>
      </w:r>
      <w:r>
        <w:rPr>
          <w:spacing w:val="-67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температури,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приладах</w:t>
      </w:r>
      <w:r>
        <w:rPr>
          <w:spacing w:val="1"/>
        </w:rPr>
        <w:t xml:space="preserve"> </w:t>
      </w:r>
      <w:r>
        <w:t>передбачається</w:t>
      </w:r>
      <w:r>
        <w:rPr>
          <w:spacing w:val="1"/>
        </w:rPr>
        <w:t xml:space="preserve"> </w:t>
      </w:r>
      <w:r>
        <w:t>автоматичне</w:t>
      </w:r>
      <w:r>
        <w:rPr>
          <w:spacing w:val="1"/>
        </w:rPr>
        <w:t xml:space="preserve"> </w:t>
      </w:r>
      <w:r>
        <w:t>введення поправки на зміну температури. Похибка ємнісних вологомірів</w:t>
      </w:r>
      <w:r>
        <w:rPr>
          <w:spacing w:val="1"/>
        </w:rPr>
        <w:t xml:space="preserve"> </w:t>
      </w:r>
      <w:r>
        <w:t>може складати 0,2 - 0,5 %. Однак методика відбору проби (заповнення ма-</w:t>
      </w:r>
      <w:r>
        <w:rPr>
          <w:spacing w:val="1"/>
        </w:rPr>
        <w:t xml:space="preserve"> </w:t>
      </w:r>
      <w:r>
        <w:t>тері</w:t>
      </w:r>
      <w:r>
        <w:t>алом простору між обкладинками конденсатора) може впливати на ре-</w:t>
      </w:r>
      <w:r>
        <w:rPr>
          <w:spacing w:val="1"/>
        </w:rPr>
        <w:t xml:space="preserve"> </w:t>
      </w:r>
      <w:r>
        <w:t>зультати вимірювання. Наприклад, навіть зміна розмірів часток (шматоч-</w:t>
      </w:r>
      <w:r>
        <w:rPr>
          <w:spacing w:val="1"/>
        </w:rPr>
        <w:t xml:space="preserve"> </w:t>
      </w:r>
      <w:r>
        <w:t>ків) аналізованого матеріалу істотно впливає на показання вологоміра. У</w:t>
      </w:r>
      <w:r>
        <w:rPr>
          <w:spacing w:val="1"/>
        </w:rPr>
        <w:t xml:space="preserve"> </w:t>
      </w:r>
      <w:r>
        <w:t xml:space="preserve">зв'язку з цим застосування вологомірів твердих </w:t>
      </w:r>
      <w:r>
        <w:t>і сипучих тіл у технічних</w:t>
      </w:r>
      <w:r>
        <w:rPr>
          <w:spacing w:val="1"/>
        </w:rPr>
        <w:t xml:space="preserve"> </w:t>
      </w:r>
      <w:r>
        <w:t>вимірах</w:t>
      </w:r>
      <w:r>
        <w:rPr>
          <w:spacing w:val="-4"/>
        </w:rPr>
        <w:t xml:space="preserve"> </w:t>
      </w:r>
      <w:r>
        <w:t>використовується</w:t>
      </w:r>
      <w:r>
        <w:rPr>
          <w:spacing w:val="3"/>
        </w:rPr>
        <w:t xml:space="preserve"> </w:t>
      </w:r>
      <w:r>
        <w:t>рідко.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00" w:right="740" w:bottom="1020" w:left="1260" w:header="0" w:footer="826" w:gutter="0"/>
          <w:cols w:space="720"/>
        </w:sectPr>
      </w:pPr>
    </w:p>
    <w:p w:rsidR="0083275D" w:rsidRDefault="008363C6">
      <w:pPr>
        <w:pStyle w:val="1"/>
        <w:ind w:right="1907"/>
      </w:pPr>
      <w:r>
        <w:lastRenderedPageBreak/>
        <w:t>8</w:t>
      </w:r>
      <w:r>
        <w:rPr>
          <w:spacing w:val="-3"/>
        </w:rPr>
        <w:t xml:space="preserve"> </w:t>
      </w:r>
      <w:r>
        <w:t>АНАЛІЗ</w:t>
      </w:r>
      <w:r>
        <w:rPr>
          <w:spacing w:val="-2"/>
        </w:rPr>
        <w:t xml:space="preserve"> </w:t>
      </w:r>
      <w:r>
        <w:t>СКЛАДУ</w:t>
      </w:r>
      <w:r>
        <w:rPr>
          <w:spacing w:val="-2"/>
        </w:rPr>
        <w:t xml:space="preserve"> </w:t>
      </w:r>
      <w:r>
        <w:t>ГАЗІВ</w:t>
      </w:r>
    </w:p>
    <w:p w:rsidR="0083275D" w:rsidRDefault="0083275D">
      <w:pPr>
        <w:pStyle w:val="a3"/>
        <w:spacing w:before="4"/>
        <w:rPr>
          <w:b/>
          <w:sz w:val="33"/>
        </w:rPr>
      </w:pPr>
    </w:p>
    <w:p w:rsidR="0083275D" w:rsidRDefault="008363C6">
      <w:pPr>
        <w:pStyle w:val="a5"/>
        <w:numPr>
          <w:ilvl w:val="1"/>
          <w:numId w:val="5"/>
        </w:numPr>
        <w:tabs>
          <w:tab w:val="left" w:pos="1284"/>
        </w:tabs>
        <w:ind w:hanging="423"/>
        <w:rPr>
          <w:sz w:val="28"/>
        </w:rPr>
      </w:pPr>
      <w:r>
        <w:rPr>
          <w:sz w:val="28"/>
        </w:rPr>
        <w:t>Класифікація</w:t>
      </w:r>
      <w:r>
        <w:rPr>
          <w:spacing w:val="-8"/>
          <w:sz w:val="28"/>
        </w:rPr>
        <w:t xml:space="preserve"> </w:t>
      </w:r>
      <w:r>
        <w:rPr>
          <w:sz w:val="28"/>
        </w:rPr>
        <w:t>газоаналізаторів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Засоби вимірювання, які застосовуються для аналізу складу газів, на-</w:t>
      </w:r>
      <w:r>
        <w:rPr>
          <w:spacing w:val="-67"/>
        </w:rPr>
        <w:t xml:space="preserve"> </w:t>
      </w:r>
      <w:r>
        <w:t>зиваються газоаналізаторами. На основі безперервного автоматичного кон-</w:t>
      </w:r>
      <w:r>
        <w:rPr>
          <w:spacing w:val="-67"/>
        </w:rPr>
        <w:t xml:space="preserve"> </w:t>
      </w:r>
      <w:r>
        <w:t>тролю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газів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автоматизоване</w:t>
      </w:r>
      <w:r>
        <w:rPr>
          <w:spacing w:val="1"/>
        </w:rPr>
        <w:t xml:space="preserve"> </w:t>
      </w:r>
      <w:r>
        <w:t>керування</w:t>
      </w:r>
      <w:r>
        <w:rPr>
          <w:spacing w:val="1"/>
        </w:rPr>
        <w:t xml:space="preserve"> </w:t>
      </w:r>
      <w:r>
        <w:t>хіміко-</w:t>
      </w:r>
      <w:r>
        <w:rPr>
          <w:spacing w:val="1"/>
        </w:rPr>
        <w:t xml:space="preserve"> </w:t>
      </w:r>
      <w:r>
        <w:t>технологічними процесами, зв'язаними з одержанням і використанням га-</w:t>
      </w:r>
      <w:r>
        <w:rPr>
          <w:spacing w:val="1"/>
        </w:rPr>
        <w:t xml:space="preserve"> </w:t>
      </w:r>
      <w:r>
        <w:t>зів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металургії,</w:t>
      </w:r>
      <w:r>
        <w:rPr>
          <w:spacing w:val="1"/>
        </w:rPr>
        <w:t xml:space="preserve"> </w:t>
      </w:r>
      <w:r>
        <w:t>коксохімічному</w:t>
      </w:r>
      <w:r>
        <w:rPr>
          <w:spacing w:val="1"/>
        </w:rPr>
        <w:t xml:space="preserve"> </w:t>
      </w:r>
      <w:r>
        <w:t>виробництві,</w:t>
      </w:r>
      <w:r>
        <w:rPr>
          <w:spacing w:val="1"/>
        </w:rPr>
        <w:t xml:space="preserve"> </w:t>
      </w:r>
      <w:r>
        <w:t>наф</w:t>
      </w:r>
      <w:r>
        <w:t>топереробці,</w:t>
      </w:r>
      <w:r>
        <w:rPr>
          <w:spacing w:val="1"/>
        </w:rPr>
        <w:t xml:space="preserve"> </w:t>
      </w:r>
      <w:r>
        <w:t>газовій</w:t>
      </w:r>
      <w:r>
        <w:rPr>
          <w:spacing w:val="1"/>
        </w:rPr>
        <w:t xml:space="preserve"> </w:t>
      </w:r>
      <w:r>
        <w:t>промисловості. При спалюванні органічних палив на теплових електрич-</w:t>
      </w:r>
      <w:r>
        <w:rPr>
          <w:spacing w:val="1"/>
        </w:rPr>
        <w:t xml:space="preserve"> </w:t>
      </w:r>
      <w:r>
        <w:t>них станціях автоматичні газоаналізатори використовуються для контролю</w:t>
      </w:r>
      <w:r>
        <w:rPr>
          <w:spacing w:val="-67"/>
        </w:rPr>
        <w:t xml:space="preserve"> </w:t>
      </w:r>
      <w:r>
        <w:t>за процесом горіння і визначення необхідного надлишку повітря. Не менш</w:t>
      </w:r>
      <w:r>
        <w:rPr>
          <w:spacing w:val="1"/>
        </w:rPr>
        <w:t xml:space="preserve"> </w:t>
      </w:r>
      <w:r>
        <w:t>важливі функції покладен</w:t>
      </w:r>
      <w:r>
        <w:t>і на прилади газового аналізу, що працюють у</w:t>
      </w:r>
      <w:r>
        <w:rPr>
          <w:spacing w:val="1"/>
        </w:rPr>
        <w:t xml:space="preserve"> </w:t>
      </w:r>
      <w:r>
        <w:t>системах, що забезпечують безпечне функціонування технологічних об'єк-</w:t>
      </w:r>
      <w:r>
        <w:rPr>
          <w:spacing w:val="1"/>
        </w:rPr>
        <w:t xml:space="preserve"> </w:t>
      </w:r>
      <w:r>
        <w:t>тів. До числа таких приладів відносяться газоаналізатори, що вимірюють</w:t>
      </w:r>
      <w:r>
        <w:rPr>
          <w:spacing w:val="1"/>
        </w:rPr>
        <w:t xml:space="preserve"> </w:t>
      </w:r>
      <w:r>
        <w:t>концентрацію водню в системі охолодження турбогенераторів, у газодув-</w:t>
      </w:r>
      <w:r>
        <w:rPr>
          <w:spacing w:val="1"/>
        </w:rPr>
        <w:t xml:space="preserve"> </w:t>
      </w:r>
      <w:r>
        <w:t>ках</w:t>
      </w:r>
      <w:r>
        <w:rPr>
          <w:spacing w:val="-4"/>
        </w:rPr>
        <w:t xml:space="preserve"> </w:t>
      </w:r>
      <w:r>
        <w:t>апаратів</w:t>
      </w:r>
      <w:r>
        <w:rPr>
          <w:spacing w:val="-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радіоактивним</w:t>
      </w:r>
      <w:r>
        <w:rPr>
          <w:spacing w:val="2"/>
        </w:rPr>
        <w:t xml:space="preserve"> </w:t>
      </w:r>
      <w:r>
        <w:t>теплоносієм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АЕС</w:t>
      </w:r>
      <w:r>
        <w:rPr>
          <w:spacing w:val="3"/>
        </w:rPr>
        <w:t xml:space="preserve"> </w:t>
      </w:r>
      <w:r>
        <w:t>тощо.</w:t>
      </w:r>
    </w:p>
    <w:p w:rsidR="0083275D" w:rsidRDefault="008363C6">
      <w:pPr>
        <w:pStyle w:val="a3"/>
        <w:spacing w:line="264" w:lineRule="auto"/>
        <w:ind w:left="155" w:right="670" w:firstLine="705"/>
        <w:jc w:val="both"/>
      </w:pPr>
      <w:r>
        <w:t>В останні роки в зв'язку з посиленням уваги до охорони навколиш-</w:t>
      </w:r>
      <w:r>
        <w:rPr>
          <w:spacing w:val="1"/>
        </w:rPr>
        <w:t xml:space="preserve"> </w:t>
      </w:r>
      <w:r>
        <w:t>нього середовища різко розширилося виробництво і використання газоана-</w:t>
      </w:r>
      <w:r>
        <w:rPr>
          <w:spacing w:val="-67"/>
        </w:rPr>
        <w:t xml:space="preserve"> </w:t>
      </w:r>
      <w:r>
        <w:t>лізаторів, призначених для контролю вмісту шкідливих домішок у газових</w:t>
      </w:r>
      <w:r>
        <w:rPr>
          <w:spacing w:val="1"/>
        </w:rPr>
        <w:t xml:space="preserve"> </w:t>
      </w:r>
      <w:r>
        <w:t>викидах промислових підприємств і електричних станцій, у повітрі вироб-</w:t>
      </w:r>
      <w:r>
        <w:rPr>
          <w:spacing w:val="1"/>
        </w:rPr>
        <w:t xml:space="preserve"> </w:t>
      </w:r>
      <w:r>
        <w:t>ничих приміщень і атмосфері. Так, відповідно до ДСП-201-97 "Державні</w:t>
      </w:r>
      <w:r>
        <w:rPr>
          <w:spacing w:val="1"/>
        </w:rPr>
        <w:t xml:space="preserve"> </w:t>
      </w:r>
      <w:r>
        <w:t>санітарні правила охорони атмосферного повіт</w:t>
      </w:r>
      <w:r>
        <w:t>ря населених місць" для ко-</w:t>
      </w:r>
      <w:r>
        <w:rPr>
          <w:spacing w:val="1"/>
        </w:rPr>
        <w:t xml:space="preserve"> </w:t>
      </w:r>
      <w:r>
        <w:t>нтролю за якістю повітря населених пунктів здійснюється періодичне ви-</w:t>
      </w:r>
      <w:r>
        <w:rPr>
          <w:spacing w:val="1"/>
        </w:rPr>
        <w:t xml:space="preserve"> </w:t>
      </w:r>
      <w:r>
        <w:t>мірювання концентрації таких основних забруднюючих речовин, як сірчи-</w:t>
      </w:r>
      <w:r>
        <w:rPr>
          <w:spacing w:val="1"/>
        </w:rPr>
        <w:t xml:space="preserve"> </w:t>
      </w:r>
      <w:r>
        <w:t>стий газ,</w:t>
      </w:r>
      <w:r>
        <w:rPr>
          <w:spacing w:val="3"/>
        </w:rPr>
        <w:t xml:space="preserve"> </w:t>
      </w:r>
      <w:r>
        <w:t>окис</w:t>
      </w:r>
      <w:r>
        <w:rPr>
          <w:spacing w:val="1"/>
        </w:rPr>
        <w:t xml:space="preserve"> </w:t>
      </w:r>
      <w:r>
        <w:t>вуглецю,</w:t>
      </w:r>
      <w:r>
        <w:rPr>
          <w:spacing w:val="3"/>
        </w:rPr>
        <w:t xml:space="preserve"> </w:t>
      </w:r>
      <w:r>
        <w:t>двоокис</w:t>
      </w:r>
      <w:r>
        <w:rPr>
          <w:spacing w:val="2"/>
        </w:rPr>
        <w:t xml:space="preserve"> </w:t>
      </w:r>
      <w:r>
        <w:t>азоту,</w:t>
      </w:r>
      <w:r>
        <w:rPr>
          <w:spacing w:val="3"/>
        </w:rPr>
        <w:t xml:space="preserve"> </w:t>
      </w:r>
      <w:r>
        <w:t>пил</w:t>
      </w:r>
      <w:r>
        <w:rPr>
          <w:spacing w:val="1"/>
        </w:rPr>
        <w:t xml:space="preserve"> </w:t>
      </w:r>
      <w:r>
        <w:t>тощо.</w:t>
      </w:r>
    </w:p>
    <w:p w:rsidR="0083275D" w:rsidRDefault="008363C6">
      <w:pPr>
        <w:pStyle w:val="a3"/>
        <w:spacing w:line="264" w:lineRule="auto"/>
        <w:ind w:left="155" w:right="671" w:firstLine="705"/>
        <w:jc w:val="both"/>
      </w:pPr>
      <w:r>
        <w:t xml:space="preserve">Для вимірювання концентрації одного з </w:t>
      </w:r>
      <w:r>
        <w:t>компонентів газової суміші</w:t>
      </w:r>
      <w:r>
        <w:rPr>
          <w:spacing w:val="1"/>
        </w:rPr>
        <w:t xml:space="preserve"> </w:t>
      </w:r>
      <w:r>
        <w:t>використовується якась фізико-хімічна властивість цього газу, що відріз-</w:t>
      </w:r>
      <w:r>
        <w:rPr>
          <w:spacing w:val="1"/>
        </w:rPr>
        <w:t xml:space="preserve"> </w:t>
      </w:r>
      <w:r>
        <w:t>няється від властивостей інших газів. Чим більша ця відмінність і чим вона</w:t>
      </w:r>
      <w:r>
        <w:rPr>
          <w:spacing w:val="-67"/>
        </w:rPr>
        <w:t xml:space="preserve"> </w:t>
      </w:r>
      <w:r>
        <w:t>специфічніша, тим вищою буде чутливість методу і простіше здійснюється</w:t>
      </w:r>
      <w:r>
        <w:rPr>
          <w:spacing w:val="-67"/>
        </w:rPr>
        <w:t xml:space="preserve"> </w:t>
      </w:r>
      <w:r>
        <w:t>підготовка</w:t>
      </w:r>
      <w:r>
        <w:t xml:space="preserve"> проби газу. Розмаїтість використовуваних у газоаналізаторах</w:t>
      </w:r>
      <w:r>
        <w:rPr>
          <w:spacing w:val="1"/>
        </w:rPr>
        <w:t xml:space="preserve"> </w:t>
      </w:r>
      <w:r>
        <w:t>методів вимірювання зумовлена кількістю аналізованих компонентів газо-</w:t>
      </w:r>
      <w:r>
        <w:rPr>
          <w:spacing w:val="1"/>
        </w:rPr>
        <w:t xml:space="preserve"> </w:t>
      </w:r>
      <w:r>
        <w:t>вих</w:t>
      </w:r>
      <w:r>
        <w:rPr>
          <w:spacing w:val="-4"/>
        </w:rPr>
        <w:t xml:space="preserve"> </w:t>
      </w:r>
      <w:r>
        <w:t>сумішей і</w:t>
      </w:r>
      <w:r>
        <w:rPr>
          <w:spacing w:val="-5"/>
        </w:rPr>
        <w:t xml:space="preserve"> </w:t>
      </w:r>
      <w:r>
        <w:t>широким</w:t>
      </w:r>
      <w:r>
        <w:rPr>
          <w:spacing w:val="2"/>
        </w:rPr>
        <w:t xml:space="preserve"> </w:t>
      </w:r>
      <w:r>
        <w:t>діапазоном</w:t>
      </w:r>
      <w:r>
        <w:rPr>
          <w:spacing w:val="2"/>
        </w:rPr>
        <w:t xml:space="preserve"> </w:t>
      </w:r>
      <w:r>
        <w:t>зміни їхніх концентрацій.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Переважна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автоматичних</w:t>
      </w:r>
      <w:r>
        <w:rPr>
          <w:spacing w:val="1"/>
        </w:rPr>
        <w:t xml:space="preserve"> </w:t>
      </w:r>
      <w:r>
        <w:t>газоаналізаторів</w:t>
      </w:r>
      <w:r>
        <w:rPr>
          <w:spacing w:val="1"/>
        </w:rPr>
        <w:t xml:space="preserve"> </w:t>
      </w:r>
      <w:r>
        <w:t>при</w:t>
      </w:r>
      <w:r>
        <w:t>значена для вимірювання концентрації одного компонента в суміші га-</w:t>
      </w:r>
      <w:r>
        <w:rPr>
          <w:spacing w:val="1"/>
        </w:rPr>
        <w:t xml:space="preserve"> </w:t>
      </w:r>
      <w:r>
        <w:t>зів. У цьому випадку суміш газів розглядається як бінарна, у якій зумовле-</w:t>
      </w:r>
      <w:r>
        <w:rPr>
          <w:spacing w:val="1"/>
        </w:rPr>
        <w:t xml:space="preserve"> </w:t>
      </w:r>
      <w:r>
        <w:t>ний</w:t>
      </w:r>
      <w:r>
        <w:rPr>
          <w:spacing w:val="14"/>
        </w:rPr>
        <w:t xml:space="preserve"> </w:t>
      </w:r>
      <w:r>
        <w:t>компонент</w:t>
      </w:r>
      <w:r>
        <w:rPr>
          <w:spacing w:val="15"/>
        </w:rPr>
        <w:t xml:space="preserve"> </w:t>
      </w:r>
      <w:r>
        <w:t>впливає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вимірювану</w:t>
      </w:r>
      <w:r>
        <w:rPr>
          <w:spacing w:val="16"/>
        </w:rPr>
        <w:t xml:space="preserve"> </w:t>
      </w:r>
      <w:r>
        <w:t>фізико-хімічну</w:t>
      </w:r>
      <w:r>
        <w:rPr>
          <w:spacing w:val="11"/>
        </w:rPr>
        <w:t xml:space="preserve"> </w:t>
      </w:r>
      <w:r>
        <w:t>властивість</w:t>
      </w:r>
      <w:r>
        <w:rPr>
          <w:spacing w:val="15"/>
        </w:rPr>
        <w:t xml:space="preserve"> </w:t>
      </w:r>
      <w:r>
        <w:t>суміші,</w:t>
      </w:r>
      <w:r>
        <w:rPr>
          <w:spacing w:val="-68"/>
        </w:rPr>
        <w:t xml:space="preserve"> </w:t>
      </w:r>
      <w:r>
        <w:t>а інші компоненти, незалежно від їхнього с</w:t>
      </w:r>
      <w:r>
        <w:t>кладу і концентрації, не впли-</w:t>
      </w:r>
      <w:r>
        <w:rPr>
          <w:spacing w:val="1"/>
        </w:rPr>
        <w:t xml:space="preserve"> </w:t>
      </w:r>
      <w:r>
        <w:t>вають</w:t>
      </w:r>
      <w:r>
        <w:rPr>
          <w:spacing w:val="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вважаються</w:t>
      </w:r>
      <w:r>
        <w:rPr>
          <w:spacing w:val="3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компонентом</w:t>
      </w:r>
      <w:r>
        <w:rPr>
          <w:spacing w:val="2"/>
        </w:rPr>
        <w:t xml:space="preserve"> </w:t>
      </w:r>
      <w:r>
        <w:t>суміші.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1" w:firstLine="705"/>
        <w:jc w:val="both"/>
      </w:pPr>
      <w:r>
        <w:lastRenderedPageBreak/>
        <w:t>Існують</w:t>
      </w:r>
      <w:r>
        <w:rPr>
          <w:spacing w:val="1"/>
        </w:rPr>
        <w:t xml:space="preserve"> </w:t>
      </w:r>
      <w:r>
        <w:t>газоаналізатори,</w:t>
      </w:r>
      <w:r>
        <w:rPr>
          <w:spacing w:val="1"/>
        </w:rPr>
        <w:t xml:space="preserve"> </w:t>
      </w:r>
      <w:r>
        <w:t>призначені для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різних складових</w:t>
      </w:r>
      <w:r>
        <w:rPr>
          <w:spacing w:val="1"/>
        </w:rPr>
        <w:t xml:space="preserve"> </w:t>
      </w:r>
      <w:r>
        <w:t>багатокомпонентних газових сумішей, у більшості випадків ці прилади ви-</w:t>
      </w:r>
      <w:r>
        <w:rPr>
          <w:spacing w:val="1"/>
        </w:rPr>
        <w:t xml:space="preserve"> </w:t>
      </w:r>
      <w:r>
        <w:t>користовуються в лабораторній</w:t>
      </w:r>
      <w:r>
        <w:rPr>
          <w:spacing w:val="1"/>
        </w:rPr>
        <w:t xml:space="preserve"> </w:t>
      </w:r>
      <w:r>
        <w:t>практиці. Газоаналізатори градуюються у</w:t>
      </w:r>
      <w:r>
        <w:rPr>
          <w:spacing w:val="1"/>
        </w:rPr>
        <w:t xml:space="preserve"> </w:t>
      </w:r>
      <w:r>
        <w:t>відсотках за об’ємом, г/м</w:t>
      </w:r>
      <w:r>
        <w:rPr>
          <w:vertAlign w:val="superscript"/>
        </w:rPr>
        <w:t>3</w:t>
      </w:r>
      <w:r>
        <w:t>, мг/л. Перша одиниця вимірювання є більш зру-</w:t>
      </w:r>
      <w:r>
        <w:rPr>
          <w:spacing w:val="1"/>
        </w:rPr>
        <w:t xml:space="preserve"> </w:t>
      </w:r>
      <w:r>
        <w:t>чною, оскільки процентний вміст компонентів газової суміші зберігається</w:t>
      </w:r>
      <w:r>
        <w:rPr>
          <w:spacing w:val="1"/>
        </w:rPr>
        <w:t xml:space="preserve"> </w:t>
      </w:r>
      <w:r>
        <w:t>при зміні температури і тиску. Відтворенн</w:t>
      </w:r>
      <w:r>
        <w:t>я одиниць вимірювання концен-</w:t>
      </w:r>
      <w:r>
        <w:rPr>
          <w:spacing w:val="1"/>
        </w:rPr>
        <w:t xml:space="preserve"> </w:t>
      </w:r>
      <w:r>
        <w:t>трації компонентів газових сумішей проводиться за допомогою атестова-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еталонних</w:t>
      </w:r>
      <w:r>
        <w:rPr>
          <w:spacing w:val="-3"/>
        </w:rPr>
        <w:t xml:space="preserve"> </w:t>
      </w:r>
      <w:r>
        <w:t>газових</w:t>
      </w:r>
      <w:r>
        <w:rPr>
          <w:spacing w:val="-3"/>
        </w:rPr>
        <w:t xml:space="preserve"> </w:t>
      </w:r>
      <w:r>
        <w:t>сумішей.</w:t>
      </w:r>
    </w:p>
    <w:p w:rsidR="0083275D" w:rsidRDefault="008363C6">
      <w:pPr>
        <w:pStyle w:val="a3"/>
        <w:spacing w:before="4" w:line="264" w:lineRule="auto"/>
        <w:ind w:left="155" w:right="671" w:firstLine="705"/>
        <w:jc w:val="both"/>
      </w:pPr>
      <w:r>
        <w:t>Існуюча</w:t>
      </w:r>
      <w:r>
        <w:rPr>
          <w:spacing w:val="1"/>
        </w:rPr>
        <w:t xml:space="preserve"> </w:t>
      </w:r>
      <w:r>
        <w:t>класифікація</w:t>
      </w:r>
      <w:r>
        <w:rPr>
          <w:spacing w:val="1"/>
        </w:rPr>
        <w:t xml:space="preserve"> </w:t>
      </w:r>
      <w:r>
        <w:t>газоаналізаторів</w:t>
      </w:r>
      <w:r>
        <w:rPr>
          <w:spacing w:val="1"/>
        </w:rPr>
        <w:t xml:space="preserve"> </w:t>
      </w:r>
      <w:r>
        <w:t>ґрунтується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фізико-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властивостях,</w:t>
      </w:r>
      <w:r>
        <w:rPr>
          <w:spacing w:val="1"/>
        </w:rPr>
        <w:t xml:space="preserve"> </w:t>
      </w:r>
      <w:r>
        <w:t>покладених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концентра</w:t>
      </w:r>
      <w:r>
        <w:t>ції</w:t>
      </w:r>
      <w:r>
        <w:rPr>
          <w:spacing w:val="-67"/>
        </w:rPr>
        <w:t xml:space="preserve"> </w:t>
      </w:r>
      <w:r>
        <w:t>компонентів суміші, які визначаються в конкретному випадку, і включає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приладів:</w:t>
      </w:r>
      <w:r>
        <w:rPr>
          <w:spacing w:val="1"/>
        </w:rPr>
        <w:t xml:space="preserve"> </w:t>
      </w:r>
      <w:r>
        <w:t>механічні,</w:t>
      </w:r>
      <w:r>
        <w:rPr>
          <w:spacing w:val="1"/>
        </w:rPr>
        <w:t xml:space="preserve"> </w:t>
      </w:r>
      <w:r>
        <w:t>теплові,</w:t>
      </w:r>
      <w:r>
        <w:rPr>
          <w:spacing w:val="1"/>
        </w:rPr>
        <w:t xml:space="preserve"> </w:t>
      </w:r>
      <w:r>
        <w:t>магнітні,</w:t>
      </w:r>
      <w:r>
        <w:rPr>
          <w:spacing w:val="1"/>
        </w:rPr>
        <w:t xml:space="preserve"> </w:t>
      </w:r>
      <w:r>
        <w:t>оптичні,</w:t>
      </w:r>
      <w:r>
        <w:rPr>
          <w:spacing w:val="-67"/>
        </w:rPr>
        <w:t xml:space="preserve"> </w:t>
      </w:r>
      <w:r>
        <w:t>хроматографічні,</w:t>
      </w:r>
      <w:r>
        <w:rPr>
          <w:spacing w:val="1"/>
        </w:rPr>
        <w:t xml:space="preserve"> </w:t>
      </w:r>
      <w:r>
        <w:t>електричні і мас-спектрометричні.</w:t>
      </w:r>
      <w:r>
        <w:rPr>
          <w:spacing w:val="1"/>
        </w:rPr>
        <w:t xml:space="preserve"> </w:t>
      </w:r>
      <w:r>
        <w:t>Шість перших груп</w:t>
      </w:r>
      <w:r>
        <w:rPr>
          <w:spacing w:val="1"/>
        </w:rPr>
        <w:t xml:space="preserve"> </w:t>
      </w:r>
      <w:r>
        <w:t>приладів</w:t>
      </w:r>
      <w:r>
        <w:rPr>
          <w:spacing w:val="-1"/>
        </w:rPr>
        <w:t xml:space="preserve"> </w:t>
      </w:r>
      <w:r>
        <w:t>є</w:t>
      </w:r>
      <w:r>
        <w:rPr>
          <w:spacing w:val="2"/>
        </w:rPr>
        <w:t xml:space="preserve"> </w:t>
      </w:r>
      <w:r>
        <w:t>найбільш</w:t>
      </w:r>
      <w:r>
        <w:rPr>
          <w:spacing w:val="2"/>
        </w:rPr>
        <w:t xml:space="preserve"> </w:t>
      </w:r>
      <w:r>
        <w:t>розповсюдженими.</w:t>
      </w:r>
    </w:p>
    <w:p w:rsidR="0083275D" w:rsidRDefault="008363C6">
      <w:pPr>
        <w:pStyle w:val="a3"/>
        <w:spacing w:line="264" w:lineRule="auto"/>
        <w:ind w:left="155" w:right="671" w:firstLine="705"/>
        <w:jc w:val="both"/>
      </w:pPr>
      <w:r>
        <w:t>Газоаналізатори    на відміну</w:t>
      </w:r>
      <w:r>
        <w:rPr>
          <w:spacing w:val="70"/>
        </w:rPr>
        <w:t xml:space="preserve"> </w:t>
      </w:r>
      <w:r>
        <w:t>від засобів вимірювання температури</w:t>
      </w:r>
      <w:r>
        <w:rPr>
          <w:spacing w:val="1"/>
        </w:rPr>
        <w:t xml:space="preserve"> </w:t>
      </w:r>
      <w:r>
        <w:t>чи тиску є установкою, що містить, крім вимірювального перетворювача,</w:t>
      </w:r>
      <w:r>
        <w:rPr>
          <w:spacing w:val="1"/>
        </w:rPr>
        <w:t xml:space="preserve"> </w:t>
      </w:r>
      <w:r>
        <w:t>(приймача) ряд пристроїв, які забезпечують відбір, підготовку і транспор-</w:t>
      </w:r>
      <w:r>
        <w:rPr>
          <w:spacing w:val="1"/>
        </w:rPr>
        <w:t xml:space="preserve"> </w:t>
      </w:r>
      <w:r>
        <w:t>тування проби газу через прилад. Для газоаналі</w:t>
      </w:r>
      <w:r>
        <w:t>заторів характерна наяв-</w:t>
      </w:r>
      <w:r>
        <w:rPr>
          <w:spacing w:val="1"/>
        </w:rPr>
        <w:t xml:space="preserve"> </w:t>
      </w:r>
      <w:r>
        <w:t>ність</w:t>
      </w:r>
      <w:r>
        <w:rPr>
          <w:spacing w:val="7"/>
        </w:rPr>
        <w:t xml:space="preserve"> </w:t>
      </w:r>
      <w:r>
        <w:t>двох</w:t>
      </w:r>
      <w:r>
        <w:rPr>
          <w:spacing w:val="5"/>
        </w:rPr>
        <w:t xml:space="preserve"> </w:t>
      </w:r>
      <w:r>
        <w:t>груп</w:t>
      </w:r>
      <w:r>
        <w:rPr>
          <w:spacing w:val="10"/>
        </w:rPr>
        <w:t xml:space="preserve"> </w:t>
      </w:r>
      <w:r>
        <w:t>приладів.</w:t>
      </w:r>
      <w:r>
        <w:rPr>
          <w:spacing w:val="12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першу</w:t>
      </w:r>
      <w:r>
        <w:rPr>
          <w:spacing w:val="10"/>
        </w:rPr>
        <w:t xml:space="preserve"> </w:t>
      </w:r>
      <w:r>
        <w:t>входять</w:t>
      </w:r>
      <w:r>
        <w:rPr>
          <w:spacing w:val="13"/>
        </w:rPr>
        <w:t xml:space="preserve"> </w:t>
      </w:r>
      <w:r>
        <w:t>вимірювальні</w:t>
      </w:r>
      <w:r>
        <w:rPr>
          <w:spacing w:val="5"/>
        </w:rPr>
        <w:t xml:space="preserve"> </w:t>
      </w:r>
      <w:r>
        <w:t>прилади,</w:t>
      </w:r>
      <w:r>
        <w:rPr>
          <w:spacing w:val="16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другу</w:t>
      </w:r>
    </w:p>
    <w:p w:rsidR="0083275D" w:rsidRDefault="008363C6">
      <w:pPr>
        <w:pStyle w:val="a3"/>
        <w:spacing w:line="264" w:lineRule="auto"/>
        <w:ind w:left="155" w:right="672"/>
        <w:jc w:val="both"/>
      </w:pPr>
      <w:r>
        <w:t>— індикатори, сигналізатори,</w:t>
      </w:r>
      <w:r>
        <w:rPr>
          <w:spacing w:val="1"/>
        </w:rPr>
        <w:t xml:space="preserve"> </w:t>
      </w:r>
      <w:r>
        <w:t>детектори витоку газів.</w:t>
      </w:r>
      <w:r>
        <w:rPr>
          <w:spacing w:val="70"/>
        </w:rPr>
        <w:t xml:space="preserve"> </w:t>
      </w:r>
      <w:r>
        <w:t>Прилади другої</w:t>
      </w:r>
      <w:r>
        <w:rPr>
          <w:spacing w:val="1"/>
        </w:rPr>
        <w:t xml:space="preserve"> </w:t>
      </w:r>
      <w:r>
        <w:t>групи часто є переносними, більш простими за конструкцією і мають мен-</w:t>
      </w:r>
      <w:r>
        <w:rPr>
          <w:spacing w:val="1"/>
        </w:rPr>
        <w:t xml:space="preserve"> </w:t>
      </w:r>
      <w:r>
        <w:t>ше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допоміжних</w:t>
      </w:r>
      <w:r>
        <w:rPr>
          <w:spacing w:val="-3"/>
        </w:rPr>
        <w:t xml:space="preserve"> </w:t>
      </w:r>
      <w:r>
        <w:t>пристроїв.</w:t>
      </w:r>
    </w:p>
    <w:p w:rsidR="0083275D" w:rsidRDefault="0083275D">
      <w:pPr>
        <w:pStyle w:val="a3"/>
        <w:spacing w:before="5"/>
        <w:rPr>
          <w:sz w:val="30"/>
        </w:rPr>
      </w:pPr>
    </w:p>
    <w:p w:rsidR="0083275D" w:rsidRDefault="008363C6">
      <w:pPr>
        <w:pStyle w:val="a5"/>
        <w:numPr>
          <w:ilvl w:val="1"/>
          <w:numId w:val="5"/>
        </w:numPr>
        <w:tabs>
          <w:tab w:val="left" w:pos="1284"/>
        </w:tabs>
        <w:ind w:left="1284" w:hanging="423"/>
        <w:rPr>
          <w:sz w:val="28"/>
        </w:rPr>
      </w:pPr>
      <w:r>
        <w:rPr>
          <w:sz w:val="28"/>
        </w:rPr>
        <w:t>Об'ємні</w:t>
      </w:r>
      <w:r>
        <w:rPr>
          <w:spacing w:val="-4"/>
          <w:sz w:val="28"/>
        </w:rPr>
        <w:t xml:space="preserve"> </w:t>
      </w:r>
      <w:r>
        <w:rPr>
          <w:sz w:val="28"/>
        </w:rPr>
        <w:t>хімічні</w:t>
      </w:r>
      <w:r>
        <w:rPr>
          <w:spacing w:val="-9"/>
          <w:sz w:val="28"/>
        </w:rPr>
        <w:t xml:space="preserve"> </w:t>
      </w:r>
      <w:r>
        <w:rPr>
          <w:sz w:val="28"/>
        </w:rPr>
        <w:t>газоаналізатори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1" w:firstLine="705"/>
        <w:jc w:val="both"/>
      </w:pPr>
      <w:r>
        <w:t>У механічних газоаналізаторах вимір компонентів, вміст яких необ-</w:t>
      </w:r>
      <w:r>
        <w:rPr>
          <w:spacing w:val="1"/>
        </w:rPr>
        <w:t xml:space="preserve"> </w:t>
      </w:r>
      <w:r>
        <w:t>хідно виміряти, проводиться на підставі зміни механічних параметрів ста-</w:t>
      </w:r>
      <w:r>
        <w:rPr>
          <w:spacing w:val="1"/>
        </w:rPr>
        <w:t xml:space="preserve"> </w:t>
      </w:r>
      <w:r>
        <w:t>ну або відповідних властивостей газової суміші. До числа вимірюваних ве-</w:t>
      </w:r>
      <w:r>
        <w:rPr>
          <w:spacing w:val="-67"/>
        </w:rPr>
        <w:t xml:space="preserve"> </w:t>
      </w:r>
      <w:r>
        <w:t>личин у цих приладах відносяться зміни об</w:t>
      </w:r>
      <w:r>
        <w:rPr>
          <w:rFonts w:ascii="Symbol" w:hAnsi="Symbol"/>
        </w:rPr>
        <w:t></w:t>
      </w:r>
      <w:r>
        <w:t>єму або тиску проби газової</w:t>
      </w:r>
      <w:r>
        <w:rPr>
          <w:spacing w:val="1"/>
        </w:rPr>
        <w:t xml:space="preserve"> </w:t>
      </w:r>
      <w:r>
        <w:t>суміші,</w:t>
      </w:r>
      <w:r>
        <w:rPr>
          <w:spacing w:val="6"/>
        </w:rPr>
        <w:t xml:space="preserve"> </w:t>
      </w:r>
      <w:r>
        <w:t>її</w:t>
      </w:r>
      <w:r>
        <w:rPr>
          <w:spacing w:val="-5"/>
        </w:rPr>
        <w:t xml:space="preserve"> </w:t>
      </w:r>
      <w:r>
        <w:t>в'язкості,</w:t>
      </w:r>
      <w:r>
        <w:rPr>
          <w:spacing w:val="2"/>
        </w:rPr>
        <w:t xml:space="preserve"> </w:t>
      </w:r>
      <w:r>
        <w:t>щільності,</w:t>
      </w:r>
      <w:r>
        <w:rPr>
          <w:spacing w:val="3"/>
        </w:rPr>
        <w:t xml:space="preserve"> </w:t>
      </w:r>
      <w:r>
        <w:t>швидкості</w:t>
      </w:r>
      <w:r>
        <w:rPr>
          <w:spacing w:val="-1"/>
        </w:rPr>
        <w:t xml:space="preserve"> </w:t>
      </w:r>
      <w:r>
        <w:t>поширення</w:t>
      </w:r>
      <w:r>
        <w:rPr>
          <w:spacing w:val="2"/>
        </w:rPr>
        <w:t xml:space="preserve"> </w:t>
      </w:r>
      <w:r>
        <w:t>звуку.</w:t>
      </w:r>
    </w:p>
    <w:p w:rsidR="0083275D" w:rsidRDefault="008363C6">
      <w:pPr>
        <w:pStyle w:val="a3"/>
        <w:spacing w:before="2" w:line="264" w:lineRule="auto"/>
        <w:ind w:left="155" w:right="673" w:firstLine="705"/>
        <w:jc w:val="both"/>
      </w:pPr>
      <w:r>
        <w:t>Найбільш розповсюдженими приладами цього типу є об'ємні (волю-</w:t>
      </w:r>
      <w:r>
        <w:rPr>
          <w:spacing w:val="1"/>
        </w:rPr>
        <w:t xml:space="preserve"> </w:t>
      </w:r>
      <w:r>
        <w:t>метричні) газоаналізатори (рис. 8.1). У них про вміст даного к</w:t>
      </w:r>
      <w:r>
        <w:t>омпонента</w:t>
      </w:r>
      <w:r>
        <w:rPr>
          <w:spacing w:val="1"/>
        </w:rPr>
        <w:t xml:space="preserve"> </w:t>
      </w:r>
      <w:r>
        <w:t>судять по зміні об</w:t>
      </w:r>
      <w:r>
        <w:rPr>
          <w:rFonts w:ascii="Symbol" w:hAnsi="Symbol"/>
        </w:rPr>
        <w:t></w:t>
      </w:r>
      <w:r>
        <w:t>єму газової суміші в результаті селективного поглинан-</w:t>
      </w:r>
      <w:r>
        <w:rPr>
          <w:spacing w:val="1"/>
        </w:rPr>
        <w:t xml:space="preserve"> </w:t>
      </w:r>
      <w:r>
        <w:t>ня, каталітичного окислювання або спалювання зумовленого компонента.</w:t>
      </w:r>
      <w:r>
        <w:rPr>
          <w:spacing w:val="1"/>
        </w:rPr>
        <w:t xml:space="preserve"> </w:t>
      </w:r>
      <w:r>
        <w:t>Оскільки для селективного видалення зумовлених компонентів використо-</w:t>
      </w:r>
      <w:r>
        <w:rPr>
          <w:spacing w:val="1"/>
        </w:rPr>
        <w:t xml:space="preserve"> </w:t>
      </w:r>
      <w:r>
        <w:t xml:space="preserve">вуються хімічні реакції, прилади </w:t>
      </w:r>
      <w:r>
        <w:t>часто називають об'ємними хімічними га-</w:t>
      </w:r>
      <w:r>
        <w:rPr>
          <w:spacing w:val="-67"/>
        </w:rPr>
        <w:t xml:space="preserve"> </w:t>
      </w:r>
      <w:r>
        <w:t>зоаналізаторами, що відносяться до приладів періодичної дії. З їхньою до-</w:t>
      </w:r>
      <w:r>
        <w:rPr>
          <w:spacing w:val="1"/>
        </w:rPr>
        <w:t xml:space="preserve"> </w:t>
      </w:r>
      <w:r>
        <w:t>помогою можна зробити вимірювання концентрації в суміші газів наступ-</w:t>
      </w:r>
      <w:r>
        <w:rPr>
          <w:spacing w:val="1"/>
        </w:rPr>
        <w:t xml:space="preserve"> </w:t>
      </w:r>
      <w:r>
        <w:t>них</w:t>
      </w:r>
      <w:r>
        <w:rPr>
          <w:spacing w:val="14"/>
        </w:rPr>
        <w:t xml:space="preserve"> </w:t>
      </w:r>
      <w:r>
        <w:t>компонентів:</w:t>
      </w:r>
      <w:r>
        <w:rPr>
          <w:spacing w:val="13"/>
        </w:rPr>
        <w:t xml:space="preserve"> </w:t>
      </w:r>
      <w:r>
        <w:t>двоокису</w:t>
      </w:r>
      <w:r>
        <w:rPr>
          <w:spacing w:val="19"/>
        </w:rPr>
        <w:t xml:space="preserve"> </w:t>
      </w:r>
      <w:r>
        <w:t>вуглецю</w:t>
      </w:r>
      <w:r>
        <w:rPr>
          <w:spacing w:val="22"/>
        </w:rPr>
        <w:t xml:space="preserve"> </w:t>
      </w:r>
      <w:r>
        <w:t>із</w:t>
      </w:r>
      <w:r>
        <w:rPr>
          <w:spacing w:val="25"/>
        </w:rPr>
        <w:t xml:space="preserve"> </w:t>
      </w:r>
      <w:r>
        <w:t>сірководнем</w:t>
      </w:r>
      <w:r>
        <w:rPr>
          <w:spacing w:val="25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двоокисом</w:t>
      </w:r>
      <w:r>
        <w:rPr>
          <w:spacing w:val="20"/>
        </w:rPr>
        <w:t xml:space="preserve"> </w:t>
      </w:r>
      <w:r>
        <w:t>сірки</w:t>
      </w:r>
      <w:r>
        <w:rPr>
          <w:spacing w:val="18"/>
        </w:rPr>
        <w:t xml:space="preserve"> </w:t>
      </w:r>
      <w:r>
        <w:t>(су-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/>
      </w:pPr>
      <w:r>
        <w:lastRenderedPageBreak/>
        <w:t>ма</w:t>
      </w:r>
      <w:r>
        <w:rPr>
          <w:spacing w:val="14"/>
        </w:rPr>
        <w:t xml:space="preserve"> </w:t>
      </w:r>
      <w:r>
        <w:t>кислих</w:t>
      </w:r>
      <w:r>
        <w:rPr>
          <w:spacing w:val="14"/>
        </w:rPr>
        <w:t xml:space="preserve"> </w:t>
      </w:r>
      <w:r>
        <w:t>парів</w:t>
      </w:r>
      <w:r>
        <w:rPr>
          <w:spacing w:val="21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газів),</w:t>
      </w:r>
      <w:r>
        <w:rPr>
          <w:spacing w:val="16"/>
        </w:rPr>
        <w:t xml:space="preserve"> </w:t>
      </w:r>
      <w:r>
        <w:t>кисню,</w:t>
      </w:r>
      <w:r>
        <w:rPr>
          <w:spacing w:val="15"/>
        </w:rPr>
        <w:t xml:space="preserve"> </w:t>
      </w:r>
      <w:r>
        <w:t>окису</w:t>
      </w:r>
      <w:r>
        <w:rPr>
          <w:spacing w:val="14"/>
        </w:rPr>
        <w:t xml:space="preserve"> </w:t>
      </w:r>
      <w:r>
        <w:t>вуглецю,</w:t>
      </w:r>
      <w:r>
        <w:rPr>
          <w:spacing w:val="16"/>
        </w:rPr>
        <w:t xml:space="preserve"> </w:t>
      </w:r>
      <w:r>
        <w:t>водню,</w:t>
      </w:r>
      <w:r>
        <w:rPr>
          <w:spacing w:val="16"/>
        </w:rPr>
        <w:t xml:space="preserve"> </w:t>
      </w:r>
      <w:r>
        <w:t>неграничних</w:t>
      </w:r>
      <w:r>
        <w:rPr>
          <w:spacing w:val="18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гра-</w:t>
      </w:r>
      <w:r>
        <w:rPr>
          <w:spacing w:val="-67"/>
        </w:rPr>
        <w:t xml:space="preserve"> </w:t>
      </w:r>
      <w:r>
        <w:t>ничних</w:t>
      </w:r>
      <w:r>
        <w:rPr>
          <w:spacing w:val="-4"/>
        </w:rPr>
        <w:t xml:space="preserve"> </w:t>
      </w:r>
      <w:r>
        <w:t>вуглеводнів,</w:t>
      </w:r>
      <w:r>
        <w:rPr>
          <w:spacing w:val="4"/>
        </w:rPr>
        <w:t xml:space="preserve"> </w:t>
      </w:r>
      <w:r>
        <w:t>азоту.</w:t>
      </w:r>
    </w:p>
    <w:p w:rsidR="0083275D" w:rsidRDefault="008363C6">
      <w:pPr>
        <w:pStyle w:val="a3"/>
        <w:spacing w:before="3" w:line="264" w:lineRule="auto"/>
        <w:ind w:left="155" w:firstLine="201"/>
      </w:pPr>
      <w:r>
        <w:t>При</w:t>
      </w:r>
      <w:r>
        <w:rPr>
          <w:spacing w:val="69"/>
        </w:rPr>
        <w:t xml:space="preserve"> </w:t>
      </w:r>
      <w:r>
        <w:t>визначенні</w:t>
      </w:r>
      <w:r>
        <w:rPr>
          <w:spacing w:val="59"/>
        </w:rPr>
        <w:t xml:space="preserve"> </w:t>
      </w:r>
      <w:r>
        <w:t>змісту</w:t>
      </w:r>
      <w:r>
        <w:rPr>
          <w:spacing w:val="61"/>
        </w:rPr>
        <w:t xml:space="preserve"> </w:t>
      </w:r>
      <w:r>
        <w:t>СО</w:t>
      </w:r>
      <w:r>
        <w:rPr>
          <w:vertAlign w:val="subscript"/>
        </w:rPr>
        <w:t>2</w:t>
      </w:r>
      <w:r>
        <w:t>,</w:t>
      </w:r>
      <w:r>
        <w:rPr>
          <w:spacing w:val="67"/>
        </w:rPr>
        <w:t xml:space="preserve"> </w:t>
      </w:r>
      <w:r>
        <w:t>і</w:t>
      </w:r>
      <w:r>
        <w:rPr>
          <w:spacing w:val="60"/>
        </w:rPr>
        <w:t xml:space="preserve"> </w:t>
      </w:r>
      <w:r>
        <w:t>SO</w:t>
      </w:r>
      <w:r>
        <w:rPr>
          <w:vertAlign w:val="subscript"/>
        </w:rPr>
        <w:t>2</w:t>
      </w:r>
      <w:r>
        <w:rPr>
          <w:spacing w:val="65"/>
        </w:rPr>
        <w:t xml:space="preserve"> </w:t>
      </w:r>
      <w:r>
        <w:t>використовується</w:t>
      </w:r>
      <w:r>
        <w:rPr>
          <w:spacing w:val="66"/>
        </w:rPr>
        <w:t xml:space="preserve"> </w:t>
      </w:r>
      <w:r>
        <w:t>розчин</w:t>
      </w:r>
      <w:r>
        <w:rPr>
          <w:spacing w:val="66"/>
        </w:rPr>
        <w:t xml:space="preserve"> </w:t>
      </w:r>
      <w:r>
        <w:t>лугу,</w:t>
      </w:r>
      <w:r>
        <w:rPr>
          <w:spacing w:val="67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цьому</w:t>
      </w:r>
      <w:r>
        <w:rPr>
          <w:spacing w:val="-4"/>
        </w:rPr>
        <w:t xml:space="preserve"> </w:t>
      </w:r>
      <w:r>
        <w:t>протікають</w:t>
      </w:r>
      <w:r>
        <w:rPr>
          <w:spacing w:val="-1"/>
        </w:rPr>
        <w:t xml:space="preserve"> </w:t>
      </w:r>
      <w:r>
        <w:t>наступні</w:t>
      </w:r>
      <w:r>
        <w:rPr>
          <w:spacing w:val="-4"/>
        </w:rPr>
        <w:t xml:space="preserve"> </w:t>
      </w:r>
      <w:r>
        <w:t>реакції</w:t>
      </w:r>
    </w:p>
    <w:p w:rsidR="0083275D" w:rsidRDefault="008363C6">
      <w:pPr>
        <w:pStyle w:val="a3"/>
        <w:spacing w:before="2" w:line="261" w:lineRule="auto"/>
        <w:ind w:left="3012" w:right="3478" w:hanging="34"/>
      </w:pPr>
      <w:r>
        <w:t>СО</w:t>
      </w:r>
      <w:r>
        <w:rPr>
          <w:vertAlign w:val="subscript"/>
        </w:rPr>
        <w:t>2</w:t>
      </w:r>
      <w:r>
        <w:t xml:space="preserve"> + 2КОН = К</w:t>
      </w:r>
      <w:r>
        <w:rPr>
          <w:vertAlign w:val="subscript"/>
        </w:rPr>
        <w:t>2</w:t>
      </w:r>
      <w:r>
        <w:t>СО</w:t>
      </w:r>
      <w:r>
        <w:rPr>
          <w:vertAlign w:val="subscript"/>
        </w:rPr>
        <w:t>3</w:t>
      </w:r>
      <w:r>
        <w:t xml:space="preserve"> + Н</w:t>
      </w:r>
      <w:r>
        <w:rPr>
          <w:vertAlign w:val="subscript"/>
        </w:rPr>
        <w:t>2</w:t>
      </w:r>
      <w:r>
        <w:t>О,</w:t>
      </w:r>
      <w:r>
        <w:rPr>
          <w:spacing w:val="-67"/>
        </w:rPr>
        <w:t xml:space="preserve"> </w:t>
      </w:r>
      <w:r>
        <w:t>SO</w:t>
      </w:r>
      <w:r>
        <w:rPr>
          <w:vertAlign w:val="subscript"/>
        </w:rPr>
        <w:t>2</w:t>
      </w:r>
      <w:r>
        <w:t xml:space="preserve"> +</w:t>
      </w:r>
      <w:r>
        <w:rPr>
          <w:spacing w:val="1"/>
        </w:rPr>
        <w:t xml:space="preserve"> </w:t>
      </w:r>
      <w:r>
        <w:t>2КOН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К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>
        <w:t xml:space="preserve"> +</w:t>
      </w:r>
      <w:r>
        <w:rPr>
          <w:spacing w:val="2"/>
        </w:rPr>
        <w:t xml:space="preserve"> </w:t>
      </w:r>
      <w:r>
        <w:t>Н</w:t>
      </w:r>
      <w:r>
        <w:rPr>
          <w:vertAlign w:val="subscript"/>
        </w:rPr>
        <w:t>2</w:t>
      </w:r>
      <w:r>
        <w:t>O.</w:t>
      </w:r>
    </w:p>
    <w:p w:rsidR="0083275D" w:rsidRDefault="008363C6">
      <w:pPr>
        <w:pStyle w:val="a3"/>
        <w:spacing w:before="3" w:line="264" w:lineRule="auto"/>
        <w:ind w:left="155" w:right="670" w:firstLine="705"/>
        <w:jc w:val="both"/>
      </w:pPr>
      <w:r>
        <w:pict>
          <v:shape id="_x0000_s1237" type="#_x0000_t202" style="position:absolute;left:0;text-align:left;margin-left:394.85pt;margin-top:180.55pt;width:17.45pt;height:49pt;z-index:15842816;mso-position-horizontal-relative:page" filled="f" stroked="f">
            <v:textbox style="layout-flow:vertical;mso-layout-flow-alt:bottom-to-top" inset="0,0,0,0">
              <w:txbxContent>
                <w:p w:rsidR="0083275D" w:rsidRDefault="008363C6">
                  <w:pPr>
                    <w:pStyle w:val="a3"/>
                    <w:spacing w:before="6"/>
                    <w:ind w:left="20"/>
                  </w:pPr>
                  <w:r>
                    <w:t>Повітря</w:t>
                  </w:r>
                </w:p>
              </w:txbxContent>
            </v:textbox>
            <w10:wrap anchorx="page"/>
          </v:shape>
        </w:pict>
      </w:r>
      <w:r>
        <w:t>Для поглинання водню й окису вуглецю використовується лужний</w:t>
      </w:r>
      <w:r>
        <w:rPr>
          <w:spacing w:val="1"/>
        </w:rPr>
        <w:t xml:space="preserve"> </w:t>
      </w:r>
      <w:r>
        <w:t>розчин напівхлористої міді. Кисень поглинається лужним розчином піро-</w:t>
      </w:r>
      <w:r>
        <w:rPr>
          <w:spacing w:val="1"/>
        </w:rPr>
        <w:t xml:space="preserve"> </w:t>
      </w:r>
      <w:r>
        <w:t>галлолу, а неграничні вуглеводи - бромною</w:t>
      </w:r>
      <w:r>
        <w:rPr>
          <w:spacing w:val="1"/>
        </w:rPr>
        <w:t xml:space="preserve"> </w:t>
      </w:r>
      <w:r>
        <w:t>водою.</w:t>
      </w:r>
      <w:r>
        <w:rPr>
          <w:spacing w:val="1"/>
        </w:rPr>
        <w:t xml:space="preserve"> </w:t>
      </w:r>
      <w:r>
        <w:t>Водень і граничні ву-</w:t>
      </w:r>
      <w:r>
        <w:rPr>
          <w:spacing w:val="-67"/>
        </w:rPr>
        <w:t xml:space="preserve"> </w:t>
      </w:r>
      <w:r>
        <w:t>глеводні можуть видалятися із суміші спалюванням, а окис</w:t>
      </w:r>
      <w:r>
        <w:rPr>
          <w:spacing w:val="1"/>
        </w:rPr>
        <w:t xml:space="preserve"> </w:t>
      </w:r>
      <w:r>
        <w:t>вуглецю - ка-</w:t>
      </w:r>
      <w:r>
        <w:rPr>
          <w:spacing w:val="1"/>
        </w:rPr>
        <w:t xml:space="preserve"> </w:t>
      </w:r>
      <w:r>
        <w:t>талітичним окислюванням. Похибка такого методу</w:t>
      </w:r>
      <w:r>
        <w:rPr>
          <w:spacing w:val="1"/>
        </w:rPr>
        <w:t xml:space="preserve"> </w:t>
      </w:r>
      <w:r>
        <w:t>значною мірою визна-</w:t>
      </w:r>
      <w:r>
        <w:rPr>
          <w:spacing w:val="1"/>
        </w:rPr>
        <w:t xml:space="preserve"> </w:t>
      </w:r>
      <w:r>
        <w:t>чається похибкою вимірювання зміни об’єму, у зв'язку з чим початковий і</w:t>
      </w:r>
      <w:r>
        <w:rPr>
          <w:spacing w:val="1"/>
        </w:rPr>
        <w:t xml:space="preserve"> </w:t>
      </w:r>
      <w:r>
        <w:t>залишковий об’єми проби газу повинні мати одн</w:t>
      </w:r>
      <w:r>
        <w:t>акові температуру і тиск.</w:t>
      </w:r>
      <w:r>
        <w:rPr>
          <w:spacing w:val="1"/>
        </w:rPr>
        <w:t xml:space="preserve"> </w:t>
      </w:r>
      <w:r>
        <w:t>Переважна більшість газоаналізаторів, що працюють на цьому принципі</w:t>
      </w:r>
      <w:r>
        <w:rPr>
          <w:spacing w:val="1"/>
        </w:rPr>
        <w:t xml:space="preserve"> </w:t>
      </w:r>
      <w:r>
        <w:t>вимірювання, відносяться до лабораторних приладів, у яких відбір проби й</w:t>
      </w:r>
      <w:r>
        <w:rPr>
          <w:spacing w:val="-67"/>
        </w:rPr>
        <w:t xml:space="preserve"> </w:t>
      </w:r>
      <w:r>
        <w:t>інші</w:t>
      </w:r>
      <w:r>
        <w:rPr>
          <w:spacing w:val="-5"/>
        </w:rPr>
        <w:t xml:space="preserve"> </w:t>
      </w:r>
      <w:r>
        <w:t>операції</w:t>
      </w:r>
      <w:r>
        <w:rPr>
          <w:spacing w:val="-4"/>
        </w:rPr>
        <w:t xml:space="preserve"> </w:t>
      </w:r>
      <w:r>
        <w:t>виконуються</w:t>
      </w:r>
      <w:r>
        <w:rPr>
          <w:spacing w:val="3"/>
        </w:rPr>
        <w:t xml:space="preserve"> </w:t>
      </w:r>
      <w:r>
        <w:t>вручну.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10"/>
        <w:rPr>
          <w:sz w:val="27"/>
        </w:rPr>
      </w:pPr>
    </w:p>
    <w:p w:rsidR="0083275D" w:rsidRDefault="008363C6">
      <w:pPr>
        <w:pStyle w:val="a3"/>
        <w:spacing w:before="87"/>
        <w:ind w:right="2210"/>
        <w:jc w:val="right"/>
      </w:pPr>
      <w:r>
        <w:pict>
          <v:shape id="_x0000_s1236" type="#_x0000_t202" style="position:absolute;left:0;text-align:left;margin-left:422.9pt;margin-top:-42.25pt;width:7pt;height:15.45pt;z-index:-19929600;mso-position-horizontal-relative:page" filled="f" stroked="f">
            <v:textbox inset="0,0,0,0">
              <w:txbxContent>
                <w:p w:rsidR="0083275D" w:rsidRDefault="008363C6">
                  <w:pPr>
                    <w:pStyle w:val="a3"/>
                    <w:spacing w:line="308" w:lineRule="exact"/>
                  </w:pPr>
                  <w:r>
                    <w:rPr>
                      <w:w w:val="99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group id="_x0000_s1178" style="position:absolute;left:0;text-align:left;margin-left:142.3pt;margin-top:-93.7pt;width:298.45pt;height:203.35pt;z-index:15842304;mso-position-horizontal-relative:page" coordorigin="2846,-1874" coordsize="5969,4067">
            <v:shape id="_x0000_s1235" style="position:absolute;left:5640;top:-94;width:476;height:1464" coordorigin="5640,-93" coordsize="476,1464" o:spt="100" adj="0,,0" path="m5707,195r,62m5707,257r-67,15m5640,272r,1099m5640,1371r461,m6101,1371r,-1099m6115,272r-187,m5928,334r,-394m5837,348r,-441m5760,171r,120e" filled="f" strokeweight=".50797mm">
              <v:stroke joinstyle="round"/>
              <v:formulas/>
              <v:path arrowok="t" o:connecttype="segments"/>
            </v:shape>
            <v:line id="_x0000_s1234" style="position:absolute" from="5746,276" to="5851,276" strokeweight=".67731mm"/>
            <v:shape id="_x0000_s1233" style="position:absolute;left:5664;top:434;width:452;height:936" coordorigin="5664,435" coordsize="452,936" o:spt="100" adj="0,,0" path="m5741,1260r,-801m6038,1260r,-825m5664,622r451,m5683,1371r432,e" filled="f" strokeweight=".50797mm">
              <v:stroke joinstyle="round"/>
              <v:formulas/>
              <v:path arrowok="t" o:connecttype="segments"/>
            </v:shape>
            <v:shape id="_x0000_s1232" style="position:absolute;left:5788;top:511;width:197;height:749" coordorigin="5789,512" coordsize="197,749" o:spt="100" adj="0,,0" path="m5822,1140r-33,l5789,1260r33,l5822,1140xm5822,929r-33,l5789,1049r33,l5822,929xm5822,718r-33,l5789,838r33,l5822,718xm5822,512r-33,l5789,632r33,l5822,512xm5866,1140r-29,l5837,1260r29,l5866,1140xm5866,929r-29,l5837,1049r29,l5866,929xm5866,718r-29,l5837,838r29,l5866,718xm5866,512r-29,l5837,632r29,l5866,512xm5918,1140r-28,l5890,1260r28,l5918,1140xm5918,929r-28,l5890,1049r28,l5918,929xm5918,718r-28,l5890,838r28,l5918,718xm5918,512r-28,l5890,632r28,l5918,512xm5986,1140r-29,l5957,1260r29,l5986,1140xm5986,929r-29,l5957,1049r29,l5986,929xm5986,718r-29,l5957,838r29,l5986,718xm5986,512r-29,l5957,632r29,l5986,512xe" fillcolor="black" stroked="f">
              <v:stroke joinstyle="round"/>
              <v:formulas/>
              <v:path arrowok="t" o:connecttype="segments"/>
            </v:shape>
            <v:shape id="_x0000_s1231" type="#_x0000_t75" style="position:absolute;left:5726;top:334;width:140;height:140">
              <v:imagedata r:id="rId306" o:title=""/>
            </v:shape>
            <v:shape id="_x0000_s1230" type="#_x0000_t75" style="position:absolute;left:5913;top:334;width:140;height:140">
              <v:imagedata r:id="rId307" o:title=""/>
            </v:shape>
            <v:shape id="_x0000_s1229" style="position:absolute;left:5827;top:-247;width:476;height:178" coordorigin="5827,-247" coordsize="476,178" path="m5827,-69r17,-72l5875,-195r53,-28l5939,-228r11,-4l5960,-234r11,-3l5981,-241r10,-3l6002,-246r12,-1l6031,-247r20,l6292,-247r10,e" filled="f" strokeweight=".50797mm">
              <v:path arrowok="t"/>
            </v:shape>
            <v:shape id="_x0000_s1228" type="#_x0000_t75" style="position:absolute;left:5919;top:-396;width:714;height:437">
              <v:imagedata r:id="rId308" o:title=""/>
            </v:shape>
            <v:shape id="_x0000_s1227" style="position:absolute;left:6321;top:-425;width:231;height:432" coordorigin="6322,-424" coordsize="231,432" o:spt="100" adj="0,,0" path="m6346,-391l6442,8t,l6552,-424t,l6322,-424e" filled="f" strokeweight=".50797mm">
              <v:stroke joinstyle="round"/>
              <v:formulas/>
              <v:path arrowok="t" o:connecttype="segments"/>
            </v:shape>
            <v:line id="_x0000_s1226" style="position:absolute" from="6595,-165" to="6907,-165" strokeweight=".67731mm"/>
            <v:shape id="_x0000_s1225" style="position:absolute;left:6398;top:-1039;width:1200;height:2477" coordorigin="6398,-1039" coordsize="1200,2477" o:spt="100" adj="0,,0" path="m6960,-69r,403m6619,-256r307,m6874,411r,869m7128,425r10,845m6797,632r461,m7070,-93r,417m7061,257r67,15m7128,272r,-101m7181,248r,-77m7205,272r43,m7248,272r10,1108m7258,1380r-471,m6787,1380l6773,248t,l6960,248m6398,-84r,1522m6509,-60r,1498m6398,-434r,-427m6509,-400r,-432m6610,-952r888,14m6566,-1039r989,m7598,-861r,163e" filled="f" strokeweight=".50797mm">
              <v:stroke joinstyle="round"/>
              <v:formulas/>
              <v:path arrowok="t" o:connecttype="segments"/>
            </v:shape>
            <v:line id="_x0000_s1224" style="position:absolute" from="7692,-924" to="7692,-660" strokeweight=".76197mm"/>
            <v:shape id="_x0000_s1223" type="#_x0000_t75" style="position:absolute;left:6825;top:-271;width:255;height:327">
              <v:imagedata r:id="rId309" o:title=""/>
            </v:shape>
            <v:shape id="_x0000_s1222" style="position:absolute;left:6892;top:324;width:238;height:231" coordorigin="6893,324" coordsize="238,231" o:spt="100" adj="0,,0" path="m6984,334r-21,4l6945,342r-16,7l6917,358r-9,13l6901,388r-4,19l6893,425r,15l6893,456r,16l6893,488r,18l6893,523r,17l6893,555m7061,324r7,7l7076,338r8,8l7094,358r9,15l7113,390r9,17l7128,425r2,20l7130,467r-1,20l7128,502e" filled="f" strokeweight=".50797mm">
              <v:stroke joinstyle="round"/>
              <v:formulas/>
              <v:path arrowok="t" o:connecttype="segments"/>
            </v:shape>
            <v:shape id="_x0000_s1221" style="position:absolute;left:6912;top:502;width:188;height:749" coordorigin="6912,502" coordsize="188,749" o:spt="100" adj="0,,0" path="m6941,1131r-29,l6912,1251r29,l6941,1131xm6941,920r-29,l6912,1040r29,l6941,920xm6941,713r-29,l6912,833r29,l6941,713xm6941,502r-29,l6912,622r29,l6941,502xm6998,1131r-28,l6970,1251r28,l6998,1131xm6998,920r-28,l6970,1040r28,l6998,920xm6998,713r-28,l6970,833r28,l6998,713xm6998,502r-28,l6970,622r28,l6998,502xm7099,1131r-33,l7032,1131r,120l7066,1251r33,l7099,1131xm7099,920r-33,l7032,920r,120l7066,1040r33,l7099,920xm7099,713r-33,l7032,713r,120l7066,833r33,l7099,713xm7099,502r-33,l7032,502r,120l7066,622r33,l7099,502xe" fillcolor="black" stroked="f">
              <v:stroke joinstyle="round"/>
              <v:formulas/>
              <v:path arrowok="t" o:connecttype="segments"/>
            </v:shape>
            <v:shape id="_x0000_s1220" style="position:absolute;left:5092;top:1601;width:1186;height:111" coordorigin="5093,1601" coordsize="1186,111" o:spt="100" adj="0,,0" path="m5093,1601r1152,m5122,1702r1156,10e" filled="f" strokeweight=".50797mm">
              <v:stroke joinstyle="round"/>
              <v:formulas/>
              <v:path arrowok="t" o:connecttype="segments"/>
            </v:shape>
            <v:shape id="_x0000_s1219" type="#_x0000_t75" style="position:absolute;left:6134;top:1313;width:269;height:306">
              <v:imagedata r:id="rId310" o:title=""/>
            </v:shape>
            <v:shape id="_x0000_s1218" style="position:absolute;left:5995;top:1236;width:507;height:456" coordorigin="5995,1236" coordsize="507,456" path="m6499,1236r,36l6499,1307r,33l6499,1371r1,27l6501,1422r,23l6499,1467r-29,77l6428,1605r-68,45l6293,1678r-69,14l6190,1691r-33,-2l6125,1688r-33,l6060,1688r-32,l5995,1688e" filled="f" strokeweight=".50797mm">
              <v:path arrowok="t"/>
            </v:shape>
            <v:line id="_x0000_s1217" style="position:absolute" from="4944,1112" to="4944,1462" strokeweight=".67731mm"/>
            <v:line id="_x0000_s1216" style="position:absolute" from="4843,1112" to="4843,1481" strokeweight=".67731mm"/>
            <v:shape id="_x0000_s1215" type="#_x0000_t75" style="position:absolute;left:4919;top:1298;width:385;height:308">
              <v:imagedata r:id="rId311" o:title=""/>
            </v:shape>
            <v:shape id="_x0000_s1214" style="position:absolute;left:4834;top:-1524;width:3777;height:3703" coordorigin="4835,-1524" coordsize="3777,3703" o:spt="100" adj="0,,0" path="m4838,1150r-2,72l4835,1291r1,65l4838,1414r5,50l4850,1505r9,35l4872,1568r13,20l4900,1602r19,11l4939,1625r20,13l4982,1653r25,15l5035,1678r31,4l5100,1682r38,-3l5179,1678r42,l5267,1678r49,l5366,1678m6413,-842r4,-26l6424,-894r8,-24l6442,-938r15,-21l6473,-977r18,-16l6509,-1005r20,-9l6550,-1021r26,-4l6610,-1029r31,-2l6673,-1031r53,1l6816,-1029r62,-1l6955,-1032r89,-3l7138,-1037r96,-2l7328,-1040r86,1l7488,-1036r58,7l7622,-1004r33,36l7666,-927r9,42l7685,-838r-1,55l7679,-732r-4,34m6499,-741r4,-35l6508,-808r6,-29l6523,-861r8,-19l6542,-895r15,-13l6576,-919r21,-8l6620,-932r29,-3l6686,-938r51,-4l6796,-945r63,-4l6917,-952r55,l7028,-952r53,l7128,-952r37,l7198,-952r31,l7258,-952r28,l7312,-952r24,l7358,-952r21,l7397,-952r18,l7435,-952r18,-2l7472,-956r19,l7512,-952r22,9l7559,-929r23,16l7598,-895r6,20l7604,-853r-4,22l7598,-808r,25l7598,-758r,25l7598,-708t10,10l7587,-691r-21,6l7547,-676r-16,12l7521,-662r-8,-1l7505,-648r-7,51l7496,-532r-1,89l7496,-340r1,102l7497,-148r1,64l7498,-29r,22l7498,-7r,-9m7498,-60r10,33l7520,5r12,27l7546,51r12,8l7572,59r14,-1l7598,60r13,9l7624,78r11,12l7642,104r3,-4l7644,78r-2,-10l7641,97r1,98l7643,245r1,62l7645,381r1,82l7647,552r2,95l7650,745r2,100l7653,944r2,98l7657,1137r1,89l7660,1307r2,73l7664,1442r2,49l7671,1571r5,28l7682,1592r6,-25l7694,1541r5,-7l7706,1546r5,11l7715,1571r3,21l7723,1617r4,32l7731,1685r2,36l7731,1764r-4,48l7723,1858r-5,41l7716,1932r-3,30l7712,1991r6,28l7740,2049r30,30l7802,2107r27,22l7848,2145r12,13l7876,2167r30,5l7955,2176r64,l8087,2174r63,-2l8207,2172r57,l8316,2172r41,l8384,2174r14,4l8408,2178r16,-6l8451,2156r33,-25l8517,2102r27,-30l8562,2061r11,-1l8580,2039r7,-73l8591,1917r4,-58l8598,1794r2,-72l8603,1644r2,-83l8607,1475r1,-89l8610,1295r1,-92m7829,-698r33,4l7894,-690r30,7l7949,-674r23,8l7993,-657r17,15l8026,-621r16,30l8055,-553r10,42l8074,-468r2,45l8075,-376r-1,48l8074,-280r,49l8075,-178r1,50l8074,-84r-9,39l8055,-10r-13,29l8026,41r-17,11l7989,54r-21,1l7949,60r-19,13l7912,87r-15,16l7886,118r-6,10l7881,138r3,10l7886,161r,-10l7885,122r-1,-18l7885,125r1,89l7887,263r1,61l7890,397r1,83l7892,569r1,95l7895,763r1,100l7897,963r2,98l7900,1154r1,87l7902,1321r2,69l7905,1447r1,44l7908,1549r1,-4l7909,1503r,-58l7908,1393r-2,-22l7901,1385r-5,33l7891,1458r-5,33l7883,1514r-2,21l7878,1552r-6,16l7865,1580r-11,11l7841,1601r-12,10l7822,1622r-5,10l7813,1643r-3,11l7806,1670r-4,18l7799,1705r-4,16l7795,1735r,13l7795,1762r,17l7795,1793r,13l7795,1822r,19l7800,1867r7,31l7814,1928r5,24l7820,1970r-1,14l7820,1996r9,13l7854,2022r33,15l7921,2052r28,10l7971,2068r18,2l8006,2071r20,1l8053,2074r30,-1l8111,2072r25,l8155,2072r16,l8187,2072r16,l8225,2072r23,l8270,2072r20,l8310,2073r19,2l8348,2076r23,-4l8396,2064r27,-13l8448,2034r19,-15l8478,2006r7,-14l8488,1976r3,-24l8493,1920r,-42l8492,1836r-1,-38l8491,1778r-2,-10l8489,1749r2,-47l8492,1646r1,-68l8494,1499r2,-87l8498,1320r3,-93m7742,-1514r,3014m7819,-1524r,3039m7709,128r120,m7733,195r96,m7699,257r130,m7718,368r111,m7699,459r120,m7699,512r144,m7699,579r154,m7709,675r153,m7699,742r120,m7666,852r163,m7718,929r111,m7685,987r144,e" filled="f" strokeweight=".50797mm">
              <v:stroke joinstyle="round"/>
              <v:formulas/>
              <v:path arrowok="t" o:connecttype="segments"/>
            </v:shape>
            <v:shape id="_x0000_s1213" type="#_x0000_t75" style="position:absolute;left:7684;top:1058;width:159;height:447">
              <v:imagedata r:id="rId312" o:title=""/>
            </v:shape>
            <v:shape id="_x0000_s1212" style="position:absolute;left:7401;top:-833;width:188;height:2674" coordorigin="7402,-832" coordsize="188,2674" o:spt="100" adj="0,,0" path="m7589,-832r-178,m7402,-832r9,2673e" filled="f" strokeweight=".50797mm">
              <v:stroke joinstyle="round"/>
              <v:formulas/>
              <v:path arrowok="t" o:connecttype="segments"/>
            </v:shape>
            <v:shape id="_x0000_s1211" style="position:absolute;left:7396;top:1836;width:735;height:2" coordorigin="7397,1836" coordsize="735,0" o:spt="100" adj="0,,0" path="m7397,1836r326,m7805,1836r326,e" filled="f" strokeweight=".67731mm">
              <v:stroke joinstyle="round"/>
              <v:formulas/>
              <v:path arrowok="t" o:connecttype="segments"/>
            </v:shape>
            <v:shape id="_x0000_s1210" style="position:absolute;left:7675;top:-833;width:442;height:2664" coordorigin="7675,-832" coordsize="442,2664" o:spt="100" adj="0,,0" path="m8117,1832r,-2650m8117,-818r-288,m7752,-832r-53,14m7675,-818r,120m7675,-698r43,e" filled="f" strokeweight=".50797mm">
              <v:stroke joinstyle="round"/>
              <v:formulas/>
              <v:path arrowok="t" o:connecttype="segments"/>
            </v:shape>
            <v:line id="_x0000_s1209" style="position:absolute" from="8309,1232" to="8506,1232" strokeweight=".67731mm"/>
            <v:shape id="_x0000_s1208" style="position:absolute;left:8323;top:535;width:466;height:701" coordorigin="8323,536" coordsize="466,701" o:spt="100" adj="0,,0" path="m8323,1236r,-547m8323,689r101,-91m8424,598r,-62m8424,536r221,m8645,536r,62m8645,598r144,110m8789,708r,528m8789,1236r-187,m8347,963r427,9e" filled="f" strokeweight=".50797mm">
              <v:stroke joinstyle="round"/>
              <v:formulas/>
              <v:path arrowok="t" o:connecttype="segments"/>
            </v:shape>
            <v:shape id="_x0000_s1207" type="#_x0000_t75" style="position:absolute;left:8424;top:1001;width:308;height:197">
              <v:imagedata r:id="rId313" o:title=""/>
            </v:shape>
            <v:shape id="_x0000_s1206" style="position:absolute;left:3374;top:-524;width:1721;height:1684" coordorigin="3374,-524" coordsize="1721,1684" o:spt="100" adj="0,,0" path="m4939,1140r-24,11l4891,1158r-25,-1l4838,1140r-32,-36l4771,1052r-31,-58l4718,939r-10,-48l4704,842r4,-50l4718,742r25,-52l4778,636r36,-49l4838,545r11,-28l4851,498r-4,-16l4838,459r-17,-31l4795,392r-25,-38l4752,315r-9,-42l4743,228r4,-46l4752,137r,-46l4754,43r6,-46l4771,-40r20,-20l4818,-72r25,-14l4858,-117r6,-48l4864,-226r-6,-69l4848,-367t10,43l4854,-338r-5,-14l4841,-367r-12,-14l4810,-391r-23,-8l4761,-405r-33,-5l4684,-413r-54,-1l4575,-413r-44,3l4499,-410r-24,1l4456,-406r-16,6l4432,-394r-5,6l4424,-377r-3,20l4419,-330r,33l4420,-255r1,51l4419,-133r-1,85l4416,36r-5,68l4397,151r-18,36l4361,215r-17,23l4327,252r-17,8l4294,266r-17,6l4259,276r-19,4l4221,282r-21,-1l4177,272r-24,-12l4131,243r-17,-19l4097,203r-13,-24l4074,153r-8,-25l4064,102r,-28l4065,46r1,-29l4066,-11r,-30l4066,-75r,-42l4067,-172r2,-69l4070,-308r-4,-49l4060,-384r-11,-14l4037,-404r-15,-6l4006,-418r-18,-3l3967,-422r-21,-2l3926,-424r-22,l3881,-424r-22,m4958,1160r22,-19l5000,1122r19,-22l5035,1073r18,-31l5069,1007r14,-38l5093,929r2,-42l5095,842r-6,-46l5078,752r-16,-41l5039,669r-25,-38l4992,598r-18,-20l4958,566r-12,-9l4939,545r-7,-16l4928,512r2,-18l4939,478r16,-12l4979,455r25,-12l5026,425r13,-25l5051,371r10,-33l5069,305r7,-36l5081,233r1,-36l5078,161r-7,-42l5057,75,5041,32,5026,-7r-18,-30l4988,-64r-18,-26l4958,-117r-4,-28l4955,-175r2,-32l4958,-237r1,-24l4960,-282r,-21l4958,-324r-3,-22l4951,-369r-5,-21l4939,-410r-12,-17l4912,-442r-15,-14l4882,-468r-15,-8l4853,-481r-13,-3l4829,-487r-14,-7l4802,-501r-14,-5l4771,-511r-17,-2l4733,-513r-21,2l4694,-511r-11,l4675,-511r-10,l4651,-511r-19,l4610,-511r-23,l4565,-511r-27,l4511,-511r-26,l4464,-511r-14,l4439,-511r-11,2l4411,-501r-33,19l4337,-456r-38,26l4277,-410r1,6l4296,-404r21,2l4330,-391r3,27l4330,-330r-5,40l4320,-247r,49l4320,-145r,52l4320,-50r1,35l4322,12r,24l4320,60r1,26l4322,111r-2,21l4310,147r-22,12l4257,168r-32,4l4200,171r-13,-9l4181,146r-3,-20l4176,104r,-20l4176,61r,-26l4176,8r,-34l4176,-63r,-37l4176,-136r1,-39l4178,-215r,-40l4176,-290r-5,-30l4163,-346r-8,-23l4147,-391r-9,-21l4130,-433r-7,-19l4114,-468r-18,-13l4075,-493r-21,-10l4037,-511r-14,-5l4013,-519r-10,-1l3989,-520r-18,-3l3947,-524r-24,1l3902,-520r-17,1l3871,-516r-12,4l3850,-511t-476,101l3629,-410e" filled="f" strokeweight=".50797mm">
              <v:stroke joinstyle="round"/>
              <v:formulas/>
              <v:path arrowok="t" o:connecttype="segments"/>
            </v:shape>
            <v:shape id="_x0000_s1205" style="position:absolute;left:3000;top:-516;width:322;height:120" coordorigin="3000,-516" coordsize="322,120" o:spt="100" adj="0,,0" path="m3202,-516r,120l3285,-439r-64,l3221,-472r71,l3202,-516xm3202,-472r-202,l3000,-439r202,l3202,-472xm3292,-472r-71,l3221,-439r64,l3322,-458r-30,-14xe" fillcolor="black" stroked="f">
              <v:stroke joinstyle="round"/>
              <v:formulas/>
              <v:path arrowok="t" o:connecttype="segments"/>
            </v:shape>
            <v:line id="_x0000_s1204" style="position:absolute" from="3398,-520" to="3629,-520" strokeweight=".50797mm"/>
            <v:shape id="_x0000_s1203" style="position:absolute;left:3604;top:-569;width:264;height:221" coordorigin="3605,-568" coordsize="264,221" path="m3739,-568r-51,9l3645,-535r-29,35l3605,-458r11,44l3645,-379r43,23l3739,-348r51,-8l3831,-379r28,-35l3869,-458r-10,-42l3831,-535r-41,-24l3739,-568xe" stroked="f">
              <v:path arrowok="t"/>
            </v:shape>
            <v:shape id="_x0000_s1202" style="position:absolute;left:3604;top:-569;width:264;height:221" coordorigin="3605,-568" coordsize="264,221" path="m3739,-568r-51,9l3645,-535r-29,35l3605,-458r11,44l3645,-379r43,23l3739,-348r51,-8l3831,-379r28,-35l3869,-458r-10,-42l3831,-535r-41,-24l3739,-568e" filled="f" strokeweight=".50797mm">
              <v:path arrowok="t"/>
            </v:shape>
            <v:shape id="_x0000_s1201" style="position:absolute;left:3648;top:-545;width:221;height:188" coordorigin="3648,-544" coordsize="221,188" o:spt="100" adj="0,,0" path="m3648,-544r221,110m3662,-535r130,178m3802,-357r48,-87e" filled="f" strokeweight=".50797mm">
              <v:stroke joinstyle="round"/>
              <v:formulas/>
              <v:path arrowok="t" o:connecttype="segments"/>
            </v:shape>
            <v:rect id="_x0000_s1200" style="position:absolute;left:4243;top:-535;width:68;height:154" stroked="f"/>
            <v:rect id="_x0000_s1199" style="position:absolute;left:4243;top:-535;width:68;height:154" filled="f" strokeweight=".50797mm"/>
            <v:shape id="_x0000_s1198" style="position:absolute;left:2947;top:-516;width:375;height:120" coordorigin="2947,-516" coordsize="375,120" o:spt="100" adj="0,,0" path="m3202,-516r,120l3285,-439r-64,l3221,-472r71,l3202,-516xm3202,-472r-255,l2947,-439r255,l3202,-472xm3292,-472r-71,l3221,-439r64,l3322,-458r-30,-14xe" fillcolor="black" stroked="f">
              <v:stroke joinstyle="round"/>
              <v:formulas/>
              <v:path arrowok="t" o:connecttype="segments"/>
            </v:shape>
            <v:shape id="_x0000_s1197" type="#_x0000_t75" style="position:absolute;left:7728;top:-1874;width:120;height:308">
              <v:imagedata r:id="rId314" o:title=""/>
            </v:shape>
            <v:shape id="_x0000_s1196" style="position:absolute;left:3801;top:-785;width:5007;height:1935" coordorigin="3802,-784" coordsize="5007,1935" o:spt="100" adj="0,,0" path="m4814,886r-307,264m4114,248l3869,459m3802,-578r100,-206m4090,60r67,m4099,137r48,m4147,214r53,m4234,248r67,m4301,224r9,-63m4320,171r34,-10m4354,137r9,m4354,84r67,m6125,-458r273,264m6984,-444r-211,250m8314,-664r-408,283m8808,459l8645,833m7906,579l8347,224e" filled="f" strokeweight=".25397mm">
              <v:stroke joinstyle="round"/>
              <v:formulas/>
              <v:path arrowok="t" o:connecttype="segments"/>
            </v:shape>
            <v:shape id="_x0000_s1195" style="position:absolute;left:3585;top:468;width:888;height:951" coordorigin="3586,468" coordsize="888,951" o:spt="100" adj="0,,0" path="m4013,468r-427,l3586,790r427,l4013,468xm4474,1097r-428,l4046,1419r428,l4474,1097xe" stroked="f">
              <v:stroke joinstyle="round"/>
              <v:formulas/>
              <v:path arrowok="t" o:connecttype="segments"/>
            </v:shape>
            <v:line id="_x0000_s1194" style="position:absolute" from="5496,939" to="5870,1150" strokeweight=".25397mm"/>
            <v:rect id="_x0000_s1193" style="position:absolute;left:6984;top:-732;width:274;height:322" stroked="f"/>
            <v:line id="_x0000_s1192" style="position:absolute" from="6730,1524" to="6994,833" strokeweight=".25397mm"/>
            <v:shape id="_x0000_s1191" style="position:absolute;left:8246;top:-852;width:418;height:1028" coordorigin="8246,-852" coordsize="418,1028" o:spt="100" adj="0,,0" path="m8525,-146r-279,l8246,176r279,l8525,-146xm8664,-852r-274,l8390,-530r274,l8664,-852xe" stroked="f">
              <v:stroke joinstyle="round"/>
              <v:formulas/>
              <v:path arrowok="t" o:connecttype="segments"/>
            </v:shape>
            <v:line id="_x0000_s1190" style="position:absolute" from="4920,1078" to="4997,1078" strokeweight=".33864mm"/>
            <v:line id="_x0000_s1189" style="position:absolute" from="8506,1198" to="8726,1198" strokeweight=".76197mm"/>
            <v:shape id="_x0000_s1188" type="#_x0000_t202" style="position:absolute;left:2846;top:-879;width:418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Газ</w:t>
                    </w:r>
                  </w:p>
                </w:txbxContent>
              </v:textbox>
            </v:shape>
            <v:shape id="_x0000_s1187" type="#_x0000_t202" style="position:absolute;left:3912;top:-1009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9</w:t>
                    </w:r>
                  </w:p>
                </w:txbxContent>
              </v:textbox>
            </v:shape>
            <v:shape id="_x0000_s1186" type="#_x0000_t202" style="position:absolute;left:5985;top:-745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8</w:t>
                    </w:r>
                  </w:p>
                </w:txbxContent>
              </v:textbox>
            </v:shape>
            <v:shape id="_x0000_s1185" type="#_x0000_t202" style="position:absolute;left:7051;top:-726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184" type="#_x0000_t202" style="position:absolute;left:8457;top:-846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1183" type="#_x0000_t202" style="position:absolute;left:8313;top:-140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82" type="#_x0000_t202" style="position:absolute;left:3734;top:474;width:299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10</w:t>
                    </w:r>
                  </w:p>
                </w:txbxContent>
              </v:textbox>
            </v:shape>
            <v:shape id="_x0000_s1181" type="#_x0000_t202" style="position:absolute;left:5356;top:705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180" type="#_x0000_t202" style="position:absolute;left:4334;top:1103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1179" type="#_x0000_t202" style="position:absolute;left:6652;top:1564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9"/>
        </w:rPr>
        <w:t>7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7"/>
        <w:rPr>
          <w:sz w:val="18"/>
        </w:rPr>
      </w:pPr>
    </w:p>
    <w:p w:rsidR="0083275D" w:rsidRDefault="008363C6">
      <w:pPr>
        <w:spacing w:before="90"/>
        <w:ind w:left="563" w:right="1072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8.1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газоаналізатора</w:t>
      </w:r>
      <w:r>
        <w:rPr>
          <w:spacing w:val="-2"/>
          <w:sz w:val="24"/>
        </w:rPr>
        <w:t xml:space="preserve"> </w:t>
      </w:r>
      <w:r>
        <w:rPr>
          <w:sz w:val="24"/>
        </w:rPr>
        <w:t>ГХП-2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before="1" w:line="264" w:lineRule="auto"/>
        <w:ind w:left="155" w:right="671" w:firstLine="705"/>
        <w:jc w:val="both"/>
      </w:pPr>
      <w:r>
        <w:t>Принцип дії об'ємних хімічних газоаналізаторів розглянемо на прик-</w:t>
      </w:r>
      <w:r>
        <w:rPr>
          <w:spacing w:val="1"/>
        </w:rPr>
        <w:t xml:space="preserve"> </w:t>
      </w:r>
      <w:r>
        <w:t>ладі газоаналізатора ГХП-2 (рис. 8.1), призначеного для вимірювання двох</w:t>
      </w:r>
      <w:r>
        <w:rPr>
          <w:spacing w:val="1"/>
        </w:rPr>
        <w:t xml:space="preserve"> </w:t>
      </w:r>
      <w:r>
        <w:t>компонентів газової суміші: СО</w:t>
      </w:r>
      <w:r>
        <w:rPr>
          <w:vertAlign w:val="subscript"/>
        </w:rPr>
        <w:t>2</w:t>
      </w:r>
      <w:r>
        <w:t xml:space="preserve"> й О</w:t>
      </w:r>
      <w:r>
        <w:rPr>
          <w:vertAlign w:val="subscript"/>
        </w:rPr>
        <w:t>2</w:t>
      </w:r>
      <w:r>
        <w:t>. Прилад містить вимірювальну бю-</w:t>
      </w:r>
      <w:r>
        <w:rPr>
          <w:spacing w:val="1"/>
        </w:rPr>
        <w:t xml:space="preserve"> </w:t>
      </w:r>
      <w:r>
        <w:t>ретку 1</w:t>
      </w:r>
      <w:r>
        <w:rPr>
          <w:i/>
        </w:rPr>
        <w:t xml:space="preserve">, </w:t>
      </w:r>
      <w:r>
        <w:t>з'єднану з гребінкою 2, до якої підключені дві поглинальних посу-</w:t>
      </w:r>
      <w:r>
        <w:rPr>
          <w:spacing w:val="1"/>
        </w:rPr>
        <w:t xml:space="preserve"> </w:t>
      </w:r>
      <w:r>
        <w:t>дини 3, 4. Посудина 3 заповнена розчином їдкого калію і призначена для</w:t>
      </w:r>
      <w:r>
        <w:rPr>
          <w:spacing w:val="1"/>
        </w:rPr>
        <w:t xml:space="preserve"> </w:t>
      </w:r>
      <w:r>
        <w:t>поглинання СО</w:t>
      </w:r>
      <w:r>
        <w:rPr>
          <w:vertAlign w:val="subscript"/>
        </w:rPr>
        <w:t>2</w:t>
      </w:r>
      <w:r>
        <w:t>, посудина 4 містить лужни</w:t>
      </w:r>
      <w:r>
        <w:t>й розчин пірогаллолу для пог-</w:t>
      </w:r>
      <w:r>
        <w:rPr>
          <w:spacing w:val="1"/>
        </w:rPr>
        <w:t xml:space="preserve"> </w:t>
      </w:r>
      <w:r>
        <w:t>линання О</w:t>
      </w:r>
      <w:r>
        <w:rPr>
          <w:vertAlign w:val="subscript"/>
        </w:rPr>
        <w:t>2</w:t>
      </w:r>
      <w:r>
        <w:t>. Оскільки останній розчин поглинає СО</w:t>
      </w:r>
      <w:r>
        <w:rPr>
          <w:vertAlign w:val="subscript"/>
        </w:rPr>
        <w:t>2</w:t>
      </w:r>
      <w:r>
        <w:t>, при проведенні ана-</w:t>
      </w:r>
      <w:r>
        <w:rPr>
          <w:spacing w:val="1"/>
        </w:rPr>
        <w:t xml:space="preserve"> </w:t>
      </w:r>
      <w:r>
        <w:t>лізу спочатку визначають зміст СО</w:t>
      </w:r>
      <w:r>
        <w:rPr>
          <w:vertAlign w:val="subscript"/>
        </w:rPr>
        <w:t>2</w:t>
      </w:r>
      <w:r>
        <w:t>, а потім кисню. Всередині мірної бю-</w:t>
      </w:r>
      <w:r>
        <w:rPr>
          <w:spacing w:val="1"/>
        </w:rPr>
        <w:t xml:space="preserve"> </w:t>
      </w:r>
      <w:r>
        <w:t>ретки</w:t>
      </w:r>
      <w:r>
        <w:rPr>
          <w:spacing w:val="1"/>
        </w:rPr>
        <w:t xml:space="preserve"> </w:t>
      </w:r>
      <w:r>
        <w:t>знаходиться</w:t>
      </w:r>
      <w:r>
        <w:rPr>
          <w:spacing w:val="3"/>
        </w:rPr>
        <w:t xml:space="preserve"> </w:t>
      </w:r>
      <w:r>
        <w:t>сполучена</w:t>
      </w:r>
      <w:r>
        <w:rPr>
          <w:spacing w:val="3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атмосферою</w:t>
      </w:r>
      <w:r>
        <w:rPr>
          <w:spacing w:val="1"/>
        </w:rPr>
        <w:t xml:space="preserve"> </w:t>
      </w:r>
      <w:r>
        <w:t>трубка</w:t>
      </w:r>
      <w:r>
        <w:rPr>
          <w:spacing w:val="6"/>
        </w:rPr>
        <w:t xml:space="preserve"> </w:t>
      </w:r>
      <w:r>
        <w:t>5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t>що</w:t>
      </w:r>
      <w:r>
        <w:rPr>
          <w:spacing w:val="2"/>
        </w:rPr>
        <w:t xml:space="preserve"> </w:t>
      </w:r>
      <w:r>
        <w:t>використовується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69"/>
        <w:jc w:val="both"/>
      </w:pPr>
      <w:r>
        <w:lastRenderedPageBreak/>
        <w:t>для контролю тиску проби газу після поглинання даного компонента. Мір-</w:t>
      </w:r>
      <w:r>
        <w:rPr>
          <w:spacing w:val="1"/>
        </w:rPr>
        <w:t xml:space="preserve"> </w:t>
      </w:r>
      <w:r>
        <w:t>на бюретка термостатована. Відбір проби газу і прокачування його через</w:t>
      </w:r>
      <w:r>
        <w:rPr>
          <w:spacing w:val="1"/>
        </w:rPr>
        <w:t xml:space="preserve"> </w:t>
      </w:r>
      <w:r>
        <w:t>прилад здійснюються гумовою грушею 6. При прокачуванні газу кран 8</w:t>
      </w:r>
      <w:r>
        <w:rPr>
          <w:spacing w:val="1"/>
        </w:rPr>
        <w:t xml:space="preserve"> </w:t>
      </w:r>
      <w:r>
        <w:t>знаходиться в положенні, пок</w:t>
      </w:r>
      <w:r>
        <w:t>азаному на малюнку, напірна посудина 7 із</w:t>
      </w:r>
      <w:r>
        <w:rPr>
          <w:spacing w:val="1"/>
        </w:rPr>
        <w:t xml:space="preserve"> </w:t>
      </w:r>
      <w:r>
        <w:t>замикаючою рідиною опущена і газ через трубку 5 виштовхується в атмо-</w:t>
      </w:r>
      <w:r>
        <w:rPr>
          <w:spacing w:val="1"/>
        </w:rPr>
        <w:t xml:space="preserve"> </w:t>
      </w:r>
      <w:r>
        <w:t>сферу. При підйомі напірної посудини 7 замикаюча рідина при досягненні</w:t>
      </w:r>
      <w:r>
        <w:rPr>
          <w:spacing w:val="1"/>
        </w:rPr>
        <w:t xml:space="preserve"> </w:t>
      </w:r>
      <w:r>
        <w:t>кінця трубки 5 відрізає від атмосфери пробу газу об</w:t>
      </w:r>
      <w:r>
        <w:rPr>
          <w:rFonts w:ascii="Symbol" w:hAnsi="Symbol"/>
        </w:rPr>
        <w:t></w:t>
      </w:r>
      <w:r>
        <w:t>ємом 50 см</w:t>
      </w:r>
      <w:r>
        <w:rPr>
          <w:vertAlign w:val="superscript"/>
        </w:rPr>
        <w:t>3</w:t>
      </w:r>
      <w:r>
        <w:t>. У двох</w:t>
      </w:r>
      <w:r>
        <w:rPr>
          <w:spacing w:val="1"/>
        </w:rPr>
        <w:t xml:space="preserve"> </w:t>
      </w:r>
      <w:r>
        <w:t>і</w:t>
      </w:r>
      <w:r>
        <w:t>нших положеннях крана 8 проба газу в мірній бюретці 1 сполучається із</w:t>
      </w:r>
      <w:r>
        <w:rPr>
          <w:spacing w:val="1"/>
        </w:rPr>
        <w:t xml:space="preserve"> </w:t>
      </w:r>
      <w:r>
        <w:t>посудинами 3 і 4. Фільтр 10 служить для очищення газу. У якості запірної</w:t>
      </w:r>
      <w:r>
        <w:rPr>
          <w:spacing w:val="1"/>
        </w:rPr>
        <w:t xml:space="preserve"> </w:t>
      </w:r>
      <w:r>
        <w:t>використовується рідина, що не поглинає компоненти аналізованої газової</w:t>
      </w:r>
      <w:r>
        <w:rPr>
          <w:spacing w:val="1"/>
        </w:rPr>
        <w:t xml:space="preserve"> </w:t>
      </w:r>
      <w:r>
        <w:t>суміші; часто застосовуються насичені роз</w:t>
      </w:r>
      <w:r>
        <w:t>чини кухонної солі або хлорис-</w:t>
      </w:r>
      <w:r>
        <w:rPr>
          <w:spacing w:val="1"/>
        </w:rPr>
        <w:t xml:space="preserve"> </w:t>
      </w:r>
      <w:r>
        <w:t>того кальцію.</w:t>
      </w:r>
    </w:p>
    <w:p w:rsidR="0083275D" w:rsidRDefault="008363C6">
      <w:pPr>
        <w:pStyle w:val="a3"/>
        <w:spacing w:before="4" w:line="264" w:lineRule="auto"/>
        <w:ind w:left="155" w:right="669" w:firstLine="705"/>
        <w:jc w:val="both"/>
      </w:pPr>
      <w:r>
        <w:t>Для проведення аналізу здійснюється наступна послідовність опера-</w:t>
      </w:r>
      <w:r>
        <w:rPr>
          <w:spacing w:val="1"/>
        </w:rPr>
        <w:t xml:space="preserve"> </w:t>
      </w:r>
      <w:r>
        <w:t>цій. При відкритому крані 9, зазначеному положенні триходового крана 8 і</w:t>
      </w:r>
      <w:r>
        <w:rPr>
          <w:spacing w:val="1"/>
        </w:rPr>
        <w:t xml:space="preserve"> </w:t>
      </w:r>
      <w:r>
        <w:t>опущеній напірній посудині 7 грушею 6 кілька разів забирається аналізо-</w:t>
      </w:r>
      <w:r>
        <w:rPr>
          <w:spacing w:val="1"/>
        </w:rPr>
        <w:t xml:space="preserve"> </w:t>
      </w:r>
      <w:r>
        <w:t>ваний газ і прокачується через мірну бюретку в атмосферу. Потім при за-</w:t>
      </w:r>
      <w:r>
        <w:rPr>
          <w:spacing w:val="1"/>
        </w:rPr>
        <w:t xml:space="preserve"> </w:t>
      </w:r>
      <w:r>
        <w:t>критому крані 9 піднімається напірна посудина 7 і замикаюча рідина від-</w:t>
      </w:r>
      <w:r>
        <w:rPr>
          <w:spacing w:val="1"/>
        </w:rPr>
        <w:t xml:space="preserve"> </w:t>
      </w:r>
      <w:r>
        <w:t>тинає від атмосфери пробу газу. Кран 8 переводиться в праве положення,</w:t>
      </w:r>
      <w:r>
        <w:rPr>
          <w:spacing w:val="1"/>
        </w:rPr>
        <w:t xml:space="preserve"> </w:t>
      </w:r>
      <w:r>
        <w:t xml:space="preserve">при якому аналізована проба витісняється </w:t>
      </w:r>
      <w:r>
        <w:t>при підйомі напірної посудини 7</w:t>
      </w:r>
      <w:r>
        <w:rPr>
          <w:spacing w:val="-67"/>
        </w:rPr>
        <w:t xml:space="preserve"> </w:t>
      </w:r>
      <w:r>
        <w:t>рідиною з мірної бюретки в посудину 8</w:t>
      </w:r>
      <w:r>
        <w:rPr>
          <w:i/>
        </w:rPr>
        <w:t xml:space="preserve">. </w:t>
      </w:r>
      <w:r>
        <w:t>Для покращення контакту газу з</w:t>
      </w:r>
      <w:r>
        <w:rPr>
          <w:spacing w:val="1"/>
        </w:rPr>
        <w:t xml:space="preserve"> </w:t>
      </w:r>
      <w:r>
        <w:t>поглинаючими рідинами посудини заповнені скляними трубками. Для по-</w:t>
      </w:r>
      <w:r>
        <w:rPr>
          <w:spacing w:val="1"/>
        </w:rPr>
        <w:t xml:space="preserve"> </w:t>
      </w:r>
      <w:r>
        <w:t>вного поглинання СО</w:t>
      </w:r>
      <w:r>
        <w:rPr>
          <w:vertAlign w:val="subscript"/>
        </w:rPr>
        <w:t>2</w:t>
      </w:r>
      <w:r>
        <w:t xml:space="preserve"> здійснюється чотири-п'ять прокачувань шляхом пі-</w:t>
      </w:r>
      <w:r>
        <w:rPr>
          <w:spacing w:val="1"/>
        </w:rPr>
        <w:t xml:space="preserve"> </w:t>
      </w:r>
      <w:r>
        <w:t>дняття</w:t>
      </w:r>
      <w:r>
        <w:rPr>
          <w:spacing w:val="2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опускан</w:t>
      </w:r>
      <w:r>
        <w:t>ня</w:t>
      </w:r>
      <w:r>
        <w:rPr>
          <w:spacing w:val="2"/>
        </w:rPr>
        <w:t xml:space="preserve"> </w:t>
      </w:r>
      <w:r>
        <w:t>напірної</w:t>
      </w:r>
      <w:r>
        <w:rPr>
          <w:spacing w:val="-4"/>
        </w:rPr>
        <w:t xml:space="preserve"> </w:t>
      </w:r>
      <w:r>
        <w:t>посудини</w:t>
      </w:r>
      <w:r>
        <w:rPr>
          <w:spacing w:val="1"/>
        </w:rPr>
        <w:t xml:space="preserve"> </w:t>
      </w:r>
      <w:r>
        <w:t>7.</w:t>
      </w:r>
    </w:p>
    <w:p w:rsidR="0083275D" w:rsidRDefault="008363C6">
      <w:pPr>
        <w:pStyle w:val="a3"/>
        <w:spacing w:before="1" w:line="264" w:lineRule="auto"/>
        <w:ind w:left="155" w:right="670" w:firstLine="321"/>
        <w:jc w:val="both"/>
      </w:pPr>
      <w:r>
        <w:t>Для вимірювання залишкового об</w:t>
      </w:r>
      <w:r>
        <w:rPr>
          <w:rFonts w:ascii="Symbol" w:hAnsi="Symbol"/>
        </w:rPr>
        <w:t></w:t>
      </w:r>
      <w:r>
        <w:t>єму газу із посудини 3 повертають</w:t>
      </w:r>
      <w:r>
        <w:rPr>
          <w:spacing w:val="1"/>
        </w:rPr>
        <w:t xml:space="preserve"> </w:t>
      </w:r>
      <w:r>
        <w:t>пробу в мірну бюретку, плавно опускаючи напірну посудину 7. Об</w:t>
      </w:r>
      <w:r>
        <w:rPr>
          <w:rFonts w:ascii="Symbol" w:hAnsi="Symbol"/>
        </w:rPr>
        <w:t></w:t>
      </w:r>
      <w:r>
        <w:t>єм газу</w:t>
      </w:r>
      <w:r>
        <w:rPr>
          <w:spacing w:val="1"/>
        </w:rPr>
        <w:t xml:space="preserve"> </w:t>
      </w:r>
      <w:r>
        <w:t>фіксується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момент</w:t>
      </w:r>
      <w:r>
        <w:rPr>
          <w:spacing w:val="41"/>
        </w:rPr>
        <w:t xml:space="preserve"> </w:t>
      </w:r>
      <w:r>
        <w:t>збігу</w:t>
      </w:r>
      <w:r>
        <w:rPr>
          <w:spacing w:val="39"/>
        </w:rPr>
        <w:t xml:space="preserve"> </w:t>
      </w:r>
      <w:r>
        <w:t>рівня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мірній</w:t>
      </w:r>
      <w:r>
        <w:rPr>
          <w:spacing w:val="43"/>
        </w:rPr>
        <w:t xml:space="preserve"> </w:t>
      </w:r>
      <w:r>
        <w:t>бюретці</w:t>
      </w:r>
      <w:r>
        <w:rPr>
          <w:spacing w:val="42"/>
        </w:rPr>
        <w:t xml:space="preserve"> </w:t>
      </w:r>
      <w:r>
        <w:t>і</w:t>
      </w:r>
      <w:r>
        <w:rPr>
          <w:spacing w:val="43"/>
        </w:rPr>
        <w:t xml:space="preserve"> </w:t>
      </w:r>
      <w:r>
        <w:t>внутрішній</w:t>
      </w:r>
      <w:r>
        <w:rPr>
          <w:spacing w:val="42"/>
        </w:rPr>
        <w:t xml:space="preserve"> </w:t>
      </w:r>
      <w:r>
        <w:t>трубці</w:t>
      </w:r>
      <w:r>
        <w:rPr>
          <w:spacing w:val="38"/>
        </w:rPr>
        <w:t xml:space="preserve"> </w:t>
      </w:r>
      <w:r>
        <w:t>5.</w:t>
      </w:r>
      <w:r>
        <w:rPr>
          <w:spacing w:val="-68"/>
        </w:rPr>
        <w:t xml:space="preserve"> </w:t>
      </w:r>
      <w:r>
        <w:t>При збігу цих рівнів тиск проби газу дорівнює атмосферному. Нижня зву-</w:t>
      </w:r>
      <w:r>
        <w:rPr>
          <w:spacing w:val="1"/>
        </w:rPr>
        <w:t xml:space="preserve"> </w:t>
      </w:r>
      <w:r>
        <w:t>жена частина мірної бюретки градуюється безпосередньо у відсотках вміс-</w:t>
      </w:r>
      <w:r>
        <w:rPr>
          <w:spacing w:val="1"/>
        </w:rPr>
        <w:t xml:space="preserve"> </w:t>
      </w:r>
      <w:r>
        <w:t>ту зумовленого компонента. Після фіксації вмісту СО</w:t>
      </w:r>
      <w:r>
        <w:rPr>
          <w:vertAlign w:val="subscript"/>
        </w:rPr>
        <w:t>2</w:t>
      </w:r>
      <w:r>
        <w:t xml:space="preserve"> в пробі кран 8 пере-</w:t>
      </w:r>
      <w:r>
        <w:rPr>
          <w:spacing w:val="1"/>
        </w:rPr>
        <w:t xml:space="preserve"> </w:t>
      </w:r>
      <w:r>
        <w:t xml:space="preserve">водиться в ліве положення і замикаючою </w:t>
      </w:r>
      <w:r>
        <w:t>рідиною частина проби газу, що</w:t>
      </w:r>
      <w:r>
        <w:rPr>
          <w:spacing w:val="1"/>
        </w:rPr>
        <w:t xml:space="preserve"> </w:t>
      </w:r>
      <w:r>
        <w:t>залишилася, витісняється в посудину 4. Для визначення змісту О</w:t>
      </w:r>
      <w:r>
        <w:rPr>
          <w:vertAlign w:val="subscript"/>
        </w:rPr>
        <w:t>2</w:t>
      </w:r>
      <w:r>
        <w:t xml:space="preserve"> далі пос-</w:t>
      </w:r>
      <w:r>
        <w:rPr>
          <w:spacing w:val="-67"/>
        </w:rPr>
        <w:t xml:space="preserve"> </w:t>
      </w:r>
      <w:r>
        <w:t>лідовно проводяться ті ж операції, що при вимірюванні вмісту СО</w:t>
      </w:r>
      <w:r>
        <w:rPr>
          <w:vertAlign w:val="subscript"/>
        </w:rPr>
        <w:t>2</w:t>
      </w:r>
      <w:r>
        <w:t>. Про</w:t>
      </w:r>
      <w:r>
        <w:rPr>
          <w:spacing w:val="1"/>
        </w:rPr>
        <w:t xml:space="preserve"> </w:t>
      </w:r>
      <w:r>
        <w:t>процентний</w:t>
      </w:r>
      <w:r>
        <w:rPr>
          <w:spacing w:val="22"/>
        </w:rPr>
        <w:t xml:space="preserve"> </w:t>
      </w:r>
      <w:r>
        <w:t>вміст</w:t>
      </w:r>
      <w:r>
        <w:rPr>
          <w:spacing w:val="21"/>
        </w:rPr>
        <w:t xml:space="preserve"> </w:t>
      </w:r>
      <w:r>
        <w:t>О</w:t>
      </w:r>
      <w:r>
        <w:rPr>
          <w:vertAlign w:val="subscript"/>
        </w:rPr>
        <w:t>2</w:t>
      </w:r>
      <w:r>
        <w:rPr>
          <w:spacing w:val="19"/>
        </w:rPr>
        <w:t xml:space="preserve"> </w:t>
      </w:r>
      <w:r>
        <w:t>судять</w:t>
      </w:r>
      <w:r>
        <w:rPr>
          <w:spacing w:val="16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зміною</w:t>
      </w:r>
      <w:r>
        <w:rPr>
          <w:spacing w:val="26"/>
        </w:rPr>
        <w:t xml:space="preserve"> </w:t>
      </w:r>
      <w:r>
        <w:t>об</w:t>
      </w:r>
      <w:r>
        <w:rPr>
          <w:rFonts w:ascii="Symbol" w:hAnsi="Symbol"/>
        </w:rPr>
        <w:t></w:t>
      </w:r>
      <w:r>
        <w:t>єму</w:t>
      </w:r>
      <w:r>
        <w:rPr>
          <w:spacing w:val="13"/>
        </w:rPr>
        <w:t xml:space="preserve"> </w:t>
      </w:r>
      <w:r>
        <w:t>проби</w:t>
      </w:r>
      <w:r>
        <w:rPr>
          <w:spacing w:val="23"/>
        </w:rPr>
        <w:t xml:space="preserve"> </w:t>
      </w:r>
      <w:r>
        <w:t>газу,</w:t>
      </w:r>
      <w:r>
        <w:rPr>
          <w:spacing w:val="20"/>
        </w:rPr>
        <w:t xml:space="preserve"> </w:t>
      </w:r>
      <w:r>
        <w:t>що</w:t>
      </w:r>
      <w:r>
        <w:rPr>
          <w:spacing w:val="18"/>
        </w:rPr>
        <w:t xml:space="preserve"> </w:t>
      </w:r>
      <w:r>
        <w:t>залишилася.</w:t>
      </w:r>
      <w:r>
        <w:rPr>
          <w:spacing w:val="-67"/>
        </w:rPr>
        <w:t xml:space="preserve"> </w:t>
      </w:r>
      <w:r>
        <w:t>У процесі вимірювань не можна допускати зниження рівня замикаючої рі-</w:t>
      </w:r>
      <w:r>
        <w:rPr>
          <w:spacing w:val="1"/>
        </w:rPr>
        <w:t xml:space="preserve"> </w:t>
      </w:r>
      <w:r>
        <w:t>дини нижче кінця трубки 5, тому що при цьому відбувається або підсмок-</w:t>
      </w:r>
      <w:r>
        <w:rPr>
          <w:spacing w:val="1"/>
        </w:rPr>
        <w:t xml:space="preserve"> </w:t>
      </w:r>
      <w:r>
        <w:t>тування повітря, або виштовхування частини проби в атмосферу. Якщо це</w:t>
      </w:r>
      <w:r>
        <w:rPr>
          <w:spacing w:val="1"/>
        </w:rPr>
        <w:t xml:space="preserve"> </w:t>
      </w:r>
      <w:r>
        <w:t>спостерігалося під час аналізу, то дослід нео</w:t>
      </w:r>
      <w:r>
        <w:t>бхідно повторити. Тривалість</w:t>
      </w:r>
      <w:r>
        <w:rPr>
          <w:spacing w:val="1"/>
        </w:rPr>
        <w:t xml:space="preserve"> </w:t>
      </w:r>
      <w:r>
        <w:t>вимірювання</w:t>
      </w:r>
      <w:r>
        <w:rPr>
          <w:spacing w:val="2"/>
        </w:rPr>
        <w:t xml:space="preserve"> </w:t>
      </w:r>
      <w:r>
        <w:t>концентрації</w:t>
      </w:r>
      <w:r>
        <w:rPr>
          <w:spacing w:val="-5"/>
        </w:rPr>
        <w:t xml:space="preserve"> </w:t>
      </w:r>
      <w:r>
        <w:t>двох</w:t>
      </w:r>
      <w:r>
        <w:rPr>
          <w:spacing w:val="-4"/>
        </w:rPr>
        <w:t xml:space="preserve"> </w:t>
      </w:r>
      <w:r>
        <w:t>компонентів складає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 хв.</w:t>
      </w:r>
    </w:p>
    <w:p w:rsidR="0083275D" w:rsidRDefault="008363C6">
      <w:pPr>
        <w:pStyle w:val="a3"/>
        <w:spacing w:line="322" w:lineRule="exact"/>
        <w:ind w:left="861"/>
        <w:jc w:val="both"/>
      </w:pPr>
      <w:r>
        <w:t>Ціна</w:t>
      </w:r>
      <w:r>
        <w:rPr>
          <w:spacing w:val="44"/>
        </w:rPr>
        <w:t xml:space="preserve"> </w:t>
      </w:r>
      <w:r>
        <w:t>поділки</w:t>
      </w:r>
      <w:r>
        <w:rPr>
          <w:spacing w:val="47"/>
        </w:rPr>
        <w:t xml:space="preserve"> </w:t>
      </w:r>
      <w:r>
        <w:t>мірної</w:t>
      </w:r>
      <w:r>
        <w:rPr>
          <w:spacing w:val="86"/>
        </w:rPr>
        <w:t xml:space="preserve"> </w:t>
      </w:r>
      <w:r>
        <w:t>бюретки</w:t>
      </w:r>
      <w:r>
        <w:rPr>
          <w:spacing w:val="42"/>
        </w:rPr>
        <w:t xml:space="preserve"> </w:t>
      </w:r>
      <w:r>
        <w:t>приладу</w:t>
      </w:r>
      <w:r>
        <w:rPr>
          <w:spacing w:val="42"/>
        </w:rPr>
        <w:t xml:space="preserve"> </w:t>
      </w:r>
      <w:r>
        <w:t>ГХП-2</w:t>
      </w:r>
      <w:r>
        <w:rPr>
          <w:spacing w:val="42"/>
        </w:rPr>
        <w:t xml:space="preserve"> </w:t>
      </w:r>
      <w:r>
        <w:t>складає</w:t>
      </w:r>
      <w:r>
        <w:rPr>
          <w:spacing w:val="43"/>
        </w:rPr>
        <w:t xml:space="preserve"> </w:t>
      </w:r>
      <w:r>
        <w:t>0,1</w:t>
      </w:r>
      <w:r>
        <w:rPr>
          <w:spacing w:val="42"/>
        </w:rPr>
        <w:t xml:space="preserve"> </w:t>
      </w:r>
      <w:r>
        <w:t>мл.</w:t>
      </w:r>
      <w:r>
        <w:rPr>
          <w:spacing w:val="50"/>
        </w:rPr>
        <w:t xml:space="preserve"> </w:t>
      </w:r>
      <w:r>
        <w:t>При</w:t>
      </w:r>
    </w:p>
    <w:p w:rsidR="0083275D" w:rsidRDefault="0083275D">
      <w:pPr>
        <w:spacing w:line="322" w:lineRule="exact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9" w:line="264" w:lineRule="auto"/>
        <w:ind w:left="155" w:right="663"/>
        <w:jc w:val="both"/>
      </w:pPr>
      <w:r>
        <w:rPr>
          <w:spacing w:val="-1"/>
        </w:rPr>
        <w:lastRenderedPageBreak/>
        <w:t>граничній</w:t>
      </w:r>
      <w:r>
        <w:rPr>
          <w:spacing w:val="-11"/>
        </w:rPr>
        <w:t xml:space="preserve"> </w:t>
      </w:r>
      <w:r>
        <w:rPr>
          <w:spacing w:val="-1"/>
        </w:rPr>
        <w:t>похибці</w:t>
      </w:r>
      <w:r>
        <w:rPr>
          <w:spacing w:val="-11"/>
        </w:rPr>
        <w:t xml:space="preserve"> </w:t>
      </w:r>
      <w:r>
        <w:rPr>
          <w:spacing w:val="-1"/>
        </w:rPr>
        <w:t>вимірювань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rFonts w:ascii="Symbol" w:hAnsi="Symbol"/>
          <w:spacing w:val="-1"/>
        </w:rPr>
        <w:t></w:t>
      </w:r>
      <w:r>
        <w:rPr>
          <w:spacing w:val="-1"/>
        </w:rPr>
        <w:t>єму</w:t>
      </w:r>
      <w:r>
        <w:rPr>
          <w:spacing w:val="-13"/>
        </w:rPr>
        <w:t xml:space="preserve"> </w:t>
      </w:r>
      <w:r>
        <w:rPr>
          <w:spacing w:val="-1"/>
        </w:rPr>
        <w:t>±0,1</w:t>
      </w:r>
      <w:r>
        <w:rPr>
          <w:spacing w:val="-10"/>
        </w:rPr>
        <w:t xml:space="preserve"> </w:t>
      </w:r>
      <w:r>
        <w:rPr>
          <w:spacing w:val="-1"/>
        </w:rPr>
        <w:t>мл</w:t>
      </w:r>
      <w:r>
        <w:rPr>
          <w:spacing w:val="-11"/>
        </w:rPr>
        <w:t xml:space="preserve"> </w:t>
      </w:r>
      <w:r>
        <w:rPr>
          <w:spacing w:val="-1"/>
        </w:rPr>
        <w:t>похибка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оцінці</w:t>
      </w:r>
      <w:r>
        <w:rPr>
          <w:spacing w:val="-14"/>
        </w:rPr>
        <w:t xml:space="preserve"> </w:t>
      </w:r>
      <w:r>
        <w:t>залишкового</w:t>
      </w:r>
      <w:r>
        <w:rPr>
          <w:spacing w:val="-67"/>
        </w:rPr>
        <w:t xml:space="preserve"> </w:t>
      </w:r>
      <w:r>
        <w:rPr>
          <w:spacing w:val="-5"/>
        </w:rPr>
        <w:t>об</w:t>
      </w:r>
      <w:r>
        <w:rPr>
          <w:rFonts w:ascii="Symbol" w:hAnsi="Symbol"/>
          <w:spacing w:val="-5"/>
        </w:rPr>
        <w:t></w:t>
      </w:r>
      <w:r>
        <w:rPr>
          <w:spacing w:val="-5"/>
        </w:rPr>
        <w:t>єму</w:t>
      </w:r>
      <w:r>
        <w:rPr>
          <w:spacing w:val="-13"/>
        </w:rPr>
        <w:t xml:space="preserve"> </w:t>
      </w:r>
      <w:r>
        <w:rPr>
          <w:spacing w:val="-5"/>
        </w:rPr>
        <w:t>проби</w:t>
      </w:r>
      <w:r>
        <w:rPr>
          <w:spacing w:val="-8"/>
        </w:rPr>
        <w:t xml:space="preserve"> </w:t>
      </w:r>
      <w:r>
        <w:rPr>
          <w:spacing w:val="-5"/>
        </w:rPr>
        <w:t>складає</w:t>
      </w:r>
      <w:r>
        <w:rPr>
          <w:spacing w:val="-7"/>
        </w:rPr>
        <w:t xml:space="preserve"> </w:t>
      </w:r>
      <w:r>
        <w:rPr>
          <w:spacing w:val="-5"/>
        </w:rPr>
        <w:t>±</w:t>
      </w:r>
      <w:r>
        <w:rPr>
          <w:spacing w:val="-8"/>
        </w:rPr>
        <w:t xml:space="preserve"> </w:t>
      </w:r>
      <w:r>
        <w:rPr>
          <w:spacing w:val="-5"/>
        </w:rPr>
        <w:t>0,2%.</w:t>
      </w:r>
      <w:r>
        <w:rPr>
          <w:spacing w:val="-6"/>
        </w:rPr>
        <w:t xml:space="preserve"> </w:t>
      </w:r>
      <w:r>
        <w:rPr>
          <w:spacing w:val="-4"/>
        </w:rPr>
        <w:t>Невисока</w:t>
      </w:r>
      <w:r>
        <w:rPr>
          <w:spacing w:val="-7"/>
        </w:rPr>
        <w:t xml:space="preserve"> </w:t>
      </w:r>
      <w:r>
        <w:rPr>
          <w:spacing w:val="-4"/>
        </w:rPr>
        <w:t>точність</w:t>
      </w:r>
      <w:r>
        <w:rPr>
          <w:spacing w:val="-10"/>
        </w:rPr>
        <w:t xml:space="preserve"> </w:t>
      </w:r>
      <w:r>
        <w:rPr>
          <w:spacing w:val="-4"/>
        </w:rPr>
        <w:t>оцінки</w:t>
      </w:r>
      <w:r>
        <w:rPr>
          <w:spacing w:val="-7"/>
        </w:rPr>
        <w:t xml:space="preserve"> </w:t>
      </w:r>
      <w:r>
        <w:rPr>
          <w:spacing w:val="-4"/>
        </w:rPr>
        <w:t>зміни</w:t>
      </w:r>
      <w:r>
        <w:rPr>
          <w:spacing w:val="-8"/>
        </w:rPr>
        <w:t xml:space="preserve"> </w:t>
      </w:r>
      <w:r>
        <w:rPr>
          <w:spacing w:val="-4"/>
        </w:rPr>
        <w:t>об</w:t>
      </w:r>
      <w:r>
        <w:rPr>
          <w:rFonts w:ascii="Symbol" w:hAnsi="Symbol"/>
          <w:spacing w:val="-4"/>
        </w:rPr>
        <w:t></w:t>
      </w:r>
      <w:r>
        <w:rPr>
          <w:spacing w:val="-4"/>
        </w:rPr>
        <w:t>єму</w:t>
      </w:r>
      <w:r>
        <w:rPr>
          <w:spacing w:val="-12"/>
        </w:rPr>
        <w:t xml:space="preserve"> </w:t>
      </w:r>
      <w:r>
        <w:rPr>
          <w:spacing w:val="-4"/>
        </w:rPr>
        <w:t>не</w:t>
      </w:r>
      <w:r>
        <w:rPr>
          <w:spacing w:val="-7"/>
        </w:rPr>
        <w:t xml:space="preserve"> </w:t>
      </w:r>
      <w:r>
        <w:rPr>
          <w:spacing w:val="-4"/>
        </w:rPr>
        <w:t>дозво-</w:t>
      </w:r>
      <w:r>
        <w:rPr>
          <w:spacing w:val="-68"/>
        </w:rPr>
        <w:t xml:space="preserve"> </w:t>
      </w:r>
      <w:r>
        <w:rPr>
          <w:w w:val="95"/>
        </w:rPr>
        <w:t>ляє використовувати ці</w:t>
      </w:r>
      <w:r>
        <w:rPr>
          <w:spacing w:val="-5"/>
          <w:w w:val="95"/>
        </w:rPr>
        <w:t xml:space="preserve"> </w:t>
      </w:r>
      <w:r>
        <w:rPr>
          <w:w w:val="95"/>
        </w:rPr>
        <w:t>газоаналізатори</w:t>
      </w:r>
      <w:r>
        <w:rPr>
          <w:spacing w:val="-1"/>
          <w:w w:val="95"/>
        </w:rPr>
        <w:t xml:space="preserve"> </w:t>
      </w:r>
      <w:r>
        <w:rPr>
          <w:w w:val="95"/>
        </w:rPr>
        <w:t>для</w:t>
      </w:r>
      <w:r>
        <w:rPr>
          <w:spacing w:val="2"/>
          <w:w w:val="95"/>
        </w:rPr>
        <w:t xml:space="preserve"> </w:t>
      </w:r>
      <w:r>
        <w:rPr>
          <w:w w:val="95"/>
        </w:rPr>
        <w:t>вимірювання</w:t>
      </w:r>
      <w:r>
        <w:rPr>
          <w:spacing w:val="-3"/>
          <w:w w:val="95"/>
        </w:rPr>
        <w:t xml:space="preserve"> </w:t>
      </w:r>
      <w:r>
        <w:rPr>
          <w:w w:val="95"/>
        </w:rPr>
        <w:t>малих</w:t>
      </w:r>
      <w:r>
        <w:rPr>
          <w:spacing w:val="-5"/>
          <w:w w:val="95"/>
        </w:rPr>
        <w:t xml:space="preserve"> </w:t>
      </w:r>
      <w:r>
        <w:rPr>
          <w:w w:val="95"/>
        </w:rPr>
        <w:t>концентрацій.</w:t>
      </w: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Більш широкі можливості має газоаналізатор ВТИ, призначений для</w:t>
      </w:r>
      <w:r>
        <w:rPr>
          <w:spacing w:val="1"/>
        </w:rPr>
        <w:t xml:space="preserve"> </w:t>
      </w:r>
      <w:r>
        <w:t>загального аналізу природних і промислових газів. Останнім</w:t>
      </w:r>
      <w:r>
        <w:rPr>
          <w:spacing w:val="1"/>
        </w:rPr>
        <w:t xml:space="preserve"> </w:t>
      </w:r>
      <w:r>
        <w:t>часом для</w:t>
      </w:r>
      <w:r>
        <w:rPr>
          <w:spacing w:val="1"/>
        </w:rPr>
        <w:t xml:space="preserve"> </w:t>
      </w:r>
      <w:r>
        <w:t>проведення аналізу складу газів частіше використовуються об</w:t>
      </w:r>
      <w:r>
        <w:rPr>
          <w:rFonts w:ascii="Symbol" w:hAnsi="Symbol"/>
        </w:rPr>
        <w:t></w:t>
      </w:r>
      <w:r>
        <w:t>ємні газоа-</w:t>
      </w:r>
      <w:r>
        <w:rPr>
          <w:spacing w:val="1"/>
        </w:rPr>
        <w:t xml:space="preserve"> </w:t>
      </w:r>
      <w:r>
        <w:t>налізатори закордонного виробництва, які мають різноманітні конструкції,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дії</w:t>
      </w:r>
      <w:r>
        <w:rPr>
          <w:spacing w:val="-4"/>
        </w:rPr>
        <w:t xml:space="preserve"> </w:t>
      </w:r>
      <w:r>
        <w:t>такий самий.</w:t>
      </w:r>
    </w:p>
    <w:p w:rsidR="0083275D" w:rsidRDefault="008363C6">
      <w:pPr>
        <w:pStyle w:val="a3"/>
        <w:spacing w:line="264" w:lineRule="auto"/>
        <w:ind w:left="155" w:right="670" w:firstLine="321"/>
        <w:jc w:val="both"/>
      </w:pPr>
      <w:r>
        <w:t xml:space="preserve">До числа </w:t>
      </w:r>
      <w:r>
        <w:t>переваг об'ємного методу вимірювання концентрацій газів від-</w:t>
      </w:r>
      <w:r>
        <w:rPr>
          <w:spacing w:val="-67"/>
        </w:rPr>
        <w:t xml:space="preserve"> </w:t>
      </w:r>
      <w:r>
        <w:t>носяться: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вимірювання широкого кола компонентів газових</w:t>
      </w:r>
      <w:r>
        <w:rPr>
          <w:spacing w:val="1"/>
        </w:rPr>
        <w:t xml:space="preserve"> </w:t>
      </w:r>
      <w:r>
        <w:t>сумішей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підбору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поглиначів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реакцій</w:t>
      </w:r>
      <w:r>
        <w:rPr>
          <w:spacing w:val="1"/>
        </w:rPr>
        <w:t xml:space="preserve"> </w:t>
      </w:r>
      <w:r>
        <w:t>зв'язування;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багатокомпонентних</w:t>
      </w:r>
      <w:r>
        <w:rPr>
          <w:spacing w:val="1"/>
        </w:rPr>
        <w:t xml:space="preserve"> </w:t>
      </w:r>
      <w:r>
        <w:t>газових</w:t>
      </w:r>
      <w:r>
        <w:rPr>
          <w:spacing w:val="1"/>
        </w:rPr>
        <w:t xml:space="preserve"> </w:t>
      </w:r>
      <w:r>
        <w:t>сумішей;</w:t>
      </w:r>
      <w:r>
        <w:rPr>
          <w:spacing w:val="1"/>
        </w:rPr>
        <w:t xml:space="preserve"> </w:t>
      </w:r>
      <w:r>
        <w:t>простота пристрою. Недоліками методу є низька точність аналізу (не вище</w:t>
      </w:r>
      <w:r>
        <w:rPr>
          <w:spacing w:val="1"/>
        </w:rPr>
        <w:t xml:space="preserve"> </w:t>
      </w:r>
      <w:r>
        <w:t>0,1—0,2 % загального обсягу проби); періодичність дії; необхідність частої</w:t>
      </w:r>
      <w:r>
        <w:rPr>
          <w:spacing w:val="-67"/>
        </w:rPr>
        <w:t xml:space="preserve"> </w:t>
      </w:r>
      <w:r>
        <w:t>заміни реактивів; складність створення на цьому принципі автоматичних</w:t>
      </w:r>
      <w:r>
        <w:rPr>
          <w:spacing w:val="1"/>
        </w:rPr>
        <w:t xml:space="preserve"> </w:t>
      </w:r>
      <w:r>
        <w:t>приладів;</w:t>
      </w:r>
      <w:r>
        <w:rPr>
          <w:spacing w:val="-1"/>
        </w:rPr>
        <w:t xml:space="preserve"> </w:t>
      </w:r>
      <w:r>
        <w:t>громіздкість</w:t>
      </w:r>
      <w:r>
        <w:rPr>
          <w:spacing w:val="-3"/>
        </w:rPr>
        <w:t xml:space="preserve"> </w:t>
      </w:r>
      <w:r>
        <w:t>приладу</w:t>
      </w:r>
      <w:r>
        <w:rPr>
          <w:spacing w:val="-5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велике число</w:t>
      </w:r>
      <w:r>
        <w:rPr>
          <w:spacing w:val="-1"/>
        </w:rPr>
        <w:t xml:space="preserve"> </w:t>
      </w:r>
      <w:r>
        <w:t>скляних</w:t>
      </w:r>
      <w:r>
        <w:rPr>
          <w:spacing w:val="-5"/>
        </w:rPr>
        <w:t xml:space="preserve"> </w:t>
      </w:r>
      <w:r>
        <w:t>деталей.</w:t>
      </w:r>
    </w:p>
    <w:p w:rsidR="0083275D" w:rsidRDefault="0083275D">
      <w:pPr>
        <w:pStyle w:val="a3"/>
        <w:spacing w:before="6"/>
        <w:rPr>
          <w:sz w:val="30"/>
        </w:rPr>
      </w:pPr>
    </w:p>
    <w:p w:rsidR="0083275D" w:rsidRDefault="008363C6">
      <w:pPr>
        <w:pStyle w:val="a5"/>
        <w:numPr>
          <w:ilvl w:val="1"/>
          <w:numId w:val="5"/>
        </w:numPr>
        <w:tabs>
          <w:tab w:val="left" w:pos="1284"/>
        </w:tabs>
        <w:spacing w:before="1"/>
        <w:ind w:left="1284" w:hanging="423"/>
        <w:rPr>
          <w:sz w:val="28"/>
        </w:rPr>
      </w:pPr>
      <w:r>
        <w:rPr>
          <w:sz w:val="28"/>
        </w:rPr>
        <w:t>Теплові</w:t>
      </w:r>
      <w:r>
        <w:rPr>
          <w:spacing w:val="-10"/>
          <w:sz w:val="28"/>
        </w:rPr>
        <w:t xml:space="preserve"> </w:t>
      </w:r>
      <w:r>
        <w:rPr>
          <w:sz w:val="28"/>
        </w:rPr>
        <w:t>газоаналізатори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7" w:firstLine="705"/>
        <w:jc w:val="both"/>
      </w:pPr>
      <w:r>
        <w:t>У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газоаналізаторах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заданого</w:t>
      </w:r>
      <w:r>
        <w:rPr>
          <w:spacing w:val="1"/>
        </w:rPr>
        <w:t xml:space="preserve"> </w:t>
      </w:r>
      <w:r>
        <w:t>компонента проводиться шляхом вимірювання теплових властивостей га-</w:t>
      </w:r>
      <w:r>
        <w:rPr>
          <w:spacing w:val="1"/>
        </w:rPr>
        <w:t xml:space="preserve"> </w:t>
      </w:r>
      <w:r>
        <w:t>зової суміші, що залежать від концентрації компонента, вміст як</w:t>
      </w:r>
      <w:r>
        <w:t>ого потрі-</w:t>
      </w:r>
      <w:r>
        <w:rPr>
          <w:spacing w:val="1"/>
        </w:rPr>
        <w:t xml:space="preserve"> </w:t>
      </w:r>
      <w:r>
        <w:t>бно визначити.</w:t>
      </w:r>
    </w:p>
    <w:p w:rsidR="0083275D" w:rsidRDefault="008363C6">
      <w:pPr>
        <w:pStyle w:val="a3"/>
        <w:spacing w:line="264" w:lineRule="auto"/>
        <w:ind w:left="155" w:right="665" w:firstLine="705"/>
        <w:jc w:val="both"/>
      </w:pPr>
      <w:r>
        <w:t>Найбільш розповсюдженими приладами цього типу є газоаналізато-</w:t>
      </w:r>
      <w:r>
        <w:rPr>
          <w:spacing w:val="1"/>
        </w:rPr>
        <w:t xml:space="preserve"> </w:t>
      </w:r>
      <w:r>
        <w:t>ри, робота яких базується на вимірюванні теплопровідності суміші (термо-</w:t>
      </w:r>
      <w:r>
        <w:rPr>
          <w:spacing w:val="1"/>
        </w:rPr>
        <w:t xml:space="preserve"> </w:t>
      </w:r>
      <w:r>
        <w:t>кондуктометричні)</w:t>
      </w:r>
      <w:r>
        <w:rPr>
          <w:spacing w:val="1"/>
        </w:rPr>
        <w:t xml:space="preserve"> </w:t>
      </w:r>
      <w:r>
        <w:t>і теплоти,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виділяється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реакції каталітичного</w:t>
      </w:r>
      <w:r>
        <w:rPr>
          <w:spacing w:val="1"/>
        </w:rPr>
        <w:t xml:space="preserve"> </w:t>
      </w:r>
      <w:r>
        <w:t>окислювання заданого компонента (термохімічні). Представники цих груп</w:t>
      </w:r>
      <w:r>
        <w:rPr>
          <w:spacing w:val="1"/>
        </w:rPr>
        <w:t xml:space="preserve"> </w:t>
      </w:r>
      <w:r>
        <w:t>приладів, як правило, є автоматичними пристроями, що працюють у складі</w:t>
      </w:r>
      <w:r>
        <w:rPr>
          <w:spacing w:val="-67"/>
        </w:rPr>
        <w:t xml:space="preserve"> </w:t>
      </w:r>
      <w:r>
        <w:t>інформаційно-вимірювальних і керуючих систем. Теплові газоаналізатори</w:t>
      </w:r>
      <w:r>
        <w:rPr>
          <w:spacing w:val="1"/>
        </w:rPr>
        <w:t xml:space="preserve"> </w:t>
      </w:r>
      <w:r>
        <w:rPr>
          <w:w w:val="95"/>
        </w:rPr>
        <w:t>призначені,</w:t>
      </w:r>
      <w:r>
        <w:rPr>
          <w:spacing w:val="14"/>
          <w:w w:val="95"/>
        </w:rPr>
        <w:t xml:space="preserve"> </w:t>
      </w:r>
      <w:r>
        <w:rPr>
          <w:w w:val="95"/>
        </w:rPr>
        <w:t>як</w:t>
      </w:r>
      <w:r>
        <w:rPr>
          <w:spacing w:val="10"/>
          <w:w w:val="95"/>
        </w:rPr>
        <w:t xml:space="preserve"> </w:t>
      </w:r>
      <w:r>
        <w:rPr>
          <w:w w:val="95"/>
        </w:rPr>
        <w:t>правило,</w:t>
      </w:r>
      <w:r>
        <w:rPr>
          <w:spacing w:val="14"/>
          <w:w w:val="95"/>
        </w:rPr>
        <w:t xml:space="preserve"> </w:t>
      </w:r>
      <w:r>
        <w:rPr>
          <w:w w:val="95"/>
        </w:rPr>
        <w:t>для</w:t>
      </w:r>
      <w:r>
        <w:rPr>
          <w:spacing w:val="13"/>
          <w:w w:val="95"/>
        </w:rPr>
        <w:t xml:space="preserve"> </w:t>
      </w:r>
      <w:r>
        <w:rPr>
          <w:w w:val="95"/>
        </w:rPr>
        <w:t>безперервного</w:t>
      </w:r>
      <w:r>
        <w:rPr>
          <w:spacing w:val="11"/>
          <w:w w:val="95"/>
        </w:rPr>
        <w:t xml:space="preserve"> </w:t>
      </w:r>
      <w:r>
        <w:rPr>
          <w:w w:val="95"/>
        </w:rPr>
        <w:t>ана</w:t>
      </w:r>
      <w:r>
        <w:rPr>
          <w:w w:val="95"/>
        </w:rPr>
        <w:t>лізу</w:t>
      </w:r>
      <w:r>
        <w:rPr>
          <w:spacing w:val="11"/>
          <w:w w:val="95"/>
        </w:rPr>
        <w:t xml:space="preserve"> </w:t>
      </w:r>
      <w:r>
        <w:rPr>
          <w:w w:val="95"/>
        </w:rPr>
        <w:t>складу</w:t>
      </w:r>
      <w:r>
        <w:rPr>
          <w:spacing w:val="4"/>
          <w:w w:val="95"/>
        </w:rPr>
        <w:t xml:space="preserve"> </w:t>
      </w:r>
      <w:r>
        <w:rPr>
          <w:w w:val="95"/>
        </w:rPr>
        <w:t>бінарних</w:t>
      </w:r>
      <w:r>
        <w:rPr>
          <w:spacing w:val="5"/>
          <w:w w:val="95"/>
        </w:rPr>
        <w:t xml:space="preserve"> </w:t>
      </w:r>
      <w:r>
        <w:rPr>
          <w:w w:val="95"/>
        </w:rPr>
        <w:t>сумішей.</w:t>
      </w:r>
    </w:p>
    <w:p w:rsidR="0083275D" w:rsidRDefault="0083275D">
      <w:pPr>
        <w:pStyle w:val="a3"/>
        <w:spacing w:before="7"/>
        <w:rPr>
          <w:sz w:val="30"/>
        </w:rPr>
      </w:pPr>
    </w:p>
    <w:p w:rsidR="0083275D" w:rsidRDefault="008363C6">
      <w:pPr>
        <w:pStyle w:val="a5"/>
        <w:numPr>
          <w:ilvl w:val="1"/>
          <w:numId w:val="5"/>
        </w:numPr>
        <w:tabs>
          <w:tab w:val="left" w:pos="1284"/>
          <w:tab w:val="left" w:pos="4523"/>
        </w:tabs>
        <w:spacing w:before="1"/>
        <w:ind w:left="1284" w:hanging="423"/>
        <w:rPr>
          <w:sz w:val="28"/>
        </w:rPr>
      </w:pPr>
      <w:r>
        <w:rPr>
          <w:sz w:val="28"/>
        </w:rPr>
        <w:t>Термо-кондуктометричні</w:t>
      </w:r>
      <w:r>
        <w:rPr>
          <w:sz w:val="28"/>
        </w:rPr>
        <w:tab/>
        <w:t>газоаналізатори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spacing w:before="1" w:line="264" w:lineRule="auto"/>
        <w:ind w:left="155" w:right="674" w:firstLine="705"/>
        <w:jc w:val="both"/>
      </w:pPr>
      <w:r>
        <w:t>У таблиці показані теплопровідності різних</w:t>
      </w:r>
      <w:r>
        <w:rPr>
          <w:spacing w:val="70"/>
        </w:rPr>
        <w:t xml:space="preserve"> </w:t>
      </w:r>
      <w:r>
        <w:t>газів для температур 100</w:t>
      </w:r>
      <w:r>
        <w:rPr>
          <w:spacing w:val="-67"/>
        </w:rPr>
        <w:t xml:space="preserve"> </w:t>
      </w:r>
      <w:r>
        <w:t>і 500 °С, віднесені до теплопровідності повітря. Аналіз даних, показаних у</w:t>
      </w:r>
      <w:r>
        <w:rPr>
          <w:spacing w:val="1"/>
        </w:rPr>
        <w:t xml:space="preserve"> </w:t>
      </w:r>
      <w:r>
        <w:t>таблиці, показує, що при температурі 100 °</w:t>
      </w:r>
      <w:r>
        <w:t>С теплопровідність таких газів,</w:t>
      </w:r>
      <w:r>
        <w:rPr>
          <w:spacing w:val="1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Н</w:t>
      </w:r>
      <w:r>
        <w:rPr>
          <w:vertAlign w:val="subscript"/>
        </w:rPr>
        <w:t>2</w:t>
      </w:r>
      <w:r>
        <w:t>,</w:t>
      </w:r>
      <w:r>
        <w:rPr>
          <w:spacing w:val="1"/>
        </w:rPr>
        <w:t xml:space="preserve"> </w:t>
      </w:r>
      <w:r>
        <w:t>СО</w:t>
      </w:r>
      <w:r>
        <w:rPr>
          <w:vertAlign w:val="subscript"/>
        </w:rPr>
        <w:t>2</w:t>
      </w:r>
      <w:r>
        <w:t>,</w:t>
      </w:r>
      <w:r>
        <w:rPr>
          <w:spacing w:val="1"/>
        </w:rPr>
        <w:t xml:space="preserve"> </w:t>
      </w:r>
      <w:r>
        <w:t>SО</w:t>
      </w:r>
      <w:r>
        <w:rPr>
          <w:vertAlign w:val="subscript"/>
        </w:rPr>
        <w:t>2</w:t>
      </w:r>
      <w:r>
        <w:t>,</w:t>
      </w:r>
      <w:r>
        <w:rPr>
          <w:spacing w:val="-5"/>
        </w:rPr>
        <w:t xml:space="preserve"> </w:t>
      </w:r>
      <w:r>
        <w:t>СН</w:t>
      </w:r>
      <w:r>
        <w:rPr>
          <w:vertAlign w:val="subscript"/>
        </w:rPr>
        <w:t>4</w:t>
      </w:r>
      <w:r>
        <w:t>,</w:t>
      </w:r>
      <w:r>
        <w:rPr>
          <w:spacing w:val="1"/>
        </w:rPr>
        <w:t xml:space="preserve"> </w:t>
      </w:r>
      <w:r>
        <w:t>Аr,</w:t>
      </w:r>
      <w:r>
        <w:rPr>
          <w:spacing w:val="1"/>
        </w:rPr>
        <w:t xml:space="preserve"> </w:t>
      </w:r>
      <w:r>
        <w:t>Не, відрізняється від</w:t>
      </w:r>
      <w:r>
        <w:rPr>
          <w:spacing w:val="1"/>
        </w:rPr>
        <w:t xml:space="preserve"> </w:t>
      </w:r>
      <w:r>
        <w:t>теплопровідності</w:t>
      </w:r>
      <w:r>
        <w:rPr>
          <w:spacing w:val="-7"/>
        </w:rPr>
        <w:t xml:space="preserve"> </w:t>
      </w:r>
      <w:r>
        <w:t>повітря.</w:t>
      </w:r>
    </w:p>
    <w:p w:rsidR="0083275D" w:rsidRDefault="008363C6">
      <w:pPr>
        <w:pStyle w:val="a3"/>
        <w:spacing w:line="264" w:lineRule="auto"/>
        <w:ind w:left="155" w:right="670" w:firstLine="705"/>
        <w:jc w:val="both"/>
      </w:pPr>
      <w:r>
        <w:t>З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теплопровідність</w:t>
      </w:r>
      <w:r>
        <w:rPr>
          <w:spacing w:val="1"/>
        </w:rPr>
        <w:t xml:space="preserve"> </w:t>
      </w:r>
      <w:r>
        <w:t>газів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по-різному</w:t>
      </w:r>
      <w:r>
        <w:rPr>
          <w:spacing w:val="1"/>
        </w:rPr>
        <w:t xml:space="preserve"> </w:t>
      </w:r>
      <w:r>
        <w:t>(табл..</w:t>
      </w:r>
      <w:r>
        <w:rPr>
          <w:spacing w:val="19"/>
        </w:rPr>
        <w:t xml:space="preserve"> </w:t>
      </w:r>
      <w:r>
        <w:t>8.1),</w:t>
      </w:r>
      <w:r>
        <w:rPr>
          <w:spacing w:val="20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зв'язку</w:t>
      </w:r>
      <w:r>
        <w:rPr>
          <w:spacing w:val="13"/>
        </w:rPr>
        <w:t xml:space="preserve"> </w:t>
      </w:r>
      <w:r>
        <w:t>з</w:t>
      </w:r>
      <w:r>
        <w:rPr>
          <w:spacing w:val="17"/>
        </w:rPr>
        <w:t xml:space="preserve"> </w:t>
      </w:r>
      <w:r>
        <w:t>чим</w:t>
      </w:r>
      <w:r>
        <w:rPr>
          <w:spacing w:val="19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температурі</w:t>
      </w:r>
      <w:r>
        <w:rPr>
          <w:spacing w:val="12"/>
        </w:rPr>
        <w:t xml:space="preserve"> </w:t>
      </w:r>
      <w:r>
        <w:t>500</w:t>
      </w:r>
      <w:r>
        <w:rPr>
          <w:spacing w:val="17"/>
        </w:rPr>
        <w:t xml:space="preserve"> </w:t>
      </w:r>
      <w:r>
        <w:t>°С</w:t>
      </w:r>
      <w:r>
        <w:rPr>
          <w:spacing w:val="19"/>
        </w:rPr>
        <w:t xml:space="preserve"> </w:t>
      </w:r>
      <w:r>
        <w:t>відносна</w:t>
      </w:r>
      <w:r>
        <w:rPr>
          <w:spacing w:val="38"/>
        </w:rPr>
        <w:t xml:space="preserve"> </w:t>
      </w:r>
      <w:r>
        <w:t>теплопровід-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3"/>
        <w:jc w:val="both"/>
      </w:pPr>
      <w:r>
        <w:lastRenderedPageBreak/>
        <w:t>ність N</w:t>
      </w:r>
      <w:r>
        <w:rPr>
          <w:vertAlign w:val="subscript"/>
        </w:rPr>
        <w:t>2</w:t>
      </w:r>
      <w:r>
        <w:t>, Н</w:t>
      </w:r>
      <w:r>
        <w:rPr>
          <w:vertAlign w:val="subscript"/>
        </w:rPr>
        <w:t>2</w:t>
      </w:r>
      <w:r>
        <w:t>, О</w:t>
      </w:r>
      <w:r>
        <w:rPr>
          <w:vertAlign w:val="subscript"/>
        </w:rPr>
        <w:t>2</w:t>
      </w:r>
      <w:r>
        <w:t>, СО, Ar, He практично не змінюється, тоді як у СО</w:t>
      </w:r>
      <w:r>
        <w:rPr>
          <w:vertAlign w:val="subscript"/>
        </w:rPr>
        <w:t>2</w:t>
      </w:r>
      <w:r>
        <w:t xml:space="preserve"> тепло-</w:t>
      </w:r>
      <w:r>
        <w:rPr>
          <w:spacing w:val="1"/>
        </w:rPr>
        <w:t xml:space="preserve"> </w:t>
      </w:r>
      <w:r>
        <w:t>провідність стає близька до одиниці, а в СН</w:t>
      </w:r>
      <w:r>
        <w:rPr>
          <w:vertAlign w:val="subscript"/>
        </w:rPr>
        <w:t>4</w:t>
      </w:r>
      <w:r>
        <w:t xml:space="preserve"> зростає від 1,45 до 2,13. Хара-</w:t>
      </w:r>
      <w:r>
        <w:rPr>
          <w:spacing w:val="-67"/>
        </w:rPr>
        <w:t xml:space="preserve"> </w:t>
      </w:r>
      <w:r>
        <w:t>ктер впливу температури на відносний коефіцієнт теплопровідності газів</w:t>
      </w:r>
      <w:r>
        <w:rPr>
          <w:spacing w:val="1"/>
        </w:rPr>
        <w:t xml:space="preserve"> </w:t>
      </w:r>
      <w:r>
        <w:t>враховується п</w:t>
      </w:r>
      <w:r>
        <w:t>ри виборі температурних режимів роботи чутливих елемен-</w:t>
      </w:r>
      <w:r>
        <w:rPr>
          <w:spacing w:val="1"/>
        </w:rPr>
        <w:t xml:space="preserve"> </w:t>
      </w:r>
      <w:r>
        <w:t>тів</w:t>
      </w:r>
      <w:r>
        <w:rPr>
          <w:spacing w:val="-1"/>
        </w:rPr>
        <w:t xml:space="preserve"> </w:t>
      </w:r>
      <w:r>
        <w:t>газоаналізаторів.</w:t>
      </w:r>
    </w:p>
    <w:p w:rsidR="0083275D" w:rsidRDefault="008363C6">
      <w:pPr>
        <w:spacing w:before="7" w:after="38"/>
        <w:ind w:left="155"/>
        <w:jc w:val="both"/>
        <w:rPr>
          <w:sz w:val="24"/>
        </w:rPr>
      </w:pPr>
      <w:r>
        <w:rPr>
          <w:sz w:val="24"/>
        </w:rPr>
        <w:t>Таблиця 8.1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Відносні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теплопровідності</w:t>
      </w:r>
      <w:r>
        <w:rPr>
          <w:spacing w:val="-8"/>
          <w:sz w:val="24"/>
        </w:rPr>
        <w:t xml:space="preserve"> </w:t>
      </w:r>
      <w:r>
        <w:rPr>
          <w:sz w:val="24"/>
        </w:rPr>
        <w:t>газів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5"/>
          <w:sz w:val="24"/>
        </w:rPr>
        <w:t xml:space="preserve"> </w:t>
      </w:r>
      <w:r>
        <w:rPr>
          <w:sz w:val="24"/>
        </w:rPr>
        <w:t>і</w:t>
      </w:r>
      <w:r>
        <w:rPr>
          <w:spacing w:val="-8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</w:t>
      </w:r>
      <w:r>
        <w:rPr>
          <w:sz w:val="24"/>
        </w:rPr>
        <w:t>С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7"/>
        <w:gridCol w:w="1085"/>
        <w:gridCol w:w="1090"/>
        <w:gridCol w:w="2228"/>
        <w:gridCol w:w="1090"/>
        <w:gridCol w:w="1061"/>
      </w:tblGrid>
      <w:tr w:rsidR="0083275D">
        <w:trPr>
          <w:trHeight w:val="450"/>
        </w:trPr>
        <w:tc>
          <w:tcPr>
            <w:tcW w:w="3067" w:type="dxa"/>
          </w:tcPr>
          <w:p w:rsidR="0083275D" w:rsidRDefault="008363C6">
            <w:pPr>
              <w:pStyle w:val="TableParagraph"/>
              <w:spacing w:line="268" w:lineRule="exact"/>
              <w:ind w:left="1342" w:right="1334"/>
              <w:jc w:val="center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1085" w:type="dxa"/>
          </w:tcPr>
          <w:p w:rsidR="0083275D" w:rsidRDefault="008363C6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</w:p>
        </w:tc>
        <w:tc>
          <w:tcPr>
            <w:tcW w:w="2228" w:type="dxa"/>
          </w:tcPr>
          <w:p w:rsidR="0083275D" w:rsidRDefault="008363C6">
            <w:pPr>
              <w:pStyle w:val="TableParagraph"/>
              <w:spacing w:line="268" w:lineRule="exact"/>
              <w:ind w:left="924" w:right="913"/>
              <w:jc w:val="center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line="288" w:lineRule="exact"/>
              <w:ind w:left="20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1061" w:type="dxa"/>
          </w:tcPr>
          <w:p w:rsidR="0083275D" w:rsidRDefault="008363C6">
            <w:pPr>
              <w:pStyle w:val="TableParagraph"/>
              <w:spacing w:line="288" w:lineRule="exact"/>
              <w:ind w:left="190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</w:tr>
      <w:tr w:rsidR="0083275D">
        <w:trPr>
          <w:trHeight w:val="364"/>
        </w:trPr>
        <w:tc>
          <w:tcPr>
            <w:tcW w:w="3067" w:type="dxa"/>
          </w:tcPr>
          <w:p w:rsidR="0083275D" w:rsidRDefault="008363C6">
            <w:pPr>
              <w:pStyle w:val="TableParagraph"/>
              <w:spacing w:before="25"/>
              <w:ind w:left="42"/>
              <w:rPr>
                <w:sz w:val="24"/>
              </w:rPr>
            </w:pPr>
            <w:r>
              <w:rPr>
                <w:sz w:val="24"/>
              </w:rPr>
              <w:t>Повітря</w:t>
            </w:r>
          </w:p>
        </w:tc>
        <w:tc>
          <w:tcPr>
            <w:tcW w:w="1085" w:type="dxa"/>
          </w:tcPr>
          <w:p w:rsidR="0083275D" w:rsidRDefault="008363C6">
            <w:pPr>
              <w:pStyle w:val="TableParagraph"/>
              <w:spacing w:before="25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before="25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28" w:type="dxa"/>
          </w:tcPr>
          <w:p w:rsidR="0083275D" w:rsidRDefault="008363C6">
            <w:pPr>
              <w:pStyle w:val="TableParagraph"/>
              <w:spacing w:before="25"/>
              <w:ind w:left="42"/>
              <w:rPr>
                <w:sz w:val="24"/>
              </w:rPr>
            </w:pPr>
            <w:r>
              <w:rPr>
                <w:sz w:val="24"/>
              </w:rPr>
              <w:t>Двоокис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сірки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before="25"/>
              <w:ind w:left="41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  <w:tc>
          <w:tcPr>
            <w:tcW w:w="1061" w:type="dxa"/>
          </w:tcPr>
          <w:p w:rsidR="0083275D" w:rsidRDefault="008363C6">
            <w:pPr>
              <w:pStyle w:val="TableParagraph"/>
              <w:spacing w:before="25"/>
              <w:ind w:left="41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 w:rsidR="0083275D">
        <w:trPr>
          <w:trHeight w:val="306"/>
        </w:trPr>
        <w:tc>
          <w:tcPr>
            <w:tcW w:w="3067" w:type="dxa"/>
          </w:tcPr>
          <w:p w:rsidR="0083275D" w:rsidRDefault="008363C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Азот</w:t>
            </w:r>
          </w:p>
        </w:tc>
        <w:tc>
          <w:tcPr>
            <w:tcW w:w="1085" w:type="dxa"/>
          </w:tcPr>
          <w:p w:rsidR="0083275D" w:rsidRDefault="008363C6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  <w:tc>
          <w:tcPr>
            <w:tcW w:w="2228" w:type="dxa"/>
          </w:tcPr>
          <w:p w:rsidR="0083275D" w:rsidRDefault="008363C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Кисень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1,02</w:t>
            </w:r>
          </w:p>
        </w:tc>
        <w:tc>
          <w:tcPr>
            <w:tcW w:w="1061" w:type="dxa"/>
          </w:tcPr>
          <w:p w:rsidR="0083275D" w:rsidRDefault="008363C6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 w:rsidR="0083275D">
        <w:trPr>
          <w:trHeight w:val="302"/>
        </w:trPr>
        <w:tc>
          <w:tcPr>
            <w:tcW w:w="3067" w:type="dxa"/>
          </w:tcPr>
          <w:p w:rsidR="0083275D" w:rsidRDefault="008363C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Водень</w:t>
            </w:r>
          </w:p>
        </w:tc>
        <w:tc>
          <w:tcPr>
            <w:tcW w:w="1085" w:type="dxa"/>
          </w:tcPr>
          <w:p w:rsidR="0083275D" w:rsidRDefault="008363C6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6,84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6,77</w:t>
            </w:r>
          </w:p>
        </w:tc>
        <w:tc>
          <w:tcPr>
            <w:tcW w:w="2228" w:type="dxa"/>
          </w:tcPr>
          <w:p w:rsidR="0083275D" w:rsidRDefault="008363C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Аргон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  <w:tc>
          <w:tcPr>
            <w:tcW w:w="1061" w:type="dxa"/>
          </w:tcPr>
          <w:p w:rsidR="0083275D" w:rsidRDefault="008363C6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 w:rsidR="0083275D">
        <w:trPr>
          <w:trHeight w:val="306"/>
        </w:trPr>
        <w:tc>
          <w:tcPr>
            <w:tcW w:w="3067" w:type="dxa"/>
          </w:tcPr>
          <w:p w:rsidR="0083275D" w:rsidRDefault="008363C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Двоокис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вуглецю</w:t>
            </w:r>
          </w:p>
        </w:tc>
        <w:tc>
          <w:tcPr>
            <w:tcW w:w="1085" w:type="dxa"/>
          </w:tcPr>
          <w:p w:rsidR="0083275D" w:rsidRDefault="008363C6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2228" w:type="dxa"/>
          </w:tcPr>
          <w:p w:rsidR="0083275D" w:rsidRDefault="008363C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Гелій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5.56</w:t>
            </w:r>
          </w:p>
        </w:tc>
        <w:tc>
          <w:tcPr>
            <w:tcW w:w="1061" w:type="dxa"/>
          </w:tcPr>
          <w:p w:rsidR="0083275D" w:rsidRDefault="008363C6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5,32</w:t>
            </w:r>
          </w:p>
        </w:tc>
      </w:tr>
      <w:tr w:rsidR="0083275D">
        <w:trPr>
          <w:trHeight w:val="302"/>
        </w:trPr>
        <w:tc>
          <w:tcPr>
            <w:tcW w:w="3067" w:type="dxa"/>
          </w:tcPr>
          <w:p w:rsidR="0083275D" w:rsidRDefault="008363C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Окис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вуглецю</w:t>
            </w:r>
          </w:p>
        </w:tc>
        <w:tc>
          <w:tcPr>
            <w:tcW w:w="1085" w:type="dxa"/>
          </w:tcPr>
          <w:p w:rsidR="0083275D" w:rsidRDefault="008363C6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2228" w:type="dxa"/>
          </w:tcPr>
          <w:p w:rsidR="0083275D" w:rsidRDefault="008363C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Пари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1061" w:type="dxa"/>
          </w:tcPr>
          <w:p w:rsidR="0083275D" w:rsidRDefault="008363C6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 w:rsidR="0083275D">
        <w:trPr>
          <w:trHeight w:val="537"/>
        </w:trPr>
        <w:tc>
          <w:tcPr>
            <w:tcW w:w="3067" w:type="dxa"/>
          </w:tcPr>
          <w:p w:rsidR="0083275D" w:rsidRDefault="008363C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Метан</w:t>
            </w:r>
          </w:p>
        </w:tc>
        <w:tc>
          <w:tcPr>
            <w:tcW w:w="1085" w:type="dxa"/>
          </w:tcPr>
          <w:p w:rsidR="0083275D" w:rsidRDefault="008363C6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1,45</w:t>
            </w:r>
          </w:p>
        </w:tc>
        <w:tc>
          <w:tcPr>
            <w:tcW w:w="1090" w:type="dxa"/>
          </w:tcPr>
          <w:p w:rsidR="0083275D" w:rsidRDefault="008363C6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2,13</w:t>
            </w:r>
          </w:p>
        </w:tc>
        <w:tc>
          <w:tcPr>
            <w:tcW w:w="2228" w:type="dxa"/>
          </w:tcPr>
          <w:p w:rsidR="0083275D" w:rsidRDefault="0083275D">
            <w:pPr>
              <w:pStyle w:val="TableParagraph"/>
              <w:rPr>
                <w:sz w:val="26"/>
              </w:rPr>
            </w:pPr>
          </w:p>
        </w:tc>
        <w:tc>
          <w:tcPr>
            <w:tcW w:w="1090" w:type="dxa"/>
          </w:tcPr>
          <w:p w:rsidR="0083275D" w:rsidRDefault="0083275D">
            <w:pPr>
              <w:pStyle w:val="TableParagraph"/>
              <w:rPr>
                <w:sz w:val="26"/>
              </w:rPr>
            </w:pPr>
          </w:p>
        </w:tc>
        <w:tc>
          <w:tcPr>
            <w:tcW w:w="1061" w:type="dxa"/>
          </w:tcPr>
          <w:p w:rsidR="0083275D" w:rsidRDefault="0083275D">
            <w:pPr>
              <w:pStyle w:val="TableParagraph"/>
              <w:rPr>
                <w:sz w:val="26"/>
              </w:rPr>
            </w:pPr>
          </w:p>
        </w:tc>
      </w:tr>
    </w:tbl>
    <w:p w:rsidR="0083275D" w:rsidRDefault="0083275D">
      <w:pPr>
        <w:pStyle w:val="a3"/>
        <w:spacing w:before="9"/>
        <w:rPr>
          <w:sz w:val="29"/>
        </w:rPr>
      </w:pPr>
    </w:p>
    <w:p w:rsidR="0083275D" w:rsidRDefault="008363C6">
      <w:pPr>
        <w:pStyle w:val="a3"/>
        <w:spacing w:before="1" w:line="264" w:lineRule="auto"/>
        <w:ind w:left="155" w:right="667" w:firstLine="705"/>
        <w:jc w:val="both"/>
      </w:pPr>
      <w:r>
        <w:t>Використання даного принципу вимірювання базується на тому, що</w:t>
      </w:r>
      <w:r>
        <w:rPr>
          <w:spacing w:val="1"/>
        </w:rPr>
        <w:t xml:space="preserve"> </w:t>
      </w:r>
      <w:r>
        <w:rPr>
          <w:w w:val="95"/>
        </w:rPr>
        <w:t xml:space="preserve">між теплопровідністю газової суміші </w:t>
      </w:r>
      <w:r>
        <w:rPr>
          <w:rFonts w:ascii="Symbol" w:hAnsi="Symbol"/>
          <w:w w:val="95"/>
        </w:rPr>
        <w:t></w:t>
      </w:r>
      <w:r>
        <w:rPr>
          <w:i/>
          <w:w w:val="95"/>
        </w:rPr>
        <w:t xml:space="preserve">, </w:t>
      </w:r>
      <w:r>
        <w:rPr>
          <w:w w:val="95"/>
        </w:rPr>
        <w:t xml:space="preserve">теплопровідністю </w:t>
      </w:r>
      <w:r>
        <w:rPr>
          <w:rFonts w:ascii="Symbol" w:hAnsi="Symbol"/>
          <w:w w:val="95"/>
        </w:rPr>
        <w:t></w:t>
      </w:r>
      <w:r>
        <w:rPr>
          <w:w w:val="95"/>
          <w:vertAlign w:val="subscript"/>
        </w:rPr>
        <w:t>і</w:t>
      </w:r>
      <w:r>
        <w:rPr>
          <w:w w:val="95"/>
        </w:rPr>
        <w:t xml:space="preserve"> і концентрацією с</w:t>
      </w:r>
      <w:r>
        <w:rPr>
          <w:w w:val="95"/>
          <w:vertAlign w:val="subscript"/>
        </w:rPr>
        <w:t>і</w:t>
      </w:r>
      <w:r>
        <w:rPr>
          <w:spacing w:val="-64"/>
          <w:w w:val="95"/>
        </w:rPr>
        <w:t xml:space="preserve"> </w:t>
      </w:r>
      <w:r>
        <w:rPr>
          <w:i/>
          <w:w w:val="95"/>
        </w:rPr>
        <w:t>п</w:t>
      </w:r>
      <w:r>
        <w:rPr>
          <w:i/>
          <w:spacing w:val="-3"/>
          <w:w w:val="95"/>
        </w:rPr>
        <w:t xml:space="preserve"> </w:t>
      </w:r>
      <w:r>
        <w:rPr>
          <w:w w:val="95"/>
        </w:rPr>
        <w:t>компонентів,</w:t>
      </w:r>
      <w:r>
        <w:rPr>
          <w:spacing w:val="1"/>
          <w:w w:val="95"/>
        </w:rPr>
        <w:t xml:space="preserve"> </w:t>
      </w:r>
      <w:r>
        <w:rPr>
          <w:w w:val="95"/>
        </w:rPr>
        <w:t>що</w:t>
      </w:r>
      <w:r>
        <w:rPr>
          <w:spacing w:val="-7"/>
          <w:w w:val="95"/>
        </w:rPr>
        <w:t xml:space="preserve"> </w:t>
      </w:r>
      <w:r>
        <w:rPr>
          <w:w w:val="95"/>
        </w:rPr>
        <w:t>входять</w:t>
      </w:r>
      <w:r>
        <w:rPr>
          <w:spacing w:val="-5"/>
          <w:w w:val="95"/>
        </w:rPr>
        <w:t xml:space="preserve"> </w:t>
      </w:r>
      <w:r>
        <w:rPr>
          <w:w w:val="95"/>
        </w:rPr>
        <w:t>у</w:t>
      </w:r>
      <w:r>
        <w:rPr>
          <w:spacing w:val="-7"/>
          <w:w w:val="95"/>
        </w:rPr>
        <w:t xml:space="preserve"> </w:t>
      </w:r>
      <w:r>
        <w:rPr>
          <w:w w:val="95"/>
        </w:rPr>
        <w:t>її</w:t>
      </w:r>
      <w:r>
        <w:rPr>
          <w:spacing w:val="-7"/>
          <w:w w:val="95"/>
        </w:rPr>
        <w:t xml:space="preserve"> </w:t>
      </w:r>
      <w:r>
        <w:rPr>
          <w:w w:val="95"/>
        </w:rPr>
        <w:t>склад,</w:t>
      </w:r>
      <w:r>
        <w:rPr>
          <w:spacing w:val="-5"/>
          <w:w w:val="95"/>
        </w:rPr>
        <w:t xml:space="preserve"> </w:t>
      </w:r>
      <w:r>
        <w:rPr>
          <w:w w:val="95"/>
        </w:rPr>
        <w:t>існує</w:t>
      </w:r>
      <w:r>
        <w:rPr>
          <w:spacing w:val="-1"/>
          <w:w w:val="95"/>
        </w:rPr>
        <w:t xml:space="preserve"> </w:t>
      </w:r>
      <w:r>
        <w:rPr>
          <w:w w:val="95"/>
        </w:rPr>
        <w:t>близька</w:t>
      </w:r>
      <w:r>
        <w:rPr>
          <w:spacing w:val="-5"/>
          <w:w w:val="95"/>
        </w:rPr>
        <w:t xml:space="preserve"> </w:t>
      </w:r>
      <w:r>
        <w:rPr>
          <w:w w:val="95"/>
        </w:rPr>
        <w:t>до</w:t>
      </w:r>
      <w:r>
        <w:rPr>
          <w:spacing w:val="-8"/>
          <w:w w:val="95"/>
        </w:rPr>
        <w:t xml:space="preserve"> </w:t>
      </w:r>
      <w:r>
        <w:rPr>
          <w:w w:val="95"/>
        </w:rPr>
        <w:t>лінійної</w:t>
      </w:r>
      <w:r>
        <w:rPr>
          <w:spacing w:val="-7"/>
          <w:w w:val="95"/>
        </w:rPr>
        <w:t xml:space="preserve"> </w:t>
      </w:r>
      <w:r>
        <w:rPr>
          <w:w w:val="95"/>
        </w:rPr>
        <w:t>залежність.</w:t>
      </w:r>
    </w:p>
    <w:p w:rsidR="0083275D" w:rsidRDefault="008363C6">
      <w:pPr>
        <w:pStyle w:val="a3"/>
        <w:spacing w:line="264" w:lineRule="auto"/>
        <w:ind w:left="155" w:right="677" w:firstLine="705"/>
        <w:jc w:val="both"/>
      </w:pPr>
      <w:r>
        <w:t>Для вимірювання теплопровідності газової суміші використовується</w:t>
      </w:r>
      <w:r>
        <w:rPr>
          <w:spacing w:val="1"/>
        </w:rPr>
        <w:t xml:space="preserve"> </w:t>
      </w:r>
      <w:r>
        <w:t>провідник, що нагрівається струмом, поміщений у камеру, заповнену ана-</w:t>
      </w:r>
      <w:r>
        <w:rPr>
          <w:spacing w:val="1"/>
        </w:rPr>
        <w:t xml:space="preserve"> </w:t>
      </w:r>
      <w:r>
        <w:t>лізованою сумішшю. Якщо тепловіддача від провідника до стінок камери в</w:t>
      </w:r>
      <w:r>
        <w:rPr>
          <w:spacing w:val="-67"/>
        </w:rPr>
        <w:t xml:space="preserve"> </w:t>
      </w:r>
      <w:r>
        <w:t>основному здійснюється в результаті теплопровідності, то має місце на-</w:t>
      </w:r>
      <w:r>
        <w:rPr>
          <w:spacing w:val="1"/>
        </w:rPr>
        <w:t xml:space="preserve"> </w:t>
      </w:r>
      <w:r>
        <w:t>ступна</w:t>
      </w:r>
      <w:r>
        <w:rPr>
          <w:spacing w:val="1"/>
        </w:rPr>
        <w:t xml:space="preserve"> </w:t>
      </w:r>
      <w:r>
        <w:t>залежність</w:t>
      </w:r>
    </w:p>
    <w:p w:rsidR="0083275D" w:rsidRDefault="008363C6">
      <w:pPr>
        <w:pStyle w:val="a3"/>
        <w:tabs>
          <w:tab w:val="left" w:pos="8695"/>
        </w:tabs>
        <w:spacing w:before="3"/>
        <w:ind w:left="3664"/>
      </w:pPr>
      <w:r>
        <w:t>Q</w:t>
      </w:r>
      <w:r>
        <w:rPr>
          <w:spacing w:val="-2"/>
        </w:rPr>
        <w:t xml:space="preserve"> </w:t>
      </w:r>
      <w:r>
        <w:t>= 2</w:t>
      </w:r>
      <w:r>
        <w:rPr>
          <w:rFonts w:ascii="Symbol" w:hAnsi="Symbol"/>
        </w:rPr>
        <w:t></w:t>
      </w:r>
      <w:r>
        <w:t>l</w:t>
      </w:r>
      <w:r>
        <w:rPr>
          <w:rFonts w:ascii="Symbol" w:hAnsi="Symbol"/>
        </w:rPr>
        <w:t></w:t>
      </w:r>
      <w:r>
        <w:t>(t</w:t>
      </w:r>
      <w:r>
        <w:rPr>
          <w:vertAlign w:val="subscript"/>
        </w:rPr>
        <w:t>п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</w:t>
      </w:r>
      <w:r>
        <w:rPr>
          <w:vertAlign w:val="subscript"/>
        </w:rPr>
        <w:t>c</w:t>
      </w:r>
      <w:r>
        <w:t>)/(D/d),</w:t>
      </w:r>
      <w:r>
        <w:tab/>
        <w:t>(8.1)</w:t>
      </w:r>
    </w:p>
    <w:p w:rsidR="0083275D" w:rsidRDefault="0083275D">
      <w:pPr>
        <w:pStyle w:val="a3"/>
        <w:spacing w:before="8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2085"/>
      </w:pPr>
      <w:r>
        <w:t>де</w:t>
      </w:r>
      <w:r>
        <w:rPr>
          <w:spacing w:val="-3"/>
        </w:rPr>
        <w:t xml:space="preserve"> </w:t>
      </w:r>
      <w:r>
        <w:t>Q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кількість</w:t>
      </w:r>
      <w:r>
        <w:rPr>
          <w:spacing w:val="-6"/>
        </w:rPr>
        <w:t xml:space="preserve"> </w:t>
      </w:r>
      <w:r>
        <w:t>теплоти,</w:t>
      </w:r>
      <w:r>
        <w:rPr>
          <w:spacing w:val="-1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віддається</w:t>
      </w:r>
      <w:r>
        <w:rPr>
          <w:spacing w:val="-2"/>
        </w:rPr>
        <w:t xml:space="preserve"> </w:t>
      </w:r>
      <w:r>
        <w:t>провідником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секунду;</w:t>
      </w:r>
      <w:r>
        <w:rPr>
          <w:spacing w:val="-67"/>
        </w:rPr>
        <w:t xml:space="preserve"> </w:t>
      </w:r>
      <w:r>
        <w:t>l</w:t>
      </w:r>
      <w:r>
        <w:t>,</w:t>
      </w:r>
      <w:r>
        <w:rPr>
          <w:spacing w:val="2"/>
        </w:rPr>
        <w:t xml:space="preserve"> </w:t>
      </w:r>
      <w:r>
        <w:t>d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довжина</w:t>
      </w:r>
      <w:r>
        <w:rPr>
          <w:spacing w:val="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діаметр провідника</w:t>
      </w:r>
      <w:r>
        <w:rPr>
          <w:spacing w:val="1"/>
        </w:rPr>
        <w:t xml:space="preserve"> </w:t>
      </w:r>
      <w:r>
        <w:t>відповідно;</w:t>
      </w:r>
    </w:p>
    <w:p w:rsidR="0083275D" w:rsidRDefault="008363C6">
      <w:pPr>
        <w:pStyle w:val="a3"/>
        <w:spacing w:line="319" w:lineRule="exact"/>
        <w:ind w:left="155"/>
      </w:pPr>
      <w:r>
        <w:t>D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діаметр</w:t>
      </w:r>
      <w:r>
        <w:rPr>
          <w:spacing w:val="-2"/>
        </w:rPr>
        <w:t xml:space="preserve"> </w:t>
      </w:r>
      <w:r>
        <w:t>камери;</w:t>
      </w:r>
    </w:p>
    <w:p w:rsidR="0083275D" w:rsidRDefault="008363C6">
      <w:pPr>
        <w:pStyle w:val="a3"/>
        <w:spacing w:before="37"/>
        <w:ind w:left="155"/>
      </w:pPr>
      <w:r>
        <w:rPr>
          <w:rFonts w:ascii="Symbol" w:hAnsi="Symbol"/>
        </w:rPr>
        <w:t>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теплопровідність</w:t>
      </w:r>
      <w:r>
        <w:rPr>
          <w:spacing w:val="-4"/>
        </w:rPr>
        <w:t xml:space="preserve"> </w:t>
      </w:r>
      <w:r>
        <w:t>суміші</w:t>
      </w:r>
      <w:r>
        <w:rPr>
          <w:spacing w:val="-7"/>
        </w:rPr>
        <w:t xml:space="preserve"> </w:t>
      </w:r>
      <w:r>
        <w:t>газів;</w:t>
      </w:r>
    </w:p>
    <w:p w:rsidR="0083275D" w:rsidRDefault="008363C6">
      <w:pPr>
        <w:pStyle w:val="a3"/>
        <w:spacing w:before="32"/>
        <w:ind w:left="155"/>
      </w:pPr>
      <w:r>
        <w:t>t</w:t>
      </w:r>
      <w:r>
        <w:rPr>
          <w:vertAlign w:val="subscript"/>
        </w:rPr>
        <w:t>п</w:t>
      </w:r>
      <w:r>
        <w:rPr>
          <w:spacing w:val="-3"/>
        </w:rPr>
        <w:t xml:space="preserve"> </w:t>
      </w:r>
      <w:r>
        <w:t>і</w:t>
      </w:r>
      <w:r>
        <w:rPr>
          <w:spacing w:val="62"/>
        </w:rPr>
        <w:t xml:space="preserve"> </w:t>
      </w:r>
      <w:r>
        <w:t>t</w:t>
      </w:r>
      <w:r>
        <w:rPr>
          <w:vertAlign w:val="subscript"/>
        </w:rPr>
        <w:t>c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температури</w:t>
      </w:r>
      <w:r>
        <w:rPr>
          <w:spacing w:val="-2"/>
        </w:rPr>
        <w:t xml:space="preserve"> </w:t>
      </w:r>
      <w:r>
        <w:t>провідника</w:t>
      </w:r>
      <w:r>
        <w:rPr>
          <w:spacing w:val="4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стінок</w:t>
      </w:r>
      <w:r>
        <w:rPr>
          <w:spacing w:val="2"/>
        </w:rPr>
        <w:t xml:space="preserve"> </w:t>
      </w:r>
      <w:r>
        <w:t>камери</w:t>
      </w:r>
      <w:r>
        <w:rPr>
          <w:spacing w:val="-2"/>
        </w:rPr>
        <w:t xml:space="preserve"> </w:t>
      </w:r>
      <w:r>
        <w:t>відповідно.</w:t>
      </w:r>
    </w:p>
    <w:p w:rsidR="0083275D" w:rsidRDefault="008363C6">
      <w:pPr>
        <w:pStyle w:val="a3"/>
        <w:spacing w:before="29" w:line="264" w:lineRule="auto"/>
        <w:ind w:left="155" w:right="673" w:firstLine="705"/>
        <w:jc w:val="both"/>
      </w:pPr>
      <w:r>
        <w:t>Якщо теплота Q, що віддається провідником, і температура стінок</w:t>
      </w:r>
      <w:r>
        <w:rPr>
          <w:spacing w:val="1"/>
        </w:rPr>
        <w:t xml:space="preserve"> </w:t>
      </w:r>
      <w:r>
        <w:t>камери t</w:t>
      </w:r>
      <w:r>
        <w:rPr>
          <w:vertAlign w:val="subscript"/>
        </w:rPr>
        <w:t>c</w:t>
      </w:r>
      <w:r>
        <w:t xml:space="preserve"> є сталими, а це залежить від температури навколишнього середо-</w:t>
      </w:r>
      <w:r>
        <w:rPr>
          <w:spacing w:val="1"/>
        </w:rPr>
        <w:t xml:space="preserve"> </w:t>
      </w:r>
      <w:r>
        <w:t>вища, теплопровідність газової суміші буде однозначно визначати темпе-</w:t>
      </w:r>
      <w:r>
        <w:rPr>
          <w:spacing w:val="1"/>
        </w:rPr>
        <w:t xml:space="preserve"> </w:t>
      </w:r>
      <w:r>
        <w:t xml:space="preserve">ратуру провідника, а отже, і його опір. Як  </w:t>
      </w:r>
      <w:r>
        <w:rPr>
          <w:spacing w:val="1"/>
        </w:rPr>
        <w:t xml:space="preserve"> </w:t>
      </w:r>
      <w:r>
        <w:t>провідник використовується</w:t>
      </w:r>
      <w:r>
        <w:rPr>
          <w:spacing w:val="1"/>
        </w:rPr>
        <w:t xml:space="preserve"> </w:t>
      </w:r>
      <w:r>
        <w:t>дріт з металу,</w:t>
      </w:r>
      <w:r>
        <w:rPr>
          <w:spacing w:val="1"/>
        </w:rPr>
        <w:t xml:space="preserve"> </w:t>
      </w:r>
      <w:r>
        <w:t>що має високий температурний</w:t>
      </w:r>
      <w:r>
        <w:rPr>
          <w:spacing w:val="1"/>
        </w:rPr>
        <w:t xml:space="preserve"> </w:t>
      </w:r>
      <w:r>
        <w:t>коефі</w:t>
      </w:r>
      <w:r>
        <w:t>цієнт електричного</w:t>
      </w:r>
      <w:r>
        <w:rPr>
          <w:spacing w:val="1"/>
        </w:rPr>
        <w:t xml:space="preserve"> </w:t>
      </w:r>
      <w:r>
        <w:t>опору і хімічною стійкістю, найчастіше застосовують платину, рідше во-</w:t>
      </w:r>
      <w:r>
        <w:rPr>
          <w:spacing w:val="1"/>
        </w:rPr>
        <w:t xml:space="preserve"> </w:t>
      </w:r>
      <w:r>
        <w:t>льфрам,</w:t>
      </w:r>
      <w:r>
        <w:rPr>
          <w:spacing w:val="3"/>
        </w:rPr>
        <w:t xml:space="preserve"> </w:t>
      </w:r>
      <w:r>
        <w:t>нікель,</w:t>
      </w:r>
      <w:r>
        <w:rPr>
          <w:spacing w:val="4"/>
        </w:rPr>
        <w:t xml:space="preserve"> </w:t>
      </w:r>
      <w:r>
        <w:t>тантал.</w:t>
      </w:r>
    </w:p>
    <w:p w:rsidR="0083275D" w:rsidRDefault="008363C6">
      <w:pPr>
        <w:pStyle w:val="a3"/>
        <w:spacing w:before="2" w:line="264" w:lineRule="auto"/>
        <w:ind w:left="155" w:right="673" w:firstLine="705"/>
        <w:jc w:val="both"/>
      </w:pPr>
      <w:r>
        <w:t>Схема двох типів робочих чутливих елементів із платинового дроту</w:t>
      </w:r>
      <w:r>
        <w:rPr>
          <w:spacing w:val="1"/>
        </w:rPr>
        <w:t xml:space="preserve"> </w:t>
      </w:r>
      <w:r>
        <w:t>представлена на рис. 8.2. У скляному корпусі 1 до платинових струмопід-</w:t>
      </w:r>
      <w:r>
        <w:rPr>
          <w:spacing w:val="1"/>
        </w:rPr>
        <w:t xml:space="preserve"> </w:t>
      </w:r>
      <w:r>
        <w:t>водів</w:t>
      </w:r>
      <w:r>
        <w:rPr>
          <w:spacing w:val="29"/>
        </w:rPr>
        <w:t xml:space="preserve"> </w:t>
      </w:r>
      <w:r>
        <w:t>2</w:t>
      </w:r>
      <w:r>
        <w:rPr>
          <w:spacing w:val="32"/>
        </w:rPr>
        <w:t xml:space="preserve"> </w:t>
      </w:r>
      <w:r>
        <w:t>діаметром</w:t>
      </w:r>
      <w:r>
        <w:rPr>
          <w:spacing w:val="32"/>
        </w:rPr>
        <w:t xml:space="preserve"> </w:t>
      </w:r>
      <w:r>
        <w:t>0,15</w:t>
      </w:r>
      <w:r>
        <w:rPr>
          <w:spacing w:val="32"/>
        </w:rPr>
        <w:t xml:space="preserve"> </w:t>
      </w:r>
      <w:r>
        <w:t>мм</w:t>
      </w:r>
      <w:r>
        <w:rPr>
          <w:spacing w:val="32"/>
        </w:rPr>
        <w:t xml:space="preserve"> </w:t>
      </w:r>
      <w:r>
        <w:t>підпаяна</w:t>
      </w:r>
      <w:r>
        <w:rPr>
          <w:spacing w:val="33"/>
        </w:rPr>
        <w:t xml:space="preserve"> </w:t>
      </w:r>
      <w:r>
        <w:t>відкрита</w:t>
      </w:r>
      <w:r>
        <w:rPr>
          <w:spacing w:val="32"/>
        </w:rPr>
        <w:t xml:space="preserve"> </w:t>
      </w:r>
      <w:r>
        <w:t>платинова</w:t>
      </w:r>
      <w:r>
        <w:rPr>
          <w:spacing w:val="33"/>
        </w:rPr>
        <w:t xml:space="preserve"> </w:t>
      </w:r>
      <w:r>
        <w:t>спіраль</w:t>
      </w:r>
      <w:r>
        <w:rPr>
          <w:spacing w:val="32"/>
        </w:rPr>
        <w:t xml:space="preserve"> </w:t>
      </w:r>
      <w:r>
        <w:t>3</w:t>
      </w:r>
      <w:r>
        <w:rPr>
          <w:spacing w:val="31"/>
        </w:rPr>
        <w:t xml:space="preserve"> </w:t>
      </w:r>
      <w:r>
        <w:t>діамет-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69"/>
        <w:jc w:val="both"/>
      </w:pPr>
      <w:r>
        <w:lastRenderedPageBreak/>
        <w:t>ром 0,02 мм (рис. 8.2, а) або засклена 4 з діаметром 0,02 мм (рис. 8.2, б). У</w:t>
      </w:r>
      <w:r>
        <w:rPr>
          <w:spacing w:val="1"/>
        </w:rPr>
        <w:t xml:space="preserve"> </w:t>
      </w:r>
      <w:r>
        <w:t>першому випадку опір чутливого елемента складає 10 Ом, у другому 40</w:t>
      </w:r>
      <w:r>
        <w:rPr>
          <w:spacing w:val="1"/>
        </w:rPr>
        <w:t xml:space="preserve"> </w:t>
      </w:r>
      <w:r>
        <w:t>Ом. Чутливий елемент друг</w:t>
      </w:r>
      <w:r>
        <w:t>ого типу захищений від агресивних впливів се-</w:t>
      </w:r>
      <w:r>
        <w:rPr>
          <w:spacing w:val="1"/>
        </w:rPr>
        <w:t xml:space="preserve"> </w:t>
      </w:r>
      <w:r>
        <w:t>редовища,</w:t>
      </w:r>
      <w:r>
        <w:rPr>
          <w:spacing w:val="3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йому</w:t>
      </w:r>
      <w:r>
        <w:rPr>
          <w:spacing w:val="-4"/>
        </w:rPr>
        <w:t xml:space="preserve"> </w:t>
      </w:r>
      <w:r>
        <w:t>властива</w:t>
      </w:r>
      <w:r>
        <w:rPr>
          <w:spacing w:val="1"/>
        </w:rPr>
        <w:t xml:space="preserve"> </w:t>
      </w:r>
      <w:r>
        <w:t>велика</w:t>
      </w:r>
      <w:r>
        <w:rPr>
          <w:spacing w:val="6"/>
        </w:rPr>
        <w:t xml:space="preserve"> </w:t>
      </w:r>
      <w:r>
        <w:t>інерційність.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5"/>
      </w:pPr>
    </w:p>
    <w:p w:rsidR="0083275D" w:rsidRDefault="008363C6">
      <w:pPr>
        <w:pStyle w:val="a3"/>
        <w:spacing w:before="87"/>
        <w:ind w:left="7576"/>
      </w:pPr>
      <w:r>
        <w:pict>
          <v:group id="_x0000_s1122" style="position:absolute;left:0;text-align:left;margin-left:183.1pt;margin-top:-38.9pt;width:256.5pt;height:139.5pt;z-index:15843840;mso-position-horizontal-relative:page" coordorigin="3662,-778" coordsize="5130,2790">
            <v:shape id="_x0000_s1177" style="position:absolute;left:3676;top:-449;width:3797;height:620" coordorigin="3677,-448" coordsize="3797,620" o:spt="100" adj="0,,0" path="m4330,-448r,297m3677,-170r3696,m7373,-170r101,62m3710,-93r3677,m7397,-74r67,34m4315,-424r653,m4968,-424r,254m4954,-74r,245e" filled="f" strokeweight=".50797mm">
              <v:stroke joinstyle="round"/>
              <v:formulas/>
              <v:path arrowok="t" o:connecttype="segments"/>
            </v:shape>
            <v:line id="_x0000_s1176" style="position:absolute" from="4954,250" to="4982,250" strokeweight="1.68pt"/>
            <v:shape id="_x0000_s1175" style="position:absolute;left:4296;top:420;width:672;height:68" coordorigin="4296,420" coordsize="672,68" o:spt="100" adj="0,,0" path="m4968,420r,58m4968,478r-672,10e" filled="f" strokeweight=".50797mm">
              <v:stroke joinstyle="round"/>
              <v:formulas/>
              <v:path arrowok="t" o:connecttype="segments"/>
            </v:shape>
            <v:line id="_x0000_s1174" style="position:absolute" from="4301,209" to="4301,502" strokeweight=".67731mm"/>
            <v:shape id="_x0000_s1173" style="position:absolute;left:4305;top:-425;width:4436;height:903" coordorigin="4306,-424" coordsize="4436,903" o:spt="100" adj="0,,0" path="m4315,137r,-245m4637,-424r43,76m4680,-348r2741,-9m7440,-338r110,58m7550,-280r111,-77m7661,-357r1056,m4968,-228r2429,-24m7397,-252r86,82m7483,-170r101,m7584,-170r77,-48m7661,-218r1056,14m8741,-348r,783m8741,435r-1114,m7637,444l7541,344t,l7397,420t-10,l4613,420t355,-9l4968,478t,-14l4306,464e" filled="f" strokeweight=".50797mm">
              <v:stroke joinstyle="round"/>
              <v:formulas/>
              <v:path arrowok="t" o:connecttype="segments"/>
            </v:shape>
            <v:line id="_x0000_s1172" style="position:absolute" from="4310,185" to="4310,478" strokeweight=".67731mm"/>
            <v:shape id="_x0000_s1171" style="position:absolute;left:4612;top:233;width:2852;height:77" coordorigin="4613,233" coordsize="2852,77" o:spt="100" adj="0,,0" path="m4613,276r2784,m7397,310r67,-77e" filled="f" strokeweight=".50797mm">
              <v:stroke joinstyle="round"/>
              <v:formulas/>
              <v:path arrowok="t" o:connecttype="segments"/>
            </v:shape>
            <v:line id="_x0000_s1170" style="position:absolute" from="7450,228" to="7598,228" strokeweight=".67731mm"/>
            <v:shape id="_x0000_s1169" style="position:absolute;left:3691;top:-185;width:3893;height:418" coordorigin="3691,-184" coordsize="3893,418" o:spt="100" adj="0,,0" path="m7584,224r,-394m7464,-184r,417m3691,156r1541,e" filled="f" strokeweight=".50797mm">
              <v:stroke joinstyle="round"/>
              <v:formulas/>
              <v:path arrowok="t" o:connecttype="segments"/>
            </v:shape>
            <v:shape id="_x0000_s1168" type="#_x0000_t75" style="position:absolute;left:5193;top:-12;width:183;height:274">
              <v:imagedata r:id="rId315" o:title=""/>
            </v:shape>
            <v:line id="_x0000_s1167" style="position:absolute" from="5198,233" to="3667,233" strokeweight=".50797mm"/>
            <v:line id="_x0000_s1166" style="position:absolute" from="3677,-134" to="3706,-134" strokeweight="2.64pt"/>
            <v:shape id="_x0000_s1165" style="position:absolute;left:3691;top:-329;width:1167;height:596" coordorigin="3691,-328" coordsize="1167,596" o:spt="100" adj="0,,0" path="m3691,156r,111m4858,-328r-135,124m4790,-314r-67,62m4858,-271r-77,67e" filled="f" strokeweight=".50797mm">
              <v:stroke joinstyle="round"/>
              <v:formulas/>
              <v:path arrowok="t" o:connecttype="segments"/>
            </v:shape>
            <v:shape id="_x0000_s1164" type="#_x0000_t75" style="position:absolute;left:4612;top:-46;width:303;height:173">
              <v:imagedata r:id="rId316" o:title=""/>
            </v:shape>
            <v:shape id="_x0000_s1163" style="position:absolute;left:4575;top:-434;width:4075;height:912" coordorigin="4575,-434" coordsize="4075,912" o:spt="100" adj="0,,0" path="m4901,300l4766,420t68,-110l4766,377t135,-19l4824,420m5174,310r-100,67m5126,320r-52,33m5174,344r-57,33m5515,310r-96,67m5467,320r-48,33m5515,344r-57,33m5837,310r-101,67m5784,320r-48,33m5837,344r-58,33m6221,310r-101,67m6173,320r-53,33m6221,344r-58,33m6552,310r-101,67m6499,320r-48,33m6552,344r-62,33m6946,310r-101,67m6898,320r-53,33m6946,344r-58,33m7277,310r-101,67m7229,320r-53,33m7277,344r-58,33m7507,257r-101,67m7459,262r-53,38m7507,286r-57,38m7694,291r-100,67m7646,296r-52,38m7694,320r-57,38m7934,310r-96,67m7886,320r-48,33m7934,344r-57,33m8222,300r-100,68m8174,305r-52,39m8222,329r-57,39m8486,300r-100,68m8438,305r-52,39m8486,329r-57,39m8650,300r-96,68m8602,305r-48,39m8650,329r-58,39m8650,-338r-96,67m8602,-333r-48,38m8650,-309r-58,38m8290,-314r-101,62m8237,-309r-48,33m8290,-285r-58,33m7901,-304r-96,67m7853,-300r-48,39m7901,-276r-58,39m7574,-271r-100,67m7522,-266r-48,38m7574,-242r-57,38m7344,-357r-101,62m7291,-352r-48,33m7344,-328r-62,33m7003,-328r-101,67m6950,-319r-48,34m7003,-295r-62,34m6691,-328r-96,67m6643,-319r-48,34m6691,-295r-57,34m6317,-338r-96,67m6269,-333r-48,38m6317,-309r-58,38m5957,-348r-101,68m5909,-343r-53,39m5957,-319r-58,39m5683,-348r-101,68m5630,-343r-48,39m5683,-319r-62,39m5371,-348r-96,68m5323,-343r-48,39m5371,-319r-57,39m5107,-348r-96,68m5059,-343r-48,39m5107,-319r-57,39m4637,-434r15,15l4666,-403r10,20l4680,-357r-6,30l4660,-289r-14,38l4637,-218r-3,29l4637,-164r3,23l4637,-117r-12,24l4608,-70r-17,24l4579,-16r-4,32l4576,53r2,37l4579,123r,31l4577,182r,26l4579,233r9,28l4598,288r9,28l4613,344r2,35l4615,418r-2,35l4613,478m5184,80r374,m5558,80r135,100m5693,180l5856,12t10,l6043,171t,l6254,3t,l6427,180t,l6605,12t,l6802,171t,l6989,12t,l7186,180t14,l7310,27t,l7464,60e" filled="f" strokeweight=".50797mm">
              <v:stroke joinstyle="round"/>
              <v:formulas/>
              <v:path arrowok="t" o:connecttype="segments"/>
            </v:shape>
            <v:shape id="_x0000_s1162" style="position:absolute;left:3676;top:-612;width:4613;height:1244" coordorigin="3677,-612" coordsize="4613,1244" o:spt="100" adj="0,,0" path="m6264,46r442,-638m8011,-237r279,-375m4042,180l3677,632e" filled="f" strokeweight=".25397mm">
              <v:stroke joinstyle="round"/>
              <v:formulas/>
              <v:path arrowok="t" o:connecttype="segments"/>
            </v:shape>
            <v:shape id="_x0000_s1161" style="position:absolute;left:4440;top:938;width:1340;height:87" coordorigin="4440,939" coordsize="1340,87" o:spt="100" adj="0,,0" path="m4858,963r-101,62m4805,968r-48,33m4858,992r-58,33m5107,939r-96,67m5059,944r-48,38m5107,968r-57,38m4536,939r-96,67m4488,944r-48,38m4536,968r-58,38m5395,948r-101,68m5347,958r-53,34m5395,982r-57,34m5779,948r-96,68m5731,958r-48,34m5779,982r-57,34e" filled="f" strokeweight=".50797mm">
              <v:stroke joinstyle="round"/>
              <v:formulas/>
              <v:path arrowok="t" o:connecttype="segments"/>
            </v:shape>
            <v:shape id="_x0000_s1160" type="#_x0000_t75" style="position:absolute;left:5918;top:934;width:207;height:140">
              <v:imagedata r:id="rId317" o:title=""/>
            </v:shape>
            <v:shape id="_x0000_s1159" style="position:absolute;left:4305;top:914;width:4412;height:663" coordorigin="4306,915" coordsize="4412,663" o:spt="100" adj="0,,0" path="m6384,948r-96,68m6336,958r-48,34m6384,982r-58,34m6749,948r-101,68m6701,958r-53,34m6749,982r-58,34m7109,948r-96,68m7061,958r-48,34m7109,982r-58,34m7517,948r-96,68m7469,958r-48,34m7517,982r-58,34m7872,948r-101,68m7819,958r-48,34m7872,982r-62,34m8179,948r-101,68m8131,958r-53,34m8179,982r-57,34m8606,948r-100,68m8558,958r-52,34m8606,982r-57,34m4306,915r4411,m8640,1467r-101,67m8592,1472r-53,38m8640,1496r-58,38m8717,948r,629m8366,1467r-100,67m8314,1472r-48,38m8366,1496r-57,38m8035,1433r-101,67m7987,1438r-53,38m8035,1462r-57,38m7685,1457r-101,63m7632,1462r-48,34m7685,1486r-58,34m7387,1467r-101,67m7339,1472r-53,38m7387,1496r-57,38m7066,1467r-96,67m7018,1472r-48,38m7066,1496r-58,38m6682,1443r-101,67m6634,1452r-53,34m6682,1476r-58,34m6331,1457r-101,63m6283,1462r-53,34m6331,1486r-57,34e" filled="f" strokeweight=".50797mm">
              <v:stroke joinstyle="round"/>
              <v:formulas/>
              <v:path arrowok="t" o:connecttype="segments"/>
            </v:shape>
            <v:shape id="_x0000_s1158" type="#_x0000_t75" style="position:absolute;left:5841;top:1342;width:240;height:183">
              <v:imagedata r:id="rId318" o:title=""/>
            </v:shape>
            <v:shape id="_x0000_s1157" style="position:absolute;left:3676;top:895;width:5040;height:682" coordorigin="3677,896" coordsize="5040,682" o:spt="100" adj="0,,0" path="m5683,1443r-101,67m5630,1452r-48,34m5683,1476r-62,34m5371,1443r-96,67m5323,1452r-48,34m5371,1476r-57,34m5064,1443r-96,67m5016,1452r-48,34m5064,1476r-58,34m4800,1443r-96,67m4752,1452r-48,34m4800,1476r-58,34m4440,1443r-101,67m4387,1452r-48,34m4440,1476r-62,34m8717,1577r-4421,m4296,1553r,-240m4306,1102r,-206m3691,1116r2223,m5914,1116r513,63m6427,1179r1507,m7934,1179r,67m7934,1246r-1540,10m6394,1256r-514,-96m5880,1160r-2203,e" filled="f" strokeweight=".50797mm">
              <v:stroke joinstyle="round"/>
              <v:formulas/>
              <v:path arrowok="t" o:connecttype="segments"/>
            </v:shape>
            <v:line id="_x0000_s1156" style="position:absolute" from="3662,1143" to="3691,1143" strokeweight="1.68pt"/>
            <v:shape id="_x0000_s1155" style="position:absolute;left:3691;top:1246;width:4258;height:10" coordorigin="3691,1246" coordsize="4258,10" o:spt="100" adj="0,,0" path="m3691,1256r2784,-10m6475,1246r1474,e" filled="f" strokeweight=".50797mm">
              <v:stroke joinstyle="round"/>
              <v:formulas/>
              <v:path arrowok="t" o:connecttype="segments"/>
            </v:shape>
            <v:line id="_x0000_s1154" style="position:absolute" from="3677,1292" to="3706,1292" strokeweight="2.16pt"/>
            <v:shape id="_x0000_s1153" style="position:absolute;left:3691;top:1025;width:5036;height:408" coordorigin="3691,1025" coordsize="5036,408" o:spt="100" adj="0,,0" path="m3691,1313r4311,m6264,1059r2453,9m6221,1059r86,77m6307,1313r-144,120m6163,1433r2563,m4306,1414r1464,m5770,1414r86,-101m5880,1246r,-77m5822,1092r-110,-67m5712,1025r-1430,e" filled="f" strokeweight=".50797mm">
              <v:stroke joinstyle="round"/>
              <v:formulas/>
              <v:path arrowok="t" o:connecttype="segments"/>
            </v:shape>
            <v:line id="_x0000_s1152" style="position:absolute" from="6677,1152" to="6706,1152" strokeweight="1.68pt"/>
            <v:line id="_x0000_s1151" style="position:absolute" from="6758,1126" to="6758,1193" strokeweight=".50797mm"/>
            <v:line id="_x0000_s1150" style="position:absolute" from="6854,1172" to="6883,1172" strokeweight="2.16pt"/>
            <v:line id="_x0000_s1149" style="position:absolute" from="6941,1152" to="6970,1152" strokeweight="2.64pt"/>
            <v:line id="_x0000_s1148" style="position:absolute" from="7032,1136" to="7032,1193" strokeweight=".50797mm"/>
            <v:line id="_x0000_s1147" style="position:absolute" from="7094,1152" to="7123,1152" strokeweight="2.64pt"/>
            <v:shape id="_x0000_s1146" style="position:absolute;left:7219;top:1147;width:106;height:24" coordorigin="7219,1148" coordsize="106,24" o:spt="100" adj="0,,0" path="m7219,1172r29,m7296,1148r29,e" filled="f" strokeweight="2.16pt">
              <v:stroke joinstyle="round"/>
              <v:formulas/>
              <v:path arrowok="t" o:connecttype="segments"/>
            </v:shape>
            <v:shape id="_x0000_s1145" style="position:absolute;left:7396;top:1126;width:298;height:68" coordorigin="7397,1126" coordsize="298,68" o:spt="100" adj="0,,0" path="m7397,1136r,57m7464,1136r10,43m7594,1150r24,29m7685,1126r9,43e" filled="f" strokeweight=".50797mm">
              <v:stroke joinstyle="round"/>
              <v:formulas/>
              <v:path arrowok="t" o:connecttype="segments"/>
            </v:shape>
            <v:line id="_x0000_s1144" style="position:absolute" from="7781,1160" to="7810,1160" strokeweight=".96pt"/>
            <v:shape id="_x0000_s1143" style="position:absolute;left:7843;top:1147;width:106;height:2" coordorigin="7843,1148" coordsize="106,0" o:spt="100" adj="0,,0" path="m7843,1148r29,m7920,1148r29,e" filled="f" strokeweight="2.16pt">
              <v:stroke joinstyle="round"/>
              <v:formulas/>
              <v:path arrowok="t" o:connecttype="segments"/>
            </v:shape>
            <v:line id="_x0000_s1142" style="position:absolute" from="6614,1256" to="6614,1313" strokeweight=".50797mm"/>
            <v:line id="_x0000_s1141" style="position:absolute" from="6667,1287" to="6696,1287" strokeweight="1.68pt"/>
            <v:line id="_x0000_s1140" style="position:absolute" from="6744,1280" to="6773,1280" strokeweight="2.4pt"/>
            <v:shape id="_x0000_s1139" style="position:absolute;left:6816;top:1246;width:197;height:58" coordorigin="6816,1246" coordsize="197,58" o:spt="100" adj="0,,0" path="m6816,1270r19,34m6878,1246r24,58m6955,1256r15,33m7013,1246r,58e" filled="f" strokeweight=".50797mm">
              <v:stroke joinstyle="round"/>
              <v:formulas/>
              <v:path arrowok="t" o:connecttype="segments"/>
            </v:shape>
            <v:shape id="_x0000_s1138" style="position:absolute;left:7075;top:1291;width:96;height:2" coordorigin="7075,1292" coordsize="96,0" o:spt="100" adj="0,,0" path="m7075,1292r29,m7142,1292r29,e" filled="f" strokeweight="2.16pt">
              <v:stroke joinstyle="round"/>
              <v:formulas/>
              <v:path arrowok="t" o:connecttype="segments"/>
            </v:shape>
            <v:shape id="_x0000_s1137" style="position:absolute;left:7209;top:1246;width:255;height:87" coordorigin="7210,1246" coordsize="255,87" o:spt="100" adj="0,,0" path="m7210,1246r9,67m7277,1256r,57m7320,1270r24,34m7397,1256r,57m7464,1270r,62e" filled="f" strokeweight=".50797mm">
              <v:stroke joinstyle="round"/>
              <v:formulas/>
              <v:path arrowok="t" o:connecttype="segments"/>
            </v:shape>
            <v:line id="_x0000_s1136" style="position:absolute" from="7517,1296" to="7546,1296" strokeweight="1.68pt"/>
            <v:shape id="_x0000_s1135" style="position:absolute;left:7584;top:1255;width:231;height:77" coordorigin="7584,1256" coordsize="231,77" o:spt="100" adj="0,,0" path="m7584,1256r10,57m7661,1270r9,43m7704,1270r10,43m7781,1270r33,62e" filled="f" strokeweight=".50797mm">
              <v:stroke joinstyle="round"/>
              <v:formulas/>
              <v:path arrowok="t" o:connecttype="segments"/>
            </v:shape>
            <v:line id="_x0000_s1134" style="position:absolute" from="7824,1292" to="7853,1292" strokeweight="1.2pt"/>
            <v:line id="_x0000_s1133" style="position:absolute" from="7934,1131" to="8040,1131" strokeweight=".67731mm"/>
            <v:shape id="_x0000_s1132" style="position:absolute;left:8025;top:1135;width:63;height:154" coordorigin="8026,1136" coordsize="63,154" o:spt="100" adj="0,,0" path="m8026,1136r52,43m8078,1193r10,53m8088,1246r-19,43e" filled="f" strokeweight=".50797mm">
              <v:stroke joinstyle="round"/>
              <v:formulas/>
              <v:path arrowok="t" o:connecttype="segments"/>
            </v:shape>
            <v:line id="_x0000_s1131" style="position:absolute" from="7920,1296" to="8083,1296" strokeweight=".76197mm"/>
            <v:shape id="_x0000_s1130" style="position:absolute;left:6288;top:1068;width:1647;height:346" coordorigin="6288,1068" coordsize="1647,346" o:spt="100" adj="0,,0" path="m7934,1304r-120,m6595,1332r-33,58m6562,1390r-77,24m6485,1414r-101,m6384,1414r-53,-34m6331,1366r-43,-53m6307,1150r43,-48m6350,1102r77,-34m6427,1068r77,15m6504,1083r58,43m6562,1126r9,53e" filled="f" strokeweight=".50797mm">
              <v:stroke joinstyle="round"/>
              <v:formulas/>
              <v:path arrowok="t" o:connecttype="segments"/>
            </v:shape>
            <v:shape id="_x0000_s1129" style="position:absolute;left:3691;top:631;width:4575;height:1200" coordorigin="3691,632" coordsize="4575,1200" o:spt="100" adj="0,,0" path="m3691,632r384,494m6922,1313r297,495m8069,1491r197,341e" filled="f" strokeweight=".25397mm">
              <v:stroke joinstyle="round"/>
              <v:formulas/>
              <v:path arrowok="t" o:connecttype="segments"/>
            </v:shape>
            <v:line id="_x0000_s1128" style="position:absolute" from="7574,281" to="7762,382" strokeweight=".50797mm"/>
            <v:shape id="_x0000_s1127" type="#_x0000_t202" style="position:absolute;left:6768;top:-779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126" type="#_x0000_t202" style="position:absolute;left:8366;top:-716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25" type="#_x0000_t202" style="position:absolute;left:7737;top:100;width:1055;height:309" filled="f" stroked="f">
              <v:textbox inset="0,0,0,0">
                <w:txbxContent>
                  <w:p w:rsidR="0083275D" w:rsidRDefault="008363C6">
                    <w:pPr>
                      <w:tabs>
                        <w:tab w:val="left" w:pos="1034"/>
                      </w:tabs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z w:val="28"/>
                        <w:u w:val="thick"/>
                      </w:rPr>
                      <w:tab/>
                    </w:r>
                  </w:p>
                </w:txbxContent>
              </v:textbox>
            </v:shape>
            <v:shape id="_x0000_s1124" type="#_x0000_t202" style="position:absolute;left:7252;top:1669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123" type="#_x0000_t202" style="position:absolute;left:8265;top:1703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а)</w:t>
      </w:r>
    </w:p>
    <w:p w:rsidR="0083275D" w:rsidRDefault="008363C6">
      <w:pPr>
        <w:pStyle w:val="a3"/>
        <w:spacing w:before="48"/>
        <w:ind w:left="2224"/>
      </w:pPr>
      <w:r>
        <w:rPr>
          <w:w w:val="99"/>
        </w:rPr>
        <w:t>2</w:t>
      </w: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254"/>
        <w:ind w:left="170" w:right="2070"/>
        <w:jc w:val="right"/>
      </w:pPr>
      <w:r>
        <w:t>б)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9"/>
        <w:rPr>
          <w:sz w:val="16"/>
        </w:rPr>
      </w:pPr>
    </w:p>
    <w:p w:rsidR="0083275D" w:rsidRDefault="008363C6">
      <w:pPr>
        <w:spacing w:before="90"/>
        <w:ind w:left="1391" w:right="1909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8.2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Будова</w:t>
      </w:r>
      <w:r>
        <w:rPr>
          <w:spacing w:val="-1"/>
          <w:sz w:val="24"/>
        </w:rPr>
        <w:t xml:space="preserve"> </w:t>
      </w:r>
      <w:r>
        <w:rPr>
          <w:sz w:val="24"/>
        </w:rPr>
        <w:t>робочих</w:t>
      </w:r>
      <w:r>
        <w:rPr>
          <w:spacing w:val="-5"/>
          <w:sz w:val="24"/>
        </w:rPr>
        <w:t xml:space="preserve"> </w:t>
      </w:r>
      <w:r>
        <w:rPr>
          <w:sz w:val="24"/>
        </w:rPr>
        <w:t>чутливих</w:t>
      </w:r>
      <w:r>
        <w:rPr>
          <w:spacing w:val="-5"/>
          <w:sz w:val="24"/>
        </w:rPr>
        <w:t xml:space="preserve"> </w:t>
      </w:r>
      <w:r>
        <w:rPr>
          <w:sz w:val="24"/>
        </w:rPr>
        <w:t>елементів</w:t>
      </w:r>
    </w:p>
    <w:p w:rsidR="0083275D" w:rsidRDefault="008363C6">
      <w:pPr>
        <w:spacing w:before="26"/>
        <w:ind w:left="1391" w:right="1902"/>
        <w:jc w:val="center"/>
        <w:rPr>
          <w:sz w:val="24"/>
        </w:rPr>
      </w:pPr>
      <w:r>
        <w:rPr>
          <w:sz w:val="24"/>
        </w:rPr>
        <w:t>з відкритою</w:t>
      </w:r>
      <w:r>
        <w:rPr>
          <w:spacing w:val="-1"/>
          <w:sz w:val="24"/>
        </w:rPr>
        <w:t xml:space="preserve"> </w:t>
      </w:r>
      <w:r>
        <w:rPr>
          <w:sz w:val="24"/>
        </w:rPr>
        <w:t>(а)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-8"/>
          <w:sz w:val="24"/>
        </w:rPr>
        <w:t xml:space="preserve"> </w:t>
      </w:r>
      <w:r>
        <w:rPr>
          <w:sz w:val="24"/>
        </w:rPr>
        <w:t>заскленою</w:t>
      </w:r>
      <w:r>
        <w:rPr>
          <w:spacing w:val="-4"/>
          <w:sz w:val="24"/>
        </w:rPr>
        <w:t xml:space="preserve"> </w:t>
      </w:r>
      <w:r>
        <w:rPr>
          <w:sz w:val="24"/>
        </w:rPr>
        <w:t>(б)</w:t>
      </w:r>
      <w:r>
        <w:rPr>
          <w:spacing w:val="-3"/>
          <w:sz w:val="24"/>
        </w:rPr>
        <w:t xml:space="preserve"> </w:t>
      </w:r>
      <w:r>
        <w:rPr>
          <w:sz w:val="24"/>
        </w:rPr>
        <w:t>платиновою</w:t>
      </w:r>
      <w:r>
        <w:rPr>
          <w:spacing w:val="-2"/>
          <w:sz w:val="24"/>
        </w:rPr>
        <w:t xml:space="preserve"> </w:t>
      </w:r>
      <w:r>
        <w:rPr>
          <w:sz w:val="24"/>
        </w:rPr>
        <w:t>спіраллю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63C6">
      <w:pPr>
        <w:pStyle w:val="a3"/>
        <w:spacing w:before="232"/>
        <w:ind w:right="2662"/>
        <w:jc w:val="right"/>
      </w:pPr>
      <w:r>
        <w:pict>
          <v:group id="_x0000_s1091" style="position:absolute;left:0;text-align:left;margin-left:158.65pt;margin-top:-49.95pt;width:252pt;height:142.6pt;z-index:-19927040;mso-position-horizontal-relative:page" coordorigin="3173,-999" coordsize="5040,2852">
            <v:shape id="_x0000_s1121" style="position:absolute;left:3187;top:320;width:111;height:116" coordorigin="3187,321" coordsize="111,116" path="m3240,321r-20,4l3203,337r-12,18l3187,378r4,21l3203,418r17,13l3240,436r23,-5l3281,418r12,-19l3298,378r-5,-23l3281,337r-18,-12l3240,321e" filled="f" strokeweight=".50797mm">
              <v:path arrowok="t"/>
            </v:shape>
            <v:line id="_x0000_s1120" style="position:absolute" from="3269,364" to="3557,364" strokeweight=".50797mm"/>
            <v:rect id="_x0000_s1119" style="position:absolute;left:3556;top:234;width:576;height:524" filled="f" strokeweight=".50797mm"/>
            <v:shape id="_x0000_s1118" style="position:absolute;left:4132;top:-1000;width:2962;height:2837" coordorigin="4133,-999" coordsize="2962,2837" o:spt="100" adj="0,,0" path="m4142,349r221,m4363,349r,-1334m4363,-985r2050,m6413,-999r,576m4133,604r221,m4354,604r,1233m4363,1837r2127,m6490,1833r,-629m5626,1228r1468,m4651,1237r495,m4651,1228r,-1527m4637,-303r494,m5582,-327r581,e" filled="f" strokeweight=".50797mm">
              <v:stroke joinstyle="round"/>
              <v:formulas/>
              <v:path arrowok="t" o:connecttype="segments"/>
            </v:shape>
            <v:line id="_x0000_s1117" style="position:absolute" from="6662,-351" to="7186,-351" strokeweight=".50797mm"/>
            <v:shape id="_x0000_s1116" style="position:absolute;left:4660;top:-357;width:3552;height:1556" coordorigin="4661,-356" coordsize="3552,1556" o:spt="100" adj="0,,0" path="m7661,-356r533,m8194,-356r,1555m8213,1199r-547,m8198,393r-1588,m6226,431r-1565,e" filled="f" strokeweight=".50797mm">
              <v:stroke joinstyle="round"/>
              <v:formulas/>
              <v:path arrowok="t" o:connecttype="segments"/>
            </v:shape>
            <v:shape id="_x0000_s1115" style="position:absolute;left:5044;top:-539;width:2727;height:1940" coordorigin="5045,-539" coordsize="2727,1940" o:spt="100" adj="0,,0" path="m5045,1021r,380l5755,1401r,-380l5045,1021xm7066,-539r,380l7771,-159r,-380l7066,-539xm5165,1137r,163l5626,1300r,-163l5165,1137xm7205,1127r,158l7666,1285r,-158l7205,1127xm7186,-447r,163l7646,-284r,-163l7186,-447xm5131,-404r,163l5597,-241r,-163l5131,-404xm6211,-419r,164l6677,-255r,-164l6211,-419xe" filled="f" strokeweight=".50797mm">
              <v:stroke joinstyle="round"/>
              <v:formulas/>
              <v:path arrowok="t" o:connecttype="segments"/>
            </v:shape>
            <v:shape id="_x0000_s1114" type="#_x0000_t75" style="position:absolute;left:6345;top:-745;width:120;height:322">
              <v:imagedata r:id="rId319" o:title=""/>
            </v:shape>
            <v:shape id="_x0000_s1113" style="position:absolute;left:6182;top:215;width:432;height:432" coordorigin="6182,215" coordsize="432,432" path="m6398,215r-68,11l6271,256r-47,47l6193,362r-11,69l6193,498r31,59l6271,604r59,32l6398,647r69,-11l6526,604r47,-47l6603,498r11,-67l6603,362r-30,-59l6526,256r-59,-30l6398,215xe" stroked="f">
              <v:path arrowok="t"/>
            </v:shape>
            <v:shape id="_x0000_s1112" style="position:absolute;left:6182;top:215;width:432;height:432" coordorigin="6182,215" coordsize="432,432" path="m6398,215r-68,11l6271,256r-47,47l6193,362r-11,69l6193,498r31,59l6271,604r59,32l6398,647r69,-11l6526,604r47,-47l6603,498r11,-67l6603,362r-30,-59l6526,256r-59,-30l6398,215e" filled="f" strokeweight=".50797mm">
              <v:path arrowok="t"/>
            </v:shape>
            <v:shape id="_x0000_s1111" type="#_x0000_t75" style="position:absolute;left:6297;top:301;width:197;height:250">
              <v:imagedata r:id="rId320" o:title=""/>
            </v:shape>
            <v:shape id="_x0000_s1110" style="position:absolute;left:5020;top:-611;width:687;height:466" coordorigin="5021,-611" coordsize="687,466" o:spt="100" adj="0,,0" path="m5021,-596r,451m5021,-145r686,m5707,-145r,-466e" filled="f" strokeweight=".50797mm">
              <v:stroke joinstyle="round"/>
              <v:formulas/>
              <v:path arrowok="t" o:connecttype="segments"/>
            </v:shape>
            <v:line id="_x0000_s1109" style="position:absolute" from="5119,-639" to="5119,-486" strokeweight=".59264mm"/>
            <v:shape id="_x0000_s1108" style="position:absolute;left:5121;top:-621;width:2664;height:2084" coordorigin="5122,-620" coordsize="2664,2084" o:spt="100" adj="0,,0" path="m5122,-500r499,m5621,-500r,-120m7118,1463l7099,988t,l7786,988e" filled="f" strokeweight=".50797mm">
              <v:stroke joinstyle="round"/>
              <v:formulas/>
              <v:path arrowok="t" o:connecttype="segments"/>
            </v:shape>
            <v:line id="_x0000_s1107" style="position:absolute" from="7798,973" to="7798,1492" strokeweight=".93131mm"/>
            <v:line id="_x0000_s1106" style="position:absolute" from="7214,1357" to="7214,1525" strokeweight=".67731mm"/>
            <v:shape id="_x0000_s1105" style="position:absolute;left:7209;top:1371;width:485;height:125" coordorigin="7210,1372" coordsize="485,125" o:spt="100" adj="0,,0" path="m7210,1372r484,m7694,1372r,125e" filled="f" strokeweight=".50797mm">
              <v:stroke joinstyle="round"/>
              <v:formulas/>
              <v:path arrowok="t" o:connecttype="segments"/>
            </v:shape>
            <v:shape id="_x0000_s1104" type="#_x0000_t75" style="position:absolute;left:5020;top:-813;width:120;height:216">
              <v:imagedata r:id="rId321" o:title=""/>
            </v:shape>
            <v:shape id="_x0000_s1103" type="#_x0000_t75" style="position:absolute;left:5601;top:-813;width:120;height:250">
              <v:imagedata r:id="rId322" o:title=""/>
            </v:shape>
            <v:shape id="_x0000_s1102" type="#_x0000_t75" style="position:absolute;left:7108;top:1511;width:120;height:226">
              <v:imagedata r:id="rId323" o:title=""/>
            </v:shape>
            <v:shape id="_x0000_s1101" style="position:absolute;left:7684;top:1520;width:120;height:255" coordorigin="7685,1521" coordsize="120,255" o:spt="100" adj="0,,0" path="m7732,1653r-47,2l7747,1775r47,-101l7733,1674r-1,-21xm7761,1652r-29,1l7733,1674r29,l7761,1652xm7805,1650r-44,2l7762,1674r32,l7805,1650xm7757,1521r-29,l7732,1653r29,-1l7757,1521xe" fillcolor="black" stroked="f">
              <v:stroke joinstyle="round"/>
              <v:formulas/>
              <v:path arrowok="t" o:connecttype="segments"/>
            </v:shape>
            <v:shape id="_x0000_s1100" type="#_x0000_t202" style="position:absolute;left:5222;top:-859;width:299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99" type="#_x0000_t202" style="position:absolute;left:5884;top:-892;width:273;height:449" filled="f" stroked="f">
              <v:textbox inset="0,0,0,0">
                <w:txbxContent>
                  <w:p w:rsidR="0083275D" w:rsidRDefault="008363C6">
                    <w:pPr>
                      <w:spacing w:line="235" w:lineRule="auto"/>
                      <w:ind w:right="3" w:firstLine="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ан.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газ</w:t>
                    </w:r>
                  </w:p>
                </w:txbxContent>
              </v:textbox>
            </v:shape>
            <v:shape id="_x0000_s1098" type="#_x0000_t202" style="position:absolute;left:7262;top:-917;width:299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97" type="#_x0000_t202" style="position:absolute;left:6302;top:-182;width:299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</w:t>
                    </w:r>
                    <w:r>
                      <w:rPr>
                        <w:sz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096" type="#_x0000_t202" style="position:absolute;left:3288;top:317;width:1277;height:309" filled="f" stroked="f">
              <v:textbox inset="0,0,0,0">
                <w:txbxContent>
                  <w:p w:rsidR="0083275D" w:rsidRDefault="008363C6">
                    <w:pPr>
                      <w:tabs>
                        <w:tab w:val="left" w:pos="287"/>
                        <w:tab w:val="left" w:pos="1132"/>
                      </w:tabs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position w:val="1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position w:val="1"/>
                        <w:sz w:val="24"/>
                        <w:u w:val="thick"/>
                      </w:rPr>
                      <w:tab/>
                    </w:r>
                    <w:r>
                      <w:rPr>
                        <w:position w:val="1"/>
                        <w:sz w:val="24"/>
                      </w:rPr>
                      <w:t>ДЖС</w:t>
                    </w:r>
                    <w:r>
                      <w:rPr>
                        <w:position w:val="1"/>
                        <w:sz w:val="24"/>
                      </w:rPr>
                      <w:tab/>
                    </w:r>
                    <w:r>
                      <w:rPr>
                        <w:sz w:val="28"/>
                      </w:rPr>
                      <w:t>a</w:t>
                    </w:r>
                  </w:p>
                </w:txbxContent>
              </v:textbox>
            </v:shape>
            <v:shape id="_x0000_s1095" type="#_x0000_t202" style="position:absolute;left:6739;top:514;width:433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mV</w:t>
                    </w:r>
                  </w:p>
                </w:txbxContent>
              </v:textbox>
            </v:shape>
            <v:shape id="_x0000_s1094" type="#_x0000_t202" style="position:absolute;left:5241;top:1454;width:299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</w:t>
                    </w:r>
                    <w:r>
                      <w:rPr>
                        <w:sz w:val="28"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093" type="#_x0000_t202" style="position:absolute;left:6648;top:1316;width:273;height:449" filled="f" stroked="f">
              <v:textbox inset="0,0,0,0">
                <w:txbxContent>
                  <w:p w:rsidR="0083275D" w:rsidRDefault="008363C6">
                    <w:pPr>
                      <w:spacing w:line="235" w:lineRule="auto"/>
                      <w:ind w:right="3" w:firstLine="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ан.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газ</w:t>
                    </w:r>
                  </w:p>
                </w:txbxContent>
              </v:textbox>
            </v:shape>
            <v:shape id="_x0000_s1092" type="#_x0000_t202" style="position:absolute;left:7334;top:1435;width:299;height:326" filled="f" stroked="f">
              <v:textbox inset="0,0,0,0">
                <w:txbxContent>
                  <w:p w:rsidR="0083275D" w:rsidRDefault="008363C6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</w:t>
                    </w:r>
                    <w:r>
                      <w:rPr>
                        <w:sz w:val="28"/>
                        <w:vertAlign w:val="sub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9"/>
        </w:rPr>
        <w:t>b</w:t>
      </w:r>
    </w:p>
    <w:p w:rsidR="0083275D" w:rsidRDefault="008363C6">
      <w:pPr>
        <w:pStyle w:val="a3"/>
        <w:spacing w:line="145" w:lineRule="exact"/>
        <w:ind w:left="1878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89" style="width:7.2pt;height:7.2pt;mso-position-horizontal-relative:char;mso-position-vertical-relative:line" coordsize="144,144">
            <v:shape id="_x0000_s1090" style="position:absolute;left:14;top:14;width:116;height:116" coordorigin="14,14" coordsize="116,116" path="m72,14l51,19,32,31,19,49,14,72r5,21l32,112r19,13l72,130r23,-5l113,112,125,93r5,-21l125,49,113,31,95,19,72,14e" filled="f" strokeweight=".50797mm">
              <v:path arrowok="t"/>
            </v:shape>
            <w10:wrap type="none"/>
            <w10:anchorlock/>
          </v:group>
        </w:pic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spacing w:before="3"/>
        <w:rPr>
          <w:sz w:val="17"/>
        </w:rPr>
      </w:pPr>
    </w:p>
    <w:p w:rsidR="0083275D" w:rsidRDefault="008363C6">
      <w:pPr>
        <w:spacing w:before="90"/>
        <w:ind w:left="1391" w:right="1903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8.3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Вимірювальна</w:t>
      </w:r>
      <w:r>
        <w:rPr>
          <w:spacing w:val="-2"/>
          <w:sz w:val="24"/>
        </w:rPr>
        <w:t xml:space="preserve"> </w:t>
      </w:r>
      <w:r>
        <w:rPr>
          <w:sz w:val="24"/>
        </w:rPr>
        <w:t>мостова</w:t>
      </w:r>
      <w:r>
        <w:rPr>
          <w:spacing w:val="-6"/>
          <w:sz w:val="24"/>
        </w:rPr>
        <w:t xml:space="preserve"> </w:t>
      </w:r>
      <w:r>
        <w:rPr>
          <w:sz w:val="24"/>
        </w:rPr>
        <w:t>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газоаналізатора</w:t>
      </w:r>
    </w:p>
    <w:p w:rsidR="0083275D" w:rsidRDefault="0083275D">
      <w:pPr>
        <w:pStyle w:val="a3"/>
        <w:spacing w:before="9"/>
        <w:rPr>
          <w:sz w:val="32"/>
        </w:rPr>
      </w:pPr>
    </w:p>
    <w:p w:rsidR="0083275D" w:rsidRDefault="008363C6">
      <w:pPr>
        <w:pStyle w:val="a3"/>
        <w:spacing w:before="1" w:line="264" w:lineRule="auto"/>
        <w:ind w:left="155" w:right="673" w:firstLine="705"/>
        <w:jc w:val="both"/>
      </w:pPr>
      <w:r>
        <w:t>Для забезпечення максимальної чутливості по теплопровідності для</w:t>
      </w:r>
      <w:r>
        <w:rPr>
          <w:spacing w:val="1"/>
        </w:rPr>
        <w:t xml:space="preserve"> </w:t>
      </w:r>
      <w:r>
        <w:t>газів СО</w:t>
      </w:r>
      <w:r>
        <w:rPr>
          <w:vertAlign w:val="subscript"/>
        </w:rPr>
        <w:t>2</w:t>
      </w:r>
      <w:r>
        <w:t>, Н</w:t>
      </w:r>
      <w:r>
        <w:rPr>
          <w:vertAlign w:val="subscript"/>
        </w:rPr>
        <w:t>2</w:t>
      </w:r>
      <w:r>
        <w:t>, а також зниження впливу тепловіддачі за рахунок випромі-</w:t>
      </w:r>
      <w:r>
        <w:rPr>
          <w:spacing w:val="1"/>
        </w:rPr>
        <w:t xml:space="preserve"> </w:t>
      </w:r>
      <w:r>
        <w:t>нювання температура платинової спіралі встановлюється 80-100°С. З ме-</w:t>
      </w:r>
      <w:r>
        <w:rPr>
          <w:spacing w:val="1"/>
        </w:rPr>
        <w:t xml:space="preserve"> </w:t>
      </w:r>
      <w:r>
        <w:t>тою зменшення впливу конвективного теплообміну газ до чутливого еле-</w:t>
      </w:r>
      <w:r>
        <w:rPr>
          <w:spacing w:val="1"/>
        </w:rPr>
        <w:t xml:space="preserve"> </w:t>
      </w:r>
      <w:r>
        <w:t>мента подається внаслідок дифузійного обміну, що</w:t>
      </w:r>
      <w:r>
        <w:rPr>
          <w:spacing w:val="1"/>
        </w:rPr>
        <w:t xml:space="preserve"> </w:t>
      </w:r>
      <w:r>
        <w:t>збільшує інерційність</w:t>
      </w:r>
      <w:r>
        <w:rPr>
          <w:spacing w:val="1"/>
        </w:rPr>
        <w:t xml:space="preserve"> </w:t>
      </w:r>
      <w:r>
        <w:t>теплових</w:t>
      </w:r>
      <w:r>
        <w:rPr>
          <w:spacing w:val="-4"/>
        </w:rPr>
        <w:t xml:space="preserve"> </w:t>
      </w:r>
      <w:r>
        <w:t>газоаналізаторів.</w:t>
      </w:r>
    </w:p>
    <w:p w:rsidR="0083275D" w:rsidRDefault="0083275D">
      <w:pPr>
        <w:pStyle w:val="a3"/>
        <w:spacing w:before="6"/>
        <w:rPr>
          <w:sz w:val="30"/>
        </w:rPr>
      </w:pPr>
    </w:p>
    <w:p w:rsidR="0083275D" w:rsidRDefault="008363C6">
      <w:pPr>
        <w:pStyle w:val="a5"/>
        <w:numPr>
          <w:ilvl w:val="1"/>
          <w:numId w:val="5"/>
        </w:numPr>
        <w:tabs>
          <w:tab w:val="left" w:pos="1284"/>
        </w:tabs>
        <w:ind w:left="1284" w:hanging="423"/>
        <w:rPr>
          <w:sz w:val="28"/>
        </w:rPr>
      </w:pPr>
      <w:r>
        <w:rPr>
          <w:sz w:val="28"/>
        </w:rPr>
        <w:t>Магнітні</w:t>
      </w:r>
      <w:r>
        <w:rPr>
          <w:spacing w:val="-11"/>
          <w:sz w:val="28"/>
        </w:rPr>
        <w:t xml:space="preserve"> </w:t>
      </w:r>
      <w:r>
        <w:rPr>
          <w:sz w:val="28"/>
        </w:rPr>
        <w:t>газоаналізатори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6" w:firstLine="705"/>
        <w:jc w:val="both"/>
      </w:pPr>
      <w:r>
        <w:t>У магнітних газоаналізаторах, що використовуються для аналізу бі-</w:t>
      </w:r>
      <w:r>
        <w:rPr>
          <w:spacing w:val="1"/>
        </w:rPr>
        <w:t xml:space="preserve"> </w:t>
      </w:r>
      <w:r>
        <w:t>нарних</w:t>
      </w:r>
      <w:r>
        <w:rPr>
          <w:spacing w:val="10"/>
        </w:rPr>
        <w:t xml:space="preserve"> </w:t>
      </w:r>
      <w:r>
        <w:t>сумішей,</w:t>
      </w:r>
      <w:r>
        <w:rPr>
          <w:spacing w:val="17"/>
        </w:rPr>
        <w:t xml:space="preserve"> </w:t>
      </w:r>
      <w:r>
        <w:t>концентрація</w:t>
      </w:r>
      <w:r>
        <w:rPr>
          <w:spacing w:val="16"/>
        </w:rPr>
        <w:t xml:space="preserve"> </w:t>
      </w:r>
      <w:r>
        <w:t>зумовленого</w:t>
      </w:r>
      <w:r>
        <w:rPr>
          <w:spacing w:val="15"/>
        </w:rPr>
        <w:t xml:space="preserve"> </w:t>
      </w:r>
      <w:r>
        <w:t>компонента</w:t>
      </w:r>
      <w:r>
        <w:rPr>
          <w:spacing w:val="21"/>
        </w:rPr>
        <w:t xml:space="preserve"> </w:t>
      </w:r>
      <w:r>
        <w:t>виміряється</w:t>
      </w:r>
      <w:r>
        <w:rPr>
          <w:spacing w:val="16"/>
        </w:rPr>
        <w:t xml:space="preserve"> </w:t>
      </w:r>
      <w:r>
        <w:t>за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2"/>
        <w:jc w:val="both"/>
      </w:pPr>
      <w:r>
        <w:lastRenderedPageBreak/>
        <w:t>зміною магнітних властивостей газової суміші. Гази за їхньою магнітною</w:t>
      </w:r>
      <w:r>
        <w:rPr>
          <w:spacing w:val="1"/>
        </w:rPr>
        <w:t xml:space="preserve"> </w:t>
      </w:r>
      <w:r>
        <w:t>сприйнятливістю п</w:t>
      </w:r>
      <w:r>
        <w:t>оділяються на парамагнітні, що втягуються в магнітне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діамагнітні,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виштовхуються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нього.</w:t>
      </w:r>
      <w:r>
        <w:rPr>
          <w:spacing w:val="1"/>
        </w:rPr>
        <w:t xml:space="preserve"> </w:t>
      </w:r>
      <w:r>
        <w:t>Найбільшу</w:t>
      </w:r>
      <w:r>
        <w:rPr>
          <w:spacing w:val="1"/>
        </w:rPr>
        <w:t xml:space="preserve"> </w:t>
      </w:r>
      <w:r>
        <w:t>магнітну</w:t>
      </w:r>
      <w:r>
        <w:rPr>
          <w:spacing w:val="1"/>
        </w:rPr>
        <w:t xml:space="preserve"> </w:t>
      </w:r>
      <w:r>
        <w:t>сприйнятливість має кисень, який відноситься до парамагнітних газів. У</w:t>
      </w:r>
      <w:r>
        <w:rPr>
          <w:spacing w:val="1"/>
        </w:rPr>
        <w:t xml:space="preserve"> </w:t>
      </w:r>
      <w:r>
        <w:t>таблиці -- показані значення відносної об'</w:t>
      </w:r>
      <w:r>
        <w:t>ємної магнітної сприйнятливості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газів,</w:t>
      </w:r>
      <w:r>
        <w:rPr>
          <w:spacing w:val="2"/>
        </w:rPr>
        <w:t xml:space="preserve"> </w:t>
      </w:r>
      <w:r>
        <w:t>причому</w:t>
      </w:r>
      <w:r>
        <w:rPr>
          <w:spacing w:val="-4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мінус</w:t>
      </w:r>
      <w:r>
        <w:rPr>
          <w:spacing w:val="1"/>
        </w:rPr>
        <w:t xml:space="preserve"> </w:t>
      </w:r>
      <w:r>
        <w:t>відноситься</w:t>
      </w:r>
      <w:r>
        <w:rPr>
          <w:spacing w:val="1"/>
        </w:rPr>
        <w:t xml:space="preserve"> </w:t>
      </w:r>
      <w:r>
        <w:t>до діамагнітних</w:t>
      </w:r>
      <w:r>
        <w:rPr>
          <w:spacing w:val="-5"/>
        </w:rPr>
        <w:t xml:space="preserve"> </w:t>
      </w:r>
      <w:r>
        <w:t>газів.</w:t>
      </w:r>
    </w:p>
    <w:p w:rsidR="0083275D" w:rsidRDefault="008363C6">
      <w:pPr>
        <w:pStyle w:val="a3"/>
        <w:spacing w:before="2" w:line="264" w:lineRule="auto"/>
        <w:ind w:left="155" w:right="676" w:firstLine="705"/>
        <w:jc w:val="both"/>
      </w:pPr>
      <w:r>
        <w:t>Зіставлення даних, показаних у таблиці 8.2, показує, що гази, крім</w:t>
      </w:r>
      <w:r>
        <w:rPr>
          <w:spacing w:val="1"/>
        </w:rPr>
        <w:t xml:space="preserve"> </w:t>
      </w:r>
      <w:r>
        <w:t>кисню, окису і двоокису азоту, є практично немагнітними, оскільки їхня</w:t>
      </w:r>
      <w:r>
        <w:rPr>
          <w:spacing w:val="1"/>
        </w:rPr>
        <w:t xml:space="preserve"> </w:t>
      </w:r>
      <w:r>
        <w:t>об'ємна магнітна спри</w:t>
      </w:r>
      <w:r>
        <w:t>йнятливість на два порядки нижче, ніж у кисню. Та-</w:t>
      </w:r>
      <w:r>
        <w:rPr>
          <w:spacing w:val="1"/>
        </w:rPr>
        <w:t xml:space="preserve"> </w:t>
      </w:r>
      <w:r>
        <w:t>ким чином, магнітні властивості газової суміші визначаються концентраці-</w:t>
      </w:r>
      <w:r>
        <w:rPr>
          <w:spacing w:val="-67"/>
        </w:rPr>
        <w:t xml:space="preserve"> </w:t>
      </w:r>
      <w:r>
        <w:t>єю кисню, оскільки NО і NО</w:t>
      </w:r>
      <w:r>
        <w:rPr>
          <w:vertAlign w:val="subscript"/>
        </w:rPr>
        <w:t>2</w:t>
      </w:r>
      <w:r>
        <w:t>, що є продуктами високотемпературних оки-</w:t>
      </w:r>
      <w:r>
        <w:rPr>
          <w:spacing w:val="1"/>
        </w:rPr>
        <w:t xml:space="preserve"> </w:t>
      </w:r>
      <w:r>
        <w:t>сних</w:t>
      </w:r>
      <w:r>
        <w:rPr>
          <w:spacing w:val="-4"/>
        </w:rPr>
        <w:t xml:space="preserve"> </w:t>
      </w:r>
      <w:r>
        <w:t>реакцій,</w:t>
      </w:r>
      <w:r>
        <w:rPr>
          <w:spacing w:val="3"/>
        </w:rPr>
        <w:t xml:space="preserve"> </w:t>
      </w:r>
      <w:r>
        <w:t>зустрічаються</w:t>
      </w:r>
      <w:r>
        <w:rPr>
          <w:spacing w:val="2"/>
        </w:rPr>
        <w:t xml:space="preserve"> </w:t>
      </w:r>
      <w:r>
        <w:t>рідко й у</w:t>
      </w:r>
      <w:r>
        <w:rPr>
          <w:spacing w:val="-3"/>
        </w:rPr>
        <w:t xml:space="preserve"> </w:t>
      </w:r>
      <w:r>
        <w:t>малих</w:t>
      </w:r>
      <w:r>
        <w:rPr>
          <w:spacing w:val="-4"/>
        </w:rPr>
        <w:t xml:space="preserve"> </w:t>
      </w:r>
      <w:r>
        <w:t>концентраціях.</w:t>
      </w:r>
    </w:p>
    <w:p w:rsidR="0083275D" w:rsidRDefault="0083275D">
      <w:pPr>
        <w:pStyle w:val="a3"/>
        <w:spacing w:before="4"/>
        <w:rPr>
          <w:sz w:val="31"/>
        </w:rPr>
      </w:pPr>
    </w:p>
    <w:p w:rsidR="0083275D" w:rsidRDefault="008363C6">
      <w:pPr>
        <w:spacing w:after="25"/>
        <w:ind w:left="199"/>
        <w:jc w:val="both"/>
        <w:rPr>
          <w:sz w:val="24"/>
        </w:rPr>
      </w:pPr>
      <w:r>
        <w:rPr>
          <w:sz w:val="24"/>
        </w:rPr>
        <w:t>Та</w:t>
      </w:r>
      <w:r>
        <w:rPr>
          <w:sz w:val="24"/>
        </w:rPr>
        <w:t>блиця</w:t>
      </w:r>
      <w:r>
        <w:rPr>
          <w:spacing w:val="-2"/>
          <w:sz w:val="24"/>
        </w:rPr>
        <w:t xml:space="preserve"> </w:t>
      </w:r>
      <w:r>
        <w:rPr>
          <w:sz w:val="24"/>
        </w:rPr>
        <w:t>8.2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Відносна</w:t>
      </w:r>
      <w:r>
        <w:rPr>
          <w:spacing w:val="-3"/>
          <w:sz w:val="24"/>
        </w:rPr>
        <w:t xml:space="preserve"> </w:t>
      </w:r>
      <w:r>
        <w:rPr>
          <w:sz w:val="24"/>
        </w:rPr>
        <w:t>об'ємна</w:t>
      </w:r>
      <w:r>
        <w:rPr>
          <w:spacing w:val="-2"/>
          <w:sz w:val="24"/>
        </w:rPr>
        <w:t xml:space="preserve"> </w:t>
      </w:r>
      <w:r>
        <w:rPr>
          <w:sz w:val="24"/>
        </w:rPr>
        <w:t>магнітна</w:t>
      </w:r>
      <w:r>
        <w:rPr>
          <w:spacing w:val="-3"/>
          <w:sz w:val="24"/>
        </w:rPr>
        <w:t xml:space="preserve"> </w:t>
      </w:r>
      <w:r>
        <w:rPr>
          <w:sz w:val="24"/>
        </w:rPr>
        <w:t>сприйнятливість газів</w:t>
      </w: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6"/>
        <w:gridCol w:w="1896"/>
        <w:gridCol w:w="2813"/>
        <w:gridCol w:w="1937"/>
      </w:tblGrid>
      <w:tr w:rsidR="0083275D">
        <w:trPr>
          <w:trHeight w:val="921"/>
        </w:trPr>
        <w:tc>
          <w:tcPr>
            <w:tcW w:w="2426" w:type="dxa"/>
            <w:tcBorders>
              <w:left w:val="nil"/>
            </w:tcBorders>
          </w:tcPr>
          <w:p w:rsidR="0083275D" w:rsidRDefault="008363C6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1896" w:type="dxa"/>
          </w:tcPr>
          <w:p w:rsidR="0083275D" w:rsidRDefault="008363C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Відносна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об'ємна</w:t>
            </w:r>
          </w:p>
          <w:p w:rsidR="0083275D" w:rsidRDefault="008363C6">
            <w:pPr>
              <w:pStyle w:val="TableParagraph"/>
              <w:tabs>
                <w:tab w:val="left" w:pos="1159"/>
              </w:tabs>
              <w:spacing w:before="7" w:line="300" w:lineRule="atLeast"/>
              <w:ind w:left="40" w:right="25"/>
              <w:rPr>
                <w:sz w:val="24"/>
              </w:rPr>
            </w:pPr>
            <w:r>
              <w:rPr>
                <w:sz w:val="24"/>
              </w:rPr>
              <w:t>магнітна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сприй-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нятливість</w:t>
            </w:r>
          </w:p>
        </w:tc>
        <w:tc>
          <w:tcPr>
            <w:tcW w:w="2813" w:type="dxa"/>
          </w:tcPr>
          <w:p w:rsidR="0083275D" w:rsidRDefault="008363C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1937" w:type="dxa"/>
            <w:tcBorders>
              <w:right w:val="nil"/>
            </w:tcBorders>
          </w:tcPr>
          <w:p w:rsidR="0083275D" w:rsidRDefault="008363C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Відносна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об'ємна</w:t>
            </w:r>
          </w:p>
          <w:p w:rsidR="0083275D" w:rsidRDefault="008363C6">
            <w:pPr>
              <w:pStyle w:val="TableParagraph"/>
              <w:tabs>
                <w:tab w:val="left" w:pos="1202"/>
              </w:tabs>
              <w:spacing w:before="7" w:line="300" w:lineRule="atLeast"/>
              <w:ind w:left="45" w:right="30"/>
              <w:rPr>
                <w:sz w:val="24"/>
              </w:rPr>
            </w:pPr>
            <w:r>
              <w:rPr>
                <w:sz w:val="24"/>
              </w:rPr>
              <w:t>магнітна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сприй-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нятливість</w:t>
            </w:r>
          </w:p>
        </w:tc>
      </w:tr>
      <w:tr w:rsidR="0083275D">
        <w:trPr>
          <w:trHeight w:val="1837"/>
        </w:trPr>
        <w:tc>
          <w:tcPr>
            <w:tcW w:w="2426" w:type="dxa"/>
            <w:tcBorders>
              <w:left w:val="nil"/>
            </w:tcBorders>
          </w:tcPr>
          <w:p w:rsidR="0083275D" w:rsidRDefault="008363C6">
            <w:pPr>
              <w:pStyle w:val="TableParagraph"/>
              <w:spacing w:line="264" w:lineRule="auto"/>
              <w:ind w:left="64" w:right="492"/>
              <w:rPr>
                <w:sz w:val="24"/>
              </w:rPr>
            </w:pPr>
            <w:r>
              <w:rPr>
                <w:sz w:val="24"/>
              </w:rPr>
              <w:t>Кисень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Повітря (21 % О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NО</w:t>
            </w:r>
          </w:p>
          <w:p w:rsidR="0083275D" w:rsidRDefault="008363C6">
            <w:pPr>
              <w:pStyle w:val="TableParagraph"/>
              <w:spacing w:line="264" w:lineRule="auto"/>
              <w:ind w:left="64" w:right="387"/>
              <w:rPr>
                <w:sz w:val="24"/>
              </w:rPr>
            </w:pPr>
            <w:r>
              <w:rPr>
                <w:sz w:val="24"/>
              </w:rPr>
              <w:t>Двоокис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NО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1896" w:type="dxa"/>
          </w:tcPr>
          <w:p w:rsidR="0083275D" w:rsidRDefault="008363C6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:rsidR="0083275D" w:rsidRDefault="008363C6">
            <w:pPr>
              <w:pStyle w:val="TableParagraph"/>
              <w:spacing w:before="31"/>
              <w:ind w:left="165"/>
              <w:rPr>
                <w:sz w:val="24"/>
              </w:rPr>
            </w:pPr>
            <w:r>
              <w:rPr>
                <w:sz w:val="24"/>
              </w:rPr>
              <w:t>0,211</w:t>
            </w:r>
          </w:p>
          <w:p w:rsidR="0083275D" w:rsidRDefault="008363C6">
            <w:pPr>
              <w:pStyle w:val="TableParagraph"/>
              <w:spacing w:before="26"/>
              <w:ind w:left="165"/>
              <w:rPr>
                <w:sz w:val="24"/>
              </w:rPr>
            </w:pPr>
            <w:r>
              <w:rPr>
                <w:sz w:val="24"/>
              </w:rPr>
              <w:t>0,363</w:t>
            </w:r>
          </w:p>
          <w:p w:rsidR="0083275D" w:rsidRDefault="008363C6">
            <w:pPr>
              <w:pStyle w:val="TableParagraph"/>
              <w:spacing w:before="27"/>
              <w:ind w:left="165"/>
              <w:rPr>
                <w:sz w:val="24"/>
              </w:rPr>
            </w:pPr>
            <w:r>
              <w:rPr>
                <w:sz w:val="24"/>
              </w:rPr>
              <w:t>0,0616</w:t>
            </w:r>
          </w:p>
          <w:p w:rsidR="0083275D" w:rsidRDefault="008363C6">
            <w:pPr>
              <w:pStyle w:val="TableParagraph"/>
              <w:spacing w:before="26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0,0123</w:t>
            </w:r>
          </w:p>
        </w:tc>
        <w:tc>
          <w:tcPr>
            <w:tcW w:w="2813" w:type="dxa"/>
          </w:tcPr>
          <w:p w:rsidR="0083275D" w:rsidRDefault="008363C6">
            <w:pPr>
              <w:pStyle w:val="TableParagraph"/>
              <w:spacing w:line="266" w:lineRule="auto"/>
              <w:ind w:left="40" w:right="1678"/>
              <w:rPr>
                <w:sz w:val="24"/>
              </w:rPr>
            </w:pPr>
            <w:r>
              <w:rPr>
                <w:sz w:val="24"/>
              </w:rPr>
              <w:t>Водень Н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  <w:vertAlign w:val="subscript"/>
              </w:rPr>
              <w:t>2</w:t>
            </w:r>
          </w:p>
          <w:p w:rsidR="0083275D" w:rsidRDefault="008363C6">
            <w:pPr>
              <w:pStyle w:val="TableParagraph"/>
              <w:spacing w:line="264" w:lineRule="auto"/>
              <w:ind w:left="40" w:right="483"/>
              <w:rPr>
                <w:sz w:val="24"/>
              </w:rPr>
            </w:pPr>
            <w:r>
              <w:rPr>
                <w:sz w:val="24"/>
              </w:rPr>
              <w:t>Двоокис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вуглецю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Аміак NН</w:t>
            </w:r>
            <w:r>
              <w:rPr>
                <w:sz w:val="24"/>
                <w:vertAlign w:val="subscript"/>
              </w:rPr>
              <w:t>3</w:t>
            </w:r>
          </w:p>
          <w:p w:rsidR="0083275D" w:rsidRDefault="008363C6">
            <w:pPr>
              <w:pStyle w:val="TableParagraph"/>
              <w:spacing w:line="274" w:lineRule="exact"/>
              <w:ind w:left="40"/>
              <w:rPr>
                <w:sz w:val="24"/>
              </w:rPr>
            </w:pPr>
            <w:r>
              <w:rPr>
                <w:sz w:val="24"/>
              </w:rPr>
              <w:t>Водяні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</w:p>
        </w:tc>
        <w:tc>
          <w:tcPr>
            <w:tcW w:w="1937" w:type="dxa"/>
            <w:tcBorders>
              <w:right w:val="nil"/>
            </w:tcBorders>
          </w:tcPr>
          <w:p w:rsidR="0083275D" w:rsidRDefault="008363C6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-0,0011</w:t>
            </w:r>
          </w:p>
          <w:p w:rsidR="0083275D" w:rsidRDefault="008363C6">
            <w:pPr>
              <w:pStyle w:val="TableParagraph"/>
              <w:spacing w:before="31"/>
              <w:ind w:left="266"/>
              <w:rPr>
                <w:sz w:val="24"/>
              </w:rPr>
            </w:pPr>
            <w:r>
              <w:rPr>
                <w:sz w:val="24"/>
              </w:rPr>
              <w:t>-0,004</w:t>
            </w:r>
          </w:p>
          <w:p w:rsidR="0083275D" w:rsidRDefault="008363C6">
            <w:pPr>
              <w:pStyle w:val="TableParagraph"/>
              <w:spacing w:before="26"/>
              <w:ind w:left="266"/>
              <w:rPr>
                <w:sz w:val="24"/>
              </w:rPr>
            </w:pPr>
            <w:r>
              <w:rPr>
                <w:sz w:val="24"/>
              </w:rPr>
              <w:t>-0,0057</w:t>
            </w:r>
          </w:p>
          <w:p w:rsidR="0083275D" w:rsidRDefault="008363C6">
            <w:pPr>
              <w:pStyle w:val="TableParagraph"/>
              <w:spacing w:before="27"/>
              <w:ind w:left="266"/>
              <w:rPr>
                <w:sz w:val="24"/>
              </w:rPr>
            </w:pPr>
            <w:r>
              <w:rPr>
                <w:sz w:val="24"/>
              </w:rPr>
              <w:t>-0,0057</w:t>
            </w:r>
          </w:p>
          <w:p w:rsidR="0083275D" w:rsidRDefault="008363C6">
            <w:pPr>
              <w:pStyle w:val="TableParagraph"/>
              <w:spacing w:before="26"/>
              <w:ind w:left="227"/>
              <w:rPr>
                <w:sz w:val="24"/>
              </w:rPr>
            </w:pPr>
            <w:r>
              <w:rPr>
                <w:sz w:val="24"/>
              </w:rPr>
              <w:t>-0,004</w:t>
            </w:r>
          </w:p>
        </w:tc>
      </w:tr>
    </w:tbl>
    <w:p w:rsidR="0083275D" w:rsidRDefault="0083275D">
      <w:pPr>
        <w:pStyle w:val="a3"/>
        <w:spacing w:before="9"/>
        <w:rPr>
          <w:sz w:val="29"/>
        </w:rPr>
      </w:pPr>
    </w:p>
    <w:p w:rsidR="0083275D" w:rsidRDefault="008363C6">
      <w:pPr>
        <w:pStyle w:val="a3"/>
        <w:spacing w:before="1" w:line="264" w:lineRule="auto"/>
        <w:ind w:left="155" w:right="670" w:firstLine="705"/>
        <w:jc w:val="both"/>
      </w:pPr>
      <w:r>
        <w:t>Існує кілька методів вимірювання магнітної сприйнятливості суміші</w:t>
      </w:r>
      <w:r>
        <w:rPr>
          <w:spacing w:val="1"/>
        </w:rPr>
        <w:t xml:space="preserve"> </w:t>
      </w:r>
      <w:r>
        <w:t>газів, найбільш розповсюджений з них зв'язаний з використанням явища</w:t>
      </w:r>
      <w:r>
        <w:rPr>
          <w:spacing w:val="1"/>
        </w:rPr>
        <w:t xml:space="preserve"> </w:t>
      </w:r>
      <w:r>
        <w:t>термомагнітної конвекції. Остання являє собою рух кисневмісного газу в</w:t>
      </w:r>
      <w:r>
        <w:rPr>
          <w:spacing w:val="1"/>
        </w:rPr>
        <w:t xml:space="preserve"> </w:t>
      </w:r>
      <w:r>
        <w:t>неоднорідному магнітному і тепловому полях. Основані на цьому ефекті</w:t>
      </w:r>
      <w:r>
        <w:rPr>
          <w:spacing w:val="1"/>
        </w:rPr>
        <w:t xml:space="preserve"> </w:t>
      </w:r>
      <w:r>
        <w:t>газоаналізатори, що випускалися в СРСР і зараз випускаються</w:t>
      </w:r>
      <w:r>
        <w:rPr>
          <w:spacing w:val="1"/>
        </w:rPr>
        <w:t xml:space="preserve"> </w:t>
      </w:r>
      <w:r>
        <w:t>кордоном,</w:t>
      </w:r>
      <w:r>
        <w:rPr>
          <w:spacing w:val="1"/>
        </w:rPr>
        <w:t xml:space="preserve"> </w:t>
      </w:r>
      <w:r>
        <w:rPr>
          <w:spacing w:val="-4"/>
        </w:rPr>
        <w:t>виконуються</w:t>
      </w:r>
      <w:r>
        <w:rPr>
          <w:spacing w:val="-14"/>
        </w:rPr>
        <w:t xml:space="preserve"> </w:t>
      </w:r>
      <w:r>
        <w:rPr>
          <w:spacing w:val="-3"/>
        </w:rPr>
        <w:t>за</w:t>
      </w:r>
      <w:r>
        <w:rPr>
          <w:spacing w:val="-11"/>
        </w:rPr>
        <w:t xml:space="preserve"> </w:t>
      </w:r>
      <w:r>
        <w:rPr>
          <w:spacing w:val="-3"/>
        </w:rPr>
        <w:t>одномостовою</w:t>
      </w:r>
      <w:r>
        <w:rPr>
          <w:spacing w:val="-14"/>
        </w:rPr>
        <w:t xml:space="preserve"> </w:t>
      </w:r>
      <w:r>
        <w:rPr>
          <w:spacing w:val="-3"/>
        </w:rPr>
        <w:t>або</w:t>
      </w:r>
      <w:r>
        <w:rPr>
          <w:spacing w:val="-13"/>
        </w:rPr>
        <w:t xml:space="preserve"> </w:t>
      </w:r>
      <w:r>
        <w:rPr>
          <w:spacing w:val="-3"/>
        </w:rPr>
        <w:t>двомостовою</w:t>
      </w:r>
      <w:r>
        <w:rPr>
          <w:spacing w:val="-14"/>
        </w:rPr>
        <w:t xml:space="preserve"> </w:t>
      </w:r>
      <w:r>
        <w:rPr>
          <w:spacing w:val="-3"/>
        </w:rPr>
        <w:t>ви</w:t>
      </w:r>
      <w:r>
        <w:rPr>
          <w:spacing w:val="-3"/>
        </w:rPr>
        <w:t>мірювальними</w:t>
      </w:r>
      <w:r>
        <w:rPr>
          <w:spacing w:val="-13"/>
        </w:rPr>
        <w:t xml:space="preserve"> </w:t>
      </w:r>
      <w:r>
        <w:rPr>
          <w:spacing w:val="-3"/>
        </w:rPr>
        <w:t>схемами.</w:t>
      </w:r>
    </w:p>
    <w:p w:rsidR="0083275D" w:rsidRDefault="0083275D">
      <w:pPr>
        <w:pStyle w:val="a3"/>
        <w:spacing w:before="6"/>
        <w:rPr>
          <w:sz w:val="30"/>
        </w:rPr>
      </w:pPr>
    </w:p>
    <w:p w:rsidR="0083275D" w:rsidRDefault="008363C6">
      <w:pPr>
        <w:pStyle w:val="a5"/>
        <w:numPr>
          <w:ilvl w:val="1"/>
          <w:numId w:val="5"/>
        </w:numPr>
        <w:tabs>
          <w:tab w:val="left" w:pos="1284"/>
        </w:tabs>
        <w:ind w:left="1284" w:hanging="423"/>
        <w:rPr>
          <w:sz w:val="28"/>
        </w:rPr>
      </w:pPr>
      <w:r>
        <w:rPr>
          <w:sz w:val="28"/>
        </w:rPr>
        <w:t>Оптичні</w:t>
      </w:r>
      <w:r>
        <w:rPr>
          <w:spacing w:val="-10"/>
          <w:sz w:val="28"/>
        </w:rPr>
        <w:t xml:space="preserve"> </w:t>
      </w:r>
      <w:r>
        <w:rPr>
          <w:sz w:val="28"/>
        </w:rPr>
        <w:t>газоаналізатори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В</w:t>
      </w:r>
      <w:r>
        <w:rPr>
          <w:spacing w:val="1"/>
        </w:rPr>
        <w:t xml:space="preserve"> </w:t>
      </w:r>
      <w:r>
        <w:t>оптичних</w:t>
      </w:r>
      <w:r>
        <w:rPr>
          <w:spacing w:val="1"/>
        </w:rPr>
        <w:t xml:space="preserve"> </w:t>
      </w:r>
      <w:r>
        <w:t>газоаналізаторах концентрація</w:t>
      </w:r>
      <w:r>
        <w:rPr>
          <w:spacing w:val="1"/>
        </w:rPr>
        <w:t xml:space="preserve"> </w:t>
      </w:r>
      <w:r>
        <w:t>заданого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вимірюється за зміною оптичних властивостей газової суміші, до числа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переломлення,</w:t>
      </w:r>
      <w:r>
        <w:rPr>
          <w:spacing w:val="1"/>
        </w:rPr>
        <w:t xml:space="preserve"> </w:t>
      </w:r>
      <w:r>
        <w:t>спектрального</w:t>
      </w:r>
      <w:r>
        <w:rPr>
          <w:spacing w:val="1"/>
        </w:rPr>
        <w:t xml:space="preserve"> </w:t>
      </w:r>
      <w:r>
        <w:t>поглинання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випромінювання, спектральна щільність і т.д. Найбільш розповсюдженими</w:t>
      </w:r>
      <w:r>
        <w:rPr>
          <w:spacing w:val="-67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оптичних</w:t>
      </w:r>
      <w:r>
        <w:rPr>
          <w:spacing w:val="-3"/>
        </w:rPr>
        <w:t xml:space="preserve"> </w:t>
      </w:r>
      <w:r>
        <w:t>газоаналізаторів:</w:t>
      </w:r>
    </w:p>
    <w:p w:rsidR="0083275D" w:rsidRDefault="008363C6">
      <w:pPr>
        <w:pStyle w:val="a5"/>
        <w:numPr>
          <w:ilvl w:val="0"/>
          <w:numId w:val="4"/>
        </w:numPr>
        <w:tabs>
          <w:tab w:val="left" w:pos="819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інфрачервоного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ультрафіолетового</w:t>
      </w:r>
      <w:r>
        <w:rPr>
          <w:spacing w:val="62"/>
          <w:sz w:val="28"/>
        </w:rPr>
        <w:t xml:space="preserve"> </w:t>
      </w:r>
      <w:r>
        <w:rPr>
          <w:sz w:val="28"/>
        </w:rPr>
        <w:t>поглинання;</w:t>
      </w:r>
    </w:p>
    <w:p w:rsidR="0083275D" w:rsidRDefault="008363C6">
      <w:pPr>
        <w:pStyle w:val="a5"/>
        <w:numPr>
          <w:ilvl w:val="0"/>
          <w:numId w:val="4"/>
        </w:numPr>
        <w:tabs>
          <w:tab w:val="left" w:pos="819"/>
        </w:tabs>
        <w:spacing w:before="28"/>
        <w:ind w:hanging="304"/>
        <w:jc w:val="both"/>
        <w:rPr>
          <w:sz w:val="28"/>
        </w:rPr>
      </w:pPr>
      <w:r>
        <w:rPr>
          <w:sz w:val="28"/>
        </w:rPr>
        <w:t>спектрофотометричні;</w:t>
      </w:r>
    </w:p>
    <w:p w:rsidR="0083275D" w:rsidRDefault="0083275D">
      <w:pPr>
        <w:jc w:val="both"/>
        <w:rPr>
          <w:sz w:val="28"/>
        </w:r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5"/>
        <w:numPr>
          <w:ilvl w:val="0"/>
          <w:numId w:val="4"/>
        </w:numPr>
        <w:tabs>
          <w:tab w:val="left" w:pos="819"/>
        </w:tabs>
        <w:spacing w:before="65"/>
        <w:ind w:hanging="304"/>
        <w:jc w:val="both"/>
        <w:rPr>
          <w:sz w:val="28"/>
        </w:rPr>
      </w:pPr>
      <w:r>
        <w:rPr>
          <w:sz w:val="28"/>
        </w:rPr>
        <w:lastRenderedPageBreak/>
        <w:t>фотокалориметричні.</w:t>
      </w:r>
    </w:p>
    <w:p w:rsidR="0083275D" w:rsidRDefault="008363C6">
      <w:pPr>
        <w:pStyle w:val="a3"/>
        <w:spacing w:before="34" w:line="264" w:lineRule="auto"/>
        <w:ind w:left="155" w:right="678" w:firstLine="705"/>
        <w:jc w:val="both"/>
      </w:pPr>
      <w:r>
        <w:t>Оптичні газоаналізатори застосовуються для аналізу</w:t>
      </w:r>
      <w:r>
        <w:rPr>
          <w:spacing w:val="1"/>
        </w:rPr>
        <w:t xml:space="preserve"> </w:t>
      </w:r>
      <w:r>
        <w:t>мікроконцент-</w:t>
      </w:r>
      <w:r>
        <w:rPr>
          <w:spacing w:val="1"/>
        </w:rPr>
        <w:t xml:space="preserve"> </w:t>
      </w:r>
      <w:r>
        <w:t>рацій вибухонебезпечних і токсичних домішок у промислових газах, для</w:t>
      </w:r>
      <w:r>
        <w:rPr>
          <w:spacing w:val="1"/>
        </w:rPr>
        <w:t xml:space="preserve"> </w:t>
      </w:r>
      <w:r>
        <w:t>контролю</w:t>
      </w:r>
      <w:r>
        <w:rPr>
          <w:spacing w:val="-1"/>
        </w:rPr>
        <w:t xml:space="preserve"> </w:t>
      </w:r>
      <w:r>
        <w:t>повітря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атмосфері</w:t>
      </w:r>
      <w:r>
        <w:rPr>
          <w:spacing w:val="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виробничих</w:t>
      </w:r>
      <w:r>
        <w:rPr>
          <w:spacing w:val="-4"/>
        </w:rPr>
        <w:t xml:space="preserve"> </w:t>
      </w:r>
      <w:r>
        <w:t>приміщеннях.</w:t>
      </w:r>
    </w:p>
    <w:p w:rsidR="0083275D" w:rsidRDefault="0083275D">
      <w:pPr>
        <w:pStyle w:val="a3"/>
        <w:spacing w:before="8"/>
        <w:rPr>
          <w:sz w:val="30"/>
        </w:rPr>
      </w:pPr>
    </w:p>
    <w:p w:rsidR="0083275D" w:rsidRDefault="008363C6">
      <w:pPr>
        <w:pStyle w:val="a5"/>
        <w:numPr>
          <w:ilvl w:val="1"/>
          <w:numId w:val="5"/>
        </w:numPr>
        <w:tabs>
          <w:tab w:val="left" w:pos="1284"/>
        </w:tabs>
        <w:ind w:left="1284" w:hanging="423"/>
        <w:rPr>
          <w:sz w:val="28"/>
        </w:rPr>
      </w:pPr>
      <w:r>
        <w:rPr>
          <w:sz w:val="28"/>
        </w:rPr>
        <w:t>Хроматографічні</w:t>
      </w:r>
      <w:r>
        <w:rPr>
          <w:spacing w:val="-10"/>
          <w:sz w:val="28"/>
        </w:rPr>
        <w:t xml:space="preserve"> </w:t>
      </w:r>
      <w:r>
        <w:rPr>
          <w:sz w:val="28"/>
        </w:rPr>
        <w:t>газоаналізатори</w:t>
      </w:r>
    </w:p>
    <w:p w:rsidR="0083275D" w:rsidRDefault="0083275D">
      <w:pPr>
        <w:pStyle w:val="a3"/>
        <w:spacing w:before="9"/>
        <w:rPr>
          <w:sz w:val="33"/>
        </w:rPr>
      </w:pPr>
    </w:p>
    <w:p w:rsidR="0083275D" w:rsidRDefault="008363C6">
      <w:pPr>
        <w:pStyle w:val="a3"/>
        <w:spacing w:line="264" w:lineRule="auto"/>
        <w:ind w:left="155" w:right="673" w:firstLine="705"/>
        <w:jc w:val="both"/>
      </w:pPr>
      <w:r>
        <w:t>Хроматографічні газоаналізатори п</w:t>
      </w:r>
      <w:r>
        <w:t>ризначені для аналізу багатоком-</w:t>
      </w:r>
      <w:r>
        <w:rPr>
          <w:spacing w:val="1"/>
        </w:rPr>
        <w:t xml:space="preserve"> </w:t>
      </w:r>
      <w:r>
        <w:t>понентних газових сумішей. В останні роки ці прилади стали застосовува-</w:t>
      </w:r>
      <w:r>
        <w:rPr>
          <w:spacing w:val="1"/>
        </w:rPr>
        <w:t xml:space="preserve"> </w:t>
      </w:r>
      <w:r>
        <w:t>тися для аналізу складу рідин і твердих тіл. Хроматографи є приладами пе-</w:t>
      </w:r>
      <w:r>
        <w:rPr>
          <w:spacing w:val="-67"/>
        </w:rPr>
        <w:t xml:space="preserve"> </w:t>
      </w:r>
      <w:r>
        <w:t>ріодичної дії, більш складними будовою, ніж розглянуті вище газоаналіза-</w:t>
      </w:r>
      <w:r>
        <w:rPr>
          <w:spacing w:val="1"/>
        </w:rPr>
        <w:t xml:space="preserve"> </w:t>
      </w:r>
      <w:r>
        <w:t>тори.</w:t>
      </w:r>
    </w:p>
    <w:p w:rsidR="0083275D" w:rsidRDefault="008363C6">
      <w:pPr>
        <w:pStyle w:val="a3"/>
        <w:spacing w:before="1" w:line="264" w:lineRule="auto"/>
        <w:ind w:left="155" w:right="671" w:firstLine="705"/>
        <w:jc w:val="both"/>
      </w:pPr>
      <w:r>
        <w:t>Процес вимірювання в цих приладах ділиться на дві стадії: хромато-</w:t>
      </w:r>
      <w:r>
        <w:rPr>
          <w:spacing w:val="1"/>
        </w:rPr>
        <w:t xml:space="preserve"> </w:t>
      </w:r>
      <w:r>
        <w:t>графічний поділ газової суміші на окремі компоненти й ідентифікація (де-</w:t>
      </w:r>
      <w:r>
        <w:rPr>
          <w:spacing w:val="1"/>
        </w:rPr>
        <w:t xml:space="preserve"> </w:t>
      </w:r>
      <w:r>
        <w:t>тектування) компонентів, що включає якісний і кількісний їхній аналіз.</w:t>
      </w:r>
      <w:r>
        <w:rPr>
          <w:spacing w:val="1"/>
        </w:rPr>
        <w:t xml:space="preserve"> </w:t>
      </w:r>
      <w:r>
        <w:t>Хроматографічний поділ суміші на</w:t>
      </w:r>
      <w:r>
        <w:rPr>
          <w:spacing w:val="71"/>
        </w:rPr>
        <w:t xml:space="preserve"> </w:t>
      </w:r>
      <w:r>
        <w:t>окремі</w:t>
      </w:r>
      <w:r>
        <w:rPr>
          <w:spacing w:val="71"/>
        </w:rPr>
        <w:t xml:space="preserve"> </w:t>
      </w:r>
      <w:r>
        <w:t xml:space="preserve">компоненти,  </w:t>
      </w:r>
      <w:r>
        <w:rPr>
          <w:spacing w:val="1"/>
        </w:rPr>
        <w:t xml:space="preserve"> </w:t>
      </w:r>
      <w:r>
        <w:t>відкритий   в</w:t>
      </w:r>
      <w:r>
        <w:rPr>
          <w:spacing w:val="1"/>
        </w:rPr>
        <w:t xml:space="preserve"> </w:t>
      </w:r>
      <w:r>
        <w:t>1903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М. С. Цвєтом, здійснюється за рахунок різної швидкості руху газів</w:t>
      </w:r>
      <w:r>
        <w:rPr>
          <w:spacing w:val="-67"/>
        </w:rPr>
        <w:t xml:space="preserve"> </w:t>
      </w:r>
      <w:r>
        <w:t>вздовж шару сорбенту, що зумовлена характером зовнішніх і внутрішніх</w:t>
      </w:r>
      <w:r>
        <w:rPr>
          <w:spacing w:val="1"/>
        </w:rPr>
        <w:t xml:space="preserve"> </w:t>
      </w:r>
      <w:r>
        <w:t>міжмолекулярних</w:t>
      </w:r>
      <w:r>
        <w:rPr>
          <w:spacing w:val="1"/>
        </w:rPr>
        <w:t xml:space="preserve"> </w:t>
      </w:r>
      <w:r>
        <w:t>взаємодій. В даний час за можливостями розділення й</w:t>
      </w:r>
      <w:r>
        <w:rPr>
          <w:spacing w:val="1"/>
        </w:rPr>
        <w:t xml:space="preserve"> </w:t>
      </w:r>
      <w:r>
        <w:t>аналізу багатоко</w:t>
      </w:r>
      <w:r>
        <w:t>мпонентних сумішей хроматографія не має конкуруючих</w:t>
      </w:r>
      <w:r>
        <w:rPr>
          <w:spacing w:val="1"/>
        </w:rPr>
        <w:t xml:space="preserve"> </w:t>
      </w:r>
      <w:r>
        <w:t>методів. Хроматографію можна використовувати для аналізу низькокипля-</w:t>
      </w:r>
      <w:r>
        <w:rPr>
          <w:spacing w:val="-67"/>
        </w:rPr>
        <w:t xml:space="preserve"> </w:t>
      </w:r>
      <w:r>
        <w:t>чих газів, сумішей летучих і термічно стійких твердих і рідких речовин,</w:t>
      </w:r>
      <w:r>
        <w:rPr>
          <w:spacing w:val="1"/>
        </w:rPr>
        <w:t xml:space="preserve"> </w:t>
      </w:r>
      <w:r>
        <w:t>температура кипіння яких досягає 500 °С и вище. До числа перев</w:t>
      </w:r>
      <w:r>
        <w:t>аг цього</w:t>
      </w:r>
      <w:r>
        <w:rPr>
          <w:spacing w:val="1"/>
        </w:rPr>
        <w:t xml:space="preserve"> </w:t>
      </w:r>
      <w:r>
        <w:t>методу відноситься також висока чутливість (що досягає при використанні</w:t>
      </w:r>
      <w:r>
        <w:rPr>
          <w:spacing w:val="-67"/>
        </w:rPr>
        <w:t xml:space="preserve"> </w:t>
      </w:r>
      <w:r>
        <w:t>іонізаційних детекторів 10</w:t>
      </w:r>
      <w:r>
        <w:rPr>
          <w:vertAlign w:val="superscript"/>
        </w:rPr>
        <w:t>-8</w:t>
      </w:r>
      <w:r>
        <w:t xml:space="preserve"> – 10</w:t>
      </w:r>
      <w:r>
        <w:rPr>
          <w:vertAlign w:val="superscript"/>
        </w:rPr>
        <w:t>-9</w:t>
      </w:r>
      <w:r>
        <w:t xml:space="preserve"> мг/мл) у сполученні з малим об</w:t>
      </w:r>
      <w:r>
        <w:rPr>
          <w:rFonts w:ascii="Symbol" w:hAnsi="Symbol"/>
        </w:rPr>
        <w:t></w:t>
      </w:r>
      <w:r>
        <w:t>ємом</w:t>
      </w:r>
      <w:r>
        <w:rPr>
          <w:spacing w:val="1"/>
        </w:rPr>
        <w:t xml:space="preserve"> </w:t>
      </w:r>
      <w:r>
        <w:t>проби, що відбирається, порівняно високою точністю і малим часом аналі-</w:t>
      </w:r>
      <w:r>
        <w:rPr>
          <w:spacing w:val="1"/>
        </w:rPr>
        <w:t xml:space="preserve"> </w:t>
      </w:r>
      <w:r>
        <w:t>зу.</w:t>
      </w:r>
    </w:p>
    <w:p w:rsidR="0083275D" w:rsidRDefault="008363C6">
      <w:pPr>
        <w:pStyle w:val="a3"/>
        <w:spacing w:line="264" w:lineRule="auto"/>
        <w:ind w:left="155" w:right="670" w:firstLine="705"/>
        <w:jc w:val="both"/>
      </w:pPr>
      <w:r>
        <w:t>Принципова схема хроматогра</w:t>
      </w:r>
      <w:r>
        <w:t>фа і способу розділення суміші газів у</w:t>
      </w:r>
      <w:r>
        <w:rPr>
          <w:spacing w:val="1"/>
        </w:rPr>
        <w:t xml:space="preserve"> </w:t>
      </w:r>
      <w:r>
        <w:t>колонку представлена на рис. 8.4, а,б. З балона 1 газ-носій надходить у</w:t>
      </w:r>
      <w:r>
        <w:rPr>
          <w:spacing w:val="1"/>
        </w:rPr>
        <w:t xml:space="preserve"> </w:t>
      </w:r>
      <w:r>
        <w:t>хроматограф. Для підтримки постійної швидкості в процесі його роботи</w:t>
      </w:r>
      <w:r>
        <w:rPr>
          <w:spacing w:val="1"/>
        </w:rPr>
        <w:t xml:space="preserve"> </w:t>
      </w:r>
      <w:r>
        <w:t>використовується регулятор 2, що містить редуктор, манометр і вимірник</w:t>
      </w:r>
      <w:r>
        <w:rPr>
          <w:spacing w:val="1"/>
        </w:rPr>
        <w:t xml:space="preserve"> </w:t>
      </w:r>
      <w:r>
        <w:t>витра</w:t>
      </w:r>
      <w:r>
        <w:t>ти газу.</w:t>
      </w:r>
    </w:p>
    <w:p w:rsidR="0083275D" w:rsidRDefault="008363C6">
      <w:pPr>
        <w:pStyle w:val="a3"/>
        <w:spacing w:line="264" w:lineRule="auto"/>
        <w:ind w:left="155" w:right="674" w:firstLine="705"/>
        <w:jc w:val="both"/>
      </w:pPr>
      <w:r>
        <w:t>У газ-носій дозатором 3 періодично вводиться проба аналізованого</w:t>
      </w:r>
      <w:r>
        <w:rPr>
          <w:spacing w:val="1"/>
        </w:rPr>
        <w:t xml:space="preserve"> </w:t>
      </w:r>
      <w:r>
        <w:t>газу. У роздільній колонці 4</w:t>
      </w:r>
      <w:r>
        <w:rPr>
          <w:i/>
        </w:rPr>
        <w:t xml:space="preserve">, </w:t>
      </w:r>
      <w:r>
        <w:t>заповненій твердим або рідким сорбентом,</w:t>
      </w:r>
      <w:r>
        <w:rPr>
          <w:spacing w:val="1"/>
        </w:rPr>
        <w:t xml:space="preserve"> </w:t>
      </w:r>
      <w:r>
        <w:t>аналізована суміш розділяється на компоненти. Уздовж шару сорбенту з</w:t>
      </w:r>
      <w:r>
        <w:rPr>
          <w:spacing w:val="1"/>
        </w:rPr>
        <w:t xml:space="preserve"> </w:t>
      </w:r>
      <w:r>
        <w:t>більшою швидкістю рухаються гази, які найменше поглинаються сорбен-</w:t>
      </w:r>
      <w:r>
        <w:rPr>
          <w:spacing w:val="1"/>
        </w:rPr>
        <w:t xml:space="preserve"> </w:t>
      </w:r>
      <w:r>
        <w:t>том. Тому в пробі суміші газів (рис. 8.4, (5), що містить три компоненти А,</w:t>
      </w:r>
      <w:r>
        <w:rPr>
          <w:spacing w:val="1"/>
        </w:rPr>
        <w:t xml:space="preserve"> </w:t>
      </w:r>
      <w:r>
        <w:t>В і С, першим виноситься газ</w:t>
      </w:r>
      <w:r>
        <w:rPr>
          <w:spacing w:val="1"/>
        </w:rPr>
        <w:t xml:space="preserve"> </w:t>
      </w:r>
      <w:r>
        <w:t>А, який найменш сорбується</w:t>
      </w:r>
      <w:r>
        <w:rPr>
          <w:i/>
        </w:rPr>
        <w:t xml:space="preserve">, </w:t>
      </w:r>
      <w:r>
        <w:t>а останнім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С,</w:t>
      </w:r>
      <w:r>
        <w:rPr>
          <w:spacing w:val="-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сорбується</w:t>
      </w:r>
      <w:r>
        <w:rPr>
          <w:spacing w:val="2"/>
        </w:rPr>
        <w:t xml:space="preserve"> </w:t>
      </w:r>
      <w:r>
        <w:t>найкраще.</w:t>
      </w:r>
    </w:p>
    <w:p w:rsidR="0083275D" w:rsidRDefault="0083275D">
      <w:pPr>
        <w:spacing w:line="264" w:lineRule="auto"/>
        <w:jc w:val="both"/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spacing w:before="75"/>
        <w:ind w:left="801" w:right="1958"/>
        <w:jc w:val="center"/>
        <w:rPr>
          <w:sz w:val="24"/>
        </w:rPr>
      </w:pPr>
      <w:r>
        <w:rPr>
          <w:sz w:val="24"/>
        </w:rPr>
        <w:lastRenderedPageBreak/>
        <w:t>Газ для</w:t>
      </w:r>
      <w:r>
        <w:rPr>
          <w:spacing w:val="-1"/>
          <w:sz w:val="24"/>
        </w:rPr>
        <w:t xml:space="preserve"> </w:t>
      </w:r>
      <w:r>
        <w:rPr>
          <w:sz w:val="24"/>
        </w:rPr>
        <w:t>аналізу</w:t>
      </w: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pStyle w:val="a3"/>
        <w:rPr>
          <w:sz w:val="20"/>
        </w:rPr>
      </w:pPr>
    </w:p>
    <w:p w:rsidR="0083275D" w:rsidRDefault="0083275D">
      <w:pPr>
        <w:rPr>
          <w:sz w:val="20"/>
        </w:rPr>
        <w:sectPr w:rsidR="0083275D">
          <w:pgSz w:w="11900" w:h="16840"/>
          <w:pgMar w:top="1440" w:right="740" w:bottom="1020" w:left="1260" w:header="0" w:footer="826" w:gutter="0"/>
          <w:cols w:space="720"/>
        </w:sectPr>
      </w:pPr>
    </w:p>
    <w:p w:rsidR="0083275D" w:rsidRDefault="008363C6">
      <w:pPr>
        <w:tabs>
          <w:tab w:val="left" w:pos="4130"/>
          <w:tab w:val="left" w:pos="5200"/>
        </w:tabs>
        <w:spacing w:before="253"/>
        <w:ind w:left="3064"/>
        <w:rPr>
          <w:sz w:val="24"/>
        </w:rPr>
      </w:pPr>
      <w:r>
        <w:lastRenderedPageBreak/>
        <w:pict>
          <v:group id="_x0000_s1051" style="position:absolute;left:0;text-align:left;margin-left:143.3pt;margin-top:-143.9pt;width:273.6pt;height:162.15pt;z-index:-19926528;mso-position-horizontal-relative:page" coordorigin="2866,-2878" coordsize="5472,3243">
            <v:rect id="_x0000_s1088" style="position:absolute;left:2880;top:-733;width:653;height:466" filled="f" strokeweight=".50797mm"/>
            <v:shape id="_x0000_s1087" style="position:absolute;left:3532;top:-565;width:447;height:120" coordorigin="3533,-565" coordsize="447,120" o:spt="100" adj="0,,0" path="m3859,-565r,120l3949,-488r-71,l3878,-517r74,l3859,-565xm3859,-517r-326,l3533,-488r326,l3859,-517xm3952,-517r-74,l3878,-488r71,l3979,-502r-27,-15xe" fillcolor="black" stroked="f">
              <v:stroke joinstyle="round"/>
              <v:formulas/>
              <v:path arrowok="t" o:connecttype="segments"/>
            </v:shape>
            <v:rect id="_x0000_s1086" style="position:absolute;left:4636;top:-2639;width:423;height:437" filled="f" strokeweight=".50797mm"/>
            <v:shape id="_x0000_s1085" type="#_x0000_t75" style="position:absolute;left:4795;top:-2187;width:120;height:183">
              <v:imagedata r:id="rId324" o:title=""/>
            </v:shape>
            <v:shape id="_x0000_s1084" type="#_x0000_t75" style="position:absolute;left:4771;top:-2879;width:120;height:245">
              <v:imagedata r:id="rId325" o:title=""/>
            </v:shape>
            <v:shape id="_x0000_s1083" type="#_x0000_t75" style="position:absolute;left:5001;top:-2058;width:202;height:120">
              <v:imagedata r:id="rId326" o:title=""/>
            </v:shape>
            <v:rect id="_x0000_s1082" style="position:absolute;left:5481;top:-2187;width:682;height:610" filled="f" strokeweight=".50797mm"/>
            <v:shape id="_x0000_s1081" style="position:absolute;left:5491;top:-1899;width:672;height:29" coordorigin="5491,-1899" coordsize="672,29" o:spt="100" adj="0,,0" path="m5611,-1899r-120,l5491,-1870r120,l5611,-1899xm5818,-1899r-120,l5698,-1870r120,l5818,-1899xm6029,-1899r-120,l5909,-1870r120,l6029,-1899xm6163,-1899r-43,l6120,-1870r43,l6163,-1899xe" fillcolor="black" stroked="f">
              <v:stroke joinstyle="round"/>
              <v:formulas/>
              <v:path arrowok="t" o:connecttype="segments"/>
            </v:shape>
            <v:line id="_x0000_s1080" style="position:absolute" from="4066,-2005" to="5472,-1995" strokeweight=".50797mm"/>
            <v:shape id="_x0000_s1079" type="#_x0000_t75" style="position:absolute;left:4588;top:-1827;width:303;height:120">
              <v:imagedata r:id="rId327" o:title=""/>
            </v:shape>
            <v:shape id="_x0000_s1078" style="position:absolute;left:3969;top:-2139;width:4148;height:2170" coordorigin="3970,-2139" coordsize="4148,2170" o:spt="100" adj="0,,0" path="m4339,-1769r1143,4m4075,-1995r,418m4339,-1779r,206m3984,-1577r442,4m4426,-1573r,1604m4426,31r-456,m3970,31r9,-1608m4320,-1793r,1584m6163,-1971r1056,m7637,-1966r403,m8050,-2019r,106m8059,-2019r58,m8117,-2019r,101m8083,-2038r,-101e" filled="f" strokeweight=".50797mm">
              <v:stroke joinstyle="round"/>
              <v:formulas/>
              <v:path arrowok="t" o:connecttype="segments"/>
            </v:shape>
            <v:line id="_x0000_s1077" style="position:absolute" from="8011,-2144" to="8170,-2144" strokeweight=".67731mm"/>
            <v:shape id="_x0000_s1076" style="position:absolute;left:6148;top:-2178;width:1493;height:1925" coordorigin="6149,-2177" coordsize="1493,1925" o:spt="100" adj="0,,0" path="m7234,-2177r,403l7642,-1774r,-403l7234,-2177xm6149,-1126r,873l7008,-253r,-873l6149,-1126xe" filled="f" strokeweight=".50797mm">
              <v:stroke joinstyle="round"/>
              <v:formulas/>
              <v:path arrowok="t" o:connecttype="segments"/>
            </v:shape>
            <v:shape id="_x0000_s1075" type="#_x0000_t75" style="position:absolute;left:6249;top:-1035;width:648;height:682">
              <v:imagedata r:id="rId328" o:title=""/>
            </v:shape>
            <v:rect id="_x0000_s1074" style="position:absolute;left:6249;top:-1035;width:648;height:682" filled="f" strokeweight=".50797mm"/>
            <v:shape id="_x0000_s1073" style="position:absolute;left:4032;top:-1631;width:2776;height:1542" coordorigin="4032,-1630" coordsize="2776,1542" o:spt="100" adj="0,,0" path="m6302,-982r84,l6470,-982r84,l6638,-981r84,2l6806,-977r1,l6799,-974r-14,3l6773,-968r-15,4l6746,-959r-11,6l6720,-944r-41,20l6635,-908r-46,13l6542,-886r-49,12l6440,-869r-54,2l6331,-862r44,17l6425,-821r49,22l6518,-790r59,3l6636,-785r59,2l6754,-781r9,2l6775,-779r10,1l6792,-771r,10l6768,-757r-10,5l6735,-736r-13,8l6710,-725r-24,2l6605,-696r-81,17l6442,-668r-87,7l6352,-642r6,11l6372,-624r22,2l6480,-619r86,1l6653,-617r86,l6767,-603r15,14l6780,-572r-26,22l6702,-503r-63,22l6567,-477r-74,-6l6420,-493r-65,-4m4075,-1630r2,71l4077,-1521r7,15l4105,-1504r43,-2l4219,-1501r5,l4234,-1491r4,5l4238,-1407r1,41l4229,-1351r-31,3l4133,-1342r-10,l4114,-1337r-10,l4094,-1337r-9,l4075,-1342r-18,-22l4054,-1391r10,-25l4090,-1433r29,l4150,-1430r30,3l4210,-1424r27,19l4250,-1367r7,43l4262,-1289r-2,82l4255,-1165r-28,17l4157,-1141r-51,-3l4078,-1150r-8,-20l4075,-1217r22,3l4119,-1213r23,2l4166,-1208r24,16l4205,-1164r13,33l4234,-1102r-2,67l4232,-992r-12,27l4181,-944r-18,10l4145,-927r-16,8l4114,-910r-30,-6l4070,-925r-8,-15l4051,-968r24,-41l4110,-1019r48,5l4219,-1006r23,11l4260,-982r15,18l4286,-939r-2,82l4281,-813r-22,21l4200,-781r-21,13l4163,-754r-18,14l4118,-728r-11,-2l4094,-731r-14,-1l4066,-737r-5,l4061,-752r,-5l4064,-784r9,-13l4089,-804r25,-5l4149,-805r25,3l4195,-792r24,26l4226,-737r3,13l4235,-716r18,12l4249,-660r-6,43l4228,-576r-28,35l4195,-523r-10,11l4171,-504r-19,7l4123,-496r-27,2l4070,-495r-24,-7l4038,-512r-4,-16l4032,-543r,-7l4043,-566r12,-11l4070,-586r20,-7l4146,-593r43,1l4225,-583r37,28l4262,-497r1,60l4262,-376r-9,61l4246,-302r-15,9l4216,-288r-6,2l4169,-284r-40,4l4089,-280r-38,-11l4035,-319r13,-34l4075,-382r24,-15l4108,-396r18,3l4146,-388r11,6l4176,-357r16,29l4209,-299r25,22l4250,-223r6,54l4241,-121r-46,32l4161,-90r-35,1l4092,-90r-31,-9l4045,-120r17,-24l4092,-163r22,-8l4164,-174r50,-2l4265,-178r50,-3l4315,-190r5,-15l4320,-205e" filled="f" strokeweight=".50797mm">
              <v:stroke joinstyle="round"/>
              <v:formulas/>
              <v:path arrowok="t" o:connecttype="segments"/>
            </v:shape>
            <v:shape id="_x0000_s1072" style="position:absolute;left:4857;top:-925;width:658;height:1090" coordorigin="4858,-925" coordsize="658,1090" o:spt="100" adj="0,,0" path="m4858,-925r,428l5506,-497r,-428l4858,-925xm4867,-262r,427l5515,165r,-427l4867,-262xe" filled="f" strokeweight=".50797mm">
              <v:stroke joinstyle="round"/>
              <v:formulas/>
              <v:path arrowok="t" o:connecttype="segments"/>
            </v:shape>
            <v:shape id="_x0000_s1071" type="#_x0000_t75" style="position:absolute;left:5121;top:-474;width:120;height:188">
              <v:imagedata r:id="rId329" o:title=""/>
            </v:shape>
            <v:shape id="_x0000_s1070" style="position:absolute;left:6144;top:-1832;width:442;height:120" coordorigin="6144,-1832" coordsize="442,120" o:spt="100" adj="0,,0" path="m6470,-1832r-1,43l6490,-1789r-5,34l6467,-1755r-1,43l6556,-1755r-71,l6467,-1755r90,l6586,-1769r-116,-63xm6469,-1789r-2,34l6485,-1755r5,-34l6469,-1789xm6144,-1798r,33l6467,-1755r2,-34l6144,-1798xe" fillcolor="black" stroked="f">
              <v:stroke joinstyle="round"/>
              <v:formulas/>
              <v:path arrowok="t" o:connecttype="segments"/>
            </v:shape>
            <v:shape id="_x0000_s1069" type="#_x0000_t75" style="position:absolute;left:6523;top:-2125;width:207;height:120">
              <v:imagedata r:id="rId330" o:title=""/>
            </v:shape>
            <v:shape id="_x0000_s1068" type="#_x0000_t75" style="position:absolute;left:7732;top:-2029;width:231;height:120">
              <v:imagedata r:id="rId331" o:title=""/>
            </v:shape>
            <v:shape id="_x0000_s1067" style="position:absolute;left:5784;top:-1554;width:120;height:840" coordorigin="5784,-1553" coordsize="120,840" o:spt="100" adj="0,,0" path="m5827,-833r-43,l5842,-713r52,-101l5827,-814r,-19xm5856,-1553r-29,l5827,-814r29,l5856,-1553xm5904,-833r-48,l5856,-814r38,l5904,-833xe" fillcolor="black" stroked="f">
              <v:stroke joinstyle="round"/>
              <v:formulas/>
              <v:path arrowok="t" o:connecttype="segments"/>
            </v:shape>
            <v:shape id="_x0000_s1066" type="#_x0000_t75" style="position:absolute;left:5505;top:-791;width:634;height:125">
              <v:imagedata r:id="rId332" o:title=""/>
            </v:shape>
            <v:shape id="_x0000_s1065" type="#_x0000_t75" style="position:absolute;left:5131;top:-474;width:120;height:188">
              <v:imagedata r:id="rId333" o:title=""/>
            </v:shape>
            <v:shape id="_x0000_s1064" style="position:absolute;left:7876;top:-1909;width:447;height:1647" coordorigin="7877,-1909" coordsize="447,1647" o:spt="100" adj="0,,0" path="m7882,-1741r,1479m7882,-262r441,m8323,-262r,-1469m7877,-1707r11,-35l7902,-1774r19,-29l7949,-1827r41,-27l8042,-1880r55,-21l8146,-1909r47,8l8240,-1880r40,26l8309,-1827r12,26l8320,-1769r-7,33l8309,-1707e" filled="f" strokeweight=".50797mm">
              <v:stroke joinstyle="round"/>
              <v:formulas/>
              <v:path arrowok="t" o:connecttype="segments"/>
            </v:shape>
            <v:shape id="_x0000_s1063" style="position:absolute;left:3048;top:-2490;width:4930;height:2564" coordorigin="3048,-2489" coordsize="4930,2564" o:spt="100" adj="0,,0" path="m3048,-301r58,255m3869,74l4066,-46t993,-2371l5299,-2489t2050,283l7637,-2427t-29,1138l7978,-958t-970,221l7349,-929e" filled="f" strokeweight=".25397mm">
              <v:stroke joinstyle="round"/>
              <v:formulas/>
              <v:path arrowok="t" o:connecttype="segments"/>
            </v:shape>
            <v:rect id="_x0000_s1062" style="position:absolute;left:7281;top:-1035;width:264;height:327" stroked="f"/>
            <v:shape id="_x0000_s1061" style="position:absolute;left:5040;top:-1741;width:1306;height:1844" coordorigin="5040,-1741" coordsize="1306,1844" o:spt="100" adj="0,,0" path="m5938,-1741r408,303m5040,-766r346,-375m5338,-46r528,149e" filled="f" strokeweight=".25397mm">
              <v:stroke joinstyle="round"/>
              <v:formulas/>
              <v:path arrowok="t" o:connecttype="segments"/>
            </v:shape>
            <v:shape id="_x0000_s1060" type="#_x0000_t202" style="position:absolute;left:5376;top:-2690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059" type="#_x0000_t202" style="position:absolute;left:6192;top:-2536;width:985;height:266" filled="f" stroked="f">
              <v:textbox inset="0,0,0,0">
                <w:txbxContent>
                  <w:p w:rsidR="0083275D" w:rsidRDefault="008363C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Газ-носій</w:t>
                    </w:r>
                  </w:p>
                </w:txbxContent>
              </v:textbox>
            </v:shape>
            <v:shape id="_x0000_s1058" type="#_x0000_t202" style="position:absolute;left:7675;top:-2680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057" type="#_x0000_t202" style="position:absolute;left:5424;top:-1423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8</w:t>
                    </w:r>
                  </w:p>
                </w:txbxContent>
              </v:textbox>
            </v:shape>
            <v:shape id="_x0000_s1056" type="#_x0000_t202" style="position:absolute;left:6384;top:-1811;width:1279;height:1091" filled="f" stroked="f">
              <v:textbox inset="0,0,0,0">
                <w:txbxContent>
                  <w:p w:rsidR="0083275D" w:rsidRDefault="008363C6">
                    <w:pPr>
                      <w:spacing w:line="239" w:lineRule="exact"/>
                      <w:ind w:left="25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Скидання</w:t>
                    </w:r>
                  </w:p>
                  <w:p w:rsidR="0083275D" w:rsidRDefault="008363C6">
                    <w:pPr>
                      <w:tabs>
                        <w:tab w:val="left" w:pos="1113"/>
                      </w:tabs>
                      <w:spacing w:line="325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position w:val="-2"/>
                        <w:sz w:val="28"/>
                      </w:rPr>
                      <w:t>2</w:t>
                    </w:r>
                  </w:p>
                  <w:p w:rsidR="0083275D" w:rsidRDefault="008363C6">
                    <w:pPr>
                      <w:spacing w:before="205" w:line="322" w:lineRule="exact"/>
                      <w:ind w:right="239"/>
                      <w:jc w:val="righ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055" type="#_x0000_t202" style="position:absolute;left:3120;top:27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1054" type="#_x0000_t202" style="position:absolute;left:3700;top:56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053" type="#_x0000_t202" style="position:absolute;left:5913;top:-88;width:160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9</w:t>
                    </w:r>
                  </w:p>
                </w:txbxContent>
              </v:textbox>
            </v:shape>
            <v:shape id="_x0000_s1052" type="#_x0000_t202" style="position:absolute;left:7972;top:-88;width:238;height:309" filled="f" stroked="f">
              <v:textbox inset="0,0,0,0">
                <w:txbxContent>
                  <w:p w:rsidR="0083275D" w:rsidRDefault="008363C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28" style="position:absolute;left:0;text-align:left;margin-left:177.85pt;margin-top:15.95pt;width:223.45pt;height:34.95pt;z-index:-19926016;mso-position-horizontal-relative:page" coordorigin="3557,319" coordsize="4469,699">
            <v:shape id="_x0000_s1050" style="position:absolute;left:3960;top:582;width:240;height:149" coordorigin="3960,583" coordsize="240,149" o:spt="100" adj="0,,0" path="m3960,731r240,m4200,731r,-148e" filled="f" strokeweight=".25397mm">
              <v:stroke joinstyle="round"/>
              <v:formulas/>
              <v:path arrowok="t" o:connecttype="segments"/>
            </v:shape>
            <v:shape id="_x0000_s1049" style="position:absolute;left:4200;top:582;width:3260;height:2" coordorigin="4200,583" coordsize="3260,0" o:spt="100" adj="0,,0" path="m4200,583r2136,m7421,583r38,e" filled="f" strokeweight=".25397mm">
              <v:stroke joinstyle="round"/>
              <v:formulas/>
              <v:path arrowok="t" o:connecttype="segments"/>
            </v:shape>
            <v:shape id="_x0000_s1048" style="position:absolute;left:3984;top:582;width:3653;height:423" coordorigin="3984,583" coordsize="3653,423" o:spt="100" adj="0,,0" path="m7459,583r,158m7459,741r178,m3984,842r211,m4195,842r,163m4195,1005l7459,995e" filled="f" strokeweight=".25397mm">
              <v:stroke joinstyle="round"/>
              <v:formulas/>
              <v:path arrowok="t" o:connecttype="segments"/>
            </v:shape>
            <v:line id="_x0000_s1047" style="position:absolute" from="7454,815" to="7454,1003" strokeweight=".42331mm"/>
            <v:line id="_x0000_s1046" style="position:absolute" from="7450,823" to="7613,823" strokeweight=".25397mm"/>
            <v:shape id="_x0000_s1045" type="#_x0000_t75" style="position:absolute;left:4401;top:587;width:408;height:404">
              <v:imagedata r:id="rId334" o:title=""/>
            </v:shape>
            <v:rect id="_x0000_s1044" style="position:absolute;left:4401;top:587;width:408;height:404" filled="f" strokeweight=".25397mm"/>
            <v:shape id="_x0000_s1043" type="#_x0000_t75" style="position:absolute;left:5491;top:582;width:144;height:423">
              <v:imagedata r:id="rId335" o:title=""/>
            </v:shape>
            <v:rect id="_x0000_s1042" style="position:absolute;left:5491;top:582;width:144;height:423" filled="f" strokeweight=".25397mm"/>
            <v:shape id="_x0000_s1041" type="#_x0000_t75" style="position:absolute;left:5625;top:582;width:144;height:423">
              <v:imagedata r:id="rId336" o:title=""/>
            </v:shape>
            <v:rect id="_x0000_s1040" style="position:absolute;left:5625;top:582;width:144;height:423" filled="f" strokeweight=".25397mm"/>
            <v:shape id="_x0000_s1039" type="#_x0000_t75" style="position:absolute;left:5764;top:582;width:144;height:423">
              <v:imagedata r:id="rId337" o:title=""/>
            </v:shape>
            <v:rect id="_x0000_s1038" style="position:absolute;left:5764;top:582;width:144;height:423" filled="f" strokeweight=".25397mm"/>
            <v:shape id="_x0000_s1037" type="#_x0000_t75" style="position:absolute;left:6571;top:582;width:144;height:423">
              <v:imagedata r:id="rId338" o:title=""/>
            </v:shape>
            <v:rect id="_x0000_s1036" style="position:absolute;left:6571;top:582;width:144;height:423" filled="f" strokeweight=".25397mm"/>
            <v:shape id="_x0000_s1035" type="#_x0000_t75" style="position:absolute;left:6811;top:587;width:144;height:423">
              <v:imagedata r:id="rId339" o:title=""/>
            </v:shape>
            <v:rect id="_x0000_s1034" style="position:absolute;left:6811;top:587;width:144;height:423" filled="f" strokeweight=".25397mm"/>
            <v:shape id="_x0000_s1033" type="#_x0000_t75" style="position:absolute;left:7060;top:582;width:144;height:423">
              <v:imagedata r:id="rId340" o:title=""/>
            </v:shape>
            <v:rect id="_x0000_s1032" style="position:absolute;left:7060;top:582;width:144;height:423" filled="f" strokeweight=".25397mm"/>
            <v:shape id="_x0000_s1031" type="#_x0000_t75" style="position:absolute;left:3556;top:731;width:336;height:120">
              <v:imagedata r:id="rId341" o:title=""/>
            </v:shape>
            <v:shape id="_x0000_s1030" type="#_x0000_t75" style="position:absolute;left:7641;top:731;width:384;height:120">
              <v:imagedata r:id="rId342" o:title=""/>
            </v:shape>
            <v:rect id="_x0000_s1029" style="position:absolute;left:6336;top:318;width:1085;height:279" stroked="f"/>
            <w10:wrap anchorx="page"/>
          </v:group>
        </w:pict>
      </w:r>
      <w:r>
        <w:rPr>
          <w:sz w:val="24"/>
        </w:rPr>
        <w:t>А+В+С</w:t>
      </w:r>
      <w:r>
        <w:rPr>
          <w:sz w:val="24"/>
        </w:rPr>
        <w:tab/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 А</w:t>
      </w:r>
      <w:r>
        <w:rPr>
          <w:sz w:val="24"/>
        </w:rPr>
        <w:tab/>
      </w:r>
      <w:r>
        <w:rPr>
          <w:position w:val="-5"/>
          <w:sz w:val="24"/>
        </w:rPr>
        <w:t>С</w:t>
      </w:r>
      <w:r>
        <w:rPr>
          <w:spacing w:val="112"/>
          <w:position w:val="-5"/>
          <w:sz w:val="24"/>
        </w:rPr>
        <w:t xml:space="preserve"> </w:t>
      </w:r>
      <w:r>
        <w:rPr>
          <w:position w:val="-5"/>
          <w:sz w:val="24"/>
        </w:rPr>
        <w:t>В</w:t>
      </w:r>
      <w:r>
        <w:rPr>
          <w:spacing w:val="112"/>
          <w:position w:val="-5"/>
          <w:sz w:val="24"/>
        </w:rPr>
        <w:t xml:space="preserve"> </w:t>
      </w:r>
      <w:r>
        <w:rPr>
          <w:position w:val="-5"/>
          <w:sz w:val="24"/>
        </w:rPr>
        <w:t>А</w:t>
      </w:r>
    </w:p>
    <w:p w:rsidR="0083275D" w:rsidRDefault="008363C6">
      <w:pPr>
        <w:pStyle w:val="a3"/>
        <w:spacing w:before="10"/>
        <w:rPr>
          <w:sz w:val="29"/>
        </w:rPr>
      </w:pPr>
      <w:r>
        <w:br w:type="column"/>
      </w:r>
    </w:p>
    <w:p w:rsidR="0083275D" w:rsidRDefault="008363C6">
      <w:pPr>
        <w:ind w:left="156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детектор</w:t>
      </w:r>
    </w:p>
    <w:p w:rsidR="0083275D" w:rsidRDefault="0083275D">
      <w:pPr>
        <w:rPr>
          <w:sz w:val="24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6056" w:space="40"/>
            <w:col w:w="3804"/>
          </w:cols>
        </w:sectPr>
      </w:pPr>
    </w:p>
    <w:p w:rsidR="0083275D" w:rsidRDefault="0083275D">
      <w:pPr>
        <w:pStyle w:val="a3"/>
        <w:spacing w:before="10"/>
        <w:rPr>
          <w:sz w:val="17"/>
        </w:rPr>
      </w:pPr>
    </w:p>
    <w:p w:rsidR="0083275D" w:rsidRDefault="0083275D">
      <w:pPr>
        <w:rPr>
          <w:sz w:val="17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spacing w:before="90"/>
        <w:ind w:left="1864"/>
        <w:rPr>
          <w:sz w:val="24"/>
        </w:rPr>
      </w:pPr>
      <w:r>
        <w:rPr>
          <w:sz w:val="24"/>
        </w:rPr>
        <w:lastRenderedPageBreak/>
        <w:t>Газ-носій</w:t>
      </w:r>
      <w:r>
        <w:rPr>
          <w:spacing w:val="-1"/>
          <w:sz w:val="24"/>
        </w:rPr>
        <w:t xml:space="preserve"> </w:t>
      </w:r>
      <w:r>
        <w:rPr>
          <w:position w:val="-13"/>
          <w:sz w:val="24"/>
        </w:rPr>
        <w:t>Проба</w:t>
      </w:r>
    </w:p>
    <w:p w:rsidR="0083275D" w:rsidRDefault="008363C6">
      <w:pPr>
        <w:spacing w:before="6"/>
        <w:ind w:right="109"/>
        <w:jc w:val="right"/>
        <w:rPr>
          <w:sz w:val="24"/>
        </w:rPr>
      </w:pPr>
      <w:r>
        <w:rPr>
          <w:sz w:val="24"/>
        </w:rPr>
        <w:t>газу</w:t>
      </w:r>
    </w:p>
    <w:p w:rsidR="0083275D" w:rsidRDefault="008363C6">
      <w:pPr>
        <w:tabs>
          <w:tab w:val="left" w:pos="3107"/>
        </w:tabs>
        <w:spacing w:before="227" w:line="304" w:lineRule="exact"/>
        <w:ind w:left="117"/>
        <w:rPr>
          <w:sz w:val="28"/>
        </w:rPr>
      </w:pPr>
      <w:r>
        <w:br w:type="column"/>
      </w:r>
      <w:r>
        <w:rPr>
          <w:sz w:val="24"/>
        </w:rPr>
        <w:lastRenderedPageBreak/>
        <w:t>Розділювальна</w:t>
      </w:r>
      <w:r>
        <w:rPr>
          <w:sz w:val="24"/>
        </w:rPr>
        <w:tab/>
      </w:r>
      <w:r>
        <w:rPr>
          <w:position w:val="-2"/>
          <w:sz w:val="28"/>
        </w:rPr>
        <w:t>б)</w:t>
      </w:r>
    </w:p>
    <w:p w:rsidR="0083275D" w:rsidRDefault="008363C6">
      <w:pPr>
        <w:spacing w:line="258" w:lineRule="exact"/>
        <w:ind w:left="462"/>
        <w:rPr>
          <w:sz w:val="24"/>
        </w:rPr>
      </w:pPr>
      <w:r>
        <w:rPr>
          <w:sz w:val="24"/>
        </w:rPr>
        <w:t>колонка</w:t>
      </w:r>
    </w:p>
    <w:p w:rsidR="0083275D" w:rsidRDefault="0083275D">
      <w:pPr>
        <w:spacing w:line="258" w:lineRule="exact"/>
        <w:rPr>
          <w:sz w:val="24"/>
        </w:rPr>
        <w:sectPr w:rsidR="0083275D">
          <w:type w:val="continuous"/>
          <w:pgSz w:w="11900" w:h="16840"/>
          <w:pgMar w:top="1600" w:right="740" w:bottom="280" w:left="1260" w:header="708" w:footer="708" w:gutter="0"/>
          <w:cols w:num="2" w:space="720" w:equalWidth="0">
            <w:col w:w="3556" w:space="40"/>
            <w:col w:w="6304"/>
          </w:cols>
        </w:sectPr>
      </w:pPr>
    </w:p>
    <w:p w:rsidR="0083275D" w:rsidRDefault="0083275D">
      <w:pPr>
        <w:pStyle w:val="a3"/>
        <w:spacing w:before="8"/>
        <w:rPr>
          <w:sz w:val="20"/>
        </w:rPr>
      </w:pPr>
    </w:p>
    <w:p w:rsidR="0083275D" w:rsidRDefault="008363C6">
      <w:pPr>
        <w:spacing w:before="90"/>
        <w:ind w:left="1391" w:right="1896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8.4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Принципова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газового хроматографа</w:t>
      </w:r>
    </w:p>
    <w:p w:rsidR="0083275D" w:rsidRDefault="0083275D">
      <w:pPr>
        <w:pStyle w:val="a3"/>
        <w:spacing w:before="10"/>
        <w:rPr>
          <w:sz w:val="32"/>
        </w:rPr>
      </w:pPr>
    </w:p>
    <w:p w:rsidR="0083275D" w:rsidRDefault="008363C6">
      <w:pPr>
        <w:pStyle w:val="a3"/>
        <w:spacing w:line="264" w:lineRule="auto"/>
        <w:ind w:left="155" w:right="670" w:firstLine="705"/>
        <w:jc w:val="both"/>
      </w:pPr>
      <w:r>
        <w:t>Після</w:t>
      </w:r>
      <w:r>
        <w:rPr>
          <w:spacing w:val="1"/>
        </w:rPr>
        <w:t xml:space="preserve"> </w:t>
      </w:r>
      <w:r>
        <w:t>поділу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газом-носієм</w:t>
      </w:r>
      <w:r>
        <w:rPr>
          <w:spacing w:val="1"/>
        </w:rPr>
        <w:t xml:space="preserve"> </w:t>
      </w:r>
      <w:r>
        <w:t>утворить</w:t>
      </w:r>
      <w:r>
        <w:rPr>
          <w:spacing w:val="1"/>
        </w:rPr>
        <w:t xml:space="preserve"> </w:t>
      </w:r>
      <w:r>
        <w:t>бінарну</w:t>
      </w:r>
      <w:r>
        <w:rPr>
          <w:spacing w:val="1"/>
        </w:rPr>
        <w:t xml:space="preserve"> </w:t>
      </w:r>
      <w:r>
        <w:t>суміш,</w:t>
      </w:r>
      <w:r>
        <w:rPr>
          <w:spacing w:val="1"/>
        </w:rPr>
        <w:t xml:space="preserve"> </w:t>
      </w:r>
      <w:r>
        <w:t>аналіз якої може бути зроблений різними м</w:t>
      </w:r>
      <w:r>
        <w:t>етодами, у тому числі</w:t>
      </w:r>
      <w:r>
        <w:rPr>
          <w:spacing w:val="1"/>
        </w:rPr>
        <w:t xml:space="preserve"> </w:t>
      </w:r>
      <w:r>
        <w:t xml:space="preserve">розглянутими вище і реалізованими в детекторі </w:t>
      </w:r>
      <w:r>
        <w:rPr>
          <w:i/>
        </w:rPr>
        <w:t xml:space="preserve">6. </w:t>
      </w:r>
      <w:r>
        <w:t>Оскільки в процесі ви-</w:t>
      </w:r>
      <w:r>
        <w:rPr>
          <w:spacing w:val="1"/>
        </w:rPr>
        <w:t xml:space="preserve"> </w:t>
      </w:r>
      <w:r>
        <w:t>мірювання</w:t>
      </w:r>
      <w:r>
        <w:rPr>
          <w:spacing w:val="1"/>
        </w:rPr>
        <w:t xml:space="preserve"> </w:t>
      </w:r>
      <w:r>
        <w:t>властивості газу-носія</w:t>
      </w:r>
      <w:r>
        <w:rPr>
          <w:spacing w:val="1"/>
        </w:rPr>
        <w:t xml:space="preserve"> </w:t>
      </w:r>
      <w:r>
        <w:t>можуть змінюватися,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пропущенні</w:t>
      </w:r>
      <w:r>
        <w:rPr>
          <w:spacing w:val="1"/>
        </w:rPr>
        <w:t xml:space="preserve"> </w:t>
      </w:r>
      <w:r>
        <w:t>останнього через детектор фіксуються зміни його властивостей, викликані</w:t>
      </w:r>
      <w:r>
        <w:rPr>
          <w:spacing w:val="1"/>
        </w:rPr>
        <w:t xml:space="preserve"> </w:t>
      </w:r>
      <w:r>
        <w:t>присутністю</w:t>
      </w:r>
      <w:r>
        <w:rPr>
          <w:spacing w:val="-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аналізованої</w:t>
      </w:r>
      <w:r>
        <w:rPr>
          <w:spacing w:val="-4"/>
        </w:rPr>
        <w:t xml:space="preserve"> </w:t>
      </w:r>
      <w:r>
        <w:t>суміші.</w:t>
      </w:r>
    </w:p>
    <w:p w:rsidR="0083275D" w:rsidRDefault="008363C6">
      <w:pPr>
        <w:pStyle w:val="a3"/>
        <w:spacing w:before="2" w:line="264" w:lineRule="auto"/>
        <w:ind w:left="155" w:right="676" w:firstLine="705"/>
        <w:jc w:val="both"/>
      </w:pPr>
      <w:r>
        <w:t>На діаграмі самописного приладу, або на екрані монітора 7 вихід ко-</w:t>
      </w:r>
      <w:r>
        <w:rPr>
          <w:spacing w:val="1"/>
        </w:rPr>
        <w:t xml:space="preserve"> </w:t>
      </w:r>
      <w:r>
        <w:t>жного з компонентів супроводжується піком, площа якого залежить від</w:t>
      </w:r>
      <w:r>
        <w:rPr>
          <w:spacing w:val="1"/>
        </w:rPr>
        <w:t xml:space="preserve"> </w:t>
      </w:r>
      <w:r>
        <w:t>концентрації цього газу. Графік, що фіксує вихід компонентів, називають</w:t>
      </w:r>
      <w:r>
        <w:rPr>
          <w:spacing w:val="1"/>
        </w:rPr>
        <w:t xml:space="preserve"> </w:t>
      </w:r>
      <w:r>
        <w:t>хроматограмою. Використання інтегруючих і цифродрукуючих пристроїв,</w:t>
      </w:r>
      <w:r>
        <w:rPr>
          <w:spacing w:val="1"/>
        </w:rPr>
        <w:t xml:space="preserve"> </w:t>
      </w:r>
      <w:r>
        <w:t>обчислювальної машини автоматизує обробку хроматограм і дозволяє вве-</w:t>
      </w:r>
      <w:r>
        <w:rPr>
          <w:spacing w:val="1"/>
        </w:rPr>
        <w:t xml:space="preserve"> </w:t>
      </w:r>
      <w:r>
        <w:t>сти інформацію про</w:t>
      </w:r>
      <w:r>
        <w:rPr>
          <w:spacing w:val="1"/>
        </w:rPr>
        <w:t xml:space="preserve"> </w:t>
      </w:r>
      <w:r>
        <w:t>склад</w:t>
      </w:r>
      <w:r>
        <w:rPr>
          <w:spacing w:val="3"/>
        </w:rPr>
        <w:t xml:space="preserve"> </w:t>
      </w:r>
      <w:r>
        <w:t>газів.</w:t>
      </w:r>
    </w:p>
    <w:p w:rsidR="0083275D" w:rsidRDefault="008363C6">
      <w:pPr>
        <w:pStyle w:val="a3"/>
        <w:spacing w:before="1" w:line="264" w:lineRule="auto"/>
        <w:ind w:left="155" w:right="673" w:firstLine="705"/>
        <w:jc w:val="both"/>
      </w:pPr>
      <w:r>
        <w:t>Хроматограма</w:t>
      </w:r>
      <w:r>
        <w:rPr>
          <w:spacing w:val="1"/>
        </w:rPr>
        <w:t xml:space="preserve"> </w:t>
      </w:r>
      <w:r>
        <w:t>є носієм як якісної інформації - про вид компонентів</w:t>
      </w:r>
      <w:r>
        <w:rPr>
          <w:spacing w:val="1"/>
        </w:rPr>
        <w:t xml:space="preserve"> </w:t>
      </w:r>
      <w:r>
        <w:t>суміші, так і кількі</w:t>
      </w:r>
      <w:r>
        <w:t>сної - про їхні концентрації. Значення останньої визна-</w:t>
      </w:r>
      <w:r>
        <w:rPr>
          <w:spacing w:val="1"/>
        </w:rPr>
        <w:t xml:space="preserve"> </w:t>
      </w:r>
      <w:r>
        <w:t>чається площею піка або його висотою. Оскільки поділ газів здійснюється</w:t>
      </w:r>
      <w:r>
        <w:rPr>
          <w:spacing w:val="1"/>
        </w:rPr>
        <w:t xml:space="preserve"> </w:t>
      </w:r>
      <w:r>
        <w:t>за рахунок їх різних сорбційних властивостей, час виходу того або іншого</w:t>
      </w:r>
      <w:r>
        <w:rPr>
          <w:spacing w:val="1"/>
        </w:rPr>
        <w:t xml:space="preserve"> </w:t>
      </w:r>
      <w:r>
        <w:t xml:space="preserve">компонента при постійній швидкості газу-носія визначає </w:t>
      </w:r>
      <w:r>
        <w:t>вид газу. Ця ха-</w:t>
      </w:r>
      <w:r>
        <w:rPr>
          <w:spacing w:val="1"/>
        </w:rPr>
        <w:t xml:space="preserve"> </w:t>
      </w:r>
      <w:r>
        <w:t>рактеристика називається часом утримання t</w:t>
      </w:r>
      <w:r>
        <w:rPr>
          <w:vertAlign w:val="subscript"/>
        </w:rPr>
        <w:t>R</w:t>
      </w:r>
      <w:r>
        <w:t>. Вона чисельно дорівнює ін-</w:t>
      </w:r>
      <w:r>
        <w:rPr>
          <w:spacing w:val="1"/>
        </w:rPr>
        <w:t xml:space="preserve"> </w:t>
      </w:r>
      <w:r>
        <w:t>тервалові часу від моменту введення проби газу до моменту, що відповідає</w:t>
      </w:r>
      <w:r>
        <w:rPr>
          <w:spacing w:val="-67"/>
        </w:rPr>
        <w:t xml:space="preserve"> </w:t>
      </w:r>
      <w:r>
        <w:t>максимумові піка. Більш стійкою характеристикою, що не залежить від ко-</w:t>
      </w:r>
      <w:r>
        <w:rPr>
          <w:spacing w:val="-67"/>
        </w:rPr>
        <w:t xml:space="preserve"> </w:t>
      </w:r>
      <w:r>
        <w:t>ливань</w:t>
      </w:r>
      <w:r>
        <w:rPr>
          <w:spacing w:val="-3"/>
        </w:rPr>
        <w:t xml:space="preserve"> </w:t>
      </w:r>
      <w:r>
        <w:t>швидкості</w:t>
      </w:r>
      <w:r>
        <w:rPr>
          <w:spacing w:val="-4"/>
        </w:rPr>
        <w:t xml:space="preserve"> </w:t>
      </w:r>
      <w:r>
        <w:rPr>
          <w:i/>
        </w:rPr>
        <w:t>v</w:t>
      </w:r>
      <w:r>
        <w:rPr>
          <w:i/>
          <w:spacing w:val="1"/>
        </w:rPr>
        <w:t xml:space="preserve"> </w:t>
      </w:r>
      <w:r>
        <w:t>газ</w:t>
      </w:r>
      <w:r>
        <w:t>у-носія,</w:t>
      </w:r>
      <w:r>
        <w:rPr>
          <w:spacing w:val="3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утримуваний</w:t>
      </w:r>
      <w:r>
        <w:rPr>
          <w:spacing w:val="-1"/>
        </w:rPr>
        <w:t xml:space="preserve"> </w:t>
      </w:r>
      <w:r>
        <w:t>об</w:t>
      </w:r>
      <w:r>
        <w:rPr>
          <w:rFonts w:ascii="Symbol" w:hAnsi="Symbol"/>
        </w:rPr>
        <w:t></w:t>
      </w:r>
      <w:r>
        <w:t>єм</w:t>
      </w:r>
      <w:r>
        <w:rPr>
          <w:spacing w:val="2"/>
        </w:rPr>
        <w:t xml:space="preserve"> </w:t>
      </w:r>
      <w:r>
        <w:t>газу-носія</w:t>
      </w:r>
    </w:p>
    <w:p w:rsidR="0083275D" w:rsidRDefault="008363C6">
      <w:pPr>
        <w:pStyle w:val="a3"/>
        <w:tabs>
          <w:tab w:val="left" w:pos="8695"/>
        </w:tabs>
        <w:spacing w:before="5"/>
        <w:ind w:left="4116"/>
        <w:jc w:val="both"/>
      </w:pPr>
      <w:r>
        <w:rPr>
          <w:spacing w:val="-2"/>
        </w:rPr>
        <w:t>V</w:t>
      </w:r>
      <w:r>
        <w:rPr>
          <w:spacing w:val="-2"/>
          <w:vertAlign w:val="subscript"/>
        </w:rPr>
        <w:t>R</w:t>
      </w:r>
      <w:r>
        <w:rPr>
          <w:spacing w:val="-24"/>
        </w:rPr>
        <w:t xml:space="preserve"> </w:t>
      </w:r>
      <w:r>
        <w:rPr>
          <w:spacing w:val="-1"/>
        </w:rPr>
        <w:t>=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rPr>
          <w:spacing w:val="-1"/>
          <w:vertAlign w:val="subscript"/>
        </w:rPr>
        <w:t>R</w:t>
      </w:r>
      <w:r>
        <w:rPr>
          <w:rFonts w:ascii="Symbol" w:hAnsi="Symbol"/>
          <w:spacing w:val="-1"/>
        </w:rPr>
        <w:t></w:t>
      </w:r>
      <w:r>
        <w:rPr>
          <w:spacing w:val="-1"/>
        </w:rPr>
        <w:t>v.</w:t>
      </w:r>
      <w:r>
        <w:rPr>
          <w:spacing w:val="-1"/>
        </w:rPr>
        <w:tab/>
      </w:r>
      <w:r>
        <w:t>(8.2)</w:t>
      </w:r>
    </w:p>
    <w:p w:rsidR="0083275D" w:rsidRDefault="0083275D">
      <w:pPr>
        <w:jc w:val="both"/>
        <w:sectPr w:rsidR="0083275D">
          <w:type w:val="continuous"/>
          <w:pgSz w:w="11900" w:h="16840"/>
          <w:pgMar w:top="1600" w:right="740" w:bottom="280" w:left="1260" w:header="708" w:footer="708" w:gutter="0"/>
          <w:cols w:space="720"/>
        </w:sectPr>
      </w:pPr>
    </w:p>
    <w:p w:rsidR="0083275D" w:rsidRDefault="008363C6">
      <w:pPr>
        <w:pStyle w:val="a3"/>
        <w:spacing w:before="65" w:line="264" w:lineRule="auto"/>
        <w:ind w:left="155" w:right="677" w:firstLine="220"/>
        <w:jc w:val="both"/>
      </w:pPr>
      <w:r>
        <w:lastRenderedPageBreak/>
        <w:t>Особливістю хроматографічного методу аналізу є вплив на результати</w:t>
      </w:r>
      <w:r>
        <w:rPr>
          <w:spacing w:val="1"/>
        </w:rPr>
        <w:t xml:space="preserve"> </w:t>
      </w:r>
      <w:r>
        <w:t>вимірювань великого числа взаємозалежних факторів, які можна розділити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п'ять</w:t>
      </w:r>
      <w:r>
        <w:rPr>
          <w:spacing w:val="-1"/>
        </w:rPr>
        <w:t xml:space="preserve"> </w:t>
      </w:r>
      <w:r>
        <w:t>груп:</w:t>
      </w:r>
    </w:p>
    <w:p w:rsidR="0083275D" w:rsidRDefault="008363C6">
      <w:pPr>
        <w:pStyle w:val="a5"/>
        <w:numPr>
          <w:ilvl w:val="0"/>
          <w:numId w:val="3"/>
        </w:numPr>
        <w:tabs>
          <w:tab w:val="left" w:pos="684"/>
        </w:tabs>
        <w:spacing w:before="4" w:line="264" w:lineRule="auto"/>
        <w:ind w:left="155" w:right="678" w:firstLine="220"/>
        <w:jc w:val="both"/>
        <w:rPr>
          <w:sz w:val="28"/>
        </w:rPr>
      </w:pPr>
      <w:r>
        <w:rPr>
          <w:sz w:val="28"/>
        </w:rPr>
        <w:t>параметри, що характеризують роботу розділяючої колонки; геометрія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колонки (довжина, діаметр, форма), матеріал колонки, природа сорбенту,</w:t>
      </w:r>
      <w:r>
        <w:rPr>
          <w:spacing w:val="1"/>
          <w:sz w:val="28"/>
        </w:rPr>
        <w:t xml:space="preserve"> </w:t>
      </w:r>
      <w:r>
        <w:rPr>
          <w:sz w:val="28"/>
        </w:rPr>
        <w:t>його пористість, зернистість, характер набивання, товщина рідкої плівки,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температурний режим</w:t>
      </w:r>
      <w:r>
        <w:rPr>
          <w:spacing w:val="3"/>
          <w:sz w:val="28"/>
        </w:rPr>
        <w:t xml:space="preserve"> </w:t>
      </w:r>
      <w:r>
        <w:rPr>
          <w:sz w:val="28"/>
        </w:rPr>
        <w:t>колонки;</w:t>
      </w:r>
    </w:p>
    <w:p w:rsidR="0083275D" w:rsidRDefault="008363C6">
      <w:pPr>
        <w:pStyle w:val="a5"/>
        <w:numPr>
          <w:ilvl w:val="0"/>
          <w:numId w:val="3"/>
        </w:numPr>
        <w:tabs>
          <w:tab w:val="left" w:pos="780"/>
        </w:tabs>
        <w:spacing w:line="264" w:lineRule="auto"/>
        <w:ind w:left="155" w:right="679" w:firstLine="220"/>
        <w:jc w:val="both"/>
        <w:rPr>
          <w:sz w:val="28"/>
        </w:rPr>
      </w:pPr>
      <w:r>
        <w:rPr>
          <w:sz w:val="28"/>
        </w:rPr>
        <w:t>параметри,</w:t>
      </w:r>
      <w:r>
        <w:rPr>
          <w:spacing w:val="1"/>
          <w:sz w:val="28"/>
        </w:rPr>
        <w:t xml:space="preserve"> </w:t>
      </w:r>
      <w:r>
        <w:rPr>
          <w:sz w:val="28"/>
        </w:rPr>
        <w:t>зв'яз</w:t>
      </w:r>
      <w:r>
        <w:rPr>
          <w:sz w:val="28"/>
        </w:rPr>
        <w:t>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газом-носієм: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домішок,</w:t>
      </w:r>
      <w:r>
        <w:rPr>
          <w:spacing w:val="1"/>
          <w:sz w:val="28"/>
        </w:rPr>
        <w:t xml:space="preserve"> </w:t>
      </w:r>
      <w:r>
        <w:rPr>
          <w:sz w:val="28"/>
        </w:rPr>
        <w:t>швидкість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тиск;</w:t>
      </w:r>
    </w:p>
    <w:p w:rsidR="0083275D" w:rsidRDefault="008363C6">
      <w:pPr>
        <w:pStyle w:val="a5"/>
        <w:numPr>
          <w:ilvl w:val="0"/>
          <w:numId w:val="3"/>
        </w:numPr>
        <w:tabs>
          <w:tab w:val="left" w:pos="876"/>
        </w:tabs>
        <w:spacing w:line="261" w:lineRule="auto"/>
        <w:ind w:left="155" w:right="675" w:firstLine="220"/>
        <w:jc w:val="both"/>
        <w:rPr>
          <w:sz w:val="28"/>
        </w:rPr>
      </w:pPr>
      <w:r>
        <w:rPr>
          <w:sz w:val="28"/>
        </w:rPr>
        <w:t>параметри,</w:t>
      </w:r>
      <w:r>
        <w:rPr>
          <w:spacing w:val="1"/>
          <w:sz w:val="28"/>
        </w:rPr>
        <w:t xml:space="preserve"> </w:t>
      </w:r>
      <w:r>
        <w:rPr>
          <w:sz w:val="28"/>
        </w:rPr>
        <w:t>зв'язані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роботою</w:t>
      </w:r>
      <w:r>
        <w:rPr>
          <w:spacing w:val="1"/>
          <w:sz w:val="28"/>
        </w:rPr>
        <w:t xml:space="preserve"> </w:t>
      </w:r>
      <w:r>
        <w:rPr>
          <w:sz w:val="28"/>
        </w:rPr>
        <w:t>дозатора: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rFonts w:ascii="Symbol" w:hAnsi="Symbol"/>
          <w:sz w:val="28"/>
        </w:rPr>
        <w:t></w:t>
      </w:r>
      <w:r>
        <w:rPr>
          <w:sz w:val="28"/>
        </w:rPr>
        <w:t>єм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проби,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стабільність,</w:t>
      </w:r>
      <w:r>
        <w:rPr>
          <w:spacing w:val="3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3"/>
          <w:sz w:val="28"/>
        </w:rPr>
        <w:t xml:space="preserve"> </w:t>
      </w:r>
      <w:r>
        <w:rPr>
          <w:sz w:val="28"/>
        </w:rPr>
        <w:t>введення</w:t>
      </w:r>
      <w:r>
        <w:rPr>
          <w:spacing w:val="3"/>
          <w:sz w:val="28"/>
        </w:rPr>
        <w:t xml:space="preserve"> </w:t>
      </w:r>
      <w:r>
        <w:rPr>
          <w:sz w:val="28"/>
        </w:rPr>
        <w:t>проби;</w:t>
      </w:r>
    </w:p>
    <w:p w:rsidR="0083275D" w:rsidRDefault="008363C6">
      <w:pPr>
        <w:pStyle w:val="a5"/>
        <w:numPr>
          <w:ilvl w:val="0"/>
          <w:numId w:val="3"/>
        </w:numPr>
        <w:tabs>
          <w:tab w:val="left" w:pos="838"/>
        </w:tabs>
        <w:spacing w:before="6" w:line="264" w:lineRule="auto"/>
        <w:ind w:left="155" w:right="679" w:firstLine="302"/>
        <w:jc w:val="both"/>
        <w:rPr>
          <w:sz w:val="28"/>
        </w:rPr>
      </w:pPr>
      <w:r>
        <w:rPr>
          <w:sz w:val="28"/>
        </w:rPr>
        <w:t>параметри,</w:t>
      </w:r>
      <w:r>
        <w:rPr>
          <w:spacing w:val="1"/>
          <w:sz w:val="28"/>
        </w:rPr>
        <w:t xml:space="preserve"> </w:t>
      </w:r>
      <w:r>
        <w:rPr>
          <w:sz w:val="28"/>
        </w:rPr>
        <w:t>зв'язані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детектора:</w:t>
      </w:r>
      <w:r>
        <w:rPr>
          <w:spacing w:val="1"/>
          <w:sz w:val="28"/>
        </w:rPr>
        <w:t xml:space="preserve"> </w:t>
      </w:r>
      <w:r>
        <w:rPr>
          <w:sz w:val="28"/>
        </w:rPr>
        <w:t>чутливість,</w:t>
      </w:r>
      <w:r>
        <w:rPr>
          <w:spacing w:val="1"/>
          <w:sz w:val="28"/>
        </w:rPr>
        <w:t xml:space="preserve"> </w:t>
      </w:r>
      <w:r>
        <w:rPr>
          <w:sz w:val="28"/>
        </w:rPr>
        <w:t>інерційність,</w:t>
      </w:r>
      <w:r>
        <w:rPr>
          <w:spacing w:val="-67"/>
          <w:sz w:val="28"/>
        </w:rPr>
        <w:t xml:space="preserve"> </w:t>
      </w:r>
      <w:r>
        <w:rPr>
          <w:sz w:val="28"/>
        </w:rPr>
        <w:t>лінійність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градуювальної характеристики,</w:t>
      </w:r>
      <w:r>
        <w:rPr>
          <w:spacing w:val="3"/>
          <w:sz w:val="28"/>
        </w:rPr>
        <w:t xml:space="preserve"> </w:t>
      </w:r>
      <w:r>
        <w:rPr>
          <w:sz w:val="28"/>
        </w:rPr>
        <w:t>стабільність;</w:t>
      </w:r>
    </w:p>
    <w:p w:rsidR="0083275D" w:rsidRDefault="008363C6">
      <w:pPr>
        <w:pStyle w:val="a5"/>
        <w:numPr>
          <w:ilvl w:val="0"/>
          <w:numId w:val="3"/>
        </w:numPr>
        <w:tabs>
          <w:tab w:val="left" w:pos="948"/>
        </w:tabs>
        <w:spacing w:line="264" w:lineRule="auto"/>
        <w:ind w:left="155" w:right="672" w:firstLine="302"/>
        <w:jc w:val="both"/>
        <w:rPr>
          <w:sz w:val="28"/>
        </w:rPr>
      </w:pPr>
      <w:r>
        <w:rPr>
          <w:sz w:val="28"/>
        </w:rPr>
        <w:t>параметри,</w:t>
      </w:r>
      <w:r>
        <w:rPr>
          <w:spacing w:val="1"/>
          <w:sz w:val="28"/>
        </w:rPr>
        <w:t xml:space="preserve"> </w:t>
      </w:r>
      <w:r>
        <w:rPr>
          <w:sz w:val="28"/>
        </w:rPr>
        <w:t>зумовлені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реєстрації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вихідного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1"/>
          <w:sz w:val="28"/>
        </w:rPr>
        <w:t xml:space="preserve"> </w:t>
      </w:r>
      <w:r>
        <w:rPr>
          <w:sz w:val="28"/>
        </w:rPr>
        <w:t>хроматограми:</w:t>
      </w:r>
      <w:r>
        <w:rPr>
          <w:spacing w:val="1"/>
          <w:sz w:val="28"/>
        </w:rPr>
        <w:t xml:space="preserve"> </w:t>
      </w:r>
      <w:r>
        <w:rPr>
          <w:sz w:val="28"/>
        </w:rPr>
        <w:t>похибка,</w:t>
      </w:r>
      <w:r>
        <w:rPr>
          <w:spacing w:val="1"/>
          <w:sz w:val="28"/>
        </w:rPr>
        <w:t xml:space="preserve"> </w:t>
      </w:r>
      <w:r>
        <w:rPr>
          <w:sz w:val="28"/>
        </w:rPr>
        <w:t>інерційність,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чутливість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вторинного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приладу,</w:t>
      </w:r>
      <w:r>
        <w:rPr>
          <w:spacing w:val="1"/>
          <w:sz w:val="28"/>
        </w:rPr>
        <w:t xml:space="preserve"> </w:t>
      </w:r>
      <w:r>
        <w:rPr>
          <w:sz w:val="28"/>
        </w:rPr>
        <w:t>швидкість</w:t>
      </w:r>
      <w:r>
        <w:rPr>
          <w:spacing w:val="1"/>
          <w:sz w:val="28"/>
        </w:rPr>
        <w:t xml:space="preserve"> </w:t>
      </w:r>
      <w:r>
        <w:rPr>
          <w:sz w:val="28"/>
        </w:rPr>
        <w:t>руху</w:t>
      </w:r>
      <w:r>
        <w:rPr>
          <w:spacing w:val="1"/>
          <w:sz w:val="28"/>
        </w:rPr>
        <w:t xml:space="preserve"> </w:t>
      </w:r>
      <w:r>
        <w:rPr>
          <w:sz w:val="28"/>
        </w:rPr>
        <w:t>діаграмного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паперу,</w:t>
      </w:r>
      <w:r>
        <w:rPr>
          <w:spacing w:val="1"/>
          <w:sz w:val="28"/>
        </w:rPr>
        <w:t xml:space="preserve"> </w:t>
      </w:r>
      <w:r>
        <w:rPr>
          <w:sz w:val="28"/>
        </w:rPr>
        <w:t>похибка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розрахунку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z w:val="28"/>
        </w:rPr>
        <w:t>сних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хроматографічного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розподілу.</w:t>
      </w:r>
    </w:p>
    <w:p w:rsidR="0083275D" w:rsidRDefault="0083275D">
      <w:pPr>
        <w:spacing w:line="264" w:lineRule="auto"/>
        <w:jc w:val="both"/>
        <w:rPr>
          <w:sz w:val="28"/>
        </w:r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1"/>
        <w:spacing w:before="75"/>
        <w:ind w:right="1906"/>
      </w:pPr>
      <w:r>
        <w:lastRenderedPageBreak/>
        <w:t>ЛІТЕРАТУРА</w:t>
      </w:r>
    </w:p>
    <w:p w:rsidR="0083275D" w:rsidRDefault="0083275D">
      <w:pPr>
        <w:pStyle w:val="a3"/>
        <w:spacing w:before="9"/>
        <w:rPr>
          <w:b/>
          <w:sz w:val="38"/>
        </w:rPr>
      </w:pPr>
    </w:p>
    <w:p w:rsidR="0083275D" w:rsidRDefault="008363C6">
      <w:pPr>
        <w:pStyle w:val="a5"/>
        <w:numPr>
          <w:ilvl w:val="0"/>
          <w:numId w:val="2"/>
        </w:numPr>
        <w:tabs>
          <w:tab w:val="left" w:pos="458"/>
        </w:tabs>
        <w:spacing w:line="290" w:lineRule="auto"/>
        <w:ind w:right="680" w:hanging="284"/>
        <w:jc w:val="both"/>
        <w:rPr>
          <w:sz w:val="28"/>
        </w:rPr>
      </w:pPr>
      <w:r>
        <w:rPr>
          <w:sz w:val="28"/>
        </w:rPr>
        <w:t>Блинов О. М. Теплотехнические измерения и приборы / О. М.</w:t>
      </w:r>
      <w:r>
        <w:rPr>
          <w:spacing w:val="70"/>
          <w:sz w:val="28"/>
        </w:rPr>
        <w:t xml:space="preserve"> </w:t>
      </w:r>
      <w:r>
        <w:rPr>
          <w:sz w:val="28"/>
        </w:rPr>
        <w:t>Блинов,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Беленький,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2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Бердышев.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Металлургия,</w:t>
      </w:r>
      <w:r>
        <w:rPr>
          <w:spacing w:val="2"/>
          <w:sz w:val="28"/>
        </w:rPr>
        <w:t xml:space="preserve"> </w:t>
      </w:r>
      <w:r>
        <w:rPr>
          <w:sz w:val="28"/>
        </w:rPr>
        <w:t>–1993.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145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83275D" w:rsidRDefault="008363C6">
      <w:pPr>
        <w:pStyle w:val="a5"/>
        <w:numPr>
          <w:ilvl w:val="0"/>
          <w:numId w:val="2"/>
        </w:numPr>
        <w:tabs>
          <w:tab w:val="left" w:pos="454"/>
        </w:tabs>
        <w:spacing w:line="290" w:lineRule="auto"/>
        <w:ind w:right="679" w:hanging="284"/>
        <w:jc w:val="both"/>
        <w:rPr>
          <w:sz w:val="28"/>
        </w:rPr>
      </w:pPr>
      <w:r>
        <w:rPr>
          <w:sz w:val="28"/>
        </w:rPr>
        <w:t>Иванова Г. М. Теплотехнические измерения и приборы / Г. М. Иванова,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3"/>
          <w:sz w:val="28"/>
        </w:rPr>
        <w:t xml:space="preserve"> </w:t>
      </w:r>
      <w:r>
        <w:rPr>
          <w:sz w:val="28"/>
        </w:rPr>
        <w:t>Д.</w:t>
      </w:r>
      <w:r>
        <w:rPr>
          <w:spacing w:val="3"/>
          <w:sz w:val="28"/>
        </w:rPr>
        <w:t xml:space="preserve"> </w:t>
      </w:r>
      <w:r>
        <w:rPr>
          <w:sz w:val="28"/>
        </w:rPr>
        <w:t>Кузнецов.–</w:t>
      </w:r>
      <w:r>
        <w:rPr>
          <w:spacing w:val="1"/>
          <w:sz w:val="28"/>
        </w:rPr>
        <w:t xml:space="preserve"> </w:t>
      </w:r>
      <w:r>
        <w:rPr>
          <w:sz w:val="28"/>
        </w:rPr>
        <w:t>М.: Высшая</w:t>
      </w:r>
      <w:r>
        <w:rPr>
          <w:spacing w:val="3"/>
          <w:sz w:val="28"/>
        </w:rPr>
        <w:t xml:space="preserve"> </w:t>
      </w:r>
      <w:r>
        <w:rPr>
          <w:sz w:val="28"/>
        </w:rPr>
        <w:t>школа,</w:t>
      </w:r>
      <w:r>
        <w:rPr>
          <w:spacing w:val="3"/>
          <w:sz w:val="28"/>
        </w:rPr>
        <w:t xml:space="preserve"> </w:t>
      </w:r>
      <w:r>
        <w:rPr>
          <w:sz w:val="28"/>
        </w:rPr>
        <w:t>1984.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245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83275D" w:rsidRDefault="008363C6">
      <w:pPr>
        <w:pStyle w:val="a5"/>
        <w:numPr>
          <w:ilvl w:val="0"/>
          <w:numId w:val="2"/>
        </w:numPr>
        <w:tabs>
          <w:tab w:val="left" w:pos="454"/>
        </w:tabs>
        <w:spacing w:line="288" w:lineRule="auto"/>
        <w:ind w:right="664" w:hanging="284"/>
        <w:jc w:val="both"/>
        <w:rPr>
          <w:sz w:val="28"/>
        </w:rPr>
      </w:pPr>
      <w:r>
        <w:rPr>
          <w:spacing w:val="-6"/>
          <w:sz w:val="28"/>
        </w:rPr>
        <w:t xml:space="preserve">Головченко </w:t>
      </w:r>
      <w:r>
        <w:rPr>
          <w:spacing w:val="-5"/>
          <w:sz w:val="28"/>
        </w:rPr>
        <w:t>О. М. Теплотехнічні вимірювання та метрологія. Лабораторний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практикум / О. М. Головченко, О. Ю.Співак, Л. В.</w:t>
      </w:r>
      <w:r>
        <w:rPr>
          <w:spacing w:val="1"/>
          <w:sz w:val="28"/>
        </w:rPr>
        <w:t xml:space="preserve"> </w:t>
      </w:r>
      <w:r>
        <w:rPr>
          <w:sz w:val="28"/>
        </w:rPr>
        <w:t>Грумінська. – Вінн</w:t>
      </w:r>
      <w:r>
        <w:rPr>
          <w:sz w:val="28"/>
        </w:rPr>
        <w:t>и-</w:t>
      </w:r>
      <w:r>
        <w:rPr>
          <w:spacing w:val="1"/>
          <w:sz w:val="28"/>
        </w:rPr>
        <w:t xml:space="preserve"> </w:t>
      </w:r>
      <w:r>
        <w:rPr>
          <w:sz w:val="28"/>
        </w:rPr>
        <w:t>ця: ВНТУ,</w:t>
      </w:r>
      <w:r>
        <w:rPr>
          <w:spacing w:val="4"/>
          <w:sz w:val="28"/>
        </w:rPr>
        <w:t xml:space="preserve"> </w:t>
      </w:r>
      <w:r>
        <w:rPr>
          <w:sz w:val="28"/>
        </w:rPr>
        <w:t>2006.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91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83275D" w:rsidRDefault="008363C6">
      <w:pPr>
        <w:pStyle w:val="a5"/>
        <w:numPr>
          <w:ilvl w:val="0"/>
          <w:numId w:val="2"/>
        </w:numPr>
        <w:tabs>
          <w:tab w:val="left" w:pos="459"/>
        </w:tabs>
        <w:spacing w:line="285" w:lineRule="auto"/>
        <w:ind w:right="672" w:hanging="284"/>
        <w:jc w:val="both"/>
        <w:rPr>
          <w:sz w:val="28"/>
        </w:rPr>
      </w:pPr>
      <w:r>
        <w:rPr>
          <w:sz w:val="28"/>
        </w:rPr>
        <w:t>Мурин Г.А. Теплотехнические измерения /</w:t>
      </w:r>
      <w:r>
        <w:rPr>
          <w:spacing w:val="1"/>
          <w:sz w:val="28"/>
        </w:rPr>
        <w:t xml:space="preserve"> </w:t>
      </w:r>
      <w:r>
        <w:rPr>
          <w:sz w:val="28"/>
        </w:rPr>
        <w:t>Г.А. Мурин. – М.: 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1979.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424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3275D" w:rsidRDefault="008363C6">
      <w:pPr>
        <w:pStyle w:val="a5"/>
        <w:numPr>
          <w:ilvl w:val="0"/>
          <w:numId w:val="2"/>
        </w:numPr>
        <w:tabs>
          <w:tab w:val="left" w:pos="540"/>
        </w:tabs>
        <w:spacing w:line="285" w:lineRule="auto"/>
        <w:ind w:right="671" w:hanging="284"/>
        <w:jc w:val="both"/>
        <w:rPr>
          <w:sz w:val="28"/>
        </w:rPr>
      </w:pPr>
      <w:r>
        <w:tab/>
      </w:r>
      <w:r>
        <w:rPr>
          <w:sz w:val="28"/>
        </w:rPr>
        <w:t>Преображенский</w:t>
      </w:r>
      <w:r>
        <w:rPr>
          <w:spacing w:val="70"/>
          <w:sz w:val="28"/>
        </w:rPr>
        <w:t xml:space="preserve"> </w:t>
      </w:r>
      <w:r>
        <w:rPr>
          <w:sz w:val="28"/>
        </w:rPr>
        <w:t>В.П.</w:t>
      </w:r>
      <w:r>
        <w:rPr>
          <w:spacing w:val="70"/>
          <w:sz w:val="28"/>
        </w:rPr>
        <w:t xml:space="preserve"> </w:t>
      </w:r>
      <w:r>
        <w:rPr>
          <w:sz w:val="28"/>
        </w:rPr>
        <w:t>Теплотехнические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измерения    и    приборы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П.</w:t>
      </w:r>
      <w:r>
        <w:rPr>
          <w:spacing w:val="3"/>
          <w:sz w:val="28"/>
        </w:rPr>
        <w:t xml:space="preserve"> </w:t>
      </w:r>
      <w:r>
        <w:rPr>
          <w:sz w:val="28"/>
        </w:rPr>
        <w:t>Преображенский.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3"/>
          <w:sz w:val="28"/>
        </w:rPr>
        <w:t xml:space="preserve"> </w:t>
      </w:r>
      <w:r>
        <w:rPr>
          <w:sz w:val="28"/>
        </w:rPr>
        <w:t>1978.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704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3275D" w:rsidRDefault="008363C6">
      <w:pPr>
        <w:pStyle w:val="a5"/>
        <w:numPr>
          <w:ilvl w:val="0"/>
          <w:numId w:val="2"/>
        </w:numPr>
        <w:tabs>
          <w:tab w:val="left" w:pos="440"/>
        </w:tabs>
        <w:spacing w:before="3" w:line="285" w:lineRule="auto"/>
        <w:ind w:right="744" w:hanging="284"/>
        <w:jc w:val="both"/>
        <w:rPr>
          <w:sz w:val="28"/>
        </w:rPr>
      </w:pPr>
      <w:r>
        <w:rPr>
          <w:sz w:val="28"/>
        </w:rPr>
        <w:t>Григорьев В. А. Тепло - и массообмен. Теплотехнический эксперимент.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>Справочник.</w:t>
      </w:r>
      <w:r>
        <w:rPr>
          <w:spacing w:val="-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/</w:t>
      </w:r>
      <w:r>
        <w:rPr>
          <w:spacing w:val="-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В.</w:t>
      </w:r>
      <w:r>
        <w:rPr>
          <w:spacing w:val="-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А.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Григорьев,</w:t>
      </w:r>
      <w:r>
        <w:rPr>
          <w:spacing w:val="-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В.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М.</w:t>
      </w:r>
      <w:r>
        <w:rPr>
          <w:spacing w:val="5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Зорин.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М.: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Энергоиздат,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1982.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512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с.</w:t>
      </w:r>
    </w:p>
    <w:p w:rsidR="0083275D" w:rsidRDefault="008363C6">
      <w:pPr>
        <w:pStyle w:val="a5"/>
        <w:numPr>
          <w:ilvl w:val="0"/>
          <w:numId w:val="2"/>
        </w:numPr>
        <w:tabs>
          <w:tab w:val="left" w:pos="444"/>
        </w:tabs>
        <w:spacing w:before="6" w:line="285" w:lineRule="auto"/>
        <w:ind w:right="665" w:hanging="284"/>
        <w:jc w:val="both"/>
        <w:rPr>
          <w:sz w:val="28"/>
        </w:rPr>
      </w:pPr>
      <w:r>
        <w:rPr>
          <w:sz w:val="28"/>
        </w:rPr>
        <w:t>Нубарян С. М. Контрольно-измерительные приборы в теплотехнических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измерениях.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Нубарян.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Харьков:</w:t>
      </w:r>
      <w:r>
        <w:rPr>
          <w:spacing w:val="4"/>
          <w:sz w:val="28"/>
        </w:rPr>
        <w:t xml:space="preserve"> </w:t>
      </w:r>
      <w:r>
        <w:rPr>
          <w:sz w:val="28"/>
        </w:rPr>
        <w:t>ХНАГХ,</w:t>
      </w:r>
      <w:r>
        <w:rPr>
          <w:spacing w:val="2"/>
          <w:sz w:val="28"/>
        </w:rPr>
        <w:t xml:space="preserve"> </w:t>
      </w:r>
      <w:r>
        <w:rPr>
          <w:sz w:val="28"/>
        </w:rPr>
        <w:t>2006.</w:t>
      </w:r>
      <w:r>
        <w:rPr>
          <w:spacing w:val="3"/>
          <w:sz w:val="28"/>
        </w:rPr>
        <w:t xml:space="preserve"> </w:t>
      </w:r>
      <w:r>
        <w:rPr>
          <w:sz w:val="28"/>
        </w:rPr>
        <w:t>– 283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83275D" w:rsidRDefault="008363C6">
      <w:pPr>
        <w:pStyle w:val="a5"/>
        <w:numPr>
          <w:ilvl w:val="0"/>
          <w:numId w:val="2"/>
        </w:numPr>
        <w:tabs>
          <w:tab w:val="left" w:pos="439"/>
        </w:tabs>
        <w:spacing w:before="7" w:line="285" w:lineRule="auto"/>
        <w:ind w:right="1053" w:hanging="284"/>
        <w:jc w:val="both"/>
        <w:rPr>
          <w:sz w:val="28"/>
        </w:rPr>
      </w:pPr>
      <w:r>
        <w:rPr>
          <w:sz w:val="28"/>
        </w:rPr>
        <w:t>Рыжков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судовых</w:t>
      </w:r>
      <w:r>
        <w:rPr>
          <w:spacing w:val="-9"/>
          <w:sz w:val="28"/>
        </w:rPr>
        <w:t xml:space="preserve"> </w:t>
      </w:r>
      <w:r>
        <w:rPr>
          <w:sz w:val="28"/>
        </w:rPr>
        <w:t>энергетических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установках</w:t>
      </w:r>
      <w:r>
        <w:rPr>
          <w:spacing w:val="-5"/>
          <w:sz w:val="28"/>
        </w:rPr>
        <w:t xml:space="preserve"> </w:t>
      </w:r>
      <w:r>
        <w:rPr>
          <w:sz w:val="28"/>
        </w:rPr>
        <w:t>/ С.</w:t>
      </w:r>
      <w:r>
        <w:rPr>
          <w:spacing w:val="2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Рыжков.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Л.:</w:t>
      </w:r>
      <w:r>
        <w:rPr>
          <w:spacing w:val="-5"/>
          <w:sz w:val="28"/>
        </w:rPr>
        <w:t xml:space="preserve"> </w:t>
      </w:r>
      <w:r>
        <w:rPr>
          <w:sz w:val="28"/>
        </w:rPr>
        <w:t>Судостроение,</w:t>
      </w:r>
      <w:r>
        <w:rPr>
          <w:spacing w:val="3"/>
          <w:sz w:val="28"/>
        </w:rPr>
        <w:t xml:space="preserve"> </w:t>
      </w:r>
      <w:r>
        <w:rPr>
          <w:sz w:val="28"/>
        </w:rPr>
        <w:t>1980.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264 с.</w:t>
      </w:r>
    </w:p>
    <w:p w:rsidR="0083275D" w:rsidRDefault="0083275D">
      <w:pPr>
        <w:spacing w:line="285" w:lineRule="auto"/>
        <w:jc w:val="both"/>
        <w:rPr>
          <w:sz w:val="28"/>
        </w:r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1"/>
        <w:spacing w:before="75"/>
        <w:ind w:right="1909"/>
      </w:pPr>
      <w:r>
        <w:lastRenderedPageBreak/>
        <w:t>ГЛОСАРІЙ</w:t>
      </w:r>
    </w:p>
    <w:p w:rsidR="0083275D" w:rsidRDefault="0083275D">
      <w:pPr>
        <w:pStyle w:val="a3"/>
        <w:spacing w:before="9"/>
        <w:rPr>
          <w:b/>
          <w:sz w:val="38"/>
        </w:rPr>
      </w:pPr>
    </w:p>
    <w:p w:rsidR="0083275D" w:rsidRDefault="008363C6">
      <w:pPr>
        <w:pStyle w:val="a3"/>
        <w:tabs>
          <w:tab w:val="left" w:pos="5018"/>
        </w:tabs>
        <w:ind w:left="266"/>
      </w:pPr>
      <w:r>
        <w:t>абсолютна</w:t>
      </w:r>
      <w:r>
        <w:rPr>
          <w:spacing w:val="-4"/>
        </w:rPr>
        <w:t xml:space="preserve"> </w:t>
      </w:r>
      <w:r>
        <w:t>похибка</w:t>
      </w:r>
      <w:r>
        <w:tab/>
        <w:t>absolute</w:t>
      </w:r>
      <w:r>
        <w:rPr>
          <w:spacing w:val="-2"/>
        </w:rPr>
        <w:t xml:space="preserve"> </w:t>
      </w:r>
      <w:r>
        <w:t>error</w:t>
      </w:r>
    </w:p>
    <w:p w:rsidR="0083275D" w:rsidRDefault="008363C6">
      <w:pPr>
        <w:pStyle w:val="a3"/>
        <w:tabs>
          <w:tab w:val="left" w:pos="5018"/>
        </w:tabs>
        <w:spacing w:before="24"/>
        <w:ind w:left="266"/>
      </w:pPr>
      <w:r>
        <w:t>актинометр</w:t>
      </w:r>
      <w:r>
        <w:tab/>
        <w:t>actinometer</w:t>
      </w:r>
    </w:p>
    <w:p w:rsidR="0083275D" w:rsidRDefault="008363C6">
      <w:pPr>
        <w:pStyle w:val="a3"/>
        <w:tabs>
          <w:tab w:val="left" w:pos="5018"/>
        </w:tabs>
        <w:spacing w:before="19"/>
        <w:ind w:left="266"/>
      </w:pPr>
      <w:r>
        <w:t>безнульова</w:t>
      </w:r>
      <w:r>
        <w:tab/>
        <w:t>no</w:t>
      </w:r>
      <w:r>
        <w:rPr>
          <w:spacing w:val="-9"/>
        </w:rPr>
        <w:t xml:space="preserve"> </w:t>
      </w:r>
      <w:r>
        <w:t>zero</w:t>
      </w:r>
    </w:p>
    <w:p w:rsidR="0083275D" w:rsidRDefault="008363C6">
      <w:pPr>
        <w:pStyle w:val="a3"/>
        <w:tabs>
          <w:tab w:val="left" w:pos="5018"/>
        </w:tabs>
        <w:spacing w:before="18"/>
        <w:ind w:left="266"/>
      </w:pPr>
      <w:r>
        <w:t>буй</w:t>
      </w:r>
      <w:r>
        <w:tab/>
      </w:r>
      <w:r>
        <w:t>beacon</w:t>
      </w:r>
    </w:p>
    <w:p w:rsidR="0083275D" w:rsidRDefault="008363C6">
      <w:pPr>
        <w:pStyle w:val="a3"/>
        <w:tabs>
          <w:tab w:val="left" w:pos="5018"/>
        </w:tabs>
        <w:spacing w:before="14"/>
        <w:ind w:left="266"/>
      </w:pPr>
      <w:r>
        <w:t>вигинається</w:t>
      </w:r>
      <w:r>
        <w:tab/>
        <w:t>bending</w:t>
      </w:r>
    </w:p>
    <w:p w:rsidR="0083275D" w:rsidRDefault="008363C6">
      <w:pPr>
        <w:pStyle w:val="a3"/>
        <w:tabs>
          <w:tab w:val="left" w:pos="5023"/>
        </w:tabs>
        <w:spacing w:before="29"/>
        <w:ind w:left="266"/>
      </w:pPr>
      <w:r>
        <w:t>вимірювання</w:t>
      </w:r>
      <w:r>
        <w:tab/>
        <w:t>measurement</w:t>
      </w:r>
    </w:p>
    <w:p w:rsidR="0083275D" w:rsidRDefault="008363C6">
      <w:pPr>
        <w:pStyle w:val="a3"/>
        <w:tabs>
          <w:tab w:val="left" w:pos="4946"/>
        </w:tabs>
        <w:spacing w:before="28"/>
        <w:ind w:left="266"/>
      </w:pPr>
      <w:r>
        <w:t>витрата</w:t>
      </w:r>
      <w:r>
        <w:tab/>
        <w:t>consumption</w:t>
      </w:r>
    </w:p>
    <w:p w:rsidR="0083275D" w:rsidRDefault="008363C6">
      <w:pPr>
        <w:pStyle w:val="a3"/>
        <w:tabs>
          <w:tab w:val="left" w:pos="5018"/>
        </w:tabs>
        <w:spacing w:before="19"/>
        <w:ind w:left="266"/>
      </w:pPr>
      <w:r>
        <w:t>вихороутворення</w:t>
      </w:r>
      <w:r>
        <w:tab/>
        <w:t>formation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vortex</w:t>
      </w:r>
    </w:p>
    <w:p w:rsidR="0083275D" w:rsidRDefault="008363C6">
      <w:pPr>
        <w:pStyle w:val="a3"/>
        <w:tabs>
          <w:tab w:val="left" w:pos="5018"/>
        </w:tabs>
        <w:spacing w:before="62"/>
        <w:ind w:left="266"/>
      </w:pPr>
      <w:r>
        <w:t>відновлювальній</w:t>
      </w:r>
      <w:r>
        <w:tab/>
        <w:t>renewable</w:t>
      </w:r>
    </w:p>
    <w:p w:rsidR="0083275D" w:rsidRDefault="008363C6">
      <w:pPr>
        <w:pStyle w:val="a3"/>
        <w:tabs>
          <w:tab w:val="left" w:pos="5018"/>
        </w:tabs>
        <w:spacing w:before="62"/>
        <w:ind w:left="266"/>
      </w:pPr>
      <w:r>
        <w:t>відносна</w:t>
      </w:r>
      <w:r>
        <w:rPr>
          <w:spacing w:val="-4"/>
        </w:rPr>
        <w:t xml:space="preserve"> </w:t>
      </w:r>
      <w:r>
        <w:t>похибка</w:t>
      </w:r>
      <w:r>
        <w:tab/>
        <w:t>relative</w:t>
      </w:r>
      <w:r>
        <w:rPr>
          <w:spacing w:val="-3"/>
        </w:rPr>
        <w:t xml:space="preserve"> </w:t>
      </w:r>
      <w:r>
        <w:t>error</w:t>
      </w:r>
    </w:p>
    <w:p w:rsidR="0083275D" w:rsidRDefault="008363C6">
      <w:pPr>
        <w:pStyle w:val="a3"/>
        <w:tabs>
          <w:tab w:val="left" w:pos="5018"/>
        </w:tabs>
        <w:spacing w:before="38"/>
        <w:ind w:left="266"/>
      </w:pPr>
      <w:r>
        <w:t>відхилення</w:t>
      </w:r>
      <w:r>
        <w:tab/>
        <w:t>deviation</w:t>
      </w:r>
    </w:p>
    <w:p w:rsidR="0083275D" w:rsidRDefault="008363C6">
      <w:pPr>
        <w:pStyle w:val="a3"/>
        <w:tabs>
          <w:tab w:val="left" w:pos="5018"/>
        </w:tabs>
        <w:spacing w:before="62"/>
        <w:ind w:left="266"/>
      </w:pPr>
      <w:r>
        <w:t>впливаючих</w:t>
      </w:r>
      <w:r>
        <w:tab/>
        <w:t>influencing</w:t>
      </w:r>
    </w:p>
    <w:p w:rsidR="0083275D" w:rsidRDefault="008363C6">
      <w:pPr>
        <w:pStyle w:val="a3"/>
        <w:tabs>
          <w:tab w:val="left" w:pos="5018"/>
        </w:tabs>
        <w:spacing w:before="86"/>
        <w:ind w:left="266"/>
      </w:pPr>
      <w:r>
        <w:t>вторинний</w:t>
      </w:r>
      <w:r>
        <w:rPr>
          <w:spacing w:val="-7"/>
        </w:rPr>
        <w:t xml:space="preserve"> </w:t>
      </w:r>
      <w:r>
        <w:t>потік</w:t>
      </w:r>
      <w:r>
        <w:tab/>
        <w:t>secondary</w:t>
      </w:r>
      <w:r>
        <w:rPr>
          <w:spacing w:val="-5"/>
        </w:rPr>
        <w:t xml:space="preserve"> </w:t>
      </w:r>
      <w:r>
        <w:t>flow</w:t>
      </w:r>
    </w:p>
    <w:p w:rsidR="0083275D" w:rsidRDefault="008363C6">
      <w:pPr>
        <w:pStyle w:val="a3"/>
        <w:tabs>
          <w:tab w:val="left" w:pos="5018"/>
        </w:tabs>
        <w:spacing w:before="110"/>
        <w:ind w:left="266"/>
      </w:pPr>
      <w:r>
        <w:t>газозбірники</w:t>
      </w:r>
      <w:r>
        <w:tab/>
        <w:t>gas</w:t>
      </w:r>
      <w:r>
        <w:rPr>
          <w:spacing w:val="-3"/>
        </w:rPr>
        <w:t xml:space="preserve"> </w:t>
      </w:r>
      <w:r>
        <w:t>collections</w:t>
      </w:r>
    </w:p>
    <w:p w:rsidR="0083275D" w:rsidRDefault="008363C6">
      <w:pPr>
        <w:pStyle w:val="a3"/>
        <w:tabs>
          <w:tab w:val="left" w:pos="5018"/>
        </w:tabs>
        <w:spacing w:before="110"/>
        <w:ind w:left="266"/>
      </w:pPr>
      <w:r>
        <w:t>гофровані</w:t>
      </w:r>
      <w:r>
        <w:tab/>
        <w:t>corrugated</w:t>
      </w:r>
    </w:p>
    <w:p w:rsidR="0083275D" w:rsidRDefault="008363C6">
      <w:pPr>
        <w:pStyle w:val="a3"/>
        <w:tabs>
          <w:tab w:val="left" w:pos="5018"/>
        </w:tabs>
        <w:spacing w:before="58"/>
        <w:ind w:left="266"/>
      </w:pPr>
      <w:r>
        <w:t>дилатометричні</w:t>
      </w:r>
      <w:r>
        <w:tab/>
        <w:t>dilatometric</w:t>
      </w:r>
    </w:p>
    <w:p w:rsidR="0083275D" w:rsidRDefault="008363C6">
      <w:pPr>
        <w:pStyle w:val="a3"/>
        <w:tabs>
          <w:tab w:val="left" w:pos="5018"/>
        </w:tabs>
        <w:spacing w:before="28"/>
        <w:ind w:left="266"/>
      </w:pPr>
      <w:r>
        <w:t>довірча</w:t>
      </w:r>
      <w:r>
        <w:rPr>
          <w:spacing w:val="1"/>
        </w:rPr>
        <w:t xml:space="preserve"> </w:t>
      </w:r>
      <w:r>
        <w:t>імовірність</w:t>
      </w:r>
      <w:r>
        <w:tab/>
        <w:t>confidence</w:t>
      </w:r>
      <w:r>
        <w:rPr>
          <w:spacing w:val="-2"/>
        </w:rPr>
        <w:t xml:space="preserve"> </w:t>
      </w:r>
      <w:r>
        <w:t>probability</w:t>
      </w:r>
    </w:p>
    <w:p w:rsidR="0083275D" w:rsidRDefault="008363C6">
      <w:pPr>
        <w:pStyle w:val="a3"/>
        <w:tabs>
          <w:tab w:val="left" w:pos="5018"/>
        </w:tabs>
        <w:spacing w:before="38"/>
        <w:ind w:left="266"/>
      </w:pPr>
      <w:r>
        <w:t>довірчий</w:t>
      </w:r>
      <w:r>
        <w:rPr>
          <w:spacing w:val="-2"/>
        </w:rPr>
        <w:t xml:space="preserve"> </w:t>
      </w:r>
      <w:r>
        <w:t>інтервал</w:t>
      </w:r>
      <w:r>
        <w:tab/>
        <w:t>confidence</w:t>
      </w:r>
      <w:r>
        <w:rPr>
          <w:spacing w:val="-2"/>
        </w:rPr>
        <w:t xml:space="preserve"> </w:t>
      </w:r>
      <w:r>
        <w:t>interval</w:t>
      </w:r>
    </w:p>
    <w:p w:rsidR="0083275D" w:rsidRDefault="008363C6">
      <w:pPr>
        <w:pStyle w:val="a3"/>
        <w:tabs>
          <w:tab w:val="left" w:pos="5018"/>
        </w:tabs>
        <w:spacing w:before="33"/>
        <w:ind w:left="266"/>
      </w:pPr>
      <w:r>
        <w:t>евтектичні</w:t>
      </w:r>
      <w:r>
        <w:rPr>
          <w:spacing w:val="-7"/>
        </w:rPr>
        <w:t xml:space="preserve"> </w:t>
      </w:r>
      <w:r>
        <w:t>сплави</w:t>
      </w:r>
      <w:r>
        <w:tab/>
        <w:t>eutectic</w:t>
      </w:r>
      <w:r>
        <w:rPr>
          <w:spacing w:val="-5"/>
        </w:rPr>
        <w:t xml:space="preserve"> </w:t>
      </w:r>
      <w:r>
        <w:t>alloys</w:t>
      </w:r>
    </w:p>
    <w:p w:rsidR="0083275D" w:rsidRDefault="008363C6">
      <w:pPr>
        <w:pStyle w:val="a3"/>
        <w:tabs>
          <w:tab w:val="left" w:pos="5018"/>
        </w:tabs>
        <w:spacing w:before="81"/>
        <w:ind w:left="266"/>
      </w:pPr>
      <w:r>
        <w:t>електровимірювальний</w:t>
      </w:r>
      <w:r>
        <w:tab/>
        <w:t>electrical</w:t>
      </w:r>
      <w:r>
        <w:rPr>
          <w:spacing w:val="-5"/>
        </w:rPr>
        <w:t xml:space="preserve"> </w:t>
      </w:r>
      <w:r>
        <w:t>measuring</w:t>
      </w:r>
    </w:p>
    <w:p w:rsidR="0083275D" w:rsidRDefault="008363C6">
      <w:pPr>
        <w:pStyle w:val="a3"/>
        <w:tabs>
          <w:tab w:val="left" w:pos="4946"/>
        </w:tabs>
        <w:spacing w:before="82"/>
        <w:ind w:left="266"/>
      </w:pPr>
      <w:r>
        <w:t>ентропія</w:t>
      </w:r>
      <w:r>
        <w:tab/>
        <w:t>entropy</w:t>
      </w:r>
    </w:p>
    <w:p w:rsidR="0083275D" w:rsidRDefault="008363C6">
      <w:pPr>
        <w:pStyle w:val="a3"/>
        <w:tabs>
          <w:tab w:val="left" w:pos="5018"/>
        </w:tabs>
        <w:spacing w:before="62"/>
        <w:ind w:left="266"/>
      </w:pPr>
      <w:r>
        <w:t>зазор</w:t>
      </w:r>
      <w:r>
        <w:tab/>
        <w:t>clearance</w:t>
      </w:r>
    </w:p>
    <w:p w:rsidR="0083275D" w:rsidRDefault="008363C6">
      <w:pPr>
        <w:pStyle w:val="a3"/>
        <w:tabs>
          <w:tab w:val="left" w:pos="5018"/>
        </w:tabs>
        <w:spacing w:before="76"/>
        <w:ind w:left="266"/>
      </w:pPr>
      <w:r>
        <w:t>залишковий</w:t>
      </w:r>
      <w:r>
        <w:tab/>
        <w:t>residual</w:t>
      </w:r>
    </w:p>
    <w:p w:rsidR="0083275D" w:rsidRDefault="008363C6">
      <w:pPr>
        <w:pStyle w:val="a3"/>
        <w:tabs>
          <w:tab w:val="left" w:pos="5013"/>
        </w:tabs>
        <w:spacing w:before="62"/>
        <w:ind w:left="266"/>
      </w:pPr>
      <w:r>
        <w:rPr>
          <w:spacing w:val="-4"/>
          <w:w w:val="95"/>
        </w:rPr>
        <w:t>засіб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вимірювання</w:t>
      </w:r>
      <w:r>
        <w:rPr>
          <w:spacing w:val="-3"/>
          <w:w w:val="95"/>
        </w:rPr>
        <w:tab/>
      </w:r>
      <w:r>
        <w:t>measuring</w:t>
      </w:r>
      <w:r>
        <w:rPr>
          <w:spacing w:val="-10"/>
        </w:rPr>
        <w:t xml:space="preserve"> </w:t>
      </w:r>
      <w:r>
        <w:t>device</w:t>
      </w:r>
    </w:p>
    <w:p w:rsidR="0083275D" w:rsidRDefault="008363C6">
      <w:pPr>
        <w:pStyle w:val="a3"/>
        <w:tabs>
          <w:tab w:val="left" w:pos="5018"/>
        </w:tabs>
        <w:spacing w:before="96"/>
        <w:ind w:left="266"/>
      </w:pPr>
      <w:r>
        <w:t>звужуючими</w:t>
      </w:r>
      <w:r>
        <w:tab/>
        <w:t>narrowing</w:t>
      </w:r>
    </w:p>
    <w:p w:rsidR="0083275D" w:rsidRDefault="008363C6">
      <w:pPr>
        <w:pStyle w:val="a3"/>
        <w:tabs>
          <w:tab w:val="left" w:pos="5018"/>
        </w:tabs>
        <w:spacing w:before="62"/>
        <w:ind w:left="266"/>
      </w:pPr>
      <w:r>
        <w:t>зчитування</w:t>
      </w:r>
      <w:r>
        <w:tab/>
        <w:t>reading</w:t>
      </w:r>
    </w:p>
    <w:p w:rsidR="0083275D" w:rsidRDefault="008363C6">
      <w:pPr>
        <w:pStyle w:val="a3"/>
        <w:tabs>
          <w:tab w:val="left" w:pos="4946"/>
        </w:tabs>
        <w:spacing w:before="23"/>
        <w:ind w:left="266"/>
      </w:pPr>
      <w:r>
        <w:t>клас</w:t>
      </w:r>
      <w:r>
        <w:rPr>
          <w:spacing w:val="-3"/>
        </w:rPr>
        <w:t xml:space="preserve"> </w:t>
      </w:r>
      <w:r>
        <w:t>точності</w:t>
      </w:r>
      <w:r>
        <w:tab/>
        <w:t>accuracy</w:t>
      </w:r>
      <w:r>
        <w:rPr>
          <w:spacing w:val="-6"/>
        </w:rPr>
        <w:t xml:space="preserve"> </w:t>
      </w:r>
      <w:r>
        <w:t>class</w:t>
      </w:r>
    </w:p>
    <w:p w:rsidR="0083275D" w:rsidRDefault="008363C6">
      <w:pPr>
        <w:pStyle w:val="a3"/>
        <w:tabs>
          <w:tab w:val="left" w:pos="5018"/>
        </w:tabs>
        <w:spacing w:before="24"/>
        <w:ind w:left="266"/>
      </w:pPr>
      <w:r>
        <w:t>колба</w:t>
      </w:r>
      <w:r>
        <w:tab/>
        <w:t>bulb</w:t>
      </w:r>
    </w:p>
    <w:p w:rsidR="0083275D" w:rsidRDefault="008363C6">
      <w:pPr>
        <w:pStyle w:val="a3"/>
        <w:tabs>
          <w:tab w:val="left" w:pos="5018"/>
        </w:tabs>
        <w:spacing w:before="29"/>
        <w:ind w:left="266"/>
      </w:pPr>
      <w:r>
        <w:t>комірки</w:t>
      </w:r>
      <w:r>
        <w:tab/>
        <w:t>nucleus</w:t>
      </w:r>
    </w:p>
    <w:p w:rsidR="0083275D" w:rsidRDefault="008363C6">
      <w:pPr>
        <w:pStyle w:val="a3"/>
        <w:tabs>
          <w:tab w:val="left" w:pos="5018"/>
        </w:tabs>
        <w:spacing w:before="18"/>
        <w:ind w:left="266"/>
      </w:pPr>
      <w:r>
        <w:t>конденсатозбірник</w:t>
      </w:r>
      <w:r>
        <w:tab/>
        <w:t>condensate</w:t>
      </w:r>
      <w:r>
        <w:rPr>
          <w:spacing w:val="-4"/>
        </w:rPr>
        <w:t xml:space="preserve"> </w:t>
      </w:r>
      <w:r>
        <w:t>collection</w:t>
      </w:r>
    </w:p>
    <w:p w:rsidR="0083275D" w:rsidRDefault="008363C6">
      <w:pPr>
        <w:pStyle w:val="a3"/>
        <w:tabs>
          <w:tab w:val="left" w:pos="5018"/>
        </w:tabs>
        <w:spacing w:before="29"/>
        <w:ind w:left="266"/>
      </w:pPr>
      <w:r>
        <w:t>лічильники</w:t>
      </w:r>
      <w:r>
        <w:tab/>
        <w:t>counters</w:t>
      </w:r>
    </w:p>
    <w:p w:rsidR="0083275D" w:rsidRDefault="008363C6">
      <w:pPr>
        <w:pStyle w:val="a3"/>
        <w:tabs>
          <w:tab w:val="left" w:pos="5018"/>
        </w:tabs>
        <w:spacing w:before="71"/>
        <w:ind w:left="266"/>
      </w:pPr>
      <w:r>
        <w:rPr>
          <w:spacing w:val="-5"/>
        </w:rPr>
        <w:t>лобовій</w:t>
      </w:r>
      <w:r>
        <w:rPr>
          <w:spacing w:val="-12"/>
        </w:rPr>
        <w:t xml:space="preserve"> </w:t>
      </w:r>
      <w:r>
        <w:rPr>
          <w:spacing w:val="-4"/>
        </w:rPr>
        <w:t>частині</w:t>
      </w:r>
      <w:r>
        <w:rPr>
          <w:spacing w:val="-4"/>
        </w:rPr>
        <w:tab/>
      </w:r>
      <w:r>
        <w:t>frontal</w:t>
      </w:r>
      <w:r>
        <w:rPr>
          <w:spacing w:val="-8"/>
        </w:rPr>
        <w:t xml:space="preserve"> </w:t>
      </w:r>
      <w:r>
        <w:t>part</w:t>
      </w:r>
    </w:p>
    <w:p w:rsidR="0083275D" w:rsidRDefault="008363C6">
      <w:pPr>
        <w:pStyle w:val="a3"/>
        <w:tabs>
          <w:tab w:val="left" w:pos="5023"/>
        </w:tabs>
        <w:spacing w:before="72"/>
        <w:ind w:left="266"/>
      </w:pPr>
      <w:r>
        <w:t>мембранні</w:t>
      </w:r>
      <w:r>
        <w:rPr>
          <w:spacing w:val="-6"/>
        </w:rPr>
        <w:t xml:space="preserve"> </w:t>
      </w:r>
      <w:r>
        <w:t>коробки</w:t>
      </w:r>
      <w:r>
        <w:tab/>
        <w:t>membrane</w:t>
      </w:r>
      <w:r>
        <w:rPr>
          <w:spacing w:val="-6"/>
        </w:rPr>
        <w:t xml:space="preserve"> </w:t>
      </w:r>
      <w:r>
        <w:t>boxes</w:t>
      </w:r>
    </w:p>
    <w:p w:rsidR="0083275D" w:rsidRDefault="008363C6">
      <w:pPr>
        <w:pStyle w:val="a3"/>
        <w:tabs>
          <w:tab w:val="left" w:pos="5013"/>
        </w:tabs>
        <w:spacing w:before="24"/>
        <w:ind w:left="266"/>
      </w:pPr>
      <w:r>
        <w:rPr>
          <w:spacing w:val="-3"/>
          <w:w w:val="95"/>
        </w:rPr>
        <w:t>метод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вимірювання</w:t>
      </w:r>
      <w:r>
        <w:rPr>
          <w:spacing w:val="-3"/>
          <w:w w:val="95"/>
        </w:rPr>
        <w:tab/>
      </w:r>
      <w:r>
        <w:t>method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measuring</w:t>
      </w:r>
    </w:p>
    <w:p w:rsidR="0083275D" w:rsidRDefault="008363C6">
      <w:pPr>
        <w:pStyle w:val="a3"/>
        <w:tabs>
          <w:tab w:val="left" w:pos="5018"/>
        </w:tabs>
        <w:spacing w:before="28"/>
        <w:ind w:left="266"/>
      </w:pPr>
      <w:r>
        <w:t>нагрітість</w:t>
      </w:r>
      <w:r>
        <w:tab/>
        <w:t>heated</w:t>
      </w:r>
    </w:p>
    <w:p w:rsidR="0083275D" w:rsidRDefault="0083275D">
      <w:p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63C6">
      <w:pPr>
        <w:pStyle w:val="a3"/>
        <w:tabs>
          <w:tab w:val="left" w:pos="5018"/>
        </w:tabs>
        <w:spacing w:before="75"/>
        <w:ind w:left="266"/>
      </w:pPr>
      <w:r>
        <w:lastRenderedPageBreak/>
        <w:t>надійність</w:t>
      </w:r>
      <w:r>
        <w:tab/>
        <w:t>reliability</w:t>
      </w:r>
    </w:p>
    <w:p w:rsidR="0083275D" w:rsidRDefault="008363C6">
      <w:pPr>
        <w:pStyle w:val="a3"/>
        <w:tabs>
          <w:tab w:val="left" w:pos="5018"/>
        </w:tabs>
        <w:spacing w:before="33"/>
        <w:ind w:left="266"/>
      </w:pPr>
      <w:r>
        <w:t>номенклатура</w:t>
      </w:r>
      <w:r>
        <w:tab/>
        <w:t>range</w:t>
      </w:r>
    </w:p>
    <w:p w:rsidR="0083275D" w:rsidRDefault="008363C6">
      <w:pPr>
        <w:pStyle w:val="a3"/>
        <w:tabs>
          <w:tab w:val="left" w:pos="5018"/>
        </w:tabs>
        <w:spacing w:before="53"/>
        <w:ind w:left="266"/>
      </w:pPr>
      <w:r>
        <w:t>однорідний</w:t>
      </w:r>
      <w:r>
        <w:tab/>
        <w:t>homogeneous</w:t>
      </w:r>
    </w:p>
    <w:p w:rsidR="0083275D" w:rsidRDefault="008363C6">
      <w:pPr>
        <w:pStyle w:val="a3"/>
        <w:tabs>
          <w:tab w:val="left" w:pos="5018"/>
        </w:tabs>
        <w:spacing w:before="76"/>
        <w:ind w:left="266"/>
      </w:pPr>
      <w:r>
        <w:t>паличковий</w:t>
      </w:r>
      <w:r>
        <w:tab/>
        <w:t>stick</w:t>
      </w:r>
    </w:p>
    <w:p w:rsidR="0083275D" w:rsidRDefault="008363C6">
      <w:pPr>
        <w:pStyle w:val="a3"/>
        <w:tabs>
          <w:tab w:val="left" w:pos="5018"/>
        </w:tabs>
        <w:spacing w:before="110"/>
        <w:ind w:left="266"/>
      </w:pPr>
      <w:r>
        <w:t>пірометри</w:t>
      </w:r>
      <w:r>
        <w:tab/>
        <w:t>pyrometers</w:t>
      </w:r>
    </w:p>
    <w:p w:rsidR="0083275D" w:rsidRDefault="008363C6">
      <w:pPr>
        <w:pStyle w:val="a3"/>
        <w:tabs>
          <w:tab w:val="left" w:pos="5018"/>
        </w:tabs>
        <w:spacing w:before="72"/>
        <w:ind w:left="266"/>
      </w:pPr>
      <w:r>
        <w:t>повірка</w:t>
      </w:r>
      <w:r>
        <w:tab/>
        <w:t>verification</w:t>
      </w:r>
    </w:p>
    <w:p w:rsidR="0083275D" w:rsidRDefault="008363C6">
      <w:pPr>
        <w:pStyle w:val="a3"/>
        <w:tabs>
          <w:tab w:val="left" w:pos="5018"/>
        </w:tabs>
        <w:spacing w:before="76"/>
        <w:ind w:left="266"/>
      </w:pPr>
      <w:r>
        <w:t>покажчик</w:t>
      </w:r>
      <w:r>
        <w:tab/>
        <w:t>designator</w:t>
      </w:r>
    </w:p>
    <w:p w:rsidR="0083275D" w:rsidRDefault="008363C6">
      <w:pPr>
        <w:pStyle w:val="a3"/>
        <w:tabs>
          <w:tab w:val="left" w:pos="5018"/>
        </w:tabs>
        <w:spacing w:before="86"/>
        <w:ind w:left="266"/>
      </w:pPr>
      <w:r>
        <w:t>потоковипрямляч</w:t>
      </w:r>
      <w:r>
        <w:tab/>
        <w:t>stream</w:t>
      </w:r>
      <w:r>
        <w:rPr>
          <w:spacing w:val="-10"/>
        </w:rPr>
        <w:t xml:space="preserve"> </w:t>
      </w:r>
      <w:r>
        <w:t>rectifier</w:t>
      </w:r>
    </w:p>
    <w:p w:rsidR="0083275D" w:rsidRDefault="008363C6">
      <w:pPr>
        <w:pStyle w:val="a3"/>
        <w:tabs>
          <w:tab w:val="left" w:pos="5008"/>
        </w:tabs>
        <w:spacing w:before="24"/>
        <w:ind w:left="266"/>
      </w:pPr>
      <w:r>
        <w:rPr>
          <w:spacing w:val="-3"/>
          <w:w w:val="95"/>
        </w:rPr>
        <w:t>принцип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вимірювання</w:t>
      </w:r>
      <w:r>
        <w:rPr>
          <w:spacing w:val="-3"/>
          <w:w w:val="95"/>
        </w:rPr>
        <w:tab/>
      </w:r>
      <w:r>
        <w:t>principle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measurement</w:t>
      </w:r>
    </w:p>
    <w:p w:rsidR="0083275D" w:rsidRDefault="008363C6">
      <w:pPr>
        <w:pStyle w:val="a3"/>
        <w:tabs>
          <w:tab w:val="left" w:pos="5018"/>
        </w:tabs>
        <w:spacing w:before="72"/>
        <w:ind w:left="266"/>
      </w:pPr>
      <w:r>
        <w:t>психрометри</w:t>
      </w:r>
      <w:r>
        <w:tab/>
        <w:t>psychrometers</w:t>
      </w:r>
    </w:p>
    <w:p w:rsidR="0083275D" w:rsidRDefault="008363C6">
      <w:pPr>
        <w:pStyle w:val="a3"/>
        <w:tabs>
          <w:tab w:val="left" w:pos="5018"/>
        </w:tabs>
        <w:spacing w:before="86"/>
        <w:ind w:left="266"/>
      </w:pPr>
      <w:r>
        <w:t>резервуар</w:t>
      </w:r>
      <w:r>
        <w:tab/>
        <w:t>container</w:t>
      </w:r>
    </w:p>
    <w:p w:rsidR="0083275D" w:rsidRDefault="008363C6">
      <w:pPr>
        <w:pStyle w:val="a3"/>
        <w:tabs>
          <w:tab w:val="left" w:pos="5018"/>
        </w:tabs>
        <w:spacing w:before="33"/>
        <w:ind w:left="266"/>
      </w:pPr>
      <w:r>
        <w:t>реперних</w:t>
      </w:r>
      <w:r>
        <w:rPr>
          <w:spacing w:val="-4"/>
        </w:rPr>
        <w:t xml:space="preserve"> </w:t>
      </w:r>
      <w:r>
        <w:t>точках</w:t>
      </w:r>
      <w:r>
        <w:tab/>
        <w:t>fixed</w:t>
      </w:r>
      <w:r>
        <w:rPr>
          <w:spacing w:val="-4"/>
        </w:rPr>
        <w:t xml:space="preserve"> </w:t>
      </w:r>
      <w:r>
        <w:t>point</w:t>
      </w:r>
    </w:p>
    <w:p w:rsidR="0083275D" w:rsidRDefault="008363C6">
      <w:pPr>
        <w:pStyle w:val="a3"/>
        <w:tabs>
          <w:tab w:val="left" w:pos="4946"/>
        </w:tabs>
        <w:spacing w:before="19"/>
        <w:ind w:left="266"/>
      </w:pPr>
      <w:r>
        <w:t>рівень</w:t>
      </w:r>
      <w:r>
        <w:tab/>
        <w:t>pitch</w:t>
      </w:r>
    </w:p>
    <w:p w:rsidR="0083275D" w:rsidRDefault="008363C6">
      <w:pPr>
        <w:pStyle w:val="a3"/>
        <w:tabs>
          <w:tab w:val="left" w:pos="5018"/>
        </w:tabs>
        <w:spacing w:before="23"/>
        <w:ind w:left="266"/>
      </w:pPr>
      <w:r>
        <w:t>роботоспроможність</w:t>
      </w:r>
      <w:r>
        <w:tab/>
        <w:t>ability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</w:p>
    <w:p w:rsidR="0083275D" w:rsidRDefault="008363C6">
      <w:pPr>
        <w:pStyle w:val="a3"/>
        <w:tabs>
          <w:tab w:val="left" w:pos="5018"/>
        </w:tabs>
        <w:spacing w:before="72"/>
        <w:ind w:left="266"/>
      </w:pPr>
      <w:r>
        <w:t>робоча</w:t>
      </w:r>
      <w:r>
        <w:rPr>
          <w:spacing w:val="-2"/>
        </w:rPr>
        <w:t xml:space="preserve"> </w:t>
      </w:r>
      <w:r>
        <w:t>рідина</w:t>
      </w:r>
      <w:r>
        <w:tab/>
        <w:t>working</w:t>
      </w:r>
      <w:r>
        <w:rPr>
          <w:spacing w:val="-3"/>
        </w:rPr>
        <w:t xml:space="preserve"> </w:t>
      </w:r>
      <w:r>
        <w:t>fluid</w:t>
      </w:r>
    </w:p>
    <w:p w:rsidR="0083275D" w:rsidRDefault="008363C6">
      <w:pPr>
        <w:pStyle w:val="a3"/>
        <w:tabs>
          <w:tab w:val="left" w:pos="5018"/>
        </w:tabs>
        <w:spacing w:before="81"/>
        <w:ind w:left="266"/>
      </w:pPr>
      <w:r>
        <w:t>розмірність</w:t>
      </w:r>
      <w:r>
        <w:tab/>
        <w:t>dimension</w:t>
      </w:r>
    </w:p>
    <w:p w:rsidR="0083275D" w:rsidRDefault="008363C6">
      <w:pPr>
        <w:pStyle w:val="a3"/>
        <w:tabs>
          <w:tab w:val="left" w:pos="5018"/>
        </w:tabs>
        <w:spacing w:before="24"/>
        <w:ind w:left="266"/>
      </w:pPr>
      <w:r>
        <w:t>ротаметри</w:t>
      </w:r>
      <w:r>
        <w:tab/>
        <w:t>VA</w:t>
      </w:r>
      <w:r>
        <w:rPr>
          <w:spacing w:val="-5"/>
        </w:rPr>
        <w:t xml:space="preserve"> </w:t>
      </w:r>
      <w:r>
        <w:t>meters</w:t>
      </w:r>
    </w:p>
    <w:p w:rsidR="0083275D" w:rsidRDefault="008363C6">
      <w:pPr>
        <w:pStyle w:val="a3"/>
        <w:tabs>
          <w:tab w:val="left" w:pos="5018"/>
        </w:tabs>
        <w:spacing w:before="14"/>
        <w:ind w:left="266"/>
      </w:pPr>
      <w:r>
        <w:t>сильфони</w:t>
      </w:r>
      <w:r>
        <w:tab/>
        <w:t>bellows</w:t>
      </w:r>
    </w:p>
    <w:p w:rsidR="0083275D" w:rsidRDefault="008363C6">
      <w:pPr>
        <w:pStyle w:val="a3"/>
        <w:tabs>
          <w:tab w:val="left" w:pos="5018"/>
        </w:tabs>
        <w:spacing w:before="62"/>
        <w:ind w:left="266"/>
      </w:pPr>
      <w:r>
        <w:t>система</w:t>
      </w:r>
      <w:r>
        <w:rPr>
          <w:spacing w:val="-2"/>
        </w:rPr>
        <w:t xml:space="preserve"> </w:t>
      </w:r>
      <w:r>
        <w:t>одиниць</w:t>
      </w:r>
      <w:r>
        <w:tab/>
        <w:t>system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units</w:t>
      </w:r>
    </w:p>
    <w:p w:rsidR="0083275D" w:rsidRDefault="008363C6">
      <w:pPr>
        <w:pStyle w:val="a3"/>
        <w:tabs>
          <w:tab w:val="left" w:pos="5018"/>
        </w:tabs>
        <w:spacing w:before="71"/>
        <w:ind w:left="266"/>
      </w:pPr>
      <w:r>
        <w:t>слабоокислювальній</w:t>
      </w:r>
      <w:r>
        <w:tab/>
        <w:t>poor</w:t>
      </w:r>
      <w:r>
        <w:rPr>
          <w:spacing w:val="-4"/>
        </w:rPr>
        <w:t xml:space="preserve"> </w:t>
      </w:r>
      <w:r>
        <w:t>oxidizing</w:t>
      </w:r>
    </w:p>
    <w:p w:rsidR="0083275D" w:rsidRDefault="008363C6">
      <w:pPr>
        <w:pStyle w:val="a3"/>
        <w:tabs>
          <w:tab w:val="left" w:pos="5018"/>
        </w:tabs>
        <w:spacing w:before="24"/>
        <w:ind w:left="266"/>
      </w:pPr>
      <w:r>
        <w:t>сопла</w:t>
      </w:r>
      <w:r>
        <w:tab/>
        <w:t>nozzle</w:t>
      </w:r>
    </w:p>
    <w:p w:rsidR="0083275D" w:rsidRDefault="008363C6">
      <w:pPr>
        <w:pStyle w:val="a3"/>
        <w:tabs>
          <w:tab w:val="left" w:pos="5013"/>
        </w:tabs>
        <w:spacing w:before="28"/>
        <w:ind w:left="266"/>
      </w:pPr>
      <w:r>
        <w:rPr>
          <w:spacing w:val="-4"/>
        </w:rPr>
        <w:t>спільні</w:t>
      </w:r>
      <w:r>
        <w:rPr>
          <w:spacing w:val="-11"/>
        </w:rPr>
        <w:t xml:space="preserve"> </w:t>
      </w:r>
      <w:r>
        <w:rPr>
          <w:spacing w:val="-4"/>
        </w:rPr>
        <w:t>вимірювання</w:t>
      </w:r>
      <w:r>
        <w:rPr>
          <w:spacing w:val="-4"/>
        </w:rPr>
        <w:tab/>
      </w:r>
      <w:r>
        <w:t>сommon</w:t>
      </w:r>
      <w:r>
        <w:rPr>
          <w:spacing w:val="-6"/>
        </w:rPr>
        <w:t xml:space="preserve"> </w:t>
      </w:r>
      <w:r>
        <w:t>measurement</w:t>
      </w:r>
    </w:p>
    <w:p w:rsidR="0083275D" w:rsidRDefault="008363C6">
      <w:pPr>
        <w:pStyle w:val="a3"/>
        <w:tabs>
          <w:tab w:val="left" w:pos="5018"/>
        </w:tabs>
        <w:spacing w:before="24"/>
        <w:ind w:left="266"/>
      </w:pPr>
      <w:r>
        <w:t>спостерігача</w:t>
      </w:r>
      <w:r>
        <w:tab/>
        <w:t>beholder</w:t>
      </w:r>
    </w:p>
    <w:p w:rsidR="0083275D" w:rsidRDefault="008363C6">
      <w:pPr>
        <w:pStyle w:val="a3"/>
        <w:tabs>
          <w:tab w:val="left" w:pos="5013"/>
        </w:tabs>
        <w:spacing w:before="29"/>
        <w:ind w:left="266"/>
      </w:pPr>
      <w:r>
        <w:rPr>
          <w:spacing w:val="-4"/>
        </w:rPr>
        <w:t>сукупні</w:t>
      </w:r>
      <w:r>
        <w:rPr>
          <w:spacing w:val="-14"/>
        </w:rPr>
        <w:t xml:space="preserve"> </w:t>
      </w:r>
      <w:r>
        <w:rPr>
          <w:spacing w:val="-3"/>
        </w:rPr>
        <w:t>вимірювання</w:t>
      </w:r>
      <w:r>
        <w:rPr>
          <w:spacing w:val="-3"/>
        </w:rPr>
        <w:tab/>
      </w:r>
      <w:r>
        <w:t>total</w:t>
      </w:r>
      <w:r>
        <w:rPr>
          <w:spacing w:val="-4"/>
        </w:rPr>
        <w:t xml:space="preserve"> </w:t>
      </w:r>
      <w:r>
        <w:t>measurement</w:t>
      </w:r>
    </w:p>
    <w:p w:rsidR="0083275D" w:rsidRDefault="008363C6">
      <w:pPr>
        <w:pStyle w:val="a3"/>
        <w:tabs>
          <w:tab w:val="left" w:pos="5018"/>
        </w:tabs>
        <w:spacing w:before="18"/>
        <w:ind w:left="266"/>
      </w:pPr>
      <w:r>
        <w:t>сукупність</w:t>
      </w:r>
      <w:r>
        <w:tab/>
        <w:t>totality</w:t>
      </w:r>
    </w:p>
    <w:p w:rsidR="0083275D" w:rsidRDefault="008363C6">
      <w:pPr>
        <w:pStyle w:val="a3"/>
        <w:tabs>
          <w:tab w:val="left" w:pos="5018"/>
        </w:tabs>
        <w:spacing w:before="14"/>
        <w:ind w:left="266"/>
      </w:pPr>
      <w:r>
        <w:t>тахометричні</w:t>
      </w:r>
      <w:r>
        <w:tab/>
        <w:t>tachometric</w:t>
      </w:r>
    </w:p>
    <w:p w:rsidR="0083275D" w:rsidRDefault="008363C6">
      <w:pPr>
        <w:pStyle w:val="a3"/>
        <w:tabs>
          <w:tab w:val="left" w:pos="5018"/>
        </w:tabs>
        <w:spacing w:before="58"/>
        <w:ind w:left="266"/>
      </w:pPr>
      <w:r>
        <w:t>температурні</w:t>
      </w:r>
      <w:r>
        <w:rPr>
          <w:spacing w:val="-6"/>
        </w:rPr>
        <w:t xml:space="preserve"> </w:t>
      </w:r>
      <w:r>
        <w:t>шкали</w:t>
      </w:r>
      <w:r>
        <w:tab/>
        <w:t>temperature</w:t>
      </w:r>
      <w:r>
        <w:rPr>
          <w:spacing w:val="-5"/>
        </w:rPr>
        <w:t xml:space="preserve"> </w:t>
      </w:r>
      <w:r>
        <w:t>scale</w:t>
      </w:r>
    </w:p>
    <w:p w:rsidR="0083275D" w:rsidRDefault="008363C6">
      <w:pPr>
        <w:pStyle w:val="a3"/>
        <w:tabs>
          <w:tab w:val="left" w:pos="4946"/>
        </w:tabs>
        <w:spacing w:before="66"/>
        <w:ind w:left="266"/>
      </w:pPr>
      <w:r>
        <w:t>теплоємності</w:t>
      </w:r>
      <w:r>
        <w:tab/>
        <w:t>heat</w:t>
      </w:r>
      <w:r>
        <w:rPr>
          <w:spacing w:val="-2"/>
        </w:rPr>
        <w:t xml:space="preserve"> </w:t>
      </w:r>
      <w:r>
        <w:t>capacity</w:t>
      </w:r>
    </w:p>
    <w:p w:rsidR="0083275D" w:rsidRDefault="008363C6">
      <w:pPr>
        <w:pStyle w:val="a3"/>
        <w:tabs>
          <w:tab w:val="left" w:pos="5018"/>
        </w:tabs>
        <w:spacing w:before="62"/>
        <w:ind w:left="266"/>
      </w:pPr>
      <w:r>
        <w:t>термо-е.р.с.</w:t>
      </w:r>
      <w:r>
        <w:tab/>
        <w:t>thermoelectric</w:t>
      </w:r>
      <w:r>
        <w:rPr>
          <w:spacing w:val="-4"/>
        </w:rPr>
        <w:t xml:space="preserve"> </w:t>
      </w:r>
      <w:r>
        <w:t>power</w:t>
      </w:r>
    </w:p>
    <w:p w:rsidR="0083275D" w:rsidRDefault="008363C6">
      <w:pPr>
        <w:pStyle w:val="a3"/>
        <w:tabs>
          <w:tab w:val="left" w:pos="5018"/>
        </w:tabs>
        <w:spacing w:before="53"/>
        <w:ind w:left="266"/>
      </w:pPr>
      <w:r>
        <w:t>точність</w:t>
      </w:r>
      <w:r>
        <w:tab/>
        <w:t>precision</w:t>
      </w:r>
    </w:p>
    <w:p w:rsidR="0083275D" w:rsidRDefault="008363C6">
      <w:pPr>
        <w:pStyle w:val="a3"/>
        <w:tabs>
          <w:tab w:val="left" w:pos="5018"/>
        </w:tabs>
        <w:spacing w:before="19"/>
        <w:ind w:left="266"/>
      </w:pPr>
      <w:r>
        <w:t>турбінa</w:t>
      </w:r>
      <w:r>
        <w:tab/>
        <w:t>turbine</w:t>
      </w:r>
    </w:p>
    <w:p w:rsidR="0083275D" w:rsidRDefault="008363C6">
      <w:pPr>
        <w:pStyle w:val="a3"/>
        <w:tabs>
          <w:tab w:val="left" w:pos="5018"/>
        </w:tabs>
        <w:spacing w:before="14"/>
        <w:ind w:left="266"/>
      </w:pPr>
      <w:r>
        <w:t>турмалін</w:t>
      </w:r>
      <w:r>
        <w:tab/>
        <w:t>tourmaline</w:t>
      </w:r>
    </w:p>
    <w:p w:rsidR="0083275D" w:rsidRDefault="008363C6">
      <w:pPr>
        <w:pStyle w:val="a3"/>
        <w:tabs>
          <w:tab w:val="left" w:pos="5018"/>
        </w:tabs>
        <w:spacing w:before="19"/>
        <w:ind w:left="266"/>
      </w:pPr>
      <w:r>
        <w:t>чутливість</w:t>
      </w:r>
      <w:r>
        <w:tab/>
        <w:t>sensitivity</w:t>
      </w:r>
    </w:p>
    <w:p w:rsidR="0083275D" w:rsidRDefault="008363C6">
      <w:pPr>
        <w:pStyle w:val="a3"/>
        <w:tabs>
          <w:tab w:val="left" w:pos="5018"/>
        </w:tabs>
        <w:spacing w:before="14"/>
        <w:ind w:left="266"/>
      </w:pPr>
      <w:r>
        <w:t>швидкодія</w:t>
      </w:r>
      <w:r>
        <w:tab/>
        <w:t>performance</w:t>
      </w:r>
    </w:p>
    <w:p w:rsidR="0083275D" w:rsidRDefault="008363C6">
      <w:pPr>
        <w:pStyle w:val="a3"/>
        <w:tabs>
          <w:tab w:val="left" w:pos="5018"/>
        </w:tabs>
        <w:spacing w:before="18"/>
        <w:ind w:left="266"/>
      </w:pPr>
      <w:r>
        <w:t>шукане</w:t>
      </w:r>
      <w:r>
        <w:rPr>
          <w:spacing w:val="-5"/>
        </w:rPr>
        <w:t xml:space="preserve"> </w:t>
      </w:r>
      <w:r>
        <w:t>значення</w:t>
      </w:r>
      <w:r>
        <w:tab/>
        <w:t>value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it</w:t>
      </w:r>
    </w:p>
    <w:p w:rsidR="0083275D" w:rsidRDefault="0083275D">
      <w:pPr>
        <w:sectPr w:rsidR="0083275D">
          <w:pgSz w:w="11900" w:h="16840"/>
          <w:pgMar w:top="1340" w:right="740" w:bottom="1020" w:left="1260" w:header="0" w:footer="826" w:gutter="0"/>
          <w:cols w:space="720"/>
        </w:sectPr>
      </w:pPr>
    </w:p>
    <w:p w:rsidR="0083275D" w:rsidRDefault="0083275D" w:rsidP="00EB65EF">
      <w:pPr>
        <w:pStyle w:val="1"/>
        <w:ind w:right="1907"/>
        <w:rPr>
          <w:sz w:val="17"/>
        </w:rPr>
      </w:pPr>
      <w:bookmarkStart w:id="0" w:name="_GoBack"/>
      <w:bookmarkEnd w:id="0"/>
    </w:p>
    <w:sectPr w:rsidR="0083275D" w:rsidSect="00EB65EF">
      <w:footerReference w:type="default" r:id="rId343"/>
      <w:pgSz w:w="11900" w:h="16840"/>
      <w:pgMar w:top="1340" w:right="740" w:bottom="280" w:left="1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3C6" w:rsidRDefault="008363C6">
      <w:r>
        <w:separator/>
      </w:r>
    </w:p>
  </w:endnote>
  <w:endnote w:type="continuationSeparator" w:id="0">
    <w:p w:rsidR="008363C6" w:rsidRDefault="00836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63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7.65pt;margin-top:789.7pt;width:19.95pt;height:17.45pt;z-index:-20042752;mso-position-horizontal-relative:page;mso-position-vertical-relative:page" filled="f" stroked="f">
          <v:textbox inset="0,0,0,0">
            <w:txbxContent>
              <w:p w:rsidR="0083275D" w:rsidRDefault="008363C6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B65EF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275D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275D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275D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63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4.05pt;margin-top:789.7pt;width:26.9pt;height:17.45pt;z-index:-20040704;mso-position-horizontal-relative:page;mso-position-vertical-relative:page" filled="f" stroked="f">
          <v:textbox inset="0,0,0,0">
            <w:txbxContent>
              <w:p w:rsidR="0083275D" w:rsidRDefault="008363C6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B65EF">
                  <w:rPr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63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05pt;margin-top:789.7pt;width:26.9pt;height:17.45pt;z-index:-20040192;mso-position-horizontal-relative:page;mso-position-vertical-relative:page" filled="f" stroked="f">
          <v:textbox inset="0,0,0,0">
            <w:txbxContent>
              <w:p w:rsidR="0083275D" w:rsidRDefault="008363C6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B65EF">
                  <w:rPr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275D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63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65pt;margin-top:789.7pt;width:19.95pt;height:17.45pt;z-index:-20042240;mso-position-horizontal-relative:page;mso-position-vertical-relative:page" filled="f" stroked="f">
          <v:textbox inset="0,0,0,0">
            <w:txbxContent>
              <w:p w:rsidR="0083275D" w:rsidRDefault="008363C6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B65EF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275D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63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65pt;margin-top:789.7pt;width:19.95pt;height:17.45pt;z-index:-20041728;mso-position-horizontal-relative:page;mso-position-vertical-relative:page" filled="f" stroked="f">
          <v:textbox inset="0,0,0,0">
            <w:txbxContent>
              <w:p w:rsidR="0083275D" w:rsidRDefault="008363C6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B65EF">
                  <w:rPr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275D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63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65pt;margin-top:789.7pt;width:19.95pt;height:17.45pt;z-index:-20041216;mso-position-horizontal-relative:page;mso-position-vertical-relative:page" filled="f" stroked="f">
          <v:textbox inset="0,0,0,0">
            <w:txbxContent>
              <w:p w:rsidR="0083275D" w:rsidRDefault="008363C6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B65EF">
                  <w:rPr>
                    <w:noProof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275D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5D" w:rsidRDefault="0083275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3C6" w:rsidRDefault="008363C6">
      <w:r>
        <w:separator/>
      </w:r>
    </w:p>
  </w:footnote>
  <w:footnote w:type="continuationSeparator" w:id="0">
    <w:p w:rsidR="008363C6" w:rsidRDefault="008363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931"/>
    <w:multiLevelType w:val="hybridMultilevel"/>
    <w:tmpl w:val="050E3B2C"/>
    <w:lvl w:ilvl="0" w:tplc="7B7806CC">
      <w:start w:val="1"/>
      <w:numFmt w:val="decimal"/>
      <w:lvlText w:val="%1)"/>
      <w:lvlJc w:val="left"/>
      <w:pPr>
        <w:ind w:left="156" w:hanging="30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182BF82">
      <w:numFmt w:val="bullet"/>
      <w:lvlText w:val="•"/>
      <w:lvlJc w:val="left"/>
      <w:pPr>
        <w:ind w:left="1134" w:hanging="308"/>
      </w:pPr>
      <w:rPr>
        <w:rFonts w:hint="default"/>
        <w:lang w:val="uk-UA" w:eastAsia="en-US" w:bidi="ar-SA"/>
      </w:rPr>
    </w:lvl>
    <w:lvl w:ilvl="2" w:tplc="980EBAA2">
      <w:numFmt w:val="bullet"/>
      <w:lvlText w:val="•"/>
      <w:lvlJc w:val="left"/>
      <w:pPr>
        <w:ind w:left="2108" w:hanging="308"/>
      </w:pPr>
      <w:rPr>
        <w:rFonts w:hint="default"/>
        <w:lang w:val="uk-UA" w:eastAsia="en-US" w:bidi="ar-SA"/>
      </w:rPr>
    </w:lvl>
    <w:lvl w:ilvl="3" w:tplc="614E6332">
      <w:numFmt w:val="bullet"/>
      <w:lvlText w:val="•"/>
      <w:lvlJc w:val="left"/>
      <w:pPr>
        <w:ind w:left="3082" w:hanging="308"/>
      </w:pPr>
      <w:rPr>
        <w:rFonts w:hint="default"/>
        <w:lang w:val="uk-UA" w:eastAsia="en-US" w:bidi="ar-SA"/>
      </w:rPr>
    </w:lvl>
    <w:lvl w:ilvl="4" w:tplc="EB76CFA8">
      <w:numFmt w:val="bullet"/>
      <w:lvlText w:val="•"/>
      <w:lvlJc w:val="left"/>
      <w:pPr>
        <w:ind w:left="4056" w:hanging="308"/>
      </w:pPr>
      <w:rPr>
        <w:rFonts w:hint="default"/>
        <w:lang w:val="uk-UA" w:eastAsia="en-US" w:bidi="ar-SA"/>
      </w:rPr>
    </w:lvl>
    <w:lvl w:ilvl="5" w:tplc="E9E6AD5E">
      <w:numFmt w:val="bullet"/>
      <w:lvlText w:val="•"/>
      <w:lvlJc w:val="left"/>
      <w:pPr>
        <w:ind w:left="5030" w:hanging="308"/>
      </w:pPr>
      <w:rPr>
        <w:rFonts w:hint="default"/>
        <w:lang w:val="uk-UA" w:eastAsia="en-US" w:bidi="ar-SA"/>
      </w:rPr>
    </w:lvl>
    <w:lvl w:ilvl="6" w:tplc="81566092">
      <w:numFmt w:val="bullet"/>
      <w:lvlText w:val="•"/>
      <w:lvlJc w:val="left"/>
      <w:pPr>
        <w:ind w:left="6004" w:hanging="308"/>
      </w:pPr>
      <w:rPr>
        <w:rFonts w:hint="default"/>
        <w:lang w:val="uk-UA" w:eastAsia="en-US" w:bidi="ar-SA"/>
      </w:rPr>
    </w:lvl>
    <w:lvl w:ilvl="7" w:tplc="17160FCC">
      <w:numFmt w:val="bullet"/>
      <w:lvlText w:val="•"/>
      <w:lvlJc w:val="left"/>
      <w:pPr>
        <w:ind w:left="6978" w:hanging="308"/>
      </w:pPr>
      <w:rPr>
        <w:rFonts w:hint="default"/>
        <w:lang w:val="uk-UA" w:eastAsia="en-US" w:bidi="ar-SA"/>
      </w:rPr>
    </w:lvl>
    <w:lvl w:ilvl="8" w:tplc="44FCD87A">
      <w:numFmt w:val="bullet"/>
      <w:lvlText w:val="•"/>
      <w:lvlJc w:val="left"/>
      <w:pPr>
        <w:ind w:left="7952" w:hanging="308"/>
      </w:pPr>
      <w:rPr>
        <w:rFonts w:hint="default"/>
        <w:lang w:val="uk-UA" w:eastAsia="en-US" w:bidi="ar-SA"/>
      </w:rPr>
    </w:lvl>
  </w:abstractNum>
  <w:abstractNum w:abstractNumId="1">
    <w:nsid w:val="04346938"/>
    <w:multiLevelType w:val="hybridMultilevel"/>
    <w:tmpl w:val="96F256E8"/>
    <w:lvl w:ilvl="0" w:tplc="84CADF18">
      <w:start w:val="1"/>
      <w:numFmt w:val="decimal"/>
      <w:lvlText w:val="%1)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DFEFBE2">
      <w:numFmt w:val="bullet"/>
      <w:lvlText w:val="•"/>
      <w:lvlJc w:val="left"/>
      <w:pPr>
        <w:ind w:left="1134" w:hanging="428"/>
      </w:pPr>
      <w:rPr>
        <w:rFonts w:hint="default"/>
        <w:lang w:val="uk-UA" w:eastAsia="en-US" w:bidi="ar-SA"/>
      </w:rPr>
    </w:lvl>
    <w:lvl w:ilvl="2" w:tplc="92647C92">
      <w:numFmt w:val="bullet"/>
      <w:lvlText w:val="•"/>
      <w:lvlJc w:val="left"/>
      <w:pPr>
        <w:ind w:left="2108" w:hanging="428"/>
      </w:pPr>
      <w:rPr>
        <w:rFonts w:hint="default"/>
        <w:lang w:val="uk-UA" w:eastAsia="en-US" w:bidi="ar-SA"/>
      </w:rPr>
    </w:lvl>
    <w:lvl w:ilvl="3" w:tplc="78106FD2">
      <w:numFmt w:val="bullet"/>
      <w:lvlText w:val="•"/>
      <w:lvlJc w:val="left"/>
      <w:pPr>
        <w:ind w:left="3082" w:hanging="428"/>
      </w:pPr>
      <w:rPr>
        <w:rFonts w:hint="default"/>
        <w:lang w:val="uk-UA" w:eastAsia="en-US" w:bidi="ar-SA"/>
      </w:rPr>
    </w:lvl>
    <w:lvl w:ilvl="4" w:tplc="40624D1C">
      <w:numFmt w:val="bullet"/>
      <w:lvlText w:val="•"/>
      <w:lvlJc w:val="left"/>
      <w:pPr>
        <w:ind w:left="4056" w:hanging="428"/>
      </w:pPr>
      <w:rPr>
        <w:rFonts w:hint="default"/>
        <w:lang w:val="uk-UA" w:eastAsia="en-US" w:bidi="ar-SA"/>
      </w:rPr>
    </w:lvl>
    <w:lvl w:ilvl="5" w:tplc="A666246A">
      <w:numFmt w:val="bullet"/>
      <w:lvlText w:val="•"/>
      <w:lvlJc w:val="left"/>
      <w:pPr>
        <w:ind w:left="5030" w:hanging="428"/>
      </w:pPr>
      <w:rPr>
        <w:rFonts w:hint="default"/>
        <w:lang w:val="uk-UA" w:eastAsia="en-US" w:bidi="ar-SA"/>
      </w:rPr>
    </w:lvl>
    <w:lvl w:ilvl="6" w:tplc="5FE2C2C0">
      <w:numFmt w:val="bullet"/>
      <w:lvlText w:val="•"/>
      <w:lvlJc w:val="left"/>
      <w:pPr>
        <w:ind w:left="6004" w:hanging="428"/>
      </w:pPr>
      <w:rPr>
        <w:rFonts w:hint="default"/>
        <w:lang w:val="uk-UA" w:eastAsia="en-US" w:bidi="ar-SA"/>
      </w:rPr>
    </w:lvl>
    <w:lvl w:ilvl="7" w:tplc="D9A64528">
      <w:numFmt w:val="bullet"/>
      <w:lvlText w:val="•"/>
      <w:lvlJc w:val="left"/>
      <w:pPr>
        <w:ind w:left="6978" w:hanging="428"/>
      </w:pPr>
      <w:rPr>
        <w:rFonts w:hint="default"/>
        <w:lang w:val="uk-UA" w:eastAsia="en-US" w:bidi="ar-SA"/>
      </w:rPr>
    </w:lvl>
    <w:lvl w:ilvl="8" w:tplc="873217CC">
      <w:numFmt w:val="bullet"/>
      <w:lvlText w:val="•"/>
      <w:lvlJc w:val="left"/>
      <w:pPr>
        <w:ind w:left="7952" w:hanging="428"/>
      </w:pPr>
      <w:rPr>
        <w:rFonts w:hint="default"/>
        <w:lang w:val="uk-UA" w:eastAsia="en-US" w:bidi="ar-SA"/>
      </w:rPr>
    </w:lvl>
  </w:abstractNum>
  <w:abstractNum w:abstractNumId="2">
    <w:nsid w:val="079D4A28"/>
    <w:multiLevelType w:val="multilevel"/>
    <w:tmpl w:val="3112E2F2"/>
    <w:lvl w:ilvl="0">
      <w:start w:val="5"/>
      <w:numFmt w:val="decimal"/>
      <w:lvlText w:val="%1"/>
      <w:lvlJc w:val="left"/>
      <w:pPr>
        <w:ind w:left="1283" w:hanging="42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83" w:hanging="42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356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57" w:hanging="63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06" w:hanging="63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5" w:hanging="63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4" w:hanging="63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53" w:hanging="63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02" w:hanging="634"/>
      </w:pPr>
      <w:rPr>
        <w:rFonts w:hint="default"/>
        <w:lang w:val="uk-UA" w:eastAsia="en-US" w:bidi="ar-SA"/>
      </w:rPr>
    </w:lvl>
  </w:abstractNum>
  <w:abstractNum w:abstractNumId="3">
    <w:nsid w:val="11A64F61"/>
    <w:multiLevelType w:val="hybridMultilevel"/>
    <w:tmpl w:val="1E36663A"/>
    <w:lvl w:ilvl="0" w:tplc="238C356E">
      <w:start w:val="1"/>
      <w:numFmt w:val="decimal"/>
      <w:lvlText w:val="%1)"/>
      <w:lvlJc w:val="left"/>
      <w:pPr>
        <w:ind w:left="156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EC69CF8">
      <w:numFmt w:val="bullet"/>
      <w:lvlText w:val="•"/>
      <w:lvlJc w:val="left"/>
      <w:pPr>
        <w:ind w:left="1134" w:hanging="327"/>
      </w:pPr>
      <w:rPr>
        <w:rFonts w:hint="default"/>
        <w:lang w:val="uk-UA" w:eastAsia="en-US" w:bidi="ar-SA"/>
      </w:rPr>
    </w:lvl>
    <w:lvl w:ilvl="2" w:tplc="66704572">
      <w:numFmt w:val="bullet"/>
      <w:lvlText w:val="•"/>
      <w:lvlJc w:val="left"/>
      <w:pPr>
        <w:ind w:left="2108" w:hanging="327"/>
      </w:pPr>
      <w:rPr>
        <w:rFonts w:hint="default"/>
        <w:lang w:val="uk-UA" w:eastAsia="en-US" w:bidi="ar-SA"/>
      </w:rPr>
    </w:lvl>
    <w:lvl w:ilvl="3" w:tplc="8236DBDA">
      <w:numFmt w:val="bullet"/>
      <w:lvlText w:val="•"/>
      <w:lvlJc w:val="left"/>
      <w:pPr>
        <w:ind w:left="3082" w:hanging="327"/>
      </w:pPr>
      <w:rPr>
        <w:rFonts w:hint="default"/>
        <w:lang w:val="uk-UA" w:eastAsia="en-US" w:bidi="ar-SA"/>
      </w:rPr>
    </w:lvl>
    <w:lvl w:ilvl="4" w:tplc="F03CD64A">
      <w:numFmt w:val="bullet"/>
      <w:lvlText w:val="•"/>
      <w:lvlJc w:val="left"/>
      <w:pPr>
        <w:ind w:left="4056" w:hanging="327"/>
      </w:pPr>
      <w:rPr>
        <w:rFonts w:hint="default"/>
        <w:lang w:val="uk-UA" w:eastAsia="en-US" w:bidi="ar-SA"/>
      </w:rPr>
    </w:lvl>
    <w:lvl w:ilvl="5" w:tplc="9272A57C">
      <w:numFmt w:val="bullet"/>
      <w:lvlText w:val="•"/>
      <w:lvlJc w:val="left"/>
      <w:pPr>
        <w:ind w:left="5030" w:hanging="327"/>
      </w:pPr>
      <w:rPr>
        <w:rFonts w:hint="default"/>
        <w:lang w:val="uk-UA" w:eastAsia="en-US" w:bidi="ar-SA"/>
      </w:rPr>
    </w:lvl>
    <w:lvl w:ilvl="6" w:tplc="F8160B5C">
      <w:numFmt w:val="bullet"/>
      <w:lvlText w:val="•"/>
      <w:lvlJc w:val="left"/>
      <w:pPr>
        <w:ind w:left="6004" w:hanging="327"/>
      </w:pPr>
      <w:rPr>
        <w:rFonts w:hint="default"/>
        <w:lang w:val="uk-UA" w:eastAsia="en-US" w:bidi="ar-SA"/>
      </w:rPr>
    </w:lvl>
    <w:lvl w:ilvl="7" w:tplc="19AA001E">
      <w:numFmt w:val="bullet"/>
      <w:lvlText w:val="•"/>
      <w:lvlJc w:val="left"/>
      <w:pPr>
        <w:ind w:left="6978" w:hanging="327"/>
      </w:pPr>
      <w:rPr>
        <w:rFonts w:hint="default"/>
        <w:lang w:val="uk-UA" w:eastAsia="en-US" w:bidi="ar-SA"/>
      </w:rPr>
    </w:lvl>
    <w:lvl w:ilvl="8" w:tplc="FBBAC8CA">
      <w:numFmt w:val="bullet"/>
      <w:lvlText w:val="•"/>
      <w:lvlJc w:val="left"/>
      <w:pPr>
        <w:ind w:left="7952" w:hanging="327"/>
      </w:pPr>
      <w:rPr>
        <w:rFonts w:hint="default"/>
        <w:lang w:val="uk-UA" w:eastAsia="en-US" w:bidi="ar-SA"/>
      </w:rPr>
    </w:lvl>
  </w:abstractNum>
  <w:abstractNum w:abstractNumId="4">
    <w:nsid w:val="17AB3325"/>
    <w:multiLevelType w:val="multilevel"/>
    <w:tmpl w:val="E87ED60E"/>
    <w:lvl w:ilvl="0">
      <w:start w:val="3"/>
      <w:numFmt w:val="decimal"/>
      <w:lvlText w:val="%1"/>
      <w:lvlJc w:val="left"/>
      <w:pPr>
        <w:ind w:left="1284" w:hanging="423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"/>
      <w:lvlJc w:val="left"/>
      <w:pPr>
        <w:ind w:left="1284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0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66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2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90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5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14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76" w:hanging="423"/>
      </w:pPr>
      <w:rPr>
        <w:rFonts w:hint="default"/>
        <w:lang w:val="uk-UA" w:eastAsia="en-US" w:bidi="ar-SA"/>
      </w:rPr>
    </w:lvl>
  </w:abstractNum>
  <w:abstractNum w:abstractNumId="5">
    <w:nsid w:val="18A11BF6"/>
    <w:multiLevelType w:val="hybridMultilevel"/>
    <w:tmpl w:val="D1AAFD82"/>
    <w:lvl w:ilvl="0" w:tplc="18E21738">
      <w:numFmt w:val="bullet"/>
      <w:lvlText w:val=""/>
      <w:lvlJc w:val="left"/>
      <w:pPr>
        <w:ind w:left="396" w:hanging="231"/>
      </w:pPr>
      <w:rPr>
        <w:rFonts w:ascii="Symbol" w:eastAsia="Symbol" w:hAnsi="Symbol" w:cs="Symbol" w:hint="default"/>
        <w:w w:val="100"/>
        <w:position w:val="22"/>
        <w:sz w:val="28"/>
        <w:szCs w:val="28"/>
        <w:lang w:val="uk-UA" w:eastAsia="en-US" w:bidi="ar-SA"/>
      </w:rPr>
    </w:lvl>
    <w:lvl w:ilvl="1" w:tplc="27869A8C">
      <w:numFmt w:val="bullet"/>
      <w:lvlText w:val="•"/>
      <w:lvlJc w:val="left"/>
      <w:pPr>
        <w:ind w:left="479" w:hanging="231"/>
      </w:pPr>
      <w:rPr>
        <w:rFonts w:hint="default"/>
        <w:lang w:val="uk-UA" w:eastAsia="en-US" w:bidi="ar-SA"/>
      </w:rPr>
    </w:lvl>
    <w:lvl w:ilvl="2" w:tplc="5EDC78F4">
      <w:numFmt w:val="bullet"/>
      <w:lvlText w:val="•"/>
      <w:lvlJc w:val="left"/>
      <w:pPr>
        <w:ind w:left="559" w:hanging="231"/>
      </w:pPr>
      <w:rPr>
        <w:rFonts w:hint="default"/>
        <w:lang w:val="uk-UA" w:eastAsia="en-US" w:bidi="ar-SA"/>
      </w:rPr>
    </w:lvl>
    <w:lvl w:ilvl="3" w:tplc="A7B2C2D6">
      <w:numFmt w:val="bullet"/>
      <w:lvlText w:val="•"/>
      <w:lvlJc w:val="left"/>
      <w:pPr>
        <w:ind w:left="639" w:hanging="231"/>
      </w:pPr>
      <w:rPr>
        <w:rFonts w:hint="default"/>
        <w:lang w:val="uk-UA" w:eastAsia="en-US" w:bidi="ar-SA"/>
      </w:rPr>
    </w:lvl>
    <w:lvl w:ilvl="4" w:tplc="1DE0A558">
      <w:numFmt w:val="bullet"/>
      <w:lvlText w:val="•"/>
      <w:lvlJc w:val="left"/>
      <w:pPr>
        <w:ind w:left="719" w:hanging="231"/>
      </w:pPr>
      <w:rPr>
        <w:rFonts w:hint="default"/>
        <w:lang w:val="uk-UA" w:eastAsia="en-US" w:bidi="ar-SA"/>
      </w:rPr>
    </w:lvl>
    <w:lvl w:ilvl="5" w:tplc="BEEE231E">
      <w:numFmt w:val="bullet"/>
      <w:lvlText w:val="•"/>
      <w:lvlJc w:val="left"/>
      <w:pPr>
        <w:ind w:left="799" w:hanging="231"/>
      </w:pPr>
      <w:rPr>
        <w:rFonts w:hint="default"/>
        <w:lang w:val="uk-UA" w:eastAsia="en-US" w:bidi="ar-SA"/>
      </w:rPr>
    </w:lvl>
    <w:lvl w:ilvl="6" w:tplc="91E2268A">
      <w:numFmt w:val="bullet"/>
      <w:lvlText w:val="•"/>
      <w:lvlJc w:val="left"/>
      <w:pPr>
        <w:ind w:left="879" w:hanging="231"/>
      </w:pPr>
      <w:rPr>
        <w:rFonts w:hint="default"/>
        <w:lang w:val="uk-UA" w:eastAsia="en-US" w:bidi="ar-SA"/>
      </w:rPr>
    </w:lvl>
    <w:lvl w:ilvl="7" w:tplc="CD9C8B6A">
      <w:numFmt w:val="bullet"/>
      <w:lvlText w:val="•"/>
      <w:lvlJc w:val="left"/>
      <w:pPr>
        <w:ind w:left="959" w:hanging="231"/>
      </w:pPr>
      <w:rPr>
        <w:rFonts w:hint="default"/>
        <w:lang w:val="uk-UA" w:eastAsia="en-US" w:bidi="ar-SA"/>
      </w:rPr>
    </w:lvl>
    <w:lvl w:ilvl="8" w:tplc="E99A5BB6">
      <w:numFmt w:val="bullet"/>
      <w:lvlText w:val="•"/>
      <w:lvlJc w:val="left"/>
      <w:pPr>
        <w:ind w:left="1039" w:hanging="231"/>
      </w:pPr>
      <w:rPr>
        <w:rFonts w:hint="default"/>
        <w:lang w:val="uk-UA" w:eastAsia="en-US" w:bidi="ar-SA"/>
      </w:rPr>
    </w:lvl>
  </w:abstractNum>
  <w:abstractNum w:abstractNumId="6">
    <w:nsid w:val="264C7AD5"/>
    <w:multiLevelType w:val="hybridMultilevel"/>
    <w:tmpl w:val="33745B7E"/>
    <w:lvl w:ilvl="0" w:tplc="7520CDA6">
      <w:start w:val="1"/>
      <w:numFmt w:val="decimal"/>
      <w:lvlText w:val="%1)"/>
      <w:lvlJc w:val="left"/>
      <w:pPr>
        <w:ind w:left="156" w:hanging="279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1" w:tplc="DAD6E302">
      <w:numFmt w:val="bullet"/>
      <w:lvlText w:val="•"/>
      <w:lvlJc w:val="left"/>
      <w:pPr>
        <w:ind w:left="1134" w:hanging="279"/>
      </w:pPr>
      <w:rPr>
        <w:rFonts w:hint="default"/>
        <w:lang w:val="uk-UA" w:eastAsia="en-US" w:bidi="ar-SA"/>
      </w:rPr>
    </w:lvl>
    <w:lvl w:ilvl="2" w:tplc="5114CAD2">
      <w:numFmt w:val="bullet"/>
      <w:lvlText w:val="•"/>
      <w:lvlJc w:val="left"/>
      <w:pPr>
        <w:ind w:left="2108" w:hanging="279"/>
      </w:pPr>
      <w:rPr>
        <w:rFonts w:hint="default"/>
        <w:lang w:val="uk-UA" w:eastAsia="en-US" w:bidi="ar-SA"/>
      </w:rPr>
    </w:lvl>
    <w:lvl w:ilvl="3" w:tplc="99828594">
      <w:numFmt w:val="bullet"/>
      <w:lvlText w:val="•"/>
      <w:lvlJc w:val="left"/>
      <w:pPr>
        <w:ind w:left="3082" w:hanging="279"/>
      </w:pPr>
      <w:rPr>
        <w:rFonts w:hint="default"/>
        <w:lang w:val="uk-UA" w:eastAsia="en-US" w:bidi="ar-SA"/>
      </w:rPr>
    </w:lvl>
    <w:lvl w:ilvl="4" w:tplc="1E0E7582">
      <w:numFmt w:val="bullet"/>
      <w:lvlText w:val="•"/>
      <w:lvlJc w:val="left"/>
      <w:pPr>
        <w:ind w:left="4056" w:hanging="279"/>
      </w:pPr>
      <w:rPr>
        <w:rFonts w:hint="default"/>
        <w:lang w:val="uk-UA" w:eastAsia="en-US" w:bidi="ar-SA"/>
      </w:rPr>
    </w:lvl>
    <w:lvl w:ilvl="5" w:tplc="9172605C">
      <w:numFmt w:val="bullet"/>
      <w:lvlText w:val="•"/>
      <w:lvlJc w:val="left"/>
      <w:pPr>
        <w:ind w:left="5030" w:hanging="279"/>
      </w:pPr>
      <w:rPr>
        <w:rFonts w:hint="default"/>
        <w:lang w:val="uk-UA" w:eastAsia="en-US" w:bidi="ar-SA"/>
      </w:rPr>
    </w:lvl>
    <w:lvl w:ilvl="6" w:tplc="253E33F6">
      <w:numFmt w:val="bullet"/>
      <w:lvlText w:val="•"/>
      <w:lvlJc w:val="left"/>
      <w:pPr>
        <w:ind w:left="6004" w:hanging="279"/>
      </w:pPr>
      <w:rPr>
        <w:rFonts w:hint="default"/>
        <w:lang w:val="uk-UA" w:eastAsia="en-US" w:bidi="ar-SA"/>
      </w:rPr>
    </w:lvl>
    <w:lvl w:ilvl="7" w:tplc="D130C434">
      <w:numFmt w:val="bullet"/>
      <w:lvlText w:val="•"/>
      <w:lvlJc w:val="left"/>
      <w:pPr>
        <w:ind w:left="6978" w:hanging="279"/>
      </w:pPr>
      <w:rPr>
        <w:rFonts w:hint="default"/>
        <w:lang w:val="uk-UA" w:eastAsia="en-US" w:bidi="ar-SA"/>
      </w:rPr>
    </w:lvl>
    <w:lvl w:ilvl="8" w:tplc="9CEA3628">
      <w:numFmt w:val="bullet"/>
      <w:lvlText w:val="•"/>
      <w:lvlJc w:val="left"/>
      <w:pPr>
        <w:ind w:left="7952" w:hanging="279"/>
      </w:pPr>
      <w:rPr>
        <w:rFonts w:hint="default"/>
        <w:lang w:val="uk-UA" w:eastAsia="en-US" w:bidi="ar-SA"/>
      </w:rPr>
    </w:lvl>
  </w:abstractNum>
  <w:abstractNum w:abstractNumId="7">
    <w:nsid w:val="31012549"/>
    <w:multiLevelType w:val="hybridMultilevel"/>
    <w:tmpl w:val="22104B6C"/>
    <w:lvl w:ilvl="0" w:tplc="FE884BFC">
      <w:start w:val="1"/>
      <w:numFmt w:val="decimal"/>
      <w:lvlText w:val="%1."/>
      <w:lvlJc w:val="left"/>
      <w:pPr>
        <w:ind w:left="439" w:hanging="3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FE681A4">
      <w:numFmt w:val="bullet"/>
      <w:lvlText w:val="•"/>
      <w:lvlJc w:val="left"/>
      <w:pPr>
        <w:ind w:left="1386" w:hanging="302"/>
      </w:pPr>
      <w:rPr>
        <w:rFonts w:hint="default"/>
        <w:lang w:val="uk-UA" w:eastAsia="en-US" w:bidi="ar-SA"/>
      </w:rPr>
    </w:lvl>
    <w:lvl w:ilvl="2" w:tplc="EAFEBE06">
      <w:numFmt w:val="bullet"/>
      <w:lvlText w:val="•"/>
      <w:lvlJc w:val="left"/>
      <w:pPr>
        <w:ind w:left="2332" w:hanging="302"/>
      </w:pPr>
      <w:rPr>
        <w:rFonts w:hint="default"/>
        <w:lang w:val="uk-UA" w:eastAsia="en-US" w:bidi="ar-SA"/>
      </w:rPr>
    </w:lvl>
    <w:lvl w:ilvl="3" w:tplc="77AEC1EE">
      <w:numFmt w:val="bullet"/>
      <w:lvlText w:val="•"/>
      <w:lvlJc w:val="left"/>
      <w:pPr>
        <w:ind w:left="3278" w:hanging="302"/>
      </w:pPr>
      <w:rPr>
        <w:rFonts w:hint="default"/>
        <w:lang w:val="uk-UA" w:eastAsia="en-US" w:bidi="ar-SA"/>
      </w:rPr>
    </w:lvl>
    <w:lvl w:ilvl="4" w:tplc="66CE6B74">
      <w:numFmt w:val="bullet"/>
      <w:lvlText w:val="•"/>
      <w:lvlJc w:val="left"/>
      <w:pPr>
        <w:ind w:left="4224" w:hanging="302"/>
      </w:pPr>
      <w:rPr>
        <w:rFonts w:hint="default"/>
        <w:lang w:val="uk-UA" w:eastAsia="en-US" w:bidi="ar-SA"/>
      </w:rPr>
    </w:lvl>
    <w:lvl w:ilvl="5" w:tplc="B8587E1C">
      <w:numFmt w:val="bullet"/>
      <w:lvlText w:val="•"/>
      <w:lvlJc w:val="left"/>
      <w:pPr>
        <w:ind w:left="5170" w:hanging="302"/>
      </w:pPr>
      <w:rPr>
        <w:rFonts w:hint="default"/>
        <w:lang w:val="uk-UA" w:eastAsia="en-US" w:bidi="ar-SA"/>
      </w:rPr>
    </w:lvl>
    <w:lvl w:ilvl="6" w:tplc="77660F40">
      <w:numFmt w:val="bullet"/>
      <w:lvlText w:val="•"/>
      <w:lvlJc w:val="left"/>
      <w:pPr>
        <w:ind w:left="6116" w:hanging="302"/>
      </w:pPr>
      <w:rPr>
        <w:rFonts w:hint="default"/>
        <w:lang w:val="uk-UA" w:eastAsia="en-US" w:bidi="ar-SA"/>
      </w:rPr>
    </w:lvl>
    <w:lvl w:ilvl="7" w:tplc="70DE6C60">
      <w:numFmt w:val="bullet"/>
      <w:lvlText w:val="•"/>
      <w:lvlJc w:val="left"/>
      <w:pPr>
        <w:ind w:left="7062" w:hanging="302"/>
      </w:pPr>
      <w:rPr>
        <w:rFonts w:hint="default"/>
        <w:lang w:val="uk-UA" w:eastAsia="en-US" w:bidi="ar-SA"/>
      </w:rPr>
    </w:lvl>
    <w:lvl w:ilvl="8" w:tplc="0B1C99DC">
      <w:numFmt w:val="bullet"/>
      <w:lvlText w:val="•"/>
      <w:lvlJc w:val="left"/>
      <w:pPr>
        <w:ind w:left="8008" w:hanging="302"/>
      </w:pPr>
      <w:rPr>
        <w:rFonts w:hint="default"/>
        <w:lang w:val="uk-UA" w:eastAsia="en-US" w:bidi="ar-SA"/>
      </w:rPr>
    </w:lvl>
  </w:abstractNum>
  <w:abstractNum w:abstractNumId="8">
    <w:nsid w:val="32081924"/>
    <w:multiLevelType w:val="hybridMultilevel"/>
    <w:tmpl w:val="3D94E118"/>
    <w:lvl w:ilvl="0" w:tplc="E862A688">
      <w:start w:val="1"/>
      <w:numFmt w:val="decimal"/>
      <w:lvlText w:val="%1)"/>
      <w:lvlJc w:val="left"/>
      <w:pPr>
        <w:ind w:left="818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CB0A69E">
      <w:numFmt w:val="bullet"/>
      <w:lvlText w:val="•"/>
      <w:lvlJc w:val="left"/>
      <w:pPr>
        <w:ind w:left="1728" w:hanging="303"/>
      </w:pPr>
      <w:rPr>
        <w:rFonts w:hint="default"/>
        <w:lang w:val="uk-UA" w:eastAsia="en-US" w:bidi="ar-SA"/>
      </w:rPr>
    </w:lvl>
    <w:lvl w:ilvl="2" w:tplc="ACBE86B4">
      <w:numFmt w:val="bullet"/>
      <w:lvlText w:val="•"/>
      <w:lvlJc w:val="left"/>
      <w:pPr>
        <w:ind w:left="2636" w:hanging="303"/>
      </w:pPr>
      <w:rPr>
        <w:rFonts w:hint="default"/>
        <w:lang w:val="uk-UA" w:eastAsia="en-US" w:bidi="ar-SA"/>
      </w:rPr>
    </w:lvl>
    <w:lvl w:ilvl="3" w:tplc="153C0438">
      <w:numFmt w:val="bullet"/>
      <w:lvlText w:val="•"/>
      <w:lvlJc w:val="left"/>
      <w:pPr>
        <w:ind w:left="3544" w:hanging="303"/>
      </w:pPr>
      <w:rPr>
        <w:rFonts w:hint="default"/>
        <w:lang w:val="uk-UA" w:eastAsia="en-US" w:bidi="ar-SA"/>
      </w:rPr>
    </w:lvl>
    <w:lvl w:ilvl="4" w:tplc="13F4C1B4">
      <w:numFmt w:val="bullet"/>
      <w:lvlText w:val="•"/>
      <w:lvlJc w:val="left"/>
      <w:pPr>
        <w:ind w:left="4452" w:hanging="303"/>
      </w:pPr>
      <w:rPr>
        <w:rFonts w:hint="default"/>
        <w:lang w:val="uk-UA" w:eastAsia="en-US" w:bidi="ar-SA"/>
      </w:rPr>
    </w:lvl>
    <w:lvl w:ilvl="5" w:tplc="C63EB542">
      <w:numFmt w:val="bullet"/>
      <w:lvlText w:val="•"/>
      <w:lvlJc w:val="left"/>
      <w:pPr>
        <w:ind w:left="5360" w:hanging="303"/>
      </w:pPr>
      <w:rPr>
        <w:rFonts w:hint="default"/>
        <w:lang w:val="uk-UA" w:eastAsia="en-US" w:bidi="ar-SA"/>
      </w:rPr>
    </w:lvl>
    <w:lvl w:ilvl="6" w:tplc="44D29CBA">
      <w:numFmt w:val="bullet"/>
      <w:lvlText w:val="•"/>
      <w:lvlJc w:val="left"/>
      <w:pPr>
        <w:ind w:left="6268" w:hanging="303"/>
      </w:pPr>
      <w:rPr>
        <w:rFonts w:hint="default"/>
        <w:lang w:val="uk-UA" w:eastAsia="en-US" w:bidi="ar-SA"/>
      </w:rPr>
    </w:lvl>
    <w:lvl w:ilvl="7" w:tplc="0144D13E">
      <w:numFmt w:val="bullet"/>
      <w:lvlText w:val="•"/>
      <w:lvlJc w:val="left"/>
      <w:pPr>
        <w:ind w:left="7176" w:hanging="303"/>
      </w:pPr>
      <w:rPr>
        <w:rFonts w:hint="default"/>
        <w:lang w:val="uk-UA" w:eastAsia="en-US" w:bidi="ar-SA"/>
      </w:rPr>
    </w:lvl>
    <w:lvl w:ilvl="8" w:tplc="D3EEEF14">
      <w:numFmt w:val="bullet"/>
      <w:lvlText w:val="•"/>
      <w:lvlJc w:val="left"/>
      <w:pPr>
        <w:ind w:left="8084" w:hanging="303"/>
      </w:pPr>
      <w:rPr>
        <w:rFonts w:hint="default"/>
        <w:lang w:val="uk-UA" w:eastAsia="en-US" w:bidi="ar-SA"/>
      </w:rPr>
    </w:lvl>
  </w:abstractNum>
  <w:abstractNum w:abstractNumId="9">
    <w:nsid w:val="35B0501F"/>
    <w:multiLevelType w:val="hybridMultilevel"/>
    <w:tmpl w:val="D7DE0FBE"/>
    <w:lvl w:ilvl="0" w:tplc="6D5AABFE">
      <w:start w:val="1"/>
      <w:numFmt w:val="decimal"/>
      <w:lvlText w:val="%1)"/>
      <w:lvlJc w:val="left"/>
      <w:pPr>
        <w:ind w:left="156" w:hanging="34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8FC3F18">
      <w:numFmt w:val="bullet"/>
      <w:lvlText w:val="•"/>
      <w:lvlJc w:val="left"/>
      <w:pPr>
        <w:ind w:left="1134" w:hanging="341"/>
      </w:pPr>
      <w:rPr>
        <w:rFonts w:hint="default"/>
        <w:lang w:val="uk-UA" w:eastAsia="en-US" w:bidi="ar-SA"/>
      </w:rPr>
    </w:lvl>
    <w:lvl w:ilvl="2" w:tplc="DBECAEA2">
      <w:numFmt w:val="bullet"/>
      <w:lvlText w:val="•"/>
      <w:lvlJc w:val="left"/>
      <w:pPr>
        <w:ind w:left="2108" w:hanging="341"/>
      </w:pPr>
      <w:rPr>
        <w:rFonts w:hint="default"/>
        <w:lang w:val="uk-UA" w:eastAsia="en-US" w:bidi="ar-SA"/>
      </w:rPr>
    </w:lvl>
    <w:lvl w:ilvl="3" w:tplc="F2902EE8">
      <w:numFmt w:val="bullet"/>
      <w:lvlText w:val="•"/>
      <w:lvlJc w:val="left"/>
      <w:pPr>
        <w:ind w:left="3082" w:hanging="341"/>
      </w:pPr>
      <w:rPr>
        <w:rFonts w:hint="default"/>
        <w:lang w:val="uk-UA" w:eastAsia="en-US" w:bidi="ar-SA"/>
      </w:rPr>
    </w:lvl>
    <w:lvl w:ilvl="4" w:tplc="C7A8147E">
      <w:numFmt w:val="bullet"/>
      <w:lvlText w:val="•"/>
      <w:lvlJc w:val="left"/>
      <w:pPr>
        <w:ind w:left="4056" w:hanging="341"/>
      </w:pPr>
      <w:rPr>
        <w:rFonts w:hint="default"/>
        <w:lang w:val="uk-UA" w:eastAsia="en-US" w:bidi="ar-SA"/>
      </w:rPr>
    </w:lvl>
    <w:lvl w:ilvl="5" w:tplc="879C02B2">
      <w:numFmt w:val="bullet"/>
      <w:lvlText w:val="•"/>
      <w:lvlJc w:val="left"/>
      <w:pPr>
        <w:ind w:left="5030" w:hanging="341"/>
      </w:pPr>
      <w:rPr>
        <w:rFonts w:hint="default"/>
        <w:lang w:val="uk-UA" w:eastAsia="en-US" w:bidi="ar-SA"/>
      </w:rPr>
    </w:lvl>
    <w:lvl w:ilvl="6" w:tplc="A16C3D42">
      <w:numFmt w:val="bullet"/>
      <w:lvlText w:val="•"/>
      <w:lvlJc w:val="left"/>
      <w:pPr>
        <w:ind w:left="6004" w:hanging="341"/>
      </w:pPr>
      <w:rPr>
        <w:rFonts w:hint="default"/>
        <w:lang w:val="uk-UA" w:eastAsia="en-US" w:bidi="ar-SA"/>
      </w:rPr>
    </w:lvl>
    <w:lvl w:ilvl="7" w:tplc="5FCA4B72">
      <w:numFmt w:val="bullet"/>
      <w:lvlText w:val="•"/>
      <w:lvlJc w:val="left"/>
      <w:pPr>
        <w:ind w:left="6978" w:hanging="341"/>
      </w:pPr>
      <w:rPr>
        <w:rFonts w:hint="default"/>
        <w:lang w:val="uk-UA" w:eastAsia="en-US" w:bidi="ar-SA"/>
      </w:rPr>
    </w:lvl>
    <w:lvl w:ilvl="8" w:tplc="D5361A52">
      <w:numFmt w:val="bullet"/>
      <w:lvlText w:val="•"/>
      <w:lvlJc w:val="left"/>
      <w:pPr>
        <w:ind w:left="7952" w:hanging="341"/>
      </w:pPr>
      <w:rPr>
        <w:rFonts w:hint="default"/>
        <w:lang w:val="uk-UA" w:eastAsia="en-US" w:bidi="ar-SA"/>
      </w:rPr>
    </w:lvl>
  </w:abstractNum>
  <w:abstractNum w:abstractNumId="10">
    <w:nsid w:val="37160D51"/>
    <w:multiLevelType w:val="hybridMultilevel"/>
    <w:tmpl w:val="24EA7D76"/>
    <w:lvl w:ilvl="0" w:tplc="A574C806">
      <w:numFmt w:val="bullet"/>
      <w:lvlText w:val=""/>
      <w:lvlJc w:val="left"/>
      <w:pPr>
        <w:ind w:left="357" w:hanging="21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11600B6C">
      <w:numFmt w:val="bullet"/>
      <w:lvlText w:val="•"/>
      <w:lvlJc w:val="left"/>
      <w:pPr>
        <w:ind w:left="790" w:hanging="210"/>
      </w:pPr>
      <w:rPr>
        <w:rFonts w:hint="default"/>
        <w:lang w:val="uk-UA" w:eastAsia="en-US" w:bidi="ar-SA"/>
      </w:rPr>
    </w:lvl>
    <w:lvl w:ilvl="2" w:tplc="720EF714">
      <w:numFmt w:val="bullet"/>
      <w:lvlText w:val="•"/>
      <w:lvlJc w:val="left"/>
      <w:pPr>
        <w:ind w:left="1220" w:hanging="210"/>
      </w:pPr>
      <w:rPr>
        <w:rFonts w:hint="default"/>
        <w:lang w:val="uk-UA" w:eastAsia="en-US" w:bidi="ar-SA"/>
      </w:rPr>
    </w:lvl>
    <w:lvl w:ilvl="3" w:tplc="59AEC744">
      <w:numFmt w:val="bullet"/>
      <w:lvlText w:val="•"/>
      <w:lvlJc w:val="left"/>
      <w:pPr>
        <w:ind w:left="1650" w:hanging="210"/>
      </w:pPr>
      <w:rPr>
        <w:rFonts w:hint="default"/>
        <w:lang w:val="uk-UA" w:eastAsia="en-US" w:bidi="ar-SA"/>
      </w:rPr>
    </w:lvl>
    <w:lvl w:ilvl="4" w:tplc="00701F82">
      <w:numFmt w:val="bullet"/>
      <w:lvlText w:val="•"/>
      <w:lvlJc w:val="left"/>
      <w:pPr>
        <w:ind w:left="2080" w:hanging="210"/>
      </w:pPr>
      <w:rPr>
        <w:rFonts w:hint="default"/>
        <w:lang w:val="uk-UA" w:eastAsia="en-US" w:bidi="ar-SA"/>
      </w:rPr>
    </w:lvl>
    <w:lvl w:ilvl="5" w:tplc="230AC0A0">
      <w:numFmt w:val="bullet"/>
      <w:lvlText w:val="•"/>
      <w:lvlJc w:val="left"/>
      <w:pPr>
        <w:ind w:left="2510" w:hanging="210"/>
      </w:pPr>
      <w:rPr>
        <w:rFonts w:hint="default"/>
        <w:lang w:val="uk-UA" w:eastAsia="en-US" w:bidi="ar-SA"/>
      </w:rPr>
    </w:lvl>
    <w:lvl w:ilvl="6" w:tplc="712ADB84">
      <w:numFmt w:val="bullet"/>
      <w:lvlText w:val="•"/>
      <w:lvlJc w:val="left"/>
      <w:pPr>
        <w:ind w:left="2940" w:hanging="210"/>
      </w:pPr>
      <w:rPr>
        <w:rFonts w:hint="default"/>
        <w:lang w:val="uk-UA" w:eastAsia="en-US" w:bidi="ar-SA"/>
      </w:rPr>
    </w:lvl>
    <w:lvl w:ilvl="7" w:tplc="0666E31C">
      <w:numFmt w:val="bullet"/>
      <w:lvlText w:val="•"/>
      <w:lvlJc w:val="left"/>
      <w:pPr>
        <w:ind w:left="3370" w:hanging="210"/>
      </w:pPr>
      <w:rPr>
        <w:rFonts w:hint="default"/>
        <w:lang w:val="uk-UA" w:eastAsia="en-US" w:bidi="ar-SA"/>
      </w:rPr>
    </w:lvl>
    <w:lvl w:ilvl="8" w:tplc="5B2871D8">
      <w:numFmt w:val="bullet"/>
      <w:lvlText w:val="•"/>
      <w:lvlJc w:val="left"/>
      <w:pPr>
        <w:ind w:left="3800" w:hanging="210"/>
      </w:pPr>
      <w:rPr>
        <w:rFonts w:hint="default"/>
        <w:lang w:val="uk-UA" w:eastAsia="en-US" w:bidi="ar-SA"/>
      </w:rPr>
    </w:lvl>
  </w:abstractNum>
  <w:abstractNum w:abstractNumId="11">
    <w:nsid w:val="378A6C0F"/>
    <w:multiLevelType w:val="multilevel"/>
    <w:tmpl w:val="94C25418"/>
    <w:lvl w:ilvl="0">
      <w:start w:val="1"/>
      <w:numFmt w:val="decimal"/>
      <w:lvlText w:val="%1"/>
      <w:lvlJc w:val="left"/>
      <w:pPr>
        <w:ind w:left="1297" w:hanging="42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97" w:hanging="42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20" w:hanging="42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80" w:hanging="42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40" w:hanging="42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00" w:hanging="42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60" w:hanging="42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20" w:hanging="42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0" w:hanging="422"/>
      </w:pPr>
      <w:rPr>
        <w:rFonts w:hint="default"/>
        <w:lang w:val="uk-UA" w:eastAsia="en-US" w:bidi="ar-SA"/>
      </w:rPr>
    </w:lvl>
  </w:abstractNum>
  <w:abstractNum w:abstractNumId="12">
    <w:nsid w:val="3A615158"/>
    <w:multiLevelType w:val="hybridMultilevel"/>
    <w:tmpl w:val="B47228C2"/>
    <w:lvl w:ilvl="0" w:tplc="F2BE15A2">
      <w:start w:val="1"/>
      <w:numFmt w:val="decimal"/>
      <w:lvlText w:val="%1)"/>
      <w:lvlJc w:val="left"/>
      <w:pPr>
        <w:ind w:left="156" w:hanging="31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A30C842">
      <w:numFmt w:val="bullet"/>
      <w:lvlText w:val="•"/>
      <w:lvlJc w:val="left"/>
      <w:pPr>
        <w:ind w:left="1134" w:hanging="312"/>
      </w:pPr>
      <w:rPr>
        <w:rFonts w:hint="default"/>
        <w:lang w:val="uk-UA" w:eastAsia="en-US" w:bidi="ar-SA"/>
      </w:rPr>
    </w:lvl>
    <w:lvl w:ilvl="2" w:tplc="4956B7C6">
      <w:numFmt w:val="bullet"/>
      <w:lvlText w:val="•"/>
      <w:lvlJc w:val="left"/>
      <w:pPr>
        <w:ind w:left="2108" w:hanging="312"/>
      </w:pPr>
      <w:rPr>
        <w:rFonts w:hint="default"/>
        <w:lang w:val="uk-UA" w:eastAsia="en-US" w:bidi="ar-SA"/>
      </w:rPr>
    </w:lvl>
    <w:lvl w:ilvl="3" w:tplc="C7301148">
      <w:numFmt w:val="bullet"/>
      <w:lvlText w:val="•"/>
      <w:lvlJc w:val="left"/>
      <w:pPr>
        <w:ind w:left="3082" w:hanging="312"/>
      </w:pPr>
      <w:rPr>
        <w:rFonts w:hint="default"/>
        <w:lang w:val="uk-UA" w:eastAsia="en-US" w:bidi="ar-SA"/>
      </w:rPr>
    </w:lvl>
    <w:lvl w:ilvl="4" w:tplc="72DA86E8">
      <w:numFmt w:val="bullet"/>
      <w:lvlText w:val="•"/>
      <w:lvlJc w:val="left"/>
      <w:pPr>
        <w:ind w:left="4056" w:hanging="312"/>
      </w:pPr>
      <w:rPr>
        <w:rFonts w:hint="default"/>
        <w:lang w:val="uk-UA" w:eastAsia="en-US" w:bidi="ar-SA"/>
      </w:rPr>
    </w:lvl>
    <w:lvl w:ilvl="5" w:tplc="FD30E8E0">
      <w:numFmt w:val="bullet"/>
      <w:lvlText w:val="•"/>
      <w:lvlJc w:val="left"/>
      <w:pPr>
        <w:ind w:left="5030" w:hanging="312"/>
      </w:pPr>
      <w:rPr>
        <w:rFonts w:hint="default"/>
        <w:lang w:val="uk-UA" w:eastAsia="en-US" w:bidi="ar-SA"/>
      </w:rPr>
    </w:lvl>
    <w:lvl w:ilvl="6" w:tplc="6FE4E4BC">
      <w:numFmt w:val="bullet"/>
      <w:lvlText w:val="•"/>
      <w:lvlJc w:val="left"/>
      <w:pPr>
        <w:ind w:left="6004" w:hanging="312"/>
      </w:pPr>
      <w:rPr>
        <w:rFonts w:hint="default"/>
        <w:lang w:val="uk-UA" w:eastAsia="en-US" w:bidi="ar-SA"/>
      </w:rPr>
    </w:lvl>
    <w:lvl w:ilvl="7" w:tplc="AA027C04">
      <w:numFmt w:val="bullet"/>
      <w:lvlText w:val="•"/>
      <w:lvlJc w:val="left"/>
      <w:pPr>
        <w:ind w:left="6978" w:hanging="312"/>
      </w:pPr>
      <w:rPr>
        <w:rFonts w:hint="default"/>
        <w:lang w:val="uk-UA" w:eastAsia="en-US" w:bidi="ar-SA"/>
      </w:rPr>
    </w:lvl>
    <w:lvl w:ilvl="8" w:tplc="12A80F12">
      <w:numFmt w:val="bullet"/>
      <w:lvlText w:val="•"/>
      <w:lvlJc w:val="left"/>
      <w:pPr>
        <w:ind w:left="7952" w:hanging="312"/>
      </w:pPr>
      <w:rPr>
        <w:rFonts w:hint="default"/>
        <w:lang w:val="uk-UA" w:eastAsia="en-US" w:bidi="ar-SA"/>
      </w:rPr>
    </w:lvl>
  </w:abstractNum>
  <w:abstractNum w:abstractNumId="13">
    <w:nsid w:val="42200FB0"/>
    <w:multiLevelType w:val="multilevel"/>
    <w:tmpl w:val="90C67B86"/>
    <w:lvl w:ilvl="0">
      <w:start w:val="7"/>
      <w:numFmt w:val="decimal"/>
      <w:lvlText w:val="%1"/>
      <w:lvlJc w:val="left"/>
      <w:pPr>
        <w:ind w:left="1283" w:hanging="42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83" w:hanging="4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04" w:hanging="42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66" w:hanging="42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28" w:hanging="42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90" w:hanging="42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52" w:hanging="42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14" w:hanging="42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76" w:hanging="422"/>
      </w:pPr>
      <w:rPr>
        <w:rFonts w:hint="default"/>
        <w:lang w:val="uk-UA" w:eastAsia="en-US" w:bidi="ar-SA"/>
      </w:rPr>
    </w:lvl>
  </w:abstractNum>
  <w:abstractNum w:abstractNumId="14">
    <w:nsid w:val="490B7DBB"/>
    <w:multiLevelType w:val="multilevel"/>
    <w:tmpl w:val="420653A2"/>
    <w:lvl w:ilvl="0">
      <w:start w:val="8"/>
      <w:numFmt w:val="decimal"/>
      <w:lvlText w:val="%1"/>
      <w:lvlJc w:val="left"/>
      <w:pPr>
        <w:ind w:left="1283" w:hanging="42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83" w:hanging="4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04" w:hanging="42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66" w:hanging="42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28" w:hanging="42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90" w:hanging="42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52" w:hanging="42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14" w:hanging="42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76" w:hanging="422"/>
      </w:pPr>
      <w:rPr>
        <w:rFonts w:hint="default"/>
        <w:lang w:val="uk-UA" w:eastAsia="en-US" w:bidi="ar-SA"/>
      </w:rPr>
    </w:lvl>
  </w:abstractNum>
  <w:abstractNum w:abstractNumId="15">
    <w:nsid w:val="532508A7"/>
    <w:multiLevelType w:val="hybridMultilevel"/>
    <w:tmpl w:val="5588B606"/>
    <w:lvl w:ilvl="0" w:tplc="9EAA885A">
      <w:numFmt w:val="bullet"/>
      <w:lvlText w:val=""/>
      <w:lvlJc w:val="left"/>
      <w:pPr>
        <w:ind w:left="553" w:hanging="207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8BD4C594">
      <w:numFmt w:val="bullet"/>
      <w:lvlText w:val="•"/>
      <w:lvlJc w:val="left"/>
      <w:pPr>
        <w:ind w:left="1004" w:hanging="207"/>
      </w:pPr>
      <w:rPr>
        <w:rFonts w:hint="default"/>
        <w:lang w:val="uk-UA" w:eastAsia="en-US" w:bidi="ar-SA"/>
      </w:rPr>
    </w:lvl>
    <w:lvl w:ilvl="2" w:tplc="786EB4A6">
      <w:numFmt w:val="bullet"/>
      <w:lvlText w:val="•"/>
      <w:lvlJc w:val="left"/>
      <w:pPr>
        <w:ind w:left="1449" w:hanging="207"/>
      </w:pPr>
      <w:rPr>
        <w:rFonts w:hint="default"/>
        <w:lang w:val="uk-UA" w:eastAsia="en-US" w:bidi="ar-SA"/>
      </w:rPr>
    </w:lvl>
    <w:lvl w:ilvl="3" w:tplc="FD1E2792">
      <w:numFmt w:val="bullet"/>
      <w:lvlText w:val="•"/>
      <w:lvlJc w:val="left"/>
      <w:pPr>
        <w:ind w:left="1894" w:hanging="207"/>
      </w:pPr>
      <w:rPr>
        <w:rFonts w:hint="default"/>
        <w:lang w:val="uk-UA" w:eastAsia="en-US" w:bidi="ar-SA"/>
      </w:rPr>
    </w:lvl>
    <w:lvl w:ilvl="4" w:tplc="8674781E">
      <w:numFmt w:val="bullet"/>
      <w:lvlText w:val="•"/>
      <w:lvlJc w:val="left"/>
      <w:pPr>
        <w:ind w:left="2339" w:hanging="207"/>
      </w:pPr>
      <w:rPr>
        <w:rFonts w:hint="default"/>
        <w:lang w:val="uk-UA" w:eastAsia="en-US" w:bidi="ar-SA"/>
      </w:rPr>
    </w:lvl>
    <w:lvl w:ilvl="5" w:tplc="911A37EA">
      <w:numFmt w:val="bullet"/>
      <w:lvlText w:val="•"/>
      <w:lvlJc w:val="left"/>
      <w:pPr>
        <w:ind w:left="2784" w:hanging="207"/>
      </w:pPr>
      <w:rPr>
        <w:rFonts w:hint="default"/>
        <w:lang w:val="uk-UA" w:eastAsia="en-US" w:bidi="ar-SA"/>
      </w:rPr>
    </w:lvl>
    <w:lvl w:ilvl="6" w:tplc="83CEF490">
      <w:numFmt w:val="bullet"/>
      <w:lvlText w:val="•"/>
      <w:lvlJc w:val="left"/>
      <w:pPr>
        <w:ind w:left="3229" w:hanging="207"/>
      </w:pPr>
      <w:rPr>
        <w:rFonts w:hint="default"/>
        <w:lang w:val="uk-UA" w:eastAsia="en-US" w:bidi="ar-SA"/>
      </w:rPr>
    </w:lvl>
    <w:lvl w:ilvl="7" w:tplc="C19ADB30">
      <w:numFmt w:val="bullet"/>
      <w:lvlText w:val="•"/>
      <w:lvlJc w:val="left"/>
      <w:pPr>
        <w:ind w:left="3674" w:hanging="207"/>
      </w:pPr>
      <w:rPr>
        <w:rFonts w:hint="default"/>
        <w:lang w:val="uk-UA" w:eastAsia="en-US" w:bidi="ar-SA"/>
      </w:rPr>
    </w:lvl>
    <w:lvl w:ilvl="8" w:tplc="5E4869FA">
      <w:numFmt w:val="bullet"/>
      <w:lvlText w:val="•"/>
      <w:lvlJc w:val="left"/>
      <w:pPr>
        <w:ind w:left="4118" w:hanging="207"/>
      </w:pPr>
      <w:rPr>
        <w:rFonts w:hint="default"/>
        <w:lang w:val="uk-UA" w:eastAsia="en-US" w:bidi="ar-SA"/>
      </w:rPr>
    </w:lvl>
  </w:abstractNum>
  <w:abstractNum w:abstractNumId="16">
    <w:nsid w:val="61525B47"/>
    <w:multiLevelType w:val="hybridMultilevel"/>
    <w:tmpl w:val="00CA9C58"/>
    <w:lvl w:ilvl="0" w:tplc="602E5670">
      <w:numFmt w:val="bullet"/>
      <w:lvlText w:val=""/>
      <w:lvlJc w:val="left"/>
      <w:pPr>
        <w:ind w:left="267" w:hanging="21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91B0849E">
      <w:numFmt w:val="bullet"/>
      <w:lvlText w:val="•"/>
      <w:lvlJc w:val="left"/>
      <w:pPr>
        <w:ind w:left="360" w:hanging="211"/>
      </w:pPr>
      <w:rPr>
        <w:rFonts w:hint="default"/>
        <w:lang w:val="uk-UA" w:eastAsia="en-US" w:bidi="ar-SA"/>
      </w:rPr>
    </w:lvl>
    <w:lvl w:ilvl="2" w:tplc="4A4EE72A">
      <w:numFmt w:val="bullet"/>
      <w:lvlText w:val="•"/>
      <w:lvlJc w:val="left"/>
      <w:pPr>
        <w:ind w:left="899" w:hanging="211"/>
      </w:pPr>
      <w:rPr>
        <w:rFonts w:hint="default"/>
        <w:lang w:val="uk-UA" w:eastAsia="en-US" w:bidi="ar-SA"/>
      </w:rPr>
    </w:lvl>
    <w:lvl w:ilvl="3" w:tplc="B2F84852">
      <w:numFmt w:val="bullet"/>
      <w:lvlText w:val="•"/>
      <w:lvlJc w:val="left"/>
      <w:pPr>
        <w:ind w:left="1439" w:hanging="211"/>
      </w:pPr>
      <w:rPr>
        <w:rFonts w:hint="default"/>
        <w:lang w:val="uk-UA" w:eastAsia="en-US" w:bidi="ar-SA"/>
      </w:rPr>
    </w:lvl>
    <w:lvl w:ilvl="4" w:tplc="EE748DA4">
      <w:numFmt w:val="bullet"/>
      <w:lvlText w:val="•"/>
      <w:lvlJc w:val="left"/>
      <w:pPr>
        <w:ind w:left="1978" w:hanging="211"/>
      </w:pPr>
      <w:rPr>
        <w:rFonts w:hint="default"/>
        <w:lang w:val="uk-UA" w:eastAsia="en-US" w:bidi="ar-SA"/>
      </w:rPr>
    </w:lvl>
    <w:lvl w:ilvl="5" w:tplc="4A32CBDC">
      <w:numFmt w:val="bullet"/>
      <w:lvlText w:val="•"/>
      <w:lvlJc w:val="left"/>
      <w:pPr>
        <w:ind w:left="2518" w:hanging="211"/>
      </w:pPr>
      <w:rPr>
        <w:rFonts w:hint="default"/>
        <w:lang w:val="uk-UA" w:eastAsia="en-US" w:bidi="ar-SA"/>
      </w:rPr>
    </w:lvl>
    <w:lvl w:ilvl="6" w:tplc="6B4CCABE">
      <w:numFmt w:val="bullet"/>
      <w:lvlText w:val="•"/>
      <w:lvlJc w:val="left"/>
      <w:pPr>
        <w:ind w:left="3058" w:hanging="211"/>
      </w:pPr>
      <w:rPr>
        <w:rFonts w:hint="default"/>
        <w:lang w:val="uk-UA" w:eastAsia="en-US" w:bidi="ar-SA"/>
      </w:rPr>
    </w:lvl>
    <w:lvl w:ilvl="7" w:tplc="716A686C">
      <w:numFmt w:val="bullet"/>
      <w:lvlText w:val="•"/>
      <w:lvlJc w:val="left"/>
      <w:pPr>
        <w:ind w:left="3597" w:hanging="211"/>
      </w:pPr>
      <w:rPr>
        <w:rFonts w:hint="default"/>
        <w:lang w:val="uk-UA" w:eastAsia="en-US" w:bidi="ar-SA"/>
      </w:rPr>
    </w:lvl>
    <w:lvl w:ilvl="8" w:tplc="6462761E">
      <w:numFmt w:val="bullet"/>
      <w:lvlText w:val="•"/>
      <w:lvlJc w:val="left"/>
      <w:pPr>
        <w:ind w:left="4137" w:hanging="211"/>
      </w:pPr>
      <w:rPr>
        <w:rFonts w:hint="default"/>
        <w:lang w:val="uk-UA" w:eastAsia="en-US" w:bidi="ar-SA"/>
      </w:rPr>
    </w:lvl>
  </w:abstractNum>
  <w:abstractNum w:abstractNumId="17">
    <w:nsid w:val="61ED0E95"/>
    <w:multiLevelType w:val="multilevel"/>
    <w:tmpl w:val="E38CF026"/>
    <w:lvl w:ilvl="0">
      <w:start w:val="6"/>
      <w:numFmt w:val="decimal"/>
      <w:lvlText w:val="%1"/>
      <w:lvlJc w:val="left"/>
      <w:pPr>
        <w:ind w:left="1284" w:hanging="423"/>
        <w:jc w:val="left"/>
      </w:pPr>
      <w:rPr>
        <w:rFonts w:hint="default"/>
        <w:lang w:val="uk-UA" w:eastAsia="en-US" w:bidi="ar-SA"/>
      </w:rPr>
    </w:lvl>
    <w:lvl w:ilvl="1">
      <w:start w:val="5"/>
      <w:numFmt w:val="decimal"/>
      <w:lvlText w:val="%1.%2"/>
      <w:lvlJc w:val="left"/>
      <w:pPr>
        <w:ind w:left="1284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0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66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2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90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5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14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76" w:hanging="423"/>
      </w:pPr>
      <w:rPr>
        <w:rFonts w:hint="default"/>
        <w:lang w:val="uk-UA" w:eastAsia="en-US" w:bidi="ar-SA"/>
      </w:rPr>
    </w:lvl>
  </w:abstractNum>
  <w:abstractNum w:abstractNumId="18">
    <w:nsid w:val="6A64515E"/>
    <w:multiLevelType w:val="hybridMultilevel"/>
    <w:tmpl w:val="8354BFC6"/>
    <w:lvl w:ilvl="0" w:tplc="A340665C">
      <w:numFmt w:val="bullet"/>
      <w:lvlText w:val="-"/>
      <w:lvlJc w:val="left"/>
      <w:pPr>
        <w:ind w:left="583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FBCA510">
      <w:numFmt w:val="bullet"/>
      <w:lvlText w:val="-"/>
      <w:lvlJc w:val="left"/>
      <w:pPr>
        <w:ind w:left="165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D8C6B784">
      <w:numFmt w:val="bullet"/>
      <w:lvlText w:val="•"/>
      <w:lvlJc w:val="left"/>
      <w:pPr>
        <w:ind w:left="1615" w:hanging="216"/>
      </w:pPr>
      <w:rPr>
        <w:rFonts w:hint="default"/>
        <w:lang w:val="uk-UA" w:eastAsia="en-US" w:bidi="ar-SA"/>
      </w:rPr>
    </w:lvl>
    <w:lvl w:ilvl="3" w:tplc="E042BF98">
      <w:numFmt w:val="bullet"/>
      <w:lvlText w:val="•"/>
      <w:lvlJc w:val="left"/>
      <w:pPr>
        <w:ind w:left="2651" w:hanging="216"/>
      </w:pPr>
      <w:rPr>
        <w:rFonts w:hint="default"/>
        <w:lang w:val="uk-UA" w:eastAsia="en-US" w:bidi="ar-SA"/>
      </w:rPr>
    </w:lvl>
    <w:lvl w:ilvl="4" w:tplc="DEF62B42">
      <w:numFmt w:val="bullet"/>
      <w:lvlText w:val="•"/>
      <w:lvlJc w:val="left"/>
      <w:pPr>
        <w:ind w:left="3686" w:hanging="216"/>
      </w:pPr>
      <w:rPr>
        <w:rFonts w:hint="default"/>
        <w:lang w:val="uk-UA" w:eastAsia="en-US" w:bidi="ar-SA"/>
      </w:rPr>
    </w:lvl>
    <w:lvl w:ilvl="5" w:tplc="C60A0962">
      <w:numFmt w:val="bullet"/>
      <w:lvlText w:val="•"/>
      <w:lvlJc w:val="left"/>
      <w:pPr>
        <w:ind w:left="4722" w:hanging="216"/>
      </w:pPr>
      <w:rPr>
        <w:rFonts w:hint="default"/>
        <w:lang w:val="uk-UA" w:eastAsia="en-US" w:bidi="ar-SA"/>
      </w:rPr>
    </w:lvl>
    <w:lvl w:ilvl="6" w:tplc="6FBE3C68">
      <w:numFmt w:val="bullet"/>
      <w:lvlText w:val="•"/>
      <w:lvlJc w:val="left"/>
      <w:pPr>
        <w:ind w:left="5757" w:hanging="216"/>
      </w:pPr>
      <w:rPr>
        <w:rFonts w:hint="default"/>
        <w:lang w:val="uk-UA" w:eastAsia="en-US" w:bidi="ar-SA"/>
      </w:rPr>
    </w:lvl>
    <w:lvl w:ilvl="7" w:tplc="B8F403EA">
      <w:numFmt w:val="bullet"/>
      <w:lvlText w:val="•"/>
      <w:lvlJc w:val="left"/>
      <w:pPr>
        <w:ind w:left="6793" w:hanging="216"/>
      </w:pPr>
      <w:rPr>
        <w:rFonts w:hint="default"/>
        <w:lang w:val="uk-UA" w:eastAsia="en-US" w:bidi="ar-SA"/>
      </w:rPr>
    </w:lvl>
    <w:lvl w:ilvl="8" w:tplc="93B627B4">
      <w:numFmt w:val="bullet"/>
      <w:lvlText w:val="•"/>
      <w:lvlJc w:val="left"/>
      <w:pPr>
        <w:ind w:left="7828" w:hanging="216"/>
      </w:pPr>
      <w:rPr>
        <w:rFonts w:hint="default"/>
        <w:lang w:val="uk-UA" w:eastAsia="en-US" w:bidi="ar-SA"/>
      </w:rPr>
    </w:lvl>
  </w:abstractNum>
  <w:abstractNum w:abstractNumId="19">
    <w:nsid w:val="6AE511C1"/>
    <w:multiLevelType w:val="multilevel"/>
    <w:tmpl w:val="658C022C"/>
    <w:lvl w:ilvl="0">
      <w:start w:val="1"/>
      <w:numFmt w:val="decimal"/>
      <w:lvlText w:val="%1"/>
      <w:lvlJc w:val="left"/>
      <w:pPr>
        <w:ind w:left="1355" w:hanging="633"/>
        <w:jc w:val="left"/>
      </w:pPr>
      <w:rPr>
        <w:rFonts w:hint="default"/>
        <w:lang w:val="uk-UA" w:eastAsia="en-US" w:bidi="ar-SA"/>
      </w:rPr>
    </w:lvl>
    <w:lvl w:ilvl="1">
      <w:start w:val="6"/>
      <w:numFmt w:val="decimal"/>
      <w:lvlText w:val="%1.%2"/>
      <w:lvlJc w:val="left"/>
      <w:pPr>
        <w:ind w:left="1355" w:hanging="633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355" w:hanging="63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620" w:hanging="63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0" w:hanging="63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80" w:hanging="63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3976" w:hanging="63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2972" w:hanging="63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968" w:hanging="633"/>
      </w:pPr>
      <w:rPr>
        <w:rFonts w:hint="default"/>
        <w:lang w:val="uk-UA" w:eastAsia="en-US" w:bidi="ar-SA"/>
      </w:rPr>
    </w:lvl>
  </w:abstractNum>
  <w:abstractNum w:abstractNumId="20">
    <w:nsid w:val="6B0904C2"/>
    <w:multiLevelType w:val="hybridMultilevel"/>
    <w:tmpl w:val="898E8C02"/>
    <w:lvl w:ilvl="0" w:tplc="8B745226">
      <w:numFmt w:val="bullet"/>
      <w:lvlText w:val="-"/>
      <w:lvlJc w:val="left"/>
      <w:pPr>
        <w:ind w:left="156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A502172">
      <w:numFmt w:val="bullet"/>
      <w:lvlText w:val="•"/>
      <w:lvlJc w:val="left"/>
      <w:pPr>
        <w:ind w:left="1134" w:hanging="188"/>
      </w:pPr>
      <w:rPr>
        <w:rFonts w:hint="default"/>
        <w:lang w:val="uk-UA" w:eastAsia="en-US" w:bidi="ar-SA"/>
      </w:rPr>
    </w:lvl>
    <w:lvl w:ilvl="2" w:tplc="97D2EFD8">
      <w:numFmt w:val="bullet"/>
      <w:lvlText w:val="•"/>
      <w:lvlJc w:val="left"/>
      <w:pPr>
        <w:ind w:left="2108" w:hanging="188"/>
      </w:pPr>
      <w:rPr>
        <w:rFonts w:hint="default"/>
        <w:lang w:val="uk-UA" w:eastAsia="en-US" w:bidi="ar-SA"/>
      </w:rPr>
    </w:lvl>
    <w:lvl w:ilvl="3" w:tplc="B2B8C6EC">
      <w:numFmt w:val="bullet"/>
      <w:lvlText w:val="•"/>
      <w:lvlJc w:val="left"/>
      <w:pPr>
        <w:ind w:left="3082" w:hanging="188"/>
      </w:pPr>
      <w:rPr>
        <w:rFonts w:hint="default"/>
        <w:lang w:val="uk-UA" w:eastAsia="en-US" w:bidi="ar-SA"/>
      </w:rPr>
    </w:lvl>
    <w:lvl w:ilvl="4" w:tplc="EB522CDA">
      <w:numFmt w:val="bullet"/>
      <w:lvlText w:val="•"/>
      <w:lvlJc w:val="left"/>
      <w:pPr>
        <w:ind w:left="4056" w:hanging="188"/>
      </w:pPr>
      <w:rPr>
        <w:rFonts w:hint="default"/>
        <w:lang w:val="uk-UA" w:eastAsia="en-US" w:bidi="ar-SA"/>
      </w:rPr>
    </w:lvl>
    <w:lvl w:ilvl="5" w:tplc="0AF80C0C">
      <w:numFmt w:val="bullet"/>
      <w:lvlText w:val="•"/>
      <w:lvlJc w:val="left"/>
      <w:pPr>
        <w:ind w:left="5030" w:hanging="188"/>
      </w:pPr>
      <w:rPr>
        <w:rFonts w:hint="default"/>
        <w:lang w:val="uk-UA" w:eastAsia="en-US" w:bidi="ar-SA"/>
      </w:rPr>
    </w:lvl>
    <w:lvl w:ilvl="6" w:tplc="A9128D42">
      <w:numFmt w:val="bullet"/>
      <w:lvlText w:val="•"/>
      <w:lvlJc w:val="left"/>
      <w:pPr>
        <w:ind w:left="6004" w:hanging="188"/>
      </w:pPr>
      <w:rPr>
        <w:rFonts w:hint="default"/>
        <w:lang w:val="uk-UA" w:eastAsia="en-US" w:bidi="ar-SA"/>
      </w:rPr>
    </w:lvl>
    <w:lvl w:ilvl="7" w:tplc="C0809766">
      <w:numFmt w:val="bullet"/>
      <w:lvlText w:val="•"/>
      <w:lvlJc w:val="left"/>
      <w:pPr>
        <w:ind w:left="6978" w:hanging="188"/>
      </w:pPr>
      <w:rPr>
        <w:rFonts w:hint="default"/>
        <w:lang w:val="uk-UA" w:eastAsia="en-US" w:bidi="ar-SA"/>
      </w:rPr>
    </w:lvl>
    <w:lvl w:ilvl="8" w:tplc="A61AB694">
      <w:numFmt w:val="bullet"/>
      <w:lvlText w:val="•"/>
      <w:lvlJc w:val="left"/>
      <w:pPr>
        <w:ind w:left="7952" w:hanging="188"/>
      </w:pPr>
      <w:rPr>
        <w:rFonts w:hint="default"/>
        <w:lang w:val="uk-UA" w:eastAsia="en-US" w:bidi="ar-SA"/>
      </w:rPr>
    </w:lvl>
  </w:abstractNum>
  <w:abstractNum w:abstractNumId="21">
    <w:nsid w:val="6BF72658"/>
    <w:multiLevelType w:val="multilevel"/>
    <w:tmpl w:val="97341512"/>
    <w:lvl w:ilvl="0">
      <w:start w:val="6"/>
      <w:numFmt w:val="decimal"/>
      <w:lvlText w:val="%1"/>
      <w:lvlJc w:val="left"/>
      <w:pPr>
        <w:ind w:left="1284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84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0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66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2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90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5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14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76" w:hanging="423"/>
      </w:pPr>
      <w:rPr>
        <w:rFonts w:hint="default"/>
        <w:lang w:val="uk-UA" w:eastAsia="en-US" w:bidi="ar-SA"/>
      </w:rPr>
    </w:lvl>
  </w:abstractNum>
  <w:abstractNum w:abstractNumId="22">
    <w:nsid w:val="71632B45"/>
    <w:multiLevelType w:val="hybridMultilevel"/>
    <w:tmpl w:val="6DE693C6"/>
    <w:lvl w:ilvl="0" w:tplc="8B441B5C">
      <w:numFmt w:val="bullet"/>
      <w:lvlText w:val="-"/>
      <w:lvlJc w:val="left"/>
      <w:pPr>
        <w:ind w:left="876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EB8CA3A">
      <w:numFmt w:val="bullet"/>
      <w:lvlText w:val="•"/>
      <w:lvlJc w:val="left"/>
      <w:pPr>
        <w:ind w:left="1782" w:hanging="332"/>
      </w:pPr>
      <w:rPr>
        <w:rFonts w:hint="default"/>
        <w:lang w:val="uk-UA" w:eastAsia="en-US" w:bidi="ar-SA"/>
      </w:rPr>
    </w:lvl>
    <w:lvl w:ilvl="2" w:tplc="B4CA5446">
      <w:numFmt w:val="bullet"/>
      <w:lvlText w:val="•"/>
      <w:lvlJc w:val="left"/>
      <w:pPr>
        <w:ind w:left="2684" w:hanging="332"/>
      </w:pPr>
      <w:rPr>
        <w:rFonts w:hint="default"/>
        <w:lang w:val="uk-UA" w:eastAsia="en-US" w:bidi="ar-SA"/>
      </w:rPr>
    </w:lvl>
    <w:lvl w:ilvl="3" w:tplc="7C94D21A">
      <w:numFmt w:val="bullet"/>
      <w:lvlText w:val="•"/>
      <w:lvlJc w:val="left"/>
      <w:pPr>
        <w:ind w:left="3586" w:hanging="332"/>
      </w:pPr>
      <w:rPr>
        <w:rFonts w:hint="default"/>
        <w:lang w:val="uk-UA" w:eastAsia="en-US" w:bidi="ar-SA"/>
      </w:rPr>
    </w:lvl>
    <w:lvl w:ilvl="4" w:tplc="C9C2C5E4">
      <w:numFmt w:val="bullet"/>
      <w:lvlText w:val="•"/>
      <w:lvlJc w:val="left"/>
      <w:pPr>
        <w:ind w:left="4488" w:hanging="332"/>
      </w:pPr>
      <w:rPr>
        <w:rFonts w:hint="default"/>
        <w:lang w:val="uk-UA" w:eastAsia="en-US" w:bidi="ar-SA"/>
      </w:rPr>
    </w:lvl>
    <w:lvl w:ilvl="5" w:tplc="69F0AF22">
      <w:numFmt w:val="bullet"/>
      <w:lvlText w:val="•"/>
      <w:lvlJc w:val="left"/>
      <w:pPr>
        <w:ind w:left="5390" w:hanging="332"/>
      </w:pPr>
      <w:rPr>
        <w:rFonts w:hint="default"/>
        <w:lang w:val="uk-UA" w:eastAsia="en-US" w:bidi="ar-SA"/>
      </w:rPr>
    </w:lvl>
    <w:lvl w:ilvl="6" w:tplc="42204EF2">
      <w:numFmt w:val="bullet"/>
      <w:lvlText w:val="•"/>
      <w:lvlJc w:val="left"/>
      <w:pPr>
        <w:ind w:left="6292" w:hanging="332"/>
      </w:pPr>
      <w:rPr>
        <w:rFonts w:hint="default"/>
        <w:lang w:val="uk-UA" w:eastAsia="en-US" w:bidi="ar-SA"/>
      </w:rPr>
    </w:lvl>
    <w:lvl w:ilvl="7" w:tplc="0B749ECE">
      <w:numFmt w:val="bullet"/>
      <w:lvlText w:val="•"/>
      <w:lvlJc w:val="left"/>
      <w:pPr>
        <w:ind w:left="7194" w:hanging="332"/>
      </w:pPr>
      <w:rPr>
        <w:rFonts w:hint="default"/>
        <w:lang w:val="uk-UA" w:eastAsia="en-US" w:bidi="ar-SA"/>
      </w:rPr>
    </w:lvl>
    <w:lvl w:ilvl="8" w:tplc="E038695E">
      <w:numFmt w:val="bullet"/>
      <w:lvlText w:val="•"/>
      <w:lvlJc w:val="left"/>
      <w:pPr>
        <w:ind w:left="8096" w:hanging="332"/>
      </w:pPr>
      <w:rPr>
        <w:rFonts w:hint="default"/>
        <w:lang w:val="uk-UA" w:eastAsia="en-US" w:bidi="ar-SA"/>
      </w:rPr>
    </w:lvl>
  </w:abstractNum>
  <w:abstractNum w:abstractNumId="23">
    <w:nsid w:val="726F4BC2"/>
    <w:multiLevelType w:val="hybridMultilevel"/>
    <w:tmpl w:val="3F1EC99E"/>
    <w:lvl w:ilvl="0" w:tplc="293C514E">
      <w:start w:val="6"/>
      <w:numFmt w:val="decimal"/>
      <w:lvlText w:val="%1"/>
      <w:lvlJc w:val="left"/>
      <w:pPr>
        <w:ind w:left="1764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314816C">
      <w:numFmt w:val="bullet"/>
      <w:lvlText w:val="•"/>
      <w:lvlJc w:val="left"/>
      <w:pPr>
        <w:ind w:left="2074" w:hanging="212"/>
      </w:pPr>
      <w:rPr>
        <w:rFonts w:hint="default"/>
        <w:lang w:val="uk-UA" w:eastAsia="en-US" w:bidi="ar-SA"/>
      </w:rPr>
    </w:lvl>
    <w:lvl w:ilvl="2" w:tplc="76180CC8">
      <w:numFmt w:val="bullet"/>
      <w:lvlText w:val="•"/>
      <w:lvlJc w:val="left"/>
      <w:pPr>
        <w:ind w:left="2388" w:hanging="212"/>
      </w:pPr>
      <w:rPr>
        <w:rFonts w:hint="default"/>
        <w:lang w:val="uk-UA" w:eastAsia="en-US" w:bidi="ar-SA"/>
      </w:rPr>
    </w:lvl>
    <w:lvl w:ilvl="3" w:tplc="C3263742">
      <w:numFmt w:val="bullet"/>
      <w:lvlText w:val="•"/>
      <w:lvlJc w:val="left"/>
      <w:pPr>
        <w:ind w:left="2703" w:hanging="212"/>
      </w:pPr>
      <w:rPr>
        <w:rFonts w:hint="default"/>
        <w:lang w:val="uk-UA" w:eastAsia="en-US" w:bidi="ar-SA"/>
      </w:rPr>
    </w:lvl>
    <w:lvl w:ilvl="4" w:tplc="3566D764">
      <w:numFmt w:val="bullet"/>
      <w:lvlText w:val="•"/>
      <w:lvlJc w:val="left"/>
      <w:pPr>
        <w:ind w:left="3017" w:hanging="212"/>
      </w:pPr>
      <w:rPr>
        <w:rFonts w:hint="default"/>
        <w:lang w:val="uk-UA" w:eastAsia="en-US" w:bidi="ar-SA"/>
      </w:rPr>
    </w:lvl>
    <w:lvl w:ilvl="5" w:tplc="A57607A4">
      <w:numFmt w:val="bullet"/>
      <w:lvlText w:val="•"/>
      <w:lvlJc w:val="left"/>
      <w:pPr>
        <w:ind w:left="3332" w:hanging="212"/>
      </w:pPr>
      <w:rPr>
        <w:rFonts w:hint="default"/>
        <w:lang w:val="uk-UA" w:eastAsia="en-US" w:bidi="ar-SA"/>
      </w:rPr>
    </w:lvl>
    <w:lvl w:ilvl="6" w:tplc="665C60E6">
      <w:numFmt w:val="bullet"/>
      <w:lvlText w:val="•"/>
      <w:lvlJc w:val="left"/>
      <w:pPr>
        <w:ind w:left="3646" w:hanging="212"/>
      </w:pPr>
      <w:rPr>
        <w:rFonts w:hint="default"/>
        <w:lang w:val="uk-UA" w:eastAsia="en-US" w:bidi="ar-SA"/>
      </w:rPr>
    </w:lvl>
    <w:lvl w:ilvl="7" w:tplc="E88CD88E">
      <w:numFmt w:val="bullet"/>
      <w:lvlText w:val="•"/>
      <w:lvlJc w:val="left"/>
      <w:pPr>
        <w:ind w:left="3960" w:hanging="212"/>
      </w:pPr>
      <w:rPr>
        <w:rFonts w:hint="default"/>
        <w:lang w:val="uk-UA" w:eastAsia="en-US" w:bidi="ar-SA"/>
      </w:rPr>
    </w:lvl>
    <w:lvl w:ilvl="8" w:tplc="5DDA0984">
      <w:numFmt w:val="bullet"/>
      <w:lvlText w:val="•"/>
      <w:lvlJc w:val="left"/>
      <w:pPr>
        <w:ind w:left="4275" w:hanging="212"/>
      </w:pPr>
      <w:rPr>
        <w:rFonts w:hint="default"/>
        <w:lang w:val="uk-UA" w:eastAsia="en-US" w:bidi="ar-SA"/>
      </w:rPr>
    </w:lvl>
  </w:abstractNum>
  <w:abstractNum w:abstractNumId="24">
    <w:nsid w:val="74885785"/>
    <w:multiLevelType w:val="multilevel"/>
    <w:tmpl w:val="CEE6F506"/>
    <w:lvl w:ilvl="0">
      <w:start w:val="3"/>
      <w:numFmt w:val="decimal"/>
      <w:lvlText w:val="%1"/>
      <w:lvlJc w:val="left"/>
      <w:pPr>
        <w:ind w:left="511" w:hanging="2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98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300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400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480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500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960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2200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2460" w:hanging="423"/>
      </w:pPr>
      <w:rPr>
        <w:rFonts w:hint="default"/>
        <w:lang w:val="uk-UA" w:eastAsia="en-US" w:bidi="ar-SA"/>
      </w:rPr>
    </w:lvl>
  </w:abstractNum>
  <w:abstractNum w:abstractNumId="25">
    <w:nsid w:val="74F52949"/>
    <w:multiLevelType w:val="hybridMultilevel"/>
    <w:tmpl w:val="1B0E4EA6"/>
    <w:lvl w:ilvl="0" w:tplc="B6C423C6">
      <w:numFmt w:val="bullet"/>
      <w:lvlText w:val="-"/>
      <w:lvlJc w:val="left"/>
      <w:pPr>
        <w:ind w:left="698" w:hanging="461"/>
      </w:pPr>
      <w:rPr>
        <w:rFonts w:ascii="Arial MT" w:eastAsia="Arial MT" w:hAnsi="Arial MT" w:cs="Arial MT" w:hint="default"/>
        <w:w w:val="99"/>
        <w:sz w:val="28"/>
        <w:szCs w:val="28"/>
        <w:lang w:val="uk-UA" w:eastAsia="en-US" w:bidi="ar-SA"/>
      </w:rPr>
    </w:lvl>
    <w:lvl w:ilvl="1" w:tplc="EA4CE6F8">
      <w:numFmt w:val="bullet"/>
      <w:lvlText w:val="-"/>
      <w:lvlJc w:val="left"/>
      <w:pPr>
        <w:ind w:left="102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7D62AEE4">
      <w:numFmt w:val="bullet"/>
      <w:lvlText w:val="•"/>
      <w:lvlJc w:val="left"/>
      <w:pPr>
        <w:ind w:left="2006" w:hanging="164"/>
      </w:pPr>
      <w:rPr>
        <w:rFonts w:hint="default"/>
        <w:lang w:val="uk-UA" w:eastAsia="en-US" w:bidi="ar-SA"/>
      </w:rPr>
    </w:lvl>
    <w:lvl w:ilvl="3" w:tplc="DC846444">
      <w:numFmt w:val="bullet"/>
      <w:lvlText w:val="•"/>
      <w:lvlJc w:val="left"/>
      <w:pPr>
        <w:ind w:left="2993" w:hanging="164"/>
      </w:pPr>
      <w:rPr>
        <w:rFonts w:hint="default"/>
        <w:lang w:val="uk-UA" w:eastAsia="en-US" w:bidi="ar-SA"/>
      </w:rPr>
    </w:lvl>
    <w:lvl w:ilvl="4" w:tplc="0B3A2440">
      <w:numFmt w:val="bullet"/>
      <w:lvlText w:val="•"/>
      <w:lvlJc w:val="left"/>
      <w:pPr>
        <w:ind w:left="3980" w:hanging="164"/>
      </w:pPr>
      <w:rPr>
        <w:rFonts w:hint="default"/>
        <w:lang w:val="uk-UA" w:eastAsia="en-US" w:bidi="ar-SA"/>
      </w:rPr>
    </w:lvl>
    <w:lvl w:ilvl="5" w:tplc="337A490E">
      <w:numFmt w:val="bullet"/>
      <w:lvlText w:val="•"/>
      <w:lvlJc w:val="left"/>
      <w:pPr>
        <w:ind w:left="4966" w:hanging="164"/>
      </w:pPr>
      <w:rPr>
        <w:rFonts w:hint="default"/>
        <w:lang w:val="uk-UA" w:eastAsia="en-US" w:bidi="ar-SA"/>
      </w:rPr>
    </w:lvl>
    <w:lvl w:ilvl="6" w:tplc="F5101458">
      <w:numFmt w:val="bullet"/>
      <w:lvlText w:val="•"/>
      <w:lvlJc w:val="left"/>
      <w:pPr>
        <w:ind w:left="5953" w:hanging="164"/>
      </w:pPr>
      <w:rPr>
        <w:rFonts w:hint="default"/>
        <w:lang w:val="uk-UA" w:eastAsia="en-US" w:bidi="ar-SA"/>
      </w:rPr>
    </w:lvl>
    <w:lvl w:ilvl="7" w:tplc="DED661B6">
      <w:numFmt w:val="bullet"/>
      <w:lvlText w:val="•"/>
      <w:lvlJc w:val="left"/>
      <w:pPr>
        <w:ind w:left="6940" w:hanging="164"/>
      </w:pPr>
      <w:rPr>
        <w:rFonts w:hint="default"/>
        <w:lang w:val="uk-UA" w:eastAsia="en-US" w:bidi="ar-SA"/>
      </w:rPr>
    </w:lvl>
    <w:lvl w:ilvl="8" w:tplc="10364786">
      <w:numFmt w:val="bullet"/>
      <w:lvlText w:val="•"/>
      <w:lvlJc w:val="left"/>
      <w:pPr>
        <w:ind w:left="7926" w:hanging="164"/>
      </w:pPr>
      <w:rPr>
        <w:rFonts w:hint="default"/>
        <w:lang w:val="uk-UA" w:eastAsia="en-US" w:bidi="ar-SA"/>
      </w:rPr>
    </w:lvl>
  </w:abstractNum>
  <w:abstractNum w:abstractNumId="26">
    <w:nsid w:val="75410F45"/>
    <w:multiLevelType w:val="hybridMultilevel"/>
    <w:tmpl w:val="E35AB6EC"/>
    <w:lvl w:ilvl="0" w:tplc="F40C35E2">
      <w:start w:val="2"/>
      <w:numFmt w:val="decimal"/>
      <w:lvlText w:val="%1"/>
      <w:lvlJc w:val="left"/>
      <w:pPr>
        <w:ind w:left="1768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8166C940">
      <w:numFmt w:val="bullet"/>
      <w:lvlText w:val="•"/>
      <w:lvlJc w:val="left"/>
      <w:pPr>
        <w:ind w:left="2574" w:hanging="183"/>
      </w:pPr>
      <w:rPr>
        <w:rFonts w:hint="default"/>
        <w:lang w:val="uk-UA" w:eastAsia="en-US" w:bidi="ar-SA"/>
      </w:rPr>
    </w:lvl>
    <w:lvl w:ilvl="2" w:tplc="5502B08A">
      <w:numFmt w:val="bullet"/>
      <w:lvlText w:val="•"/>
      <w:lvlJc w:val="left"/>
      <w:pPr>
        <w:ind w:left="3388" w:hanging="183"/>
      </w:pPr>
      <w:rPr>
        <w:rFonts w:hint="default"/>
        <w:lang w:val="uk-UA" w:eastAsia="en-US" w:bidi="ar-SA"/>
      </w:rPr>
    </w:lvl>
    <w:lvl w:ilvl="3" w:tplc="4E523172">
      <w:numFmt w:val="bullet"/>
      <w:lvlText w:val="•"/>
      <w:lvlJc w:val="left"/>
      <w:pPr>
        <w:ind w:left="4202" w:hanging="183"/>
      </w:pPr>
      <w:rPr>
        <w:rFonts w:hint="default"/>
        <w:lang w:val="uk-UA" w:eastAsia="en-US" w:bidi="ar-SA"/>
      </w:rPr>
    </w:lvl>
    <w:lvl w:ilvl="4" w:tplc="391415CE">
      <w:numFmt w:val="bullet"/>
      <w:lvlText w:val="•"/>
      <w:lvlJc w:val="left"/>
      <w:pPr>
        <w:ind w:left="5016" w:hanging="183"/>
      </w:pPr>
      <w:rPr>
        <w:rFonts w:hint="default"/>
        <w:lang w:val="uk-UA" w:eastAsia="en-US" w:bidi="ar-SA"/>
      </w:rPr>
    </w:lvl>
    <w:lvl w:ilvl="5" w:tplc="D778CF12">
      <w:numFmt w:val="bullet"/>
      <w:lvlText w:val="•"/>
      <w:lvlJc w:val="left"/>
      <w:pPr>
        <w:ind w:left="5830" w:hanging="183"/>
      </w:pPr>
      <w:rPr>
        <w:rFonts w:hint="default"/>
        <w:lang w:val="uk-UA" w:eastAsia="en-US" w:bidi="ar-SA"/>
      </w:rPr>
    </w:lvl>
    <w:lvl w:ilvl="6" w:tplc="78502A96">
      <w:numFmt w:val="bullet"/>
      <w:lvlText w:val="•"/>
      <w:lvlJc w:val="left"/>
      <w:pPr>
        <w:ind w:left="6644" w:hanging="183"/>
      </w:pPr>
      <w:rPr>
        <w:rFonts w:hint="default"/>
        <w:lang w:val="uk-UA" w:eastAsia="en-US" w:bidi="ar-SA"/>
      </w:rPr>
    </w:lvl>
    <w:lvl w:ilvl="7" w:tplc="290C1DA0">
      <w:numFmt w:val="bullet"/>
      <w:lvlText w:val="•"/>
      <w:lvlJc w:val="left"/>
      <w:pPr>
        <w:ind w:left="7458" w:hanging="183"/>
      </w:pPr>
      <w:rPr>
        <w:rFonts w:hint="default"/>
        <w:lang w:val="uk-UA" w:eastAsia="en-US" w:bidi="ar-SA"/>
      </w:rPr>
    </w:lvl>
    <w:lvl w:ilvl="8" w:tplc="02A6D138">
      <w:numFmt w:val="bullet"/>
      <w:lvlText w:val="•"/>
      <w:lvlJc w:val="left"/>
      <w:pPr>
        <w:ind w:left="8272" w:hanging="183"/>
      </w:pPr>
      <w:rPr>
        <w:rFonts w:hint="default"/>
        <w:lang w:val="uk-UA" w:eastAsia="en-US" w:bidi="ar-SA"/>
      </w:rPr>
    </w:lvl>
  </w:abstractNum>
  <w:abstractNum w:abstractNumId="27">
    <w:nsid w:val="78041494"/>
    <w:multiLevelType w:val="multilevel"/>
    <w:tmpl w:val="72BE8450"/>
    <w:lvl w:ilvl="0">
      <w:start w:val="4"/>
      <w:numFmt w:val="decimal"/>
      <w:lvlText w:val="%1"/>
      <w:lvlJc w:val="left"/>
      <w:pPr>
        <w:ind w:left="1298" w:hanging="423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1298" w:hanging="42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20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80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40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00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60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20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0" w:hanging="423"/>
      </w:pPr>
      <w:rPr>
        <w:rFonts w:hint="default"/>
        <w:lang w:val="uk-UA" w:eastAsia="en-US" w:bidi="ar-SA"/>
      </w:rPr>
    </w:lvl>
  </w:abstractNum>
  <w:abstractNum w:abstractNumId="28">
    <w:nsid w:val="79AE57D8"/>
    <w:multiLevelType w:val="multilevel"/>
    <w:tmpl w:val="8A0EBC8E"/>
    <w:lvl w:ilvl="0">
      <w:start w:val="2"/>
      <w:numFmt w:val="decimal"/>
      <w:lvlText w:val="%1"/>
      <w:lvlJc w:val="left"/>
      <w:pPr>
        <w:ind w:left="1158" w:hanging="42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58" w:hanging="42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780" w:hanging="42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20" w:hanging="42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60" w:hanging="42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00" w:hanging="42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20" w:hanging="42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695" w:hanging="42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4671" w:hanging="422"/>
      </w:pPr>
      <w:rPr>
        <w:rFonts w:hint="default"/>
        <w:lang w:val="uk-UA" w:eastAsia="en-US" w:bidi="ar-SA"/>
      </w:rPr>
    </w:lvl>
  </w:abstractNum>
  <w:abstractNum w:abstractNumId="29">
    <w:nsid w:val="7B165DC4"/>
    <w:multiLevelType w:val="hybridMultilevel"/>
    <w:tmpl w:val="F1583CB2"/>
    <w:lvl w:ilvl="0" w:tplc="0C685606">
      <w:numFmt w:val="bullet"/>
      <w:lvlText w:val="-"/>
      <w:lvlJc w:val="left"/>
      <w:pPr>
        <w:ind w:left="794" w:hanging="4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7449912">
      <w:numFmt w:val="bullet"/>
      <w:lvlText w:val="•"/>
      <w:lvlJc w:val="left"/>
      <w:pPr>
        <w:ind w:left="1710" w:hanging="418"/>
      </w:pPr>
      <w:rPr>
        <w:rFonts w:hint="default"/>
        <w:lang w:val="uk-UA" w:eastAsia="en-US" w:bidi="ar-SA"/>
      </w:rPr>
    </w:lvl>
    <w:lvl w:ilvl="2" w:tplc="DFDA5086">
      <w:numFmt w:val="bullet"/>
      <w:lvlText w:val="•"/>
      <w:lvlJc w:val="left"/>
      <w:pPr>
        <w:ind w:left="2620" w:hanging="418"/>
      </w:pPr>
      <w:rPr>
        <w:rFonts w:hint="default"/>
        <w:lang w:val="uk-UA" w:eastAsia="en-US" w:bidi="ar-SA"/>
      </w:rPr>
    </w:lvl>
    <w:lvl w:ilvl="3" w:tplc="B62676AC">
      <w:numFmt w:val="bullet"/>
      <w:lvlText w:val="•"/>
      <w:lvlJc w:val="left"/>
      <w:pPr>
        <w:ind w:left="3530" w:hanging="418"/>
      </w:pPr>
      <w:rPr>
        <w:rFonts w:hint="default"/>
        <w:lang w:val="uk-UA" w:eastAsia="en-US" w:bidi="ar-SA"/>
      </w:rPr>
    </w:lvl>
    <w:lvl w:ilvl="4" w:tplc="059EC7F0">
      <w:numFmt w:val="bullet"/>
      <w:lvlText w:val="•"/>
      <w:lvlJc w:val="left"/>
      <w:pPr>
        <w:ind w:left="4440" w:hanging="418"/>
      </w:pPr>
      <w:rPr>
        <w:rFonts w:hint="default"/>
        <w:lang w:val="uk-UA" w:eastAsia="en-US" w:bidi="ar-SA"/>
      </w:rPr>
    </w:lvl>
    <w:lvl w:ilvl="5" w:tplc="CFFEFEBE">
      <w:numFmt w:val="bullet"/>
      <w:lvlText w:val="•"/>
      <w:lvlJc w:val="left"/>
      <w:pPr>
        <w:ind w:left="5350" w:hanging="418"/>
      </w:pPr>
      <w:rPr>
        <w:rFonts w:hint="default"/>
        <w:lang w:val="uk-UA" w:eastAsia="en-US" w:bidi="ar-SA"/>
      </w:rPr>
    </w:lvl>
    <w:lvl w:ilvl="6" w:tplc="4F9458FE">
      <w:numFmt w:val="bullet"/>
      <w:lvlText w:val="•"/>
      <w:lvlJc w:val="left"/>
      <w:pPr>
        <w:ind w:left="6260" w:hanging="418"/>
      </w:pPr>
      <w:rPr>
        <w:rFonts w:hint="default"/>
        <w:lang w:val="uk-UA" w:eastAsia="en-US" w:bidi="ar-SA"/>
      </w:rPr>
    </w:lvl>
    <w:lvl w:ilvl="7" w:tplc="85741E24">
      <w:numFmt w:val="bullet"/>
      <w:lvlText w:val="•"/>
      <w:lvlJc w:val="left"/>
      <w:pPr>
        <w:ind w:left="7170" w:hanging="418"/>
      </w:pPr>
      <w:rPr>
        <w:rFonts w:hint="default"/>
        <w:lang w:val="uk-UA" w:eastAsia="en-US" w:bidi="ar-SA"/>
      </w:rPr>
    </w:lvl>
    <w:lvl w:ilvl="8" w:tplc="A31E5642">
      <w:numFmt w:val="bullet"/>
      <w:lvlText w:val="•"/>
      <w:lvlJc w:val="left"/>
      <w:pPr>
        <w:ind w:left="8080" w:hanging="418"/>
      </w:pPr>
      <w:rPr>
        <w:rFonts w:hint="default"/>
        <w:lang w:val="uk-UA" w:eastAsia="en-US" w:bidi="ar-SA"/>
      </w:rPr>
    </w:lvl>
  </w:abstractNum>
  <w:abstractNum w:abstractNumId="30">
    <w:nsid w:val="7B2748BB"/>
    <w:multiLevelType w:val="multilevel"/>
    <w:tmpl w:val="216CAC28"/>
    <w:lvl w:ilvl="0">
      <w:start w:val="1"/>
      <w:numFmt w:val="decimal"/>
      <w:lvlText w:val="%1"/>
      <w:lvlJc w:val="left"/>
      <w:pPr>
        <w:ind w:left="156" w:hanging="2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79" w:hanging="4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156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600" w:hanging="30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642" w:hanging="3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685" w:hanging="3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728" w:hanging="3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771" w:hanging="3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14" w:hanging="308"/>
      </w:pPr>
      <w:rPr>
        <w:rFonts w:hint="default"/>
        <w:lang w:val="uk-UA" w:eastAsia="en-US" w:bidi="ar-SA"/>
      </w:rPr>
    </w:lvl>
  </w:abstractNum>
  <w:abstractNum w:abstractNumId="31">
    <w:nsid w:val="7CC86335"/>
    <w:multiLevelType w:val="multilevel"/>
    <w:tmpl w:val="2F32F436"/>
    <w:lvl w:ilvl="0">
      <w:start w:val="4"/>
      <w:numFmt w:val="decimal"/>
      <w:lvlText w:val="%1"/>
      <w:lvlJc w:val="left"/>
      <w:pPr>
        <w:ind w:left="779" w:hanging="422"/>
        <w:jc w:val="left"/>
      </w:pPr>
      <w:rPr>
        <w:rFonts w:hint="default"/>
        <w:lang w:val="uk-UA" w:eastAsia="en-US" w:bidi="ar-SA"/>
      </w:rPr>
    </w:lvl>
    <w:lvl w:ilvl="1">
      <w:start w:val="5"/>
      <w:numFmt w:val="decimal"/>
      <w:lvlText w:val="%1.%2"/>
      <w:lvlJc w:val="left"/>
      <w:pPr>
        <w:ind w:left="779" w:hanging="4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04" w:hanging="42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516" w:hanging="42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28" w:hanging="42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40" w:hanging="42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52" w:hanging="42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64" w:hanging="42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76" w:hanging="422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8"/>
  </w:num>
  <w:num w:numId="5">
    <w:abstractNumId w:val="14"/>
  </w:num>
  <w:num w:numId="6">
    <w:abstractNumId w:val="3"/>
  </w:num>
  <w:num w:numId="7">
    <w:abstractNumId w:val="15"/>
  </w:num>
  <w:num w:numId="8">
    <w:abstractNumId w:val="29"/>
  </w:num>
  <w:num w:numId="9">
    <w:abstractNumId w:val="12"/>
  </w:num>
  <w:num w:numId="10">
    <w:abstractNumId w:val="13"/>
  </w:num>
  <w:num w:numId="11">
    <w:abstractNumId w:val="17"/>
  </w:num>
  <w:num w:numId="12">
    <w:abstractNumId w:val="21"/>
  </w:num>
  <w:num w:numId="13">
    <w:abstractNumId w:val="25"/>
  </w:num>
  <w:num w:numId="14">
    <w:abstractNumId w:val="6"/>
  </w:num>
  <w:num w:numId="15">
    <w:abstractNumId w:val="2"/>
  </w:num>
  <w:num w:numId="16">
    <w:abstractNumId w:val="27"/>
  </w:num>
  <w:num w:numId="17">
    <w:abstractNumId w:val="4"/>
  </w:num>
  <w:num w:numId="18">
    <w:abstractNumId w:val="24"/>
  </w:num>
  <w:num w:numId="19">
    <w:abstractNumId w:val="23"/>
  </w:num>
  <w:num w:numId="20">
    <w:abstractNumId w:val="9"/>
  </w:num>
  <w:num w:numId="21">
    <w:abstractNumId w:val="5"/>
  </w:num>
  <w:num w:numId="22">
    <w:abstractNumId w:val="16"/>
  </w:num>
  <w:num w:numId="23">
    <w:abstractNumId w:val="26"/>
  </w:num>
  <w:num w:numId="24">
    <w:abstractNumId w:val="22"/>
  </w:num>
  <w:num w:numId="25">
    <w:abstractNumId w:val="20"/>
  </w:num>
  <w:num w:numId="26">
    <w:abstractNumId w:val="28"/>
  </w:num>
  <w:num w:numId="27">
    <w:abstractNumId w:val="10"/>
  </w:num>
  <w:num w:numId="28">
    <w:abstractNumId w:val="19"/>
  </w:num>
  <w:num w:numId="29">
    <w:abstractNumId w:val="18"/>
  </w:num>
  <w:num w:numId="30">
    <w:abstractNumId w:val="11"/>
  </w:num>
  <w:num w:numId="31">
    <w:abstractNumId w:val="3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6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3275D"/>
    <w:rsid w:val="0083275D"/>
    <w:rsid w:val="008363C6"/>
    <w:rsid w:val="00EB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46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70"/>
      <w:ind w:left="139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31"/>
      <w:ind w:left="563" w:right="1086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779" w:hanging="423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70"/>
      <w:ind w:left="139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31"/>
      <w:ind w:left="563" w:right="1086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779" w:hanging="42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99" Type="http://schemas.openxmlformats.org/officeDocument/2006/relationships/image" Target="media/image279.png"/><Relationship Id="rId21" Type="http://schemas.openxmlformats.org/officeDocument/2006/relationships/image" Target="media/image11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324" Type="http://schemas.openxmlformats.org/officeDocument/2006/relationships/image" Target="media/image304.png"/><Relationship Id="rId170" Type="http://schemas.openxmlformats.org/officeDocument/2006/relationships/image" Target="media/image160.png"/><Relationship Id="rId226" Type="http://schemas.openxmlformats.org/officeDocument/2006/relationships/footer" Target="footer4.xml"/><Relationship Id="rId268" Type="http://schemas.openxmlformats.org/officeDocument/2006/relationships/image" Target="media/image248.png"/><Relationship Id="rId32" Type="http://schemas.openxmlformats.org/officeDocument/2006/relationships/image" Target="media/image22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335" Type="http://schemas.openxmlformats.org/officeDocument/2006/relationships/image" Target="media/image315.png"/><Relationship Id="rId5" Type="http://schemas.openxmlformats.org/officeDocument/2006/relationships/webSettings" Target="webSettings.xml"/><Relationship Id="rId181" Type="http://schemas.openxmlformats.org/officeDocument/2006/relationships/image" Target="media/image171.png"/><Relationship Id="rId237" Type="http://schemas.openxmlformats.org/officeDocument/2006/relationships/image" Target="media/image224.png"/><Relationship Id="rId279" Type="http://schemas.openxmlformats.org/officeDocument/2006/relationships/image" Target="media/image259.png"/><Relationship Id="rId43" Type="http://schemas.openxmlformats.org/officeDocument/2006/relationships/image" Target="media/image33.png"/><Relationship Id="rId139" Type="http://schemas.openxmlformats.org/officeDocument/2006/relationships/image" Target="media/image129.png"/><Relationship Id="rId290" Type="http://schemas.openxmlformats.org/officeDocument/2006/relationships/image" Target="media/image270.png"/><Relationship Id="rId304" Type="http://schemas.openxmlformats.org/officeDocument/2006/relationships/image" Target="media/image284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48" Type="http://schemas.openxmlformats.org/officeDocument/2006/relationships/footer" Target="footer8.xml"/><Relationship Id="rId12" Type="http://schemas.openxmlformats.org/officeDocument/2006/relationships/image" Target="media/image2.png"/><Relationship Id="rId108" Type="http://schemas.openxmlformats.org/officeDocument/2006/relationships/image" Target="media/image98.png"/><Relationship Id="rId315" Type="http://schemas.openxmlformats.org/officeDocument/2006/relationships/image" Target="media/image295.png"/><Relationship Id="rId54" Type="http://schemas.openxmlformats.org/officeDocument/2006/relationships/image" Target="media/image44.png"/><Relationship Id="rId96" Type="http://schemas.openxmlformats.org/officeDocument/2006/relationships/image" Target="media/image86.png"/><Relationship Id="rId161" Type="http://schemas.openxmlformats.org/officeDocument/2006/relationships/image" Target="media/image151.png"/><Relationship Id="rId217" Type="http://schemas.openxmlformats.org/officeDocument/2006/relationships/image" Target="media/image207.png"/><Relationship Id="rId259" Type="http://schemas.openxmlformats.org/officeDocument/2006/relationships/image" Target="media/image241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270" Type="http://schemas.openxmlformats.org/officeDocument/2006/relationships/image" Target="media/image250.png"/><Relationship Id="rId326" Type="http://schemas.openxmlformats.org/officeDocument/2006/relationships/image" Target="media/image306.png"/><Relationship Id="rId65" Type="http://schemas.openxmlformats.org/officeDocument/2006/relationships/image" Target="media/image55.png"/><Relationship Id="rId130" Type="http://schemas.openxmlformats.org/officeDocument/2006/relationships/image" Target="media/image120.png"/><Relationship Id="rId172" Type="http://schemas.openxmlformats.org/officeDocument/2006/relationships/image" Target="media/image162.png"/><Relationship Id="rId228" Type="http://schemas.openxmlformats.org/officeDocument/2006/relationships/image" Target="media/image216.png"/><Relationship Id="rId281" Type="http://schemas.openxmlformats.org/officeDocument/2006/relationships/image" Target="media/image261.png"/><Relationship Id="rId337" Type="http://schemas.openxmlformats.org/officeDocument/2006/relationships/image" Target="media/image317.png"/><Relationship Id="rId34" Type="http://schemas.openxmlformats.org/officeDocument/2006/relationships/image" Target="media/image24.png"/><Relationship Id="rId76" Type="http://schemas.openxmlformats.org/officeDocument/2006/relationships/image" Target="media/image66.png"/><Relationship Id="rId141" Type="http://schemas.openxmlformats.org/officeDocument/2006/relationships/image" Target="media/image131.png"/><Relationship Id="rId7" Type="http://schemas.openxmlformats.org/officeDocument/2006/relationships/endnotes" Target="endnotes.xml"/><Relationship Id="rId183" Type="http://schemas.openxmlformats.org/officeDocument/2006/relationships/image" Target="media/image173.png"/><Relationship Id="rId239" Type="http://schemas.openxmlformats.org/officeDocument/2006/relationships/footer" Target="footer7.xml"/><Relationship Id="rId250" Type="http://schemas.openxmlformats.org/officeDocument/2006/relationships/image" Target="media/image235.png"/><Relationship Id="rId292" Type="http://schemas.openxmlformats.org/officeDocument/2006/relationships/image" Target="media/image272.png"/><Relationship Id="rId306" Type="http://schemas.openxmlformats.org/officeDocument/2006/relationships/image" Target="media/image286.png"/><Relationship Id="rId45" Type="http://schemas.openxmlformats.org/officeDocument/2006/relationships/image" Target="media/image35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52" Type="http://schemas.openxmlformats.org/officeDocument/2006/relationships/image" Target="media/image142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61" Type="http://schemas.openxmlformats.org/officeDocument/2006/relationships/footer" Target="footer12.xml"/><Relationship Id="rId14" Type="http://schemas.openxmlformats.org/officeDocument/2006/relationships/image" Target="media/image4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62.png"/><Relationship Id="rId317" Type="http://schemas.openxmlformats.org/officeDocument/2006/relationships/image" Target="media/image297.png"/><Relationship Id="rId338" Type="http://schemas.openxmlformats.org/officeDocument/2006/relationships/image" Target="media/image318.png"/><Relationship Id="rId8" Type="http://schemas.openxmlformats.org/officeDocument/2006/relationships/footer" Target="footer1.xml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230" Type="http://schemas.openxmlformats.org/officeDocument/2006/relationships/image" Target="media/image218.png"/><Relationship Id="rId251" Type="http://schemas.openxmlformats.org/officeDocument/2006/relationships/image" Target="media/image236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72" Type="http://schemas.openxmlformats.org/officeDocument/2006/relationships/image" Target="media/image252.png"/><Relationship Id="rId293" Type="http://schemas.openxmlformats.org/officeDocument/2006/relationships/image" Target="media/image273.png"/><Relationship Id="rId307" Type="http://schemas.openxmlformats.org/officeDocument/2006/relationships/image" Target="media/image287.png"/><Relationship Id="rId328" Type="http://schemas.openxmlformats.org/officeDocument/2006/relationships/image" Target="media/image308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220" Type="http://schemas.openxmlformats.org/officeDocument/2006/relationships/image" Target="media/image210.png"/><Relationship Id="rId241" Type="http://schemas.openxmlformats.org/officeDocument/2006/relationships/image" Target="media/image227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262" Type="http://schemas.openxmlformats.org/officeDocument/2006/relationships/image" Target="media/image243.png"/><Relationship Id="rId283" Type="http://schemas.openxmlformats.org/officeDocument/2006/relationships/image" Target="media/image263.png"/><Relationship Id="rId318" Type="http://schemas.openxmlformats.org/officeDocument/2006/relationships/image" Target="media/image298.png"/><Relationship Id="rId339" Type="http://schemas.openxmlformats.org/officeDocument/2006/relationships/image" Target="media/image319.png"/><Relationship Id="rId78" Type="http://schemas.openxmlformats.org/officeDocument/2006/relationships/image" Target="media/image6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5.png"/><Relationship Id="rId9" Type="http://schemas.openxmlformats.org/officeDocument/2006/relationships/footer" Target="footer2.xml"/><Relationship Id="rId210" Type="http://schemas.openxmlformats.org/officeDocument/2006/relationships/image" Target="media/image200.png"/><Relationship Id="rId26" Type="http://schemas.openxmlformats.org/officeDocument/2006/relationships/image" Target="media/image16.png"/><Relationship Id="rId231" Type="http://schemas.openxmlformats.org/officeDocument/2006/relationships/image" Target="media/image219.png"/><Relationship Id="rId252" Type="http://schemas.openxmlformats.org/officeDocument/2006/relationships/footer" Target="footer9.xml"/><Relationship Id="rId273" Type="http://schemas.openxmlformats.org/officeDocument/2006/relationships/image" Target="media/image253.png"/><Relationship Id="rId294" Type="http://schemas.openxmlformats.org/officeDocument/2006/relationships/image" Target="media/image274.png"/><Relationship Id="rId308" Type="http://schemas.openxmlformats.org/officeDocument/2006/relationships/image" Target="media/image288.png"/><Relationship Id="rId329" Type="http://schemas.openxmlformats.org/officeDocument/2006/relationships/image" Target="media/image309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340" Type="http://schemas.openxmlformats.org/officeDocument/2006/relationships/image" Target="media/image320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image" Target="media/image228.png"/><Relationship Id="rId263" Type="http://schemas.openxmlformats.org/officeDocument/2006/relationships/image" Target="media/image244.png"/><Relationship Id="rId284" Type="http://schemas.openxmlformats.org/officeDocument/2006/relationships/image" Target="media/image264.png"/><Relationship Id="rId319" Type="http://schemas.openxmlformats.org/officeDocument/2006/relationships/image" Target="media/image299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330" Type="http://schemas.openxmlformats.org/officeDocument/2006/relationships/image" Target="media/image310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32" Type="http://schemas.openxmlformats.org/officeDocument/2006/relationships/image" Target="media/image220.png"/><Relationship Id="rId253" Type="http://schemas.openxmlformats.org/officeDocument/2006/relationships/image" Target="media/image237.png"/><Relationship Id="rId274" Type="http://schemas.openxmlformats.org/officeDocument/2006/relationships/image" Target="media/image254.png"/><Relationship Id="rId295" Type="http://schemas.openxmlformats.org/officeDocument/2006/relationships/image" Target="media/image275.png"/><Relationship Id="rId309" Type="http://schemas.openxmlformats.org/officeDocument/2006/relationships/image" Target="media/image289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320" Type="http://schemas.openxmlformats.org/officeDocument/2006/relationships/image" Target="media/image300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341" Type="http://schemas.openxmlformats.org/officeDocument/2006/relationships/image" Target="media/image321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29.png"/><Relationship Id="rId264" Type="http://schemas.openxmlformats.org/officeDocument/2006/relationships/footer" Target="footer13.xml"/><Relationship Id="rId285" Type="http://schemas.openxmlformats.org/officeDocument/2006/relationships/image" Target="media/image265.pn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310" Type="http://schemas.openxmlformats.org/officeDocument/2006/relationships/image" Target="media/image290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331" Type="http://schemas.openxmlformats.org/officeDocument/2006/relationships/image" Target="media/image311.png"/><Relationship Id="rId1" Type="http://schemas.openxmlformats.org/officeDocument/2006/relationships/numbering" Target="numbering.xml"/><Relationship Id="rId212" Type="http://schemas.openxmlformats.org/officeDocument/2006/relationships/image" Target="media/image202.png"/><Relationship Id="rId233" Type="http://schemas.openxmlformats.org/officeDocument/2006/relationships/image" Target="media/image221.png"/><Relationship Id="rId254" Type="http://schemas.openxmlformats.org/officeDocument/2006/relationships/image" Target="media/image238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75" Type="http://schemas.openxmlformats.org/officeDocument/2006/relationships/image" Target="media/image255.png"/><Relationship Id="rId296" Type="http://schemas.openxmlformats.org/officeDocument/2006/relationships/image" Target="media/image276.png"/><Relationship Id="rId300" Type="http://schemas.openxmlformats.org/officeDocument/2006/relationships/image" Target="media/image280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321" Type="http://schemas.openxmlformats.org/officeDocument/2006/relationships/image" Target="media/image301.png"/><Relationship Id="rId342" Type="http://schemas.openxmlformats.org/officeDocument/2006/relationships/image" Target="media/image322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0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265" Type="http://schemas.openxmlformats.org/officeDocument/2006/relationships/image" Target="media/image245.png"/><Relationship Id="rId286" Type="http://schemas.openxmlformats.org/officeDocument/2006/relationships/image" Target="media/image266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311" Type="http://schemas.openxmlformats.org/officeDocument/2006/relationships/image" Target="media/image291.png"/><Relationship Id="rId332" Type="http://schemas.openxmlformats.org/officeDocument/2006/relationships/image" Target="media/image312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3.png"/><Relationship Id="rId234" Type="http://schemas.openxmlformats.org/officeDocument/2006/relationships/image" Target="media/image222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5" Type="http://schemas.openxmlformats.org/officeDocument/2006/relationships/image" Target="media/image239.png"/><Relationship Id="rId276" Type="http://schemas.openxmlformats.org/officeDocument/2006/relationships/image" Target="media/image256.png"/><Relationship Id="rId297" Type="http://schemas.openxmlformats.org/officeDocument/2006/relationships/image" Target="media/image277.png"/><Relationship Id="rId40" Type="http://schemas.openxmlformats.org/officeDocument/2006/relationships/image" Target="media/image30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301" Type="http://schemas.openxmlformats.org/officeDocument/2006/relationships/image" Target="media/image281.png"/><Relationship Id="rId322" Type="http://schemas.openxmlformats.org/officeDocument/2006/relationships/image" Target="media/image302.png"/><Relationship Id="rId343" Type="http://schemas.openxmlformats.org/officeDocument/2006/relationships/footer" Target="footer14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45" Type="http://schemas.openxmlformats.org/officeDocument/2006/relationships/image" Target="media/image231.png"/><Relationship Id="rId266" Type="http://schemas.openxmlformats.org/officeDocument/2006/relationships/image" Target="media/image246.png"/><Relationship Id="rId287" Type="http://schemas.openxmlformats.org/officeDocument/2006/relationships/image" Target="media/image267.png"/><Relationship Id="rId30" Type="http://schemas.openxmlformats.org/officeDocument/2006/relationships/image" Target="media/image2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312" Type="http://schemas.openxmlformats.org/officeDocument/2006/relationships/image" Target="media/image292.png"/><Relationship Id="rId333" Type="http://schemas.openxmlformats.org/officeDocument/2006/relationships/image" Target="media/image313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" Type="http://schemas.microsoft.com/office/2007/relationships/stylesWithEffects" Target="stylesWithEffects.xml"/><Relationship Id="rId214" Type="http://schemas.openxmlformats.org/officeDocument/2006/relationships/image" Target="media/image204.png"/><Relationship Id="rId235" Type="http://schemas.openxmlformats.org/officeDocument/2006/relationships/footer" Target="footer6.xml"/><Relationship Id="rId256" Type="http://schemas.openxmlformats.org/officeDocument/2006/relationships/image" Target="media/image240.png"/><Relationship Id="rId277" Type="http://schemas.openxmlformats.org/officeDocument/2006/relationships/image" Target="media/image257.png"/><Relationship Id="rId298" Type="http://schemas.openxmlformats.org/officeDocument/2006/relationships/image" Target="media/image278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302" Type="http://schemas.openxmlformats.org/officeDocument/2006/relationships/image" Target="media/image282.png"/><Relationship Id="rId323" Type="http://schemas.openxmlformats.org/officeDocument/2006/relationships/image" Target="media/image303.png"/><Relationship Id="rId344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179" Type="http://schemas.openxmlformats.org/officeDocument/2006/relationships/image" Target="media/image16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5" Type="http://schemas.openxmlformats.org/officeDocument/2006/relationships/image" Target="media/image215.png"/><Relationship Id="rId246" Type="http://schemas.openxmlformats.org/officeDocument/2006/relationships/image" Target="media/image232.png"/><Relationship Id="rId267" Type="http://schemas.openxmlformats.org/officeDocument/2006/relationships/image" Target="media/image247.png"/><Relationship Id="rId288" Type="http://schemas.openxmlformats.org/officeDocument/2006/relationships/image" Target="media/image268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313" Type="http://schemas.openxmlformats.org/officeDocument/2006/relationships/image" Target="media/image293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334" Type="http://schemas.openxmlformats.org/officeDocument/2006/relationships/image" Target="media/image314.png"/><Relationship Id="rId4" Type="http://schemas.openxmlformats.org/officeDocument/2006/relationships/settings" Target="settings.xml"/><Relationship Id="rId180" Type="http://schemas.openxmlformats.org/officeDocument/2006/relationships/image" Target="media/image170.png"/><Relationship Id="rId215" Type="http://schemas.openxmlformats.org/officeDocument/2006/relationships/image" Target="media/image205.png"/><Relationship Id="rId236" Type="http://schemas.openxmlformats.org/officeDocument/2006/relationships/image" Target="media/image223.png"/><Relationship Id="rId257" Type="http://schemas.openxmlformats.org/officeDocument/2006/relationships/footer" Target="footer10.xml"/><Relationship Id="rId278" Type="http://schemas.openxmlformats.org/officeDocument/2006/relationships/image" Target="media/image258.png"/><Relationship Id="rId303" Type="http://schemas.openxmlformats.org/officeDocument/2006/relationships/image" Target="media/image283.png"/><Relationship Id="rId42" Type="http://schemas.openxmlformats.org/officeDocument/2006/relationships/image" Target="media/image32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345" Type="http://schemas.openxmlformats.org/officeDocument/2006/relationships/theme" Target="theme/theme1.xml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3.png"/><Relationship Id="rId107" Type="http://schemas.openxmlformats.org/officeDocument/2006/relationships/image" Target="media/image97.png"/><Relationship Id="rId289" Type="http://schemas.openxmlformats.org/officeDocument/2006/relationships/image" Target="media/image269.png"/><Relationship Id="rId11" Type="http://schemas.openxmlformats.org/officeDocument/2006/relationships/footer" Target="footer3.xml"/><Relationship Id="rId53" Type="http://schemas.openxmlformats.org/officeDocument/2006/relationships/image" Target="media/image43.png"/><Relationship Id="rId149" Type="http://schemas.openxmlformats.org/officeDocument/2006/relationships/image" Target="media/image139.png"/><Relationship Id="rId314" Type="http://schemas.openxmlformats.org/officeDocument/2006/relationships/image" Target="media/image294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216" Type="http://schemas.openxmlformats.org/officeDocument/2006/relationships/image" Target="media/image206.png"/><Relationship Id="rId258" Type="http://schemas.openxmlformats.org/officeDocument/2006/relationships/footer" Target="footer11.xml"/><Relationship Id="rId22" Type="http://schemas.openxmlformats.org/officeDocument/2006/relationships/image" Target="media/image12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325" Type="http://schemas.openxmlformats.org/officeDocument/2006/relationships/image" Target="media/image305.png"/><Relationship Id="rId171" Type="http://schemas.openxmlformats.org/officeDocument/2006/relationships/image" Target="media/image161.png"/><Relationship Id="rId227" Type="http://schemas.openxmlformats.org/officeDocument/2006/relationships/footer" Target="footer5.xml"/><Relationship Id="rId269" Type="http://schemas.openxmlformats.org/officeDocument/2006/relationships/image" Target="media/image249.png"/><Relationship Id="rId33" Type="http://schemas.openxmlformats.org/officeDocument/2006/relationships/image" Target="media/image23.png"/><Relationship Id="rId129" Type="http://schemas.openxmlformats.org/officeDocument/2006/relationships/image" Target="media/image119.png"/><Relationship Id="rId280" Type="http://schemas.openxmlformats.org/officeDocument/2006/relationships/image" Target="media/image260.png"/><Relationship Id="rId336" Type="http://schemas.openxmlformats.org/officeDocument/2006/relationships/image" Target="media/image316.png"/><Relationship Id="rId75" Type="http://schemas.openxmlformats.org/officeDocument/2006/relationships/image" Target="media/image65.png"/><Relationship Id="rId140" Type="http://schemas.openxmlformats.org/officeDocument/2006/relationships/image" Target="media/image130.png"/><Relationship Id="rId182" Type="http://schemas.openxmlformats.org/officeDocument/2006/relationships/image" Target="media/image172.png"/><Relationship Id="rId6" Type="http://schemas.openxmlformats.org/officeDocument/2006/relationships/footnotes" Target="footnotes.xml"/><Relationship Id="rId238" Type="http://schemas.openxmlformats.org/officeDocument/2006/relationships/image" Target="media/image225.png"/><Relationship Id="rId291" Type="http://schemas.openxmlformats.org/officeDocument/2006/relationships/image" Target="media/image271.png"/><Relationship Id="rId305" Type="http://schemas.openxmlformats.org/officeDocument/2006/relationships/image" Target="media/image285.png"/><Relationship Id="rId44" Type="http://schemas.openxmlformats.org/officeDocument/2006/relationships/image" Target="media/image34.png"/><Relationship Id="rId86" Type="http://schemas.openxmlformats.org/officeDocument/2006/relationships/image" Target="media/image76.png"/><Relationship Id="rId151" Type="http://schemas.openxmlformats.org/officeDocument/2006/relationships/image" Target="media/image141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49" Type="http://schemas.openxmlformats.org/officeDocument/2006/relationships/image" Target="media/image234.png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260" Type="http://schemas.openxmlformats.org/officeDocument/2006/relationships/image" Target="media/image242.png"/><Relationship Id="rId316" Type="http://schemas.openxmlformats.org/officeDocument/2006/relationships/image" Target="media/image296.png"/><Relationship Id="rId55" Type="http://schemas.openxmlformats.org/officeDocument/2006/relationships/image" Target="media/image45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62" Type="http://schemas.openxmlformats.org/officeDocument/2006/relationships/image" Target="media/image152.png"/><Relationship Id="rId218" Type="http://schemas.openxmlformats.org/officeDocument/2006/relationships/image" Target="media/image208.png"/><Relationship Id="rId271" Type="http://schemas.openxmlformats.org/officeDocument/2006/relationships/image" Target="media/image251.png"/><Relationship Id="rId24" Type="http://schemas.openxmlformats.org/officeDocument/2006/relationships/image" Target="media/image14.png"/><Relationship Id="rId66" Type="http://schemas.openxmlformats.org/officeDocument/2006/relationships/image" Target="media/image56.png"/><Relationship Id="rId131" Type="http://schemas.openxmlformats.org/officeDocument/2006/relationships/image" Target="media/image121.png"/><Relationship Id="rId327" Type="http://schemas.openxmlformats.org/officeDocument/2006/relationships/image" Target="media/image307.png"/><Relationship Id="rId173" Type="http://schemas.openxmlformats.org/officeDocument/2006/relationships/image" Target="media/image163.png"/><Relationship Id="rId229" Type="http://schemas.openxmlformats.org/officeDocument/2006/relationships/image" Target="media/image217.png"/><Relationship Id="rId240" Type="http://schemas.openxmlformats.org/officeDocument/2006/relationships/image" Target="media/image2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130</Pages>
  <Words>145282</Words>
  <Characters>82812</Characters>
  <Application>Microsoft Office Word</Application>
  <DocSecurity>0</DocSecurity>
  <Lines>690</Lines>
  <Paragraphs>455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2022-12-05T10:40:00Z</dcterms:created>
  <dcterms:modified xsi:type="dcterms:W3CDTF">2022-12-05T10:40:00Z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2015-10-27T00:00:00Z</vt:filetime>
  </property>
  <property fmtid="{D5CDD505-2E9C-101B-9397-08002B2CF9AE}" pid="3" name="LastSaved">
    <vt:filetime>2015-10-27T00:00:00Z</vt:filetime>
  </property>
</Properties>
</file>