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7E4D2B" w:rsidRPr="007E4D2B">
        <w:rPr>
          <w:b/>
          <w:i/>
          <w:sz w:val="28"/>
          <w:szCs w:val="28"/>
        </w:rPr>
        <w:t>08</w:t>
      </w:r>
      <w:r w:rsidR="0033547D" w:rsidRPr="00A3557B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uk-UA"/>
        </w:rPr>
        <w:t>лютого</w:t>
      </w:r>
      <w:proofErr w:type="gramEnd"/>
      <w:r>
        <w:rPr>
          <w:b/>
          <w:i/>
          <w:sz w:val="28"/>
          <w:szCs w:val="28"/>
        </w:rPr>
        <w:t xml:space="preserve"> 202</w:t>
      </w:r>
      <w:r w:rsidR="007E4D2B" w:rsidRPr="007E4D2B">
        <w:rPr>
          <w:b/>
          <w:i/>
          <w:sz w:val="28"/>
          <w:szCs w:val="28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A3557B" w:rsidRDefault="002D53A1" w:rsidP="0033547D">
      <w:pPr>
        <w:spacing w:line="360" w:lineRule="auto"/>
        <w:ind w:firstLine="567"/>
        <w:jc w:val="center"/>
        <w:rPr>
          <w:rStyle w:val="fontstyle01"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до </w:t>
      </w:r>
      <w:r w:rsidR="007E4D2B">
        <w:rPr>
          <w:b/>
          <w:i/>
          <w:sz w:val="28"/>
          <w:szCs w:val="28"/>
          <w:lang w:val="en-US"/>
        </w:rPr>
        <w:t>13</w:t>
      </w:r>
      <w:r w:rsidR="0033547D" w:rsidRPr="00A3557B">
        <w:rPr>
          <w:b/>
          <w:i/>
          <w:sz w:val="28"/>
          <w:szCs w:val="28"/>
        </w:rPr>
        <w:t xml:space="preserve"> </w:t>
      </w:r>
      <w:r w:rsidR="00C81A3C">
        <w:rPr>
          <w:b/>
          <w:i/>
          <w:sz w:val="28"/>
          <w:szCs w:val="28"/>
          <w:lang w:val="uk-UA"/>
        </w:rPr>
        <w:t>лютого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33547D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</w:p>
    <w:p w:rsidR="00F441AF" w:rsidRPr="00C81A3C" w:rsidRDefault="00C81A3C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C81A3C">
        <w:rPr>
          <w:b/>
          <w:i/>
          <w:color w:val="000000"/>
          <w:sz w:val="28"/>
          <w:szCs w:val="28"/>
          <w:lang w:val="uk-UA"/>
        </w:rPr>
        <w:t>СУТНІСТЬ ТА ВИДИ ПОДАТКІВ</w:t>
      </w:r>
    </w:p>
    <w:p w:rsidR="0033547D" w:rsidRPr="00C81A3C" w:rsidRDefault="0033547D" w:rsidP="0033547D">
      <w:pPr>
        <w:spacing w:line="288" w:lineRule="auto"/>
        <w:ind w:left="709"/>
        <w:jc w:val="both"/>
        <w:rPr>
          <w:spacing w:val="-4"/>
          <w:sz w:val="28"/>
          <w:szCs w:val="28"/>
        </w:rPr>
      </w:pPr>
    </w:p>
    <w:p w:rsidR="0033547D" w:rsidRDefault="00C81A3C" w:rsidP="0033547D">
      <w:pPr>
        <w:pStyle w:val="2"/>
        <w:widowControl w:val="0"/>
        <w:ind w:left="0" w:firstLine="709"/>
        <w:jc w:val="center"/>
        <w:rPr>
          <w:b/>
          <w:i/>
          <w:spacing w:val="0"/>
          <w:szCs w:val="28"/>
        </w:rPr>
      </w:pPr>
      <w:r>
        <w:rPr>
          <w:b/>
          <w:i/>
          <w:spacing w:val="0"/>
          <w:szCs w:val="28"/>
        </w:rPr>
        <w:t>Тестові завдання</w:t>
      </w:r>
    </w:p>
    <w:p w:rsidR="0033547D" w:rsidRPr="0033547D" w:rsidRDefault="0033547D" w:rsidP="0033547D">
      <w:pPr>
        <w:pStyle w:val="2"/>
        <w:widowControl w:val="0"/>
        <w:ind w:left="0" w:firstLine="709"/>
        <w:jc w:val="center"/>
        <w:rPr>
          <w:b/>
          <w:i/>
          <w:spacing w:val="0"/>
          <w:szCs w:val="28"/>
        </w:rPr>
      </w:pPr>
      <w:r w:rsidRPr="0033547D">
        <w:rPr>
          <w:b/>
          <w:i/>
          <w:spacing w:val="0"/>
          <w:szCs w:val="28"/>
        </w:rPr>
        <w:t xml:space="preserve"> (вирішити, посилаючись на відповідну статтю ПКУ</w:t>
      </w:r>
      <w:r w:rsidR="006B4DCF">
        <w:rPr>
          <w:b/>
          <w:i/>
          <w:spacing w:val="0"/>
          <w:szCs w:val="28"/>
        </w:rPr>
        <w:t>, де це можливо</w:t>
      </w:r>
      <w:r w:rsidRPr="0033547D">
        <w:rPr>
          <w:b/>
          <w:i/>
          <w:spacing w:val="0"/>
          <w:szCs w:val="28"/>
        </w:rPr>
        <w:t>)</w:t>
      </w:r>
    </w:p>
    <w:p w:rsidR="0033547D" w:rsidRPr="0033547D" w:rsidRDefault="0033547D" w:rsidP="0033547D">
      <w:pPr>
        <w:pStyle w:val="2"/>
        <w:widowControl w:val="0"/>
        <w:ind w:left="0" w:firstLine="709"/>
        <w:rPr>
          <w:b/>
          <w:i/>
          <w:spacing w:val="0"/>
          <w:szCs w:val="28"/>
        </w:rPr>
      </w:pPr>
    </w:p>
    <w:p w:rsidR="00C81A3C" w:rsidRPr="00505D90" w:rsidRDefault="00C81A3C" w:rsidP="00C81A3C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0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Податки – це: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а) обов’язкові платежі, що стягуються до державного бюджету з юридичних та фізичних осіб;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б) добровільні внески юридичних та фізичних осіб, що сплачуються до бюджетів відповідних рівнів;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в) обов’язкові платежі до бюджету відповідного рівня чи позабюджетного фонду, що сплачуються юридичними та фізичними особами.</w:t>
      </w:r>
    </w:p>
    <w:p w:rsidR="00C81A3C" w:rsidRPr="00505D90" w:rsidRDefault="00C81A3C" w:rsidP="00C81A3C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0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Залежно від форми оподаткування податки класифікують на: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а) загальнодержавні та місцеві;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б) спеціальні та загальні;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в) прямі та непрямі.</w:t>
      </w:r>
    </w:p>
    <w:p w:rsidR="00C81A3C" w:rsidRPr="00505D90" w:rsidRDefault="00C81A3C" w:rsidP="00C81A3C">
      <w:pPr>
        <w:pStyle w:val="2"/>
        <w:widowControl w:val="0"/>
        <w:numPr>
          <w:ilvl w:val="2"/>
          <w:numId w:val="3"/>
        </w:numPr>
        <w:shd w:val="clear" w:color="auto" w:fill="auto"/>
        <w:tabs>
          <w:tab w:val="clear" w:pos="6835"/>
          <w:tab w:val="left" w:pos="360"/>
          <w:tab w:val="left" w:pos="540"/>
          <w:tab w:val="left" w:pos="720"/>
          <w:tab w:val="left" w:pos="1080"/>
        </w:tabs>
        <w:spacing w:line="240" w:lineRule="auto"/>
        <w:ind w:left="0" w:firstLine="0"/>
        <w:rPr>
          <w:bCs/>
          <w:spacing w:val="-6"/>
          <w:szCs w:val="28"/>
        </w:rPr>
      </w:pPr>
      <w:r w:rsidRPr="00505D90">
        <w:rPr>
          <w:bCs/>
          <w:spacing w:val="-6"/>
          <w:szCs w:val="28"/>
        </w:rPr>
        <w:t>До місцевих податків відносяться: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 xml:space="preserve">а) податок на прибуток, податок на додану вартість, акцизний </w:t>
      </w:r>
      <w:r w:rsidR="006B4DCF">
        <w:rPr>
          <w:bCs/>
          <w:szCs w:val="28"/>
        </w:rPr>
        <w:t>податок</w:t>
      </w:r>
      <w:r w:rsidRPr="00505D90">
        <w:rPr>
          <w:bCs/>
          <w:szCs w:val="28"/>
        </w:rPr>
        <w:t>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 xml:space="preserve">б) податок </w:t>
      </w:r>
      <w:r w:rsidR="006B4DCF">
        <w:rPr>
          <w:bCs/>
          <w:szCs w:val="28"/>
        </w:rPr>
        <w:t>на майно</w:t>
      </w:r>
      <w:r w:rsidRPr="00505D90">
        <w:rPr>
          <w:bCs/>
          <w:szCs w:val="28"/>
        </w:rPr>
        <w:t xml:space="preserve">, </w:t>
      </w:r>
      <w:r w:rsidR="006B4DCF">
        <w:rPr>
          <w:bCs/>
          <w:szCs w:val="28"/>
        </w:rPr>
        <w:t>єдиний</w:t>
      </w:r>
      <w:r w:rsidRPr="00505D90">
        <w:rPr>
          <w:bCs/>
          <w:szCs w:val="28"/>
        </w:rPr>
        <w:t xml:space="preserve"> податок;</w:t>
      </w:r>
    </w:p>
    <w:p w:rsidR="00C81A3C" w:rsidRPr="00505D90" w:rsidRDefault="00C81A3C" w:rsidP="00C81A3C">
      <w:pPr>
        <w:pStyle w:val="2"/>
        <w:widowControl w:val="0"/>
        <w:tabs>
          <w:tab w:val="left" w:pos="360"/>
          <w:tab w:val="left" w:pos="540"/>
          <w:tab w:val="left" w:pos="720"/>
        </w:tabs>
        <w:spacing w:line="240" w:lineRule="auto"/>
        <w:ind w:firstLine="540"/>
        <w:rPr>
          <w:bCs/>
          <w:szCs w:val="28"/>
        </w:rPr>
      </w:pPr>
      <w:r w:rsidRPr="00505D90">
        <w:rPr>
          <w:bCs/>
          <w:szCs w:val="28"/>
        </w:rPr>
        <w:t>в) мито, державне мито, плата за землю.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За </w:t>
      </w:r>
      <w:proofErr w:type="spellStart"/>
      <w:r w:rsidRPr="00505D90">
        <w:rPr>
          <w:sz w:val="28"/>
          <w:szCs w:val="28"/>
        </w:rPr>
        <w:t>економічним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змістом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державою і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з метою </w:t>
      </w:r>
      <w:proofErr w:type="spellStart"/>
      <w:r w:rsidRPr="00505D90">
        <w:rPr>
          <w:sz w:val="28"/>
          <w:szCs w:val="28"/>
        </w:rPr>
        <w:t>створення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загальнодержавного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централізованого</w:t>
      </w:r>
      <w:proofErr w:type="spellEnd"/>
      <w:r w:rsidRPr="00505D90">
        <w:rPr>
          <w:sz w:val="28"/>
          <w:szCs w:val="28"/>
        </w:rPr>
        <w:t xml:space="preserve"> фонду </w:t>
      </w:r>
      <w:proofErr w:type="spellStart"/>
      <w:r w:rsidRPr="00505D90">
        <w:rPr>
          <w:sz w:val="28"/>
          <w:szCs w:val="28"/>
        </w:rPr>
        <w:t>грошових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коштів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бюджетом і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фінансові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відносини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державою і </w:t>
      </w:r>
      <w:proofErr w:type="spellStart"/>
      <w:r w:rsidRPr="00505D90">
        <w:rPr>
          <w:sz w:val="28"/>
          <w:szCs w:val="28"/>
        </w:rPr>
        <w:t>юридичними</w:t>
      </w:r>
      <w:proofErr w:type="spellEnd"/>
      <w:r w:rsidRPr="00505D90">
        <w:rPr>
          <w:sz w:val="28"/>
          <w:szCs w:val="28"/>
        </w:rPr>
        <w:t xml:space="preserve"> особами з метою </w:t>
      </w:r>
      <w:proofErr w:type="spellStart"/>
      <w:r w:rsidRPr="00505D90">
        <w:rPr>
          <w:sz w:val="28"/>
          <w:szCs w:val="28"/>
        </w:rPr>
        <w:t>поповнення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доходної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частини</w:t>
      </w:r>
      <w:proofErr w:type="spellEnd"/>
      <w:r w:rsidRPr="00505D90">
        <w:rPr>
          <w:sz w:val="28"/>
          <w:szCs w:val="28"/>
        </w:rPr>
        <w:t xml:space="preserve"> бюджету.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Неподаткові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платежі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фіскальний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інструмент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формування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доходів</w:t>
      </w:r>
      <w:proofErr w:type="spellEnd"/>
      <w:r w:rsidRPr="00505D90">
        <w:rPr>
          <w:sz w:val="28"/>
          <w:szCs w:val="28"/>
        </w:rPr>
        <w:t xml:space="preserve"> бюджету;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платежі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що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цільового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призначення</w:t>
      </w:r>
      <w:proofErr w:type="spellEnd"/>
      <w:r w:rsidRPr="00505D90">
        <w:rPr>
          <w:sz w:val="28"/>
          <w:szCs w:val="28"/>
        </w:rPr>
        <w:t xml:space="preserve">, для них не створено </w:t>
      </w:r>
      <w:proofErr w:type="spellStart"/>
      <w:r w:rsidRPr="00505D90">
        <w:rPr>
          <w:sz w:val="28"/>
          <w:szCs w:val="28"/>
        </w:rPr>
        <w:t>централізованого</w:t>
      </w:r>
      <w:proofErr w:type="spellEnd"/>
      <w:r w:rsidRPr="00505D90">
        <w:rPr>
          <w:sz w:val="28"/>
          <w:szCs w:val="28"/>
        </w:rPr>
        <w:t xml:space="preserve"> фонду і тому вони </w:t>
      </w:r>
      <w:proofErr w:type="spellStart"/>
      <w:r w:rsidRPr="00505D90">
        <w:rPr>
          <w:sz w:val="28"/>
          <w:szCs w:val="28"/>
        </w:rPr>
        <w:t>надходять</w:t>
      </w:r>
      <w:proofErr w:type="spellEnd"/>
      <w:r w:rsidRPr="00505D90">
        <w:rPr>
          <w:sz w:val="28"/>
          <w:szCs w:val="28"/>
        </w:rPr>
        <w:t xml:space="preserve"> </w:t>
      </w:r>
      <w:proofErr w:type="gramStart"/>
      <w:r w:rsidRPr="00505D90">
        <w:rPr>
          <w:sz w:val="28"/>
          <w:szCs w:val="28"/>
        </w:rPr>
        <w:t>до</w:t>
      </w:r>
      <w:proofErr w:type="gramEnd"/>
      <w:r w:rsidRPr="00505D90">
        <w:rPr>
          <w:sz w:val="28"/>
          <w:szCs w:val="28"/>
        </w:rPr>
        <w:t xml:space="preserve"> бюджету;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кошти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постійного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джерела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виконують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наступні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розподільчу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регулюючу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фіскальну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контрольну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соціальну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За </w:t>
      </w:r>
      <w:proofErr w:type="spellStart"/>
      <w:r w:rsidRPr="00505D90">
        <w:rPr>
          <w:sz w:val="28"/>
          <w:szCs w:val="28"/>
        </w:rPr>
        <w:t>допомогою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фіскальної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держава: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одержує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постійні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стабільні</w:t>
      </w:r>
      <w:proofErr w:type="spellEnd"/>
      <w:r w:rsidRPr="00505D90">
        <w:rPr>
          <w:sz w:val="28"/>
          <w:szCs w:val="28"/>
        </w:rPr>
        <w:t xml:space="preserve"> доходи у </w:t>
      </w:r>
      <w:proofErr w:type="spellStart"/>
      <w:r w:rsidRPr="00505D90">
        <w:rPr>
          <w:sz w:val="28"/>
          <w:szCs w:val="28"/>
        </w:rPr>
        <w:t>вигляді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надходжень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впливає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різні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сторони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діяльності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проводить </w:t>
      </w:r>
      <w:proofErr w:type="spellStart"/>
      <w:r w:rsidRPr="00505D90">
        <w:rPr>
          <w:sz w:val="28"/>
          <w:szCs w:val="28"/>
        </w:rPr>
        <w:t>перерозподіл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вартості</w:t>
      </w:r>
      <w:proofErr w:type="spellEnd"/>
      <w:r w:rsidRPr="00505D90">
        <w:rPr>
          <w:sz w:val="28"/>
          <w:szCs w:val="28"/>
        </w:rPr>
        <w:t xml:space="preserve"> валового </w:t>
      </w:r>
      <w:proofErr w:type="spellStart"/>
      <w:r w:rsidRPr="00505D90">
        <w:rPr>
          <w:sz w:val="28"/>
          <w:szCs w:val="28"/>
        </w:rPr>
        <w:t>внутрішнього</w:t>
      </w:r>
      <w:proofErr w:type="spellEnd"/>
      <w:r w:rsidRPr="00505D90">
        <w:rPr>
          <w:sz w:val="28"/>
          <w:szCs w:val="28"/>
        </w:rPr>
        <w:t xml:space="preserve"> продукту.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Об’єкт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доходи, за </w:t>
      </w:r>
      <w:proofErr w:type="spellStart"/>
      <w:r w:rsidRPr="00505D90">
        <w:rPr>
          <w:sz w:val="28"/>
          <w:szCs w:val="28"/>
        </w:rPr>
        <w:t>рахунок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яких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б) доходи,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особа, </w:t>
      </w:r>
      <w:proofErr w:type="gramStart"/>
      <w:r w:rsidRPr="00505D90">
        <w:rPr>
          <w:sz w:val="28"/>
          <w:szCs w:val="28"/>
        </w:rPr>
        <w:t>на</w:t>
      </w:r>
      <w:proofErr w:type="gramEnd"/>
      <w:r w:rsidRPr="00505D90">
        <w:rPr>
          <w:sz w:val="28"/>
          <w:szCs w:val="28"/>
        </w:rPr>
        <w:t xml:space="preserve"> яку законом </w:t>
      </w:r>
      <w:proofErr w:type="spellStart"/>
      <w:r w:rsidRPr="00505D90">
        <w:rPr>
          <w:sz w:val="28"/>
          <w:szCs w:val="28"/>
        </w:rPr>
        <w:t>покладено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обов’язок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сплачувати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Суб’єкт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фізична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юридична</w:t>
      </w:r>
      <w:proofErr w:type="spellEnd"/>
      <w:r w:rsidRPr="00505D90">
        <w:rPr>
          <w:sz w:val="28"/>
          <w:szCs w:val="28"/>
        </w:rPr>
        <w:t xml:space="preserve"> особа, </w:t>
      </w:r>
      <w:proofErr w:type="gramStart"/>
      <w:r w:rsidRPr="00505D90">
        <w:rPr>
          <w:sz w:val="28"/>
          <w:szCs w:val="28"/>
        </w:rPr>
        <w:t>на</w:t>
      </w:r>
      <w:proofErr w:type="gramEnd"/>
      <w:r w:rsidRPr="00505D90">
        <w:rPr>
          <w:sz w:val="28"/>
          <w:szCs w:val="28"/>
        </w:rPr>
        <w:t xml:space="preserve"> яку законом </w:t>
      </w:r>
      <w:proofErr w:type="spellStart"/>
      <w:r w:rsidRPr="00505D90">
        <w:rPr>
          <w:sz w:val="28"/>
          <w:szCs w:val="28"/>
        </w:rPr>
        <w:t>покладено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обов’язок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сплачувати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предмет, </w:t>
      </w: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суб’єкти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підприємницької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діяльності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взаємовідносини</w:t>
      </w:r>
      <w:proofErr w:type="spellEnd"/>
      <w:r w:rsidRPr="00505D90">
        <w:rPr>
          <w:sz w:val="28"/>
          <w:szCs w:val="28"/>
        </w:rPr>
        <w:t xml:space="preserve"> з бюджетом.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Джерело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дохід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суб’єкта</w:t>
      </w:r>
      <w:proofErr w:type="spellEnd"/>
      <w:r w:rsidRPr="00505D90">
        <w:rPr>
          <w:sz w:val="28"/>
          <w:szCs w:val="28"/>
        </w:rPr>
        <w:t xml:space="preserve">, з </w:t>
      </w:r>
      <w:proofErr w:type="spellStart"/>
      <w:r w:rsidRPr="00505D90">
        <w:rPr>
          <w:sz w:val="28"/>
          <w:szCs w:val="28"/>
        </w:rPr>
        <w:t>якого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предмет, </w:t>
      </w: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підлягає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оподаткуванню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товари</w:t>
      </w:r>
      <w:proofErr w:type="spellEnd"/>
      <w:r w:rsidRPr="00505D90">
        <w:rPr>
          <w:sz w:val="28"/>
          <w:szCs w:val="28"/>
        </w:rPr>
        <w:t xml:space="preserve">, з </w:t>
      </w:r>
      <w:proofErr w:type="spellStart"/>
      <w:r w:rsidRPr="00505D90">
        <w:rPr>
          <w:sz w:val="28"/>
          <w:szCs w:val="28"/>
        </w:rPr>
        <w:t>яких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Податкова</w:t>
      </w:r>
      <w:proofErr w:type="spellEnd"/>
      <w:r w:rsidRPr="00505D90">
        <w:rPr>
          <w:sz w:val="28"/>
          <w:szCs w:val="28"/>
        </w:rPr>
        <w:t xml:space="preserve"> ставка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пільги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повне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часткове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звільнення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юридичних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фізичних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осіб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зменшення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податкової</w:t>
      </w:r>
      <w:proofErr w:type="spellEnd"/>
      <w:r w:rsidRPr="00505D90">
        <w:rPr>
          <w:sz w:val="28"/>
          <w:szCs w:val="28"/>
        </w:rPr>
        <w:t xml:space="preserve"> ставки.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Податкова</w:t>
      </w:r>
      <w:proofErr w:type="spellEnd"/>
      <w:r w:rsidRPr="00505D90">
        <w:rPr>
          <w:sz w:val="28"/>
          <w:szCs w:val="28"/>
        </w:rPr>
        <w:t xml:space="preserve"> квота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частка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доході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повне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часткове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звільнення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величина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на </w:t>
      </w:r>
      <w:proofErr w:type="spellStart"/>
      <w:r w:rsidRPr="00505D90">
        <w:rPr>
          <w:sz w:val="28"/>
          <w:szCs w:val="28"/>
        </w:rPr>
        <w:t>одиницю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бувають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податкові</w:t>
      </w:r>
      <w:proofErr w:type="spellEnd"/>
      <w:r w:rsidRPr="00505D90">
        <w:rPr>
          <w:sz w:val="28"/>
          <w:szCs w:val="28"/>
        </w:rPr>
        <w:t xml:space="preserve"> ставки за </w:t>
      </w:r>
      <w:proofErr w:type="spellStart"/>
      <w:r w:rsidRPr="00505D90">
        <w:rPr>
          <w:sz w:val="28"/>
          <w:szCs w:val="28"/>
        </w:rPr>
        <w:t>ознакою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побудови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тверді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процентні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фіксовані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регресивні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Процентні</w:t>
      </w:r>
      <w:proofErr w:type="spellEnd"/>
      <w:r w:rsidRPr="00505D90">
        <w:rPr>
          <w:sz w:val="28"/>
          <w:szCs w:val="28"/>
        </w:rPr>
        <w:t xml:space="preserve"> ставки </w:t>
      </w:r>
      <w:proofErr w:type="spellStart"/>
      <w:r w:rsidRPr="00505D90">
        <w:rPr>
          <w:sz w:val="28"/>
          <w:szCs w:val="28"/>
        </w:rPr>
        <w:t>поділяються</w:t>
      </w:r>
      <w:proofErr w:type="spellEnd"/>
      <w:r w:rsidRPr="00505D90">
        <w:rPr>
          <w:sz w:val="28"/>
          <w:szCs w:val="28"/>
        </w:rPr>
        <w:t xml:space="preserve"> на: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регресивні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фіксовані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відносні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пропорційні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прогресивні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</w:t>
      </w:r>
      <w:proofErr w:type="spellStart"/>
      <w:r w:rsidRPr="00505D90">
        <w:rPr>
          <w:sz w:val="28"/>
          <w:szCs w:val="28"/>
        </w:rPr>
        <w:t>економічним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змістом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формою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за способом </w:t>
      </w:r>
      <w:proofErr w:type="spellStart"/>
      <w:r w:rsidRPr="00505D90">
        <w:rPr>
          <w:sz w:val="28"/>
          <w:szCs w:val="28"/>
        </w:rPr>
        <w:t>стягнення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б)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Як </w:t>
      </w:r>
      <w:proofErr w:type="spellStart"/>
      <w:r w:rsidRPr="00505D90">
        <w:rPr>
          <w:sz w:val="28"/>
          <w:szCs w:val="28"/>
        </w:rPr>
        <w:t>класифікуються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залежності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рівня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державних</w:t>
      </w:r>
      <w:proofErr w:type="spellEnd"/>
      <w:r w:rsidRPr="00505D90">
        <w:rPr>
          <w:sz w:val="28"/>
          <w:szCs w:val="28"/>
        </w:rPr>
        <w:t xml:space="preserve"> структур?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розкладні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окладні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окладними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розкладними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загальній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сумі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відповідно</w:t>
      </w:r>
      <w:proofErr w:type="spellEnd"/>
      <w:r w:rsidRPr="00505D90">
        <w:rPr>
          <w:sz w:val="28"/>
          <w:szCs w:val="28"/>
        </w:rPr>
        <w:t xml:space="preserve"> до потреб </w:t>
      </w:r>
      <w:proofErr w:type="spellStart"/>
      <w:r w:rsidRPr="00505D90">
        <w:rPr>
          <w:sz w:val="28"/>
          <w:szCs w:val="28"/>
        </w:rPr>
        <w:t>держави</w:t>
      </w:r>
      <w:proofErr w:type="spellEnd"/>
      <w:r w:rsidRPr="00505D90">
        <w:rPr>
          <w:sz w:val="28"/>
          <w:szCs w:val="28"/>
        </w:rPr>
        <w:t xml:space="preserve"> в доходах,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цю</w:t>
      </w:r>
      <w:proofErr w:type="spellEnd"/>
      <w:r w:rsidRPr="00505D90">
        <w:rPr>
          <w:sz w:val="28"/>
          <w:szCs w:val="28"/>
        </w:rPr>
        <w:t xml:space="preserve"> суму </w:t>
      </w:r>
      <w:proofErr w:type="spellStart"/>
      <w:r w:rsidRPr="00505D90">
        <w:rPr>
          <w:sz w:val="28"/>
          <w:szCs w:val="28"/>
        </w:rPr>
        <w:t>розподіляють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між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територіальними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одиницями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платниками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прямими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num" w:pos="0"/>
          <w:tab w:val="left" w:pos="360"/>
          <w:tab w:val="left" w:pos="7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є </w:t>
      </w:r>
      <w:proofErr w:type="spellStart"/>
      <w:r w:rsidRPr="00505D90">
        <w:rPr>
          <w:sz w:val="28"/>
          <w:szCs w:val="28"/>
        </w:rPr>
        <w:t>непрямими</w:t>
      </w:r>
      <w:proofErr w:type="spellEnd"/>
      <w:r w:rsidRPr="00505D90">
        <w:rPr>
          <w:sz w:val="28"/>
          <w:szCs w:val="28"/>
        </w:rPr>
        <w:t>?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передбачають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спочатку</w:t>
      </w:r>
      <w:proofErr w:type="spellEnd"/>
      <w:r w:rsidRPr="00505D90">
        <w:rPr>
          <w:sz w:val="28"/>
          <w:szCs w:val="28"/>
        </w:rPr>
        <w:t xml:space="preserve"> ставок, а </w:t>
      </w:r>
      <w:proofErr w:type="spellStart"/>
      <w:r w:rsidRPr="00505D90">
        <w:rPr>
          <w:sz w:val="28"/>
          <w:szCs w:val="28"/>
        </w:rPr>
        <w:t>потім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до кожного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безпосередньо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щодо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масштабів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tabs>
          <w:tab w:val="left" w:pos="360"/>
          <w:tab w:val="left" w:pos="720"/>
        </w:tabs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ті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які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встановлюються</w:t>
      </w:r>
      <w:proofErr w:type="spellEnd"/>
      <w:r w:rsidRPr="00505D90">
        <w:rPr>
          <w:sz w:val="28"/>
          <w:szCs w:val="28"/>
        </w:rPr>
        <w:t xml:space="preserve"> в </w:t>
      </w:r>
      <w:proofErr w:type="spellStart"/>
      <w:r w:rsidRPr="00505D90">
        <w:rPr>
          <w:sz w:val="28"/>
          <w:szCs w:val="28"/>
        </w:rPr>
        <w:t>цінах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товарів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послуг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для </w:t>
      </w:r>
      <w:proofErr w:type="spellStart"/>
      <w:r w:rsidRPr="00505D90">
        <w:rPr>
          <w:sz w:val="28"/>
          <w:szCs w:val="28"/>
        </w:rPr>
        <w:t>окремого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платника</w:t>
      </w:r>
      <w:proofErr w:type="spellEnd"/>
      <w:r w:rsidRPr="00505D90">
        <w:rPr>
          <w:sz w:val="28"/>
          <w:szCs w:val="28"/>
        </w:rPr>
        <w:t xml:space="preserve"> не </w:t>
      </w:r>
      <w:proofErr w:type="spellStart"/>
      <w:r w:rsidRPr="00505D90">
        <w:rPr>
          <w:sz w:val="28"/>
          <w:szCs w:val="28"/>
        </w:rPr>
        <w:t>залежить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від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його</w:t>
      </w:r>
      <w:proofErr w:type="spellEnd"/>
      <w:r w:rsidRPr="00505D90">
        <w:rPr>
          <w:sz w:val="28"/>
          <w:szCs w:val="28"/>
        </w:rPr>
        <w:t xml:space="preserve"> доходу.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Який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із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елементів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забезпечує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найбільшу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можливість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реалізації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регулюючої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функції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визначення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джерела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визначення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величини</w:t>
      </w:r>
      <w:proofErr w:type="spellEnd"/>
      <w:r w:rsidRPr="00505D90">
        <w:rPr>
          <w:sz w:val="28"/>
          <w:szCs w:val="28"/>
        </w:rPr>
        <w:t xml:space="preserve"> ставок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встановлення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термінів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надання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Джерело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сплати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>: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одиниця</w:t>
      </w:r>
      <w:proofErr w:type="spellEnd"/>
      <w:r w:rsidRPr="00505D90">
        <w:rPr>
          <w:sz w:val="28"/>
          <w:szCs w:val="28"/>
        </w:rPr>
        <w:t xml:space="preserve">, яка </w:t>
      </w:r>
      <w:proofErr w:type="spellStart"/>
      <w:r w:rsidRPr="00505D90">
        <w:rPr>
          <w:sz w:val="28"/>
          <w:szCs w:val="28"/>
        </w:rPr>
        <w:t>покладена</w:t>
      </w:r>
      <w:proofErr w:type="spellEnd"/>
      <w:r w:rsidRPr="00505D90">
        <w:rPr>
          <w:sz w:val="28"/>
          <w:szCs w:val="28"/>
        </w:rPr>
        <w:t xml:space="preserve"> в основу </w:t>
      </w:r>
      <w:proofErr w:type="spellStart"/>
      <w:r w:rsidRPr="00505D90">
        <w:rPr>
          <w:sz w:val="28"/>
          <w:szCs w:val="28"/>
        </w:rPr>
        <w:t>виміру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фонд, </w:t>
      </w:r>
      <w:proofErr w:type="spellStart"/>
      <w:r w:rsidRPr="00505D90">
        <w:rPr>
          <w:sz w:val="28"/>
          <w:szCs w:val="28"/>
        </w:rPr>
        <w:t>явище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чи</w:t>
      </w:r>
      <w:proofErr w:type="spellEnd"/>
      <w:r w:rsidRPr="00505D90">
        <w:rPr>
          <w:sz w:val="28"/>
          <w:szCs w:val="28"/>
        </w:rPr>
        <w:t xml:space="preserve"> предмет, з </w:t>
      </w:r>
      <w:proofErr w:type="spellStart"/>
      <w:r w:rsidRPr="00505D90">
        <w:rPr>
          <w:sz w:val="28"/>
          <w:szCs w:val="28"/>
        </w:rPr>
        <w:t>якого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сплачується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податок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законодавчо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встановлений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розмір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податку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виходячи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із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об’єкту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або</w:t>
      </w:r>
      <w:proofErr w:type="spellEnd"/>
      <w:r w:rsidRPr="00505D90">
        <w:rPr>
          <w:sz w:val="28"/>
          <w:szCs w:val="28"/>
        </w:rPr>
        <w:t xml:space="preserve"> масштабу </w:t>
      </w:r>
      <w:proofErr w:type="spellStart"/>
      <w:r w:rsidRPr="00505D90">
        <w:rPr>
          <w:sz w:val="28"/>
          <w:szCs w:val="28"/>
        </w:rPr>
        <w:t>вимірювання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0"/>
        <w:jc w:val="both"/>
        <w:rPr>
          <w:sz w:val="28"/>
          <w:szCs w:val="28"/>
        </w:rPr>
      </w:pPr>
      <w:r w:rsidRPr="00505D90">
        <w:rPr>
          <w:sz w:val="28"/>
          <w:szCs w:val="28"/>
        </w:rPr>
        <w:lastRenderedPageBreak/>
        <w:t xml:space="preserve">За </w:t>
      </w:r>
      <w:proofErr w:type="spellStart"/>
      <w:r w:rsidRPr="00505D90">
        <w:rPr>
          <w:sz w:val="28"/>
          <w:szCs w:val="28"/>
        </w:rPr>
        <w:t>економічною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ознакою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об’єкта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оподаткування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поділяються</w:t>
      </w:r>
      <w:proofErr w:type="spellEnd"/>
      <w:r w:rsidRPr="00505D90">
        <w:rPr>
          <w:sz w:val="28"/>
          <w:szCs w:val="28"/>
        </w:rPr>
        <w:t xml:space="preserve"> на: 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прямі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непрямі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загальнодержавні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місцеві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з </w:t>
      </w:r>
      <w:proofErr w:type="spellStart"/>
      <w:r w:rsidRPr="00505D90">
        <w:rPr>
          <w:sz w:val="28"/>
          <w:szCs w:val="28"/>
        </w:rPr>
        <w:t>юридичних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фізичних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осіб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податки</w:t>
      </w:r>
      <w:proofErr w:type="spellEnd"/>
      <w:r w:rsidRPr="00505D90">
        <w:rPr>
          <w:sz w:val="28"/>
          <w:szCs w:val="28"/>
        </w:rPr>
        <w:t xml:space="preserve"> на доходи і </w:t>
      </w:r>
      <w:proofErr w:type="spellStart"/>
      <w:r w:rsidRPr="00505D90">
        <w:rPr>
          <w:sz w:val="28"/>
          <w:szCs w:val="28"/>
        </w:rPr>
        <w:t>прибутки</w:t>
      </w:r>
      <w:proofErr w:type="spellEnd"/>
      <w:r w:rsidRPr="00505D90">
        <w:rPr>
          <w:sz w:val="28"/>
          <w:szCs w:val="28"/>
        </w:rPr>
        <w:t xml:space="preserve">, на </w:t>
      </w:r>
      <w:proofErr w:type="spellStart"/>
      <w:r w:rsidRPr="00505D90">
        <w:rPr>
          <w:sz w:val="28"/>
          <w:szCs w:val="28"/>
        </w:rPr>
        <w:t>споживання</w:t>
      </w:r>
      <w:proofErr w:type="spellEnd"/>
      <w:r w:rsidRPr="00505D90">
        <w:rPr>
          <w:sz w:val="28"/>
          <w:szCs w:val="28"/>
        </w:rPr>
        <w:t xml:space="preserve"> та </w:t>
      </w:r>
      <w:proofErr w:type="spellStart"/>
      <w:r w:rsidRPr="00505D90">
        <w:rPr>
          <w:sz w:val="28"/>
          <w:szCs w:val="28"/>
        </w:rPr>
        <w:t>майно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закріплені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регулюючі</w:t>
      </w:r>
      <w:proofErr w:type="spellEnd"/>
      <w:r w:rsidRPr="00505D90">
        <w:rPr>
          <w:sz w:val="28"/>
          <w:szCs w:val="28"/>
        </w:rPr>
        <w:t>.</w:t>
      </w:r>
    </w:p>
    <w:p w:rsidR="00C81A3C" w:rsidRPr="00505D90" w:rsidRDefault="00C81A3C" w:rsidP="00C81A3C">
      <w:pPr>
        <w:numPr>
          <w:ilvl w:val="2"/>
          <w:numId w:val="3"/>
        </w:numPr>
        <w:tabs>
          <w:tab w:val="clear" w:pos="720"/>
          <w:tab w:val="num" w:pos="0"/>
          <w:tab w:val="left" w:pos="180"/>
          <w:tab w:val="left" w:pos="360"/>
          <w:tab w:val="num" w:pos="1620"/>
        </w:tabs>
        <w:ind w:left="0" w:firstLine="0"/>
        <w:jc w:val="both"/>
        <w:rPr>
          <w:sz w:val="28"/>
          <w:szCs w:val="28"/>
        </w:rPr>
      </w:pPr>
      <w:proofErr w:type="spellStart"/>
      <w:r w:rsidRPr="00505D90">
        <w:rPr>
          <w:sz w:val="28"/>
          <w:szCs w:val="28"/>
        </w:rPr>
        <w:t>Забезпечення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незмінності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податків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платежів</w:t>
      </w:r>
      <w:proofErr w:type="spellEnd"/>
      <w:r w:rsidRPr="00505D90">
        <w:rPr>
          <w:sz w:val="28"/>
          <w:szCs w:val="28"/>
        </w:rPr>
        <w:t xml:space="preserve">, </w:t>
      </w:r>
      <w:proofErr w:type="spellStart"/>
      <w:r w:rsidRPr="00505D90">
        <w:rPr>
          <w:sz w:val="28"/>
          <w:szCs w:val="28"/>
        </w:rPr>
        <w:t>їх</w:t>
      </w:r>
      <w:proofErr w:type="spellEnd"/>
      <w:r w:rsidRPr="00505D90">
        <w:rPr>
          <w:sz w:val="28"/>
          <w:szCs w:val="28"/>
        </w:rPr>
        <w:t xml:space="preserve"> ставок і </w:t>
      </w:r>
      <w:proofErr w:type="spellStart"/>
      <w:r w:rsidRPr="00505D90">
        <w:rPr>
          <w:sz w:val="28"/>
          <w:szCs w:val="28"/>
        </w:rPr>
        <w:t>податкових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пільг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протягом</w:t>
      </w:r>
      <w:proofErr w:type="spellEnd"/>
      <w:r w:rsidRPr="00505D90">
        <w:rPr>
          <w:sz w:val="28"/>
          <w:szCs w:val="28"/>
        </w:rPr>
        <w:t xml:space="preserve"> бюджетного року – </w:t>
      </w:r>
      <w:proofErr w:type="spellStart"/>
      <w:r w:rsidRPr="00505D90">
        <w:rPr>
          <w:sz w:val="28"/>
          <w:szCs w:val="28"/>
        </w:rPr>
        <w:t>це</w:t>
      </w:r>
      <w:proofErr w:type="spellEnd"/>
      <w:r w:rsidRPr="00505D90">
        <w:rPr>
          <w:sz w:val="28"/>
          <w:szCs w:val="28"/>
        </w:rPr>
        <w:t xml:space="preserve"> принцип: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а) </w:t>
      </w:r>
      <w:proofErr w:type="spellStart"/>
      <w:r w:rsidRPr="00505D90">
        <w:rPr>
          <w:sz w:val="28"/>
          <w:szCs w:val="28"/>
        </w:rPr>
        <w:t>обов’язковості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б) </w:t>
      </w:r>
      <w:proofErr w:type="spellStart"/>
      <w:r w:rsidRPr="00505D90">
        <w:rPr>
          <w:sz w:val="28"/>
          <w:szCs w:val="28"/>
        </w:rPr>
        <w:t>стабільності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в) </w:t>
      </w:r>
      <w:proofErr w:type="spellStart"/>
      <w:r w:rsidRPr="00505D90">
        <w:rPr>
          <w:sz w:val="28"/>
          <w:szCs w:val="28"/>
        </w:rPr>
        <w:t>рівнозначності</w:t>
      </w:r>
      <w:proofErr w:type="spellEnd"/>
      <w:r w:rsidRPr="00505D90">
        <w:rPr>
          <w:sz w:val="28"/>
          <w:szCs w:val="28"/>
        </w:rPr>
        <w:t xml:space="preserve"> і </w:t>
      </w:r>
      <w:proofErr w:type="spellStart"/>
      <w:r w:rsidRPr="00505D90">
        <w:rPr>
          <w:sz w:val="28"/>
          <w:szCs w:val="28"/>
        </w:rPr>
        <w:t>пропорційності</w:t>
      </w:r>
      <w:proofErr w:type="spellEnd"/>
      <w:r w:rsidRPr="00505D90">
        <w:rPr>
          <w:sz w:val="28"/>
          <w:szCs w:val="28"/>
        </w:rPr>
        <w:t>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г) </w:t>
      </w:r>
      <w:proofErr w:type="spellStart"/>
      <w:r w:rsidRPr="00505D90">
        <w:rPr>
          <w:sz w:val="28"/>
          <w:szCs w:val="28"/>
        </w:rPr>
        <w:t>рівномірності</w:t>
      </w:r>
      <w:proofErr w:type="spellEnd"/>
      <w:r w:rsidRPr="00505D90">
        <w:rPr>
          <w:sz w:val="28"/>
          <w:szCs w:val="28"/>
        </w:rPr>
        <w:t xml:space="preserve"> плати;</w:t>
      </w:r>
    </w:p>
    <w:p w:rsidR="00C81A3C" w:rsidRPr="00505D90" w:rsidRDefault="00C81A3C" w:rsidP="00C81A3C">
      <w:pPr>
        <w:ind w:left="540"/>
        <w:jc w:val="both"/>
        <w:rPr>
          <w:sz w:val="28"/>
          <w:szCs w:val="28"/>
        </w:rPr>
      </w:pPr>
      <w:r w:rsidRPr="00505D90">
        <w:rPr>
          <w:sz w:val="28"/>
          <w:szCs w:val="28"/>
        </w:rPr>
        <w:t xml:space="preserve">д) </w:t>
      </w:r>
      <w:proofErr w:type="spellStart"/>
      <w:r w:rsidRPr="00505D90">
        <w:rPr>
          <w:sz w:val="28"/>
          <w:szCs w:val="28"/>
        </w:rPr>
        <w:t>економічної</w:t>
      </w:r>
      <w:proofErr w:type="spellEnd"/>
      <w:r w:rsidRPr="00505D90">
        <w:rPr>
          <w:sz w:val="28"/>
          <w:szCs w:val="28"/>
        </w:rPr>
        <w:t xml:space="preserve"> </w:t>
      </w:r>
      <w:proofErr w:type="spellStart"/>
      <w:r w:rsidRPr="00505D90">
        <w:rPr>
          <w:sz w:val="28"/>
          <w:szCs w:val="28"/>
        </w:rPr>
        <w:t>обґрунтованості</w:t>
      </w:r>
      <w:proofErr w:type="spellEnd"/>
      <w:r w:rsidRPr="00505D90">
        <w:rPr>
          <w:sz w:val="28"/>
          <w:szCs w:val="28"/>
        </w:rPr>
        <w:t>.</w:t>
      </w:r>
    </w:p>
    <w:p w:rsidR="0033547D" w:rsidRPr="00C81A3C" w:rsidRDefault="0033547D" w:rsidP="0033547D">
      <w:pPr>
        <w:spacing w:line="288" w:lineRule="auto"/>
        <w:ind w:left="709"/>
        <w:jc w:val="both"/>
        <w:rPr>
          <w:spacing w:val="-4"/>
          <w:sz w:val="28"/>
          <w:szCs w:val="28"/>
        </w:rPr>
      </w:pPr>
    </w:p>
    <w:p w:rsidR="0033547D" w:rsidRDefault="0033547D" w:rsidP="0033547D">
      <w:pPr>
        <w:rPr>
          <w:lang w:val="uk-UA"/>
        </w:rPr>
      </w:pPr>
    </w:p>
    <w:p w:rsidR="0033547D" w:rsidRPr="00505D90" w:rsidRDefault="0033547D" w:rsidP="0033547D">
      <w:pPr>
        <w:spacing w:line="360" w:lineRule="auto"/>
        <w:ind w:firstLine="567"/>
        <w:jc w:val="both"/>
        <w:rPr>
          <w:b/>
          <w:sz w:val="28"/>
          <w:szCs w:val="28"/>
          <w:lang w:eastAsia="uk-UA"/>
        </w:rPr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r w:rsidR="007E4D2B">
        <w:rPr>
          <w:b/>
          <w:sz w:val="28"/>
          <w:szCs w:val="28"/>
          <w:lang w:val="en-US" w:eastAsia="uk-UA"/>
        </w:rPr>
        <w:t>ztu</w:t>
      </w:r>
      <w:r w:rsidRPr="00505D90">
        <w:rPr>
          <w:b/>
          <w:sz w:val="28"/>
          <w:szCs w:val="28"/>
          <w:lang w:eastAsia="uk-UA"/>
        </w:rPr>
        <w:t>.</w:t>
      </w:r>
      <w:r w:rsidR="007E4D2B">
        <w:rPr>
          <w:b/>
          <w:sz w:val="28"/>
          <w:szCs w:val="28"/>
          <w:lang w:val="en-US" w:eastAsia="uk-UA"/>
        </w:rPr>
        <w:t>edu</w:t>
      </w:r>
      <w:r w:rsidR="007E4D2B" w:rsidRPr="007E4D2B">
        <w:rPr>
          <w:b/>
          <w:sz w:val="28"/>
          <w:szCs w:val="28"/>
          <w:lang w:eastAsia="uk-UA"/>
        </w:rPr>
        <w:t>.</w:t>
      </w:r>
      <w:r w:rsidR="007E4D2B">
        <w:rPr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p w:rsidR="0033547D" w:rsidRPr="0033547D" w:rsidRDefault="0033547D" w:rsidP="0033547D"/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1E11BE"/>
    <w:rsid w:val="002D53A1"/>
    <w:rsid w:val="0033547D"/>
    <w:rsid w:val="00505D90"/>
    <w:rsid w:val="006B4DCF"/>
    <w:rsid w:val="007E4D2B"/>
    <w:rsid w:val="00B451BF"/>
    <w:rsid w:val="00C81A3C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2020-03-17T09:56:00Z</dcterms:created>
  <dcterms:modified xsi:type="dcterms:W3CDTF">2023-02-07T14:30:00Z</dcterms:modified>
</cp:coreProperties>
</file>