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7541C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0C23BAD" w:rsidR="00AE1A49" w:rsidRPr="00A24CA2" w:rsidRDefault="007541CD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AE1A49"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="002E6734">
              <w:rPr>
                <w:lang w:val="uk-UA"/>
              </w:rPr>
              <w:t>4</w:t>
            </w:r>
            <w:r w:rsidR="00AE1A49" w:rsidRPr="00A24CA2">
              <w:rPr>
                <w:lang w:val="uk-UA"/>
              </w:rPr>
              <w:t>.202</w:t>
            </w:r>
            <w:r w:rsidR="00614716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1B815C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D20CBE" w14:textId="5B80C962" w:rsidR="00583D91" w:rsidRPr="00252878" w:rsidRDefault="002330D8" w:rsidP="00583D91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>Topic</w:t>
            </w:r>
            <w:r w:rsidRPr="000A3842">
              <w:rPr>
                <w:lang w:val="en-US"/>
              </w:rPr>
              <w:t xml:space="preserve">: </w:t>
            </w:r>
            <w:r w:rsidRPr="000A3842">
              <w:rPr>
                <w:b/>
                <w:caps/>
                <w:lang w:val="en-US"/>
              </w:rPr>
              <w:t xml:space="preserve"> </w:t>
            </w:r>
            <w:r w:rsidR="007541CD">
              <w:rPr>
                <w:bCs/>
                <w:caps/>
                <w:lang w:val="en-US"/>
              </w:rPr>
              <w:t>Eating at a hotel</w:t>
            </w:r>
          </w:p>
          <w:p w14:paraId="7A3E8F40" w14:textId="7B3F959C" w:rsidR="009E0EDA" w:rsidRPr="0023162F" w:rsidRDefault="009E0EDA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96" w:type="dxa"/>
            <w:shd w:val="clear" w:color="auto" w:fill="auto"/>
          </w:tcPr>
          <w:p w14:paraId="350D18D5" w14:textId="77777777" w:rsidR="00E01FB2" w:rsidRDefault="009E0EDA" w:rsidP="00E01FB2">
            <w:pPr>
              <w:pStyle w:val="a5"/>
              <w:rPr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  <w:r w:rsidR="00AE1A49" w:rsidRPr="00A24CA2">
              <w:rPr>
                <w:lang w:val="en-US"/>
              </w:rPr>
              <w:t xml:space="preserve">1. David Cotton, David Falvey, Simon Kent </w:t>
            </w:r>
            <w:r w:rsidR="00AE1A49">
              <w:rPr>
                <w:lang w:val="en-US"/>
              </w:rPr>
              <w:t>“</w:t>
            </w:r>
            <w:r w:rsidR="00AE1A49" w:rsidRPr="00A24CA2">
              <w:rPr>
                <w:lang w:val="en-US"/>
              </w:rPr>
              <w:t>Market Leader Intermediate</w:t>
            </w:r>
            <w:r w:rsidR="00AE1A49">
              <w:rPr>
                <w:lang w:val="en-US"/>
              </w:rPr>
              <w:t>”</w:t>
            </w:r>
            <w:r w:rsidR="00AE1A49" w:rsidRPr="00A24CA2">
              <w:rPr>
                <w:lang w:val="en-US"/>
              </w:rPr>
              <w:t>, 3</w:t>
            </w:r>
            <w:r w:rsidR="00AE1A49" w:rsidRPr="00A24CA2">
              <w:rPr>
                <w:vertAlign w:val="superscript"/>
                <w:lang w:val="en-US"/>
              </w:rPr>
              <w:t>rd</w:t>
            </w:r>
            <w:r w:rsidR="00AE1A49" w:rsidRPr="00A24CA2">
              <w:rPr>
                <w:lang w:val="en-US"/>
              </w:rPr>
              <w:t xml:space="preserve"> edition Course Book</w:t>
            </w:r>
          </w:p>
          <w:p w14:paraId="7D2677EC" w14:textId="77777777" w:rsidR="00310883" w:rsidRDefault="00E01FB2" w:rsidP="00310883">
            <w:pPr>
              <w:pStyle w:val="a5"/>
              <w:rPr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8679F5">
              <w:rPr>
                <w:color w:val="000000"/>
              </w:rPr>
              <w:t>Н</w:t>
            </w:r>
            <w:r w:rsidRPr="008679F5">
              <w:rPr>
                <w:color w:val="000000"/>
                <w:lang w:val="en-US"/>
              </w:rPr>
              <w:t>.</w:t>
            </w:r>
            <w:r w:rsidRPr="008679F5">
              <w:rPr>
                <w:color w:val="000000"/>
              </w:rPr>
              <w:t>Плахотнюк</w:t>
            </w:r>
            <w:r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Pr="008679F5">
              <w:rPr>
                <w:color w:val="000000"/>
              </w:rPr>
              <w:t>Кухарьонок</w:t>
            </w:r>
            <w:proofErr w:type="spellEnd"/>
            <w:r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Pr="008679F5">
              <w:rPr>
                <w:color w:val="000000"/>
              </w:rPr>
              <w:t>навч</w:t>
            </w:r>
            <w:proofErr w:type="spellEnd"/>
            <w:r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Pr="008679F5">
              <w:rPr>
                <w:color w:val="000000"/>
              </w:rPr>
              <w:t>посібник</w:t>
            </w:r>
            <w:proofErr w:type="spellEnd"/>
            <w:r w:rsidRPr="008679F5">
              <w:rPr>
                <w:color w:val="000000"/>
                <w:lang w:val="en-US"/>
              </w:rPr>
              <w:t xml:space="preserve"> – </w:t>
            </w:r>
            <w:r w:rsidRPr="008679F5">
              <w:rPr>
                <w:color w:val="000000"/>
              </w:rPr>
              <w:t>Житомир</w:t>
            </w:r>
            <w:r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Pr="008679F5">
              <w:rPr>
                <w:color w:val="000000"/>
              </w:rPr>
              <w:t>Державний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університет</w:t>
            </w:r>
            <w:proofErr w:type="spellEnd"/>
            <w:r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Pr="008679F5">
              <w:rPr>
                <w:color w:val="000000"/>
              </w:rPr>
              <w:t>Житомирська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політехніка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», 2022. – 120 </w:t>
            </w:r>
            <w:r w:rsidRPr="008679F5">
              <w:rPr>
                <w:color w:val="000000"/>
              </w:rPr>
              <w:t>с</w:t>
            </w:r>
            <w:r w:rsidRPr="008679F5">
              <w:rPr>
                <w:color w:val="000000"/>
                <w:lang w:val="en-US"/>
              </w:rPr>
              <w:t>.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24B6E09F" w14:textId="0D837E88" w:rsidR="009E0EDA" w:rsidRPr="00310883" w:rsidRDefault="00310883" w:rsidP="00F85684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Pr="00A24CA2">
              <w:rPr>
                <w:lang w:val="en-US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14:paraId="6137A6AB" w14:textId="41DA415D" w:rsidR="00551833" w:rsidRPr="00551833" w:rsidRDefault="002E6734" w:rsidP="00551833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551833">
              <w:rPr>
                <w:iCs/>
                <w:shd w:val="clear" w:color="auto" w:fill="FFFFFF"/>
                <w:lang w:val="en-US"/>
              </w:rPr>
              <w:t xml:space="preserve">Listening: </w:t>
            </w:r>
            <w:hyperlink r:id="rId5" w:history="1">
              <w:r w:rsidR="00AB46F0" w:rsidRPr="00551833">
                <w:rPr>
                  <w:rStyle w:val="a7"/>
                  <w:lang w:val="en-US"/>
                </w:rPr>
                <w:t>https://www.esl-lab.com/easy/hotel-room-</w:t>
              </w:r>
              <w:r w:rsidR="00AB46F0" w:rsidRPr="00551833">
                <w:rPr>
                  <w:rStyle w:val="a7"/>
                  <w:lang w:val="en-US"/>
                </w:rPr>
                <w:t>s</w:t>
              </w:r>
              <w:r w:rsidR="00AB46F0" w:rsidRPr="00551833">
                <w:rPr>
                  <w:rStyle w:val="a7"/>
                  <w:lang w:val="en-US"/>
                </w:rPr>
                <w:t>ervice/</w:t>
              </w:r>
            </w:hyperlink>
            <w:r w:rsidR="00AB46F0" w:rsidRPr="00551833">
              <w:rPr>
                <w:lang w:val="uk-UA"/>
              </w:rPr>
              <w:t xml:space="preserve">   </w:t>
            </w:r>
          </w:p>
          <w:p w14:paraId="6D0A66FF" w14:textId="77777777" w:rsidR="00551833" w:rsidRPr="00551833" w:rsidRDefault="00551833" w:rsidP="0055183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2BF5323" w14:textId="4241611E" w:rsidR="00614716" w:rsidRPr="00551833" w:rsidRDefault="00614716" w:rsidP="0055183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551833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551833">
              <w:rPr>
                <w:shd w:val="clear" w:color="auto" w:fill="FFFFFF"/>
                <w:lang w:val="en-US"/>
              </w:rPr>
              <w:t xml:space="preserve"> </w:t>
            </w:r>
          </w:p>
          <w:p w14:paraId="754EEBA3" w14:textId="79AEFFDA" w:rsidR="00551833" w:rsidRPr="00551833" w:rsidRDefault="00551833" w:rsidP="00AB46F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color w:val="070707"/>
                <w:shd w:val="clear" w:color="auto" w:fill="FFFFFF"/>
                <w:lang w:val="en-US"/>
              </w:rPr>
              <w:t>Write an essay “A</w:t>
            </w:r>
            <w:r w:rsidRPr="00551833">
              <w:rPr>
                <w:color w:val="070707"/>
                <w:shd w:val="clear" w:color="auto" w:fill="FFFFFF"/>
                <w:lang w:val="en-US"/>
              </w:rPr>
              <w:t xml:space="preserve">dvantages and disadvantages of ordering food through room </w:t>
            </w:r>
            <w:proofErr w:type="gramStart"/>
            <w:r w:rsidRPr="00551833">
              <w:rPr>
                <w:color w:val="070707"/>
                <w:shd w:val="clear" w:color="auto" w:fill="FFFFFF"/>
                <w:lang w:val="en-US"/>
              </w:rPr>
              <w:t>services</w:t>
            </w:r>
            <w:r>
              <w:rPr>
                <w:color w:val="070707"/>
                <w:shd w:val="clear" w:color="auto" w:fill="FFFFFF"/>
                <w:lang w:val="en-US"/>
              </w:rPr>
              <w:t>”</w:t>
            </w:r>
            <w:proofErr w:type="gramEnd"/>
          </w:p>
          <w:p w14:paraId="0099A66A" w14:textId="09C21291" w:rsidR="00583D91" w:rsidRPr="007C2D01" w:rsidRDefault="00583D91" w:rsidP="00AB46F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review: </w:t>
            </w:r>
            <w:hyperlink r:id="rId6" w:history="1">
              <w:r w:rsidR="00AB46F0" w:rsidRPr="00B23E73">
                <w:rPr>
                  <w:rStyle w:val="a7"/>
                  <w:shd w:val="clear" w:color="auto" w:fill="FFFFFF"/>
                  <w:lang w:val="en-US"/>
                </w:rPr>
                <w:t>https://test-english.com/grammar-points/b1/gerund-or-infinitive-do-to-do-doing/</w:t>
              </w:r>
            </w:hyperlink>
            <w:r w:rsidR="00AB46F0">
              <w:rPr>
                <w:shd w:val="clear" w:color="auto" w:fill="FFFFFF"/>
                <w:lang w:val="uk-UA"/>
              </w:rPr>
              <w:t xml:space="preserve"> </w:t>
            </w:r>
          </w:p>
          <w:p w14:paraId="53EC8D8A" w14:textId="77777777" w:rsidR="00583D91" w:rsidRPr="00F7658C" w:rsidRDefault="00583D91" w:rsidP="00583D91">
            <w:pPr>
              <w:pStyle w:val="a5"/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</w:p>
          <w:p w14:paraId="47F889F2" w14:textId="77777777" w:rsidR="000A5A9D" w:rsidRPr="00B11EBB" w:rsidRDefault="000A5A9D" w:rsidP="000A5A9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6DFB6A7" w14:textId="24D0D844" w:rsidR="00CD001C" w:rsidRPr="000A5A9D" w:rsidRDefault="00CD001C" w:rsidP="00CC2D00">
            <w:pPr>
              <w:rPr>
                <w:shd w:val="clear" w:color="auto" w:fill="FFFFFF"/>
                <w:lang w:val="en-US"/>
              </w:rPr>
            </w:pPr>
          </w:p>
          <w:p w14:paraId="16D3FC25" w14:textId="69CAFFE9" w:rsidR="008932D7" w:rsidRPr="000A5A9D" w:rsidRDefault="008932D7" w:rsidP="008932D7">
            <w:pPr>
              <w:pStyle w:val="a9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 w:rsidRPr="000A5A9D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583D91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E2D"/>
    <w:multiLevelType w:val="hybridMultilevel"/>
    <w:tmpl w:val="DCCC073E"/>
    <w:lvl w:ilvl="0" w:tplc="ADB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9295313">
    <w:abstractNumId w:val="6"/>
  </w:num>
  <w:num w:numId="2" w16cid:durableId="459539948">
    <w:abstractNumId w:val="20"/>
  </w:num>
  <w:num w:numId="3" w16cid:durableId="384912744">
    <w:abstractNumId w:val="13"/>
  </w:num>
  <w:num w:numId="4" w16cid:durableId="1156343385">
    <w:abstractNumId w:val="19"/>
  </w:num>
  <w:num w:numId="5" w16cid:durableId="2903741">
    <w:abstractNumId w:val="4"/>
  </w:num>
  <w:num w:numId="6" w16cid:durableId="470637888">
    <w:abstractNumId w:val="5"/>
  </w:num>
  <w:num w:numId="7" w16cid:durableId="1682507789">
    <w:abstractNumId w:val="8"/>
  </w:num>
  <w:num w:numId="8" w16cid:durableId="278952875">
    <w:abstractNumId w:val="11"/>
  </w:num>
  <w:num w:numId="9" w16cid:durableId="1083720645">
    <w:abstractNumId w:val="2"/>
  </w:num>
  <w:num w:numId="10" w16cid:durableId="2120290805">
    <w:abstractNumId w:val="3"/>
  </w:num>
  <w:num w:numId="11" w16cid:durableId="272710330">
    <w:abstractNumId w:val="12"/>
  </w:num>
  <w:num w:numId="12" w16cid:durableId="743648552">
    <w:abstractNumId w:val="15"/>
  </w:num>
  <w:num w:numId="13" w16cid:durableId="1613047382">
    <w:abstractNumId w:val="9"/>
  </w:num>
  <w:num w:numId="14" w16cid:durableId="1829706014">
    <w:abstractNumId w:val="16"/>
  </w:num>
  <w:num w:numId="15" w16cid:durableId="1161429100">
    <w:abstractNumId w:val="7"/>
  </w:num>
  <w:num w:numId="16" w16cid:durableId="1336151300">
    <w:abstractNumId w:val="18"/>
  </w:num>
  <w:num w:numId="17" w16cid:durableId="1403716849">
    <w:abstractNumId w:val="17"/>
  </w:num>
  <w:num w:numId="18" w16cid:durableId="256990202">
    <w:abstractNumId w:val="22"/>
  </w:num>
  <w:num w:numId="19" w16cid:durableId="1321732967">
    <w:abstractNumId w:val="0"/>
  </w:num>
  <w:num w:numId="20" w16cid:durableId="388309198">
    <w:abstractNumId w:val="10"/>
  </w:num>
  <w:num w:numId="21" w16cid:durableId="272445932">
    <w:abstractNumId w:val="14"/>
  </w:num>
  <w:num w:numId="22" w16cid:durableId="344332259">
    <w:abstractNumId w:val="21"/>
  </w:num>
  <w:num w:numId="23" w16cid:durableId="118740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26061"/>
    <w:rsid w:val="0006720C"/>
    <w:rsid w:val="000763C6"/>
    <w:rsid w:val="000A3842"/>
    <w:rsid w:val="000A5A9D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3162F"/>
    <w:rsid w:val="002330D8"/>
    <w:rsid w:val="0027763F"/>
    <w:rsid w:val="00291832"/>
    <w:rsid w:val="002B581A"/>
    <w:rsid w:val="002C2A3E"/>
    <w:rsid w:val="002E6734"/>
    <w:rsid w:val="002F3061"/>
    <w:rsid w:val="002F4B7D"/>
    <w:rsid w:val="003102C8"/>
    <w:rsid w:val="00310883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C4FA9"/>
    <w:rsid w:val="005129E7"/>
    <w:rsid w:val="00551833"/>
    <w:rsid w:val="0055580D"/>
    <w:rsid w:val="00571623"/>
    <w:rsid w:val="00583D91"/>
    <w:rsid w:val="005C2EA1"/>
    <w:rsid w:val="005F50D2"/>
    <w:rsid w:val="005F5F45"/>
    <w:rsid w:val="00614716"/>
    <w:rsid w:val="0061693D"/>
    <w:rsid w:val="00620BE5"/>
    <w:rsid w:val="00627794"/>
    <w:rsid w:val="00635E66"/>
    <w:rsid w:val="00665EB9"/>
    <w:rsid w:val="006B6D17"/>
    <w:rsid w:val="006B6EB6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541CD"/>
    <w:rsid w:val="00774D5C"/>
    <w:rsid w:val="00774D92"/>
    <w:rsid w:val="00784C37"/>
    <w:rsid w:val="007A3BD9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B16B1"/>
    <w:rsid w:val="008D11B2"/>
    <w:rsid w:val="008D3048"/>
    <w:rsid w:val="0092560D"/>
    <w:rsid w:val="009344C4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B46F0"/>
    <w:rsid w:val="00AC1A6A"/>
    <w:rsid w:val="00AE1A49"/>
    <w:rsid w:val="00AF4C62"/>
    <w:rsid w:val="00B21B9B"/>
    <w:rsid w:val="00B6521C"/>
    <w:rsid w:val="00B76165"/>
    <w:rsid w:val="00B957DA"/>
    <w:rsid w:val="00BA258E"/>
    <w:rsid w:val="00BC6E57"/>
    <w:rsid w:val="00BE0469"/>
    <w:rsid w:val="00BE549C"/>
    <w:rsid w:val="00BF7932"/>
    <w:rsid w:val="00C42DFA"/>
    <w:rsid w:val="00C72439"/>
    <w:rsid w:val="00C810B7"/>
    <w:rsid w:val="00C929F8"/>
    <w:rsid w:val="00CA0763"/>
    <w:rsid w:val="00CA423E"/>
    <w:rsid w:val="00CA7C71"/>
    <w:rsid w:val="00CB674F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1FB2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gerund-or-infinitive-do-to-do-doing/" TargetMode="External"/><Relationship Id="rId5" Type="http://schemas.openxmlformats.org/officeDocument/2006/relationships/hyperlink" Target="https://www.esl-lab.com/easy/hotel-room-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2022-09-14T19:15:00Z</cp:lastPrinted>
  <dcterms:created xsi:type="dcterms:W3CDTF">2023-04-23T19:03:00Z</dcterms:created>
  <dcterms:modified xsi:type="dcterms:W3CDTF">2023-04-23T19:03:00Z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