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4A891" w14:textId="246635A6" w:rsidR="00827117" w:rsidRPr="00397D55" w:rsidRDefault="005C08F0" w:rsidP="00827117">
      <w:pPr>
        <w:rPr>
          <w:b/>
          <w:i/>
          <w:sz w:val="28"/>
          <w:szCs w:val="24"/>
          <w:u w:val="single"/>
          <w:lang w:val="uk-UA"/>
        </w:rPr>
      </w:pPr>
      <w:r>
        <w:rPr>
          <w:b/>
          <w:i/>
          <w:sz w:val="28"/>
          <w:szCs w:val="24"/>
          <w:u w:val="single"/>
          <w:lang w:val="uk-UA"/>
        </w:rPr>
        <w:t>Тема 7</w:t>
      </w:r>
      <w:r w:rsidR="00827117" w:rsidRPr="00397D55">
        <w:rPr>
          <w:b/>
          <w:i/>
          <w:sz w:val="28"/>
          <w:szCs w:val="24"/>
          <w:u w:val="single"/>
          <w:lang w:val="uk-UA"/>
        </w:rPr>
        <w:t>.Капітал</w:t>
      </w:r>
    </w:p>
    <w:p w14:paraId="16A38344" w14:textId="77777777" w:rsidR="00827117" w:rsidRPr="00397D55" w:rsidRDefault="00827117" w:rsidP="00827117">
      <w:pPr>
        <w:spacing w:line="216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</w:pP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1. Товар виробляється в сфері виробництва, в ньому втілюється вартість, в тому числі і додаткова вартість. Але 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>дана вартість з'являється в сфері обміну,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тобто в сфері при реалізації товару. </w:t>
      </w:r>
    </w:p>
    <w:p w14:paraId="19EF9136" w14:textId="77777777" w:rsidR="00827117" w:rsidRPr="00397D55" w:rsidRDefault="00827117" w:rsidP="00827117">
      <w:pPr>
        <w:spacing w:line="216" w:lineRule="auto"/>
        <w:jc w:val="both"/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</w:pPr>
      <w:proofErr w:type="spellStart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>Капітал-</w:t>
      </w:r>
      <w:proofErr w:type="spellEnd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  <w:t xml:space="preserve"> це не гроші, а вартість, яка в процесі свого руху створ. </w:t>
      </w:r>
      <w:proofErr w:type="spellStart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  <w:t>додат</w:t>
      </w:r>
      <w:proofErr w:type="spellEnd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  <w:t xml:space="preserve"> вартість.</w:t>
      </w:r>
    </w:p>
    <w:p w14:paraId="16A27F5D" w14:textId="77777777" w:rsidR="00827117" w:rsidRPr="00397D55" w:rsidRDefault="00827117" w:rsidP="00827117">
      <w:pPr>
        <w:spacing w:line="216" w:lineRule="auto"/>
        <w:jc w:val="both"/>
        <w:rPr>
          <w:color w:val="E48312"/>
          <w:sz w:val="24"/>
          <w:szCs w:val="24"/>
        </w:rPr>
      </w:pP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Авансований капіта</w:t>
      </w:r>
      <w:r w:rsidR="00911A1C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л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:</w:t>
      </w:r>
    </w:p>
    <w:p w14:paraId="72FCD5D8" w14:textId="77777777" w:rsidR="00827117" w:rsidRPr="00397D55" w:rsidRDefault="00827117" w:rsidP="00827117">
      <w:pPr>
        <w:spacing w:line="216" w:lineRule="auto"/>
        <w:jc w:val="both"/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</w:pP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- </w:t>
      </w:r>
      <w:r w:rsidR="00F82CF5"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>постійний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 </w:t>
      </w:r>
      <w:r w:rsidR="00F82CF5"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>капітал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 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— 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с 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>(</w:t>
      </w:r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  <w:t>витрачається на засоби виробництва і в процесі експлуатації не змінює своєї вартості, а тільки переносить її на вартість виготовленого товару по частинам)</w:t>
      </w:r>
    </w:p>
    <w:p w14:paraId="68A4AF1C" w14:textId="77777777" w:rsidR="00827117" w:rsidRPr="00397D55" w:rsidRDefault="00827117" w:rsidP="00827117">
      <w:pPr>
        <w:spacing w:line="216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</w:pP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- </w:t>
      </w:r>
      <w:r w:rsidR="00F82CF5"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>змінний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 капіт</w:t>
      </w:r>
      <w:r w:rsidR="00F82CF5"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>ал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 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- 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v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(</w:t>
      </w:r>
      <w:r w:rsidR="00911A1C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який</w:t>
      </w:r>
      <w:r w:rsidR="00F82CF5"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витрачається на купівлю робочої сили і в процесі експлуатації змінює свою вартість, тобто виробляє свою вартість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).</w:t>
      </w:r>
    </w:p>
    <w:p w14:paraId="10DEB7E4" w14:textId="77777777" w:rsidR="00F82CF5" w:rsidRPr="00397D55" w:rsidRDefault="00F82CF5" w:rsidP="00F82CF5">
      <w:pPr>
        <w:spacing w:line="216" w:lineRule="auto"/>
        <w:jc w:val="both"/>
        <w:rPr>
          <w:color w:val="E48312"/>
          <w:sz w:val="24"/>
          <w:szCs w:val="24"/>
        </w:rPr>
      </w:pP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val="uk-UA"/>
        </w:rPr>
        <w:t>Величина вартості товару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: 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(Т) = с + 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en-US"/>
        </w:rPr>
        <w:t>v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+ 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en-US"/>
        </w:rPr>
        <w:t>m</w:t>
      </w:r>
    </w:p>
    <w:p w14:paraId="4B415CD3" w14:textId="77777777" w:rsidR="00F82CF5" w:rsidRPr="00397D55" w:rsidRDefault="00F82CF5" w:rsidP="00F82CF5">
      <w:pPr>
        <w:spacing w:line="216" w:lineRule="auto"/>
        <w:jc w:val="both"/>
        <w:rPr>
          <w:color w:val="E48312"/>
          <w:sz w:val="24"/>
          <w:szCs w:val="24"/>
        </w:rPr>
      </w:pP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en-US"/>
        </w:rPr>
        <w:t>m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– </w:t>
      </w:r>
      <w:proofErr w:type="gramStart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>додаткова</w:t>
      </w:r>
      <w:proofErr w:type="gramEnd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 вартість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створена працівниками понад вартість робочої сили і без</w:t>
      </w:r>
      <w:proofErr w:type="spellStart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>коштовно</w:t>
      </w:r>
      <w:proofErr w:type="spellEnd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>привласнена</w:t>
      </w:r>
      <w:proofErr w:type="spellEnd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>власником</w:t>
      </w:r>
      <w:proofErr w:type="spellEnd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>засобів</w:t>
      </w:r>
      <w:proofErr w:type="spellEnd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>виробництва</w:t>
      </w:r>
      <w:proofErr w:type="spellEnd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. </w:t>
      </w:r>
    </w:p>
    <w:p w14:paraId="2592F0EE" w14:textId="77777777" w:rsidR="00F82CF5" w:rsidRPr="00397D55" w:rsidRDefault="00F82CF5" w:rsidP="00F82CF5">
      <w:pPr>
        <w:spacing w:line="216" w:lineRule="auto"/>
        <w:jc w:val="both"/>
        <w:rPr>
          <w:color w:val="E48312"/>
          <w:sz w:val="24"/>
          <w:szCs w:val="24"/>
        </w:rPr>
      </w:pPr>
      <w:r w:rsidRPr="00397D55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val="uk-UA"/>
        </w:rPr>
        <w:t>Експлуатація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-привласнення результатів чужої праці в тій чи іншій формі.</w:t>
      </w:r>
    </w:p>
    <w:p w14:paraId="1131B1FB" w14:textId="77F073FD" w:rsidR="00F82CF5" w:rsidRPr="00397D55" w:rsidRDefault="00F82CF5" w:rsidP="00F82CF5">
      <w:pPr>
        <w:spacing w:line="216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</w:pPr>
      <w:r w:rsidRPr="00397D55">
        <w:rPr>
          <w:color w:val="000000" w:themeColor="text1"/>
          <w:sz w:val="24"/>
          <w:szCs w:val="24"/>
          <w:lang w:val="uk-UA"/>
        </w:rPr>
        <w:t xml:space="preserve">2. 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В ринкових умовах при капіталістичному товарному виробництві, </w:t>
      </w:r>
      <w:r w:rsidRPr="00911A1C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uk-UA"/>
        </w:rPr>
        <w:t>робоча сила стає товаром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.</w:t>
      </w:r>
      <w:r w:rsidRPr="00397D55">
        <w:rPr>
          <w:color w:val="E48312"/>
          <w:sz w:val="24"/>
          <w:szCs w:val="24"/>
          <w:lang w:val="uk-UA"/>
        </w:rPr>
        <w:t xml:space="preserve"> </w:t>
      </w:r>
      <w:r w:rsidRPr="00397D55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uk-UA"/>
        </w:rPr>
        <w:t>Споживна вартість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</w:t>
      </w:r>
      <w:proofErr w:type="spellStart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заключається</w:t>
      </w:r>
      <w:proofErr w:type="spellEnd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в тому, що робоча сила виробляє нову вартість, в тому числі і додаткову вартість, яка є метою підприємця (капіталіста).</w:t>
      </w:r>
      <w:r w:rsidRPr="00397D55">
        <w:rPr>
          <w:color w:val="E48312"/>
          <w:sz w:val="24"/>
          <w:szCs w:val="24"/>
          <w:lang w:val="uk-UA"/>
        </w:rPr>
        <w:t xml:space="preserve"> </w:t>
      </w:r>
      <w:r w:rsidRPr="00397D55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uk-UA"/>
        </w:rPr>
        <w:t>мінова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має </w:t>
      </w:r>
      <w:r w:rsidRPr="00397D55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  <w:lang w:val="uk-UA"/>
        </w:rPr>
        <w:t>нижню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(мін витрат, які необхідні працівникові на відтворення, визначається споживчим </w:t>
      </w:r>
      <w:proofErr w:type="spellStart"/>
      <w:r w:rsidR="005A6937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‘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кошиком</w:t>
      </w:r>
      <w:proofErr w:type="spellEnd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) і </w:t>
      </w:r>
      <w:r w:rsidRPr="00397D55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  <w:lang w:val="uk-UA"/>
        </w:rPr>
        <w:t>верхню межу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(визначається суспільно-економічним розвитком країни).</w:t>
      </w:r>
    </w:p>
    <w:p w14:paraId="3A85A3A7" w14:textId="77777777" w:rsidR="00F82CF5" w:rsidRPr="00397D55" w:rsidRDefault="00F82CF5" w:rsidP="00F82CF5">
      <w:pPr>
        <w:spacing w:line="216" w:lineRule="auto"/>
        <w:rPr>
          <w:color w:val="E48312"/>
          <w:sz w:val="24"/>
          <w:szCs w:val="24"/>
        </w:rPr>
      </w:pP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3. 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Формула кругообороту 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>промислового капіталу:</w:t>
      </w:r>
    </w:p>
    <w:p w14:paraId="33E423B9" w14:textId="77777777" w:rsidR="00F82CF5" w:rsidRPr="00397D55" w:rsidRDefault="00F82CF5" w:rsidP="00F82CF5">
      <w:pPr>
        <w:spacing w:line="216" w:lineRule="auto"/>
        <w:rPr>
          <w:i/>
          <w:color w:val="E48312"/>
          <w:sz w:val="24"/>
          <w:szCs w:val="24"/>
          <w:u w:val="single"/>
        </w:rPr>
      </w:pPr>
      <w:r w:rsidRPr="00397D55">
        <w:rPr>
          <w:rFonts w:eastAsiaTheme="minorEastAsia" w:hAnsi="Calibri"/>
          <w:b/>
          <w:bCs/>
          <w:i/>
          <w:color w:val="000000" w:themeColor="text1"/>
          <w:kern w:val="24"/>
          <w:sz w:val="24"/>
          <w:szCs w:val="24"/>
          <w:u w:val="single"/>
          <w:lang w:val="uk-UA"/>
        </w:rPr>
        <w:t xml:space="preserve">Г-Т (засоби виробництва, робоча сила)...ВИРОБНИЦТВО </w:t>
      </w:r>
      <w:r w:rsidRPr="00397D55">
        <w:rPr>
          <w:rFonts w:eastAsiaTheme="minorEastAsia" w:hAnsi="Calibri"/>
          <w:b/>
          <w:bCs/>
          <w:i/>
          <w:color w:val="000000" w:themeColor="text1"/>
          <w:kern w:val="24"/>
          <w:sz w:val="24"/>
          <w:szCs w:val="24"/>
          <w:u w:val="single"/>
        </w:rPr>
        <w:t xml:space="preserve">... - </w:t>
      </w:r>
      <w:r w:rsidRPr="00397D55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Т' - Г' </w:t>
      </w:r>
    </w:p>
    <w:p w14:paraId="523B32D1" w14:textId="77777777" w:rsidR="002D4FDA" w:rsidRPr="00397D55" w:rsidRDefault="002D4FDA" w:rsidP="002D4FDA">
      <w:pPr>
        <w:spacing w:line="216" w:lineRule="auto"/>
        <w:jc w:val="both"/>
        <w:rPr>
          <w:b/>
          <w:i/>
          <w:color w:val="000000" w:themeColor="text1"/>
          <w:sz w:val="24"/>
          <w:szCs w:val="24"/>
          <w:lang w:val="uk-UA"/>
        </w:rPr>
      </w:pPr>
      <w:r w:rsidRPr="00397D55">
        <w:rPr>
          <w:b/>
          <w:color w:val="000000" w:themeColor="text1"/>
          <w:sz w:val="24"/>
          <w:szCs w:val="24"/>
        </w:rPr>
        <w:t xml:space="preserve">I </w:t>
      </w:r>
      <w:proofErr w:type="spellStart"/>
      <w:r w:rsidRPr="00397D55">
        <w:rPr>
          <w:b/>
          <w:color w:val="000000" w:themeColor="text1"/>
          <w:sz w:val="24"/>
          <w:szCs w:val="24"/>
        </w:rPr>
        <w:t>стадія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- кругообороту </w:t>
      </w:r>
      <w:proofErr w:type="spellStart"/>
      <w:r w:rsidRPr="00397D55">
        <w:rPr>
          <w:b/>
          <w:color w:val="000000" w:themeColor="text1"/>
          <w:sz w:val="24"/>
          <w:szCs w:val="24"/>
        </w:rPr>
        <w:t>капіталу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, яка </w:t>
      </w:r>
      <w:proofErr w:type="spellStart"/>
      <w:r w:rsidRPr="00397D55">
        <w:rPr>
          <w:b/>
          <w:color w:val="000000" w:themeColor="text1"/>
          <w:sz w:val="24"/>
          <w:szCs w:val="24"/>
        </w:rPr>
        <w:t>здійснюється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в </w:t>
      </w:r>
      <w:proofErr w:type="spellStart"/>
      <w:r w:rsidRPr="00397D55">
        <w:rPr>
          <w:b/>
          <w:color w:val="000000" w:themeColor="text1"/>
          <w:sz w:val="24"/>
          <w:szCs w:val="24"/>
        </w:rPr>
        <w:t>сфері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7D55">
        <w:rPr>
          <w:b/>
          <w:color w:val="000000" w:themeColor="text1"/>
          <w:sz w:val="24"/>
          <w:szCs w:val="24"/>
        </w:rPr>
        <w:t>обігу</w:t>
      </w:r>
      <w:proofErr w:type="spellEnd"/>
      <w:proofErr w:type="gramStart"/>
      <w:r w:rsidRPr="00397D55">
        <w:rPr>
          <w:b/>
          <w:i/>
          <w:color w:val="000000" w:themeColor="text1"/>
          <w:sz w:val="24"/>
          <w:szCs w:val="24"/>
        </w:rPr>
        <w:t>.</w:t>
      </w:r>
      <w:r w:rsidRPr="00397D55">
        <w:rPr>
          <w:b/>
          <w:i/>
          <w:color w:val="000000" w:themeColor="text1"/>
          <w:sz w:val="24"/>
          <w:szCs w:val="24"/>
          <w:lang w:val="uk-UA"/>
        </w:rPr>
        <w:t>(</w:t>
      </w:r>
      <w:proofErr w:type="spellStart"/>
      <w:proofErr w:type="gramEnd"/>
      <w:r w:rsidRPr="00397D55">
        <w:rPr>
          <w:b/>
          <w:i/>
          <w:color w:val="000000" w:themeColor="text1"/>
          <w:sz w:val="24"/>
          <w:szCs w:val="24"/>
          <w:lang w:val="uk-UA"/>
        </w:rPr>
        <w:t>грош</w:t>
      </w:r>
      <w:proofErr w:type="spellEnd"/>
      <w:r w:rsidRPr="00397D55">
        <w:rPr>
          <w:b/>
          <w:i/>
          <w:color w:val="000000" w:themeColor="text1"/>
          <w:sz w:val="24"/>
          <w:szCs w:val="24"/>
          <w:lang w:val="uk-UA"/>
        </w:rPr>
        <w:t xml:space="preserve"> форма)</w:t>
      </w:r>
    </w:p>
    <w:p w14:paraId="4419681F" w14:textId="77777777" w:rsidR="002D4FDA" w:rsidRPr="00397D55" w:rsidRDefault="002D4FDA" w:rsidP="002D4FDA">
      <w:pPr>
        <w:spacing w:line="216" w:lineRule="auto"/>
        <w:jc w:val="both"/>
        <w:rPr>
          <w:b/>
          <w:color w:val="000000" w:themeColor="text1"/>
          <w:sz w:val="24"/>
          <w:szCs w:val="24"/>
          <w:lang w:val="uk-UA"/>
        </w:rPr>
      </w:pPr>
      <w:r w:rsidRPr="00397D55">
        <w:rPr>
          <w:b/>
          <w:color w:val="000000" w:themeColor="text1"/>
          <w:sz w:val="24"/>
          <w:szCs w:val="24"/>
        </w:rPr>
        <w:t xml:space="preserve">II </w:t>
      </w:r>
      <w:proofErr w:type="spellStart"/>
      <w:r w:rsidRPr="00397D55">
        <w:rPr>
          <w:b/>
          <w:color w:val="000000" w:themeColor="text1"/>
          <w:sz w:val="24"/>
          <w:szCs w:val="24"/>
        </w:rPr>
        <w:t>стадія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кругообороту, </w:t>
      </w:r>
      <w:proofErr w:type="spellStart"/>
      <w:r w:rsidRPr="00397D55">
        <w:rPr>
          <w:b/>
          <w:color w:val="000000" w:themeColor="text1"/>
          <w:sz w:val="24"/>
          <w:szCs w:val="24"/>
        </w:rPr>
        <w:t>здійснюється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в </w:t>
      </w:r>
      <w:proofErr w:type="spellStart"/>
      <w:r w:rsidRPr="00397D55">
        <w:rPr>
          <w:b/>
          <w:color w:val="000000" w:themeColor="text1"/>
          <w:sz w:val="24"/>
          <w:szCs w:val="24"/>
        </w:rPr>
        <w:t>процесі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7D55">
        <w:rPr>
          <w:b/>
          <w:color w:val="000000" w:themeColor="text1"/>
          <w:sz w:val="24"/>
          <w:szCs w:val="24"/>
        </w:rPr>
        <w:t>виробництва</w:t>
      </w:r>
      <w:proofErr w:type="spellEnd"/>
      <w:proofErr w:type="gramStart"/>
      <w:r w:rsidRPr="00397D55">
        <w:rPr>
          <w:b/>
          <w:i/>
          <w:color w:val="000000" w:themeColor="text1"/>
          <w:sz w:val="24"/>
          <w:szCs w:val="24"/>
        </w:rPr>
        <w:t>.</w:t>
      </w:r>
      <w:r w:rsidRPr="00397D55">
        <w:rPr>
          <w:b/>
          <w:i/>
          <w:color w:val="000000" w:themeColor="text1"/>
          <w:sz w:val="24"/>
          <w:szCs w:val="24"/>
          <w:lang w:val="uk-UA"/>
        </w:rPr>
        <w:t>(</w:t>
      </w:r>
      <w:proofErr w:type="spellStart"/>
      <w:proofErr w:type="gramEnd"/>
      <w:r w:rsidRPr="00397D55">
        <w:rPr>
          <w:b/>
          <w:i/>
          <w:color w:val="000000" w:themeColor="text1"/>
          <w:sz w:val="24"/>
          <w:szCs w:val="24"/>
          <w:lang w:val="uk-UA"/>
        </w:rPr>
        <w:t>вироб</w:t>
      </w:r>
      <w:proofErr w:type="spellEnd"/>
      <w:r w:rsidRPr="00397D55">
        <w:rPr>
          <w:b/>
          <w:i/>
          <w:color w:val="000000" w:themeColor="text1"/>
          <w:sz w:val="24"/>
          <w:szCs w:val="24"/>
          <w:lang w:val="uk-UA"/>
        </w:rPr>
        <w:t xml:space="preserve"> форма)</w:t>
      </w:r>
    </w:p>
    <w:p w14:paraId="1DBC5231" w14:textId="77777777" w:rsidR="002D4FDA" w:rsidRPr="00397D55" w:rsidRDefault="002D4FDA" w:rsidP="00827117">
      <w:pPr>
        <w:spacing w:line="216" w:lineRule="auto"/>
        <w:jc w:val="both"/>
        <w:rPr>
          <w:b/>
          <w:i/>
          <w:color w:val="000000" w:themeColor="text1"/>
          <w:sz w:val="24"/>
          <w:szCs w:val="24"/>
          <w:lang w:val="uk-UA"/>
        </w:rPr>
      </w:pPr>
      <w:r w:rsidRPr="00397D55">
        <w:rPr>
          <w:b/>
          <w:color w:val="000000" w:themeColor="text1"/>
          <w:sz w:val="24"/>
          <w:szCs w:val="24"/>
        </w:rPr>
        <w:t xml:space="preserve">III </w:t>
      </w:r>
      <w:proofErr w:type="spellStart"/>
      <w:r w:rsidRPr="00397D55">
        <w:rPr>
          <w:b/>
          <w:color w:val="000000" w:themeColor="text1"/>
          <w:sz w:val="24"/>
          <w:szCs w:val="24"/>
        </w:rPr>
        <w:t>стадія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7D55">
        <w:rPr>
          <w:b/>
          <w:color w:val="000000" w:themeColor="text1"/>
          <w:sz w:val="24"/>
          <w:szCs w:val="24"/>
        </w:rPr>
        <w:t>процесу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кругообороту, </w:t>
      </w:r>
      <w:proofErr w:type="spellStart"/>
      <w:r w:rsidRPr="00397D55">
        <w:rPr>
          <w:b/>
          <w:color w:val="000000" w:themeColor="text1"/>
          <w:sz w:val="24"/>
          <w:szCs w:val="24"/>
        </w:rPr>
        <w:t>здійснюється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397D55">
        <w:rPr>
          <w:b/>
          <w:color w:val="000000" w:themeColor="text1"/>
          <w:sz w:val="24"/>
          <w:szCs w:val="24"/>
        </w:rPr>
        <w:t>в</w:t>
      </w:r>
      <w:proofErr w:type="gramEnd"/>
      <w:r w:rsidRPr="00397D5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7D55">
        <w:rPr>
          <w:b/>
          <w:color w:val="000000" w:themeColor="text1"/>
          <w:sz w:val="24"/>
          <w:szCs w:val="24"/>
        </w:rPr>
        <w:t>сфері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7D55">
        <w:rPr>
          <w:b/>
          <w:color w:val="000000" w:themeColor="text1"/>
          <w:sz w:val="24"/>
          <w:szCs w:val="24"/>
        </w:rPr>
        <w:t>обігу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397D55">
        <w:rPr>
          <w:b/>
          <w:color w:val="000000" w:themeColor="text1"/>
          <w:sz w:val="24"/>
          <w:szCs w:val="24"/>
        </w:rPr>
        <w:t>Стадія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7D55">
        <w:rPr>
          <w:b/>
          <w:color w:val="000000" w:themeColor="text1"/>
          <w:sz w:val="24"/>
          <w:szCs w:val="24"/>
        </w:rPr>
        <w:t>реалізації</w:t>
      </w:r>
      <w:proofErr w:type="spellEnd"/>
      <w:r w:rsidRPr="00397D55">
        <w:rPr>
          <w:b/>
          <w:color w:val="000000" w:themeColor="text1"/>
          <w:sz w:val="24"/>
          <w:szCs w:val="24"/>
        </w:rPr>
        <w:t xml:space="preserve"> товару</w:t>
      </w:r>
      <w:proofErr w:type="gramStart"/>
      <w:r w:rsidRPr="00397D55">
        <w:rPr>
          <w:b/>
          <w:color w:val="000000" w:themeColor="text1"/>
          <w:sz w:val="24"/>
          <w:szCs w:val="24"/>
        </w:rPr>
        <w:t>.</w:t>
      </w:r>
      <w:proofErr w:type="gramEnd"/>
      <w:r w:rsidRPr="00397D55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397D55">
        <w:rPr>
          <w:b/>
          <w:i/>
          <w:color w:val="000000" w:themeColor="text1"/>
          <w:sz w:val="24"/>
          <w:szCs w:val="24"/>
          <w:lang w:val="uk-UA"/>
        </w:rPr>
        <w:t>(</w:t>
      </w:r>
      <w:proofErr w:type="gramStart"/>
      <w:r w:rsidRPr="00397D55">
        <w:rPr>
          <w:b/>
          <w:i/>
          <w:color w:val="000000" w:themeColor="text1"/>
          <w:sz w:val="24"/>
          <w:szCs w:val="24"/>
          <w:lang w:val="uk-UA"/>
        </w:rPr>
        <w:t>т</w:t>
      </w:r>
      <w:proofErr w:type="gramEnd"/>
      <w:r w:rsidRPr="00397D55">
        <w:rPr>
          <w:b/>
          <w:i/>
          <w:color w:val="000000" w:themeColor="text1"/>
          <w:sz w:val="24"/>
          <w:szCs w:val="24"/>
          <w:lang w:val="uk-UA"/>
        </w:rPr>
        <w:t>оварна форма капіталу).</w:t>
      </w:r>
    </w:p>
    <w:p w14:paraId="5CA9EEFA" w14:textId="77777777" w:rsidR="002D4FDA" w:rsidRPr="00397D55" w:rsidRDefault="002D4FDA" w:rsidP="00827117">
      <w:pPr>
        <w:spacing w:line="216" w:lineRule="auto"/>
        <w:jc w:val="both"/>
        <w:rPr>
          <w:b/>
          <w:color w:val="000000" w:themeColor="text1"/>
          <w:sz w:val="24"/>
          <w:szCs w:val="24"/>
          <w:lang w:val="uk-UA"/>
        </w:rPr>
      </w:pPr>
      <w:proofErr w:type="spellStart"/>
      <w:r w:rsidRPr="00397D55">
        <w:rPr>
          <w:b/>
          <w:i/>
          <w:color w:val="000000" w:themeColor="text1"/>
          <w:sz w:val="24"/>
          <w:szCs w:val="24"/>
          <w:u w:val="single"/>
          <w:lang w:val="uk-UA"/>
        </w:rPr>
        <w:t>К</w:t>
      </w:r>
      <w:r w:rsidRPr="00397D55">
        <w:rPr>
          <w:b/>
          <w:color w:val="000000" w:themeColor="text1"/>
          <w:sz w:val="24"/>
          <w:szCs w:val="24"/>
          <w:u w:val="single"/>
          <w:lang w:val="uk-UA"/>
        </w:rPr>
        <w:t>ругооборот</w:t>
      </w:r>
      <w:proofErr w:type="spellEnd"/>
      <w:r w:rsidRPr="00397D55">
        <w:rPr>
          <w:b/>
          <w:color w:val="000000" w:themeColor="text1"/>
          <w:sz w:val="24"/>
          <w:szCs w:val="24"/>
          <w:u w:val="single"/>
          <w:lang w:val="uk-UA"/>
        </w:rPr>
        <w:t xml:space="preserve"> капіталу</w:t>
      </w:r>
      <w:r w:rsidRPr="00397D55">
        <w:rPr>
          <w:b/>
          <w:color w:val="000000" w:themeColor="text1"/>
          <w:sz w:val="24"/>
          <w:szCs w:val="24"/>
          <w:lang w:val="uk-UA"/>
        </w:rPr>
        <w:t xml:space="preserve"> -</w:t>
      </w:r>
      <w:r w:rsidRPr="00397D55">
        <w:rPr>
          <w:sz w:val="24"/>
          <w:szCs w:val="24"/>
          <w:lang w:val="uk-UA"/>
        </w:rPr>
        <w:t xml:space="preserve"> </w:t>
      </w:r>
      <w:r w:rsidRPr="00397D55">
        <w:rPr>
          <w:color w:val="000000" w:themeColor="text1"/>
          <w:sz w:val="24"/>
          <w:szCs w:val="24"/>
          <w:lang w:val="uk-UA"/>
        </w:rPr>
        <w:t>послідовне перетворення капіталу з однієї форми в іншу, його рух, який охоплює  стадії</w:t>
      </w:r>
      <w:r w:rsidRPr="00397D55">
        <w:rPr>
          <w:b/>
          <w:color w:val="000000" w:themeColor="text1"/>
          <w:sz w:val="24"/>
          <w:szCs w:val="24"/>
          <w:lang w:val="uk-UA"/>
        </w:rPr>
        <w:t>. Промисловий капітал -</w:t>
      </w:r>
      <w:r w:rsidRPr="00397D55">
        <w:rPr>
          <w:sz w:val="24"/>
          <w:szCs w:val="24"/>
          <w:lang w:val="uk-UA"/>
        </w:rPr>
        <w:t xml:space="preserve"> </w:t>
      </w:r>
      <w:r w:rsidRPr="00397D55">
        <w:rPr>
          <w:color w:val="000000" w:themeColor="text1"/>
          <w:sz w:val="24"/>
          <w:szCs w:val="24"/>
          <w:lang w:val="uk-UA"/>
        </w:rPr>
        <w:t xml:space="preserve">капітал, який в ході свого повного </w:t>
      </w:r>
      <w:proofErr w:type="spellStart"/>
      <w:r w:rsidRPr="00397D55">
        <w:rPr>
          <w:color w:val="000000" w:themeColor="text1"/>
          <w:sz w:val="24"/>
          <w:szCs w:val="24"/>
          <w:lang w:val="uk-UA"/>
        </w:rPr>
        <w:t>кругообороту</w:t>
      </w:r>
      <w:proofErr w:type="spellEnd"/>
      <w:r w:rsidRPr="00397D55">
        <w:rPr>
          <w:color w:val="000000" w:themeColor="text1"/>
          <w:sz w:val="24"/>
          <w:szCs w:val="24"/>
          <w:lang w:val="uk-UA"/>
        </w:rPr>
        <w:t xml:space="preserve"> приймає та скидає ці форми і в кожній із них виконує відповідну функцію</w:t>
      </w:r>
      <w:r w:rsidRPr="00397D55">
        <w:rPr>
          <w:b/>
          <w:color w:val="000000" w:themeColor="text1"/>
          <w:sz w:val="24"/>
          <w:szCs w:val="24"/>
          <w:lang w:val="uk-UA"/>
        </w:rPr>
        <w:t>.</w:t>
      </w:r>
    </w:p>
    <w:p w14:paraId="7E41CA1A" w14:textId="77777777" w:rsidR="002D4FDA" w:rsidRPr="00397D55" w:rsidRDefault="002D4FDA" w:rsidP="005F2C80">
      <w:pPr>
        <w:pStyle w:val="a3"/>
        <w:numPr>
          <w:ilvl w:val="0"/>
          <w:numId w:val="3"/>
        </w:numPr>
        <w:spacing w:line="216" w:lineRule="auto"/>
        <w:jc w:val="center"/>
        <w:rPr>
          <w:color w:val="E48312"/>
        </w:rPr>
      </w:pPr>
      <w:r w:rsidRPr="00397D5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lang w:val="uk-UA"/>
        </w:rPr>
        <w:t xml:space="preserve">1. Формула </w:t>
      </w:r>
      <w:r w:rsidRPr="00397D5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кругообороту </w:t>
      </w:r>
      <w:r w:rsidRPr="00397D5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lang w:val="uk-UA"/>
        </w:rPr>
        <w:t>грошового капіталу має вигляд:</w:t>
      </w:r>
    </w:p>
    <w:p w14:paraId="3CF34D1E" w14:textId="77777777" w:rsidR="002D4FDA" w:rsidRPr="00397D55" w:rsidRDefault="002D4FDA" w:rsidP="005F2C80">
      <w:pPr>
        <w:pStyle w:val="a3"/>
        <w:numPr>
          <w:ilvl w:val="0"/>
          <w:numId w:val="3"/>
        </w:numPr>
        <w:spacing w:line="216" w:lineRule="auto"/>
        <w:jc w:val="center"/>
        <w:rPr>
          <w:color w:val="E48312"/>
        </w:rPr>
      </w:pPr>
      <w:r w:rsidRPr="00397D55">
        <w:rPr>
          <w:rFonts w:asciiTheme="minorHAnsi" w:eastAsiaTheme="minorEastAsia" w:hAnsi="Calibri" w:cstheme="minorBidi"/>
          <w:color w:val="000000" w:themeColor="text1"/>
          <w:kern w:val="24"/>
        </w:rPr>
        <w:t>Г — Т —</w:t>
      </w:r>
      <w:r w:rsidRPr="00397D55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&gt; 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 xml:space="preserve">засоби виробництва, робоча сила </w:t>
      </w:r>
    </w:p>
    <w:p w14:paraId="5CE25389" w14:textId="77777777" w:rsidR="002D4FDA" w:rsidRPr="00397D55" w:rsidRDefault="002D4FDA" w:rsidP="005F2C80">
      <w:pPr>
        <w:pStyle w:val="a3"/>
        <w:numPr>
          <w:ilvl w:val="0"/>
          <w:numId w:val="3"/>
        </w:numPr>
        <w:spacing w:line="216" w:lineRule="auto"/>
        <w:jc w:val="center"/>
        <w:rPr>
          <w:color w:val="E48312"/>
        </w:rPr>
      </w:pPr>
      <w:r w:rsidRPr="00397D5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2. Формула кругообороту </w:t>
      </w:r>
      <w:proofErr w:type="gramStart"/>
      <w:r w:rsidRPr="00397D5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lang w:val="uk-UA"/>
        </w:rPr>
        <w:t>продуктивного</w:t>
      </w:r>
      <w:proofErr w:type="gramEnd"/>
      <w:r w:rsidRPr="00397D5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lang w:val="uk-UA"/>
        </w:rPr>
        <w:t xml:space="preserve"> капіталу:</w:t>
      </w:r>
    </w:p>
    <w:p w14:paraId="71AB8E3A" w14:textId="77777777" w:rsidR="002D4FDA" w:rsidRPr="00397D55" w:rsidRDefault="002D4FDA" w:rsidP="005F2C80">
      <w:pPr>
        <w:pStyle w:val="a3"/>
        <w:numPr>
          <w:ilvl w:val="0"/>
          <w:numId w:val="3"/>
        </w:numPr>
        <w:spacing w:line="216" w:lineRule="auto"/>
        <w:jc w:val="center"/>
        <w:rPr>
          <w:color w:val="E48312"/>
        </w:rPr>
      </w:pPr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Виробництво.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</w:rPr>
        <w:t xml:space="preserve">.. 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 xml:space="preserve">Т' 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 xml:space="preserve">Г' 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Т— засоби виробництва, робоча сила.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</w:rPr>
        <w:t xml:space="preserve">.. </w:t>
      </w:r>
    </w:p>
    <w:p w14:paraId="5D7C30A5" w14:textId="77777777" w:rsidR="002D4FDA" w:rsidRPr="00397D55" w:rsidRDefault="002D4FDA" w:rsidP="005F2C80">
      <w:pPr>
        <w:pStyle w:val="a3"/>
        <w:numPr>
          <w:ilvl w:val="0"/>
          <w:numId w:val="3"/>
        </w:numPr>
        <w:spacing w:line="216" w:lineRule="auto"/>
        <w:jc w:val="center"/>
        <w:rPr>
          <w:color w:val="E48312"/>
        </w:rPr>
      </w:pPr>
      <w:r w:rsidRPr="00397D5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3. Формула кругообороту </w:t>
      </w:r>
      <w:proofErr w:type="gramStart"/>
      <w:r w:rsidRPr="00397D5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lang w:val="uk-UA"/>
        </w:rPr>
        <w:t>товарного</w:t>
      </w:r>
      <w:proofErr w:type="gramEnd"/>
      <w:r w:rsidRPr="00397D5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lang w:val="uk-UA"/>
        </w:rPr>
        <w:t xml:space="preserve"> капіталу:</w:t>
      </w:r>
    </w:p>
    <w:p w14:paraId="0063013D" w14:textId="77777777" w:rsidR="002D4FDA" w:rsidRPr="00397D55" w:rsidRDefault="002D4FDA" w:rsidP="005F2C80">
      <w:pPr>
        <w:pStyle w:val="a3"/>
        <w:numPr>
          <w:ilvl w:val="0"/>
          <w:numId w:val="3"/>
        </w:numPr>
        <w:spacing w:line="216" w:lineRule="auto"/>
        <w:jc w:val="center"/>
        <w:rPr>
          <w:color w:val="E48312"/>
        </w:rPr>
      </w:pPr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 xml:space="preserve">Т 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</w:rPr>
        <w:t xml:space="preserve">— 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 xml:space="preserve">Г 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</w:rPr>
        <w:t>—</w:t>
      </w:r>
      <w:r w:rsidRPr="00397D55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</w:t>
      </w:r>
      <w:proofErr w:type="spellStart"/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зас</w:t>
      </w:r>
      <w:proofErr w:type="spellEnd"/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. Виробництва, робоча сила.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  <w:proofErr w:type="spellStart"/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.Виробництво</w:t>
      </w:r>
      <w:proofErr w:type="spellEnd"/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.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</w:rPr>
        <w:t xml:space="preserve">.. - </w:t>
      </w:r>
      <w:r w:rsidRPr="00397D55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 xml:space="preserve">Т' </w:t>
      </w:r>
    </w:p>
    <w:p w14:paraId="713325B9" w14:textId="77777777" w:rsidR="002D4FDA" w:rsidRPr="00397D55" w:rsidRDefault="002D4FDA" w:rsidP="007145E0">
      <w:pPr>
        <w:spacing w:after="0" w:line="216" w:lineRule="auto"/>
        <w:jc w:val="both"/>
        <w:rPr>
          <w:b/>
          <w:color w:val="000000" w:themeColor="text1"/>
          <w:sz w:val="24"/>
          <w:szCs w:val="24"/>
          <w:lang w:val="uk-UA"/>
        </w:rPr>
      </w:pPr>
      <w:r w:rsidRPr="00397D55">
        <w:rPr>
          <w:b/>
          <w:color w:val="000000" w:themeColor="text1"/>
          <w:sz w:val="24"/>
          <w:szCs w:val="24"/>
          <w:lang w:val="uk-UA"/>
        </w:rPr>
        <w:t>Швидкість обороту капіталу залежить від:</w:t>
      </w:r>
    </w:p>
    <w:p w14:paraId="523B1CA0" w14:textId="77777777" w:rsidR="002D4FDA" w:rsidRPr="00397D55" w:rsidRDefault="002D4FDA" w:rsidP="007145E0">
      <w:pPr>
        <w:spacing w:after="0" w:line="216" w:lineRule="auto"/>
        <w:jc w:val="both"/>
        <w:rPr>
          <w:color w:val="000000" w:themeColor="text1"/>
          <w:sz w:val="24"/>
          <w:szCs w:val="24"/>
          <w:lang w:val="uk-UA"/>
        </w:rPr>
      </w:pPr>
      <w:r w:rsidRPr="00397D55">
        <w:rPr>
          <w:color w:val="000000" w:themeColor="text1"/>
          <w:sz w:val="24"/>
          <w:szCs w:val="24"/>
          <w:lang w:val="uk-UA"/>
        </w:rPr>
        <w:t>1. від часу виробництва 2.  від часу обігу  3.  від складу продуктивного капіталу</w:t>
      </w:r>
    </w:p>
    <w:p w14:paraId="40C5F613" w14:textId="77777777" w:rsidR="002D4FDA" w:rsidRPr="00397D55" w:rsidRDefault="002D4FDA" w:rsidP="007145E0">
      <w:pPr>
        <w:spacing w:after="0" w:line="216" w:lineRule="auto"/>
        <w:jc w:val="both"/>
        <w:rPr>
          <w:color w:val="E48312"/>
          <w:sz w:val="24"/>
          <w:szCs w:val="24"/>
        </w:rPr>
      </w:pP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val="uk-UA"/>
        </w:rPr>
        <w:t xml:space="preserve">Час виробництва складається 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u w:val="single"/>
          <w:lang w:val="uk-UA"/>
        </w:rPr>
        <w:t xml:space="preserve">з 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u w:val="single"/>
        </w:rPr>
        <w:t>: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робочого періоду, технологічних перерв, із часу знаходження у виробничих запасах.</w:t>
      </w:r>
    </w:p>
    <w:p w14:paraId="057E097A" w14:textId="77777777" w:rsidR="00397D55" w:rsidRDefault="002D4FDA" w:rsidP="007145E0">
      <w:pPr>
        <w:spacing w:after="0" w:line="216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</w:pP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Робочий період 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- </w:t>
      </w: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це час, на протязі якого продукт підпадає безпосередньому впливу як роб сили, так і </w:t>
      </w:r>
      <w:proofErr w:type="spellStart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природ</w:t>
      </w:r>
      <w:proofErr w:type="spellEnd"/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факторам. Він залежить від специфіки товару. </w:t>
      </w:r>
    </w:p>
    <w:p w14:paraId="4F3E473D" w14:textId="77777777" w:rsidR="00397D55" w:rsidRDefault="002D4FDA" w:rsidP="007145E0">
      <w:pPr>
        <w:spacing w:after="0" w:line="216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</w:pPr>
      <w:r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4. </w:t>
      </w:r>
      <w:r w:rsid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>Основний</w:t>
      </w:r>
      <w:r w:rsidR="00397D55"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 </w:t>
      </w:r>
      <w:r w:rsid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капітал - </w:t>
      </w:r>
      <w:r w:rsidR="00397D55"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  <w:t xml:space="preserve">частина </w:t>
      </w:r>
      <w:proofErr w:type="spellStart"/>
      <w:r w:rsidR="00397D55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  <w:t>прод</w:t>
      </w:r>
      <w:proofErr w:type="spellEnd"/>
      <w:r w:rsidR="00397D55"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  <w:t xml:space="preserve"> капіталу, яка повністю на протязі довгого часу приймає участь у виробництві не змінюючи своєї </w:t>
      </w:r>
      <w:proofErr w:type="spellStart"/>
      <w:r w:rsidR="00397D55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  <w:t>природ</w:t>
      </w:r>
      <w:r w:rsidR="00397D55"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  <w:t>-речової</w:t>
      </w:r>
      <w:proofErr w:type="spellEnd"/>
      <w:r w:rsidR="00397D55"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uk-UA"/>
        </w:rPr>
        <w:t xml:space="preserve"> форми, але переносить свою вартість на продукт поступово по частинам</w:t>
      </w:r>
      <w:r w:rsidR="00397D55"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. </w:t>
      </w:r>
      <w:r w:rsid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397D55" w:rsidRPr="00397D55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uk-UA"/>
        </w:rPr>
        <w:t>Амортизація</w:t>
      </w:r>
      <w:r w:rsidR="00397D55"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- це заміщення зносу основного капіталу в грошовій формі шляхом періодичних відрахувань, які відповідають споживанню даного капіталу</w:t>
      </w:r>
      <w:r w:rsid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.                                 </w:t>
      </w:r>
      <w:r w:rsidR="00397D55" w:rsidRPr="00397D55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uk-UA"/>
        </w:rPr>
        <w:lastRenderedPageBreak/>
        <w:t>Норма амортизації</w:t>
      </w:r>
      <w:r w:rsidR="00397D55" w:rsidRPr="00397D55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- це відносна величина, яка виражає залежність між розміром амортизації.</w:t>
      </w:r>
    </w:p>
    <w:p w14:paraId="233FD8A9" w14:textId="77777777" w:rsidR="00397D55" w:rsidRPr="00397D55" w:rsidRDefault="00397D55" w:rsidP="00397D55">
      <w:pPr>
        <w:spacing w:line="216" w:lineRule="auto"/>
        <w:jc w:val="both"/>
        <w:rPr>
          <w:color w:val="E48312"/>
        </w:rPr>
      </w:pPr>
      <w:r w:rsidRPr="00397D55">
        <w:rPr>
          <w:rFonts w:eastAsiaTheme="minorEastAsia" w:hAnsi="Calibri"/>
          <w:color w:val="000000" w:themeColor="text1"/>
          <w:kern w:val="24"/>
          <w:lang w:val="uk-UA"/>
        </w:rPr>
        <w:t>5</w:t>
      </w:r>
      <w:r w:rsidRPr="00397D55">
        <w:rPr>
          <w:rFonts w:eastAsiaTheme="minorEastAsia" w:hAnsi="Calibri"/>
          <w:color w:val="000000" w:themeColor="text1"/>
          <w:kern w:val="24"/>
          <w:sz w:val="24"/>
          <w:lang w:val="uk-UA"/>
        </w:rPr>
        <w:t xml:space="preserve">. </w:t>
      </w:r>
      <w:r w:rsidRPr="00397D55">
        <w:rPr>
          <w:rFonts w:eastAsiaTheme="minorEastAsia" w:hAnsi="Calibri"/>
          <w:b/>
          <w:iCs/>
          <w:color w:val="000000" w:themeColor="text1"/>
          <w:kern w:val="24"/>
          <w:sz w:val="24"/>
          <w:lang w:val="uk-UA"/>
        </w:rPr>
        <w:t>Оборотний капітал</w:t>
      </w:r>
      <w:r>
        <w:rPr>
          <w:rFonts w:eastAsiaTheme="minorEastAsia" w:hAnsi="Calibri"/>
          <w:i/>
          <w:iCs/>
          <w:color w:val="000000" w:themeColor="text1"/>
          <w:kern w:val="24"/>
          <w:lang w:val="uk-UA"/>
        </w:rPr>
        <w:t xml:space="preserve"> - </w:t>
      </w:r>
      <w:r w:rsidRPr="00397D55">
        <w:rPr>
          <w:rFonts w:eastAsiaTheme="minorEastAsia" w:hAnsi="Calibri"/>
          <w:iCs/>
          <w:color w:val="000000" w:themeColor="text1"/>
          <w:kern w:val="24"/>
          <w:sz w:val="24"/>
          <w:szCs w:val="24"/>
          <w:lang w:val="uk-UA"/>
        </w:rPr>
        <w:t xml:space="preserve">Та частина продуктивного капіталу, вартість якого повністю переноситься на створений продукт і повністю повертається до підприємця в грошовій формі на протязі одного </w:t>
      </w:r>
      <w:proofErr w:type="spellStart"/>
      <w:r w:rsidRPr="00397D55">
        <w:rPr>
          <w:rFonts w:eastAsiaTheme="minorEastAsia" w:hAnsi="Calibri"/>
          <w:iCs/>
          <w:color w:val="000000" w:themeColor="text1"/>
          <w:kern w:val="24"/>
          <w:sz w:val="24"/>
          <w:szCs w:val="24"/>
          <w:lang w:val="uk-UA"/>
        </w:rPr>
        <w:t>кругообороту</w:t>
      </w:r>
      <w:proofErr w:type="spellEnd"/>
      <w:r w:rsidRPr="00397D55">
        <w:rPr>
          <w:rFonts w:eastAsiaTheme="minorEastAsia" w:hAnsi="Calibri"/>
          <w:i/>
          <w:iCs/>
          <w:color w:val="000000" w:themeColor="text1"/>
          <w:kern w:val="24"/>
          <w:lang w:val="uk-UA"/>
        </w:rPr>
        <w:t>.</w:t>
      </w:r>
      <w:r>
        <w:rPr>
          <w:color w:val="E48312"/>
          <w:lang w:val="uk-UA"/>
        </w:rPr>
        <w:t xml:space="preserve"> </w:t>
      </w:r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До оборотного </w:t>
      </w:r>
      <w:proofErr w:type="spellStart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капіталу</w:t>
      </w:r>
      <w:proofErr w:type="spellEnd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також</w:t>
      </w:r>
      <w:proofErr w:type="spellEnd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відносять</w:t>
      </w:r>
      <w:proofErr w:type="spellEnd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і </w:t>
      </w:r>
      <w:proofErr w:type="spellStart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змінний</w:t>
      </w:r>
      <w:proofErr w:type="spellEnd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капітал</w:t>
      </w:r>
      <w:proofErr w:type="spellEnd"/>
      <w:r w:rsidRPr="00397D5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тобто</w:t>
      </w:r>
      <w:proofErr w:type="spellEnd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вартість</w:t>
      </w:r>
      <w:proofErr w:type="spellEnd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робочої</w:t>
      </w:r>
      <w:proofErr w:type="spellEnd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сили</w:t>
      </w:r>
      <w:proofErr w:type="spellEnd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, яка не переносить </w:t>
      </w:r>
      <w:proofErr w:type="spellStart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своєї</w:t>
      </w:r>
      <w:proofErr w:type="spellEnd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вартості</w:t>
      </w:r>
      <w:proofErr w:type="spellEnd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на товар, а </w:t>
      </w:r>
      <w:proofErr w:type="spellStart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створює</w:t>
      </w:r>
      <w:proofErr w:type="spellEnd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цю</w:t>
      </w:r>
      <w:proofErr w:type="spellEnd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вартість</w:t>
      </w:r>
      <w:proofErr w:type="spellEnd"/>
      <w:r w:rsidRPr="00397D5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.</w:t>
      </w:r>
    </w:p>
    <w:p w14:paraId="63679BA4" w14:textId="77777777" w:rsidR="00362B5F" w:rsidRDefault="00397D55" w:rsidP="00362B5F">
      <w:pPr>
        <w:spacing w:line="216" w:lineRule="auto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6. </w:t>
      </w:r>
      <w:r w:rsidR="00362B5F" w:rsidRPr="00362B5F">
        <w:rPr>
          <w:b/>
          <w:i/>
          <w:color w:val="000000" w:themeColor="text1"/>
          <w:sz w:val="24"/>
          <w:szCs w:val="24"/>
          <w:u w:val="single"/>
          <w:lang w:val="uk-UA"/>
        </w:rPr>
        <w:t>Витрати виробництва поділяються на постійні і змінні</w:t>
      </w:r>
      <w:r w:rsidR="00362B5F">
        <w:rPr>
          <w:color w:val="000000" w:themeColor="text1"/>
          <w:sz w:val="24"/>
          <w:szCs w:val="24"/>
          <w:lang w:val="uk-UA"/>
        </w:rPr>
        <w:t xml:space="preserve">. </w:t>
      </w:r>
      <w:r w:rsidR="00362B5F" w:rsidRPr="00362B5F">
        <w:rPr>
          <w:b/>
          <w:color w:val="000000" w:themeColor="text1"/>
          <w:sz w:val="24"/>
          <w:szCs w:val="24"/>
          <w:lang w:val="uk-UA"/>
        </w:rPr>
        <w:t>Постійні</w:t>
      </w:r>
      <w:r w:rsidR="00362B5F" w:rsidRPr="00362B5F">
        <w:rPr>
          <w:color w:val="000000" w:themeColor="text1"/>
          <w:sz w:val="24"/>
          <w:szCs w:val="24"/>
          <w:lang w:val="uk-UA"/>
        </w:rPr>
        <w:t xml:space="preserve"> - не залежать від обсягу випуску продукції, вони мають місце навіть тоді, коли виробництво не </w:t>
      </w:r>
      <w:r w:rsidR="00362B5F">
        <w:rPr>
          <w:color w:val="000000" w:themeColor="text1"/>
          <w:sz w:val="24"/>
          <w:szCs w:val="24"/>
          <w:lang w:val="uk-UA"/>
        </w:rPr>
        <w:t xml:space="preserve">функціонує. До них відносяться:   </w:t>
      </w:r>
    </w:p>
    <w:p w14:paraId="18CAD106" w14:textId="77777777" w:rsidR="00362B5F" w:rsidRPr="00362B5F" w:rsidRDefault="00362B5F" w:rsidP="00362B5F">
      <w:pPr>
        <w:spacing w:line="216" w:lineRule="auto"/>
        <w:jc w:val="both"/>
        <w:rPr>
          <w:color w:val="000000" w:themeColor="text1"/>
          <w:sz w:val="24"/>
          <w:szCs w:val="24"/>
          <w:lang w:val="uk-UA"/>
        </w:rPr>
      </w:pPr>
      <w:r w:rsidRPr="00362B5F">
        <w:rPr>
          <w:color w:val="000000" w:themeColor="text1"/>
          <w:szCs w:val="24"/>
          <w:lang w:val="uk-UA"/>
        </w:rPr>
        <w:t>1. заробітна плата керівника підприємства та бухгалтерії</w:t>
      </w:r>
    </w:p>
    <w:p w14:paraId="37C1A2FB" w14:textId="77777777" w:rsidR="00362B5F" w:rsidRPr="00362B5F" w:rsidRDefault="00362B5F" w:rsidP="00362B5F">
      <w:pPr>
        <w:spacing w:line="216" w:lineRule="auto"/>
        <w:jc w:val="both"/>
        <w:rPr>
          <w:color w:val="000000" w:themeColor="text1"/>
          <w:szCs w:val="24"/>
          <w:lang w:val="uk-UA"/>
        </w:rPr>
      </w:pPr>
      <w:r w:rsidRPr="00362B5F">
        <w:rPr>
          <w:color w:val="000000" w:themeColor="text1"/>
          <w:szCs w:val="24"/>
          <w:lang w:val="uk-UA"/>
        </w:rPr>
        <w:t>2.  орендна плата</w:t>
      </w:r>
    </w:p>
    <w:p w14:paraId="1A963BD2" w14:textId="77777777" w:rsidR="00362B5F" w:rsidRPr="00362B5F" w:rsidRDefault="00362B5F" w:rsidP="00362B5F">
      <w:pPr>
        <w:spacing w:line="216" w:lineRule="auto"/>
        <w:jc w:val="both"/>
        <w:rPr>
          <w:color w:val="000000" w:themeColor="text1"/>
          <w:szCs w:val="24"/>
          <w:lang w:val="uk-UA"/>
        </w:rPr>
      </w:pPr>
      <w:r w:rsidRPr="00362B5F">
        <w:rPr>
          <w:color w:val="000000" w:themeColor="text1"/>
          <w:szCs w:val="24"/>
          <w:lang w:val="uk-UA"/>
        </w:rPr>
        <w:t>3. процент по кредиту</w:t>
      </w:r>
    </w:p>
    <w:p w14:paraId="1081A974" w14:textId="77777777" w:rsidR="002D4FDA" w:rsidRPr="00362B5F" w:rsidRDefault="00362B5F" w:rsidP="00362B5F">
      <w:pPr>
        <w:spacing w:line="216" w:lineRule="auto"/>
        <w:jc w:val="both"/>
        <w:rPr>
          <w:color w:val="000000" w:themeColor="text1"/>
          <w:szCs w:val="24"/>
          <w:lang w:val="uk-UA"/>
        </w:rPr>
      </w:pPr>
      <w:r w:rsidRPr="00362B5F">
        <w:rPr>
          <w:color w:val="000000" w:themeColor="text1"/>
          <w:szCs w:val="24"/>
          <w:lang w:val="uk-UA"/>
        </w:rPr>
        <w:t>4.  амортизація основного капіталу</w:t>
      </w:r>
    </w:p>
    <w:p w14:paraId="594E8987" w14:textId="77777777" w:rsidR="00362B5F" w:rsidRPr="00362B5F" w:rsidRDefault="00362B5F" w:rsidP="00362B5F">
      <w:pPr>
        <w:spacing w:line="216" w:lineRule="auto"/>
        <w:jc w:val="both"/>
        <w:rPr>
          <w:color w:val="000000" w:themeColor="text1"/>
          <w:sz w:val="24"/>
          <w:szCs w:val="28"/>
          <w:lang w:val="uk-UA"/>
        </w:rPr>
      </w:pPr>
      <w:r w:rsidRPr="00362B5F">
        <w:rPr>
          <w:b/>
          <w:color w:val="000000" w:themeColor="text1"/>
          <w:sz w:val="24"/>
          <w:szCs w:val="28"/>
          <w:lang w:val="uk-UA"/>
        </w:rPr>
        <w:t xml:space="preserve">Змінні </w:t>
      </w:r>
      <w:r w:rsidRPr="00362B5F">
        <w:rPr>
          <w:color w:val="000000" w:themeColor="text1"/>
          <w:sz w:val="24"/>
          <w:szCs w:val="28"/>
          <w:lang w:val="uk-UA"/>
        </w:rPr>
        <w:t>- витрати, які пов'язані зі зміно</w:t>
      </w:r>
      <w:r>
        <w:rPr>
          <w:color w:val="000000" w:themeColor="text1"/>
          <w:sz w:val="24"/>
          <w:szCs w:val="28"/>
          <w:lang w:val="uk-UA"/>
        </w:rPr>
        <w:t xml:space="preserve">ю обсягу виробництва продукції. </w:t>
      </w:r>
      <w:r w:rsidRPr="00362B5F">
        <w:rPr>
          <w:color w:val="000000" w:themeColor="text1"/>
          <w:sz w:val="24"/>
          <w:szCs w:val="28"/>
          <w:lang w:val="uk-UA"/>
        </w:rPr>
        <w:t xml:space="preserve">- розрізняють витрати -  </w:t>
      </w:r>
      <w:r w:rsidRPr="00362B5F">
        <w:rPr>
          <w:b/>
          <w:color w:val="000000" w:themeColor="text1"/>
          <w:sz w:val="24"/>
          <w:szCs w:val="28"/>
          <w:lang w:val="uk-UA"/>
        </w:rPr>
        <w:t>валові чи сукупні</w:t>
      </w:r>
      <w:r w:rsidRPr="00362B5F">
        <w:rPr>
          <w:color w:val="000000" w:themeColor="text1"/>
          <w:sz w:val="24"/>
          <w:szCs w:val="28"/>
          <w:lang w:val="uk-UA"/>
        </w:rPr>
        <w:t>, вони с</w:t>
      </w:r>
      <w:r>
        <w:rPr>
          <w:color w:val="000000" w:themeColor="text1"/>
          <w:sz w:val="24"/>
          <w:szCs w:val="28"/>
          <w:lang w:val="uk-UA"/>
        </w:rPr>
        <w:t xml:space="preserve">кладаються із постійних витрат; </w:t>
      </w:r>
      <w:r w:rsidRPr="00362B5F">
        <w:rPr>
          <w:b/>
          <w:color w:val="000000" w:themeColor="text1"/>
          <w:sz w:val="24"/>
          <w:szCs w:val="28"/>
          <w:lang w:val="uk-UA"/>
        </w:rPr>
        <w:t>валові чи середні</w:t>
      </w:r>
      <w:r w:rsidRPr="00362B5F">
        <w:rPr>
          <w:color w:val="000000" w:themeColor="text1"/>
          <w:sz w:val="24"/>
          <w:szCs w:val="28"/>
          <w:lang w:val="uk-UA"/>
        </w:rPr>
        <w:t xml:space="preserve"> - витрати, які припадають на одиницю продукції;</w:t>
      </w:r>
    </w:p>
    <w:p w14:paraId="34FED756" w14:textId="77777777" w:rsidR="00362B5F" w:rsidRDefault="00362B5F" w:rsidP="00362B5F">
      <w:pPr>
        <w:spacing w:line="216" w:lineRule="auto"/>
        <w:jc w:val="both"/>
        <w:rPr>
          <w:color w:val="000000" w:themeColor="text1"/>
          <w:sz w:val="24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Г</w:t>
      </w:r>
      <w:r w:rsidRPr="00362B5F">
        <w:rPr>
          <w:b/>
          <w:color w:val="000000" w:themeColor="text1"/>
          <w:sz w:val="28"/>
          <w:szCs w:val="28"/>
          <w:lang w:val="uk-UA"/>
        </w:rPr>
        <w:t>раничні витрати</w:t>
      </w:r>
      <w:r w:rsidRPr="00362B5F">
        <w:rPr>
          <w:color w:val="000000" w:themeColor="text1"/>
          <w:sz w:val="24"/>
          <w:szCs w:val="28"/>
          <w:lang w:val="uk-UA"/>
        </w:rPr>
        <w:t xml:space="preserve"> - зміна сукупних витрат, яка припадає на зміну обсягу випуску продукції. Береться в порівнянні з попереднього періоду.</w:t>
      </w:r>
    </w:p>
    <w:p w14:paraId="2F97C92C" w14:textId="77777777" w:rsidR="00362B5F" w:rsidRPr="00362B5F" w:rsidRDefault="00362B5F" w:rsidP="00362B5F">
      <w:pPr>
        <w:spacing w:line="216" w:lineRule="auto"/>
        <w:jc w:val="both"/>
        <w:rPr>
          <w:color w:val="000000" w:themeColor="text1"/>
          <w:sz w:val="24"/>
          <w:szCs w:val="28"/>
          <w:lang w:val="uk-UA"/>
        </w:rPr>
      </w:pPr>
      <w:r w:rsidRPr="00362B5F">
        <w:rPr>
          <w:b/>
          <w:color w:val="000000" w:themeColor="text1"/>
          <w:sz w:val="24"/>
          <w:szCs w:val="28"/>
          <w:lang w:val="uk-UA"/>
        </w:rPr>
        <w:t>Собівартість</w:t>
      </w:r>
      <w:r w:rsidRPr="00362B5F">
        <w:rPr>
          <w:color w:val="000000" w:themeColor="text1"/>
          <w:sz w:val="24"/>
          <w:szCs w:val="28"/>
          <w:lang w:val="uk-UA"/>
        </w:rPr>
        <w:t xml:space="preserve"> — це витрати виробництва та реалізації продукції, які припадають на одиницю продукції чи на вс</w:t>
      </w:r>
      <w:r>
        <w:rPr>
          <w:color w:val="000000" w:themeColor="text1"/>
          <w:sz w:val="24"/>
          <w:szCs w:val="28"/>
          <w:lang w:val="uk-UA"/>
        </w:rPr>
        <w:t xml:space="preserve">ю валову продукцію підприємств. </w:t>
      </w:r>
      <w:r w:rsidRPr="00362B5F">
        <w:rPr>
          <w:b/>
          <w:color w:val="000000" w:themeColor="text1"/>
          <w:sz w:val="24"/>
          <w:szCs w:val="28"/>
          <w:lang w:val="uk-UA"/>
        </w:rPr>
        <w:t>Величина собівартості та її структура залежить:</w:t>
      </w:r>
      <w:r w:rsidRPr="00362B5F">
        <w:rPr>
          <w:color w:val="000000" w:themeColor="text1"/>
          <w:sz w:val="24"/>
          <w:szCs w:val="28"/>
          <w:lang w:val="uk-UA"/>
        </w:rPr>
        <w:t xml:space="preserve"> від галузі виробництва та специфіки продукції яка випускається.</w:t>
      </w:r>
    </w:p>
    <w:p w14:paraId="6D0D6909" w14:textId="77777777" w:rsidR="00362B5F" w:rsidRPr="00362B5F" w:rsidRDefault="00362B5F" w:rsidP="00362B5F">
      <w:pPr>
        <w:spacing w:line="216" w:lineRule="auto"/>
        <w:jc w:val="both"/>
        <w:rPr>
          <w:color w:val="E48312"/>
        </w:rPr>
      </w:pPr>
      <w:r w:rsidRPr="00362B5F">
        <w:rPr>
          <w:color w:val="000000" w:themeColor="text1"/>
          <w:lang w:val="uk-UA"/>
        </w:rPr>
        <w:t> </w:t>
      </w:r>
      <w:r w:rsidRPr="00362B5F">
        <w:rPr>
          <w:rFonts w:eastAsiaTheme="minorEastAsia" w:hAnsi="Calibri"/>
          <w:b/>
          <w:bCs/>
          <w:color w:val="000000" w:themeColor="text1"/>
          <w:kern w:val="24"/>
          <w:u w:val="single"/>
          <w:lang w:val="uk-UA"/>
        </w:rPr>
        <w:t xml:space="preserve">Основними шляхами зниження собівартості продукції є </w:t>
      </w:r>
      <w:r w:rsidRPr="00362B5F">
        <w:rPr>
          <w:rFonts w:eastAsiaTheme="minorEastAsia" w:hAnsi="Calibri"/>
          <w:b/>
          <w:bCs/>
          <w:color w:val="000000" w:themeColor="text1"/>
          <w:kern w:val="24"/>
          <w:u w:val="single"/>
        </w:rPr>
        <w:t>:</w:t>
      </w:r>
    </w:p>
    <w:p w14:paraId="3683661F" w14:textId="77777777" w:rsidR="00362B5F" w:rsidRPr="00362B5F" w:rsidRDefault="00362B5F" w:rsidP="005F2C80">
      <w:pPr>
        <w:pStyle w:val="a3"/>
        <w:numPr>
          <w:ilvl w:val="0"/>
          <w:numId w:val="4"/>
        </w:numPr>
        <w:spacing w:line="216" w:lineRule="auto"/>
        <w:jc w:val="both"/>
        <w:rPr>
          <w:color w:val="E48312"/>
        </w:rPr>
      </w:pPr>
      <w:r w:rsidRPr="00362B5F">
        <w:rPr>
          <w:rFonts w:asciiTheme="minorHAnsi" w:eastAsiaTheme="minorEastAsia" w:hAnsi="Calibri" w:cstheme="minorBidi"/>
          <w:color w:val="000000" w:themeColor="text1"/>
          <w:kern w:val="24"/>
        </w:rPr>
        <w:t xml:space="preserve">1. </w:t>
      </w:r>
      <w:proofErr w:type="gramStart"/>
      <w:r w:rsidRPr="00362B5F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п</w:t>
      </w:r>
      <w:proofErr w:type="gramEnd"/>
      <w:r w:rsidRPr="00362B5F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ідвищення коефіцієнту змінності елементів основного капіталу, особливо техніки, обладнання та машин</w:t>
      </w:r>
    </w:p>
    <w:p w14:paraId="69F183CF" w14:textId="77777777" w:rsidR="00362B5F" w:rsidRPr="00362B5F" w:rsidRDefault="00362B5F" w:rsidP="005F2C80">
      <w:pPr>
        <w:pStyle w:val="a3"/>
        <w:numPr>
          <w:ilvl w:val="0"/>
          <w:numId w:val="4"/>
        </w:numPr>
        <w:spacing w:line="216" w:lineRule="auto"/>
        <w:jc w:val="both"/>
        <w:rPr>
          <w:color w:val="E48312"/>
        </w:rPr>
      </w:pPr>
      <w:r w:rsidRPr="00362B5F">
        <w:rPr>
          <w:rFonts w:asciiTheme="minorHAnsi" w:eastAsiaTheme="minorEastAsia" w:hAnsi="Calibri" w:cstheme="minorBidi"/>
          <w:color w:val="000000" w:themeColor="text1"/>
          <w:kern w:val="24"/>
        </w:rPr>
        <w:t xml:space="preserve">2.  </w:t>
      </w:r>
      <w:r w:rsidRPr="00362B5F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економія (пального, сировини, ін. матеріальних засобів)</w:t>
      </w:r>
    </w:p>
    <w:p w14:paraId="715A8027" w14:textId="77777777" w:rsidR="00362B5F" w:rsidRPr="00362B5F" w:rsidRDefault="00362B5F" w:rsidP="005F2C80">
      <w:pPr>
        <w:pStyle w:val="a3"/>
        <w:numPr>
          <w:ilvl w:val="0"/>
          <w:numId w:val="4"/>
        </w:numPr>
        <w:spacing w:line="216" w:lineRule="auto"/>
        <w:jc w:val="both"/>
        <w:rPr>
          <w:color w:val="E48312"/>
        </w:rPr>
      </w:pPr>
      <w:r w:rsidRPr="00362B5F">
        <w:rPr>
          <w:rFonts w:asciiTheme="minorHAnsi" w:eastAsiaTheme="minorEastAsia" w:hAnsi="Calibri" w:cstheme="minorBidi"/>
          <w:color w:val="000000" w:themeColor="text1"/>
          <w:kern w:val="24"/>
        </w:rPr>
        <w:t xml:space="preserve">3. </w:t>
      </w:r>
      <w:r w:rsidRPr="00362B5F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удосконалення організації праці, працівників (дисциплі</w:t>
      </w:r>
      <w:proofErr w:type="gramStart"/>
      <w:r w:rsidRPr="00362B5F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на</w:t>
      </w:r>
      <w:proofErr w:type="gramEnd"/>
      <w:r w:rsidRPr="00362B5F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</w:p>
    <w:p w14:paraId="37F33DD9" w14:textId="77777777" w:rsidR="00362B5F" w:rsidRPr="00362B5F" w:rsidRDefault="00362B5F" w:rsidP="005F2C80">
      <w:pPr>
        <w:pStyle w:val="a3"/>
        <w:numPr>
          <w:ilvl w:val="0"/>
          <w:numId w:val="4"/>
        </w:numPr>
        <w:spacing w:line="216" w:lineRule="auto"/>
        <w:jc w:val="both"/>
        <w:rPr>
          <w:color w:val="E48312"/>
        </w:rPr>
      </w:pPr>
      <w:r w:rsidRPr="00362B5F">
        <w:rPr>
          <w:rFonts w:asciiTheme="minorHAnsi" w:eastAsiaTheme="minorEastAsia" w:hAnsi="Calibri" w:cstheme="minorBidi"/>
          <w:color w:val="000000" w:themeColor="text1"/>
          <w:kern w:val="24"/>
        </w:rPr>
        <w:t xml:space="preserve">4. </w:t>
      </w:r>
      <w:r w:rsidRPr="00362B5F">
        <w:rPr>
          <w:rFonts w:asciiTheme="minorHAnsi" w:eastAsiaTheme="minorEastAsia" w:hAnsi="Calibri" w:cstheme="minorBidi"/>
          <w:color w:val="000000" w:themeColor="text1"/>
          <w:kern w:val="24"/>
          <w:lang w:val="uk-UA"/>
        </w:rPr>
        <w:t>зменшення витрат на управління та накладних витрат</w:t>
      </w:r>
    </w:p>
    <w:p w14:paraId="0998740B" w14:textId="77777777" w:rsidR="00D8155E" w:rsidRDefault="00D8155E" w:rsidP="00D8155E">
      <w:pPr>
        <w:spacing w:line="216" w:lineRule="auto"/>
        <w:jc w:val="both"/>
        <w:rPr>
          <w:color w:val="E48312"/>
          <w:lang w:val="uk-UA"/>
        </w:rPr>
      </w:pPr>
      <w:r w:rsidRPr="00D8155E">
        <w:rPr>
          <w:rFonts w:eastAsiaTheme="minorEastAsia" w:hAnsi="Calibri"/>
          <w:color w:val="000000" w:themeColor="text1"/>
          <w:kern w:val="24"/>
          <w:lang w:val="uk-UA"/>
        </w:rPr>
        <w:t xml:space="preserve">7. </w:t>
      </w:r>
      <w:r w:rsidR="00362B5F" w:rsidRPr="00D8155E">
        <w:rPr>
          <w:rFonts w:eastAsiaTheme="minorEastAsia" w:hAnsi="Calibri"/>
          <w:color w:val="000000" w:themeColor="text1"/>
          <w:kern w:val="24"/>
          <w:sz w:val="56"/>
          <w:szCs w:val="56"/>
        </w:rPr>
        <w:t> </w:t>
      </w:r>
      <w:r w:rsidRPr="00D8155E">
        <w:rPr>
          <w:rFonts w:eastAsiaTheme="minorEastAsia" w:hAnsi="Calibri"/>
          <w:b/>
          <w:bCs/>
          <w:color w:val="000000" w:themeColor="text1"/>
          <w:kern w:val="24"/>
          <w:lang w:val="uk-UA"/>
        </w:rPr>
        <w:t xml:space="preserve">Валовий доход підприємства </w:t>
      </w:r>
      <w:r w:rsidRPr="00D8155E">
        <w:rPr>
          <w:rFonts w:eastAsiaTheme="minorEastAsia" w:hAnsi="Calibri"/>
          <w:color w:val="000000" w:themeColor="text1"/>
          <w:kern w:val="24"/>
          <w:lang w:val="uk-UA"/>
        </w:rPr>
        <w:t>являє собою знову створену вартість, яка складається з витрат на заробітну плату працівників і прибутку.</w:t>
      </w:r>
      <w:r>
        <w:rPr>
          <w:color w:val="E48312"/>
          <w:lang w:val="uk-UA"/>
        </w:rPr>
        <w:t xml:space="preserve"> </w:t>
      </w:r>
    </w:p>
    <w:p w14:paraId="38A8850A" w14:textId="77777777" w:rsidR="00D8155E" w:rsidRPr="00D8155E" w:rsidRDefault="00D8155E" w:rsidP="00D8155E">
      <w:pPr>
        <w:spacing w:line="216" w:lineRule="auto"/>
        <w:jc w:val="both"/>
        <w:rPr>
          <w:color w:val="E48312"/>
          <w:lang w:val="uk-UA"/>
        </w:rPr>
      </w:pPr>
      <w:r w:rsidRPr="00D8155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uk-UA"/>
        </w:rPr>
        <w:t xml:space="preserve">Прибуток </w:t>
      </w:r>
      <w:r w:rsidRPr="00D8155E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- це перетворена форма у додатковій вартості.</w:t>
      </w:r>
      <w:r w:rsidRPr="00D8155E">
        <w:rPr>
          <w:rFonts w:eastAsiaTheme="minorEastAsia" w:hAnsi="Calibri"/>
          <w:color w:val="000000" w:themeColor="text1"/>
          <w:kern w:val="24"/>
          <w:lang w:val="uk-UA"/>
        </w:rPr>
        <w:t xml:space="preserve"> </w:t>
      </w:r>
      <w:r w:rsidRPr="00D8155E">
        <w:rPr>
          <w:rFonts w:eastAsiaTheme="minorEastAsia" w:hAnsi="Calibri"/>
          <w:b/>
          <w:bCs/>
          <w:color w:val="000000" w:themeColor="text1"/>
          <w:kern w:val="24"/>
          <w:lang w:val="uk-UA"/>
        </w:rPr>
        <w:t xml:space="preserve">У кількісному плані, прибуток </w:t>
      </w:r>
      <w:r w:rsidRPr="00D8155E">
        <w:rPr>
          <w:rFonts w:eastAsiaTheme="minorEastAsia" w:hAnsi="Calibri"/>
          <w:color w:val="000000" w:themeColor="text1"/>
          <w:kern w:val="24"/>
          <w:lang w:val="uk-UA"/>
        </w:rPr>
        <w:t>- це різниця між доходом від реалізації товару і витратами на його виробництво та реалізацію.</w:t>
      </w:r>
    </w:p>
    <w:p w14:paraId="3404AF91" w14:textId="77777777" w:rsidR="00D8155E" w:rsidRPr="00D8155E" w:rsidRDefault="00D8155E" w:rsidP="00D8155E">
      <w:pPr>
        <w:spacing w:line="216" w:lineRule="auto"/>
        <w:jc w:val="both"/>
        <w:rPr>
          <w:color w:val="E48312"/>
          <w:lang w:val="uk-UA"/>
        </w:rPr>
      </w:pPr>
      <w:r w:rsidRPr="00D8155E">
        <w:rPr>
          <w:rFonts w:eastAsiaTheme="minorEastAsia" w:hAnsi="Calibri"/>
          <w:b/>
          <w:bCs/>
          <w:color w:val="000000" w:themeColor="text1"/>
          <w:kern w:val="24"/>
          <w:lang w:val="uk-UA"/>
        </w:rPr>
        <w:t xml:space="preserve">Прибуток поділяється на </w:t>
      </w:r>
      <w:r w:rsidRPr="00D8155E">
        <w:rPr>
          <w:rFonts w:eastAsiaTheme="minorEastAsia" w:hAnsi="Calibri"/>
          <w:color w:val="000000" w:themeColor="text1"/>
          <w:kern w:val="24"/>
          <w:lang w:val="uk-UA"/>
        </w:rPr>
        <w:t>: економічний і бухгалтерський.</w:t>
      </w:r>
    </w:p>
    <w:p w14:paraId="32D02CD6" w14:textId="77777777" w:rsidR="00D8155E" w:rsidRPr="00D8155E" w:rsidRDefault="00D8155E" w:rsidP="00D8155E">
      <w:pPr>
        <w:spacing w:line="216" w:lineRule="auto"/>
        <w:jc w:val="both"/>
        <w:rPr>
          <w:color w:val="E48312"/>
          <w:lang w:val="uk-UA"/>
        </w:rPr>
      </w:pPr>
      <w:r w:rsidRPr="00D8155E">
        <w:rPr>
          <w:rFonts w:eastAsiaTheme="minorEastAsia" w:hAnsi="Calibri"/>
          <w:b/>
          <w:i/>
          <w:iCs/>
          <w:color w:val="000000" w:themeColor="text1"/>
          <w:kern w:val="24"/>
          <w:lang w:val="uk-UA"/>
        </w:rPr>
        <w:t>Бухгалтерський прибуток</w:t>
      </w:r>
      <w:r w:rsidRPr="00D8155E">
        <w:rPr>
          <w:rFonts w:eastAsiaTheme="minorEastAsia" w:hAnsi="Calibri"/>
          <w:i/>
          <w:iCs/>
          <w:color w:val="000000" w:themeColor="text1"/>
          <w:kern w:val="24"/>
          <w:lang w:val="uk-UA"/>
        </w:rPr>
        <w:t xml:space="preserve"> </w:t>
      </w:r>
      <w:r w:rsidRPr="00D8155E">
        <w:rPr>
          <w:rFonts w:eastAsiaTheme="minorEastAsia" w:hAnsi="Calibri"/>
          <w:color w:val="000000" w:themeColor="text1"/>
          <w:kern w:val="24"/>
          <w:lang w:val="uk-UA"/>
        </w:rPr>
        <w:t>пов'язаний з зовнішньою діяльністю підприємства і підраховується як різниця між доходом, який поступає від зовнішніх об'єктів і виплатами від зовнішніх суб'єктів.</w:t>
      </w:r>
    </w:p>
    <w:p w14:paraId="7754DB71" w14:textId="77777777" w:rsidR="00D8155E" w:rsidRPr="00D8155E" w:rsidRDefault="00D8155E" w:rsidP="00D8155E">
      <w:pPr>
        <w:spacing w:line="216" w:lineRule="auto"/>
        <w:jc w:val="both"/>
        <w:rPr>
          <w:color w:val="E48312"/>
          <w:lang w:val="uk-UA"/>
        </w:rPr>
      </w:pPr>
      <w:r w:rsidRPr="00D8155E">
        <w:rPr>
          <w:rFonts w:eastAsiaTheme="minorEastAsia" w:hAnsi="Calibri"/>
          <w:b/>
          <w:i/>
          <w:iCs/>
          <w:color w:val="000000" w:themeColor="text1"/>
          <w:kern w:val="24"/>
          <w:lang w:val="uk-UA"/>
        </w:rPr>
        <w:t>Економічний прибуток</w:t>
      </w:r>
      <w:r w:rsidRPr="00D8155E">
        <w:rPr>
          <w:rFonts w:eastAsiaTheme="minorEastAsia" w:hAnsi="Calibri"/>
          <w:i/>
          <w:iCs/>
          <w:color w:val="000000" w:themeColor="text1"/>
          <w:kern w:val="24"/>
          <w:lang w:val="uk-UA"/>
        </w:rPr>
        <w:t xml:space="preserve"> </w:t>
      </w:r>
      <w:r w:rsidRPr="00D8155E">
        <w:rPr>
          <w:rFonts w:eastAsiaTheme="minorEastAsia" w:hAnsi="Calibri"/>
          <w:color w:val="000000" w:themeColor="text1"/>
          <w:kern w:val="24"/>
          <w:lang w:val="uk-UA"/>
        </w:rPr>
        <w:t>пов'язаний як із зовнішньою, так із внутрішньою діяльністю підприємств. Включає в себе: бухгалтерський прибуток + доходи від внутрішньогосподарської діяльності підприємства.</w:t>
      </w:r>
    </w:p>
    <w:p w14:paraId="0D7365C1" w14:textId="77777777" w:rsidR="00362B5F" w:rsidRPr="00D8155E" w:rsidRDefault="00D8155E" w:rsidP="00D8155E">
      <w:pPr>
        <w:spacing w:line="216" w:lineRule="auto"/>
        <w:jc w:val="both"/>
        <w:rPr>
          <w:b/>
          <w:color w:val="E48312"/>
          <w:sz w:val="24"/>
          <w:lang w:val="uk-UA"/>
        </w:rPr>
      </w:pPr>
      <w:r w:rsidRPr="00D8155E">
        <w:rPr>
          <w:b/>
          <w:sz w:val="24"/>
          <w:lang w:val="uk-UA"/>
        </w:rPr>
        <w:t>Рентабельність означає прибутковість.</w:t>
      </w:r>
    </w:p>
    <w:p w14:paraId="079BC63F" w14:textId="77777777" w:rsidR="00E255D6" w:rsidRPr="00E255D6" w:rsidRDefault="00D8155E" w:rsidP="005F2C80">
      <w:pPr>
        <w:numPr>
          <w:ilvl w:val="0"/>
          <w:numId w:val="18"/>
        </w:numPr>
        <w:jc w:val="both"/>
        <w:rPr>
          <w:color w:val="000000" w:themeColor="text1"/>
          <w:szCs w:val="28"/>
        </w:rPr>
      </w:pPr>
      <w:r>
        <w:rPr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BCD3F5E" wp14:editId="60A875FB">
            <wp:simplePos x="0" y="0"/>
            <wp:positionH relativeFrom="column">
              <wp:posOffset>453390</wp:posOffset>
            </wp:positionH>
            <wp:positionV relativeFrom="paragraph">
              <wp:posOffset>-1270</wp:posOffset>
            </wp:positionV>
            <wp:extent cx="742950" cy="420807"/>
            <wp:effectExtent l="0" t="0" r="0" b="0"/>
            <wp:wrapTight wrapText="bothSides">
              <wp:wrapPolygon edited="0">
                <wp:start x="6092" y="0"/>
                <wp:lineTo x="0" y="4894"/>
                <wp:lineTo x="0" y="13704"/>
                <wp:lineTo x="9415" y="17619"/>
                <wp:lineTo x="9415" y="20556"/>
                <wp:lineTo x="16062" y="20556"/>
                <wp:lineTo x="16062" y="17619"/>
                <wp:lineTo x="20492" y="13704"/>
                <wp:lineTo x="21046" y="11746"/>
                <wp:lineTo x="19385" y="0"/>
                <wp:lineTo x="60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255D6" w:rsidRPr="00E255D6">
        <w:rPr>
          <w:color w:val="000000" w:themeColor="text1"/>
          <w:szCs w:val="28"/>
        </w:rPr>
        <w:t>Рентабельність</w:t>
      </w:r>
      <w:proofErr w:type="spellEnd"/>
      <w:r w:rsidR="00E255D6" w:rsidRPr="00E255D6">
        <w:rPr>
          <w:color w:val="000000" w:themeColor="text1"/>
          <w:szCs w:val="28"/>
        </w:rPr>
        <w:t xml:space="preserve"> </w:t>
      </w:r>
      <w:proofErr w:type="spellStart"/>
      <w:r w:rsidR="00E255D6" w:rsidRPr="00E255D6">
        <w:rPr>
          <w:color w:val="000000" w:themeColor="text1"/>
          <w:szCs w:val="28"/>
        </w:rPr>
        <w:t>означає</w:t>
      </w:r>
      <w:proofErr w:type="spellEnd"/>
      <w:r w:rsidR="00E255D6" w:rsidRPr="00E255D6">
        <w:rPr>
          <w:color w:val="000000" w:themeColor="text1"/>
          <w:szCs w:val="28"/>
        </w:rPr>
        <w:t xml:space="preserve"> </w:t>
      </w:r>
      <w:proofErr w:type="spellStart"/>
      <w:r w:rsidR="00E255D6" w:rsidRPr="00E255D6">
        <w:rPr>
          <w:color w:val="000000" w:themeColor="text1"/>
          <w:szCs w:val="28"/>
        </w:rPr>
        <w:t>прибутковість</w:t>
      </w:r>
      <w:proofErr w:type="spellEnd"/>
      <w:r w:rsidR="00E255D6" w:rsidRPr="00E255D6">
        <w:rPr>
          <w:color w:val="000000" w:themeColor="text1"/>
          <w:szCs w:val="28"/>
        </w:rPr>
        <w:t>.</w:t>
      </w:r>
    </w:p>
    <w:p w14:paraId="7E110612" w14:textId="77777777" w:rsidR="00E255D6" w:rsidRPr="00E255D6" w:rsidRDefault="00E255D6" w:rsidP="005F2C80">
      <w:pPr>
        <w:numPr>
          <w:ilvl w:val="0"/>
          <w:numId w:val="18"/>
        </w:numPr>
        <w:spacing w:line="216" w:lineRule="auto"/>
        <w:jc w:val="both"/>
        <w:rPr>
          <w:color w:val="000000" w:themeColor="text1"/>
          <w:sz w:val="24"/>
          <w:szCs w:val="28"/>
          <w:lang w:val="uk-UA"/>
        </w:rPr>
      </w:pPr>
      <w:proofErr w:type="spellStart"/>
      <w:proofErr w:type="gramStart"/>
      <w:r w:rsidRPr="00E255D6">
        <w:rPr>
          <w:color w:val="000000" w:themeColor="text1"/>
          <w:sz w:val="24"/>
          <w:szCs w:val="28"/>
        </w:rPr>
        <w:t>Р</w:t>
      </w:r>
      <w:proofErr w:type="gramEnd"/>
      <w:r w:rsidRPr="00E255D6">
        <w:rPr>
          <w:color w:val="000000" w:themeColor="text1"/>
          <w:sz w:val="24"/>
          <w:szCs w:val="28"/>
        </w:rPr>
        <w:t>івень</w:t>
      </w:r>
      <w:proofErr w:type="spellEnd"/>
      <w:r w:rsidRPr="00E255D6">
        <w:rPr>
          <w:color w:val="000000" w:themeColor="text1"/>
          <w:sz w:val="24"/>
          <w:szCs w:val="28"/>
        </w:rPr>
        <w:t xml:space="preserve"> </w:t>
      </w:r>
      <w:proofErr w:type="spellStart"/>
      <w:r w:rsidRPr="00E255D6">
        <w:rPr>
          <w:color w:val="000000" w:themeColor="text1"/>
          <w:sz w:val="24"/>
          <w:szCs w:val="28"/>
        </w:rPr>
        <w:t>рентабельності</w:t>
      </w:r>
      <w:proofErr w:type="spellEnd"/>
      <w:r w:rsidRPr="00E255D6">
        <w:rPr>
          <w:color w:val="000000" w:themeColor="text1"/>
          <w:sz w:val="24"/>
          <w:szCs w:val="28"/>
        </w:rPr>
        <w:t xml:space="preserve"> (Р) </w:t>
      </w:r>
      <w:proofErr w:type="spellStart"/>
      <w:r w:rsidRPr="00E255D6">
        <w:rPr>
          <w:color w:val="000000" w:themeColor="text1"/>
          <w:sz w:val="24"/>
          <w:szCs w:val="28"/>
        </w:rPr>
        <w:t>визначається</w:t>
      </w:r>
      <w:proofErr w:type="spellEnd"/>
      <w:r w:rsidRPr="00E255D6">
        <w:rPr>
          <w:color w:val="000000" w:themeColor="text1"/>
          <w:sz w:val="24"/>
          <w:szCs w:val="28"/>
        </w:rPr>
        <w:t xml:space="preserve"> за формулою:</w:t>
      </w:r>
    </w:p>
    <w:p w14:paraId="6E22E0AA" w14:textId="77777777" w:rsidR="00E255D6" w:rsidRPr="00E255D6" w:rsidRDefault="00E255D6" w:rsidP="005F2C80">
      <w:pPr>
        <w:numPr>
          <w:ilvl w:val="0"/>
          <w:numId w:val="18"/>
        </w:numPr>
        <w:spacing w:line="216" w:lineRule="auto"/>
        <w:jc w:val="both"/>
        <w:rPr>
          <w:color w:val="000000" w:themeColor="text1"/>
          <w:sz w:val="24"/>
          <w:szCs w:val="28"/>
          <w:lang w:val="uk-UA"/>
        </w:rPr>
      </w:pPr>
      <w:r w:rsidRPr="00E255D6">
        <w:rPr>
          <w:color w:val="000000" w:themeColor="text1"/>
          <w:sz w:val="24"/>
          <w:szCs w:val="28"/>
        </w:rPr>
        <w:t xml:space="preserve">де </w:t>
      </w:r>
      <w:proofErr w:type="gramStart"/>
      <w:r w:rsidRPr="00E255D6">
        <w:rPr>
          <w:color w:val="000000" w:themeColor="text1"/>
          <w:sz w:val="24"/>
          <w:szCs w:val="28"/>
        </w:rPr>
        <w:t>П</w:t>
      </w:r>
      <w:proofErr w:type="gramEnd"/>
      <w:r w:rsidRPr="00E255D6">
        <w:rPr>
          <w:color w:val="000000" w:themeColor="text1"/>
          <w:sz w:val="24"/>
          <w:szCs w:val="28"/>
        </w:rPr>
        <w:t xml:space="preserve"> — </w:t>
      </w:r>
      <w:proofErr w:type="spellStart"/>
      <w:r w:rsidRPr="00E255D6">
        <w:rPr>
          <w:color w:val="000000" w:themeColor="text1"/>
          <w:sz w:val="24"/>
          <w:szCs w:val="28"/>
        </w:rPr>
        <w:t>валовий</w:t>
      </w:r>
      <w:proofErr w:type="spellEnd"/>
      <w:r w:rsidRPr="00E255D6">
        <w:rPr>
          <w:color w:val="000000" w:themeColor="text1"/>
          <w:sz w:val="24"/>
          <w:szCs w:val="28"/>
        </w:rPr>
        <w:t xml:space="preserve"> </w:t>
      </w:r>
      <w:proofErr w:type="spellStart"/>
      <w:r w:rsidRPr="00E255D6">
        <w:rPr>
          <w:color w:val="000000" w:themeColor="text1"/>
          <w:sz w:val="24"/>
          <w:szCs w:val="28"/>
        </w:rPr>
        <w:t>прибуток</w:t>
      </w:r>
      <w:proofErr w:type="spellEnd"/>
      <w:r w:rsidRPr="00E255D6">
        <w:rPr>
          <w:color w:val="000000" w:themeColor="text1"/>
          <w:sz w:val="24"/>
          <w:szCs w:val="28"/>
        </w:rPr>
        <w:t xml:space="preserve"> </w:t>
      </w:r>
      <w:proofErr w:type="spellStart"/>
      <w:r w:rsidRPr="00E255D6">
        <w:rPr>
          <w:color w:val="000000" w:themeColor="text1"/>
          <w:sz w:val="24"/>
          <w:szCs w:val="28"/>
        </w:rPr>
        <w:t>від</w:t>
      </w:r>
      <w:proofErr w:type="spellEnd"/>
      <w:r w:rsidRPr="00E255D6">
        <w:rPr>
          <w:color w:val="000000" w:themeColor="text1"/>
          <w:sz w:val="24"/>
          <w:szCs w:val="28"/>
        </w:rPr>
        <w:t xml:space="preserve"> </w:t>
      </w:r>
      <w:proofErr w:type="spellStart"/>
      <w:r w:rsidRPr="00E255D6">
        <w:rPr>
          <w:color w:val="000000" w:themeColor="text1"/>
          <w:sz w:val="24"/>
          <w:szCs w:val="28"/>
        </w:rPr>
        <w:t>реалізації</w:t>
      </w:r>
      <w:proofErr w:type="spellEnd"/>
      <w:r w:rsidRPr="00E255D6">
        <w:rPr>
          <w:color w:val="000000" w:themeColor="text1"/>
          <w:sz w:val="24"/>
          <w:szCs w:val="28"/>
        </w:rPr>
        <w:t xml:space="preserve"> (</w:t>
      </w:r>
      <w:proofErr w:type="spellStart"/>
      <w:r w:rsidRPr="00E255D6">
        <w:rPr>
          <w:color w:val="000000" w:themeColor="text1"/>
          <w:sz w:val="24"/>
          <w:szCs w:val="28"/>
        </w:rPr>
        <w:t>робіт</w:t>
      </w:r>
      <w:proofErr w:type="spellEnd"/>
      <w:r w:rsidRPr="00E255D6">
        <w:rPr>
          <w:color w:val="000000" w:themeColor="text1"/>
          <w:sz w:val="24"/>
          <w:szCs w:val="28"/>
        </w:rPr>
        <w:t xml:space="preserve">, </w:t>
      </w:r>
      <w:proofErr w:type="spellStart"/>
      <w:r w:rsidRPr="00E255D6">
        <w:rPr>
          <w:color w:val="000000" w:themeColor="text1"/>
          <w:sz w:val="24"/>
          <w:szCs w:val="28"/>
        </w:rPr>
        <w:t>послуг</w:t>
      </w:r>
      <w:proofErr w:type="spellEnd"/>
      <w:r w:rsidRPr="00E255D6">
        <w:rPr>
          <w:color w:val="000000" w:themeColor="text1"/>
          <w:sz w:val="24"/>
          <w:szCs w:val="28"/>
        </w:rPr>
        <w:t>);</w:t>
      </w:r>
    </w:p>
    <w:p w14:paraId="1F135F94" w14:textId="615DD149" w:rsidR="00BD583B" w:rsidRPr="00E255D6" w:rsidRDefault="00E255D6" w:rsidP="005F2C80">
      <w:pPr>
        <w:numPr>
          <w:ilvl w:val="0"/>
          <w:numId w:val="18"/>
        </w:numPr>
        <w:spacing w:line="216" w:lineRule="auto"/>
        <w:jc w:val="both"/>
        <w:rPr>
          <w:color w:val="000000" w:themeColor="text1"/>
          <w:sz w:val="24"/>
          <w:szCs w:val="28"/>
          <w:lang w:val="uk-UA"/>
        </w:rPr>
      </w:pPr>
      <w:r w:rsidRPr="00E255D6">
        <w:rPr>
          <w:color w:val="000000" w:themeColor="text1"/>
          <w:sz w:val="24"/>
          <w:szCs w:val="28"/>
        </w:rPr>
        <w:t xml:space="preserve"> </w:t>
      </w:r>
      <w:proofErr w:type="spellStart"/>
      <w:proofErr w:type="gramStart"/>
      <w:r w:rsidRPr="00E255D6">
        <w:rPr>
          <w:color w:val="000000" w:themeColor="text1"/>
          <w:sz w:val="24"/>
          <w:szCs w:val="28"/>
        </w:rPr>
        <w:t>Вв</w:t>
      </w:r>
      <w:proofErr w:type="spellEnd"/>
      <w:proofErr w:type="gramEnd"/>
      <w:r w:rsidRPr="00E255D6">
        <w:rPr>
          <w:color w:val="000000" w:themeColor="text1"/>
          <w:sz w:val="24"/>
          <w:szCs w:val="28"/>
        </w:rPr>
        <w:t xml:space="preserve"> — </w:t>
      </w:r>
      <w:proofErr w:type="spellStart"/>
      <w:r w:rsidRPr="00E255D6">
        <w:rPr>
          <w:color w:val="000000" w:themeColor="text1"/>
          <w:sz w:val="24"/>
          <w:szCs w:val="28"/>
        </w:rPr>
        <w:t>виробничі</w:t>
      </w:r>
      <w:proofErr w:type="spellEnd"/>
      <w:r w:rsidRPr="00E255D6">
        <w:rPr>
          <w:color w:val="000000" w:themeColor="text1"/>
          <w:sz w:val="24"/>
          <w:szCs w:val="28"/>
        </w:rPr>
        <w:t xml:space="preserve"> </w:t>
      </w:r>
      <w:proofErr w:type="spellStart"/>
      <w:r w:rsidRPr="00E255D6">
        <w:rPr>
          <w:color w:val="000000" w:themeColor="text1"/>
          <w:sz w:val="24"/>
          <w:szCs w:val="28"/>
        </w:rPr>
        <w:t>витрати</w:t>
      </w:r>
      <w:proofErr w:type="spellEnd"/>
      <w:r w:rsidRPr="00E255D6">
        <w:rPr>
          <w:color w:val="000000" w:themeColor="text1"/>
          <w:sz w:val="24"/>
          <w:szCs w:val="28"/>
        </w:rPr>
        <w:t xml:space="preserve"> на </w:t>
      </w:r>
      <w:proofErr w:type="spellStart"/>
      <w:r w:rsidRPr="00E255D6">
        <w:rPr>
          <w:color w:val="000000" w:themeColor="text1"/>
          <w:sz w:val="24"/>
          <w:szCs w:val="28"/>
        </w:rPr>
        <w:t>реалізовану</w:t>
      </w:r>
      <w:proofErr w:type="spellEnd"/>
      <w:r w:rsidRPr="00E255D6">
        <w:rPr>
          <w:color w:val="000000" w:themeColor="text1"/>
          <w:sz w:val="24"/>
          <w:szCs w:val="28"/>
        </w:rPr>
        <w:t xml:space="preserve"> </w:t>
      </w:r>
      <w:proofErr w:type="spellStart"/>
      <w:r w:rsidRPr="00E255D6">
        <w:rPr>
          <w:color w:val="000000" w:themeColor="text1"/>
          <w:sz w:val="24"/>
          <w:szCs w:val="28"/>
        </w:rPr>
        <w:t>продукцію</w:t>
      </w:r>
      <w:proofErr w:type="spellEnd"/>
      <w:r w:rsidRPr="00E255D6">
        <w:rPr>
          <w:color w:val="000000" w:themeColor="text1"/>
          <w:sz w:val="24"/>
          <w:szCs w:val="28"/>
        </w:rPr>
        <w:t xml:space="preserve"> (</w:t>
      </w:r>
      <w:proofErr w:type="spellStart"/>
      <w:r w:rsidRPr="00E255D6">
        <w:rPr>
          <w:color w:val="000000" w:themeColor="text1"/>
          <w:sz w:val="24"/>
          <w:szCs w:val="28"/>
        </w:rPr>
        <w:t>її</w:t>
      </w:r>
      <w:proofErr w:type="spellEnd"/>
      <w:r w:rsidRPr="00E255D6">
        <w:rPr>
          <w:color w:val="000000" w:themeColor="text1"/>
          <w:sz w:val="24"/>
          <w:szCs w:val="28"/>
        </w:rPr>
        <w:t xml:space="preserve"> </w:t>
      </w:r>
      <w:proofErr w:type="spellStart"/>
      <w:r w:rsidRPr="00E255D6">
        <w:rPr>
          <w:color w:val="000000" w:themeColor="text1"/>
          <w:sz w:val="24"/>
          <w:szCs w:val="28"/>
        </w:rPr>
        <w:t>виробнича</w:t>
      </w:r>
      <w:proofErr w:type="spellEnd"/>
      <w:r w:rsidRPr="00E255D6">
        <w:rPr>
          <w:color w:val="000000" w:themeColor="text1"/>
          <w:sz w:val="24"/>
          <w:szCs w:val="28"/>
        </w:rPr>
        <w:t xml:space="preserve"> </w:t>
      </w:r>
      <w:proofErr w:type="spellStart"/>
      <w:r w:rsidRPr="00E255D6">
        <w:rPr>
          <w:color w:val="000000" w:themeColor="text1"/>
          <w:sz w:val="24"/>
          <w:szCs w:val="28"/>
        </w:rPr>
        <w:t>собівартість</w:t>
      </w:r>
      <w:proofErr w:type="spellEnd"/>
      <w:r w:rsidRPr="00E255D6">
        <w:rPr>
          <w:color w:val="000000" w:themeColor="text1"/>
          <w:sz w:val="24"/>
          <w:szCs w:val="28"/>
        </w:rPr>
        <w:t>). </w:t>
      </w:r>
    </w:p>
    <w:p w14:paraId="392A0891" w14:textId="2FA21664" w:rsidR="00D8155E" w:rsidRDefault="00D8155E" w:rsidP="00E255D6">
      <w:pPr>
        <w:rPr>
          <w:b/>
          <w:i/>
          <w:sz w:val="28"/>
          <w:szCs w:val="24"/>
          <w:u w:val="single"/>
          <w:lang w:val="uk-UA"/>
        </w:rPr>
      </w:pPr>
      <w:r w:rsidRPr="00397D55">
        <w:rPr>
          <w:b/>
          <w:i/>
          <w:sz w:val="28"/>
          <w:szCs w:val="24"/>
          <w:u w:val="single"/>
          <w:lang w:val="uk-UA"/>
        </w:rPr>
        <w:lastRenderedPageBreak/>
        <w:t>Тема</w:t>
      </w:r>
      <w:r w:rsidR="005C08F0">
        <w:rPr>
          <w:b/>
          <w:i/>
          <w:sz w:val="28"/>
          <w:szCs w:val="24"/>
          <w:u w:val="single"/>
          <w:lang w:val="uk-UA"/>
        </w:rPr>
        <w:t>8</w:t>
      </w:r>
      <w:r w:rsidRPr="00397D55">
        <w:rPr>
          <w:b/>
          <w:i/>
          <w:sz w:val="28"/>
          <w:szCs w:val="24"/>
          <w:u w:val="single"/>
          <w:lang w:val="uk-UA"/>
        </w:rPr>
        <w:t>.</w:t>
      </w:r>
      <w:r>
        <w:rPr>
          <w:b/>
          <w:i/>
          <w:sz w:val="28"/>
          <w:szCs w:val="24"/>
          <w:u w:val="single"/>
          <w:lang w:val="uk-UA"/>
        </w:rPr>
        <w:t>Економічні системи суспільства</w:t>
      </w:r>
    </w:p>
    <w:p w14:paraId="1C976F1B" w14:textId="77777777" w:rsidR="0074648E" w:rsidRPr="0074648E" w:rsidRDefault="00D8155E" w:rsidP="0074648E">
      <w:pPr>
        <w:spacing w:line="216" w:lineRule="auto"/>
        <w:jc w:val="both"/>
        <w:rPr>
          <w:sz w:val="24"/>
          <w:lang w:val="uk-UA"/>
        </w:rPr>
      </w:pPr>
      <w:r w:rsidRPr="00D8155E">
        <w:rPr>
          <w:sz w:val="24"/>
          <w:szCs w:val="24"/>
          <w:lang w:val="uk-UA"/>
        </w:rPr>
        <w:t>1.</w:t>
      </w:r>
      <w:r w:rsidRPr="00D8155E">
        <w:rPr>
          <w:lang w:val="uk-UA"/>
        </w:rPr>
        <w:t xml:space="preserve"> </w:t>
      </w:r>
      <w:r w:rsidR="0074648E" w:rsidRPr="0074648E">
        <w:rPr>
          <w:sz w:val="24"/>
          <w:lang w:val="uk-UA"/>
        </w:rPr>
        <w:t xml:space="preserve">Сучасна економічна наука визначає </w:t>
      </w:r>
      <w:r w:rsidR="0074648E" w:rsidRPr="0074648E">
        <w:rPr>
          <w:b/>
          <w:sz w:val="24"/>
          <w:lang w:val="uk-UA"/>
        </w:rPr>
        <w:t>економічну систему</w:t>
      </w:r>
      <w:r w:rsidR="0074648E" w:rsidRPr="0074648E">
        <w:rPr>
          <w:sz w:val="24"/>
          <w:lang w:val="uk-UA"/>
        </w:rPr>
        <w:t xml:space="preserve"> як сукупність усіх економічних процесів, що відбуваються в суспільстві на основі діючих у ньому майнових </w:t>
      </w:r>
      <w:r w:rsidR="003C44CB">
        <w:rPr>
          <w:sz w:val="24"/>
          <w:lang w:val="uk-UA"/>
        </w:rPr>
        <w:t xml:space="preserve">відносин і організаційних форм. </w:t>
      </w:r>
      <w:r w:rsidR="0074648E" w:rsidRPr="003C44CB">
        <w:rPr>
          <w:b/>
          <w:i/>
          <w:sz w:val="24"/>
          <w:lang w:val="uk-UA"/>
        </w:rPr>
        <w:t>Структурними елементами виступають:</w:t>
      </w:r>
    </w:p>
    <w:p w14:paraId="788E1CC5" w14:textId="77777777" w:rsidR="0074648E" w:rsidRPr="003C44CB" w:rsidRDefault="0074648E" w:rsidP="0074648E">
      <w:pPr>
        <w:spacing w:line="216" w:lineRule="auto"/>
        <w:jc w:val="both"/>
        <w:rPr>
          <w:sz w:val="20"/>
          <w:szCs w:val="20"/>
          <w:lang w:val="uk-UA"/>
        </w:rPr>
      </w:pPr>
      <w:r w:rsidRPr="003C44CB">
        <w:rPr>
          <w:sz w:val="20"/>
          <w:szCs w:val="20"/>
          <w:lang w:val="uk-UA"/>
        </w:rPr>
        <w:t>1) </w:t>
      </w:r>
      <w:r w:rsidRPr="003C44CB">
        <w:rPr>
          <w:b/>
          <w:sz w:val="20"/>
          <w:szCs w:val="20"/>
          <w:lang w:val="uk-UA"/>
        </w:rPr>
        <w:t>Продуктивні сили</w:t>
      </w:r>
      <w:r w:rsidRPr="003C44CB">
        <w:rPr>
          <w:sz w:val="20"/>
          <w:szCs w:val="20"/>
          <w:lang w:val="uk-UA"/>
        </w:rPr>
        <w:t>, які включають предмети праці, засоби праці, науку, інформацію, робочу силу.</w:t>
      </w:r>
    </w:p>
    <w:p w14:paraId="7EF2BA15" w14:textId="77777777" w:rsidR="0074648E" w:rsidRPr="003C44CB" w:rsidRDefault="0074648E" w:rsidP="0074648E">
      <w:pPr>
        <w:spacing w:line="216" w:lineRule="auto"/>
        <w:jc w:val="both"/>
        <w:rPr>
          <w:color w:val="E48312"/>
          <w:sz w:val="20"/>
          <w:szCs w:val="20"/>
        </w:rPr>
      </w:pPr>
      <w:r w:rsidRPr="003C44CB">
        <w:rPr>
          <w:rFonts w:eastAsiaTheme="minorEastAsia" w:hAnsi="Calibri"/>
          <w:color w:val="000000" w:themeColor="text1"/>
          <w:kern w:val="24"/>
          <w:sz w:val="20"/>
          <w:szCs w:val="20"/>
        </w:rPr>
        <w:t>2) </w:t>
      </w:r>
      <w:proofErr w:type="spellStart"/>
      <w:proofErr w:type="gramStart"/>
      <w:r w:rsidRPr="003C44CB">
        <w:rPr>
          <w:rFonts w:eastAsiaTheme="minorEastAsia" w:hAnsi="Calibri"/>
          <w:b/>
          <w:bCs/>
          <w:i/>
          <w:iCs/>
          <w:color w:val="000000" w:themeColor="text1"/>
          <w:kern w:val="24"/>
          <w:sz w:val="20"/>
          <w:szCs w:val="20"/>
        </w:rPr>
        <w:t>Соц</w:t>
      </w:r>
      <w:proofErr w:type="gramEnd"/>
      <w:r w:rsidRPr="003C44CB">
        <w:rPr>
          <w:rFonts w:eastAsiaTheme="minorEastAsia" w:hAnsi="Calibri"/>
          <w:b/>
          <w:bCs/>
          <w:i/>
          <w:iCs/>
          <w:color w:val="000000" w:themeColor="text1"/>
          <w:kern w:val="24"/>
          <w:sz w:val="20"/>
          <w:szCs w:val="20"/>
        </w:rPr>
        <w:t>іально-економічні</w:t>
      </w:r>
      <w:proofErr w:type="spellEnd"/>
      <w:r w:rsidRPr="003C44CB">
        <w:rPr>
          <w:rFonts w:eastAsiaTheme="minorEastAsia" w:hAnsi="Calibri"/>
          <w:b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3C44CB">
        <w:rPr>
          <w:rFonts w:eastAsiaTheme="minorEastAsia" w:hAnsi="Calibri"/>
          <w:b/>
          <w:bCs/>
          <w:i/>
          <w:iCs/>
          <w:color w:val="000000" w:themeColor="text1"/>
          <w:kern w:val="24"/>
          <w:sz w:val="20"/>
          <w:szCs w:val="20"/>
        </w:rPr>
        <w:t>відносини</w:t>
      </w:r>
      <w:proofErr w:type="spellEnd"/>
      <w:r w:rsidRPr="003C44CB">
        <w:rPr>
          <w:rFonts w:eastAsiaTheme="minorEastAsia" w:hAnsi="Calibri"/>
          <w:b/>
          <w:bCs/>
          <w:i/>
          <w:iCs/>
          <w:color w:val="000000" w:themeColor="text1"/>
          <w:kern w:val="24"/>
          <w:sz w:val="20"/>
          <w:szCs w:val="20"/>
        </w:rPr>
        <w:t>, </w:t>
      </w:r>
      <w:proofErr w:type="spellStart"/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</w:rPr>
        <w:t>що</w:t>
      </w:r>
      <w:proofErr w:type="spellEnd"/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</w:rPr>
        <w:t>ґрунтуються</w:t>
      </w:r>
      <w:proofErr w:type="spellEnd"/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</w:rPr>
        <w:t xml:space="preserve"> на </w:t>
      </w:r>
      <w:proofErr w:type="spellStart"/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</w:rPr>
        <w:t>певній</w:t>
      </w:r>
      <w:proofErr w:type="spellEnd"/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</w:rPr>
        <w:t>формі</w:t>
      </w:r>
      <w:proofErr w:type="spellEnd"/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3C44CB">
        <w:rPr>
          <w:rFonts w:eastAsiaTheme="minorEastAsia" w:hAnsi="Calibri"/>
          <w:b/>
          <w:bCs/>
          <w:i/>
          <w:iCs/>
          <w:color w:val="000000" w:themeColor="text1"/>
          <w:kern w:val="24"/>
          <w:sz w:val="20"/>
          <w:szCs w:val="20"/>
        </w:rPr>
        <w:t>власності</w:t>
      </w:r>
      <w:proofErr w:type="spellEnd"/>
      <w:r w:rsidRPr="003C44CB">
        <w:rPr>
          <w:rFonts w:eastAsiaTheme="minorEastAsia" w:hAnsi="Calibri"/>
          <w:b/>
          <w:bCs/>
          <w:i/>
          <w:iCs/>
          <w:color w:val="000000" w:themeColor="text1"/>
          <w:kern w:val="24"/>
          <w:sz w:val="20"/>
          <w:szCs w:val="20"/>
        </w:rPr>
        <w:t xml:space="preserve"> на </w:t>
      </w:r>
      <w:proofErr w:type="spellStart"/>
      <w:r w:rsidRPr="003C44CB">
        <w:rPr>
          <w:rFonts w:eastAsiaTheme="minorEastAsia" w:hAnsi="Calibri"/>
          <w:b/>
          <w:bCs/>
          <w:i/>
          <w:iCs/>
          <w:color w:val="000000" w:themeColor="text1"/>
          <w:kern w:val="24"/>
          <w:sz w:val="20"/>
          <w:szCs w:val="20"/>
        </w:rPr>
        <w:t>засоби</w:t>
      </w:r>
      <w:proofErr w:type="spellEnd"/>
      <w:r w:rsidRPr="003C44CB">
        <w:rPr>
          <w:rFonts w:eastAsiaTheme="minorEastAsia" w:hAnsi="Calibri"/>
          <w:b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3C44CB">
        <w:rPr>
          <w:rFonts w:eastAsiaTheme="minorEastAsia" w:hAnsi="Calibri"/>
          <w:b/>
          <w:bCs/>
          <w:i/>
          <w:iCs/>
          <w:color w:val="000000" w:themeColor="text1"/>
          <w:kern w:val="24"/>
          <w:sz w:val="20"/>
          <w:szCs w:val="20"/>
        </w:rPr>
        <w:t>виробництва</w:t>
      </w:r>
      <w:proofErr w:type="spellEnd"/>
      <w:r w:rsidRPr="003C44CB">
        <w:rPr>
          <w:rFonts w:eastAsiaTheme="minorEastAsia" w:hAnsi="Calibri"/>
          <w:b/>
          <w:bCs/>
          <w:i/>
          <w:iCs/>
          <w:color w:val="000000" w:themeColor="text1"/>
          <w:kern w:val="24"/>
          <w:sz w:val="20"/>
          <w:szCs w:val="20"/>
        </w:rPr>
        <w:t xml:space="preserve">. </w:t>
      </w:r>
    </w:p>
    <w:p w14:paraId="40D9B609" w14:textId="77777777" w:rsidR="0074648E" w:rsidRPr="003C44CB" w:rsidRDefault="0074648E" w:rsidP="0074648E">
      <w:pPr>
        <w:spacing w:line="216" w:lineRule="auto"/>
        <w:jc w:val="both"/>
        <w:rPr>
          <w:color w:val="000000" w:themeColor="text1"/>
          <w:sz w:val="20"/>
          <w:szCs w:val="20"/>
          <w:lang w:val="uk-UA"/>
        </w:rPr>
      </w:pPr>
      <w:r w:rsidRPr="003C44CB">
        <w:rPr>
          <w:color w:val="000000" w:themeColor="text1"/>
          <w:sz w:val="20"/>
          <w:szCs w:val="20"/>
          <w:lang w:val="uk-UA"/>
        </w:rPr>
        <w:t>3) </w:t>
      </w:r>
      <w:r w:rsidRPr="003C44CB">
        <w:rPr>
          <w:b/>
          <w:color w:val="000000" w:themeColor="text1"/>
          <w:sz w:val="20"/>
          <w:szCs w:val="20"/>
          <w:lang w:val="uk-UA"/>
        </w:rPr>
        <w:t>Техніко – економічні відносини</w:t>
      </w:r>
      <w:r w:rsidRPr="003C44CB">
        <w:rPr>
          <w:color w:val="000000" w:themeColor="text1"/>
          <w:sz w:val="20"/>
          <w:szCs w:val="20"/>
          <w:lang w:val="uk-UA"/>
        </w:rPr>
        <w:t>, які визначаються рівнем розвитку техніки і технології та характеризують поділ праці і взаємовідносин людей у процесі  виробництва.  </w:t>
      </w:r>
    </w:p>
    <w:p w14:paraId="7B293B3A" w14:textId="77777777" w:rsidR="0074648E" w:rsidRPr="003C44CB" w:rsidRDefault="0074648E" w:rsidP="0074648E">
      <w:pPr>
        <w:spacing w:line="216" w:lineRule="auto"/>
        <w:jc w:val="both"/>
        <w:rPr>
          <w:b/>
          <w:color w:val="000000" w:themeColor="text1"/>
          <w:sz w:val="20"/>
          <w:szCs w:val="20"/>
          <w:lang w:val="uk-UA"/>
        </w:rPr>
      </w:pPr>
      <w:r w:rsidRPr="003C44CB">
        <w:rPr>
          <w:color w:val="000000" w:themeColor="text1"/>
          <w:sz w:val="20"/>
          <w:szCs w:val="20"/>
          <w:lang w:val="uk-UA"/>
        </w:rPr>
        <w:t xml:space="preserve">4) </w:t>
      </w:r>
      <w:r w:rsidRPr="003C44CB">
        <w:rPr>
          <w:b/>
          <w:color w:val="000000" w:themeColor="text1"/>
          <w:sz w:val="20"/>
          <w:szCs w:val="20"/>
          <w:lang w:val="uk-UA"/>
        </w:rPr>
        <w:t>Організаційно-економічні відносини</w:t>
      </w:r>
      <w:r w:rsidRPr="003C44CB">
        <w:rPr>
          <w:color w:val="000000" w:themeColor="text1"/>
          <w:sz w:val="20"/>
          <w:szCs w:val="20"/>
          <w:lang w:val="uk-UA"/>
        </w:rPr>
        <w:t xml:space="preserve"> - це відносини, що стосуються встановлення ефективних форм організації економічних зв'язків між підприємствами, які проявляються у процесах </w:t>
      </w:r>
      <w:r w:rsidRPr="003C44CB">
        <w:rPr>
          <w:b/>
          <w:color w:val="000000" w:themeColor="text1"/>
          <w:sz w:val="20"/>
          <w:szCs w:val="20"/>
          <w:lang w:val="uk-UA"/>
        </w:rPr>
        <w:t>спеціалізації, кооперації, комбінування, концентрації виробництва.</w:t>
      </w:r>
    </w:p>
    <w:p w14:paraId="77D2169B" w14:textId="77777777" w:rsidR="0074648E" w:rsidRPr="003C44CB" w:rsidRDefault="0074648E" w:rsidP="0074648E">
      <w:pPr>
        <w:spacing w:line="216" w:lineRule="auto"/>
        <w:jc w:val="both"/>
        <w:rPr>
          <w:color w:val="000000" w:themeColor="text1"/>
          <w:sz w:val="20"/>
          <w:szCs w:val="20"/>
          <w:lang w:val="uk-UA"/>
        </w:rPr>
      </w:pPr>
      <w:r w:rsidRPr="003C44CB">
        <w:rPr>
          <w:color w:val="000000" w:themeColor="text1"/>
          <w:sz w:val="20"/>
          <w:szCs w:val="20"/>
          <w:lang w:val="uk-UA"/>
        </w:rPr>
        <w:t>5) </w:t>
      </w:r>
      <w:r w:rsidRPr="003C44CB">
        <w:rPr>
          <w:b/>
          <w:color w:val="000000" w:themeColor="text1"/>
          <w:sz w:val="20"/>
          <w:szCs w:val="20"/>
          <w:lang w:val="uk-UA"/>
        </w:rPr>
        <w:t xml:space="preserve">Господарський </w:t>
      </w:r>
      <w:proofErr w:type="spellStart"/>
      <w:r w:rsidRPr="003C44CB">
        <w:rPr>
          <w:b/>
          <w:color w:val="000000" w:themeColor="text1"/>
          <w:sz w:val="20"/>
          <w:szCs w:val="20"/>
          <w:lang w:val="uk-UA"/>
        </w:rPr>
        <w:t>меха</w:t>
      </w:r>
      <w:proofErr w:type="spellEnd"/>
      <w:r w:rsidRPr="003C44CB">
        <w:rPr>
          <w:b/>
          <w:color w:val="000000" w:themeColor="text1"/>
          <w:sz w:val="20"/>
          <w:szCs w:val="20"/>
          <w:lang w:val="uk-UA"/>
        </w:rPr>
        <w:t>нізм</w:t>
      </w:r>
      <w:r w:rsidRPr="003C44CB">
        <w:rPr>
          <w:color w:val="000000" w:themeColor="text1"/>
          <w:sz w:val="20"/>
          <w:szCs w:val="20"/>
          <w:lang w:val="uk-UA"/>
        </w:rPr>
        <w:t> — це сукупність форм, методів та систем управління господарством на макрорівні на основі використання економічних законів, економічних важелів, правових норм та інституційних утворень.</w:t>
      </w:r>
    </w:p>
    <w:p w14:paraId="51BA1FEF" w14:textId="77777777" w:rsidR="0074648E" w:rsidRPr="003C44CB" w:rsidRDefault="0074648E" w:rsidP="0074648E">
      <w:pPr>
        <w:spacing w:line="216" w:lineRule="auto"/>
        <w:jc w:val="both"/>
        <w:rPr>
          <w:color w:val="000000" w:themeColor="text1"/>
          <w:sz w:val="20"/>
          <w:szCs w:val="20"/>
          <w:lang w:val="uk-UA"/>
        </w:rPr>
      </w:pPr>
      <w:r w:rsidRPr="003C44CB">
        <w:rPr>
          <w:color w:val="000000" w:themeColor="text1"/>
          <w:sz w:val="20"/>
          <w:szCs w:val="20"/>
          <w:lang w:val="uk-UA"/>
        </w:rPr>
        <w:t xml:space="preserve">6) </w:t>
      </w:r>
      <w:r w:rsidRPr="003C44CB">
        <w:rPr>
          <w:b/>
          <w:color w:val="000000" w:themeColor="text1"/>
          <w:sz w:val="20"/>
          <w:szCs w:val="20"/>
          <w:lang w:val="uk-UA"/>
        </w:rPr>
        <w:t>Тип економічних зв'язків між господарськими суб'єктами.</w:t>
      </w:r>
      <w:r w:rsidRPr="003C44CB">
        <w:rPr>
          <w:color w:val="000000" w:themeColor="text1"/>
          <w:sz w:val="20"/>
          <w:szCs w:val="20"/>
          <w:lang w:val="uk-UA"/>
        </w:rPr>
        <w:t> Цей елемент показує, яким чином переважно встановлюються економічні зв'язки: або через систему цін і ринків, або через адміністративно встановлені структури, або через довгострокові угоди, що укладаються між партнерами.</w:t>
      </w:r>
    </w:p>
    <w:p w14:paraId="6C67F5C1" w14:textId="77777777" w:rsidR="004A347E" w:rsidRDefault="0074648E" w:rsidP="0074648E">
      <w:pPr>
        <w:spacing w:line="216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</w:pPr>
      <w:r w:rsidRPr="0074648E">
        <w:rPr>
          <w:color w:val="000000" w:themeColor="text1"/>
          <w:sz w:val="24"/>
          <w:szCs w:val="24"/>
          <w:lang w:val="uk-UA"/>
        </w:rPr>
        <w:t xml:space="preserve">2. </w:t>
      </w: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«М</w:t>
      </w:r>
      <w:r w:rsidRPr="0074648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одель </w:t>
      </w:r>
      <w:proofErr w:type="spellStart"/>
      <w:proofErr w:type="gramStart"/>
      <w:r w:rsidRPr="0074648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Р</w:t>
      </w:r>
      <w:proofErr w:type="gramEnd"/>
      <w:r w:rsidRPr="0074648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ікардо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»: характер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нульовою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роллю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держави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та абсолютною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роллю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ринкової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е</w:t>
      </w:r>
      <w:r w:rsidR="003C44CB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к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ономіки</w:t>
      </w:r>
      <w:proofErr w:type="spellEnd"/>
      <w:r w:rsidR="004A347E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 w:rsidR="004A347E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</w:t>
      </w:r>
      <w:r w:rsidRPr="004A347E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uk-UA"/>
        </w:rPr>
        <w:t>«Модель Сталіна»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: </w:t>
      </w:r>
      <w:r w:rsidR="004A347E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характерна нульова роль ринку при абсолютній ролі держави. </w:t>
      </w:r>
      <w:r w:rsidR="004A347E" w:rsidRPr="004A347E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uk-UA"/>
        </w:rPr>
        <w:t>«Модель Югославська»</w:t>
      </w:r>
      <w:r w:rsidR="004A347E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: при рад владі допускали </w:t>
      </w:r>
      <w:proofErr w:type="spellStart"/>
      <w:r w:rsidR="004A347E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приват</w:t>
      </w:r>
      <w:proofErr w:type="spellEnd"/>
      <w:r w:rsidR="004A347E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власність. </w:t>
      </w:r>
      <w:r w:rsidR="004A347E" w:rsidRPr="004A347E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uk-UA"/>
        </w:rPr>
        <w:t>«Модель Фашистська»</w:t>
      </w:r>
      <w:r w:rsidR="004A347E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 xml:space="preserve"> : передбачала ринковий механізм регулювання</w:t>
      </w:r>
      <w:r w:rsidR="003C44CB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(</w:t>
      </w:r>
      <w:r w:rsidR="004A347E">
        <w:rPr>
          <w:rFonts w:eastAsiaTheme="minorEastAsia" w:hAnsi="Calibri"/>
          <w:color w:val="000000" w:themeColor="text1"/>
          <w:kern w:val="24"/>
          <w:sz w:val="24"/>
          <w:szCs w:val="24"/>
          <w:lang w:val="uk-UA"/>
        </w:rPr>
        <w:t>дрібну власність, при тоталітарному режимі).</w:t>
      </w:r>
    </w:p>
    <w:p w14:paraId="6B4BD676" w14:textId="77777777" w:rsidR="004A347E" w:rsidRPr="00911A1C" w:rsidRDefault="004A347E" w:rsidP="004A347E">
      <w:pPr>
        <w:spacing w:line="216" w:lineRule="auto"/>
        <w:jc w:val="both"/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uk-UA"/>
        </w:rPr>
      </w:pPr>
      <w:r w:rsidRPr="00911A1C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uk-UA"/>
        </w:rPr>
        <w:t>Типи економічних</w:t>
      </w:r>
      <w:r w:rsidRPr="004A347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 </w:t>
      </w:r>
      <w:r w:rsidRPr="00911A1C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uk-UA"/>
        </w:rPr>
        <w:t>систем:</w:t>
      </w:r>
    </w:p>
    <w:p w14:paraId="576F55B1" w14:textId="77777777" w:rsidR="004A347E" w:rsidRPr="003C44CB" w:rsidRDefault="004A347E" w:rsidP="004A347E">
      <w:pPr>
        <w:spacing w:line="216" w:lineRule="auto"/>
        <w:jc w:val="both"/>
        <w:rPr>
          <w:rFonts w:eastAsiaTheme="minorEastAsia" w:hAnsi="Calibri"/>
          <w:color w:val="000000" w:themeColor="text1"/>
          <w:kern w:val="24"/>
          <w:lang w:val="uk-UA"/>
        </w:rPr>
      </w:pPr>
      <w:r w:rsidRPr="00911A1C">
        <w:rPr>
          <w:rFonts w:eastAsiaTheme="minorEastAsia" w:hAnsi="Calibri"/>
          <w:b/>
          <w:color w:val="000000" w:themeColor="text1"/>
          <w:kern w:val="24"/>
          <w:lang w:val="uk-UA"/>
        </w:rPr>
        <w:t>1. Традиційна економіка</w:t>
      </w:r>
      <w:r w:rsidRPr="00911A1C">
        <w:rPr>
          <w:rFonts w:eastAsiaTheme="minorEastAsia" w:hAnsi="Calibri"/>
          <w:color w:val="000000" w:themeColor="text1"/>
          <w:kern w:val="24"/>
          <w:lang w:val="uk-UA"/>
        </w:rPr>
        <w:t>.</w:t>
      </w:r>
      <w:r w:rsidRPr="003C44CB">
        <w:rPr>
          <w:rFonts w:eastAsiaTheme="minorEastAsia" w:hAnsi="Calibri"/>
          <w:color w:val="000000" w:themeColor="text1"/>
          <w:kern w:val="24"/>
          <w:lang w:val="uk-UA"/>
        </w:rPr>
        <w:t>(багатоукладність економіки, збереженням натурально-общинних форм господарювання, відсталою технікою, широким застосуванням ручної праці і виробництва, бідністю населення)</w:t>
      </w:r>
    </w:p>
    <w:p w14:paraId="653745A2" w14:textId="77777777" w:rsidR="004A347E" w:rsidRPr="003C44CB" w:rsidRDefault="004A347E" w:rsidP="004A347E">
      <w:pPr>
        <w:spacing w:line="216" w:lineRule="auto"/>
        <w:jc w:val="both"/>
        <w:rPr>
          <w:rFonts w:eastAsiaTheme="minorEastAsia" w:hAnsi="Calibri"/>
          <w:b/>
          <w:color w:val="000000" w:themeColor="text1"/>
          <w:kern w:val="24"/>
          <w:lang w:val="uk-UA"/>
        </w:rPr>
      </w:pPr>
      <w:r w:rsidRPr="00BA3597">
        <w:rPr>
          <w:rFonts w:eastAsiaTheme="minorEastAsia" w:hAnsi="Calibri"/>
          <w:b/>
          <w:color w:val="000000" w:themeColor="text1"/>
          <w:kern w:val="24"/>
          <w:lang w:val="uk-UA"/>
        </w:rPr>
        <w:t xml:space="preserve">2. Ринкова економіка вільної конкуренції. </w:t>
      </w:r>
      <w:r w:rsidRPr="003C44CB">
        <w:rPr>
          <w:rFonts w:eastAsiaTheme="minorEastAsia" w:hAnsi="Calibri"/>
          <w:color w:val="000000" w:themeColor="text1"/>
          <w:kern w:val="24"/>
          <w:lang w:val="uk-UA"/>
        </w:rPr>
        <w:t>(</w:t>
      </w:r>
      <w:r w:rsidRPr="003C44CB">
        <w:rPr>
          <w:rFonts w:eastAsiaTheme="minorEastAsia" w:hAnsi="Calibri"/>
          <w:color w:val="000000" w:themeColor="text1"/>
          <w:kern w:val="24"/>
        </w:rPr>
        <w:t> </w:t>
      </w:r>
      <w:r w:rsidRPr="00BA3597">
        <w:rPr>
          <w:rFonts w:eastAsiaTheme="minorEastAsia" w:hAnsi="Calibri"/>
          <w:color w:val="000000" w:themeColor="text1"/>
          <w:kern w:val="24"/>
          <w:lang w:val="uk-UA"/>
        </w:rPr>
        <w:t>характеризується поширенням приватної власності на інвестиційні ресурси, передбачає функціонування великої кількості діючих виробників і покупців товарів, свободу вибору підприємницької діяльності</w:t>
      </w:r>
      <w:r w:rsidRPr="003C44CB">
        <w:rPr>
          <w:rFonts w:eastAsiaTheme="minorEastAsia" w:hAnsi="Calibri"/>
          <w:color w:val="000000" w:themeColor="text1"/>
          <w:kern w:val="24"/>
          <w:lang w:val="uk-UA"/>
        </w:rPr>
        <w:t>)</w:t>
      </w:r>
    </w:p>
    <w:p w14:paraId="14774BFE" w14:textId="77777777" w:rsidR="004A347E" w:rsidRPr="003C44CB" w:rsidRDefault="004A347E" w:rsidP="004A347E">
      <w:pPr>
        <w:spacing w:line="216" w:lineRule="auto"/>
        <w:jc w:val="both"/>
        <w:rPr>
          <w:rFonts w:eastAsiaTheme="minorEastAsia" w:hAnsi="Calibri"/>
          <w:b/>
          <w:color w:val="000000" w:themeColor="text1"/>
          <w:kern w:val="24"/>
        </w:rPr>
      </w:pPr>
      <w:r w:rsidRPr="003C44CB">
        <w:rPr>
          <w:rFonts w:eastAsiaTheme="minorEastAsia" w:hAnsi="Calibri"/>
          <w:b/>
          <w:color w:val="000000" w:themeColor="text1"/>
          <w:kern w:val="24"/>
        </w:rPr>
        <w:t xml:space="preserve">3. </w:t>
      </w:r>
      <w:proofErr w:type="spellStart"/>
      <w:r w:rsidRPr="003C44CB">
        <w:rPr>
          <w:rFonts w:eastAsiaTheme="minorEastAsia" w:hAnsi="Calibri"/>
          <w:b/>
          <w:color w:val="000000" w:themeColor="text1"/>
          <w:kern w:val="24"/>
        </w:rPr>
        <w:t>Командна</w:t>
      </w:r>
      <w:proofErr w:type="spellEnd"/>
      <w:r w:rsidRPr="003C44CB">
        <w:rPr>
          <w:rFonts w:eastAsiaTheme="minorEastAsia" w:hAnsi="Calibri"/>
          <w:b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b/>
          <w:color w:val="000000" w:themeColor="text1"/>
          <w:kern w:val="24"/>
        </w:rPr>
        <w:t>економічна</w:t>
      </w:r>
      <w:proofErr w:type="spellEnd"/>
      <w:r w:rsidRPr="003C44CB">
        <w:rPr>
          <w:rFonts w:eastAsiaTheme="minorEastAsia" w:hAnsi="Calibri"/>
          <w:b/>
          <w:color w:val="000000" w:themeColor="text1"/>
          <w:kern w:val="24"/>
        </w:rPr>
        <w:t xml:space="preserve"> система</w:t>
      </w:r>
      <w:proofErr w:type="gramStart"/>
      <w:r w:rsidRPr="003C44CB">
        <w:rPr>
          <w:rFonts w:eastAsiaTheme="minorEastAsia" w:hAnsi="Calibri"/>
          <w:b/>
          <w:color w:val="000000" w:themeColor="text1"/>
          <w:kern w:val="24"/>
        </w:rPr>
        <w:t>.</w:t>
      </w:r>
      <w:proofErr w:type="gramEnd"/>
      <w:r w:rsidRPr="003C44CB">
        <w:rPr>
          <w:rFonts w:eastAsiaTheme="minorEastAsia" w:hAnsi="Calibri"/>
          <w:b/>
          <w:color w:val="000000" w:themeColor="text1"/>
          <w:kern w:val="24"/>
        </w:rPr>
        <w:t xml:space="preserve"> </w:t>
      </w:r>
      <w:r w:rsidRPr="003C44CB">
        <w:rPr>
          <w:rFonts w:eastAsiaTheme="minorEastAsia" w:hAnsi="Calibri"/>
          <w:color w:val="000000" w:themeColor="text1"/>
          <w:kern w:val="24"/>
        </w:rPr>
        <w:t>(</w:t>
      </w:r>
      <w:proofErr w:type="spellStart"/>
      <w:proofErr w:type="gramStart"/>
      <w:r w:rsidRPr="003C44CB">
        <w:rPr>
          <w:rFonts w:eastAsiaTheme="minorEastAsia" w:hAnsi="Calibri"/>
          <w:color w:val="000000" w:themeColor="text1"/>
          <w:kern w:val="24"/>
        </w:rPr>
        <w:t>б</w:t>
      </w:r>
      <w:proofErr w:type="gramEnd"/>
      <w:r w:rsidRPr="003C44CB">
        <w:rPr>
          <w:rFonts w:eastAsiaTheme="minorEastAsia" w:hAnsi="Calibri"/>
          <w:color w:val="000000" w:themeColor="text1"/>
          <w:kern w:val="24"/>
        </w:rPr>
        <w:t>азується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на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пануванні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державної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власності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,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одержавленні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та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монополізації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народного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господарства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,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централізованому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директивному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плануванні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виробництва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і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розподілі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ресурсів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, не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визнає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реальних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товарно-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грошових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відносин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,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конкуренції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і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вільного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ціноутворення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>)</w:t>
      </w:r>
      <w:r w:rsidRPr="003C44CB">
        <w:rPr>
          <w:rFonts w:eastAsiaTheme="minorEastAsia" w:hAnsi="Calibri"/>
          <w:b/>
          <w:color w:val="000000" w:themeColor="text1"/>
          <w:kern w:val="24"/>
        </w:rPr>
        <w:t xml:space="preserve">                    </w:t>
      </w:r>
    </w:p>
    <w:p w14:paraId="3FAB1794" w14:textId="77777777" w:rsidR="004A347E" w:rsidRPr="003C44CB" w:rsidRDefault="004A347E" w:rsidP="004A347E">
      <w:pPr>
        <w:spacing w:line="216" w:lineRule="auto"/>
        <w:jc w:val="both"/>
        <w:rPr>
          <w:rFonts w:eastAsiaTheme="minorEastAsia" w:hAnsi="Calibri"/>
          <w:b/>
          <w:color w:val="000000" w:themeColor="text1"/>
          <w:kern w:val="24"/>
        </w:rPr>
      </w:pPr>
      <w:r w:rsidRPr="003C44CB">
        <w:rPr>
          <w:rFonts w:eastAsiaTheme="minorEastAsia" w:hAnsi="Calibri"/>
          <w:b/>
          <w:color w:val="000000" w:themeColor="text1"/>
          <w:kern w:val="24"/>
        </w:rPr>
        <w:t xml:space="preserve">4. </w:t>
      </w:r>
      <w:proofErr w:type="spellStart"/>
      <w:r w:rsidRPr="003C44CB">
        <w:rPr>
          <w:rFonts w:eastAsiaTheme="minorEastAsia" w:hAnsi="Calibri"/>
          <w:b/>
          <w:color w:val="000000" w:themeColor="text1"/>
          <w:kern w:val="24"/>
        </w:rPr>
        <w:t>Змішана</w:t>
      </w:r>
      <w:proofErr w:type="spellEnd"/>
      <w:r w:rsidRPr="003C44CB">
        <w:rPr>
          <w:rFonts w:eastAsiaTheme="minorEastAsia" w:hAnsi="Calibri"/>
          <w:b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b/>
          <w:color w:val="000000" w:themeColor="text1"/>
          <w:kern w:val="24"/>
        </w:rPr>
        <w:t>економічна</w:t>
      </w:r>
      <w:proofErr w:type="spellEnd"/>
      <w:r w:rsidRPr="003C44CB">
        <w:rPr>
          <w:rFonts w:eastAsiaTheme="minorEastAsia" w:hAnsi="Calibri"/>
          <w:b/>
          <w:color w:val="000000" w:themeColor="text1"/>
          <w:kern w:val="24"/>
        </w:rPr>
        <w:t xml:space="preserve"> система. </w:t>
      </w:r>
      <w:r w:rsidRPr="003C44CB">
        <w:rPr>
          <w:rFonts w:eastAsiaTheme="minorEastAsia" w:hAnsi="Calibri"/>
          <w:color w:val="000000" w:themeColor="text1"/>
          <w:kern w:val="24"/>
          <w:lang w:val="uk-UA"/>
        </w:rPr>
        <w:t>(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характеризується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високим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proofErr w:type="gramStart"/>
      <w:r w:rsidRPr="003C44CB">
        <w:rPr>
          <w:rFonts w:eastAsiaTheme="minorEastAsia" w:hAnsi="Calibri"/>
          <w:color w:val="000000" w:themeColor="text1"/>
          <w:kern w:val="24"/>
        </w:rPr>
        <w:t>р</w:t>
      </w:r>
      <w:proofErr w:type="gramEnd"/>
      <w:r w:rsidRPr="003C44CB">
        <w:rPr>
          <w:rFonts w:eastAsiaTheme="minorEastAsia" w:hAnsi="Calibri"/>
          <w:color w:val="000000" w:themeColor="text1"/>
          <w:kern w:val="24"/>
        </w:rPr>
        <w:t>івнем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розвитку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продуктивних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сил і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наявністю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розвинутої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інфраструктури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суспільства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>;</w:t>
      </w:r>
      <w:r w:rsidRPr="003C44CB">
        <w:rPr>
          <w:rFonts w:eastAsiaTheme="minorEastAsia" w:hAnsi="Calibri"/>
          <w:color w:val="000000" w:themeColor="text1"/>
          <w:kern w:val="24"/>
          <w:lang w:val="uk-UA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різноманітністю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форм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власності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й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рівноправним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функціонуванням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різних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господарюючих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суб’єктів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; 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поєднанням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ринкового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механізму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з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державними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методами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регулювання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економіки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,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які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органічно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переплітаються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і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доповнюють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один одного;</w:t>
      </w:r>
      <w:r w:rsidRPr="003C44CB">
        <w:rPr>
          <w:rFonts w:eastAsiaTheme="minorEastAsia" w:hAnsi="Calibri"/>
          <w:color w:val="000000" w:themeColor="text1"/>
          <w:kern w:val="24"/>
          <w:lang w:val="uk-UA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орієнтацією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на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посилення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proofErr w:type="gramStart"/>
      <w:r w:rsidRPr="003C44CB">
        <w:rPr>
          <w:rFonts w:eastAsiaTheme="minorEastAsia" w:hAnsi="Calibri"/>
          <w:color w:val="000000" w:themeColor="text1"/>
          <w:kern w:val="24"/>
        </w:rPr>
        <w:t>соц</w:t>
      </w:r>
      <w:proofErr w:type="gramEnd"/>
      <w:r w:rsidRPr="003C44CB">
        <w:rPr>
          <w:rFonts w:eastAsiaTheme="minorEastAsia" w:hAnsi="Calibri"/>
          <w:color w:val="000000" w:themeColor="text1"/>
          <w:kern w:val="24"/>
        </w:rPr>
        <w:t>іальної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спрямованості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розвитку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color w:val="000000" w:themeColor="text1"/>
          <w:kern w:val="24"/>
        </w:rPr>
        <w:t>економіки</w:t>
      </w:r>
      <w:proofErr w:type="spellEnd"/>
      <w:r w:rsidRPr="003C44CB">
        <w:rPr>
          <w:rFonts w:eastAsiaTheme="minorEastAsia" w:hAnsi="Calibri"/>
          <w:color w:val="000000" w:themeColor="text1"/>
          <w:kern w:val="24"/>
        </w:rPr>
        <w:t>.</w:t>
      </w:r>
      <w:r w:rsidRPr="003C44CB">
        <w:rPr>
          <w:rFonts w:eastAsiaTheme="minorEastAsia" w:hAnsi="Calibri"/>
          <w:color w:val="000000" w:themeColor="text1"/>
          <w:kern w:val="24"/>
          <w:lang w:val="uk-UA"/>
        </w:rPr>
        <w:t>)</w:t>
      </w:r>
      <w:r w:rsidRPr="003C44CB">
        <w:rPr>
          <w:rFonts w:eastAsiaTheme="minorEastAsia" w:hAnsi="Calibri"/>
          <w:color w:val="000000" w:themeColor="text1"/>
          <w:kern w:val="24"/>
        </w:rPr>
        <w:t xml:space="preserve">                       </w:t>
      </w:r>
    </w:p>
    <w:p w14:paraId="21B46D79" w14:textId="77777777" w:rsidR="004A347E" w:rsidRPr="003C44CB" w:rsidRDefault="004A347E" w:rsidP="004A347E">
      <w:pPr>
        <w:spacing w:line="216" w:lineRule="auto"/>
        <w:jc w:val="both"/>
        <w:rPr>
          <w:rFonts w:eastAsiaTheme="minorEastAsia" w:hAnsi="Calibri"/>
          <w:b/>
          <w:color w:val="000000" w:themeColor="text1"/>
          <w:kern w:val="24"/>
        </w:rPr>
      </w:pPr>
      <w:r w:rsidRPr="003C44CB">
        <w:rPr>
          <w:rFonts w:eastAsiaTheme="minorEastAsia" w:hAnsi="Calibri"/>
          <w:b/>
          <w:color w:val="000000" w:themeColor="text1"/>
          <w:kern w:val="24"/>
        </w:rPr>
        <w:t xml:space="preserve">5. </w:t>
      </w:r>
      <w:proofErr w:type="spellStart"/>
      <w:r w:rsidRPr="003C44CB">
        <w:rPr>
          <w:rFonts w:eastAsiaTheme="minorEastAsia" w:hAnsi="Calibri"/>
          <w:b/>
          <w:color w:val="000000" w:themeColor="text1"/>
          <w:kern w:val="24"/>
        </w:rPr>
        <w:t>Перехідна</w:t>
      </w:r>
      <w:proofErr w:type="spellEnd"/>
      <w:r w:rsidRPr="003C44CB">
        <w:rPr>
          <w:rFonts w:eastAsiaTheme="minorEastAsia" w:hAnsi="Calibri"/>
          <w:b/>
          <w:color w:val="000000" w:themeColor="text1"/>
          <w:kern w:val="24"/>
        </w:rPr>
        <w:t xml:space="preserve"> </w:t>
      </w:r>
      <w:proofErr w:type="spellStart"/>
      <w:r w:rsidRPr="003C44CB">
        <w:rPr>
          <w:rFonts w:eastAsiaTheme="minorEastAsia" w:hAnsi="Calibri"/>
          <w:b/>
          <w:color w:val="000000" w:themeColor="text1"/>
          <w:kern w:val="24"/>
        </w:rPr>
        <w:t>економічна</w:t>
      </w:r>
      <w:proofErr w:type="spellEnd"/>
      <w:r w:rsidRPr="003C44CB">
        <w:rPr>
          <w:rFonts w:eastAsiaTheme="minorEastAsia" w:hAnsi="Calibri"/>
          <w:b/>
          <w:color w:val="000000" w:themeColor="text1"/>
          <w:kern w:val="24"/>
        </w:rPr>
        <w:t xml:space="preserve"> система.</w:t>
      </w:r>
    </w:p>
    <w:p w14:paraId="21D8733B" w14:textId="77777777" w:rsidR="003C44CB" w:rsidRPr="003C44CB" w:rsidRDefault="003C44CB" w:rsidP="0074648E">
      <w:pPr>
        <w:spacing w:line="216" w:lineRule="auto"/>
        <w:jc w:val="both"/>
        <w:rPr>
          <w:color w:val="E48312"/>
          <w:sz w:val="20"/>
          <w:szCs w:val="20"/>
          <w:lang w:val="uk-UA"/>
        </w:rPr>
      </w:pPr>
      <w:r w:rsidRPr="003C44CB">
        <w:rPr>
          <w:color w:val="000000" w:themeColor="text1"/>
          <w:lang w:val="uk-UA"/>
        </w:rPr>
        <w:t xml:space="preserve">3. </w:t>
      </w:r>
      <w:r w:rsidRPr="003C44CB">
        <w:rPr>
          <w:rFonts w:eastAsiaTheme="minorEastAsia" w:hAnsi="Calibri"/>
          <w:b/>
          <w:iCs/>
          <w:color w:val="000000" w:themeColor="text1"/>
          <w:kern w:val="24"/>
          <w:sz w:val="20"/>
          <w:szCs w:val="20"/>
          <w:lang w:val="uk-UA"/>
        </w:rPr>
        <w:t>Французька</w:t>
      </w:r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u w:val="single"/>
          <w:lang w:val="uk-UA"/>
        </w:rPr>
        <w:t xml:space="preserve"> </w:t>
      </w:r>
      <w:r w:rsidRPr="003C44CB">
        <w:rPr>
          <w:rFonts w:eastAsiaTheme="minorEastAsia" w:hAnsi="Calibri"/>
          <w:b/>
          <w:iCs/>
          <w:color w:val="000000" w:themeColor="text1"/>
          <w:kern w:val="24"/>
          <w:sz w:val="20"/>
          <w:szCs w:val="20"/>
          <w:lang w:val="uk-UA"/>
        </w:rPr>
        <w:t>модель</w:t>
      </w:r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u w:val="single"/>
          <w:lang w:val="uk-UA"/>
        </w:rPr>
        <w:t xml:space="preserve"> </w:t>
      </w:r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u w:val="single"/>
        </w:rPr>
        <w:t>-</w:t>
      </w:r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</w:rPr>
        <w:t xml:space="preserve"> </w:t>
      </w:r>
      <w:r w:rsidRPr="003C44CB">
        <w:rPr>
          <w:rFonts w:eastAsiaTheme="minorEastAsia" w:hAnsi="Calibri"/>
          <w:color w:val="000000" w:themeColor="text1"/>
          <w:kern w:val="24"/>
          <w:sz w:val="20"/>
          <w:szCs w:val="20"/>
          <w:lang w:val="uk-UA"/>
        </w:rPr>
        <w:t xml:space="preserve">характеризується різноманітністю економічних інструментів, які включають в себе стратегічне планування, стимулювання конкуренції, регулювання ринку та гнучку податкову систему. </w:t>
      </w:r>
      <w:r w:rsidRPr="003C44CB">
        <w:rPr>
          <w:color w:val="E48312"/>
          <w:sz w:val="20"/>
          <w:szCs w:val="20"/>
          <w:lang w:val="uk-UA"/>
        </w:rPr>
        <w:t xml:space="preserve">  </w:t>
      </w:r>
    </w:p>
    <w:p w14:paraId="07C961B9" w14:textId="77777777" w:rsidR="003C44CB" w:rsidRPr="003C44CB" w:rsidRDefault="00CF1647" w:rsidP="0074648E">
      <w:pPr>
        <w:spacing w:line="216" w:lineRule="auto"/>
        <w:jc w:val="both"/>
        <w:rPr>
          <w:color w:val="E48312"/>
          <w:sz w:val="20"/>
          <w:szCs w:val="20"/>
          <w:lang w:val="uk-UA"/>
        </w:rPr>
      </w:pPr>
      <w:r w:rsidRPr="003C44CB">
        <w:rPr>
          <w:b/>
          <w:bCs/>
          <w:iCs/>
          <w:color w:val="000000" w:themeColor="text1"/>
          <w:sz w:val="20"/>
          <w:szCs w:val="20"/>
          <w:lang w:val="uk-UA"/>
        </w:rPr>
        <w:t>Німецька</w:t>
      </w:r>
      <w:r w:rsidRPr="003C44CB">
        <w:rPr>
          <w:b/>
          <w:bCs/>
          <w:i/>
          <w:iCs/>
          <w:color w:val="000000" w:themeColor="text1"/>
          <w:sz w:val="20"/>
          <w:szCs w:val="20"/>
          <w:u w:val="single"/>
          <w:lang w:val="uk-UA"/>
        </w:rPr>
        <w:t xml:space="preserve"> </w:t>
      </w:r>
      <w:r w:rsidRPr="003C44CB">
        <w:rPr>
          <w:b/>
          <w:bCs/>
          <w:iCs/>
          <w:color w:val="000000" w:themeColor="text1"/>
          <w:sz w:val="20"/>
          <w:szCs w:val="20"/>
          <w:lang w:val="uk-UA"/>
        </w:rPr>
        <w:t>модель</w:t>
      </w:r>
      <w:r w:rsidRPr="003C44CB">
        <w:rPr>
          <w:i/>
          <w:iCs/>
          <w:color w:val="000000" w:themeColor="text1"/>
          <w:sz w:val="20"/>
          <w:szCs w:val="20"/>
          <w:u w:val="single"/>
          <w:lang w:val="uk-UA"/>
        </w:rPr>
        <w:t>.</w:t>
      </w:r>
      <w:r w:rsidRPr="003C44CB">
        <w:rPr>
          <w:i/>
          <w:iCs/>
          <w:color w:val="000000" w:themeColor="text1"/>
          <w:sz w:val="20"/>
          <w:szCs w:val="20"/>
          <w:lang w:val="uk-UA"/>
        </w:rPr>
        <w:t xml:space="preserve">  </w:t>
      </w:r>
      <w:r w:rsidRPr="003C44CB">
        <w:rPr>
          <w:color w:val="000000" w:themeColor="text1"/>
          <w:sz w:val="20"/>
          <w:szCs w:val="20"/>
          <w:lang w:val="uk-UA"/>
        </w:rPr>
        <w:t xml:space="preserve">В центрі даної моделі знаходиться людина з її інтересами     як     вільна     особистість, яка     чітко     </w:t>
      </w:r>
      <w:r w:rsidRPr="003C44CB">
        <w:rPr>
          <w:b/>
          <w:bCs/>
          <w:color w:val="000000" w:themeColor="text1"/>
          <w:sz w:val="20"/>
          <w:szCs w:val="20"/>
          <w:lang w:val="uk-UA"/>
        </w:rPr>
        <w:t>усвідомлює     свою відповідальність перед суспільством.</w:t>
      </w:r>
      <w:r w:rsidRPr="003C44CB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3C44CB" w:rsidRPr="003C44CB">
        <w:rPr>
          <w:b/>
          <w:color w:val="000000" w:themeColor="text1"/>
          <w:sz w:val="20"/>
          <w:szCs w:val="20"/>
        </w:rPr>
        <w:t>Японська</w:t>
      </w:r>
      <w:proofErr w:type="spellEnd"/>
      <w:r w:rsidR="003C44CB" w:rsidRPr="003C44CB">
        <w:rPr>
          <w:b/>
          <w:color w:val="000000" w:themeColor="text1"/>
          <w:sz w:val="20"/>
          <w:szCs w:val="20"/>
        </w:rPr>
        <w:t xml:space="preserve"> модель</w:t>
      </w:r>
      <w:r w:rsidR="003C44CB" w:rsidRPr="003C44CB">
        <w:rPr>
          <w:color w:val="000000" w:themeColor="text1"/>
          <w:sz w:val="20"/>
          <w:szCs w:val="20"/>
        </w:rPr>
        <w:t xml:space="preserve"> - </w:t>
      </w:r>
      <w:proofErr w:type="spellStart"/>
      <w:r w:rsidR="003C44CB" w:rsidRPr="003C44CB">
        <w:rPr>
          <w:color w:val="000000" w:themeColor="text1"/>
          <w:sz w:val="20"/>
          <w:szCs w:val="20"/>
        </w:rPr>
        <w:t>характеризується</w:t>
      </w:r>
      <w:proofErr w:type="spellEnd"/>
      <w:r w:rsidR="003C44CB" w:rsidRPr="003C44CB">
        <w:rPr>
          <w:color w:val="000000" w:themeColor="text1"/>
          <w:sz w:val="20"/>
          <w:szCs w:val="20"/>
        </w:rPr>
        <w:t xml:space="preserve"> </w:t>
      </w:r>
      <w:proofErr w:type="spellStart"/>
      <w:r w:rsidR="003C44CB" w:rsidRPr="003C44CB">
        <w:rPr>
          <w:color w:val="000000" w:themeColor="text1"/>
          <w:sz w:val="20"/>
          <w:szCs w:val="20"/>
        </w:rPr>
        <w:t>відповідним</w:t>
      </w:r>
      <w:proofErr w:type="spellEnd"/>
      <w:r w:rsidR="003C44CB" w:rsidRPr="003C44CB">
        <w:rPr>
          <w:color w:val="000000" w:themeColor="text1"/>
          <w:sz w:val="20"/>
          <w:szCs w:val="20"/>
        </w:rPr>
        <w:t xml:space="preserve"> </w:t>
      </w:r>
      <w:proofErr w:type="spellStart"/>
      <w:r w:rsidR="003C44CB" w:rsidRPr="003C44CB">
        <w:rPr>
          <w:color w:val="000000" w:themeColor="text1"/>
          <w:sz w:val="20"/>
          <w:szCs w:val="20"/>
        </w:rPr>
        <w:t>відставанням</w:t>
      </w:r>
      <w:proofErr w:type="spellEnd"/>
      <w:r w:rsidR="003C44CB" w:rsidRPr="003C44CB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3C44CB" w:rsidRPr="003C44CB">
        <w:rPr>
          <w:color w:val="000000" w:themeColor="text1"/>
          <w:sz w:val="20"/>
          <w:szCs w:val="20"/>
        </w:rPr>
        <w:t>р</w:t>
      </w:r>
      <w:proofErr w:type="gramEnd"/>
      <w:r w:rsidR="003C44CB" w:rsidRPr="003C44CB">
        <w:rPr>
          <w:color w:val="000000" w:themeColor="text1"/>
          <w:sz w:val="20"/>
          <w:szCs w:val="20"/>
        </w:rPr>
        <w:t>івня</w:t>
      </w:r>
      <w:proofErr w:type="spellEnd"/>
      <w:r w:rsidR="003C44CB" w:rsidRPr="003C44CB">
        <w:rPr>
          <w:color w:val="000000" w:themeColor="text1"/>
          <w:sz w:val="20"/>
          <w:szCs w:val="20"/>
        </w:rPr>
        <w:t xml:space="preserve"> </w:t>
      </w:r>
      <w:proofErr w:type="spellStart"/>
      <w:r w:rsidR="003C44CB" w:rsidRPr="003C44CB">
        <w:rPr>
          <w:color w:val="000000" w:themeColor="text1"/>
          <w:sz w:val="20"/>
          <w:szCs w:val="20"/>
        </w:rPr>
        <w:t>життя</w:t>
      </w:r>
      <w:proofErr w:type="spellEnd"/>
      <w:r w:rsidR="003C44CB" w:rsidRPr="003C44CB">
        <w:rPr>
          <w:color w:val="000000" w:themeColor="text1"/>
          <w:sz w:val="20"/>
          <w:szCs w:val="20"/>
        </w:rPr>
        <w:t xml:space="preserve">   </w:t>
      </w:r>
      <w:proofErr w:type="spellStart"/>
      <w:r w:rsidR="003C44CB" w:rsidRPr="003C44CB">
        <w:rPr>
          <w:color w:val="000000" w:themeColor="text1"/>
          <w:sz w:val="20"/>
          <w:szCs w:val="20"/>
        </w:rPr>
        <w:t>населення</w:t>
      </w:r>
      <w:proofErr w:type="spellEnd"/>
      <w:r w:rsidR="003C44CB" w:rsidRPr="003C44CB">
        <w:rPr>
          <w:color w:val="000000" w:themeColor="text1"/>
          <w:sz w:val="20"/>
          <w:szCs w:val="20"/>
        </w:rPr>
        <w:t xml:space="preserve">   </w:t>
      </w:r>
      <w:proofErr w:type="spellStart"/>
      <w:r w:rsidR="003C44CB" w:rsidRPr="003C44CB">
        <w:rPr>
          <w:color w:val="000000" w:themeColor="text1"/>
          <w:sz w:val="20"/>
          <w:szCs w:val="20"/>
        </w:rPr>
        <w:t>від</w:t>
      </w:r>
      <w:proofErr w:type="spellEnd"/>
      <w:r w:rsidR="003C44CB" w:rsidRPr="003C44CB">
        <w:rPr>
          <w:color w:val="000000" w:themeColor="text1"/>
          <w:sz w:val="20"/>
          <w:szCs w:val="20"/>
        </w:rPr>
        <w:t xml:space="preserve">   </w:t>
      </w:r>
      <w:proofErr w:type="spellStart"/>
      <w:r w:rsidR="003C44CB" w:rsidRPr="003C44CB">
        <w:rPr>
          <w:color w:val="000000" w:themeColor="text1"/>
          <w:sz w:val="20"/>
          <w:szCs w:val="20"/>
        </w:rPr>
        <w:t>рівня</w:t>
      </w:r>
      <w:proofErr w:type="spellEnd"/>
      <w:r w:rsidR="003C44CB" w:rsidRPr="003C44CB">
        <w:rPr>
          <w:color w:val="000000" w:themeColor="text1"/>
          <w:sz w:val="20"/>
          <w:szCs w:val="20"/>
        </w:rPr>
        <w:t xml:space="preserve">   </w:t>
      </w:r>
      <w:proofErr w:type="spellStart"/>
      <w:r w:rsidR="003C44CB" w:rsidRPr="003C44CB">
        <w:rPr>
          <w:color w:val="000000" w:themeColor="text1"/>
          <w:sz w:val="20"/>
          <w:szCs w:val="20"/>
        </w:rPr>
        <w:t>продуктивності</w:t>
      </w:r>
      <w:proofErr w:type="spellEnd"/>
      <w:r w:rsidR="003C44CB" w:rsidRPr="003C44CB">
        <w:rPr>
          <w:color w:val="000000" w:themeColor="text1"/>
          <w:sz w:val="20"/>
          <w:szCs w:val="20"/>
        </w:rPr>
        <w:t xml:space="preserve">   </w:t>
      </w:r>
      <w:proofErr w:type="spellStart"/>
      <w:r w:rsidR="003C44CB" w:rsidRPr="003C44CB">
        <w:rPr>
          <w:color w:val="000000" w:themeColor="text1"/>
          <w:sz w:val="20"/>
          <w:szCs w:val="20"/>
        </w:rPr>
        <w:t>праці</w:t>
      </w:r>
      <w:proofErr w:type="spellEnd"/>
      <w:r w:rsidR="003C44CB" w:rsidRPr="003C44CB">
        <w:rPr>
          <w:color w:val="000000" w:themeColor="text1"/>
          <w:sz w:val="20"/>
          <w:szCs w:val="20"/>
        </w:rPr>
        <w:t xml:space="preserve">.  </w:t>
      </w:r>
      <w:r w:rsidR="003C44CB" w:rsidRPr="003C44CB">
        <w:rPr>
          <w:color w:val="E48312"/>
          <w:sz w:val="20"/>
          <w:szCs w:val="20"/>
          <w:lang w:val="uk-UA"/>
        </w:rPr>
        <w:t xml:space="preserve"> </w:t>
      </w:r>
    </w:p>
    <w:p w14:paraId="53B6AE07" w14:textId="77777777" w:rsidR="003C44CB" w:rsidRPr="003C44CB" w:rsidRDefault="003C44CB" w:rsidP="0074648E">
      <w:pPr>
        <w:spacing w:line="216" w:lineRule="auto"/>
        <w:jc w:val="both"/>
        <w:rPr>
          <w:color w:val="E48312"/>
          <w:sz w:val="20"/>
          <w:szCs w:val="20"/>
          <w:lang w:val="uk-UA"/>
        </w:rPr>
      </w:pPr>
      <w:r w:rsidRPr="003C44CB">
        <w:rPr>
          <w:rFonts w:eastAsiaTheme="minorEastAsia" w:hAnsi="Calibri"/>
          <w:b/>
          <w:iCs/>
          <w:color w:val="000000" w:themeColor="text1"/>
          <w:kern w:val="24"/>
          <w:sz w:val="20"/>
          <w:szCs w:val="20"/>
          <w:lang w:val="uk-UA"/>
        </w:rPr>
        <w:t>Американська модель</w:t>
      </w:r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val="uk-UA"/>
        </w:rPr>
        <w:t xml:space="preserve"> </w:t>
      </w:r>
      <w:r w:rsidRPr="003C44C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</w:rPr>
        <w:t xml:space="preserve">- </w:t>
      </w:r>
      <w:r w:rsidRPr="003C44CB">
        <w:rPr>
          <w:rFonts w:eastAsiaTheme="minorEastAsia" w:hAnsi="Calibri"/>
          <w:color w:val="000000" w:themeColor="text1"/>
          <w:kern w:val="24"/>
          <w:sz w:val="20"/>
          <w:szCs w:val="20"/>
          <w:lang w:val="uk-UA"/>
        </w:rPr>
        <w:t>побудована на системі всебічного заохочення підприємницької   активності   і   збагачення   найбільш   активної   частини населення.</w:t>
      </w:r>
      <w:r w:rsidRPr="003C44CB">
        <w:rPr>
          <w:color w:val="E48312"/>
          <w:sz w:val="20"/>
          <w:szCs w:val="20"/>
          <w:lang w:val="uk-UA"/>
        </w:rPr>
        <w:t xml:space="preserve"> </w:t>
      </w:r>
    </w:p>
    <w:p w14:paraId="223F28BF" w14:textId="77777777" w:rsidR="003C44CB" w:rsidRDefault="003C44CB" w:rsidP="0074648E">
      <w:pPr>
        <w:spacing w:line="216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3C44CB">
        <w:rPr>
          <w:b/>
          <w:color w:val="000000" w:themeColor="text1"/>
          <w:sz w:val="20"/>
          <w:szCs w:val="20"/>
        </w:rPr>
        <w:t>Шведська</w:t>
      </w:r>
      <w:proofErr w:type="spellEnd"/>
      <w:r w:rsidRPr="003C44CB">
        <w:rPr>
          <w:b/>
          <w:color w:val="000000" w:themeColor="text1"/>
          <w:sz w:val="20"/>
          <w:szCs w:val="20"/>
        </w:rPr>
        <w:t xml:space="preserve"> (</w:t>
      </w:r>
      <w:proofErr w:type="spellStart"/>
      <w:r w:rsidRPr="003C44CB">
        <w:rPr>
          <w:b/>
          <w:color w:val="000000" w:themeColor="text1"/>
          <w:sz w:val="20"/>
          <w:szCs w:val="20"/>
        </w:rPr>
        <w:t>розподільний</w:t>
      </w:r>
      <w:proofErr w:type="spellEnd"/>
      <w:r w:rsidRPr="003C44CB">
        <w:rPr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C44CB">
        <w:rPr>
          <w:b/>
          <w:color w:val="000000" w:themeColor="text1"/>
          <w:sz w:val="20"/>
          <w:szCs w:val="20"/>
        </w:rPr>
        <w:t>соц</w:t>
      </w:r>
      <w:proofErr w:type="gramEnd"/>
      <w:r w:rsidRPr="003C44CB">
        <w:rPr>
          <w:b/>
          <w:color w:val="000000" w:themeColor="text1"/>
          <w:sz w:val="20"/>
          <w:szCs w:val="20"/>
        </w:rPr>
        <w:t>іалізм</w:t>
      </w:r>
      <w:proofErr w:type="spellEnd"/>
      <w:r w:rsidRPr="003C44CB">
        <w:rPr>
          <w:b/>
          <w:color w:val="000000" w:themeColor="text1"/>
          <w:sz w:val="20"/>
          <w:szCs w:val="20"/>
        </w:rPr>
        <w:t>)</w:t>
      </w:r>
      <w:r w:rsidRPr="003C44CB">
        <w:rPr>
          <w:color w:val="000000" w:themeColor="text1"/>
          <w:sz w:val="20"/>
          <w:szCs w:val="20"/>
        </w:rPr>
        <w:t xml:space="preserve"> - </w:t>
      </w:r>
      <w:proofErr w:type="spellStart"/>
      <w:r w:rsidRPr="003C44CB">
        <w:rPr>
          <w:color w:val="000000" w:themeColor="text1"/>
          <w:sz w:val="20"/>
          <w:szCs w:val="20"/>
        </w:rPr>
        <w:t>створенням</w:t>
      </w:r>
      <w:proofErr w:type="spellEnd"/>
      <w:r w:rsidRPr="003C44CB">
        <w:rPr>
          <w:color w:val="000000" w:themeColor="text1"/>
          <w:sz w:val="20"/>
          <w:szCs w:val="20"/>
        </w:rPr>
        <w:t xml:space="preserve"> </w:t>
      </w:r>
      <w:proofErr w:type="spellStart"/>
      <w:r w:rsidRPr="003C44CB">
        <w:rPr>
          <w:color w:val="000000" w:themeColor="text1"/>
          <w:sz w:val="20"/>
          <w:szCs w:val="20"/>
        </w:rPr>
        <w:t>багатства</w:t>
      </w:r>
      <w:proofErr w:type="spellEnd"/>
      <w:r w:rsidRPr="003C44CB">
        <w:rPr>
          <w:color w:val="000000" w:themeColor="text1"/>
          <w:sz w:val="20"/>
          <w:szCs w:val="20"/>
        </w:rPr>
        <w:t xml:space="preserve"> </w:t>
      </w:r>
      <w:proofErr w:type="spellStart"/>
      <w:r w:rsidRPr="003C44CB">
        <w:rPr>
          <w:color w:val="000000" w:themeColor="text1"/>
          <w:sz w:val="20"/>
          <w:szCs w:val="20"/>
        </w:rPr>
        <w:t>займається</w:t>
      </w:r>
      <w:proofErr w:type="spellEnd"/>
      <w:r w:rsidRPr="003C44CB">
        <w:rPr>
          <w:color w:val="000000" w:themeColor="text1"/>
          <w:sz w:val="20"/>
          <w:szCs w:val="20"/>
        </w:rPr>
        <w:t xml:space="preserve"> </w:t>
      </w:r>
      <w:proofErr w:type="spellStart"/>
      <w:r w:rsidRPr="003C44CB">
        <w:rPr>
          <w:color w:val="000000" w:themeColor="text1"/>
          <w:sz w:val="20"/>
          <w:szCs w:val="20"/>
        </w:rPr>
        <w:t>приватний</w:t>
      </w:r>
      <w:proofErr w:type="spellEnd"/>
      <w:r w:rsidRPr="003C44CB">
        <w:rPr>
          <w:color w:val="000000" w:themeColor="text1"/>
          <w:sz w:val="20"/>
          <w:szCs w:val="20"/>
        </w:rPr>
        <w:t xml:space="preserve"> сектор, а держава </w:t>
      </w:r>
      <w:proofErr w:type="spellStart"/>
      <w:r w:rsidRPr="003C44CB">
        <w:rPr>
          <w:color w:val="000000" w:themeColor="text1"/>
          <w:sz w:val="20"/>
          <w:szCs w:val="20"/>
        </w:rPr>
        <w:t>здійснює</w:t>
      </w:r>
      <w:proofErr w:type="spellEnd"/>
      <w:r w:rsidRPr="003C44CB">
        <w:rPr>
          <w:color w:val="000000" w:themeColor="text1"/>
          <w:sz w:val="20"/>
          <w:szCs w:val="20"/>
        </w:rPr>
        <w:t xml:space="preserve"> </w:t>
      </w:r>
      <w:proofErr w:type="spellStart"/>
      <w:r w:rsidRPr="003C44CB">
        <w:rPr>
          <w:color w:val="000000" w:themeColor="text1"/>
          <w:sz w:val="20"/>
          <w:szCs w:val="20"/>
        </w:rPr>
        <w:t>перерозподіл</w:t>
      </w:r>
      <w:proofErr w:type="spellEnd"/>
      <w:r w:rsidRPr="003C44CB">
        <w:rPr>
          <w:color w:val="000000" w:themeColor="text1"/>
          <w:sz w:val="20"/>
          <w:szCs w:val="20"/>
        </w:rPr>
        <w:t xml:space="preserve"> </w:t>
      </w:r>
      <w:proofErr w:type="spellStart"/>
      <w:r w:rsidRPr="003C44CB">
        <w:rPr>
          <w:color w:val="000000" w:themeColor="text1"/>
          <w:sz w:val="20"/>
          <w:szCs w:val="20"/>
        </w:rPr>
        <w:t>доходів</w:t>
      </w:r>
      <w:proofErr w:type="spellEnd"/>
      <w:r w:rsidRPr="003C44CB">
        <w:rPr>
          <w:color w:val="000000" w:themeColor="text1"/>
          <w:sz w:val="20"/>
          <w:szCs w:val="20"/>
        </w:rPr>
        <w:t xml:space="preserve"> з метою </w:t>
      </w:r>
      <w:proofErr w:type="spellStart"/>
      <w:r w:rsidRPr="003C44CB">
        <w:rPr>
          <w:color w:val="000000" w:themeColor="text1"/>
          <w:sz w:val="20"/>
          <w:szCs w:val="20"/>
        </w:rPr>
        <w:t>усунення</w:t>
      </w:r>
      <w:proofErr w:type="spellEnd"/>
      <w:r w:rsidRPr="003C44CB">
        <w:rPr>
          <w:color w:val="000000" w:themeColor="text1"/>
          <w:sz w:val="20"/>
          <w:szCs w:val="20"/>
        </w:rPr>
        <w:t xml:space="preserve"> </w:t>
      </w:r>
      <w:proofErr w:type="spellStart"/>
      <w:r w:rsidRPr="003C44CB">
        <w:rPr>
          <w:color w:val="000000" w:themeColor="text1"/>
          <w:sz w:val="20"/>
          <w:szCs w:val="20"/>
        </w:rPr>
        <w:t>несправедливості</w:t>
      </w:r>
      <w:proofErr w:type="spellEnd"/>
      <w:r w:rsidRPr="003C44CB">
        <w:rPr>
          <w:color w:val="000000" w:themeColor="text1"/>
          <w:sz w:val="20"/>
          <w:szCs w:val="20"/>
        </w:rPr>
        <w:t>.</w:t>
      </w:r>
    </w:p>
    <w:p w14:paraId="7BD66FC6" w14:textId="6724DD8F" w:rsidR="003C44CB" w:rsidRDefault="003C44CB" w:rsidP="0074648E">
      <w:pPr>
        <w:spacing w:line="216" w:lineRule="auto"/>
        <w:jc w:val="both"/>
        <w:rPr>
          <w:b/>
          <w:i/>
          <w:sz w:val="28"/>
          <w:szCs w:val="24"/>
          <w:u w:val="single"/>
          <w:lang w:val="uk-UA"/>
        </w:rPr>
      </w:pPr>
      <w:r w:rsidRPr="00397D55">
        <w:rPr>
          <w:b/>
          <w:i/>
          <w:sz w:val="28"/>
          <w:szCs w:val="24"/>
          <w:u w:val="single"/>
          <w:lang w:val="uk-UA"/>
        </w:rPr>
        <w:lastRenderedPageBreak/>
        <w:t>Тема</w:t>
      </w:r>
      <w:r w:rsidR="005C08F0">
        <w:rPr>
          <w:b/>
          <w:i/>
          <w:sz w:val="28"/>
          <w:szCs w:val="24"/>
          <w:u w:val="single"/>
          <w:lang w:val="uk-UA"/>
        </w:rPr>
        <w:t>9</w:t>
      </w:r>
      <w:r>
        <w:rPr>
          <w:b/>
          <w:i/>
          <w:sz w:val="28"/>
          <w:szCs w:val="24"/>
          <w:u w:val="single"/>
          <w:lang w:val="uk-UA"/>
        </w:rPr>
        <w:t>. Циклічний характер розвитку економіки</w:t>
      </w:r>
    </w:p>
    <w:p w14:paraId="6C8B0B1E" w14:textId="77777777" w:rsidR="003C44CB" w:rsidRDefault="003C44CB" w:rsidP="005632C2">
      <w:pPr>
        <w:rPr>
          <w:rFonts w:asciiTheme="majorHAnsi" w:eastAsiaTheme="minorEastAsia" w:hAnsi="Calibri Light"/>
          <w:b/>
          <w:bCs/>
          <w:color w:val="000000" w:themeColor="text1"/>
          <w:kern w:val="24"/>
        </w:rPr>
      </w:pPr>
      <w:r w:rsidRPr="003C44CB">
        <w:rPr>
          <w:b/>
          <w:lang w:val="uk-UA"/>
        </w:rPr>
        <w:t xml:space="preserve">1. </w:t>
      </w:r>
      <w:r w:rsidRPr="003C44CB">
        <w:rPr>
          <w:rFonts w:asciiTheme="majorHAnsi" w:eastAsiaTheme="minorEastAsia" w:hAnsi="Calibri Light"/>
          <w:b/>
          <w:bCs/>
          <w:color w:val="000000" w:themeColor="text1"/>
          <w:kern w:val="24"/>
          <w:u w:val="single"/>
          <w:lang w:val="uk-UA"/>
        </w:rPr>
        <w:t>Економічний цикл</w:t>
      </w:r>
      <w:r w:rsidRPr="003C44CB">
        <w:rPr>
          <w:rFonts w:asciiTheme="majorHAnsi" w:eastAsiaTheme="minorEastAsia" w:hAnsi="Calibri Light"/>
          <w:b/>
          <w:bCs/>
          <w:color w:val="000000" w:themeColor="text1"/>
          <w:kern w:val="24"/>
          <w:u w:val="single"/>
        </w:rPr>
        <w:t> </w:t>
      </w:r>
      <w:r w:rsidRPr="003C44CB">
        <w:rPr>
          <w:rFonts w:asciiTheme="majorHAnsi" w:eastAsiaTheme="minorEastAsia" w:hAnsi="Calibri Light"/>
          <w:b/>
          <w:bCs/>
          <w:color w:val="000000" w:themeColor="text1"/>
          <w:kern w:val="24"/>
          <w:u w:val="single"/>
          <w:lang w:val="uk-UA"/>
        </w:rPr>
        <w:t>(цикл ділової активності)</w:t>
      </w:r>
      <w:r w:rsidRPr="003C44CB">
        <w:rPr>
          <w:rFonts w:asciiTheme="majorHAnsi" w:eastAsiaTheme="minorEastAsia" w:hAnsi="Calibri Light"/>
          <w:b/>
          <w:bCs/>
          <w:color w:val="000000" w:themeColor="text1"/>
          <w:kern w:val="24"/>
          <w:lang w:val="uk-UA"/>
        </w:rPr>
        <w:t xml:space="preserve"> – </w:t>
      </w:r>
      <w:r w:rsidRPr="003C44CB">
        <w:rPr>
          <w:rFonts w:asciiTheme="majorHAnsi" w:eastAsiaTheme="minorEastAsia" w:hAnsi="Calibri Light"/>
          <w:bCs/>
          <w:color w:val="000000" w:themeColor="text1"/>
          <w:kern w:val="24"/>
          <w:lang w:val="uk-UA"/>
        </w:rPr>
        <w:t>це періодичний підйом або спад реального ВВП на фоні загальної тенденції до зростання</w:t>
      </w:r>
      <w:r w:rsidR="005632C2">
        <w:rPr>
          <w:rFonts w:asciiTheme="majorHAnsi" w:eastAsiaTheme="minorEastAsia" w:hAnsi="Calibri Light"/>
          <w:bCs/>
          <w:color w:val="000000" w:themeColor="text1"/>
          <w:kern w:val="24"/>
          <w:lang w:val="uk-UA"/>
        </w:rPr>
        <w:t>;</w:t>
      </w:r>
      <w:r w:rsidRPr="005632C2">
        <w:rPr>
          <w:rFonts w:asciiTheme="majorHAnsi" w:eastAsiaTheme="minorEastAsia" w:hAnsi="Calibri Light"/>
          <w:bCs/>
          <w:color w:val="000000" w:themeColor="text1"/>
          <w:kern w:val="24"/>
          <w:lang w:val="uk-UA"/>
        </w:rPr>
        <w:t xml:space="preserve"> </w:t>
      </w:r>
      <w:r w:rsidR="00BB4212">
        <w:rPr>
          <w:rFonts w:asciiTheme="majorHAnsi" w:eastAsiaTheme="minorEastAsia" w:hAnsi="Calibri Light"/>
          <w:bCs/>
          <w:color w:val="000000" w:themeColor="text1"/>
          <w:kern w:val="24"/>
          <w:lang w:val="uk-UA"/>
        </w:rPr>
        <w:t>слідуючи</w:t>
      </w:r>
      <w:r w:rsidRPr="005632C2">
        <w:rPr>
          <w:rFonts w:asciiTheme="majorHAnsi" w:eastAsiaTheme="minorEastAsia" w:hAnsi="Calibri Light"/>
          <w:bCs/>
          <w:color w:val="000000" w:themeColor="text1"/>
          <w:kern w:val="24"/>
          <w:lang w:val="uk-UA"/>
        </w:rPr>
        <w:t xml:space="preserve"> один за</w:t>
      </w:r>
      <w:r w:rsidR="005632C2">
        <w:rPr>
          <w:rFonts w:asciiTheme="majorHAnsi" w:eastAsiaTheme="minorEastAsia" w:hAnsi="Calibri Light"/>
          <w:bCs/>
          <w:color w:val="000000" w:themeColor="text1"/>
          <w:kern w:val="24"/>
          <w:lang w:val="uk-UA"/>
        </w:rPr>
        <w:t xml:space="preserve"> </w:t>
      </w:r>
      <w:r w:rsidRPr="005632C2">
        <w:rPr>
          <w:rFonts w:asciiTheme="majorHAnsi" w:eastAsiaTheme="minorEastAsia" w:hAnsi="Calibri Light"/>
          <w:bCs/>
          <w:color w:val="000000" w:themeColor="text1"/>
          <w:kern w:val="24"/>
          <w:lang w:val="uk-UA"/>
        </w:rPr>
        <w:t>одним підйоми і спади рівнів економічної активності протягом</w:t>
      </w:r>
      <w:r w:rsidR="005632C2">
        <w:rPr>
          <w:rFonts w:asciiTheme="majorHAnsi" w:eastAsiaTheme="minorEastAsia" w:hAnsi="Calibri Light"/>
          <w:bCs/>
          <w:color w:val="000000" w:themeColor="text1"/>
          <w:kern w:val="24"/>
          <w:lang w:val="uk-UA"/>
        </w:rPr>
        <w:t xml:space="preserve"> </w:t>
      </w:r>
      <w:r w:rsidRPr="005632C2">
        <w:rPr>
          <w:rFonts w:asciiTheme="majorHAnsi" w:eastAsiaTheme="minorEastAsia" w:hAnsi="Calibri Light"/>
          <w:bCs/>
          <w:color w:val="000000" w:themeColor="text1"/>
          <w:kern w:val="24"/>
          <w:lang w:val="uk-UA"/>
        </w:rPr>
        <w:t xml:space="preserve">декількох років. </w:t>
      </w:r>
      <w:r w:rsidR="005632C2">
        <w:rPr>
          <w:color w:val="E48312"/>
          <w:lang w:val="uk-UA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Окремі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економічні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цикли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істотно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ві</w:t>
      </w:r>
      <w:proofErr w:type="gram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др</w:t>
      </w:r>
      <w:proofErr w:type="gram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ізняються</w:t>
      </w:r>
      <w:proofErr w:type="spellEnd"/>
      <w:r w:rsidR="005632C2"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один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від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одного по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тривалості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й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інтенсивності</w:t>
      </w:r>
      <w:proofErr w:type="spellEnd"/>
      <w:r w:rsidR="005632C2"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.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Проте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усі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вони</w:t>
      </w:r>
      <w:r w:rsidR="005632C2"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мають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ті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самі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фази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,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що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по-різному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іменуються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різними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дослідниками</w:t>
      </w:r>
      <w:proofErr w:type="spellEnd"/>
      <w:r w:rsidRPr="005632C2">
        <w:rPr>
          <w:rFonts w:asciiTheme="majorHAnsi" w:eastAsiaTheme="minorEastAsia" w:hAnsi="Calibri Light"/>
          <w:b/>
          <w:bCs/>
          <w:color w:val="000000" w:themeColor="text1"/>
          <w:kern w:val="24"/>
        </w:rPr>
        <w:t>.</w:t>
      </w:r>
    </w:p>
    <w:p w14:paraId="2D367868" w14:textId="77777777" w:rsidR="005632C2" w:rsidRPr="005632C2" w:rsidRDefault="005632C2" w:rsidP="005F2C80">
      <w:pPr>
        <w:pStyle w:val="a3"/>
        <w:numPr>
          <w:ilvl w:val="0"/>
          <w:numId w:val="5"/>
        </w:numPr>
        <w:jc w:val="both"/>
        <w:rPr>
          <w:color w:val="E48312"/>
        </w:rPr>
      </w:pPr>
      <w:r>
        <w:rPr>
          <w:noProof/>
          <w:color w:val="E48312"/>
        </w:rPr>
        <w:drawing>
          <wp:anchor distT="0" distB="0" distL="114300" distR="114300" simplePos="0" relativeHeight="251658240" behindDoc="1" locked="0" layoutInCell="1" allowOverlap="1" wp14:anchorId="399BD097" wp14:editId="299E15EF">
            <wp:simplePos x="0" y="0"/>
            <wp:positionH relativeFrom="column">
              <wp:posOffset>-60960</wp:posOffset>
            </wp:positionH>
            <wp:positionV relativeFrom="paragraph">
              <wp:posOffset>8890</wp:posOffset>
            </wp:positionV>
            <wp:extent cx="297307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52" y="21497"/>
                <wp:lineTo x="2145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32C2">
        <w:rPr>
          <w:rFonts w:asciiTheme="majorHAnsi" w:eastAsiaTheme="minorEastAsia" w:hAnsi="Calibri Light" w:cstheme="minorBidi"/>
          <w:b/>
          <w:bCs/>
          <w:color w:val="000000" w:themeColor="text1"/>
          <w:kern w:val="24"/>
          <w:u w:val="single"/>
        </w:rPr>
        <w:t>ФАЗА 1. ЕКОНОМІЧНА КРИЗА</w:t>
      </w:r>
    </w:p>
    <w:p w14:paraId="1DB60706" w14:textId="77777777" w:rsidR="005632C2" w:rsidRPr="005632C2" w:rsidRDefault="005632C2" w:rsidP="005F2C80">
      <w:pPr>
        <w:pStyle w:val="a3"/>
        <w:numPr>
          <w:ilvl w:val="0"/>
          <w:numId w:val="6"/>
        </w:numPr>
      </w:pP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перевиробництво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товарів</w:t>
      </w:r>
      <w:proofErr w:type="spellEnd"/>
      <w:r w:rsidRPr="005632C2">
        <w:rPr>
          <w:rFonts w:asciiTheme="majorHAnsi" w:eastAsiaTheme="minorEastAsia" w:hAnsi="Calibri Light" w:cstheme="minorBidi"/>
          <w:color w:val="000000" w:themeColor="text1"/>
          <w:kern w:val="24"/>
        </w:rPr>
        <w:t>;</w:t>
      </w:r>
    </w:p>
    <w:p w14:paraId="6B383177" w14:textId="77777777" w:rsidR="005632C2" w:rsidRPr="005632C2" w:rsidRDefault="005632C2" w:rsidP="005F2C80">
      <w:pPr>
        <w:pStyle w:val="a3"/>
        <w:numPr>
          <w:ilvl w:val="0"/>
          <w:numId w:val="6"/>
        </w:numPr>
      </w:pP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значне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скорочення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обсягів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виробництва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;</w:t>
      </w:r>
    </w:p>
    <w:p w14:paraId="65CE9C96" w14:textId="77777777" w:rsidR="005632C2" w:rsidRPr="005632C2" w:rsidRDefault="005632C2" w:rsidP="005F2C80">
      <w:pPr>
        <w:pStyle w:val="a3"/>
        <w:numPr>
          <w:ilvl w:val="0"/>
          <w:numId w:val="6"/>
        </w:numPr>
      </w:pP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падіння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цін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;</w:t>
      </w:r>
    </w:p>
    <w:p w14:paraId="425A1829" w14:textId="77777777" w:rsidR="005632C2" w:rsidRPr="005632C2" w:rsidRDefault="005632C2" w:rsidP="005F2C80">
      <w:pPr>
        <w:pStyle w:val="a3"/>
        <w:numPr>
          <w:ilvl w:val="0"/>
          <w:numId w:val="6"/>
        </w:numPr>
      </w:pP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дефіцит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вільних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грошових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кошті</w:t>
      </w:r>
      <w:proofErr w:type="gram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в</w:t>
      </w:r>
      <w:proofErr w:type="spellEnd"/>
      <w:proofErr w:type="gramEnd"/>
      <w:r w:rsidRPr="005632C2">
        <w:rPr>
          <w:rFonts w:asciiTheme="majorHAnsi" w:eastAsiaTheme="minorEastAsia" w:hAnsi="Calibri Light" w:cstheme="minorBidi"/>
          <w:color w:val="000000" w:themeColor="text1"/>
          <w:kern w:val="24"/>
        </w:rPr>
        <w:t>;</w:t>
      </w:r>
    </w:p>
    <w:p w14:paraId="155DA56E" w14:textId="77777777" w:rsidR="005632C2" w:rsidRPr="005632C2" w:rsidRDefault="005632C2" w:rsidP="005F2C80">
      <w:pPr>
        <w:pStyle w:val="a3"/>
        <w:numPr>
          <w:ilvl w:val="0"/>
          <w:numId w:val="6"/>
        </w:numPr>
        <w:jc w:val="both"/>
      </w:pP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біржовий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крах і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банкрутство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proofErr w:type="gram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п</w:t>
      </w:r>
      <w:proofErr w:type="gram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ідприємців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;</w:t>
      </w:r>
    </w:p>
    <w:p w14:paraId="44A019D8" w14:textId="77777777" w:rsidR="005632C2" w:rsidRPr="005632C2" w:rsidRDefault="005632C2" w:rsidP="005F2C80">
      <w:pPr>
        <w:pStyle w:val="a3"/>
        <w:numPr>
          <w:ilvl w:val="0"/>
          <w:numId w:val="6"/>
        </w:numPr>
      </w:pP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зростання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безробіття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;</w:t>
      </w:r>
    </w:p>
    <w:p w14:paraId="4D0C45BD" w14:textId="77777777" w:rsidR="005632C2" w:rsidRPr="005632C2" w:rsidRDefault="005632C2" w:rsidP="005F2C80">
      <w:pPr>
        <w:pStyle w:val="a3"/>
        <w:numPr>
          <w:ilvl w:val="0"/>
          <w:numId w:val="6"/>
        </w:numPr>
      </w:pP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зниження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proofErr w:type="gram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р</w:t>
      </w:r>
      <w:proofErr w:type="gram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івня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заробітної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плати;</w:t>
      </w:r>
    </w:p>
    <w:p w14:paraId="6ADC4E6E" w14:textId="77777777" w:rsidR="005632C2" w:rsidRPr="005632C2" w:rsidRDefault="005632C2" w:rsidP="005F2C80">
      <w:pPr>
        <w:pStyle w:val="a3"/>
        <w:numPr>
          <w:ilvl w:val="0"/>
          <w:numId w:val="6"/>
        </w:numPr>
      </w:pPr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спад </w:t>
      </w:r>
      <w:proofErr w:type="spellStart"/>
      <w:proofErr w:type="gram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р</w:t>
      </w:r>
      <w:proofErr w:type="gram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івня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прибутку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;</w:t>
      </w:r>
    </w:p>
    <w:p w14:paraId="20B9CBF2" w14:textId="77777777" w:rsidR="005632C2" w:rsidRPr="005632C2" w:rsidRDefault="005632C2" w:rsidP="005F2C80">
      <w:pPr>
        <w:pStyle w:val="a3"/>
        <w:numPr>
          <w:ilvl w:val="0"/>
          <w:numId w:val="6"/>
        </w:numPr>
      </w:pP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масове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знищення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товарів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,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устаткування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</w:p>
    <w:p w14:paraId="12D1D1AB" w14:textId="77777777" w:rsidR="005632C2" w:rsidRPr="005632C2" w:rsidRDefault="005632C2" w:rsidP="005F2C80">
      <w:pPr>
        <w:pStyle w:val="a3"/>
        <w:numPr>
          <w:ilvl w:val="0"/>
          <w:numId w:val="6"/>
        </w:numPr>
      </w:pP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дезорганізація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кредитної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 xml:space="preserve"> </w:t>
      </w:r>
      <w:proofErr w:type="spellStart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системи</w:t>
      </w:r>
      <w:proofErr w:type="spellEnd"/>
      <w:r w:rsidRPr="005632C2">
        <w:rPr>
          <w:rFonts w:asciiTheme="majorHAnsi" w:eastAsiaTheme="minorEastAsia" w:hAnsi="Calibri Light" w:cstheme="minorBidi"/>
          <w:bCs/>
          <w:color w:val="000000" w:themeColor="text1"/>
          <w:kern w:val="24"/>
        </w:rPr>
        <w:t>.</w:t>
      </w:r>
    </w:p>
    <w:p w14:paraId="16653CEE" w14:textId="77777777" w:rsidR="001C0DE0" w:rsidRPr="00FF76A6" w:rsidRDefault="00CF1647" w:rsidP="005F2C80">
      <w:pPr>
        <w:numPr>
          <w:ilvl w:val="0"/>
          <w:numId w:val="7"/>
        </w:numPr>
        <w:rPr>
          <w:sz w:val="24"/>
        </w:rPr>
      </w:pPr>
      <w:r w:rsidRPr="00FF76A6">
        <w:rPr>
          <w:b/>
          <w:bCs/>
          <w:sz w:val="24"/>
          <w:u w:val="single"/>
        </w:rPr>
        <w:t>ФАЗА 2. ДЕПРЕСІЯ</w:t>
      </w:r>
    </w:p>
    <w:p w14:paraId="44DF2597" w14:textId="77777777" w:rsidR="001C0DE0" w:rsidRPr="00FF76A6" w:rsidRDefault="00CF1647" w:rsidP="005F2C80">
      <w:pPr>
        <w:numPr>
          <w:ilvl w:val="0"/>
          <w:numId w:val="8"/>
        </w:numPr>
        <w:spacing w:after="0"/>
        <w:rPr>
          <w:sz w:val="24"/>
        </w:rPr>
      </w:pPr>
      <w:proofErr w:type="spellStart"/>
      <w:r w:rsidRPr="00FF76A6">
        <w:rPr>
          <w:bCs/>
          <w:sz w:val="24"/>
        </w:rPr>
        <w:t>застій</w:t>
      </w:r>
      <w:proofErr w:type="spellEnd"/>
      <w:r w:rsidRPr="00FF76A6">
        <w:rPr>
          <w:bCs/>
          <w:sz w:val="24"/>
        </w:rPr>
        <w:t xml:space="preserve"> </w:t>
      </w:r>
      <w:proofErr w:type="spellStart"/>
      <w:r w:rsidRPr="00FF76A6">
        <w:rPr>
          <w:bCs/>
          <w:sz w:val="24"/>
        </w:rPr>
        <w:t>виробництва</w:t>
      </w:r>
      <w:proofErr w:type="spellEnd"/>
      <w:r w:rsidRPr="00FF76A6">
        <w:rPr>
          <w:bCs/>
          <w:sz w:val="24"/>
        </w:rPr>
        <w:t>;</w:t>
      </w:r>
    </w:p>
    <w:p w14:paraId="3FB1F55C" w14:textId="77777777" w:rsidR="001C0DE0" w:rsidRPr="00FF76A6" w:rsidRDefault="00CF1647" w:rsidP="005F2C80">
      <w:pPr>
        <w:numPr>
          <w:ilvl w:val="0"/>
          <w:numId w:val="8"/>
        </w:numPr>
        <w:spacing w:after="0"/>
        <w:rPr>
          <w:sz w:val="24"/>
        </w:rPr>
      </w:pPr>
      <w:proofErr w:type="spellStart"/>
      <w:r w:rsidRPr="00FF76A6">
        <w:rPr>
          <w:bCs/>
          <w:sz w:val="24"/>
        </w:rPr>
        <w:t>низький</w:t>
      </w:r>
      <w:proofErr w:type="spellEnd"/>
      <w:r w:rsidRPr="00FF76A6">
        <w:rPr>
          <w:bCs/>
          <w:sz w:val="24"/>
        </w:rPr>
        <w:t xml:space="preserve"> </w:t>
      </w:r>
      <w:proofErr w:type="spellStart"/>
      <w:proofErr w:type="gramStart"/>
      <w:r w:rsidRPr="00FF76A6">
        <w:rPr>
          <w:bCs/>
          <w:sz w:val="24"/>
        </w:rPr>
        <w:t>р</w:t>
      </w:r>
      <w:proofErr w:type="gramEnd"/>
      <w:r w:rsidRPr="00FF76A6">
        <w:rPr>
          <w:bCs/>
          <w:sz w:val="24"/>
        </w:rPr>
        <w:t>івень</w:t>
      </w:r>
      <w:proofErr w:type="spellEnd"/>
      <w:r w:rsidRPr="00FF76A6">
        <w:rPr>
          <w:bCs/>
          <w:sz w:val="24"/>
        </w:rPr>
        <w:t xml:space="preserve"> </w:t>
      </w:r>
      <w:proofErr w:type="spellStart"/>
      <w:r w:rsidRPr="00FF76A6">
        <w:rPr>
          <w:bCs/>
          <w:sz w:val="24"/>
        </w:rPr>
        <w:t>цін</w:t>
      </w:r>
      <w:proofErr w:type="spellEnd"/>
      <w:r w:rsidRPr="00FF76A6">
        <w:rPr>
          <w:bCs/>
          <w:sz w:val="24"/>
        </w:rPr>
        <w:t>;</w:t>
      </w:r>
    </w:p>
    <w:p w14:paraId="291EACA8" w14:textId="77777777" w:rsidR="001C0DE0" w:rsidRPr="00FF76A6" w:rsidRDefault="00CF1647" w:rsidP="005F2C80">
      <w:pPr>
        <w:numPr>
          <w:ilvl w:val="0"/>
          <w:numId w:val="8"/>
        </w:numPr>
        <w:spacing w:after="0"/>
        <w:rPr>
          <w:sz w:val="24"/>
        </w:rPr>
      </w:pPr>
      <w:proofErr w:type="spellStart"/>
      <w:r w:rsidRPr="00FF76A6">
        <w:rPr>
          <w:bCs/>
          <w:sz w:val="24"/>
        </w:rPr>
        <w:t>незначний</w:t>
      </w:r>
      <w:proofErr w:type="spellEnd"/>
      <w:r w:rsidRPr="00FF76A6">
        <w:rPr>
          <w:bCs/>
          <w:sz w:val="24"/>
        </w:rPr>
        <w:t xml:space="preserve"> </w:t>
      </w:r>
      <w:proofErr w:type="spellStart"/>
      <w:r w:rsidRPr="00FF76A6">
        <w:rPr>
          <w:bCs/>
          <w:sz w:val="24"/>
        </w:rPr>
        <w:t>обсяг</w:t>
      </w:r>
      <w:proofErr w:type="spellEnd"/>
      <w:r w:rsidRPr="00FF76A6">
        <w:rPr>
          <w:bCs/>
          <w:sz w:val="24"/>
        </w:rPr>
        <w:t xml:space="preserve"> </w:t>
      </w:r>
      <w:proofErr w:type="spellStart"/>
      <w:r w:rsidRPr="00FF76A6">
        <w:rPr>
          <w:bCs/>
          <w:sz w:val="24"/>
        </w:rPr>
        <w:t>торгі</w:t>
      </w:r>
      <w:proofErr w:type="gramStart"/>
      <w:r w:rsidRPr="00FF76A6">
        <w:rPr>
          <w:bCs/>
          <w:sz w:val="24"/>
        </w:rPr>
        <w:t>вл</w:t>
      </w:r>
      <w:proofErr w:type="gramEnd"/>
      <w:r w:rsidRPr="00FF76A6">
        <w:rPr>
          <w:bCs/>
          <w:sz w:val="24"/>
        </w:rPr>
        <w:t>і</w:t>
      </w:r>
      <w:proofErr w:type="spellEnd"/>
      <w:r w:rsidRPr="00FF76A6">
        <w:rPr>
          <w:bCs/>
          <w:sz w:val="24"/>
        </w:rPr>
        <w:t>;</w:t>
      </w:r>
    </w:p>
    <w:p w14:paraId="18D26188" w14:textId="77777777" w:rsidR="001C0DE0" w:rsidRPr="00FF76A6" w:rsidRDefault="00CF1647" w:rsidP="005F2C80">
      <w:pPr>
        <w:numPr>
          <w:ilvl w:val="0"/>
          <w:numId w:val="8"/>
        </w:numPr>
        <w:spacing w:after="0"/>
        <w:rPr>
          <w:sz w:val="24"/>
        </w:rPr>
      </w:pPr>
      <w:proofErr w:type="spellStart"/>
      <w:r w:rsidRPr="00FF76A6">
        <w:rPr>
          <w:bCs/>
          <w:sz w:val="24"/>
        </w:rPr>
        <w:t>невисока</w:t>
      </w:r>
      <w:proofErr w:type="spellEnd"/>
      <w:r w:rsidRPr="00FF76A6">
        <w:rPr>
          <w:bCs/>
          <w:sz w:val="24"/>
        </w:rPr>
        <w:t xml:space="preserve"> ставка </w:t>
      </w:r>
      <w:proofErr w:type="spellStart"/>
      <w:r w:rsidRPr="00FF76A6">
        <w:rPr>
          <w:bCs/>
          <w:sz w:val="24"/>
        </w:rPr>
        <w:t>позичкового</w:t>
      </w:r>
      <w:proofErr w:type="spellEnd"/>
      <w:r w:rsidRPr="00FF76A6">
        <w:rPr>
          <w:bCs/>
          <w:sz w:val="24"/>
        </w:rPr>
        <w:t xml:space="preserve"> </w:t>
      </w:r>
      <w:proofErr w:type="spellStart"/>
      <w:r w:rsidRPr="00FF76A6">
        <w:rPr>
          <w:bCs/>
          <w:sz w:val="24"/>
        </w:rPr>
        <w:t>відсотка</w:t>
      </w:r>
      <w:proofErr w:type="spellEnd"/>
      <w:r w:rsidRPr="00FF76A6">
        <w:rPr>
          <w:bCs/>
          <w:sz w:val="24"/>
        </w:rPr>
        <w:t>;</w:t>
      </w:r>
    </w:p>
    <w:p w14:paraId="59F4503B" w14:textId="77777777" w:rsidR="005632C2" w:rsidRPr="00FF76A6" w:rsidRDefault="005632C2" w:rsidP="005F2C80">
      <w:pPr>
        <w:numPr>
          <w:ilvl w:val="0"/>
          <w:numId w:val="8"/>
        </w:numPr>
        <w:spacing w:after="0"/>
        <w:rPr>
          <w:sz w:val="24"/>
        </w:rPr>
      </w:pPr>
      <w:proofErr w:type="spellStart"/>
      <w:r w:rsidRPr="00FF76A6">
        <w:rPr>
          <w:bCs/>
          <w:sz w:val="24"/>
        </w:rPr>
        <w:t>ліквідація</w:t>
      </w:r>
      <w:proofErr w:type="spellEnd"/>
      <w:r w:rsidRPr="00FF76A6">
        <w:rPr>
          <w:bCs/>
          <w:sz w:val="24"/>
        </w:rPr>
        <w:t xml:space="preserve"> </w:t>
      </w:r>
      <w:proofErr w:type="gramStart"/>
      <w:r w:rsidRPr="00FF76A6">
        <w:rPr>
          <w:bCs/>
          <w:sz w:val="24"/>
        </w:rPr>
        <w:t>товарного</w:t>
      </w:r>
      <w:proofErr w:type="gramEnd"/>
      <w:r w:rsidRPr="00FF76A6">
        <w:rPr>
          <w:bCs/>
          <w:sz w:val="24"/>
        </w:rPr>
        <w:t xml:space="preserve"> </w:t>
      </w:r>
      <w:proofErr w:type="spellStart"/>
      <w:r w:rsidRPr="00FF76A6">
        <w:rPr>
          <w:bCs/>
          <w:sz w:val="24"/>
        </w:rPr>
        <w:t>надлишку</w:t>
      </w:r>
      <w:proofErr w:type="spellEnd"/>
      <w:r w:rsidRPr="00FF76A6">
        <w:rPr>
          <w:bCs/>
          <w:sz w:val="24"/>
        </w:rPr>
        <w:t>.</w:t>
      </w:r>
    </w:p>
    <w:p w14:paraId="0CB6DF9F" w14:textId="77777777" w:rsidR="005632C2" w:rsidRPr="00FF76A6" w:rsidRDefault="005632C2" w:rsidP="005F2C80">
      <w:pPr>
        <w:pStyle w:val="a3"/>
        <w:numPr>
          <w:ilvl w:val="0"/>
          <w:numId w:val="9"/>
        </w:numPr>
        <w:rPr>
          <w:color w:val="E48312"/>
          <w:szCs w:val="22"/>
        </w:rPr>
      </w:pPr>
      <w:r w:rsidRPr="00FF76A6">
        <w:rPr>
          <w:rFonts w:asciiTheme="majorHAnsi" w:eastAsiaTheme="minorEastAsia" w:hAnsi="Calibri Light" w:cstheme="minorBidi"/>
          <w:b/>
          <w:bCs/>
          <w:color w:val="000000" w:themeColor="text1"/>
          <w:kern w:val="24"/>
          <w:szCs w:val="22"/>
          <w:u w:val="single"/>
        </w:rPr>
        <w:t>ФАЗА 3. ПОЖВАВЛЕННЯ</w:t>
      </w:r>
    </w:p>
    <w:p w14:paraId="5EAD97B9" w14:textId="77777777" w:rsidR="005632C2" w:rsidRPr="00FF76A6" w:rsidRDefault="005632C2" w:rsidP="005F2C80">
      <w:pPr>
        <w:pStyle w:val="a3"/>
        <w:numPr>
          <w:ilvl w:val="0"/>
          <w:numId w:val="10"/>
        </w:numPr>
        <w:rPr>
          <w:szCs w:val="22"/>
        </w:rPr>
      </w:pP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розширення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</w:t>
      </w: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обсягів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</w:t>
      </w: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виробництва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до </w:t>
      </w: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маштабів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</w:t>
      </w: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докризового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</w:t>
      </w:r>
      <w:proofErr w:type="spellStart"/>
      <w:proofErr w:type="gram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р</w:t>
      </w:r>
      <w:proofErr w:type="gram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івня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;</w:t>
      </w:r>
    </w:p>
    <w:p w14:paraId="44A2808E" w14:textId="77777777" w:rsidR="005632C2" w:rsidRPr="00FF76A6" w:rsidRDefault="005632C2" w:rsidP="005F2C80">
      <w:pPr>
        <w:pStyle w:val="a3"/>
        <w:numPr>
          <w:ilvl w:val="0"/>
          <w:numId w:val="10"/>
        </w:numPr>
        <w:rPr>
          <w:szCs w:val="22"/>
        </w:rPr>
      </w:pP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зростання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</w:t>
      </w: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цін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;</w:t>
      </w:r>
    </w:p>
    <w:p w14:paraId="292A9417" w14:textId="77777777" w:rsidR="005632C2" w:rsidRPr="00FF76A6" w:rsidRDefault="005632C2" w:rsidP="005F2C80">
      <w:pPr>
        <w:pStyle w:val="a3"/>
        <w:numPr>
          <w:ilvl w:val="0"/>
          <w:numId w:val="10"/>
        </w:numPr>
        <w:rPr>
          <w:szCs w:val="22"/>
        </w:rPr>
      </w:pPr>
      <w:proofErr w:type="spellStart"/>
      <w:proofErr w:type="gram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п</w:t>
      </w:r>
      <w:proofErr w:type="gram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ідвищення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</w:t>
      </w: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прибутку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;</w:t>
      </w:r>
    </w:p>
    <w:p w14:paraId="617FFB4A" w14:textId="77777777" w:rsidR="005632C2" w:rsidRPr="00FF76A6" w:rsidRDefault="005632C2" w:rsidP="005F2C80">
      <w:pPr>
        <w:pStyle w:val="a3"/>
        <w:numPr>
          <w:ilvl w:val="0"/>
          <w:numId w:val="10"/>
        </w:numPr>
        <w:rPr>
          <w:szCs w:val="22"/>
        </w:rPr>
      </w:pP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зростання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</w:t>
      </w: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зайнятості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;</w:t>
      </w:r>
    </w:p>
    <w:p w14:paraId="05D823EC" w14:textId="77777777" w:rsidR="005632C2" w:rsidRPr="00FF76A6" w:rsidRDefault="005632C2" w:rsidP="005F2C80">
      <w:pPr>
        <w:pStyle w:val="a3"/>
        <w:numPr>
          <w:ilvl w:val="0"/>
          <w:numId w:val="10"/>
        </w:numPr>
        <w:rPr>
          <w:szCs w:val="22"/>
        </w:rPr>
      </w:pP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пожвавлення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</w:t>
      </w: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торгі</w:t>
      </w:r>
      <w:proofErr w:type="gram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вл</w:t>
      </w:r>
      <w:proofErr w:type="gram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і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;</w:t>
      </w:r>
    </w:p>
    <w:p w14:paraId="4FE6C6A3" w14:textId="77777777" w:rsidR="005632C2" w:rsidRPr="00FF76A6" w:rsidRDefault="005632C2" w:rsidP="005F2C80">
      <w:pPr>
        <w:pStyle w:val="a3"/>
        <w:numPr>
          <w:ilvl w:val="0"/>
          <w:numId w:val="10"/>
        </w:numPr>
        <w:rPr>
          <w:szCs w:val="22"/>
        </w:rPr>
      </w:pP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посилення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</w:t>
      </w: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оптимістичних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</w:t>
      </w: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очікувань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 xml:space="preserve"> (</w:t>
      </w:r>
      <w:proofErr w:type="spellStart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сподівань</w:t>
      </w:r>
      <w:proofErr w:type="spellEnd"/>
      <w:r w:rsidRPr="00FF76A6">
        <w:rPr>
          <w:rFonts w:asciiTheme="majorHAnsi" w:eastAsiaTheme="minorEastAsia" w:hAnsi="Calibri Light" w:cstheme="minorBidi"/>
          <w:bCs/>
          <w:color w:val="000000" w:themeColor="text1"/>
          <w:kern w:val="24"/>
          <w:szCs w:val="22"/>
        </w:rPr>
        <w:t>).</w:t>
      </w:r>
    </w:p>
    <w:p w14:paraId="635F3401" w14:textId="77777777" w:rsidR="005632C2" w:rsidRPr="00FF76A6" w:rsidRDefault="005632C2" w:rsidP="005F2C80">
      <w:pPr>
        <w:pStyle w:val="a3"/>
        <w:numPr>
          <w:ilvl w:val="0"/>
          <w:numId w:val="11"/>
        </w:numPr>
        <w:rPr>
          <w:color w:val="E48312"/>
          <w:szCs w:val="22"/>
        </w:rPr>
      </w:pPr>
      <w:r w:rsidRPr="00FF76A6">
        <w:rPr>
          <w:rFonts w:ascii="Calibri Light" w:eastAsia="+mn-ea" w:hAnsi="Calibri Light" w:cs="+mn-cs"/>
          <w:b/>
          <w:bCs/>
          <w:color w:val="000000"/>
          <w:kern w:val="24"/>
          <w:szCs w:val="22"/>
          <w:u w:val="single"/>
        </w:rPr>
        <w:t xml:space="preserve">ФАЗА 4. </w:t>
      </w:r>
      <w:proofErr w:type="gramStart"/>
      <w:r w:rsidRPr="00FF76A6">
        <w:rPr>
          <w:rFonts w:ascii="Calibri Light" w:eastAsia="+mn-ea" w:hAnsi="Calibri Light" w:cs="+mn-cs"/>
          <w:b/>
          <w:bCs/>
          <w:color w:val="000000"/>
          <w:kern w:val="24"/>
          <w:szCs w:val="22"/>
          <w:u w:val="single"/>
        </w:rPr>
        <w:t>П</w:t>
      </w:r>
      <w:proofErr w:type="gramEnd"/>
      <w:r w:rsidRPr="00FF76A6">
        <w:rPr>
          <w:rFonts w:ascii="Calibri Light" w:eastAsia="+mn-ea" w:hAnsi="Calibri Light" w:cs="+mn-cs"/>
          <w:b/>
          <w:bCs/>
          <w:color w:val="000000"/>
          <w:kern w:val="24"/>
          <w:szCs w:val="22"/>
          <w:u w:val="single"/>
        </w:rPr>
        <w:t>ІДНЕСЕННЯ:</w:t>
      </w:r>
    </w:p>
    <w:p w14:paraId="565AED91" w14:textId="77777777" w:rsidR="005632C2" w:rsidRPr="00FF76A6" w:rsidRDefault="005632C2" w:rsidP="005F2C80">
      <w:pPr>
        <w:pStyle w:val="a3"/>
        <w:numPr>
          <w:ilvl w:val="0"/>
          <w:numId w:val="12"/>
        </w:numPr>
        <w:rPr>
          <w:szCs w:val="22"/>
        </w:rPr>
      </w:pP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перевищення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максимального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обсягу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виробництва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до-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кризового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proofErr w:type="gram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р</w:t>
      </w:r>
      <w:proofErr w:type="gram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івня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;</w:t>
      </w:r>
    </w:p>
    <w:p w14:paraId="7958C065" w14:textId="77777777" w:rsidR="005632C2" w:rsidRPr="00FF76A6" w:rsidRDefault="005632C2" w:rsidP="005F2C80">
      <w:pPr>
        <w:pStyle w:val="a3"/>
        <w:numPr>
          <w:ilvl w:val="0"/>
          <w:numId w:val="12"/>
        </w:numPr>
        <w:rPr>
          <w:szCs w:val="22"/>
        </w:rPr>
      </w:pP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швидке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зростання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зайнятості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;</w:t>
      </w:r>
    </w:p>
    <w:p w14:paraId="5CD9D209" w14:textId="77777777" w:rsidR="005632C2" w:rsidRPr="00FF76A6" w:rsidRDefault="005632C2" w:rsidP="005F2C80">
      <w:pPr>
        <w:pStyle w:val="a3"/>
        <w:numPr>
          <w:ilvl w:val="0"/>
          <w:numId w:val="12"/>
        </w:numPr>
        <w:rPr>
          <w:szCs w:val="22"/>
        </w:rPr>
      </w:pPr>
      <w:proofErr w:type="spellStart"/>
      <w:proofErr w:type="gram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п</w:t>
      </w:r>
      <w:proofErr w:type="gram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ідвищення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заробітної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плати й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інших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видів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доходів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;</w:t>
      </w:r>
    </w:p>
    <w:p w14:paraId="2B5B7A1D" w14:textId="77777777" w:rsidR="005632C2" w:rsidRPr="00FF76A6" w:rsidRDefault="005632C2" w:rsidP="005F2C80">
      <w:pPr>
        <w:pStyle w:val="a3"/>
        <w:numPr>
          <w:ilvl w:val="0"/>
          <w:numId w:val="12"/>
        </w:numPr>
        <w:rPr>
          <w:szCs w:val="22"/>
        </w:rPr>
      </w:pP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кредитна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експансія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(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політика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дешевих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грошей);</w:t>
      </w:r>
    </w:p>
    <w:p w14:paraId="6F687204" w14:textId="77777777" w:rsidR="005632C2" w:rsidRPr="00FF76A6" w:rsidRDefault="005632C2" w:rsidP="005F2C80">
      <w:pPr>
        <w:pStyle w:val="a3"/>
        <w:numPr>
          <w:ilvl w:val="0"/>
          <w:numId w:val="12"/>
        </w:numPr>
        <w:jc w:val="both"/>
        <w:rPr>
          <w:szCs w:val="22"/>
        </w:rPr>
      </w:pP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штучне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стимулювання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сукупного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попиту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,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зумовлене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очікуваннями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торговців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на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зростання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цін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та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їхнім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бажанням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купити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більше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товарі</w:t>
      </w:r>
      <w:proofErr w:type="gram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в</w:t>
      </w:r>
      <w:proofErr w:type="spellEnd"/>
      <w:proofErr w:type="gram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за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нижчими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цінами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;</w:t>
      </w:r>
    </w:p>
    <w:p w14:paraId="14EAE83C" w14:textId="77777777" w:rsidR="005632C2" w:rsidRPr="00FF76A6" w:rsidRDefault="005632C2" w:rsidP="005F2C80">
      <w:pPr>
        <w:pStyle w:val="a3"/>
        <w:numPr>
          <w:ilvl w:val="0"/>
          <w:numId w:val="12"/>
        </w:numPr>
        <w:rPr>
          <w:szCs w:val="22"/>
        </w:rPr>
      </w:pP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розширення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пропозиції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, яка з часом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перевищує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gram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попит</w:t>
      </w:r>
      <w:proofErr w:type="gram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і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готує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>нову</w:t>
      </w:r>
      <w:proofErr w:type="spellEnd"/>
      <w:r w:rsidRPr="00FF76A6">
        <w:rPr>
          <w:rFonts w:ascii="Calibri Light" w:eastAsia="+mn-ea" w:hAnsi="Calibri Light" w:cs="+mn-cs"/>
          <w:bCs/>
          <w:color w:val="000000"/>
          <w:kern w:val="24"/>
          <w:szCs w:val="22"/>
        </w:rPr>
        <w:t xml:space="preserve"> кризу.</w:t>
      </w:r>
    </w:p>
    <w:p w14:paraId="12DC051D" w14:textId="77777777" w:rsidR="00FF76A6" w:rsidRDefault="00FF76A6" w:rsidP="005632C2">
      <w:pPr>
        <w:rPr>
          <w:lang w:val="uk-UA"/>
        </w:rPr>
      </w:pPr>
    </w:p>
    <w:p w14:paraId="1DBCEFAC" w14:textId="77777777" w:rsidR="00FF76A6" w:rsidRDefault="00FF76A6" w:rsidP="005632C2">
      <w:pPr>
        <w:rPr>
          <w:lang w:val="uk-UA"/>
        </w:rPr>
      </w:pPr>
    </w:p>
    <w:p w14:paraId="74434D8F" w14:textId="77777777" w:rsidR="00FF76A6" w:rsidRDefault="00FF76A6" w:rsidP="005632C2">
      <w:pPr>
        <w:rPr>
          <w:lang w:val="uk-UA"/>
        </w:rPr>
      </w:pPr>
    </w:p>
    <w:p w14:paraId="55034A01" w14:textId="77777777" w:rsidR="00FF76A6" w:rsidRDefault="00FF76A6" w:rsidP="005632C2">
      <w:pPr>
        <w:rPr>
          <w:lang w:val="uk-UA"/>
        </w:rPr>
      </w:pPr>
    </w:p>
    <w:p w14:paraId="7A3AE74B" w14:textId="77777777" w:rsidR="00FF76A6" w:rsidRDefault="00FF76A6" w:rsidP="005632C2">
      <w:pPr>
        <w:rPr>
          <w:lang w:val="uk-UA"/>
        </w:rPr>
      </w:pPr>
    </w:p>
    <w:p w14:paraId="40C82DC5" w14:textId="77777777" w:rsidR="00FF76A6" w:rsidRDefault="00FF76A6" w:rsidP="005632C2">
      <w:pPr>
        <w:rPr>
          <w:lang w:val="uk-UA"/>
        </w:rPr>
      </w:pPr>
    </w:p>
    <w:p w14:paraId="5A90AC6A" w14:textId="77777777" w:rsidR="005632C2" w:rsidRPr="00FF76A6" w:rsidRDefault="005632C2" w:rsidP="005632C2">
      <w:pPr>
        <w:rPr>
          <w:sz w:val="24"/>
        </w:rPr>
      </w:pPr>
      <w:r w:rsidRPr="00FF76A6">
        <w:rPr>
          <w:sz w:val="24"/>
          <w:lang w:val="uk-UA"/>
        </w:rPr>
        <w:t xml:space="preserve">2. </w:t>
      </w:r>
      <w:r w:rsidRPr="00FF76A6">
        <w:rPr>
          <w:rFonts w:ascii="Calibri Light" w:eastAsia="+mn-ea" w:hAnsi="Calibri Light" w:cs="+mn-cs"/>
          <w:b/>
          <w:bCs/>
          <w:color w:val="000000"/>
          <w:kern w:val="24"/>
          <w:sz w:val="24"/>
        </w:rPr>
        <w:t xml:space="preserve">Причинами </w:t>
      </w:r>
      <w:proofErr w:type="spellStart"/>
      <w:r w:rsidRPr="00FF76A6">
        <w:rPr>
          <w:rFonts w:ascii="Calibri Light" w:eastAsia="+mn-ea" w:hAnsi="Calibri Light" w:cs="+mn-cs"/>
          <w:b/>
          <w:bCs/>
          <w:color w:val="000000"/>
          <w:kern w:val="24"/>
          <w:sz w:val="24"/>
        </w:rPr>
        <w:t>циклічності</w:t>
      </w:r>
      <w:proofErr w:type="spellEnd"/>
      <w:r w:rsidRPr="00FF76A6">
        <w:rPr>
          <w:rFonts w:ascii="Calibri Light" w:eastAsia="+mn-ea" w:hAnsi="Calibri Light" w:cs="+mn-cs"/>
          <w:b/>
          <w:bCs/>
          <w:color w:val="000000"/>
          <w:kern w:val="24"/>
          <w:sz w:val="24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/>
          <w:bCs/>
          <w:color w:val="000000"/>
          <w:kern w:val="24"/>
          <w:sz w:val="24"/>
        </w:rPr>
        <w:t>можуть</w:t>
      </w:r>
      <w:proofErr w:type="spellEnd"/>
      <w:r w:rsidRPr="00FF76A6">
        <w:rPr>
          <w:rFonts w:ascii="Calibri Light" w:eastAsia="+mn-ea" w:hAnsi="Calibri Light" w:cs="+mn-cs"/>
          <w:b/>
          <w:bCs/>
          <w:color w:val="000000"/>
          <w:kern w:val="24"/>
          <w:sz w:val="24"/>
        </w:rPr>
        <w:t xml:space="preserve"> бути:</w:t>
      </w:r>
    </w:p>
    <w:p w14:paraId="7B335424" w14:textId="77777777" w:rsidR="005632C2" w:rsidRPr="005632C2" w:rsidRDefault="005632C2" w:rsidP="005F2C80">
      <w:pPr>
        <w:numPr>
          <w:ilvl w:val="0"/>
          <w:numId w:val="13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proofErr w:type="gramStart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техн</w:t>
      </w:r>
      <w:proofErr w:type="gramEnd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ічні</w:t>
      </w:r>
      <w:proofErr w:type="spellEnd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нововведення</w:t>
      </w:r>
      <w:proofErr w:type="spellEnd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 xml:space="preserve">,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які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впливають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на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інвестиції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та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споживчі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витрати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, а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відповідно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на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виробництво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,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зайнятість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і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рівень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цін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;</w:t>
      </w:r>
    </w:p>
    <w:p w14:paraId="7B2FF005" w14:textId="77777777" w:rsidR="005632C2" w:rsidRPr="005632C2" w:rsidRDefault="005632C2" w:rsidP="005F2C80">
      <w:pPr>
        <w:numPr>
          <w:ilvl w:val="0"/>
          <w:numId w:val="13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політичні</w:t>
      </w:r>
      <w:proofErr w:type="spellEnd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 xml:space="preserve"> й </w:t>
      </w:r>
      <w:proofErr w:type="spellStart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випадкові</w:t>
      </w:r>
      <w:proofErr w:type="spellEnd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події</w:t>
      </w:r>
      <w:proofErr w:type="spellEnd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 xml:space="preserve"> </w:t>
      </w:r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(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наприклад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,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війни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, «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перебудова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» в СРСР та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перехідний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період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у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нових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незалежних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державах);</w:t>
      </w:r>
    </w:p>
    <w:p w14:paraId="7917F543" w14:textId="77777777" w:rsidR="005632C2" w:rsidRPr="005632C2" w:rsidRDefault="005632C2" w:rsidP="005F2C80">
      <w:pPr>
        <w:numPr>
          <w:ilvl w:val="0"/>
          <w:numId w:val="13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зміни</w:t>
      </w:r>
      <w:proofErr w:type="spellEnd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 xml:space="preserve"> в кредитно-</w:t>
      </w:r>
      <w:proofErr w:type="spellStart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грошовій</w:t>
      </w:r>
      <w:proofErr w:type="spellEnd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політиці</w:t>
      </w:r>
      <w:proofErr w:type="spellEnd"/>
      <w:r w:rsidRPr="005632C2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 xml:space="preserve"> </w:t>
      </w:r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(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коливання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обсягів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грошової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маси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);</w:t>
      </w:r>
    </w:p>
    <w:p w14:paraId="2728F883" w14:textId="77777777" w:rsidR="005632C2" w:rsidRPr="00FF76A6" w:rsidRDefault="005632C2" w:rsidP="005F2C80">
      <w:pPr>
        <w:numPr>
          <w:ilvl w:val="0"/>
          <w:numId w:val="13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нестача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національних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інвестицій</w:t>
      </w:r>
      <w:proofErr w:type="spellEnd"/>
      <w:r w:rsidRPr="005632C2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;</w:t>
      </w:r>
    </w:p>
    <w:p w14:paraId="69D28617" w14:textId="77777777" w:rsidR="005632C2" w:rsidRPr="00FF76A6" w:rsidRDefault="005632C2" w:rsidP="005F2C80">
      <w:pPr>
        <w:numPr>
          <w:ilvl w:val="0"/>
          <w:numId w:val="13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FF76A6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зміни</w:t>
      </w:r>
      <w:proofErr w:type="spellEnd"/>
      <w:r w:rsidRPr="00FF76A6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цін</w:t>
      </w:r>
      <w:proofErr w:type="spellEnd"/>
      <w:r w:rsidRPr="00FF76A6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 xml:space="preserve"> на </w:t>
      </w:r>
      <w:proofErr w:type="spellStart"/>
      <w:r w:rsidRPr="00FF76A6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>нафту</w:t>
      </w:r>
      <w:proofErr w:type="spellEnd"/>
      <w:r w:rsidRPr="00FF76A6">
        <w:rPr>
          <w:rFonts w:ascii="Calibri Light" w:eastAsia="+mn-ea" w:hAnsi="Calibri Light" w:cs="+mn-cs"/>
          <w:b/>
          <w:bCs/>
          <w:color w:val="000000"/>
          <w:kern w:val="24"/>
          <w:sz w:val="24"/>
          <w:lang w:eastAsia="ru-RU"/>
        </w:rPr>
        <w:t xml:space="preserve">, газ </w:t>
      </w:r>
      <w:r w:rsidRPr="00FF76A6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та </w:t>
      </w:r>
      <w:proofErr w:type="spellStart"/>
      <w:r w:rsidRPr="00FF76A6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інші</w:t>
      </w:r>
      <w:proofErr w:type="spellEnd"/>
      <w:r w:rsidRPr="00FF76A6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види</w:t>
      </w:r>
      <w:proofErr w:type="spellEnd"/>
      <w:r w:rsidRPr="00FF76A6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 xml:space="preserve"> </w:t>
      </w:r>
      <w:proofErr w:type="spellStart"/>
      <w:r w:rsidRPr="00FF76A6">
        <w:rPr>
          <w:rFonts w:ascii="Calibri Light" w:eastAsia="+mn-ea" w:hAnsi="Calibri Light" w:cs="+mn-cs"/>
          <w:color w:val="000000"/>
          <w:kern w:val="24"/>
          <w:sz w:val="24"/>
          <w:lang w:eastAsia="ru-RU"/>
        </w:rPr>
        <w:t>сировини</w:t>
      </w:r>
      <w:proofErr w:type="spellEnd"/>
    </w:p>
    <w:p w14:paraId="4C6F0BA7" w14:textId="77777777" w:rsidR="00D8155E" w:rsidRPr="00FF76A6" w:rsidRDefault="005632C2" w:rsidP="00D8155E">
      <w:pPr>
        <w:spacing w:line="216" w:lineRule="auto"/>
        <w:jc w:val="both"/>
        <w:rPr>
          <w:b/>
          <w:color w:val="000000" w:themeColor="text1"/>
          <w:sz w:val="28"/>
          <w:szCs w:val="24"/>
          <w:lang w:val="uk-UA"/>
        </w:rPr>
      </w:pPr>
      <w:r w:rsidRPr="00FF76A6">
        <w:rPr>
          <w:b/>
          <w:sz w:val="28"/>
          <w:szCs w:val="24"/>
          <w:lang w:val="uk-UA"/>
        </w:rPr>
        <w:t>Циклічність </w:t>
      </w:r>
      <w:r w:rsidRPr="00FF76A6">
        <w:rPr>
          <w:sz w:val="28"/>
          <w:szCs w:val="24"/>
          <w:lang w:val="uk-UA"/>
        </w:rPr>
        <w:t>– це специфічна форма ринкової економіки. У зв'язку з цим економічна криза несе на собі як руйнів</w:t>
      </w:r>
      <w:r w:rsidR="007E7A43" w:rsidRPr="00FF76A6">
        <w:rPr>
          <w:sz w:val="28"/>
          <w:szCs w:val="24"/>
          <w:lang w:val="uk-UA"/>
        </w:rPr>
        <w:t xml:space="preserve">ну, так і конструктивну функцію. </w:t>
      </w:r>
      <w:r w:rsidRPr="00FF76A6">
        <w:rPr>
          <w:color w:val="000000" w:themeColor="text1"/>
          <w:sz w:val="28"/>
          <w:szCs w:val="24"/>
          <w:lang w:val="uk-UA"/>
        </w:rPr>
        <w:t xml:space="preserve">З урахуванням тривалості розрізняють </w:t>
      </w:r>
      <w:r w:rsidRPr="00FF76A6">
        <w:rPr>
          <w:b/>
          <w:color w:val="000000" w:themeColor="text1"/>
          <w:sz w:val="28"/>
          <w:szCs w:val="24"/>
          <w:lang w:val="uk-UA"/>
        </w:rPr>
        <w:t>короткі (3–4 роки), середні (7–11 років) і великі економічні цикли (40–60 років).</w:t>
      </w:r>
    </w:p>
    <w:p w14:paraId="5B1EE3B4" w14:textId="77777777" w:rsidR="00FF76A6" w:rsidRPr="00FF76A6" w:rsidRDefault="007E7A43" w:rsidP="007E7A43">
      <w:pPr>
        <w:jc w:val="both"/>
        <w:rPr>
          <w:b/>
          <w:sz w:val="24"/>
          <w:lang w:val="uk-UA"/>
        </w:rPr>
      </w:pPr>
      <w:r w:rsidRPr="00FF76A6">
        <w:rPr>
          <w:b/>
          <w:sz w:val="24"/>
          <w:lang w:val="uk-UA"/>
        </w:rPr>
        <w:t xml:space="preserve">Короткі цикли </w:t>
      </w:r>
      <w:r w:rsidRPr="00FF76A6">
        <w:rPr>
          <w:sz w:val="24"/>
          <w:lang w:val="uk-UA"/>
        </w:rPr>
        <w:t>називають</w:t>
      </w:r>
      <w:r w:rsidRPr="00FF76A6">
        <w:rPr>
          <w:b/>
          <w:sz w:val="24"/>
          <w:lang w:val="uk-UA"/>
        </w:rPr>
        <w:t xml:space="preserve"> циклами Джозефа </w:t>
      </w:r>
      <w:proofErr w:type="spellStart"/>
      <w:r w:rsidRPr="00FF76A6">
        <w:rPr>
          <w:b/>
          <w:sz w:val="24"/>
          <w:lang w:val="uk-UA"/>
        </w:rPr>
        <w:t>Кітчина</w:t>
      </w:r>
      <w:proofErr w:type="spellEnd"/>
      <w:r w:rsidRPr="00FF76A6">
        <w:rPr>
          <w:b/>
          <w:sz w:val="24"/>
          <w:lang w:val="uk-UA"/>
        </w:rPr>
        <w:t xml:space="preserve">. </w:t>
      </w:r>
      <w:r w:rsidRPr="00FF76A6">
        <w:rPr>
          <w:sz w:val="24"/>
          <w:lang w:val="uk-UA"/>
        </w:rPr>
        <w:t>Він пов'язував малі цикли з коливаннями запасів золота і визначав їхню повторюваність із періодичністю 3 роки і 4 місяці</w:t>
      </w:r>
      <w:r w:rsidRPr="00FF76A6">
        <w:rPr>
          <w:b/>
          <w:sz w:val="24"/>
          <w:lang w:val="uk-UA"/>
        </w:rPr>
        <w:t xml:space="preserve">. </w:t>
      </w:r>
    </w:p>
    <w:p w14:paraId="4B1248A8" w14:textId="77777777" w:rsidR="00FF76A6" w:rsidRPr="00FF76A6" w:rsidRDefault="007E7A43" w:rsidP="007E7A43">
      <w:pPr>
        <w:jc w:val="both"/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</w:pPr>
      <w:r w:rsidRPr="00FF76A6">
        <w:rPr>
          <w:b/>
          <w:sz w:val="24"/>
          <w:lang w:val="uk-UA"/>
        </w:rPr>
        <w:t>Середні цикли</w:t>
      </w:r>
      <w:r w:rsidRPr="00FF76A6">
        <w:rPr>
          <w:sz w:val="24"/>
          <w:lang w:val="uk-UA"/>
        </w:rPr>
        <w:t xml:space="preserve"> називають </w:t>
      </w:r>
      <w:r w:rsidRPr="00FF76A6">
        <w:rPr>
          <w:b/>
          <w:sz w:val="24"/>
          <w:lang w:val="uk-UA"/>
        </w:rPr>
        <w:t xml:space="preserve">циклами Клемента </w:t>
      </w:r>
      <w:proofErr w:type="spellStart"/>
      <w:r w:rsidRPr="00FF76A6">
        <w:rPr>
          <w:b/>
          <w:sz w:val="24"/>
          <w:lang w:val="uk-UA"/>
        </w:rPr>
        <w:t>Жугляра</w:t>
      </w:r>
      <w:proofErr w:type="spellEnd"/>
      <w:r w:rsidRPr="00FF76A6">
        <w:rPr>
          <w:sz w:val="24"/>
          <w:lang w:val="uk-UA"/>
        </w:rPr>
        <w:t xml:space="preserve">. повторюються з періодичністю 8–10 років, з періодичністю оновлення основного капіталу. </w:t>
      </w:r>
      <w:r w:rsidRPr="00BA3597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 xml:space="preserve">До середніх </w:t>
      </w:r>
      <w:r w:rsidRPr="00BA3597">
        <w:rPr>
          <w:rFonts w:asciiTheme="majorHAnsi" w:eastAsiaTheme="minorEastAsia" w:hAnsi="Calibri Light"/>
          <w:color w:val="000000" w:themeColor="text1"/>
          <w:kern w:val="24"/>
          <w:sz w:val="24"/>
          <w:lang w:val="uk-UA"/>
        </w:rPr>
        <w:t xml:space="preserve">хвиль відносять так звані будівельні цикли </w:t>
      </w:r>
      <w:proofErr w:type="spellStart"/>
      <w:r w:rsidRPr="00BA3597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>Саймона</w:t>
      </w:r>
      <w:proofErr w:type="spellEnd"/>
      <w:r w:rsidRPr="00BA3597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 xml:space="preserve"> </w:t>
      </w:r>
      <w:proofErr w:type="spellStart"/>
      <w:r w:rsidRPr="00BA3597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>Кузнеця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 xml:space="preserve">, </w:t>
      </w:r>
      <w:r w:rsidRPr="00BA3597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>пов'язував циклічні коливання з періодичним оновленням житла</w:t>
      </w:r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 xml:space="preserve"> </w:t>
      </w:r>
      <w:r w:rsidRPr="00BA3597">
        <w:rPr>
          <w:rFonts w:asciiTheme="majorHAnsi" w:eastAsiaTheme="minorEastAsia" w:hAnsi="Calibri Light"/>
          <w:color w:val="000000" w:themeColor="text1"/>
          <w:kern w:val="24"/>
          <w:sz w:val="24"/>
          <w:lang w:val="uk-UA"/>
        </w:rPr>
        <w:t xml:space="preserve">у </w:t>
      </w:r>
      <w:r w:rsidRPr="00BA3597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>15–20 років.</w:t>
      </w:r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 xml:space="preserve"> </w:t>
      </w:r>
    </w:p>
    <w:p w14:paraId="177A2DD3" w14:textId="77777777" w:rsidR="00FF76A6" w:rsidRPr="00FF76A6" w:rsidRDefault="007E7A43" w:rsidP="007E7A43">
      <w:pPr>
        <w:jc w:val="both"/>
        <w:rPr>
          <w:rFonts w:asciiTheme="majorHAnsi" w:eastAsiaTheme="minorEastAsia" w:hAnsi="Calibri Light"/>
          <w:bCs/>
          <w:kern w:val="24"/>
          <w:sz w:val="52"/>
          <w:szCs w:val="48"/>
        </w:rPr>
      </w:pPr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>У структурі економіки особливо рельєфно виражені середні цикли, що справляють найбільш відчутний вплив на розвиток економічних процесів. У зв’язку з цим середні цикли не без підстави називають базисними.</w:t>
      </w:r>
      <w:r w:rsidRPr="00FF76A6">
        <w:rPr>
          <w:rFonts w:asciiTheme="majorHAnsi" w:eastAsiaTheme="minorEastAsia" w:hAnsi="Calibri Light"/>
          <w:bCs/>
          <w:kern w:val="24"/>
          <w:sz w:val="52"/>
          <w:szCs w:val="48"/>
        </w:rPr>
        <w:t xml:space="preserve"> </w:t>
      </w:r>
    </w:p>
    <w:p w14:paraId="453CB47E" w14:textId="77777777" w:rsidR="007E7A43" w:rsidRPr="00FF76A6" w:rsidRDefault="007E7A43" w:rsidP="007E7A43">
      <w:pPr>
        <w:jc w:val="both"/>
        <w:rPr>
          <w:rFonts w:asciiTheme="majorHAnsi" w:eastAsiaTheme="minorEastAsia" w:hAnsi="Calibri Light"/>
          <w:color w:val="000000" w:themeColor="text1"/>
          <w:kern w:val="24"/>
          <w:sz w:val="24"/>
          <w:lang w:val="uk-UA"/>
        </w:rPr>
      </w:pPr>
      <w:proofErr w:type="spell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Довгі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 xml:space="preserve"> </w:t>
      </w:r>
      <w:proofErr w:type="spell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хвилі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 xml:space="preserve"> (</w:t>
      </w:r>
      <w:proofErr w:type="spell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великі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 xml:space="preserve"> цикли) </w:t>
      </w:r>
      <w:proofErr w:type="spellStart"/>
      <w:proofErr w:type="gram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пов'язан</w:t>
      </w:r>
      <w:proofErr w:type="gram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і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 xml:space="preserve"> </w:t>
      </w:r>
      <w:proofErr w:type="spell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зі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 xml:space="preserve"> </w:t>
      </w:r>
      <w:proofErr w:type="spell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зміною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 xml:space="preserve"> </w:t>
      </w:r>
      <w:proofErr w:type="spell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базових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 xml:space="preserve"> </w:t>
      </w:r>
      <w:proofErr w:type="spell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технологій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 xml:space="preserve">, </w:t>
      </w:r>
      <w:proofErr w:type="spell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джерел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 xml:space="preserve"> </w:t>
      </w:r>
      <w:proofErr w:type="spell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енергії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 xml:space="preserve"> та </w:t>
      </w:r>
      <w:proofErr w:type="spell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об'єктів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 xml:space="preserve"> </w:t>
      </w:r>
      <w:proofErr w:type="spellStart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інфраструктури</w:t>
      </w:r>
      <w:proofErr w:type="spellEnd"/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</w:rPr>
        <w:t>.</w:t>
      </w:r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 xml:space="preserve"> </w:t>
      </w:r>
      <w:r w:rsidRPr="00FF76A6">
        <w:rPr>
          <w:rFonts w:asciiTheme="majorHAnsi" w:eastAsiaTheme="minorEastAsia" w:hAnsi="Calibri Light"/>
          <w:color w:val="000000" w:themeColor="text1"/>
          <w:kern w:val="24"/>
          <w:sz w:val="24"/>
          <w:lang w:val="uk-UA"/>
        </w:rPr>
        <w:t xml:space="preserve">У структурі довготривалих циклів виділяють </w:t>
      </w:r>
      <w:r w:rsidRPr="00FF76A6">
        <w:rPr>
          <w:rFonts w:asciiTheme="majorHAnsi" w:eastAsiaTheme="minorEastAsia" w:hAnsi="Calibri Light"/>
          <w:b/>
          <w:bCs/>
          <w:color w:val="000000" w:themeColor="text1"/>
          <w:kern w:val="24"/>
          <w:sz w:val="24"/>
          <w:lang w:val="uk-UA"/>
        </w:rPr>
        <w:t>два етапи розвитку – низхідну і висхідну хвилі,</w:t>
      </w:r>
      <w:r w:rsidRPr="00FF76A6">
        <w:rPr>
          <w:rFonts w:asciiTheme="majorHAnsi" w:eastAsiaTheme="minorEastAsia" w:hAnsi="Calibri Light"/>
          <w:color w:val="000000" w:themeColor="text1"/>
          <w:kern w:val="24"/>
          <w:sz w:val="24"/>
          <w:lang w:val="uk-UA"/>
        </w:rPr>
        <w:t xml:space="preserve"> або фази. </w:t>
      </w:r>
      <w:r w:rsidRPr="00FF76A6">
        <w:rPr>
          <w:rFonts w:asciiTheme="majorHAnsi" w:eastAsiaTheme="minorEastAsia" w:hAnsi="Calibri Light"/>
          <w:b/>
          <w:color w:val="000000" w:themeColor="text1"/>
          <w:kern w:val="24"/>
          <w:sz w:val="24"/>
          <w:lang w:val="uk-UA"/>
        </w:rPr>
        <w:t>Низхідна фаза великого циклу</w:t>
      </w:r>
      <w:r w:rsidRPr="00FF76A6">
        <w:rPr>
          <w:rFonts w:asciiTheme="majorHAnsi" w:eastAsiaTheme="minorEastAsia" w:hAnsi="Calibri Light"/>
          <w:color w:val="000000" w:themeColor="text1"/>
          <w:kern w:val="24"/>
          <w:sz w:val="24"/>
          <w:lang w:val="uk-UA"/>
        </w:rPr>
        <w:t> – період зміни базисних технологій і технологічних структур виробничої системи суспільства – триває 20–25 років.</w:t>
      </w:r>
      <w:r w:rsidRPr="00FF76A6">
        <w:rPr>
          <w:sz w:val="24"/>
        </w:rPr>
        <w:t xml:space="preserve"> </w:t>
      </w:r>
      <w:r w:rsidRPr="00FF76A6">
        <w:rPr>
          <w:rFonts w:asciiTheme="majorHAnsi" w:eastAsiaTheme="minorEastAsia" w:hAnsi="Calibri Light"/>
          <w:b/>
          <w:color w:val="000000" w:themeColor="text1"/>
          <w:kern w:val="24"/>
          <w:sz w:val="24"/>
          <w:lang w:val="uk-UA"/>
        </w:rPr>
        <w:t>Висхідна фаза великого циклу</w:t>
      </w:r>
      <w:r w:rsidRPr="00FF76A6">
        <w:rPr>
          <w:rFonts w:asciiTheme="majorHAnsi" w:eastAsiaTheme="minorEastAsia" w:hAnsi="Calibri Light"/>
          <w:color w:val="000000" w:themeColor="text1"/>
          <w:kern w:val="24"/>
          <w:sz w:val="24"/>
          <w:lang w:val="uk-UA"/>
        </w:rPr>
        <w:t> – період тривалого піднесення економічного та науково-технічного розвитку суспільства( від 25 до 30 років).</w:t>
      </w:r>
    </w:p>
    <w:p w14:paraId="44E5327F" w14:textId="40B8D6B7" w:rsidR="003537E9" w:rsidRDefault="00FF76A6">
      <w:pPr>
        <w:rPr>
          <w:rFonts w:asciiTheme="majorHAnsi" w:eastAsiaTheme="minorEastAsia" w:hAnsi="Calibri Light"/>
          <w:color w:val="000000" w:themeColor="text1"/>
          <w:kern w:val="24"/>
          <w:lang w:val="uk-UA"/>
        </w:rPr>
      </w:pPr>
      <w:r>
        <w:rPr>
          <w:rFonts w:asciiTheme="majorHAnsi" w:eastAsiaTheme="minorEastAsia" w:hAnsi="Calibri Light"/>
          <w:color w:val="000000" w:themeColor="text1"/>
          <w:kern w:val="24"/>
          <w:lang w:val="uk-UA"/>
        </w:rPr>
        <w:br w:type="page"/>
      </w:r>
    </w:p>
    <w:p w14:paraId="336B49DD" w14:textId="4F814D16" w:rsidR="003537E9" w:rsidRPr="005F2C80" w:rsidRDefault="003537E9" w:rsidP="005F2C80">
      <w:pPr>
        <w:jc w:val="center"/>
        <w:rPr>
          <w:rFonts w:eastAsiaTheme="minorEastAsia" w:cstheme="minorHAns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</w:pPr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lastRenderedPageBreak/>
        <w:t xml:space="preserve">Тема </w:t>
      </w:r>
      <w:r w:rsidR="005C08F0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10</w:t>
      </w:r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.  Форми суспільного продукту у процесі відтворення. Розподіл національного доходу</w:t>
      </w:r>
    </w:p>
    <w:p w14:paraId="5C244094" w14:textId="77777777" w:rsidR="003537E9" w:rsidRPr="003537E9" w:rsidRDefault="003537E9" w:rsidP="005F2C80">
      <w:pPr>
        <w:numPr>
          <w:ilvl w:val="0"/>
          <w:numId w:val="19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3537E9">
        <w:rPr>
          <w:rFonts w:eastAsiaTheme="minorEastAsia" w:cstheme="minorHAnsi"/>
          <w:color w:val="000000" w:themeColor="text1"/>
          <w:kern w:val="24"/>
        </w:rPr>
        <w:t>Процес</w:t>
      </w:r>
      <w:proofErr w:type="spellEnd"/>
      <w:r w:rsidRPr="003537E9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3537E9">
        <w:rPr>
          <w:rFonts w:eastAsiaTheme="minorEastAsia" w:cstheme="minorHAnsi"/>
          <w:color w:val="000000" w:themeColor="text1"/>
          <w:kern w:val="24"/>
        </w:rPr>
        <w:t>виробництва</w:t>
      </w:r>
      <w:proofErr w:type="spellEnd"/>
      <w:r w:rsidRPr="003537E9">
        <w:rPr>
          <w:rFonts w:eastAsiaTheme="minorEastAsia" w:cstheme="minorHAnsi"/>
          <w:color w:val="000000" w:themeColor="text1"/>
          <w:kern w:val="24"/>
        </w:rPr>
        <w:t xml:space="preserve">, взятий не як </w:t>
      </w:r>
      <w:proofErr w:type="spellStart"/>
      <w:r w:rsidRPr="003537E9">
        <w:rPr>
          <w:rFonts w:eastAsiaTheme="minorEastAsia" w:cstheme="minorHAnsi"/>
          <w:color w:val="000000" w:themeColor="text1"/>
          <w:kern w:val="24"/>
        </w:rPr>
        <w:t>одноразовий</w:t>
      </w:r>
      <w:proofErr w:type="spellEnd"/>
      <w:r w:rsidRPr="003537E9">
        <w:rPr>
          <w:rFonts w:eastAsiaTheme="minorEastAsia" w:cstheme="minorHAnsi"/>
          <w:color w:val="000000" w:themeColor="text1"/>
          <w:kern w:val="24"/>
        </w:rPr>
        <w:t xml:space="preserve"> акт, а як </w:t>
      </w:r>
      <w:proofErr w:type="spellStart"/>
      <w:r w:rsidRPr="003537E9">
        <w:rPr>
          <w:rFonts w:eastAsiaTheme="minorEastAsia" w:cstheme="minorHAnsi"/>
          <w:color w:val="000000" w:themeColor="text1"/>
          <w:kern w:val="24"/>
        </w:rPr>
        <w:t>безперервний</w:t>
      </w:r>
      <w:proofErr w:type="spellEnd"/>
      <w:r w:rsidRPr="003537E9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3537E9">
        <w:rPr>
          <w:rFonts w:eastAsiaTheme="minorEastAsia" w:cstheme="minorHAnsi"/>
          <w:color w:val="000000" w:themeColor="text1"/>
          <w:kern w:val="24"/>
        </w:rPr>
        <w:t>процес</w:t>
      </w:r>
      <w:proofErr w:type="spellEnd"/>
      <w:r w:rsidRPr="003537E9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3537E9">
        <w:rPr>
          <w:rFonts w:eastAsiaTheme="minorEastAsia" w:cstheme="minorHAnsi"/>
          <w:color w:val="000000" w:themeColor="text1"/>
          <w:kern w:val="24"/>
        </w:rPr>
        <w:t>виробництва</w:t>
      </w:r>
      <w:proofErr w:type="spellEnd"/>
      <w:r w:rsidRPr="003537E9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3537E9">
        <w:rPr>
          <w:rFonts w:eastAsiaTheme="minorEastAsia" w:cstheme="minorHAnsi"/>
          <w:color w:val="000000" w:themeColor="text1"/>
          <w:kern w:val="24"/>
        </w:rPr>
        <w:t>матеріальних</w:t>
      </w:r>
      <w:proofErr w:type="spellEnd"/>
      <w:r w:rsidRPr="003537E9">
        <w:rPr>
          <w:rFonts w:eastAsiaTheme="minorEastAsia" w:cstheme="minorHAnsi"/>
          <w:color w:val="000000" w:themeColor="text1"/>
          <w:kern w:val="24"/>
        </w:rPr>
        <w:t xml:space="preserve"> благ з метою </w:t>
      </w:r>
      <w:proofErr w:type="spellStart"/>
      <w:r w:rsidRPr="003537E9">
        <w:rPr>
          <w:rFonts w:eastAsiaTheme="minorEastAsia" w:cstheme="minorHAnsi"/>
          <w:color w:val="000000" w:themeColor="text1"/>
          <w:kern w:val="24"/>
        </w:rPr>
        <w:t>задоволення</w:t>
      </w:r>
      <w:proofErr w:type="spellEnd"/>
      <w:r w:rsidRPr="003537E9">
        <w:rPr>
          <w:rFonts w:eastAsiaTheme="minorEastAsia" w:cstheme="minorHAnsi"/>
          <w:color w:val="000000" w:themeColor="text1"/>
          <w:kern w:val="24"/>
        </w:rPr>
        <w:t xml:space="preserve"> потреб </w:t>
      </w:r>
      <w:proofErr w:type="spellStart"/>
      <w:r w:rsidRPr="003537E9">
        <w:rPr>
          <w:rFonts w:eastAsiaTheme="minorEastAsia" w:cstheme="minorHAnsi"/>
          <w:color w:val="000000" w:themeColor="text1"/>
          <w:kern w:val="24"/>
        </w:rPr>
        <w:t>членів</w:t>
      </w:r>
      <w:proofErr w:type="spellEnd"/>
      <w:r w:rsidRPr="003537E9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3537E9">
        <w:rPr>
          <w:rFonts w:eastAsiaTheme="minorEastAsia" w:cstheme="minorHAnsi"/>
          <w:color w:val="000000" w:themeColor="text1"/>
          <w:kern w:val="24"/>
        </w:rPr>
        <w:t>суспільства</w:t>
      </w:r>
      <w:proofErr w:type="spellEnd"/>
      <w:r w:rsidRPr="003537E9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3537E9">
        <w:rPr>
          <w:rFonts w:eastAsiaTheme="minorEastAsia" w:cstheme="minorHAnsi"/>
          <w:b/>
          <w:bCs/>
          <w:color w:val="000000" w:themeColor="text1"/>
          <w:kern w:val="24"/>
        </w:rPr>
        <w:t>називається</w:t>
      </w:r>
      <w:proofErr w:type="spellEnd"/>
      <w:r w:rsidRPr="003537E9">
        <w:rPr>
          <w:rFonts w:eastAsiaTheme="minorEastAsia" w:cstheme="minorHAnsi"/>
          <w:b/>
          <w:bCs/>
          <w:color w:val="000000" w:themeColor="text1"/>
          <w:kern w:val="24"/>
        </w:rPr>
        <w:t xml:space="preserve"> </w:t>
      </w:r>
      <w:proofErr w:type="spellStart"/>
      <w:r w:rsidRPr="003537E9">
        <w:rPr>
          <w:rFonts w:eastAsiaTheme="minorEastAsia" w:cstheme="minorHAnsi"/>
          <w:b/>
          <w:bCs/>
          <w:color w:val="000000" w:themeColor="text1"/>
          <w:kern w:val="24"/>
        </w:rPr>
        <w:t>суспільним</w:t>
      </w:r>
      <w:proofErr w:type="spellEnd"/>
      <w:r w:rsidRPr="003537E9">
        <w:rPr>
          <w:rFonts w:eastAsiaTheme="minorEastAsia" w:cstheme="minorHAnsi"/>
          <w:b/>
          <w:bCs/>
          <w:color w:val="000000" w:themeColor="text1"/>
          <w:kern w:val="24"/>
        </w:rPr>
        <w:t xml:space="preserve"> </w:t>
      </w:r>
      <w:proofErr w:type="spellStart"/>
      <w:r w:rsidRPr="003537E9">
        <w:rPr>
          <w:rFonts w:eastAsiaTheme="minorEastAsia" w:cstheme="minorHAnsi"/>
          <w:b/>
          <w:bCs/>
          <w:color w:val="000000" w:themeColor="text1"/>
          <w:kern w:val="24"/>
        </w:rPr>
        <w:t>відтворенням</w:t>
      </w:r>
      <w:proofErr w:type="spellEnd"/>
      <w:r w:rsidRPr="003537E9">
        <w:rPr>
          <w:rFonts w:eastAsiaTheme="minorEastAsia" w:cstheme="minorHAnsi"/>
          <w:b/>
          <w:bCs/>
          <w:color w:val="000000" w:themeColor="text1"/>
          <w:kern w:val="24"/>
        </w:rPr>
        <w:t>.</w:t>
      </w:r>
    </w:p>
    <w:p w14:paraId="2DA3D004" w14:textId="77777777" w:rsidR="003537E9" w:rsidRPr="003537E9" w:rsidRDefault="003537E9" w:rsidP="005F2C80">
      <w:pPr>
        <w:numPr>
          <w:ilvl w:val="0"/>
          <w:numId w:val="19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3537E9">
        <w:rPr>
          <w:rFonts w:eastAsiaTheme="minorEastAsia" w:cstheme="minorHAnsi"/>
          <w:b/>
          <w:bCs/>
          <w:color w:val="000000" w:themeColor="text1"/>
          <w:kern w:val="24"/>
          <w:lang w:val="uk-UA"/>
        </w:rPr>
        <w:t xml:space="preserve">Суспільне виробництво </w:t>
      </w:r>
      <w:r w:rsidRPr="003537E9">
        <w:rPr>
          <w:rFonts w:eastAsiaTheme="minorEastAsia" w:cstheme="minorHAnsi"/>
          <w:color w:val="000000" w:themeColor="text1"/>
          <w:kern w:val="24"/>
          <w:lang w:val="uk-UA"/>
        </w:rPr>
        <w:t xml:space="preserve">- це складний багатогранний процес, який, з одного боку, охоплює всі фази суспільного виробництва - виробництво, розподіл, обмін і споживання, а з іншого - </w:t>
      </w:r>
      <w:r w:rsidRPr="003537E9">
        <w:rPr>
          <w:rFonts w:eastAsiaTheme="minorEastAsia" w:cstheme="minorHAnsi"/>
          <w:b/>
          <w:bCs/>
          <w:color w:val="000000" w:themeColor="text1"/>
          <w:kern w:val="24"/>
          <w:lang w:val="uk-UA"/>
        </w:rPr>
        <w:t>передбачає відтворення всіх його складових - суспільного сукупного продукту, виробничих відносин, природних ресурсів і робочої сили.</w:t>
      </w:r>
    </w:p>
    <w:p w14:paraId="54BF53F3" w14:textId="3F4D8AF2" w:rsidR="003537E9" w:rsidRPr="005F2C80" w:rsidRDefault="003537E9">
      <w:pPr>
        <w:rPr>
          <w:rFonts w:eastAsiaTheme="minorEastAsia" w:cstheme="minorHAnsi"/>
          <w:color w:val="000000" w:themeColor="text1"/>
          <w:kern w:val="24"/>
        </w:rPr>
      </w:pP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Відтворення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має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два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типи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-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просте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і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розширене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>.</w:t>
      </w:r>
    </w:p>
    <w:p w14:paraId="7D1E379E" w14:textId="77777777" w:rsidR="00C97CE7" w:rsidRPr="00C97CE7" w:rsidRDefault="00C97CE7" w:rsidP="005F2C80">
      <w:pPr>
        <w:numPr>
          <w:ilvl w:val="0"/>
          <w:numId w:val="20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proofErr w:type="gramStart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>Просте</w:t>
      </w:r>
      <w:proofErr w:type="spellEnd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>в</w:t>
      </w:r>
      <w:proofErr w:type="gramEnd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>ідтворення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-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такий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процес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виробництва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який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відновлюється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в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незмінних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обсягах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>.</w:t>
      </w:r>
    </w:p>
    <w:p w14:paraId="0B48A801" w14:textId="77777777" w:rsidR="00C97CE7" w:rsidRPr="00C97CE7" w:rsidRDefault="00C97CE7" w:rsidP="005F2C80">
      <w:pPr>
        <w:numPr>
          <w:ilvl w:val="0"/>
          <w:numId w:val="20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Це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має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місце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C97CE7">
        <w:rPr>
          <w:rFonts w:eastAsiaTheme="minorEastAsia" w:cstheme="minorHAnsi"/>
          <w:color w:val="000000" w:themeColor="text1"/>
          <w:kern w:val="24"/>
        </w:rPr>
        <w:t>за</w:t>
      </w:r>
      <w:proofErr w:type="gram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C97CE7">
        <w:rPr>
          <w:rFonts w:eastAsiaTheme="minorEastAsia" w:cstheme="minorHAnsi"/>
          <w:color w:val="000000" w:themeColor="text1"/>
          <w:kern w:val="24"/>
        </w:rPr>
        <w:t>умов</w:t>
      </w:r>
      <w:proofErr w:type="gramEnd"/>
      <w:r w:rsidRPr="00C97CE7">
        <w:rPr>
          <w:rFonts w:eastAsiaTheme="minorEastAsia" w:cstheme="minorHAnsi"/>
          <w:color w:val="000000" w:themeColor="text1"/>
          <w:kern w:val="24"/>
        </w:rPr>
        <w:t xml:space="preserve">, коли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додатковий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продукт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використовується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для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особистого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споживання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власником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засобів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виробництва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>.</w:t>
      </w:r>
    </w:p>
    <w:p w14:paraId="7D61EEB9" w14:textId="77777777" w:rsidR="00C97CE7" w:rsidRPr="00C97CE7" w:rsidRDefault="00C97CE7" w:rsidP="005F2C80">
      <w:pPr>
        <w:numPr>
          <w:ilvl w:val="0"/>
          <w:numId w:val="20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C97CE7">
        <w:rPr>
          <w:rFonts w:eastAsiaTheme="minorEastAsia" w:cstheme="minorHAnsi"/>
          <w:color w:val="000000" w:themeColor="text1"/>
          <w:kern w:val="24"/>
          <w:lang w:val="uk-UA"/>
        </w:rPr>
        <w:t>При</w:t>
      </w:r>
      <w:r w:rsidRPr="00C97CE7">
        <w:rPr>
          <w:rFonts w:eastAsiaTheme="minorEastAsia" w:cstheme="minorHAnsi"/>
          <w:color w:val="000000" w:themeColor="text1"/>
          <w:kern w:val="24"/>
        </w:rPr>
        <w:t> </w:t>
      </w:r>
      <w:r w:rsidRPr="00C97CE7">
        <w:rPr>
          <w:rFonts w:eastAsiaTheme="minorEastAsia" w:cstheme="minorHAnsi"/>
          <w:b/>
          <w:bCs/>
          <w:color w:val="000000" w:themeColor="text1"/>
          <w:kern w:val="24"/>
          <w:lang w:val="uk-UA"/>
        </w:rPr>
        <w:t>розширеному відтворенні</w:t>
      </w:r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> </w:t>
      </w:r>
      <w:r w:rsidRPr="00C97CE7">
        <w:rPr>
          <w:rFonts w:eastAsiaTheme="minorEastAsia" w:cstheme="minorHAnsi"/>
          <w:color w:val="000000" w:themeColor="text1"/>
          <w:kern w:val="24"/>
          <w:lang w:val="uk-UA"/>
        </w:rPr>
        <w:t>відбувається кількісне і якісне зростання кінцевих результатів виробництва.</w:t>
      </w:r>
    </w:p>
    <w:p w14:paraId="31103089" w14:textId="77777777" w:rsidR="00C97CE7" w:rsidRPr="00C97CE7" w:rsidRDefault="00C97CE7" w:rsidP="005F2C80">
      <w:pPr>
        <w:numPr>
          <w:ilvl w:val="0"/>
          <w:numId w:val="20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Таке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відтворення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можливе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за умов, коли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додатковий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продукт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використовується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не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тільки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на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особисте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gramStart"/>
      <w:r w:rsidRPr="00C97CE7">
        <w:rPr>
          <w:rFonts w:eastAsiaTheme="minorEastAsia" w:cstheme="minorHAnsi"/>
          <w:color w:val="000000" w:themeColor="text1"/>
          <w:kern w:val="24"/>
        </w:rPr>
        <w:t>а й</w:t>
      </w:r>
      <w:proofErr w:type="gram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виробниче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споживання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тобто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коли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його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частка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використовується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для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нагромадження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>.</w:t>
      </w:r>
    </w:p>
    <w:p w14:paraId="13AAE36F" w14:textId="77777777" w:rsidR="00C97CE7" w:rsidRPr="00C97CE7" w:rsidRDefault="00C97CE7" w:rsidP="00C97CE7">
      <w:pPr>
        <w:ind w:left="360"/>
        <w:rPr>
          <w:rFonts w:cstheme="minorHAnsi"/>
          <w:color w:val="000000" w:themeColor="text1"/>
          <w:kern w:val="24"/>
          <w:lang w:val="uk-UA"/>
        </w:rPr>
      </w:pPr>
      <w:proofErr w:type="spellStart"/>
      <w:proofErr w:type="gramStart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>Звужене</w:t>
      </w:r>
      <w:proofErr w:type="spellEnd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>відтворення</w:t>
      </w:r>
      <w:proofErr w:type="spellEnd"/>
      <w:r w:rsidRPr="005F2C80">
        <w:rPr>
          <w:rFonts w:eastAsiaTheme="minorEastAsia" w:cstheme="minorHAnsi"/>
          <w:b/>
          <w:bCs/>
          <w:color w:val="000000" w:themeColor="text1"/>
          <w:kern w:val="24"/>
          <w:lang w:val="uk-UA"/>
        </w:rPr>
        <w:t xml:space="preserve"> </w:t>
      </w:r>
      <w:proofErr w:type="spellStart"/>
      <w:r w:rsidRPr="00C97CE7">
        <w:rPr>
          <w:rFonts w:cstheme="minorHAnsi"/>
          <w:color w:val="000000" w:themeColor="text1"/>
          <w:kern w:val="24"/>
        </w:rPr>
        <w:t>Воно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cstheme="minorHAnsi"/>
          <w:color w:val="000000" w:themeColor="text1"/>
          <w:kern w:val="24"/>
        </w:rPr>
        <w:t>характеризується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cstheme="minorHAnsi"/>
          <w:color w:val="000000" w:themeColor="text1"/>
          <w:kern w:val="24"/>
        </w:rPr>
        <w:t>повторенням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cstheme="minorHAnsi"/>
          <w:color w:val="000000" w:themeColor="text1"/>
          <w:kern w:val="24"/>
        </w:rPr>
        <w:t>суспільного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cstheme="minorHAnsi"/>
          <w:color w:val="000000" w:themeColor="text1"/>
          <w:kern w:val="24"/>
        </w:rPr>
        <w:t>виробництва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 в </w:t>
      </w:r>
      <w:proofErr w:type="spellStart"/>
      <w:r w:rsidRPr="00C97CE7">
        <w:rPr>
          <w:rFonts w:cstheme="minorHAnsi"/>
          <w:color w:val="000000" w:themeColor="text1"/>
          <w:kern w:val="24"/>
        </w:rPr>
        <w:t>обсязі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, </w:t>
      </w:r>
      <w:proofErr w:type="spellStart"/>
      <w:r w:rsidRPr="00C97CE7">
        <w:rPr>
          <w:rFonts w:cstheme="minorHAnsi"/>
          <w:color w:val="000000" w:themeColor="text1"/>
          <w:kern w:val="24"/>
        </w:rPr>
        <w:t>що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 є </w:t>
      </w:r>
      <w:proofErr w:type="spellStart"/>
      <w:r w:rsidRPr="00C97CE7">
        <w:rPr>
          <w:rFonts w:cstheme="minorHAnsi"/>
          <w:color w:val="000000" w:themeColor="text1"/>
          <w:kern w:val="24"/>
        </w:rPr>
        <w:t>меншим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, </w:t>
      </w:r>
      <w:proofErr w:type="spellStart"/>
      <w:r w:rsidRPr="00C97CE7">
        <w:rPr>
          <w:rFonts w:cstheme="minorHAnsi"/>
          <w:color w:val="000000" w:themeColor="text1"/>
          <w:kern w:val="24"/>
        </w:rPr>
        <w:t>ніж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 у </w:t>
      </w:r>
      <w:proofErr w:type="spellStart"/>
      <w:r w:rsidRPr="00C97CE7">
        <w:rPr>
          <w:rFonts w:cstheme="minorHAnsi"/>
          <w:color w:val="000000" w:themeColor="text1"/>
          <w:kern w:val="24"/>
        </w:rPr>
        <w:t>попередньому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cstheme="minorHAnsi"/>
          <w:color w:val="000000" w:themeColor="text1"/>
          <w:kern w:val="24"/>
        </w:rPr>
        <w:t>періоді</w:t>
      </w:r>
      <w:proofErr w:type="spellEnd"/>
      <w:r w:rsidRPr="00C97CE7">
        <w:rPr>
          <w:rFonts w:cstheme="minorHAnsi"/>
          <w:color w:val="000000" w:themeColor="text1"/>
          <w:kern w:val="24"/>
        </w:rPr>
        <w:t>.</w:t>
      </w:r>
      <w:r w:rsidRPr="005F2C80">
        <w:rPr>
          <w:rFonts w:cstheme="minorHAnsi"/>
          <w:color w:val="000000" w:themeColor="text1"/>
          <w:kern w:val="24"/>
          <w:lang w:val="uk-UA"/>
        </w:rPr>
        <w:t xml:space="preserve">   </w:t>
      </w:r>
      <w:r w:rsidRPr="00C97CE7">
        <w:rPr>
          <w:rFonts w:cstheme="minorHAnsi"/>
          <w:color w:val="000000" w:themeColor="text1"/>
          <w:kern w:val="24"/>
          <w:lang w:val="uk-UA"/>
        </w:rPr>
        <w:t>Це може відбуватися внаслідок економічних криз, природних катаклізмів, стихійного лиха, а може бути і результатом суб'єктивної некомпетентної економічної політики держави, її владних структур і суб'єктів господарювання.</w:t>
      </w:r>
      <w:proofErr w:type="gramEnd"/>
    </w:p>
    <w:p w14:paraId="175E6580" w14:textId="258D9FB1" w:rsidR="00C97CE7" w:rsidRPr="005F2C80" w:rsidRDefault="00C97CE7" w:rsidP="00C97CE7">
      <w:pPr>
        <w:ind w:left="360"/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color w:val="000000" w:themeColor="text1"/>
          <w:kern w:val="24"/>
          <w:lang w:val="uk-UA"/>
        </w:rPr>
        <w:t>Два типи розширеного відтворення:</w:t>
      </w:r>
    </w:p>
    <w:p w14:paraId="51ECF786" w14:textId="77777777" w:rsidR="00C97CE7" w:rsidRPr="00C97CE7" w:rsidRDefault="00C97CE7" w:rsidP="005F2C80">
      <w:pPr>
        <w:numPr>
          <w:ilvl w:val="0"/>
          <w:numId w:val="21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>Інтенсивний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> </w:t>
      </w:r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 xml:space="preserve">тип </w:t>
      </w:r>
      <w:proofErr w:type="spellStart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>розвитку</w:t>
      </w:r>
      <w:proofErr w:type="spellEnd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 xml:space="preserve"> </w:t>
      </w:r>
      <w:r w:rsidRPr="00C97CE7">
        <w:rPr>
          <w:rFonts w:eastAsiaTheme="minorEastAsia" w:cstheme="minorHAnsi"/>
          <w:color w:val="000000" w:themeColor="text1"/>
          <w:kern w:val="24"/>
        </w:rPr>
        <w:t xml:space="preserve">—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процес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суспільного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виробництва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що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грунтується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на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застосуванні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передусім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ефективніших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елементів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продуктивних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сил та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досконаліших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форм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розвитку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>.</w:t>
      </w:r>
    </w:p>
    <w:p w14:paraId="453400F9" w14:textId="551E124F" w:rsidR="00C97CE7" w:rsidRPr="005F2C80" w:rsidRDefault="00C97CE7" w:rsidP="005F2C80">
      <w:pPr>
        <w:numPr>
          <w:ilvl w:val="0"/>
          <w:numId w:val="21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C97CE7">
        <w:rPr>
          <w:rFonts w:eastAsiaTheme="minorEastAsia" w:cstheme="minorHAnsi"/>
          <w:b/>
          <w:bCs/>
          <w:color w:val="000000" w:themeColor="text1"/>
          <w:kern w:val="24"/>
          <w:lang w:val="uk-UA"/>
        </w:rPr>
        <w:t>Екстенсивний</w:t>
      </w:r>
      <w:r w:rsidRPr="00C97CE7">
        <w:rPr>
          <w:rFonts w:eastAsiaTheme="minorEastAsia" w:cstheme="minorHAnsi"/>
          <w:color w:val="000000" w:themeColor="text1"/>
          <w:kern w:val="24"/>
          <w:lang w:val="uk-UA"/>
        </w:rPr>
        <w:t xml:space="preserve"> </w:t>
      </w:r>
      <w:r w:rsidRPr="00C97CE7">
        <w:rPr>
          <w:rFonts w:eastAsiaTheme="minorEastAsia" w:cstheme="minorHAnsi"/>
          <w:b/>
          <w:bCs/>
          <w:color w:val="000000" w:themeColor="text1"/>
          <w:kern w:val="24"/>
          <w:lang w:val="uk-UA"/>
        </w:rPr>
        <w:t xml:space="preserve">тип розвитку </w:t>
      </w:r>
      <w:r w:rsidRPr="00C97CE7">
        <w:rPr>
          <w:rFonts w:eastAsiaTheme="minorEastAsia" w:cstheme="minorHAnsi"/>
          <w:color w:val="000000" w:themeColor="text1"/>
          <w:kern w:val="24"/>
          <w:lang w:val="uk-UA"/>
        </w:rPr>
        <w:t>— спосіб збільшення обсягів виробництва внаслідок кількісного приросту всіх елементів продуктивних сил за незмінного рівня технологічної основи виробництва.</w:t>
      </w:r>
    </w:p>
    <w:p w14:paraId="7DB14F11" w14:textId="6C9ED520" w:rsidR="00C97CE7" w:rsidRPr="005F2C80" w:rsidRDefault="00C97CE7" w:rsidP="00C97CE7">
      <w:pPr>
        <w:ind w:left="360"/>
        <w:rPr>
          <w:rFonts w:eastAsiaTheme="minorEastAsia" w:cstheme="minorHAnsi"/>
          <w:b/>
          <w:bCs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 xml:space="preserve">2. </w:t>
      </w:r>
      <w:proofErr w:type="spellStart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>Суспільний</w:t>
      </w:r>
      <w:proofErr w:type="spellEnd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 xml:space="preserve"> продукт</w:t>
      </w:r>
    </w:p>
    <w:p w14:paraId="061CE4BF" w14:textId="77777777" w:rsidR="00C97CE7" w:rsidRPr="00C97CE7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 xml:space="preserve">Результатом </w:t>
      </w:r>
      <w:proofErr w:type="spellStart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>суспільного</w:t>
      </w:r>
      <w:proofErr w:type="spellEnd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>виробництва</w:t>
      </w:r>
      <w:proofErr w:type="spellEnd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 xml:space="preserve"> є </w:t>
      </w:r>
      <w:proofErr w:type="spellStart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>суспільний</w:t>
      </w:r>
      <w:proofErr w:type="spellEnd"/>
      <w:r w:rsidRPr="00C97CE7">
        <w:rPr>
          <w:rFonts w:eastAsiaTheme="minorEastAsia" w:cstheme="minorHAnsi"/>
          <w:b/>
          <w:bCs/>
          <w:color w:val="000000" w:themeColor="text1"/>
          <w:kern w:val="24"/>
        </w:rPr>
        <w:t xml:space="preserve"> продукт.</w:t>
      </w:r>
    </w:p>
    <w:p w14:paraId="1D80152F" w14:textId="30BC9BDD" w:rsidR="00C97CE7" w:rsidRPr="005F2C80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Він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являє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собою всю суму </w:t>
      </w:r>
      <w:proofErr w:type="spellStart"/>
      <w:proofErr w:type="gramStart"/>
      <w:r w:rsidRPr="00C97CE7">
        <w:rPr>
          <w:rFonts w:eastAsiaTheme="minorEastAsia" w:cstheme="minorHAnsi"/>
          <w:color w:val="000000" w:themeColor="text1"/>
          <w:kern w:val="24"/>
        </w:rPr>
        <w:t>матер</w:t>
      </w:r>
      <w:proofErr w:type="gramEnd"/>
      <w:r w:rsidRPr="00C97CE7">
        <w:rPr>
          <w:rFonts w:eastAsiaTheme="minorEastAsia" w:cstheme="minorHAnsi"/>
          <w:color w:val="000000" w:themeColor="text1"/>
          <w:kern w:val="24"/>
        </w:rPr>
        <w:t>іальних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і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духовних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благ,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створених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суспільством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за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певний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проміжок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часу. Як правило, за </w:t>
      </w:r>
      <w:proofErr w:type="spellStart"/>
      <w:proofErr w:type="gramStart"/>
      <w:r w:rsidRPr="00C97CE7">
        <w:rPr>
          <w:rFonts w:eastAsiaTheme="minorEastAsia" w:cstheme="minorHAnsi"/>
          <w:color w:val="000000" w:themeColor="text1"/>
          <w:kern w:val="24"/>
        </w:rPr>
        <w:t>р</w:t>
      </w:r>
      <w:proofErr w:type="gramEnd"/>
      <w:r w:rsidRPr="00C97CE7">
        <w:rPr>
          <w:rFonts w:eastAsiaTheme="minorEastAsia" w:cstheme="minorHAnsi"/>
          <w:color w:val="000000" w:themeColor="text1"/>
          <w:kern w:val="24"/>
        </w:rPr>
        <w:t>ік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. </w:t>
      </w:r>
    </w:p>
    <w:p w14:paraId="60598559" w14:textId="77777777" w:rsidR="00C97CE7" w:rsidRPr="00C97CE7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C97CE7">
        <w:rPr>
          <w:rFonts w:eastAsiaTheme="minorEastAsia" w:cstheme="minorHAnsi"/>
          <w:color w:val="000000" w:themeColor="text1"/>
          <w:kern w:val="24"/>
          <w:lang w:val="uk-UA"/>
        </w:rPr>
        <w:t xml:space="preserve">Система національних рахунків – система взаємопов’язаних економічних показників і класифікацій, що відображають загальні і найбільш важливі аспекти економічного розвитку пов’язані з виробництвом та споживанням товарів і послуг розподілом та перерозподілом, формуванням національного багатства країни. </w:t>
      </w:r>
    </w:p>
    <w:p w14:paraId="4EB4360A" w14:textId="1A876460" w:rsidR="00C97CE7" w:rsidRPr="005F2C80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color w:val="000000" w:themeColor="text1"/>
          <w:kern w:val="24"/>
        </w:rPr>
        <w:t xml:space="preserve">3.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Показники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СНР</w:t>
      </w:r>
    </w:p>
    <w:p w14:paraId="59932BE4" w14:textId="77777777" w:rsidR="00C97CE7" w:rsidRPr="00C97CE7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C97CE7">
        <w:rPr>
          <w:rFonts w:eastAsiaTheme="minorEastAsia" w:cstheme="minorHAnsi"/>
          <w:color w:val="000000" w:themeColor="text1"/>
          <w:kern w:val="24"/>
        </w:rPr>
        <w:t xml:space="preserve">1.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Валовий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випуск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(</w:t>
      </w:r>
      <w:proofErr w:type="gramStart"/>
      <w:r w:rsidRPr="00C97CE7">
        <w:rPr>
          <w:rFonts w:eastAsiaTheme="minorEastAsia" w:cstheme="minorHAnsi"/>
          <w:color w:val="000000" w:themeColor="text1"/>
          <w:kern w:val="24"/>
        </w:rPr>
        <w:t>ВВ</w:t>
      </w:r>
      <w:proofErr w:type="gramEnd"/>
      <w:r w:rsidRPr="00C97CE7">
        <w:rPr>
          <w:rFonts w:eastAsiaTheme="minorEastAsia" w:cstheme="minorHAnsi"/>
          <w:color w:val="000000" w:themeColor="text1"/>
          <w:kern w:val="24"/>
        </w:rPr>
        <w:t xml:space="preserve">) – вся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сукупність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товарів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та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послуг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>.</w:t>
      </w:r>
    </w:p>
    <w:p w14:paraId="7E07AD8E" w14:textId="77777777" w:rsidR="00C97CE7" w:rsidRPr="00C97CE7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gramStart"/>
      <w:r w:rsidRPr="00C97CE7">
        <w:rPr>
          <w:rFonts w:eastAsiaTheme="minorEastAsia" w:cstheme="minorHAnsi"/>
          <w:color w:val="000000" w:themeColor="text1"/>
          <w:kern w:val="24"/>
        </w:rPr>
        <w:lastRenderedPageBreak/>
        <w:t>З</w:t>
      </w:r>
      <w:proofErr w:type="gramEnd"/>
      <w:r w:rsidRPr="00C97CE7">
        <w:rPr>
          <w:rFonts w:eastAsiaTheme="minorEastAsia" w:cstheme="minorHAnsi"/>
          <w:color w:val="000000" w:themeColor="text1"/>
          <w:kern w:val="24"/>
        </w:rPr>
        <w:t xml:space="preserve"> метою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уникнення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багаторазового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обліку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продукції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при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визначенні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ВВП 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враховується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вартість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кінцевих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продуктів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і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виключається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проміжна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продукція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>.</w:t>
      </w:r>
    </w:p>
    <w:p w14:paraId="079A17BA" w14:textId="77777777" w:rsidR="00C97CE7" w:rsidRPr="00C97CE7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C97CE7">
        <w:rPr>
          <w:rFonts w:eastAsiaTheme="minorEastAsia" w:cstheme="minorHAnsi"/>
          <w:color w:val="000000" w:themeColor="text1"/>
          <w:kern w:val="24"/>
        </w:rPr>
        <w:t xml:space="preserve">3.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Чистий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внутрішній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продукт (ЧНП)</w:t>
      </w:r>
    </w:p>
    <w:p w14:paraId="416ADB88" w14:textId="77777777" w:rsidR="005F2C80" w:rsidRPr="005F2C80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</w:rPr>
      </w:pPr>
      <w:r w:rsidRPr="00C97CE7">
        <w:rPr>
          <w:rFonts w:eastAsiaTheme="minorEastAsia" w:cstheme="minorHAnsi"/>
          <w:color w:val="000000" w:themeColor="text1"/>
          <w:kern w:val="24"/>
        </w:rPr>
        <w:t>ЧВП=ВВП-А,              А-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амортизація</w:t>
      </w:r>
      <w:proofErr w:type="spellEnd"/>
    </w:p>
    <w:p w14:paraId="0230AA84" w14:textId="6354A5D6" w:rsidR="00C97CE7" w:rsidRPr="00C97CE7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</w:rPr>
      </w:pPr>
      <w:r w:rsidRPr="00C97CE7">
        <w:rPr>
          <w:rFonts w:cstheme="minorHAnsi"/>
          <w:color w:val="000000" w:themeColor="text1"/>
          <w:kern w:val="24"/>
        </w:rPr>
        <w:t xml:space="preserve">4. </w:t>
      </w:r>
      <w:proofErr w:type="spellStart"/>
      <w:r w:rsidRPr="00C97CE7">
        <w:rPr>
          <w:rFonts w:cstheme="minorHAnsi"/>
          <w:color w:val="000000" w:themeColor="text1"/>
          <w:kern w:val="24"/>
        </w:rPr>
        <w:t>Національний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 доход – доход, </w:t>
      </w:r>
      <w:proofErr w:type="spellStart"/>
      <w:r w:rsidRPr="00C97CE7">
        <w:rPr>
          <w:rFonts w:cstheme="minorHAnsi"/>
          <w:color w:val="000000" w:themeColor="text1"/>
          <w:kern w:val="24"/>
        </w:rPr>
        <w:t>який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cstheme="minorHAnsi"/>
          <w:color w:val="000000" w:themeColor="text1"/>
          <w:kern w:val="24"/>
        </w:rPr>
        <w:t>отриманий</w:t>
      </w:r>
      <w:proofErr w:type="spellEnd"/>
      <w:r w:rsidRPr="00C97CE7">
        <w:rPr>
          <w:rFonts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cstheme="minorHAnsi"/>
          <w:color w:val="000000" w:themeColor="text1"/>
          <w:kern w:val="24"/>
        </w:rPr>
        <w:t>нацією</w:t>
      </w:r>
      <w:proofErr w:type="spellEnd"/>
    </w:p>
    <w:p w14:paraId="200A396A" w14:textId="77777777" w:rsidR="00C97CE7" w:rsidRPr="00C97CE7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C97CE7">
        <w:rPr>
          <w:rFonts w:eastAsiaTheme="minorEastAsia" w:cstheme="minorHAnsi"/>
          <w:color w:val="000000" w:themeColor="text1"/>
          <w:kern w:val="24"/>
        </w:rPr>
        <w:t xml:space="preserve">НД=ЧНП –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непрямі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податки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C97CE7">
        <w:rPr>
          <w:rFonts w:eastAsiaTheme="minorEastAsia" w:cstheme="minorHAnsi"/>
          <w:color w:val="000000" w:themeColor="text1"/>
          <w:kern w:val="24"/>
        </w:rPr>
        <w:t xml:space="preserve">на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б</w:t>
      </w:r>
      <w:proofErr w:type="gramEnd"/>
      <w:r w:rsidRPr="00C97CE7">
        <w:rPr>
          <w:rFonts w:eastAsiaTheme="minorEastAsia" w:cstheme="minorHAnsi"/>
          <w:color w:val="000000" w:themeColor="text1"/>
          <w:kern w:val="24"/>
        </w:rPr>
        <w:t>ізнес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</w:p>
    <w:p w14:paraId="43495192" w14:textId="77777777" w:rsidR="00C97CE7" w:rsidRPr="00C97CE7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C97CE7">
        <w:rPr>
          <w:rFonts w:eastAsiaTheme="minorEastAsia" w:cstheme="minorHAnsi"/>
          <w:color w:val="000000" w:themeColor="text1"/>
          <w:kern w:val="24"/>
        </w:rPr>
        <w:t xml:space="preserve">5.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Особистий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доход – доход,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що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отримують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домогосподарства</w:t>
      </w:r>
      <w:proofErr w:type="spellEnd"/>
    </w:p>
    <w:p w14:paraId="6ECB26DD" w14:textId="77777777" w:rsidR="00C97CE7" w:rsidRPr="00C97CE7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C97CE7">
        <w:rPr>
          <w:rFonts w:eastAsiaTheme="minorEastAsia" w:cstheme="minorHAnsi"/>
          <w:color w:val="000000" w:themeColor="text1"/>
          <w:kern w:val="24"/>
        </w:rPr>
        <w:t>ОД=Н</w:t>
      </w:r>
      <w:proofErr w:type="gramStart"/>
      <w:r w:rsidRPr="00C97CE7">
        <w:rPr>
          <w:rFonts w:eastAsiaTheme="minorEastAsia" w:cstheme="minorHAnsi"/>
          <w:color w:val="000000" w:themeColor="text1"/>
          <w:kern w:val="24"/>
        </w:rPr>
        <w:t>Д-</w:t>
      </w:r>
      <w:proofErr w:type="gram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внески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на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соціальне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страхування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–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податки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на доходи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корпорацій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–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нерозподілені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доходи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корпорацій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+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трансферні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платежі</w:t>
      </w:r>
      <w:proofErr w:type="spellEnd"/>
    </w:p>
    <w:p w14:paraId="029EE61F" w14:textId="77777777" w:rsidR="00C97CE7" w:rsidRPr="00C97CE7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Чисті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% =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отримані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% -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сплачені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%.</w:t>
      </w:r>
    </w:p>
    <w:p w14:paraId="24EEF43A" w14:textId="77777777" w:rsidR="00C97CE7" w:rsidRPr="00C97CE7" w:rsidRDefault="00C97CE7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Змішані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доходи –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всі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доходи,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які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ви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 xml:space="preserve"> можете </w:t>
      </w:r>
      <w:proofErr w:type="spellStart"/>
      <w:r w:rsidRPr="00C97CE7">
        <w:rPr>
          <w:rFonts w:eastAsiaTheme="minorEastAsia" w:cstheme="minorHAnsi"/>
          <w:color w:val="000000" w:themeColor="text1"/>
          <w:kern w:val="24"/>
        </w:rPr>
        <w:t>отримати</w:t>
      </w:r>
      <w:proofErr w:type="spellEnd"/>
      <w:r w:rsidRPr="00C97CE7">
        <w:rPr>
          <w:rFonts w:eastAsiaTheme="minorEastAsia" w:cstheme="minorHAnsi"/>
          <w:color w:val="000000" w:themeColor="text1"/>
          <w:kern w:val="24"/>
        </w:rPr>
        <w:t>.</w:t>
      </w:r>
    </w:p>
    <w:p w14:paraId="3D8CE6DA" w14:textId="3B74D39D" w:rsidR="00C97CE7" w:rsidRPr="005F2C80" w:rsidRDefault="00C97CE7" w:rsidP="005F2C80">
      <w:pPr>
        <w:rPr>
          <w:rFonts w:eastAsiaTheme="minorEastAsia" w:cstheme="minorHAnsi"/>
          <w:color w:val="000000" w:themeColor="text1"/>
          <w:kern w:val="24"/>
          <w:lang w:val="uk-UA"/>
        </w:rPr>
      </w:pPr>
    </w:p>
    <w:p w14:paraId="0BE6F465" w14:textId="14FA6EDB" w:rsidR="00C97CE7" w:rsidRPr="005F2C80" w:rsidRDefault="005F2C80" w:rsidP="005F2C80">
      <w:pPr>
        <w:pStyle w:val="a3"/>
        <w:numPr>
          <w:ilvl w:val="0"/>
          <w:numId w:val="21"/>
        </w:numP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proofErr w:type="spellStart"/>
      <w:r w:rsidRPr="005F2C8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Методи</w:t>
      </w:r>
      <w:proofErr w:type="spellEnd"/>
      <w:r w:rsidRPr="005F2C8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обрахунку</w:t>
      </w:r>
      <w:proofErr w:type="spellEnd"/>
      <w:r w:rsidRPr="005F2C8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ВВП</w:t>
      </w:r>
    </w:p>
    <w:p w14:paraId="649721D9" w14:textId="13D0DBF2" w:rsidR="00C97CE7" w:rsidRPr="005F2C80" w:rsidRDefault="00C97CE7" w:rsidP="005F2C80">
      <w:pPr>
        <w:pStyle w:val="a3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</w:p>
    <w:p w14:paraId="034FF33E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Як ВВП,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можна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розрахувати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трьома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методами:</w:t>
      </w:r>
    </w:p>
    <w:p w14:paraId="2D3339D6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1. Метод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доданих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вартостей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213E95F2" w14:textId="52EF6E01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2. За доходами.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t xml:space="preserve">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=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W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+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Рг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+ і +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R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+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Am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+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IT</w:t>
      </w:r>
    </w:p>
    <w:p w14:paraId="30D398AD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t xml:space="preserve">де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W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t xml:space="preserve"> – заробітна плата;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t>Рг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t xml:space="preserve"> – прибуток; і – відсоток;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R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t xml:space="preserve"> – рента;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Am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t xml:space="preserve"> – амортизація;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IT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t xml:space="preserve"> – непрямі чисті податки.</w:t>
      </w:r>
    </w:p>
    <w:p w14:paraId="4094E61C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  <w:t>Приблизна структура доданої вартості в розвинених країнах має вигляд: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  <w:t>1) оплата праці – 73 % (заробітна плата + премії);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  <w:t>2) доходи власників – 7 % (доходи некорпоративних підприємств);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  <w:t>3) рентний дохід – 2 %;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  <w:t>4) прибуток корпорацій – 11% (прибуток корпорацій після платежів робітникам і кредиторам);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br/>
        <w:t>5) чистий відсоток – 7 %.</w:t>
      </w:r>
    </w:p>
    <w:p w14:paraId="465C0184" w14:textId="585FBD84" w:rsidR="005F2C80" w:rsidRPr="005F2C80" w:rsidRDefault="005F2C80" w:rsidP="005F2C80">
      <w:pPr>
        <w:rPr>
          <w:rFonts w:eastAsiaTheme="minorEastAsia" w:cstheme="minorHAnsi"/>
          <w:color w:val="000000" w:themeColor="text1"/>
          <w:kern w:val="24"/>
          <w:lang w:val="uk-UA"/>
        </w:rPr>
      </w:pPr>
    </w:p>
    <w:p w14:paraId="6BF65C53" w14:textId="77777777" w:rsidR="005F2C80" w:rsidRPr="005F2C80" w:rsidRDefault="005F2C80" w:rsidP="005F2C80">
      <w:pPr>
        <w:rPr>
          <w:rFonts w:eastAsiaTheme="minorEastAsia" w:cstheme="minorHAnsi"/>
          <w:color w:val="000000" w:themeColor="text1"/>
          <w:kern w:val="24"/>
          <w:lang w:val="uk-UA"/>
        </w:rPr>
      </w:pPr>
    </w:p>
    <w:p w14:paraId="6850D535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3. За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витратами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2E914F62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ВВП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визначається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як сума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всіх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видів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витрат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на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створення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кінцевих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товарі</w:t>
      </w:r>
      <w:proofErr w:type="gram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</w:t>
      </w:r>
      <w:proofErr w:type="spellEnd"/>
      <w:proofErr w:type="gram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та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послуг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179F406A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proofErr w:type="gram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СВ</w:t>
      </w:r>
      <w:proofErr w:type="gram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–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споживчі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витрати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(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домогосподарства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);</w:t>
      </w:r>
    </w:p>
    <w:p w14:paraId="5376E5DE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ВІ –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валові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інвестиції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(</w:t>
      </w:r>
      <w:proofErr w:type="spellStart"/>
      <w:proofErr w:type="gram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п</w:t>
      </w:r>
      <w:proofErr w:type="gram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ідприємницький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сектор);</w:t>
      </w:r>
    </w:p>
    <w:p w14:paraId="135D5ACE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ДЗ –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державні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закупки (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державний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сектор);</w:t>
      </w:r>
    </w:p>
    <w:p w14:paraId="7F714C8D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ЧЕ –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чистий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експорт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3892B482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ВВП=</w:t>
      </w:r>
      <w:proofErr w:type="gram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СВ</w:t>
      </w:r>
      <w:proofErr w:type="gram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+ ВІ + ДЗ + ЧЕ</w:t>
      </w:r>
    </w:p>
    <w:p w14:paraId="1D53A9CF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GDP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=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C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+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I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+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G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+ </w:t>
      </w: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NX</w:t>
      </w:r>
    </w:p>
    <w:p w14:paraId="5CC569CD" w14:textId="77777777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</w:p>
    <w:p w14:paraId="3D1D5EAF" w14:textId="2DA6382A" w:rsidR="005F2C80" w:rsidRPr="005F2C80" w:rsidRDefault="005F2C80" w:rsidP="005F2C80">
      <w:pPr>
        <w:pStyle w:val="a3"/>
        <w:numPr>
          <w:ilvl w:val="0"/>
          <w:numId w:val="23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lastRenderedPageBreak/>
        <w:br/>
        <w:t xml:space="preserve">За методом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доданих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вартостей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сумується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додана</w:t>
      </w:r>
      <w:proofErr w:type="gram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вартість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всіх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галузей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народного </w:t>
      </w:r>
      <w:proofErr w:type="spellStart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господарства</w:t>
      </w:r>
      <w:proofErr w:type="spellEnd"/>
      <w:r w:rsidRPr="005F2C8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</w:t>
      </w:r>
    </w:p>
    <w:p w14:paraId="4E928B56" w14:textId="77777777" w:rsidR="005F2C80" w:rsidRPr="005F2C80" w:rsidRDefault="005F2C80" w:rsidP="005F2C80">
      <w:pPr>
        <w:pStyle w:val="a3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</w:pPr>
    </w:p>
    <w:p w14:paraId="57226840" w14:textId="7C889F35" w:rsidR="00C97CE7" w:rsidRPr="005F2C80" w:rsidRDefault="005F2C80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color w:val="000000" w:themeColor="text1"/>
          <w:kern w:val="24"/>
        </w:rPr>
        <w:t xml:space="preserve">5.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Національне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багатство</w:t>
      </w:r>
      <w:proofErr w:type="spellEnd"/>
    </w:p>
    <w:p w14:paraId="1CE589F1" w14:textId="77777777" w:rsidR="005F2C80" w:rsidRPr="005F2C80" w:rsidRDefault="005F2C80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i/>
          <w:iCs/>
          <w:color w:val="000000" w:themeColor="text1"/>
          <w:kern w:val="24"/>
          <w:lang w:val="uk-UA"/>
        </w:rPr>
        <w:t>Національне багатство</w:t>
      </w:r>
      <w:r w:rsidRPr="005F2C80">
        <w:rPr>
          <w:rFonts w:eastAsiaTheme="minorEastAsia" w:cstheme="minorHAnsi"/>
          <w:i/>
          <w:iCs/>
          <w:color w:val="000000" w:themeColor="text1"/>
          <w:kern w:val="24"/>
        </w:rPr>
        <w:t> </w:t>
      </w:r>
      <w:r w:rsidRPr="005F2C80">
        <w:rPr>
          <w:rFonts w:eastAsiaTheme="minorEastAsia" w:cstheme="minorHAnsi"/>
          <w:color w:val="000000" w:themeColor="text1"/>
          <w:kern w:val="24"/>
          <w:lang w:val="uk-UA"/>
        </w:rPr>
        <w:t>– це загальний результат постійно повторюваного процесу суспільного виробництва, тобто сукупність нагромаджених матеріальних і духовних благ за всю історію функціонування національної економіки.</w:t>
      </w:r>
    </w:p>
    <w:p w14:paraId="3F495C58" w14:textId="77777777" w:rsidR="005F2C80" w:rsidRPr="005F2C80" w:rsidRDefault="005F2C80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 xml:space="preserve">Структура </w:t>
      </w:r>
      <w:proofErr w:type="spellStart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>національного</w:t>
      </w:r>
      <w:proofErr w:type="spellEnd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>багатства</w:t>
      </w:r>
      <w:proofErr w:type="spellEnd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> </w:t>
      </w:r>
      <w:proofErr w:type="spellStart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>складається</w:t>
      </w:r>
      <w:proofErr w:type="spellEnd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 xml:space="preserve"> з </w:t>
      </w:r>
      <w:proofErr w:type="gramStart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>таких</w:t>
      </w:r>
      <w:proofErr w:type="gramEnd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>ключових</w:t>
      </w:r>
      <w:proofErr w:type="spellEnd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b/>
          <w:bCs/>
          <w:color w:val="000000" w:themeColor="text1"/>
          <w:kern w:val="24"/>
        </w:rPr>
        <w:t>елементів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>:</w:t>
      </w:r>
    </w:p>
    <w:p w14:paraId="7C686CE3" w14:textId="77777777" w:rsidR="005F2C80" w:rsidRPr="005F2C80" w:rsidRDefault="005F2C80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color w:val="000000" w:themeColor="text1"/>
          <w:kern w:val="24"/>
        </w:rPr>
        <w:t xml:space="preserve">·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духовних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і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культурних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цінностей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>;</w:t>
      </w:r>
    </w:p>
    <w:p w14:paraId="4D264743" w14:textId="77777777" w:rsidR="005F2C80" w:rsidRPr="005F2C80" w:rsidRDefault="005F2C80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color w:val="000000" w:themeColor="text1"/>
          <w:kern w:val="24"/>
        </w:rPr>
        <w:t xml:space="preserve">·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національного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майна;</w:t>
      </w:r>
    </w:p>
    <w:p w14:paraId="5088A67D" w14:textId="77777777" w:rsidR="005F2C80" w:rsidRPr="005F2C80" w:rsidRDefault="005F2C80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color w:val="000000" w:themeColor="text1"/>
          <w:kern w:val="24"/>
        </w:rPr>
        <w:t xml:space="preserve">·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природних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ресурсів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які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включені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за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народногосподарського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обігу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або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розвідані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й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оцінені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та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можуть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F2C80">
        <w:rPr>
          <w:rFonts w:eastAsiaTheme="minorEastAsia" w:cstheme="minorHAnsi"/>
          <w:color w:val="000000" w:themeColor="text1"/>
          <w:kern w:val="24"/>
        </w:rPr>
        <w:t>бути</w:t>
      </w:r>
      <w:proofErr w:type="gram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включені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до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нього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в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найближчій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перспективі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>.</w:t>
      </w:r>
    </w:p>
    <w:p w14:paraId="7F093518" w14:textId="77777777" w:rsidR="005F2C80" w:rsidRPr="005F2C80" w:rsidRDefault="005F2C80" w:rsidP="005F2C80">
      <w:pPr>
        <w:numPr>
          <w:ilvl w:val="0"/>
          <w:numId w:val="22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5F2C80">
        <w:rPr>
          <w:rFonts w:eastAsiaTheme="minorEastAsia" w:cstheme="minorHAnsi"/>
          <w:i/>
          <w:iCs/>
          <w:color w:val="000000" w:themeColor="text1"/>
          <w:kern w:val="24"/>
        </w:rPr>
        <w:t>Національне</w:t>
      </w:r>
      <w:proofErr w:type="spellEnd"/>
      <w:r w:rsidRPr="005F2C80">
        <w:rPr>
          <w:rFonts w:eastAsiaTheme="minorEastAsia" w:cstheme="minorHAnsi"/>
          <w:i/>
          <w:iCs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i/>
          <w:iCs/>
          <w:color w:val="000000" w:themeColor="text1"/>
          <w:kern w:val="24"/>
        </w:rPr>
        <w:t>майно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 –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найсуттєвіша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частина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національного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багатства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воно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виступає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як результат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відтворення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F2C80">
        <w:rPr>
          <w:rFonts w:eastAsiaTheme="minorEastAsia" w:cstheme="minorHAnsi"/>
          <w:color w:val="000000" w:themeColor="text1"/>
          <w:kern w:val="24"/>
        </w:rPr>
        <w:t>у</w:t>
      </w:r>
      <w:proofErr w:type="gram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матеріальному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виробництві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і за натурально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речовим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змістом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має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складну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структуру:</w:t>
      </w:r>
    </w:p>
    <w:p w14:paraId="1F46E384" w14:textId="77777777" w:rsidR="005F2C80" w:rsidRPr="005F2C80" w:rsidRDefault="005F2C80" w:rsidP="005F2C80">
      <w:pPr>
        <w:numPr>
          <w:ilvl w:val="0"/>
          <w:numId w:val="24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основний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капітал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(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основні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виробничі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фонди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); </w:t>
      </w:r>
    </w:p>
    <w:p w14:paraId="7D92F3ED" w14:textId="7AB423A9" w:rsidR="005F2C80" w:rsidRPr="005F2C80" w:rsidRDefault="005F2C80" w:rsidP="005F2C80">
      <w:pPr>
        <w:numPr>
          <w:ilvl w:val="0"/>
          <w:numId w:val="24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оборотний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капітал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(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оборотні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виробничі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фонди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що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нагромаджуються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у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незначній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кількості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насамперед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у запасах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сировини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proofErr w:type="gramStart"/>
      <w:r w:rsidRPr="005F2C80">
        <w:rPr>
          <w:rFonts w:eastAsiaTheme="minorEastAsia" w:cstheme="minorHAnsi"/>
          <w:color w:val="000000" w:themeColor="text1"/>
          <w:kern w:val="24"/>
        </w:rPr>
        <w:t>матер</w:t>
      </w:r>
      <w:proofErr w:type="gramEnd"/>
      <w:r w:rsidRPr="005F2C80">
        <w:rPr>
          <w:rFonts w:eastAsiaTheme="minorEastAsia" w:cstheme="minorHAnsi"/>
          <w:color w:val="000000" w:themeColor="text1"/>
          <w:kern w:val="24"/>
        </w:rPr>
        <w:t>іалів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); </w:t>
      </w:r>
    </w:p>
    <w:p w14:paraId="09F26395" w14:textId="77777777" w:rsidR="005F2C80" w:rsidRPr="005F2C80" w:rsidRDefault="005F2C80" w:rsidP="005F2C80">
      <w:pPr>
        <w:numPr>
          <w:ilvl w:val="0"/>
          <w:numId w:val="24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невиробничі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фонди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або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фонди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нематеріального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виробництва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(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школи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лікарні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житло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громадський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транспорт,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обладнання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наукових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установ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тощо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); </w:t>
      </w:r>
    </w:p>
    <w:p w14:paraId="32E303B3" w14:textId="77777777" w:rsidR="005F2C80" w:rsidRPr="005F2C80" w:rsidRDefault="005F2C80" w:rsidP="005F2C80">
      <w:pPr>
        <w:numPr>
          <w:ilvl w:val="0"/>
          <w:numId w:val="24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резерви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капітальних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благ (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законсервовані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запаси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основних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фондів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і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основних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засобів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нематеріального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виробництва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); </w:t>
      </w:r>
    </w:p>
    <w:p w14:paraId="4A11C930" w14:textId="77777777" w:rsidR="005F2C80" w:rsidRPr="005F2C80" w:rsidRDefault="005F2C80" w:rsidP="005F2C80">
      <w:pPr>
        <w:numPr>
          <w:ilvl w:val="0"/>
          <w:numId w:val="24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майно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домашніх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господарств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; </w:t>
      </w:r>
    </w:p>
    <w:p w14:paraId="27600424" w14:textId="08B29025" w:rsidR="005F2C80" w:rsidRPr="005F2C80" w:rsidRDefault="005F2C80" w:rsidP="005F2C80">
      <w:pPr>
        <w:numPr>
          <w:ilvl w:val="0"/>
          <w:numId w:val="24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color w:val="000000" w:themeColor="text1"/>
          <w:kern w:val="24"/>
        </w:rPr>
        <w:t xml:space="preserve">запаси і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резерви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споживчих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благ.</w:t>
      </w:r>
    </w:p>
    <w:p w14:paraId="4B27258E" w14:textId="77777777" w:rsidR="005F2C80" w:rsidRPr="005F2C80" w:rsidRDefault="005F2C80" w:rsidP="005F2C80">
      <w:pPr>
        <w:numPr>
          <w:ilvl w:val="0"/>
          <w:numId w:val="24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Національне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багатство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є основою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економічного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прогресу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proofErr w:type="gramStart"/>
      <w:r w:rsidRPr="005F2C80">
        <w:rPr>
          <w:rFonts w:eastAsiaTheme="minorEastAsia" w:cstheme="minorHAnsi"/>
          <w:color w:val="000000" w:themeColor="text1"/>
          <w:kern w:val="24"/>
        </w:rPr>
        <w:t>р</w:t>
      </w:r>
      <w:proofErr w:type="gramEnd"/>
      <w:r w:rsidRPr="005F2C80">
        <w:rPr>
          <w:rFonts w:eastAsiaTheme="minorEastAsia" w:cstheme="minorHAnsi"/>
          <w:color w:val="000000" w:themeColor="text1"/>
          <w:kern w:val="24"/>
        </w:rPr>
        <w:t>івня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добробуту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населення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країни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. Але як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визначити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proofErr w:type="gramStart"/>
      <w:r w:rsidRPr="005F2C80">
        <w:rPr>
          <w:rFonts w:eastAsiaTheme="minorEastAsia" w:cstheme="minorHAnsi"/>
          <w:color w:val="000000" w:themeColor="text1"/>
          <w:kern w:val="24"/>
        </w:rPr>
        <w:t>р</w:t>
      </w:r>
      <w:proofErr w:type="gramEnd"/>
      <w:r w:rsidRPr="005F2C80">
        <w:rPr>
          <w:rFonts w:eastAsiaTheme="minorEastAsia" w:cstheme="minorHAnsi"/>
          <w:color w:val="000000" w:themeColor="text1"/>
          <w:kern w:val="24"/>
        </w:rPr>
        <w:t>івень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добробуту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>?</w:t>
      </w:r>
    </w:p>
    <w:p w14:paraId="37D8A682" w14:textId="77777777" w:rsidR="005F2C80" w:rsidRPr="005F2C80" w:rsidRDefault="005F2C80" w:rsidP="005F2C80">
      <w:pPr>
        <w:numPr>
          <w:ilvl w:val="0"/>
          <w:numId w:val="24"/>
        </w:numPr>
        <w:rPr>
          <w:rFonts w:eastAsiaTheme="minorEastAsia" w:cstheme="minorHAnsi"/>
          <w:color w:val="000000" w:themeColor="text1"/>
          <w:kern w:val="24"/>
          <w:lang w:val="uk-UA"/>
        </w:rPr>
      </w:pP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Експерти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ООН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вважають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,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що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> </w:t>
      </w:r>
      <w:proofErr w:type="spellStart"/>
      <w:proofErr w:type="gramStart"/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>р</w:t>
      </w:r>
      <w:proofErr w:type="gramEnd"/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>івень</w:t>
      </w:r>
      <w:proofErr w:type="spellEnd"/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>добробуту</w:t>
      </w:r>
      <w:proofErr w:type="spellEnd"/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> 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найточніше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розкривається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за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допомогою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особливого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показника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- </w:t>
      </w:r>
      <w:proofErr w:type="spellStart"/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>індексу</w:t>
      </w:r>
      <w:proofErr w:type="spellEnd"/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>розвитку</w:t>
      </w:r>
      <w:proofErr w:type="spellEnd"/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>людини</w:t>
      </w:r>
      <w:proofErr w:type="spellEnd"/>
      <w:r w:rsidRPr="005F2C80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>, 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що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відображає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три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головних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параметри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>:</w:t>
      </w:r>
    </w:p>
    <w:p w14:paraId="0D788E9D" w14:textId="77777777" w:rsidR="005F2C80" w:rsidRPr="005F2C80" w:rsidRDefault="005F2C80" w:rsidP="005F2C80">
      <w:pPr>
        <w:numPr>
          <w:ilvl w:val="0"/>
          <w:numId w:val="24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color w:val="000000" w:themeColor="text1"/>
          <w:kern w:val="24"/>
        </w:rPr>
        <w:t xml:space="preserve"> 1)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середню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тривалість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життя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>;</w:t>
      </w:r>
    </w:p>
    <w:p w14:paraId="6503D827" w14:textId="77777777" w:rsidR="005F2C80" w:rsidRPr="005F2C80" w:rsidRDefault="005F2C80" w:rsidP="005F2C80">
      <w:pPr>
        <w:numPr>
          <w:ilvl w:val="0"/>
          <w:numId w:val="24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color w:val="000000" w:themeColor="text1"/>
          <w:kern w:val="24"/>
        </w:rPr>
        <w:t xml:space="preserve"> 2)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ступінь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грамотності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; </w:t>
      </w:r>
    </w:p>
    <w:p w14:paraId="5F883612" w14:textId="77777777" w:rsidR="005F2C80" w:rsidRPr="005F2C80" w:rsidRDefault="005F2C80" w:rsidP="005F2C80">
      <w:pPr>
        <w:numPr>
          <w:ilvl w:val="0"/>
          <w:numId w:val="24"/>
        </w:numPr>
        <w:rPr>
          <w:rFonts w:eastAsiaTheme="minorEastAsia" w:cstheme="minorHAnsi"/>
          <w:color w:val="000000" w:themeColor="text1"/>
          <w:kern w:val="24"/>
          <w:lang w:val="uk-UA"/>
        </w:rPr>
      </w:pPr>
      <w:r w:rsidRPr="005F2C80">
        <w:rPr>
          <w:rFonts w:eastAsiaTheme="minorEastAsia" w:cstheme="minorHAnsi"/>
          <w:color w:val="000000" w:themeColor="text1"/>
          <w:kern w:val="24"/>
        </w:rPr>
        <w:t xml:space="preserve">3)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дохід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 xml:space="preserve"> на душу </w:t>
      </w:r>
      <w:proofErr w:type="spellStart"/>
      <w:r w:rsidRPr="005F2C80">
        <w:rPr>
          <w:rFonts w:eastAsiaTheme="minorEastAsia" w:cstheme="minorHAnsi"/>
          <w:color w:val="000000" w:themeColor="text1"/>
          <w:kern w:val="24"/>
        </w:rPr>
        <w:t>населення</w:t>
      </w:r>
      <w:proofErr w:type="spellEnd"/>
      <w:r w:rsidRPr="005F2C80">
        <w:rPr>
          <w:rFonts w:eastAsiaTheme="minorEastAsia" w:cstheme="minorHAnsi"/>
          <w:color w:val="000000" w:themeColor="text1"/>
          <w:kern w:val="24"/>
        </w:rPr>
        <w:t>.</w:t>
      </w:r>
    </w:p>
    <w:p w14:paraId="45508A46" w14:textId="77777777" w:rsidR="005F2C80" w:rsidRPr="005F2C80" w:rsidRDefault="005F2C80" w:rsidP="005F2C80">
      <w:pPr>
        <w:ind w:left="720"/>
        <w:rPr>
          <w:rFonts w:asciiTheme="majorHAnsi" w:eastAsiaTheme="minorEastAsia" w:hAnsi="Calibri Light"/>
          <w:color w:val="000000" w:themeColor="text1"/>
          <w:kern w:val="24"/>
          <w:lang w:val="uk-UA"/>
        </w:rPr>
      </w:pPr>
    </w:p>
    <w:p w14:paraId="6BC9075F" w14:textId="77777777" w:rsidR="005F2C80" w:rsidRPr="005F2C80" w:rsidRDefault="005F2C80" w:rsidP="005F2C80">
      <w:pPr>
        <w:numPr>
          <w:ilvl w:val="0"/>
          <w:numId w:val="22"/>
        </w:numPr>
        <w:rPr>
          <w:rFonts w:asciiTheme="majorHAnsi" w:eastAsiaTheme="minorEastAsia" w:hAnsi="Calibri Light"/>
          <w:color w:val="000000" w:themeColor="text1"/>
          <w:kern w:val="24"/>
          <w:lang w:val="uk-UA"/>
        </w:rPr>
      </w:pPr>
    </w:p>
    <w:p w14:paraId="2050C04C" w14:textId="77777777" w:rsidR="005F2C80" w:rsidRPr="00C97CE7" w:rsidRDefault="005F2C80" w:rsidP="005F2C80">
      <w:pPr>
        <w:numPr>
          <w:ilvl w:val="0"/>
          <w:numId w:val="22"/>
        </w:numPr>
        <w:rPr>
          <w:rFonts w:asciiTheme="majorHAnsi" w:eastAsiaTheme="minorEastAsia" w:hAnsi="Calibri Light"/>
          <w:color w:val="000000" w:themeColor="text1"/>
          <w:kern w:val="24"/>
          <w:lang w:val="uk-UA"/>
        </w:rPr>
      </w:pPr>
    </w:p>
    <w:p w14:paraId="7950EDB8" w14:textId="77777777" w:rsidR="00C97CE7" w:rsidRPr="00C97CE7" w:rsidRDefault="00C97CE7" w:rsidP="005F2C80">
      <w:pPr>
        <w:numPr>
          <w:ilvl w:val="0"/>
          <w:numId w:val="22"/>
        </w:numPr>
        <w:rPr>
          <w:rFonts w:asciiTheme="majorHAnsi" w:eastAsiaTheme="minorEastAsia" w:hAnsi="Calibri Light"/>
          <w:color w:val="000000" w:themeColor="text1"/>
          <w:kern w:val="24"/>
          <w:lang w:val="uk-UA"/>
        </w:rPr>
      </w:pPr>
    </w:p>
    <w:p w14:paraId="259ADA63" w14:textId="75579B4E" w:rsidR="00FF76A6" w:rsidRDefault="003537E9">
      <w:pPr>
        <w:rPr>
          <w:rFonts w:asciiTheme="majorHAnsi" w:eastAsiaTheme="minorEastAsia" w:hAnsi="Calibri Light"/>
          <w:color w:val="000000" w:themeColor="text1"/>
          <w:kern w:val="24"/>
          <w:lang w:val="uk-UA"/>
        </w:rPr>
      </w:pPr>
      <w:r>
        <w:rPr>
          <w:rFonts w:asciiTheme="majorHAnsi" w:eastAsiaTheme="minorEastAsia" w:hAnsi="Calibri Light"/>
          <w:color w:val="000000" w:themeColor="text1"/>
          <w:kern w:val="24"/>
          <w:lang w:val="uk-UA"/>
        </w:rPr>
        <w:t xml:space="preserve"> </w:t>
      </w:r>
    </w:p>
    <w:p w14:paraId="2805E052" w14:textId="67747406" w:rsidR="00DD2B21" w:rsidRDefault="008A495E" w:rsidP="00DD2B21">
      <w:pPr>
        <w:spacing w:line="216" w:lineRule="auto"/>
        <w:jc w:val="both"/>
        <w:rPr>
          <w:b/>
          <w:i/>
          <w:sz w:val="28"/>
          <w:szCs w:val="24"/>
          <w:u w:val="single"/>
          <w:lang w:val="uk-UA"/>
        </w:rPr>
      </w:pPr>
      <w:r w:rsidRPr="00397D55">
        <w:rPr>
          <w:b/>
          <w:i/>
          <w:sz w:val="28"/>
          <w:szCs w:val="24"/>
          <w:u w:val="single"/>
          <w:lang w:val="uk-UA"/>
        </w:rPr>
        <w:lastRenderedPageBreak/>
        <w:t>Тема</w:t>
      </w:r>
      <w:r w:rsidR="005C08F0">
        <w:rPr>
          <w:b/>
          <w:i/>
          <w:sz w:val="28"/>
          <w:szCs w:val="24"/>
          <w:u w:val="single"/>
          <w:lang w:val="uk-UA"/>
        </w:rPr>
        <w:t>11</w:t>
      </w:r>
      <w:bookmarkStart w:id="0" w:name="_GoBack"/>
      <w:bookmarkEnd w:id="0"/>
      <w:r>
        <w:rPr>
          <w:b/>
          <w:i/>
          <w:sz w:val="28"/>
          <w:szCs w:val="24"/>
          <w:u w:val="single"/>
          <w:lang w:val="uk-UA"/>
        </w:rPr>
        <w:t>.</w:t>
      </w:r>
      <w:r w:rsidRPr="008A495E">
        <w:rPr>
          <w:b/>
          <w:i/>
          <w:sz w:val="28"/>
          <w:szCs w:val="24"/>
          <w:u w:val="single"/>
          <w:lang w:val="uk-UA"/>
        </w:rPr>
        <w:t>Інтернаціоналізація господарсь</w:t>
      </w:r>
      <w:r w:rsidR="009A291A">
        <w:rPr>
          <w:b/>
          <w:i/>
          <w:sz w:val="28"/>
          <w:szCs w:val="24"/>
          <w:u w:val="single"/>
          <w:lang w:val="uk-UA"/>
        </w:rPr>
        <w:t>кого життя та світова економіка</w:t>
      </w:r>
    </w:p>
    <w:p w14:paraId="047B6343" w14:textId="77777777" w:rsidR="009A291A" w:rsidRPr="007145E0" w:rsidRDefault="009A291A" w:rsidP="00DD2B21">
      <w:pPr>
        <w:spacing w:line="216" w:lineRule="auto"/>
        <w:ind w:left="-567"/>
        <w:jc w:val="both"/>
        <w:rPr>
          <w:rFonts w:cstheme="minorHAnsi"/>
          <w:b/>
          <w:i/>
          <w:u w:val="single"/>
          <w:lang w:val="uk-UA"/>
        </w:rPr>
      </w:pPr>
      <w:r w:rsidRPr="007145E0">
        <w:rPr>
          <w:lang w:val="uk-UA"/>
        </w:rPr>
        <w:t xml:space="preserve">1. </w:t>
      </w:r>
      <w:proofErr w:type="spellStart"/>
      <w:r w:rsidRPr="007145E0">
        <w:rPr>
          <w:rFonts w:cstheme="minorHAnsi"/>
          <w:b/>
          <w:bCs/>
          <w:color w:val="000000"/>
          <w:kern w:val="24"/>
          <w:u w:val="single"/>
        </w:rPr>
        <w:t>Міжнародний</w:t>
      </w:r>
      <w:proofErr w:type="spellEnd"/>
      <w:r w:rsidRPr="007145E0">
        <w:rPr>
          <w:rFonts w:cstheme="minorHAnsi"/>
          <w:b/>
          <w:bCs/>
          <w:color w:val="000000"/>
          <w:kern w:val="24"/>
          <w:u w:val="single"/>
        </w:rPr>
        <w:t xml:space="preserve"> </w:t>
      </w:r>
      <w:proofErr w:type="spellStart"/>
      <w:r w:rsidRPr="007145E0">
        <w:rPr>
          <w:rFonts w:cstheme="minorHAnsi"/>
          <w:b/>
          <w:bCs/>
          <w:color w:val="000000"/>
          <w:kern w:val="24"/>
          <w:u w:val="single"/>
        </w:rPr>
        <w:t>поділ</w:t>
      </w:r>
      <w:proofErr w:type="spellEnd"/>
      <w:r w:rsidRPr="007145E0">
        <w:rPr>
          <w:rFonts w:cstheme="minorHAnsi"/>
          <w:b/>
          <w:bCs/>
          <w:color w:val="000000"/>
          <w:kern w:val="24"/>
          <w:u w:val="single"/>
        </w:rPr>
        <w:t xml:space="preserve"> </w:t>
      </w:r>
      <w:proofErr w:type="spellStart"/>
      <w:r w:rsidRPr="007145E0">
        <w:rPr>
          <w:rFonts w:cstheme="minorHAnsi"/>
          <w:b/>
          <w:bCs/>
          <w:color w:val="000000"/>
          <w:kern w:val="24"/>
          <w:u w:val="single"/>
        </w:rPr>
        <w:t>праці</w:t>
      </w:r>
      <w:proofErr w:type="spellEnd"/>
      <w:r w:rsidRPr="007145E0">
        <w:rPr>
          <w:rFonts w:cstheme="minorHAnsi"/>
          <w:b/>
          <w:bCs/>
          <w:color w:val="000000"/>
          <w:kern w:val="24"/>
          <w:u w:val="single"/>
        </w:rPr>
        <w:t xml:space="preserve"> (МПП)</w:t>
      </w:r>
      <w:r w:rsidRPr="007145E0">
        <w:rPr>
          <w:rFonts w:cstheme="minorHAnsi"/>
          <w:b/>
          <w:bCs/>
          <w:color w:val="000000"/>
          <w:kern w:val="24"/>
        </w:rPr>
        <w:t xml:space="preserve"> – </w:t>
      </w:r>
      <w:proofErr w:type="spellStart"/>
      <w:r w:rsidRPr="007145E0">
        <w:rPr>
          <w:rFonts w:cstheme="minorHAnsi"/>
          <w:color w:val="000000"/>
          <w:kern w:val="24"/>
        </w:rPr>
        <w:t>це</w:t>
      </w:r>
      <w:proofErr w:type="spellEnd"/>
      <w:r w:rsidRPr="007145E0">
        <w:rPr>
          <w:rFonts w:cstheme="minorHAnsi"/>
          <w:color w:val="000000"/>
          <w:kern w:val="24"/>
        </w:rPr>
        <w:t xml:space="preserve"> </w:t>
      </w:r>
      <w:proofErr w:type="spellStart"/>
      <w:r w:rsidRPr="007145E0">
        <w:rPr>
          <w:rFonts w:cstheme="minorHAnsi"/>
          <w:color w:val="000000"/>
          <w:kern w:val="24"/>
        </w:rPr>
        <w:t>вищий</w:t>
      </w:r>
      <w:proofErr w:type="spellEnd"/>
      <w:r w:rsidRPr="007145E0">
        <w:rPr>
          <w:rFonts w:cstheme="minorHAnsi"/>
          <w:color w:val="000000"/>
          <w:kern w:val="24"/>
        </w:rPr>
        <w:t xml:space="preserve"> </w:t>
      </w:r>
      <w:proofErr w:type="spellStart"/>
      <w:r w:rsidRPr="007145E0">
        <w:rPr>
          <w:rFonts w:cstheme="minorHAnsi"/>
          <w:color w:val="000000"/>
          <w:kern w:val="24"/>
        </w:rPr>
        <w:t>ступінь</w:t>
      </w:r>
      <w:proofErr w:type="spellEnd"/>
      <w:r w:rsidRPr="007145E0">
        <w:rPr>
          <w:rFonts w:cstheme="minorHAnsi"/>
          <w:color w:val="000000"/>
          <w:kern w:val="24"/>
        </w:rPr>
        <w:t xml:space="preserve"> </w:t>
      </w:r>
      <w:proofErr w:type="spellStart"/>
      <w:r w:rsidRPr="007145E0">
        <w:rPr>
          <w:rFonts w:cstheme="minorHAnsi"/>
          <w:color w:val="000000"/>
          <w:kern w:val="24"/>
        </w:rPr>
        <w:t>розвитку</w:t>
      </w:r>
      <w:proofErr w:type="spellEnd"/>
      <w:r w:rsidRPr="007145E0">
        <w:rPr>
          <w:rFonts w:cstheme="minorHAnsi"/>
          <w:color w:val="000000"/>
          <w:kern w:val="24"/>
        </w:rPr>
        <w:t xml:space="preserve"> </w:t>
      </w:r>
      <w:proofErr w:type="spellStart"/>
      <w:r w:rsidRPr="007145E0">
        <w:rPr>
          <w:rFonts w:cstheme="minorHAnsi"/>
          <w:color w:val="000000"/>
          <w:kern w:val="24"/>
        </w:rPr>
        <w:t>суспільного</w:t>
      </w:r>
      <w:proofErr w:type="spellEnd"/>
      <w:r w:rsidRPr="007145E0">
        <w:rPr>
          <w:rFonts w:cstheme="minorHAnsi"/>
          <w:color w:val="000000"/>
          <w:kern w:val="24"/>
        </w:rPr>
        <w:t xml:space="preserve"> </w:t>
      </w:r>
      <w:proofErr w:type="spellStart"/>
      <w:r w:rsidRPr="007145E0">
        <w:rPr>
          <w:rFonts w:cstheme="minorHAnsi"/>
          <w:color w:val="000000"/>
          <w:kern w:val="24"/>
        </w:rPr>
        <w:t>територіального</w:t>
      </w:r>
      <w:proofErr w:type="spellEnd"/>
      <w:r w:rsidRPr="007145E0">
        <w:rPr>
          <w:rFonts w:cstheme="minorHAnsi"/>
          <w:color w:val="000000"/>
          <w:kern w:val="24"/>
        </w:rPr>
        <w:t xml:space="preserve"> </w:t>
      </w:r>
      <w:proofErr w:type="spellStart"/>
      <w:r w:rsidRPr="007145E0">
        <w:rPr>
          <w:rFonts w:cstheme="minorHAnsi"/>
          <w:color w:val="000000"/>
          <w:kern w:val="24"/>
        </w:rPr>
        <w:t>поділу</w:t>
      </w:r>
      <w:proofErr w:type="spellEnd"/>
      <w:r w:rsidRPr="007145E0">
        <w:rPr>
          <w:rFonts w:cstheme="minorHAnsi"/>
          <w:color w:val="000000"/>
          <w:kern w:val="24"/>
        </w:rPr>
        <w:t xml:space="preserve"> </w:t>
      </w:r>
      <w:proofErr w:type="spellStart"/>
      <w:r w:rsidRPr="007145E0">
        <w:rPr>
          <w:rFonts w:cstheme="minorHAnsi"/>
          <w:color w:val="000000"/>
          <w:kern w:val="24"/>
        </w:rPr>
        <w:t>праці</w:t>
      </w:r>
      <w:proofErr w:type="spellEnd"/>
      <w:r w:rsidRPr="007145E0">
        <w:rPr>
          <w:rFonts w:cstheme="minorHAnsi"/>
          <w:color w:val="000000"/>
          <w:kern w:val="24"/>
        </w:rPr>
        <w:t xml:space="preserve"> </w:t>
      </w:r>
      <w:proofErr w:type="spellStart"/>
      <w:r w:rsidRPr="007145E0">
        <w:rPr>
          <w:rFonts w:cstheme="minorHAnsi"/>
          <w:color w:val="000000"/>
          <w:kern w:val="24"/>
        </w:rPr>
        <w:t>між</w:t>
      </w:r>
      <w:proofErr w:type="spellEnd"/>
      <w:r w:rsidRPr="007145E0">
        <w:rPr>
          <w:rFonts w:cstheme="minorHAnsi"/>
          <w:color w:val="000000"/>
          <w:kern w:val="24"/>
        </w:rPr>
        <w:t xml:space="preserve"> </w:t>
      </w:r>
      <w:proofErr w:type="spellStart"/>
      <w:proofErr w:type="gramStart"/>
      <w:r w:rsidRPr="007145E0">
        <w:rPr>
          <w:rFonts w:cstheme="minorHAnsi"/>
          <w:color w:val="000000"/>
          <w:kern w:val="24"/>
        </w:rPr>
        <w:t>країнами</w:t>
      </w:r>
      <w:proofErr w:type="spellEnd"/>
      <w:proofErr w:type="gramEnd"/>
      <w:r w:rsidRPr="007145E0">
        <w:rPr>
          <w:rFonts w:cstheme="minorHAnsi"/>
          <w:color w:val="000000"/>
          <w:kern w:val="24"/>
        </w:rPr>
        <w:t>.</w:t>
      </w:r>
      <w:r w:rsidRPr="007145E0">
        <w:rPr>
          <w:rFonts w:eastAsia="+mn-ea" w:cstheme="minorHAnsi"/>
          <w:color w:val="000000"/>
          <w:kern w:val="24"/>
        </w:rPr>
        <w:t xml:space="preserve"> </w:t>
      </w:r>
    </w:p>
    <w:p w14:paraId="0C9BC108" w14:textId="77777777" w:rsidR="009A291A" w:rsidRPr="007145E0" w:rsidRDefault="00DD2B21" w:rsidP="00DD2B21">
      <w:pPr>
        <w:pStyle w:val="a4"/>
        <w:spacing w:before="96" w:beforeAutospacing="0" w:after="120" w:afterAutospacing="0"/>
        <w:ind w:left="-567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7145E0"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  <w:u w:val="single"/>
          <w:lang w:val="uk-UA"/>
        </w:rPr>
        <w:t xml:space="preserve">- </w:t>
      </w:r>
      <w:r w:rsidR="009A291A" w:rsidRPr="007145E0"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  <w:u w:val="single"/>
          <w:lang w:val="uk-UA"/>
        </w:rPr>
        <w:t xml:space="preserve">Міждержавна спеціалізація виробництва </w:t>
      </w:r>
      <w:r w:rsidR="009A291A" w:rsidRPr="007145E0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uk-UA"/>
        </w:rPr>
        <w:t xml:space="preserve">являє собою погоджену між країнами координацію продуктивних сил на відповідних ділянках їх економіки. </w:t>
      </w:r>
    </w:p>
    <w:p w14:paraId="4E491284" w14:textId="77777777" w:rsidR="009A291A" w:rsidRPr="007145E0" w:rsidRDefault="00DD2B21" w:rsidP="00DD2B21">
      <w:pPr>
        <w:pStyle w:val="a4"/>
        <w:spacing w:before="0" w:beforeAutospacing="0" w:after="0" w:afterAutospacing="0"/>
        <w:ind w:left="-567"/>
        <w:rPr>
          <w:rFonts w:cstheme="minorHAnsi"/>
          <w:sz w:val="22"/>
          <w:szCs w:val="22"/>
          <w:lang w:val="uk-UA"/>
        </w:rPr>
      </w:pPr>
      <w:r w:rsidRPr="007145E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  <w:u w:val="single"/>
          <w:lang w:val="uk-UA"/>
        </w:rPr>
        <w:t xml:space="preserve">- </w:t>
      </w:r>
      <w:r w:rsidR="009A291A" w:rsidRPr="007145E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  <w:u w:val="single"/>
          <w:lang w:val="uk-UA"/>
        </w:rPr>
        <w:t>Міжнародна кооперація:</w:t>
      </w:r>
      <w:r w:rsidR="009A291A" w:rsidRPr="007145E0">
        <w:rPr>
          <w:sz w:val="22"/>
          <w:szCs w:val="22"/>
          <w:lang w:val="uk-UA"/>
        </w:rPr>
        <w:t xml:space="preserve"> </w:t>
      </w:r>
      <w:r w:rsidR="009A291A" w:rsidRPr="007145E0">
        <w:rPr>
          <w:rFonts w:asciiTheme="minorHAnsi" w:eastAsiaTheme="minorEastAsia" w:hAnsiTheme="minorHAnsi" w:cstheme="minorHAnsi"/>
          <w:bCs/>
          <w:kern w:val="24"/>
          <w:sz w:val="22"/>
          <w:szCs w:val="22"/>
          <w:lang w:val="uk-UA"/>
        </w:rPr>
        <w:t>Спільне виробництво,</w:t>
      </w:r>
      <w:r w:rsidR="009A291A" w:rsidRPr="007145E0"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  <w:u w:val="single"/>
          <w:lang w:val="uk-UA"/>
        </w:rPr>
        <w:t xml:space="preserve"> </w:t>
      </w:r>
      <w:r w:rsidR="009A291A" w:rsidRPr="007145E0">
        <w:rPr>
          <w:rFonts w:asciiTheme="minorHAnsi" w:eastAsiaTheme="minorEastAsia" w:hAnsiTheme="minorHAnsi" w:cstheme="minorHAnsi"/>
          <w:kern w:val="24"/>
          <w:sz w:val="22"/>
          <w:szCs w:val="22"/>
          <w:lang w:val="uk-UA"/>
        </w:rPr>
        <w:t xml:space="preserve">Поставки в межах ліцензійних угод, </w:t>
      </w:r>
      <w:r w:rsidR="009A291A" w:rsidRPr="007145E0">
        <w:rPr>
          <w:rFonts w:asciiTheme="minorHAnsi" w:hAnsiTheme="minorHAnsi" w:cstheme="minorHAnsi"/>
          <w:sz w:val="22"/>
          <w:szCs w:val="22"/>
          <w:lang w:val="uk-UA"/>
        </w:rPr>
        <w:t>Доповнення виробничих потужностей партнера</w:t>
      </w:r>
      <w:r w:rsidR="009A291A" w:rsidRPr="007145E0">
        <w:rPr>
          <w:rFonts w:cstheme="minorHAnsi"/>
          <w:sz w:val="22"/>
          <w:szCs w:val="22"/>
          <w:lang w:val="uk-UA"/>
        </w:rPr>
        <w:t xml:space="preserve">, </w:t>
      </w:r>
      <w:r w:rsidR="009A291A" w:rsidRPr="007145E0">
        <w:rPr>
          <w:rFonts w:asciiTheme="minorHAnsi" w:hAnsiTheme="minorHAnsi" w:cstheme="minorHAnsi"/>
          <w:sz w:val="22"/>
          <w:szCs w:val="22"/>
          <w:lang w:val="uk-UA"/>
        </w:rPr>
        <w:t>Розподіл в</w:t>
      </w:r>
      <w:r w:rsidR="009A291A" w:rsidRPr="007145E0">
        <w:rPr>
          <w:rFonts w:cstheme="minorHAnsi"/>
          <w:sz w:val="22"/>
          <w:szCs w:val="22"/>
          <w:lang w:val="uk-UA"/>
        </w:rPr>
        <w:t xml:space="preserve">иробничих програм, </w:t>
      </w:r>
      <w:r w:rsidR="009A291A" w:rsidRPr="007145E0">
        <w:rPr>
          <w:rFonts w:asciiTheme="minorHAnsi" w:hAnsiTheme="minorHAnsi" w:cstheme="minorHAnsi"/>
          <w:sz w:val="22"/>
          <w:szCs w:val="22"/>
          <w:lang w:val="uk-UA"/>
        </w:rPr>
        <w:t>Організація спільних підприємств</w:t>
      </w:r>
      <w:r w:rsidR="009A291A" w:rsidRPr="007145E0">
        <w:rPr>
          <w:rFonts w:cstheme="minorHAnsi"/>
          <w:sz w:val="22"/>
          <w:szCs w:val="22"/>
          <w:lang w:val="uk-UA"/>
        </w:rPr>
        <w:t>.</w:t>
      </w:r>
    </w:p>
    <w:p w14:paraId="64583E26" w14:textId="77777777" w:rsidR="009A291A" w:rsidRPr="007145E0" w:rsidRDefault="00DD2B21" w:rsidP="00DD2B21">
      <w:pPr>
        <w:spacing w:before="96" w:after="0" w:line="240" w:lineRule="auto"/>
        <w:ind w:left="-567"/>
        <w:jc w:val="both"/>
        <w:rPr>
          <w:rFonts w:eastAsia="Times New Roman" w:cstheme="minorHAnsi"/>
          <w:lang w:val="uk-UA" w:eastAsia="ru-RU"/>
        </w:rPr>
      </w:pPr>
      <w:r w:rsidRPr="007145E0">
        <w:rPr>
          <w:rFonts w:eastAsia="+mn-ea" w:cstheme="minorHAnsi"/>
          <w:b/>
          <w:bCs/>
          <w:color w:val="000000"/>
          <w:kern w:val="24"/>
          <w:u w:val="single"/>
          <w:lang w:val="uk-UA" w:eastAsia="ru-RU"/>
        </w:rPr>
        <w:t xml:space="preserve">- </w:t>
      </w:r>
      <w:r w:rsidR="009A291A" w:rsidRPr="009A291A">
        <w:rPr>
          <w:rFonts w:eastAsia="+mn-ea" w:cstheme="minorHAnsi"/>
          <w:b/>
          <w:bCs/>
          <w:color w:val="000000"/>
          <w:kern w:val="24"/>
          <w:u w:val="single"/>
          <w:lang w:val="uk-UA" w:eastAsia="ru-RU"/>
        </w:rPr>
        <w:t>Міжнародна спеціалізація і кооперування виробництва</w:t>
      </w:r>
      <w:r w:rsidR="009A291A" w:rsidRPr="009A291A">
        <w:rPr>
          <w:rFonts w:eastAsia="+mn-ea" w:cstheme="minorHAnsi"/>
          <w:b/>
          <w:bCs/>
          <w:color w:val="000000"/>
          <w:kern w:val="24"/>
          <w:lang w:val="uk-UA" w:eastAsia="ru-RU"/>
        </w:rPr>
        <w:t xml:space="preserve"> </w:t>
      </w:r>
      <w:r w:rsidR="009A291A" w:rsidRPr="007145E0">
        <w:rPr>
          <w:rFonts w:eastAsia="Times New Roman" w:cstheme="minorHAnsi"/>
          <w:lang w:val="uk-UA" w:eastAsia="ru-RU"/>
        </w:rPr>
        <w:t xml:space="preserve"> </w:t>
      </w:r>
    </w:p>
    <w:p w14:paraId="28551CBC" w14:textId="77777777" w:rsidR="009A291A" w:rsidRPr="009A291A" w:rsidRDefault="009A291A" w:rsidP="00DD2B21">
      <w:pPr>
        <w:spacing w:before="96" w:after="0" w:line="240" w:lineRule="auto"/>
        <w:ind w:left="-567"/>
        <w:jc w:val="both"/>
        <w:rPr>
          <w:rFonts w:eastAsia="Times New Roman" w:cstheme="minorHAnsi"/>
          <w:lang w:val="uk-UA" w:eastAsia="ru-RU"/>
        </w:rPr>
      </w:pPr>
      <w:r w:rsidRPr="009A291A">
        <w:rPr>
          <w:rFonts w:eastAsia="+mn-ea" w:cstheme="minorHAnsi"/>
          <w:b/>
          <w:bCs/>
          <w:color w:val="000000"/>
          <w:kern w:val="24"/>
          <w:u w:val="single"/>
          <w:lang w:val="uk-UA" w:eastAsia="ru-RU"/>
        </w:rPr>
        <w:t>Світове господарство</w:t>
      </w:r>
      <w:r w:rsidRPr="009A291A">
        <w:rPr>
          <w:rFonts w:eastAsia="+mn-ea" w:cstheme="minorHAnsi"/>
          <w:color w:val="000000"/>
          <w:kern w:val="24"/>
          <w:lang w:val="uk-UA" w:eastAsia="ru-RU"/>
        </w:rPr>
        <w:t xml:space="preserve"> – це сукупність національних економік, які знаходяться в тісній взаємодії і підкоряються об'єктивним законам ринкової економіки. </w:t>
      </w:r>
    </w:p>
    <w:p w14:paraId="643C2579" w14:textId="77777777" w:rsidR="009A291A" w:rsidRPr="009A291A" w:rsidRDefault="009A291A" w:rsidP="00DD2B21">
      <w:pPr>
        <w:spacing w:after="0" w:line="240" w:lineRule="auto"/>
        <w:ind w:left="-567"/>
        <w:rPr>
          <w:rFonts w:eastAsia="Times New Roman" w:cstheme="minorHAnsi"/>
          <w:lang w:eastAsia="ru-RU"/>
        </w:rPr>
      </w:pPr>
      <w:r w:rsidRPr="009A291A">
        <w:rPr>
          <w:rFonts w:eastAsiaTheme="minorEastAsia" w:cstheme="minorHAnsi"/>
          <w:b/>
          <w:bCs/>
          <w:color w:val="000000" w:themeColor="text1"/>
          <w:kern w:val="24"/>
          <w:u w:val="single"/>
          <w:lang w:val="uk-UA" w:eastAsia="ru-RU"/>
        </w:rPr>
        <w:t>Етапи формування світового господарства:</w:t>
      </w:r>
    </w:p>
    <w:p w14:paraId="7276703D" w14:textId="77777777" w:rsidR="009A291A" w:rsidRPr="009A291A" w:rsidRDefault="009A291A" w:rsidP="005F2C80">
      <w:pPr>
        <w:numPr>
          <w:ilvl w:val="0"/>
          <w:numId w:val="14"/>
        </w:numPr>
        <w:spacing w:after="0" w:line="240" w:lineRule="auto"/>
        <w:ind w:left="1" w:hanging="285"/>
        <w:contextualSpacing/>
        <w:rPr>
          <w:rFonts w:eastAsia="Times New Roman" w:cstheme="minorHAnsi"/>
          <w:lang w:eastAsia="ru-RU"/>
        </w:rPr>
      </w:pPr>
      <w:r w:rsidRPr="009A291A">
        <w:rPr>
          <w:rFonts w:eastAsiaTheme="minorEastAsia" w:cstheme="minorHAnsi"/>
          <w:color w:val="000000" w:themeColor="text1"/>
          <w:kern w:val="24"/>
          <w:lang w:val="uk-UA" w:eastAsia="ru-RU"/>
        </w:rPr>
        <w:t xml:space="preserve">Античний період </w:t>
      </w:r>
      <w:r w:rsidRPr="009A291A">
        <w:rPr>
          <w:rFonts w:eastAsiaTheme="minorEastAsia" w:cstheme="minorHAnsi"/>
          <w:color w:val="000000" w:themeColor="text1"/>
          <w:kern w:val="24"/>
          <w:lang w:val="en-US" w:eastAsia="ru-RU"/>
        </w:rPr>
        <w:t>V</w:t>
      </w:r>
      <w:r w:rsidRPr="009A291A">
        <w:rPr>
          <w:rFonts w:eastAsiaTheme="minorEastAsia" w:cstheme="minorHAnsi"/>
          <w:color w:val="000000" w:themeColor="text1"/>
          <w:kern w:val="24"/>
          <w:lang w:eastAsia="ru-RU"/>
        </w:rPr>
        <w:t>-</w:t>
      </w:r>
      <w:r w:rsidRPr="009A291A">
        <w:rPr>
          <w:rFonts w:eastAsiaTheme="minorEastAsia" w:cstheme="minorHAnsi"/>
          <w:color w:val="000000" w:themeColor="text1"/>
          <w:kern w:val="24"/>
          <w:lang w:val="en-US" w:eastAsia="ru-RU"/>
        </w:rPr>
        <w:t>IV</w:t>
      </w:r>
      <w:r w:rsidRPr="009A291A">
        <w:rPr>
          <w:rFonts w:eastAsiaTheme="minorEastAsia" w:cstheme="minorHAnsi"/>
          <w:color w:val="000000" w:themeColor="text1"/>
          <w:kern w:val="24"/>
          <w:lang w:val="uk-UA" w:eastAsia="ru-RU"/>
        </w:rPr>
        <w:t xml:space="preserve"> ст. до н.е.;</w:t>
      </w:r>
    </w:p>
    <w:p w14:paraId="44BCD9D5" w14:textId="77777777" w:rsidR="009A291A" w:rsidRPr="009A291A" w:rsidRDefault="009A291A" w:rsidP="005F2C80">
      <w:pPr>
        <w:numPr>
          <w:ilvl w:val="0"/>
          <w:numId w:val="14"/>
        </w:numPr>
        <w:spacing w:after="0" w:line="240" w:lineRule="auto"/>
        <w:ind w:left="1" w:hanging="285"/>
        <w:contextualSpacing/>
        <w:rPr>
          <w:rFonts w:eastAsia="Times New Roman" w:cstheme="minorHAnsi"/>
          <w:lang w:eastAsia="ru-RU"/>
        </w:rPr>
      </w:pPr>
      <w:r w:rsidRPr="009A291A">
        <w:rPr>
          <w:rFonts w:eastAsiaTheme="minorEastAsia" w:cstheme="minorHAnsi"/>
          <w:color w:val="000000" w:themeColor="text1"/>
          <w:kern w:val="24"/>
          <w:lang w:val="uk-UA" w:eastAsia="ru-RU"/>
        </w:rPr>
        <w:t xml:space="preserve">З часів великих географічних відкриттів – </w:t>
      </w:r>
      <w:r w:rsidRPr="009A291A">
        <w:rPr>
          <w:rFonts w:eastAsiaTheme="minorEastAsia" w:cstheme="minorHAnsi"/>
          <w:color w:val="000000" w:themeColor="text1"/>
          <w:kern w:val="24"/>
          <w:lang w:val="en-US" w:eastAsia="ru-RU"/>
        </w:rPr>
        <w:t>XV</w:t>
      </w:r>
      <w:r w:rsidRPr="009A291A">
        <w:rPr>
          <w:rFonts w:eastAsiaTheme="minorEastAsia" w:cstheme="minorHAnsi"/>
          <w:color w:val="000000" w:themeColor="text1"/>
          <w:kern w:val="24"/>
          <w:lang w:eastAsia="ru-RU"/>
        </w:rPr>
        <w:t>-</w:t>
      </w:r>
      <w:r w:rsidRPr="009A291A">
        <w:rPr>
          <w:rFonts w:eastAsiaTheme="minorEastAsia" w:cstheme="minorHAnsi"/>
          <w:color w:val="000000" w:themeColor="text1"/>
          <w:kern w:val="24"/>
          <w:lang w:val="en-US" w:eastAsia="ru-RU"/>
        </w:rPr>
        <w:t>XVI</w:t>
      </w:r>
      <w:r w:rsidRPr="009A291A">
        <w:rPr>
          <w:rFonts w:eastAsiaTheme="minorEastAsia" w:cstheme="minorHAnsi"/>
          <w:color w:val="000000" w:themeColor="text1"/>
          <w:kern w:val="24"/>
          <w:lang w:eastAsia="ru-RU"/>
        </w:rPr>
        <w:t xml:space="preserve"> </w:t>
      </w:r>
      <w:r w:rsidRPr="009A291A">
        <w:rPr>
          <w:rFonts w:eastAsiaTheme="minorEastAsia" w:cstheme="minorHAnsi"/>
          <w:color w:val="000000" w:themeColor="text1"/>
          <w:kern w:val="24"/>
          <w:lang w:val="uk-UA" w:eastAsia="ru-RU"/>
        </w:rPr>
        <w:t>ст.;</w:t>
      </w:r>
    </w:p>
    <w:p w14:paraId="1BFD9C05" w14:textId="77777777" w:rsidR="009A291A" w:rsidRPr="009A291A" w:rsidRDefault="009A291A" w:rsidP="005F2C80">
      <w:pPr>
        <w:numPr>
          <w:ilvl w:val="0"/>
          <w:numId w:val="14"/>
        </w:numPr>
        <w:spacing w:after="0" w:line="240" w:lineRule="auto"/>
        <w:ind w:left="1" w:hanging="285"/>
        <w:contextualSpacing/>
        <w:rPr>
          <w:rFonts w:eastAsia="Times New Roman" w:cstheme="minorHAnsi"/>
          <w:lang w:eastAsia="ru-RU"/>
        </w:rPr>
      </w:pPr>
      <w:r w:rsidRPr="009A291A">
        <w:rPr>
          <w:rFonts w:eastAsiaTheme="minorEastAsia" w:cstheme="minorHAnsi"/>
          <w:color w:val="000000" w:themeColor="text1"/>
          <w:kern w:val="24"/>
          <w:lang w:val="uk-UA" w:eastAsia="ru-RU"/>
        </w:rPr>
        <w:t xml:space="preserve">Середина </w:t>
      </w:r>
      <w:r w:rsidRPr="009A291A">
        <w:rPr>
          <w:rFonts w:eastAsiaTheme="minorEastAsia" w:cstheme="minorHAnsi"/>
          <w:color w:val="000000" w:themeColor="text1"/>
          <w:kern w:val="24"/>
          <w:lang w:val="en-US" w:eastAsia="ru-RU"/>
        </w:rPr>
        <w:t>XIX</w:t>
      </w:r>
      <w:r w:rsidRPr="009A291A">
        <w:rPr>
          <w:rFonts w:eastAsiaTheme="minorEastAsia" w:cstheme="minorHAnsi"/>
          <w:color w:val="000000" w:themeColor="text1"/>
          <w:kern w:val="24"/>
          <w:lang w:eastAsia="ru-RU"/>
        </w:rPr>
        <w:t xml:space="preserve"> </w:t>
      </w:r>
      <w:r w:rsidRPr="009A291A">
        <w:rPr>
          <w:rFonts w:eastAsiaTheme="minorEastAsia" w:cstheme="minorHAnsi"/>
          <w:color w:val="000000" w:themeColor="text1"/>
          <w:kern w:val="24"/>
          <w:lang w:val="uk-UA" w:eastAsia="ru-RU"/>
        </w:rPr>
        <w:t>ст. – як наслідок промислової революції;</w:t>
      </w:r>
    </w:p>
    <w:p w14:paraId="6B5724E9" w14:textId="77777777" w:rsidR="009A291A" w:rsidRPr="009A291A" w:rsidRDefault="009A291A" w:rsidP="005F2C80">
      <w:pPr>
        <w:numPr>
          <w:ilvl w:val="0"/>
          <w:numId w:val="14"/>
        </w:numPr>
        <w:spacing w:after="0" w:line="240" w:lineRule="auto"/>
        <w:ind w:left="1" w:hanging="285"/>
        <w:contextualSpacing/>
        <w:rPr>
          <w:rFonts w:eastAsia="Times New Roman" w:cstheme="minorHAnsi"/>
          <w:lang w:eastAsia="ru-RU"/>
        </w:rPr>
      </w:pPr>
      <w:r w:rsidRPr="009A291A">
        <w:rPr>
          <w:rFonts w:eastAsiaTheme="minorEastAsia" w:cstheme="minorHAnsi"/>
          <w:color w:val="000000" w:themeColor="text1"/>
          <w:kern w:val="24"/>
          <w:lang w:val="uk-UA" w:eastAsia="ru-RU"/>
        </w:rPr>
        <w:t xml:space="preserve">Середина </w:t>
      </w:r>
      <w:r w:rsidRPr="009A291A">
        <w:rPr>
          <w:rFonts w:eastAsiaTheme="minorEastAsia" w:cstheme="minorHAnsi"/>
          <w:color w:val="000000" w:themeColor="text1"/>
          <w:kern w:val="24"/>
          <w:lang w:val="en-US" w:eastAsia="ru-RU"/>
        </w:rPr>
        <w:t>XX</w:t>
      </w:r>
      <w:r w:rsidRPr="009A291A">
        <w:rPr>
          <w:rFonts w:eastAsiaTheme="minorEastAsia" w:cstheme="minorHAnsi"/>
          <w:color w:val="000000" w:themeColor="text1"/>
          <w:kern w:val="24"/>
          <w:lang w:eastAsia="ru-RU"/>
        </w:rPr>
        <w:t xml:space="preserve"> </w:t>
      </w:r>
      <w:r w:rsidRPr="009A291A">
        <w:rPr>
          <w:rFonts w:eastAsiaTheme="minorEastAsia" w:cstheme="minorHAnsi"/>
          <w:color w:val="000000" w:themeColor="text1"/>
          <w:kern w:val="24"/>
          <w:lang w:val="uk-UA" w:eastAsia="ru-RU"/>
        </w:rPr>
        <w:t>ст. – наявність капіталістичного та соціалістичного світового господарства;</w:t>
      </w:r>
    </w:p>
    <w:p w14:paraId="092FE839" w14:textId="77777777" w:rsidR="009A291A" w:rsidRPr="009A291A" w:rsidRDefault="009A291A" w:rsidP="005F2C80">
      <w:pPr>
        <w:numPr>
          <w:ilvl w:val="0"/>
          <w:numId w:val="14"/>
        </w:numPr>
        <w:spacing w:after="0" w:line="240" w:lineRule="auto"/>
        <w:ind w:left="1" w:hanging="285"/>
        <w:contextualSpacing/>
        <w:rPr>
          <w:rFonts w:eastAsia="Times New Roman" w:cstheme="minorHAnsi"/>
          <w:lang w:eastAsia="ru-RU"/>
        </w:rPr>
      </w:pPr>
      <w:r w:rsidRPr="009A291A">
        <w:rPr>
          <w:rFonts w:eastAsiaTheme="minorEastAsia" w:cstheme="minorHAnsi"/>
          <w:color w:val="000000" w:themeColor="text1"/>
          <w:kern w:val="24"/>
          <w:lang w:val="uk-UA" w:eastAsia="ru-RU"/>
        </w:rPr>
        <w:t xml:space="preserve">В наслідок розпаду СРСР - кінець </w:t>
      </w:r>
      <w:r w:rsidRPr="009A291A">
        <w:rPr>
          <w:rFonts w:eastAsiaTheme="minorEastAsia" w:cstheme="minorHAnsi"/>
          <w:color w:val="000000" w:themeColor="text1"/>
          <w:kern w:val="24"/>
          <w:lang w:val="en-US" w:eastAsia="ru-RU"/>
        </w:rPr>
        <w:t>XX</w:t>
      </w:r>
      <w:r w:rsidRPr="009A291A">
        <w:rPr>
          <w:rFonts w:eastAsiaTheme="minorEastAsia" w:cstheme="minorHAnsi"/>
          <w:color w:val="000000" w:themeColor="text1"/>
          <w:kern w:val="24"/>
          <w:lang w:eastAsia="ru-RU"/>
        </w:rPr>
        <w:t xml:space="preserve"> </w:t>
      </w:r>
      <w:r w:rsidRPr="009A291A">
        <w:rPr>
          <w:rFonts w:eastAsiaTheme="minorEastAsia" w:cstheme="minorHAnsi"/>
          <w:color w:val="000000" w:themeColor="text1"/>
          <w:kern w:val="24"/>
          <w:lang w:val="uk-UA" w:eastAsia="ru-RU"/>
        </w:rPr>
        <w:t>ст.</w:t>
      </w:r>
    </w:p>
    <w:p w14:paraId="0DEC83A3" w14:textId="77777777" w:rsidR="00A2342A" w:rsidRPr="007145E0" w:rsidRDefault="00A2342A" w:rsidP="00A2342A">
      <w:pPr>
        <w:pStyle w:val="a4"/>
        <w:spacing w:before="0" w:beforeAutospacing="0" w:after="0" w:afterAutospacing="0"/>
        <w:ind w:left="-284"/>
        <w:rPr>
          <w:rFonts w:asciiTheme="minorHAnsi" w:hAnsiTheme="minorHAnsi" w:cstheme="minorHAnsi"/>
          <w:sz w:val="22"/>
          <w:szCs w:val="22"/>
          <w:lang w:val="uk-UA"/>
        </w:rPr>
      </w:pP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Розрізняють </w:t>
      </w:r>
      <w:r w:rsidRPr="007145E0">
        <w:rPr>
          <w:rFonts w:asciiTheme="minorHAnsi" w:hAnsiTheme="minorHAnsi" w:cstheme="minorHAnsi"/>
          <w:b/>
          <w:sz w:val="22"/>
          <w:szCs w:val="22"/>
          <w:lang w:val="uk-UA"/>
        </w:rPr>
        <w:t>закриту(</w:t>
      </w:r>
      <w:proofErr w:type="spellStart"/>
      <w:r w:rsidRPr="007145E0">
        <w:rPr>
          <w:rFonts w:asciiTheme="minorHAnsi" w:hAnsiTheme="minorHAnsi" w:cstheme="minorHAnsi"/>
          <w:b/>
          <w:sz w:val="22"/>
          <w:szCs w:val="22"/>
          <w:lang w:val="uk-UA"/>
        </w:rPr>
        <w:t>авторкіч</w:t>
      </w:r>
      <w:r w:rsidR="009A291A" w:rsidRPr="007145E0">
        <w:rPr>
          <w:rFonts w:asciiTheme="minorHAnsi" w:hAnsiTheme="minorHAnsi" w:cstheme="minorHAnsi"/>
          <w:b/>
          <w:sz w:val="22"/>
          <w:szCs w:val="22"/>
          <w:lang w:val="uk-UA"/>
        </w:rPr>
        <w:t>ну</w:t>
      </w:r>
      <w:proofErr w:type="spellEnd"/>
      <w:r w:rsidR="009A291A" w:rsidRPr="007145E0">
        <w:rPr>
          <w:rFonts w:asciiTheme="minorHAnsi" w:hAnsiTheme="minorHAnsi" w:cstheme="minorHAnsi"/>
          <w:b/>
          <w:sz w:val="22"/>
          <w:szCs w:val="22"/>
          <w:lang w:val="uk-UA"/>
        </w:rPr>
        <w:t>)</w:t>
      </w:r>
      <w:r w:rsidR="009A291A"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та </w:t>
      </w:r>
      <w:r w:rsidRPr="007145E0">
        <w:rPr>
          <w:rFonts w:asciiTheme="minorHAnsi" w:hAnsiTheme="minorHAnsi" w:cstheme="minorHAnsi"/>
          <w:b/>
          <w:sz w:val="22"/>
          <w:szCs w:val="22"/>
          <w:lang w:val="uk-UA"/>
        </w:rPr>
        <w:t>відкриту</w:t>
      </w: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 економіку. </w:t>
      </w:r>
      <w:r w:rsidRPr="007145E0">
        <w:rPr>
          <w:rFonts w:asciiTheme="minorHAnsi" w:hAnsiTheme="minorHAnsi" w:cstheme="minorHAnsi"/>
          <w:b/>
          <w:sz w:val="22"/>
          <w:szCs w:val="22"/>
          <w:lang w:val="uk-UA"/>
        </w:rPr>
        <w:t>Закрита</w:t>
      </w: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7145E0">
        <w:rPr>
          <w:rFonts w:asciiTheme="minorHAnsi" w:hAnsiTheme="minorHAnsi" w:cstheme="minorHAnsi"/>
          <w:sz w:val="22"/>
          <w:szCs w:val="22"/>
          <w:lang w:val="uk-UA"/>
        </w:rPr>
        <w:t>–та</w:t>
      </w:r>
      <w:proofErr w:type="spellEnd"/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, що не залежить від </w:t>
      </w:r>
      <w:proofErr w:type="spellStart"/>
      <w:r w:rsidRPr="007145E0">
        <w:rPr>
          <w:rFonts w:asciiTheme="minorHAnsi" w:hAnsiTheme="minorHAnsi" w:cstheme="minorHAnsi"/>
          <w:sz w:val="22"/>
          <w:szCs w:val="22"/>
          <w:lang w:val="uk-UA"/>
        </w:rPr>
        <w:t>зовн</w:t>
      </w:r>
      <w:proofErr w:type="spellEnd"/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 факторів і навпаки.</w:t>
      </w:r>
    </w:p>
    <w:p w14:paraId="4582CF25" w14:textId="77777777" w:rsidR="00A2342A" w:rsidRPr="007145E0" w:rsidRDefault="00A2342A" w:rsidP="00A2342A">
      <w:pPr>
        <w:pStyle w:val="a4"/>
        <w:spacing w:before="0" w:beforeAutospacing="0" w:after="0" w:afterAutospacing="0"/>
        <w:ind w:left="-284"/>
        <w:rPr>
          <w:rFonts w:asciiTheme="minorHAnsi" w:hAnsiTheme="minorHAnsi" w:cstheme="minorHAnsi"/>
          <w:sz w:val="22"/>
          <w:szCs w:val="22"/>
          <w:lang w:val="uk-UA"/>
        </w:rPr>
      </w:pPr>
      <w:r w:rsidRPr="007145E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u w:val="single"/>
          <w:lang w:val="uk-UA"/>
        </w:rPr>
        <w:t>Інтернаціоналізація</w:t>
      </w:r>
      <w:r w:rsidRPr="007145E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uk-UA"/>
        </w:rPr>
        <w:t xml:space="preserve"> – встановлення безпосередніх стійких виробничих зв’язків між підприємствами різних країн, регіонами та галузями, в наслідок чого виробничий процес в одній країні стає частиною процесу, який здійснюється у світовому масштабі.</w:t>
      </w:r>
    </w:p>
    <w:p w14:paraId="46518A7E" w14:textId="77777777" w:rsidR="00A2342A" w:rsidRPr="007145E0" w:rsidRDefault="00A2342A" w:rsidP="00A2342A">
      <w:pPr>
        <w:pStyle w:val="a4"/>
        <w:spacing w:before="0" w:beforeAutospacing="0" w:after="0" w:afterAutospacing="0"/>
        <w:ind w:left="-284"/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uk-UA"/>
        </w:rPr>
      </w:pPr>
      <w:r w:rsidRPr="007145E0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uk-UA"/>
        </w:rPr>
        <w:t xml:space="preserve">В структурі розрізняють </w:t>
      </w:r>
      <w:r w:rsidRPr="007145E0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u w:val="single"/>
          <w:lang w:val="uk-UA"/>
        </w:rPr>
        <w:t>центр і периферія</w:t>
      </w:r>
      <w:r w:rsidRPr="007145E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u w:val="single"/>
          <w:lang w:val="uk-UA"/>
        </w:rPr>
        <w:t xml:space="preserve">. </w:t>
      </w:r>
      <w:r w:rsidRPr="007145E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uk-UA"/>
        </w:rPr>
        <w:t xml:space="preserve">До </w:t>
      </w:r>
      <w:r w:rsidRPr="007145E0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lang w:val="uk-UA"/>
        </w:rPr>
        <w:t>центру</w:t>
      </w:r>
      <w:r w:rsidRPr="007145E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uk-UA"/>
        </w:rPr>
        <w:t xml:space="preserve"> відносяться країни, що є промислово розвиненими, швидко засвоюють НТП, експортують </w:t>
      </w:r>
      <w:r w:rsidRPr="007145E0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lang w:val="uk-UA"/>
        </w:rPr>
        <w:t>високотехнологічну</w:t>
      </w:r>
      <w:r w:rsidRPr="007145E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uk-UA"/>
        </w:rPr>
        <w:t xml:space="preserve"> продукцію. До </w:t>
      </w:r>
      <w:r w:rsidRPr="007145E0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lang w:val="uk-UA"/>
        </w:rPr>
        <w:t>периферії</w:t>
      </w:r>
      <w:r w:rsidRPr="007145E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uk-UA"/>
        </w:rPr>
        <w:t xml:space="preserve"> – країни, які мають сировинну спеціалізацію та посилене </w:t>
      </w:r>
      <w:proofErr w:type="spellStart"/>
      <w:r w:rsidRPr="007145E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uk-UA"/>
        </w:rPr>
        <w:t>держ</w:t>
      </w:r>
      <w:proofErr w:type="spellEnd"/>
      <w:r w:rsidRPr="007145E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uk-UA"/>
        </w:rPr>
        <w:t xml:space="preserve"> регулювання.</w:t>
      </w:r>
    </w:p>
    <w:p w14:paraId="413AEBA0" w14:textId="77777777" w:rsidR="00A2342A" w:rsidRPr="007145E0" w:rsidRDefault="00A2342A" w:rsidP="00A2342A">
      <w:pPr>
        <w:pStyle w:val="a4"/>
        <w:spacing w:before="0" w:beforeAutospacing="0" w:after="0" w:afterAutospacing="0"/>
        <w:ind w:left="-284"/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uk-UA"/>
        </w:rPr>
      </w:pPr>
      <w:r w:rsidRPr="007145E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uk-UA"/>
        </w:rPr>
        <w:t>2.</w:t>
      </w:r>
      <w:r w:rsidRPr="007145E0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7145E0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lang w:val="uk-UA"/>
        </w:rPr>
        <w:t>Форми міжнародних економічних відносин:</w:t>
      </w:r>
      <w:r w:rsidRPr="007145E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uk-UA"/>
        </w:rPr>
        <w:t xml:space="preserve"> Міжнародна торгівля, Вивіз капіталу та міжнародний кредит, Міграція робочої сили, Міжнародне виробниче та науково-технічне співробітництво, Міжнародні валютні відносини.</w:t>
      </w:r>
    </w:p>
    <w:p w14:paraId="0C6E2987" w14:textId="77777777" w:rsidR="00A2342A" w:rsidRPr="007145E0" w:rsidRDefault="00A2342A" w:rsidP="00A2342A">
      <w:pPr>
        <w:pStyle w:val="a4"/>
        <w:spacing w:before="0" w:beforeAutospacing="0" w:after="0" w:afterAutospacing="0"/>
        <w:ind w:left="-284"/>
        <w:rPr>
          <w:rFonts w:asciiTheme="minorHAnsi" w:hAnsiTheme="minorHAnsi" w:cstheme="minorHAnsi"/>
          <w:sz w:val="22"/>
          <w:szCs w:val="22"/>
          <w:lang w:val="uk-UA"/>
        </w:rPr>
      </w:pPr>
      <w:r w:rsidRPr="007145E0">
        <w:rPr>
          <w:rFonts w:asciiTheme="minorHAnsi" w:hAnsiTheme="minorHAnsi" w:cstheme="minorHAnsi"/>
          <w:b/>
          <w:sz w:val="22"/>
          <w:szCs w:val="22"/>
          <w:lang w:val="uk-UA"/>
        </w:rPr>
        <w:t>Вивіз капіталу</w:t>
      </w: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 – процес вилучення  частини капіталу з національного обігу в даній країні і переміщення його в товарній чи грошовій формі у виробничий процес та обіг іншої країни.</w:t>
      </w:r>
    </w:p>
    <w:p w14:paraId="793BCFB2" w14:textId="77777777" w:rsidR="00A2342A" w:rsidRPr="007145E0" w:rsidRDefault="00A2342A" w:rsidP="00DD2B21">
      <w:pPr>
        <w:pStyle w:val="a4"/>
        <w:spacing w:before="0" w:beforeAutospacing="0" w:after="0" w:afterAutospacing="0"/>
        <w:ind w:left="-284"/>
        <w:rPr>
          <w:rFonts w:asciiTheme="minorHAnsi" w:hAnsiTheme="minorHAnsi" w:cstheme="minorHAnsi"/>
          <w:sz w:val="22"/>
          <w:szCs w:val="22"/>
          <w:lang w:val="uk-UA"/>
        </w:rPr>
      </w:pP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Капітал може вивозитись за межі країни у формі </w:t>
      </w:r>
      <w:r w:rsidRPr="007145E0">
        <w:rPr>
          <w:rFonts w:asciiTheme="minorHAnsi" w:hAnsiTheme="minorHAnsi" w:cstheme="minorHAnsi"/>
          <w:b/>
          <w:sz w:val="22"/>
          <w:szCs w:val="22"/>
          <w:lang w:val="uk-UA"/>
        </w:rPr>
        <w:t>позичкового чи підприємницького капіталу</w:t>
      </w:r>
      <w:r w:rsidRPr="007145E0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7145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Основою міжнародного руху підприємницького капіталу становлять </w:t>
      </w:r>
      <w:r w:rsidRPr="007145E0">
        <w:rPr>
          <w:rFonts w:asciiTheme="minorHAnsi" w:hAnsiTheme="minorHAnsi" w:cstheme="minorHAnsi"/>
          <w:b/>
          <w:sz w:val="22"/>
          <w:szCs w:val="22"/>
          <w:lang w:val="uk-UA"/>
        </w:rPr>
        <w:t xml:space="preserve">прямі та портфельні іноземні інвестиції. Прямі інвестиції </w:t>
      </w:r>
      <w:r w:rsidRPr="007145E0">
        <w:rPr>
          <w:rFonts w:asciiTheme="minorHAnsi" w:hAnsiTheme="minorHAnsi" w:cstheme="minorHAnsi"/>
          <w:sz w:val="22"/>
          <w:szCs w:val="22"/>
          <w:lang w:val="uk-UA"/>
        </w:rPr>
        <w:t>– це вкладення капіталу з метою отримання підприємницького доходу, які зумовлені довгостроковим економічним інтересом і забезпечують контроль інвестора над об’єктом інвестування.</w:t>
      </w:r>
      <w:r w:rsidR="00DD2B21" w:rsidRPr="007145E0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Pr="007145E0">
        <w:rPr>
          <w:rFonts w:asciiTheme="minorHAnsi" w:hAnsiTheme="minorHAnsi" w:cstheme="minorHAnsi"/>
          <w:b/>
          <w:sz w:val="22"/>
          <w:szCs w:val="22"/>
          <w:lang w:val="uk-UA"/>
        </w:rPr>
        <w:t xml:space="preserve">Портфельні інвестиції </w:t>
      </w: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виступають у формі цінних паперів, в які вкладають капітал з метою отримання доходу. </w:t>
      </w:r>
    </w:p>
    <w:p w14:paraId="069BCD96" w14:textId="77777777" w:rsidR="00DD2B21" w:rsidRPr="007145E0" w:rsidRDefault="00DD2B21" w:rsidP="00DD2B21">
      <w:pPr>
        <w:pStyle w:val="a4"/>
        <w:spacing w:before="0" w:beforeAutospacing="0" w:after="0" w:afterAutospacing="0"/>
        <w:ind w:left="-284"/>
        <w:rPr>
          <w:rFonts w:asciiTheme="minorHAnsi" w:hAnsiTheme="minorHAnsi" w:cstheme="minorHAnsi"/>
          <w:sz w:val="22"/>
          <w:szCs w:val="22"/>
          <w:lang w:val="uk-UA"/>
        </w:rPr>
      </w:pP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4. </w:t>
      </w:r>
      <w:r w:rsidRPr="007145E0">
        <w:rPr>
          <w:rFonts w:asciiTheme="minorHAnsi" w:hAnsiTheme="minorHAnsi" w:cstheme="minorHAnsi"/>
          <w:b/>
          <w:sz w:val="22"/>
          <w:szCs w:val="22"/>
          <w:lang w:val="uk-UA"/>
        </w:rPr>
        <w:t xml:space="preserve">Міжнародне науково-технічне співробітництво: </w:t>
      </w: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Патентні відносини, Ліцензійні відносини, </w:t>
      </w:r>
      <w:proofErr w:type="spellStart"/>
      <w:r w:rsidRPr="007145E0">
        <w:rPr>
          <w:rFonts w:asciiTheme="minorHAnsi" w:hAnsiTheme="minorHAnsi" w:cstheme="minorHAnsi"/>
          <w:sz w:val="22"/>
          <w:szCs w:val="22"/>
          <w:lang w:val="uk-UA"/>
        </w:rPr>
        <w:t>Відносини</w:t>
      </w:r>
      <w:proofErr w:type="spellEnd"/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 з приводу «ноу-хау», Інжиніринг, Консалтинг.  </w:t>
      </w:r>
    </w:p>
    <w:p w14:paraId="222AB8F4" w14:textId="77777777" w:rsidR="00DD2B21" w:rsidRPr="007145E0" w:rsidRDefault="00DD2B21" w:rsidP="00DD2B21">
      <w:pPr>
        <w:pStyle w:val="a4"/>
        <w:spacing w:before="0" w:beforeAutospacing="0" w:after="0" w:afterAutospacing="0"/>
        <w:ind w:left="-284"/>
        <w:rPr>
          <w:rFonts w:asciiTheme="minorHAnsi" w:hAnsiTheme="minorHAnsi" w:cstheme="minorHAnsi"/>
          <w:sz w:val="22"/>
          <w:szCs w:val="22"/>
          <w:lang w:val="uk-UA"/>
        </w:rPr>
      </w:pPr>
      <w:r w:rsidRPr="007145E0">
        <w:rPr>
          <w:rFonts w:asciiTheme="minorHAnsi" w:hAnsiTheme="minorHAnsi" w:cstheme="minorHAnsi"/>
          <w:b/>
          <w:sz w:val="22"/>
          <w:szCs w:val="22"/>
          <w:lang w:val="uk-UA"/>
        </w:rPr>
        <w:t>Міжнародні валютні відносини</w:t>
      </w: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 – сукупність економічних відносин, пов’язаних з функціонуванням грошей як світових.</w:t>
      </w:r>
    </w:p>
    <w:p w14:paraId="5C062ABA" w14:textId="77777777" w:rsidR="00DD2B21" w:rsidRPr="007145E0" w:rsidRDefault="00DD2B21" w:rsidP="00DD2B21">
      <w:pPr>
        <w:pStyle w:val="a4"/>
        <w:spacing w:before="0" w:beforeAutospacing="0" w:after="0" w:afterAutospacing="0"/>
        <w:ind w:left="-284"/>
        <w:rPr>
          <w:rFonts w:asciiTheme="minorHAnsi" w:hAnsiTheme="minorHAnsi" w:cstheme="minorHAnsi"/>
          <w:color w:val="000000"/>
          <w:kern w:val="24"/>
          <w:sz w:val="22"/>
          <w:szCs w:val="22"/>
        </w:rPr>
      </w:pPr>
      <w:r w:rsidRPr="007145E0">
        <w:rPr>
          <w:sz w:val="22"/>
          <w:szCs w:val="22"/>
        </w:rPr>
        <w:t>5</w:t>
      </w:r>
      <w:r w:rsidRPr="007145E0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proofErr w:type="spellStart"/>
      <w:r w:rsidRPr="007145E0">
        <w:rPr>
          <w:rFonts w:asciiTheme="minorHAnsi" w:hAnsiTheme="minorHAnsi" w:cstheme="minorHAnsi"/>
          <w:b/>
          <w:bCs/>
          <w:color w:val="000000"/>
          <w:kern w:val="24"/>
          <w:sz w:val="22"/>
          <w:szCs w:val="22"/>
        </w:rPr>
        <w:t>Інтеграція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являє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собою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процес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взаємодії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та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взаємопроникнення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національних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господар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комплексі</w:t>
      </w:r>
      <w:proofErr w:type="gram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в</w:t>
      </w:r>
      <w:proofErr w:type="spellEnd"/>
      <w:proofErr w:type="gram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</w:t>
      </w:r>
      <w:proofErr w:type="gram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шляхом</w:t>
      </w:r>
      <w:proofErr w:type="gram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формування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якісно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нового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середовища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в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регіональному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 xml:space="preserve"> </w:t>
      </w:r>
      <w:proofErr w:type="spellStart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масштабі</w:t>
      </w:r>
      <w:proofErr w:type="spellEnd"/>
      <w:r w:rsidRPr="007145E0">
        <w:rPr>
          <w:rFonts w:asciiTheme="minorHAnsi" w:hAnsiTheme="minorHAnsi" w:cstheme="minorHAnsi"/>
          <w:color w:val="000000"/>
          <w:kern w:val="24"/>
          <w:sz w:val="22"/>
          <w:szCs w:val="22"/>
        </w:rPr>
        <w:t>.</w:t>
      </w:r>
    </w:p>
    <w:p w14:paraId="73A20359" w14:textId="77777777" w:rsidR="00DD2B21" w:rsidRPr="00DD2B21" w:rsidRDefault="00DD2B21" w:rsidP="00DD2B21">
      <w:pPr>
        <w:pStyle w:val="a4"/>
        <w:spacing w:before="0" w:beforeAutospacing="0" w:after="0" w:afterAutospacing="0"/>
        <w:ind w:left="-284"/>
        <w:rPr>
          <w:rFonts w:asciiTheme="minorHAnsi" w:hAnsiTheme="minorHAnsi" w:cstheme="minorHAnsi"/>
          <w:sz w:val="22"/>
          <w:szCs w:val="22"/>
          <w:lang w:val="uk-UA"/>
        </w:rPr>
      </w:pPr>
      <w:r w:rsidRPr="00DD2B21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  <w:lang w:val="uk-UA"/>
        </w:rPr>
        <w:t>Передумови інтеграційних процесів:</w:t>
      </w:r>
    </w:p>
    <w:p w14:paraId="29676F1C" w14:textId="77777777" w:rsidR="00DD2B21" w:rsidRPr="00DD2B21" w:rsidRDefault="00DD2B21" w:rsidP="005F2C80">
      <w:pPr>
        <w:numPr>
          <w:ilvl w:val="0"/>
          <w:numId w:val="15"/>
        </w:numPr>
        <w:tabs>
          <w:tab w:val="clear" w:pos="720"/>
          <w:tab w:val="left" w:pos="0"/>
          <w:tab w:val="num" w:pos="142"/>
          <w:tab w:val="left" w:pos="709"/>
        </w:tabs>
        <w:spacing w:after="0" w:line="240" w:lineRule="auto"/>
        <w:ind w:left="-284" w:firstLine="0"/>
        <w:contextualSpacing/>
        <w:jc w:val="both"/>
        <w:rPr>
          <w:rFonts w:eastAsia="Times New Roman" w:cstheme="minorHAnsi"/>
          <w:lang w:eastAsia="ru-RU"/>
        </w:rPr>
      </w:pPr>
      <w:r w:rsidRPr="007145E0">
        <w:rPr>
          <w:rFonts w:eastAsia="Times New Roman" w:cstheme="minorHAnsi"/>
          <w:color w:val="000000" w:themeColor="text1"/>
          <w:kern w:val="24"/>
          <w:lang w:val="uk-UA" w:eastAsia="ru-RU"/>
        </w:rPr>
        <w:t xml:space="preserve">Однаковий рівень </w:t>
      </w:r>
      <w:r w:rsidRPr="00DD2B21">
        <w:rPr>
          <w:rFonts w:eastAsia="Times New Roman" w:cstheme="minorHAnsi"/>
          <w:color w:val="000000" w:themeColor="text1"/>
          <w:kern w:val="24"/>
          <w:lang w:val="uk-UA" w:eastAsia="ru-RU"/>
        </w:rPr>
        <w:t xml:space="preserve">НТР </w:t>
      </w:r>
    </w:p>
    <w:p w14:paraId="001E4FBB" w14:textId="77777777" w:rsidR="00DD2B21" w:rsidRPr="007145E0" w:rsidRDefault="00DD2B21" w:rsidP="005F2C80">
      <w:pPr>
        <w:numPr>
          <w:ilvl w:val="0"/>
          <w:numId w:val="15"/>
        </w:numPr>
        <w:tabs>
          <w:tab w:val="clear" w:pos="720"/>
          <w:tab w:val="left" w:pos="0"/>
          <w:tab w:val="left" w:pos="709"/>
        </w:tabs>
        <w:spacing w:after="0" w:line="240" w:lineRule="auto"/>
        <w:ind w:left="-284" w:firstLine="0"/>
        <w:contextualSpacing/>
        <w:jc w:val="both"/>
        <w:rPr>
          <w:rFonts w:eastAsia="Times New Roman" w:cstheme="minorHAnsi"/>
          <w:lang w:eastAsia="ru-RU"/>
        </w:rPr>
      </w:pPr>
      <w:r w:rsidRPr="00DD2B21">
        <w:rPr>
          <w:rFonts w:eastAsia="Times New Roman" w:cstheme="minorHAnsi"/>
          <w:color w:val="000000" w:themeColor="text1"/>
          <w:kern w:val="24"/>
          <w:lang w:val="uk-UA" w:eastAsia="ru-RU"/>
        </w:rPr>
        <w:t xml:space="preserve">Близькість рівнів соціально-економічного розвитку </w:t>
      </w:r>
    </w:p>
    <w:p w14:paraId="25E56225" w14:textId="77777777" w:rsidR="00DD2B21" w:rsidRPr="00DD2B21" w:rsidRDefault="00DD2B21" w:rsidP="005F2C80">
      <w:pPr>
        <w:numPr>
          <w:ilvl w:val="0"/>
          <w:numId w:val="15"/>
        </w:numPr>
        <w:tabs>
          <w:tab w:val="clear" w:pos="720"/>
          <w:tab w:val="left" w:pos="0"/>
          <w:tab w:val="left" w:pos="709"/>
        </w:tabs>
        <w:spacing w:after="0" w:line="240" w:lineRule="auto"/>
        <w:ind w:left="-284" w:firstLine="0"/>
        <w:contextualSpacing/>
        <w:jc w:val="both"/>
        <w:rPr>
          <w:rFonts w:eastAsia="Times New Roman" w:cstheme="minorHAnsi"/>
          <w:lang w:val="uk-UA" w:eastAsia="ru-RU"/>
        </w:rPr>
      </w:pPr>
      <w:r w:rsidRPr="007145E0">
        <w:rPr>
          <w:rFonts w:eastAsia="Times New Roman" w:cstheme="minorHAnsi"/>
          <w:color w:val="000000" w:themeColor="text1"/>
          <w:kern w:val="24"/>
          <w:lang w:val="uk-UA" w:eastAsia="ru-RU"/>
        </w:rPr>
        <w:t xml:space="preserve">Досвід </w:t>
      </w:r>
      <w:r w:rsidRPr="00DD2B21">
        <w:rPr>
          <w:rFonts w:eastAsia="Times New Roman" w:cstheme="minorHAnsi"/>
          <w:color w:val="000000" w:themeColor="text1"/>
          <w:kern w:val="24"/>
          <w:lang w:val="uk-UA" w:eastAsia="ru-RU"/>
        </w:rPr>
        <w:t xml:space="preserve">співробітництва </w:t>
      </w:r>
    </w:p>
    <w:p w14:paraId="6BF2FB88" w14:textId="77777777" w:rsidR="00DD2B21" w:rsidRPr="007145E0" w:rsidRDefault="00DD2B21" w:rsidP="005F2C80">
      <w:pPr>
        <w:numPr>
          <w:ilvl w:val="0"/>
          <w:numId w:val="15"/>
        </w:numPr>
        <w:tabs>
          <w:tab w:val="clear" w:pos="720"/>
          <w:tab w:val="left" w:pos="0"/>
          <w:tab w:val="left" w:pos="709"/>
        </w:tabs>
        <w:spacing w:after="0" w:line="240" w:lineRule="auto"/>
        <w:ind w:left="-284" w:firstLine="0"/>
        <w:contextualSpacing/>
        <w:jc w:val="both"/>
        <w:rPr>
          <w:rFonts w:eastAsia="Times New Roman" w:cstheme="minorHAnsi"/>
          <w:lang w:eastAsia="ru-RU"/>
        </w:rPr>
      </w:pPr>
      <w:r w:rsidRPr="00DD2B21">
        <w:rPr>
          <w:rFonts w:eastAsia="Times New Roman" w:cstheme="minorHAnsi"/>
          <w:color w:val="000000" w:themeColor="text1"/>
          <w:kern w:val="24"/>
          <w:lang w:val="uk-UA" w:eastAsia="ru-RU"/>
        </w:rPr>
        <w:t>Географічна близькість</w:t>
      </w:r>
    </w:p>
    <w:p w14:paraId="63A893AE" w14:textId="77777777" w:rsidR="00DD2B21" w:rsidRPr="00DD2B21" w:rsidRDefault="00DD2B21" w:rsidP="005F2C80">
      <w:pPr>
        <w:numPr>
          <w:ilvl w:val="0"/>
          <w:numId w:val="15"/>
        </w:numPr>
        <w:tabs>
          <w:tab w:val="clear" w:pos="720"/>
          <w:tab w:val="left" w:pos="0"/>
          <w:tab w:val="left" w:pos="709"/>
        </w:tabs>
        <w:spacing w:after="0" w:line="240" w:lineRule="auto"/>
        <w:ind w:left="-284" w:firstLine="0"/>
        <w:contextualSpacing/>
        <w:jc w:val="both"/>
        <w:rPr>
          <w:rFonts w:eastAsia="Times New Roman" w:cstheme="minorHAnsi"/>
          <w:lang w:val="uk-UA" w:eastAsia="ru-RU"/>
        </w:rPr>
      </w:pPr>
      <w:r w:rsidRPr="00DD2B21">
        <w:rPr>
          <w:rFonts w:eastAsia="Times New Roman" w:cstheme="minorHAnsi"/>
          <w:color w:val="000000" w:themeColor="text1"/>
          <w:kern w:val="24"/>
          <w:lang w:val="uk-UA" w:eastAsia="ru-RU"/>
        </w:rPr>
        <w:t>Демонстраційний ефект, тобто позитивні зрушення</w:t>
      </w:r>
    </w:p>
    <w:p w14:paraId="55365D0A" w14:textId="77777777" w:rsidR="00DD2B21" w:rsidRPr="007145E0" w:rsidRDefault="00DD2B21" w:rsidP="005F2C80">
      <w:pPr>
        <w:numPr>
          <w:ilvl w:val="0"/>
          <w:numId w:val="15"/>
        </w:numPr>
        <w:tabs>
          <w:tab w:val="clear" w:pos="720"/>
          <w:tab w:val="left" w:pos="0"/>
          <w:tab w:val="left" w:pos="709"/>
        </w:tabs>
        <w:spacing w:after="0" w:line="240" w:lineRule="auto"/>
        <w:ind w:left="-284" w:firstLine="0"/>
        <w:contextualSpacing/>
        <w:jc w:val="both"/>
        <w:rPr>
          <w:rFonts w:cstheme="minorHAnsi"/>
          <w:lang w:val="uk-UA"/>
        </w:rPr>
      </w:pPr>
      <w:r w:rsidRPr="00DD2B21">
        <w:rPr>
          <w:rFonts w:eastAsia="Times New Roman" w:cstheme="minorHAnsi"/>
          <w:color w:val="000000" w:themeColor="text1"/>
          <w:kern w:val="24"/>
          <w:lang w:val="uk-UA" w:eastAsia="ru-RU"/>
        </w:rPr>
        <w:t xml:space="preserve">“ефект доміно” </w:t>
      </w:r>
    </w:p>
    <w:p w14:paraId="219C38E1" w14:textId="77777777" w:rsidR="007145E0" w:rsidRDefault="007145E0" w:rsidP="007145E0">
      <w:pPr>
        <w:tabs>
          <w:tab w:val="left" w:pos="0"/>
          <w:tab w:val="left" w:pos="709"/>
        </w:tabs>
        <w:spacing w:after="0" w:line="240" w:lineRule="auto"/>
        <w:ind w:left="-284"/>
        <w:contextualSpacing/>
        <w:jc w:val="both"/>
        <w:rPr>
          <w:rFonts w:cstheme="minorHAnsi"/>
          <w:lang w:val="uk-UA"/>
        </w:rPr>
      </w:pPr>
      <w:r w:rsidRPr="007145E0">
        <w:rPr>
          <w:rFonts w:cstheme="minorHAnsi"/>
          <w:b/>
          <w:i/>
          <w:sz w:val="24"/>
          <w:lang w:val="uk-UA"/>
        </w:rPr>
        <w:t>Етапи розвитку інтеграційних процесів:</w:t>
      </w:r>
      <w:r>
        <w:rPr>
          <w:rFonts w:cstheme="minorHAnsi"/>
          <w:lang w:val="uk-UA"/>
        </w:rPr>
        <w:t xml:space="preserve"> </w:t>
      </w:r>
      <w:r w:rsidRPr="007145E0">
        <w:rPr>
          <w:rFonts w:cstheme="minorHAnsi"/>
          <w:b/>
          <w:lang w:val="uk-UA"/>
        </w:rPr>
        <w:t>Зона вільної торгівлі</w:t>
      </w:r>
      <w:r>
        <w:rPr>
          <w:rFonts w:cstheme="minorHAnsi"/>
          <w:b/>
          <w:lang w:val="uk-UA"/>
        </w:rPr>
        <w:t>,</w:t>
      </w:r>
      <w:r>
        <w:rPr>
          <w:rFonts w:cstheme="minorHAnsi"/>
          <w:lang w:val="uk-UA"/>
        </w:rPr>
        <w:t xml:space="preserve">  </w:t>
      </w:r>
      <w:r w:rsidRPr="007145E0">
        <w:rPr>
          <w:rFonts w:cstheme="minorHAnsi"/>
          <w:b/>
          <w:lang w:val="uk-UA"/>
        </w:rPr>
        <w:t>Митний союз</w:t>
      </w:r>
      <w:r>
        <w:rPr>
          <w:rFonts w:cstheme="minorHAnsi"/>
          <w:lang w:val="uk-UA"/>
        </w:rPr>
        <w:t xml:space="preserve"> </w:t>
      </w:r>
      <w:r w:rsidRPr="007145E0">
        <w:rPr>
          <w:rFonts w:cstheme="minorHAnsi"/>
          <w:b/>
          <w:lang w:val="uk-UA"/>
        </w:rPr>
        <w:t>Спільний ринок</w:t>
      </w:r>
    </w:p>
    <w:p w14:paraId="013EC6F7" w14:textId="77777777" w:rsidR="007145E0" w:rsidRPr="007145E0" w:rsidRDefault="007145E0" w:rsidP="007145E0">
      <w:pPr>
        <w:tabs>
          <w:tab w:val="left" w:pos="0"/>
          <w:tab w:val="left" w:pos="709"/>
        </w:tabs>
        <w:spacing w:after="0" w:line="240" w:lineRule="auto"/>
        <w:ind w:left="-284"/>
        <w:contextualSpacing/>
        <w:jc w:val="both"/>
        <w:rPr>
          <w:rFonts w:cstheme="minorHAnsi"/>
          <w:lang w:val="uk-UA"/>
        </w:rPr>
      </w:pPr>
      <w:r w:rsidRPr="007145E0">
        <w:rPr>
          <w:rFonts w:cstheme="minorHAnsi"/>
          <w:b/>
          <w:lang w:val="uk-UA"/>
        </w:rPr>
        <w:t>Економічний союз</w:t>
      </w:r>
      <w:r w:rsidRPr="007145E0">
        <w:rPr>
          <w:rFonts w:cstheme="minorHAnsi"/>
          <w:lang w:val="uk-UA"/>
        </w:rPr>
        <w:t xml:space="preserve"> характер доповненням гармонізацією різних аспектів економічної політики;</w:t>
      </w:r>
    </w:p>
    <w:p w14:paraId="7FC6540A" w14:textId="77777777" w:rsidR="00131D41" w:rsidRPr="007145E0" w:rsidRDefault="00131D41" w:rsidP="00131D41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cstheme="minorHAnsi"/>
          <w:lang w:val="uk-UA"/>
        </w:rPr>
      </w:pPr>
    </w:p>
    <w:sectPr w:rsidR="00131D41" w:rsidRPr="0071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1B"/>
    <w:multiLevelType w:val="hybridMultilevel"/>
    <w:tmpl w:val="87042446"/>
    <w:lvl w:ilvl="0" w:tplc="E2F09D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602D5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C7070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22C7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14269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7A65F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BCE1E3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21011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84B8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5E70DB0"/>
    <w:multiLevelType w:val="hybridMultilevel"/>
    <w:tmpl w:val="94980B16"/>
    <w:lvl w:ilvl="0" w:tplc="C79A0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C0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EB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47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8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6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0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63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E023E4"/>
    <w:multiLevelType w:val="hybridMultilevel"/>
    <w:tmpl w:val="5A7837D6"/>
    <w:lvl w:ilvl="0" w:tplc="72B641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72E2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BCE2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98CB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5822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8D425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AFE64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2223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AE14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0DAB1249"/>
    <w:multiLevelType w:val="hybridMultilevel"/>
    <w:tmpl w:val="6EA29AF8"/>
    <w:lvl w:ilvl="0" w:tplc="A5BE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AC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4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9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A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EF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2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4F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F276A2"/>
    <w:multiLevelType w:val="hybridMultilevel"/>
    <w:tmpl w:val="E506C5C4"/>
    <w:lvl w:ilvl="0" w:tplc="88AA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6E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4E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E9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03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60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48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E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28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D0C00"/>
    <w:multiLevelType w:val="hybridMultilevel"/>
    <w:tmpl w:val="06F066FC"/>
    <w:lvl w:ilvl="0" w:tplc="5718A4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0213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1A76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C266F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6486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4C232B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50CE6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741A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F47B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209D5E7F"/>
    <w:multiLevelType w:val="hybridMultilevel"/>
    <w:tmpl w:val="EA90200A"/>
    <w:lvl w:ilvl="0" w:tplc="77FC8D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D948E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640A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0E5D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BE94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A032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2C8D5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60B9A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C805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3D013BC"/>
    <w:multiLevelType w:val="hybridMultilevel"/>
    <w:tmpl w:val="860846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26204DFD"/>
    <w:multiLevelType w:val="hybridMultilevel"/>
    <w:tmpl w:val="38104540"/>
    <w:lvl w:ilvl="0" w:tplc="26F02C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ED61D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C46E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9C94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CAB1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7EC12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DAF1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36CED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3B0A3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321F79AA"/>
    <w:multiLevelType w:val="hybridMultilevel"/>
    <w:tmpl w:val="9058F12C"/>
    <w:lvl w:ilvl="0" w:tplc="A934D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04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0B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C5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0D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4B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C6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08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C9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B0F9C"/>
    <w:multiLevelType w:val="hybridMultilevel"/>
    <w:tmpl w:val="FD2E5530"/>
    <w:lvl w:ilvl="0" w:tplc="AB70946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04FE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6E76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6A3D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E38D2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1EA1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3D0DE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1BEEC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11871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382B101D"/>
    <w:multiLevelType w:val="hybridMultilevel"/>
    <w:tmpl w:val="99ACEA02"/>
    <w:lvl w:ilvl="0" w:tplc="122094E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18CAD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1266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1007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0F054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D60C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C6AE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D9ECA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801E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383F030B"/>
    <w:multiLevelType w:val="hybridMultilevel"/>
    <w:tmpl w:val="DBA25196"/>
    <w:lvl w:ilvl="0" w:tplc="49AA84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1095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985A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C07F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A439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8A8E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0A06D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D6E7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848BB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3AF472CE"/>
    <w:multiLevelType w:val="hybridMultilevel"/>
    <w:tmpl w:val="267CDC30"/>
    <w:lvl w:ilvl="0" w:tplc="B28C3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6A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3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8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8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E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AA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2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E4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033480"/>
    <w:multiLevelType w:val="hybridMultilevel"/>
    <w:tmpl w:val="7E2E31A2"/>
    <w:lvl w:ilvl="0" w:tplc="761EF8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EF695F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78A8E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DA1F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FFE90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A276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A60CC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62D0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A0E0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41D557A9"/>
    <w:multiLevelType w:val="hybridMultilevel"/>
    <w:tmpl w:val="62806858"/>
    <w:lvl w:ilvl="0" w:tplc="9500CF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EA95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CCA94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8212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001E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A676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D21D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9E5DD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DEEC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47816D11"/>
    <w:multiLevelType w:val="hybridMultilevel"/>
    <w:tmpl w:val="E80245EA"/>
    <w:lvl w:ilvl="0" w:tplc="6D4ED2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38C51E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56F2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5C4C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2CBA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BCC2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F0D7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447F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3AE3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498548E6"/>
    <w:multiLevelType w:val="hybridMultilevel"/>
    <w:tmpl w:val="D3BA0378"/>
    <w:lvl w:ilvl="0" w:tplc="600292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70B4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9607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8EA6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921B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1E66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7BC0F3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6855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5AB1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4F46095E"/>
    <w:multiLevelType w:val="hybridMultilevel"/>
    <w:tmpl w:val="2ACADB70"/>
    <w:lvl w:ilvl="0" w:tplc="F872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E2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09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06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A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2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01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86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0320B4"/>
    <w:multiLevelType w:val="hybridMultilevel"/>
    <w:tmpl w:val="EE2A50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0EF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F8D2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906A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60812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53496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180F1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7EDA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81E0C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6B933A1A"/>
    <w:multiLevelType w:val="hybridMultilevel"/>
    <w:tmpl w:val="5022B564"/>
    <w:lvl w:ilvl="0" w:tplc="29F89C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13A25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20A0C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9963D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7ACBD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4283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2C00C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75677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C24F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>
    <w:nsid w:val="6D8C6339"/>
    <w:multiLevelType w:val="hybridMultilevel"/>
    <w:tmpl w:val="8BCA291C"/>
    <w:lvl w:ilvl="0" w:tplc="7BDC25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A443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605C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150A33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47ED4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4C868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AC8FE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9B485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8A77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73222ED6"/>
    <w:multiLevelType w:val="hybridMultilevel"/>
    <w:tmpl w:val="159A09FC"/>
    <w:lvl w:ilvl="0" w:tplc="79EE4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A8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83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64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8E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0C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01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A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A8B7913"/>
    <w:multiLevelType w:val="hybridMultilevel"/>
    <w:tmpl w:val="45983D50"/>
    <w:lvl w:ilvl="0" w:tplc="83DABA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340D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A4800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48E2F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AE50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2201F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BAFC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B96F8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D14BE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8"/>
  </w:num>
  <w:num w:numId="7">
    <w:abstractNumId w:val="20"/>
  </w:num>
  <w:num w:numId="8">
    <w:abstractNumId w:val="22"/>
  </w:num>
  <w:num w:numId="9">
    <w:abstractNumId w:val="16"/>
  </w:num>
  <w:num w:numId="10">
    <w:abstractNumId w:val="13"/>
  </w:num>
  <w:num w:numId="11">
    <w:abstractNumId w:val="21"/>
  </w:num>
  <w:num w:numId="12">
    <w:abstractNumId w:val="3"/>
  </w:num>
  <w:num w:numId="13">
    <w:abstractNumId w:val="1"/>
  </w:num>
  <w:num w:numId="14">
    <w:abstractNumId w:val="4"/>
  </w:num>
  <w:num w:numId="15">
    <w:abstractNumId w:val="9"/>
  </w:num>
  <w:num w:numId="16">
    <w:abstractNumId w:val="12"/>
  </w:num>
  <w:num w:numId="17">
    <w:abstractNumId w:val="23"/>
  </w:num>
  <w:num w:numId="18">
    <w:abstractNumId w:val="6"/>
  </w:num>
  <w:num w:numId="19">
    <w:abstractNumId w:val="15"/>
  </w:num>
  <w:num w:numId="20">
    <w:abstractNumId w:val="14"/>
  </w:num>
  <w:num w:numId="21">
    <w:abstractNumId w:val="19"/>
  </w:num>
  <w:num w:numId="22">
    <w:abstractNumId w:val="10"/>
  </w:num>
  <w:num w:numId="23">
    <w:abstractNumId w:val="8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80"/>
    <w:rsid w:val="000836B8"/>
    <w:rsid w:val="00131D41"/>
    <w:rsid w:val="001C0DE0"/>
    <w:rsid w:val="002D4FDA"/>
    <w:rsid w:val="003537E9"/>
    <w:rsid w:val="00362B5F"/>
    <w:rsid w:val="00397D55"/>
    <w:rsid w:val="003C44CB"/>
    <w:rsid w:val="00433C05"/>
    <w:rsid w:val="004A347E"/>
    <w:rsid w:val="005632C2"/>
    <w:rsid w:val="005A6937"/>
    <w:rsid w:val="005C08F0"/>
    <w:rsid w:val="005F2C80"/>
    <w:rsid w:val="007145E0"/>
    <w:rsid w:val="0074648E"/>
    <w:rsid w:val="007E7A43"/>
    <w:rsid w:val="00827117"/>
    <w:rsid w:val="008A495E"/>
    <w:rsid w:val="00911A1C"/>
    <w:rsid w:val="009A291A"/>
    <w:rsid w:val="00A2342A"/>
    <w:rsid w:val="00A96E27"/>
    <w:rsid w:val="00BA3597"/>
    <w:rsid w:val="00BB4212"/>
    <w:rsid w:val="00BD583B"/>
    <w:rsid w:val="00C52641"/>
    <w:rsid w:val="00C6637D"/>
    <w:rsid w:val="00C97CE7"/>
    <w:rsid w:val="00CF1647"/>
    <w:rsid w:val="00D8155E"/>
    <w:rsid w:val="00DD2B21"/>
    <w:rsid w:val="00E255D6"/>
    <w:rsid w:val="00F1532F"/>
    <w:rsid w:val="00F82CF5"/>
    <w:rsid w:val="00FA4E80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6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basedOn w:val="1"/>
    <w:link w:val="12"/>
    <w:qFormat/>
    <w:rsid w:val="00C6637D"/>
    <w:pPr>
      <w:spacing w:before="320" w:line="360" w:lineRule="auto"/>
      <w:jc w:val="both"/>
    </w:pPr>
    <w:rPr>
      <w:rFonts w:ascii="Times New Roman" w:hAnsi="Times New Roman"/>
      <w:b/>
      <w:i/>
      <w:color w:val="000000" w:themeColor="text1"/>
      <w:szCs w:val="28"/>
      <w:lang w:val="uk-UA"/>
    </w:rPr>
  </w:style>
  <w:style w:type="character" w:customStyle="1" w:styleId="12">
    <w:name w:val="Заг1 Знак"/>
    <w:basedOn w:val="a0"/>
    <w:link w:val="11"/>
    <w:rsid w:val="00C6637D"/>
    <w:rPr>
      <w:rFonts w:ascii="Times New Roman" w:eastAsiaTheme="majorEastAsia" w:hAnsi="Times New Roman" w:cstheme="majorBidi"/>
      <w:b/>
      <w:i/>
      <w:color w:val="000000" w:themeColor="text1"/>
      <w:sz w:val="32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66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52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basedOn w:val="1"/>
    <w:link w:val="12"/>
    <w:qFormat/>
    <w:rsid w:val="00C6637D"/>
    <w:pPr>
      <w:spacing w:before="320" w:line="360" w:lineRule="auto"/>
      <w:jc w:val="both"/>
    </w:pPr>
    <w:rPr>
      <w:rFonts w:ascii="Times New Roman" w:hAnsi="Times New Roman"/>
      <w:b/>
      <w:i/>
      <w:color w:val="000000" w:themeColor="text1"/>
      <w:szCs w:val="28"/>
      <w:lang w:val="uk-UA"/>
    </w:rPr>
  </w:style>
  <w:style w:type="character" w:customStyle="1" w:styleId="12">
    <w:name w:val="Заг1 Знак"/>
    <w:basedOn w:val="a0"/>
    <w:link w:val="11"/>
    <w:rsid w:val="00C6637D"/>
    <w:rPr>
      <w:rFonts w:ascii="Times New Roman" w:eastAsiaTheme="majorEastAsia" w:hAnsi="Times New Roman" w:cstheme="majorBidi"/>
      <w:b/>
      <w:i/>
      <w:color w:val="000000" w:themeColor="text1"/>
      <w:sz w:val="32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66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52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1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25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5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4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1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2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8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9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5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00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9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0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3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2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04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3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2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5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6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0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6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5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50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8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3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0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27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0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5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0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9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3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6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30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5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8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7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8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1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0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4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1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2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0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40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3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52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7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1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4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8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2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6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5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8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2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7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6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9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2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6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3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6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0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7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8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9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7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4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8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0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3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3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6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3287</Words>
  <Characters>18741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tanusha.00102@gmail.com</dc:creator>
  <cp:lastModifiedBy>microsoft</cp:lastModifiedBy>
  <cp:revision>3</cp:revision>
  <dcterms:created xsi:type="dcterms:W3CDTF">2022-12-26T15:46:00Z</dcterms:created>
  <dcterms:modified xsi:type="dcterms:W3CDTF">2023-01-09T10:20:00Z</dcterms:modified>
</cp:coreProperties>
</file>