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D3" w:rsidRDefault="00135ED3">
      <w:pPr>
        <w:rPr>
          <w:b/>
          <w:i/>
          <w:sz w:val="32"/>
          <w:szCs w:val="28"/>
          <w:u w:val="single"/>
          <w:lang w:val="uk-UA"/>
        </w:rPr>
      </w:pPr>
      <w:r>
        <w:rPr>
          <w:b/>
          <w:i/>
          <w:sz w:val="32"/>
          <w:szCs w:val="28"/>
          <w:u w:val="single"/>
          <w:lang w:val="uk-UA"/>
        </w:rPr>
        <w:t>Тема 1.</w:t>
      </w:r>
      <w:r w:rsidR="00994149">
        <w:rPr>
          <w:b/>
          <w:i/>
          <w:sz w:val="32"/>
          <w:szCs w:val="28"/>
          <w:u w:val="single"/>
          <w:lang w:val="uk-UA"/>
        </w:rPr>
        <w:t xml:space="preserve">Предмет і метод </w:t>
      </w:r>
      <w:r w:rsidRPr="00135ED3">
        <w:rPr>
          <w:b/>
          <w:i/>
          <w:sz w:val="32"/>
          <w:szCs w:val="28"/>
          <w:u w:val="single"/>
          <w:lang w:val="uk-UA"/>
        </w:rPr>
        <w:t xml:space="preserve"> економії</w:t>
      </w:r>
      <w:r w:rsidR="00994149">
        <w:rPr>
          <w:b/>
          <w:i/>
          <w:sz w:val="32"/>
          <w:szCs w:val="28"/>
          <w:u w:val="single"/>
          <w:lang w:val="uk-UA"/>
        </w:rPr>
        <w:t xml:space="preserve"> теорії</w:t>
      </w:r>
    </w:p>
    <w:p w:rsidR="00A8421A" w:rsidRDefault="00135ED3" w:rsidP="00A8421A">
      <w:pPr>
        <w:spacing w:after="0"/>
        <w:rPr>
          <w:sz w:val="24"/>
          <w:lang w:val="uk-UA"/>
        </w:rPr>
      </w:pPr>
      <w:r w:rsidRPr="00A8421A">
        <w:rPr>
          <w:b/>
          <w:sz w:val="24"/>
          <w:u w:val="single"/>
          <w:lang w:val="uk-UA"/>
        </w:rPr>
        <w:t>Предмет економічної теорії</w:t>
      </w:r>
      <w:r w:rsidR="00A8421A">
        <w:rPr>
          <w:sz w:val="24"/>
          <w:lang w:val="uk-UA"/>
        </w:rPr>
        <w:t>.</w:t>
      </w:r>
    </w:p>
    <w:p w:rsidR="00135ED3" w:rsidRDefault="00135ED3">
      <w:pPr>
        <w:rPr>
          <w:sz w:val="24"/>
          <w:lang w:val="uk-UA"/>
        </w:rPr>
      </w:pPr>
      <w:r w:rsidRPr="00A8421A">
        <w:rPr>
          <w:b/>
          <w:sz w:val="24"/>
          <w:lang w:val="uk-UA"/>
        </w:rPr>
        <w:t>Давньогрецькі та давньоримські мислителі:</w:t>
      </w:r>
      <w:r w:rsidRPr="00135ED3">
        <w:t xml:space="preserve"> </w:t>
      </w:r>
      <w:r w:rsidRPr="00135ED3">
        <w:rPr>
          <w:sz w:val="24"/>
          <w:lang w:val="uk-UA"/>
        </w:rPr>
        <w:t>Вчення про закони домашнього господарства, домоводства</w:t>
      </w:r>
      <w:r>
        <w:rPr>
          <w:sz w:val="24"/>
          <w:lang w:val="uk-UA"/>
        </w:rPr>
        <w:t xml:space="preserve">. </w:t>
      </w:r>
      <w:r w:rsidRPr="00A8421A">
        <w:rPr>
          <w:b/>
          <w:sz w:val="24"/>
          <w:lang w:val="uk-UA"/>
        </w:rPr>
        <w:t>Меркантилісти, фізіократи, класична політична економія, марксисти:</w:t>
      </w:r>
      <w:r w:rsidRPr="00135ED3">
        <w:rPr>
          <w:lang w:val="uk-UA"/>
        </w:rPr>
        <w:t xml:space="preserve"> </w:t>
      </w:r>
      <w:r w:rsidRPr="00135ED3">
        <w:rPr>
          <w:sz w:val="24"/>
          <w:lang w:val="uk-UA"/>
        </w:rPr>
        <w:t>Наука про виробничі відносини та закони, що управляють виробництвом, розподілом, обміном і споживанням благ на різних етапах розвитку людського суспільства</w:t>
      </w:r>
      <w:r>
        <w:rPr>
          <w:sz w:val="24"/>
          <w:lang w:val="uk-UA"/>
        </w:rPr>
        <w:t>.</w:t>
      </w:r>
    </w:p>
    <w:p w:rsidR="00135ED3" w:rsidRDefault="00135ED3" w:rsidP="00A8421A">
      <w:pPr>
        <w:spacing w:after="0"/>
        <w:rPr>
          <w:sz w:val="24"/>
          <w:lang w:val="uk-UA"/>
        </w:rPr>
      </w:pPr>
      <w:r w:rsidRPr="00A8421A">
        <w:rPr>
          <w:b/>
          <w:i/>
          <w:sz w:val="24"/>
          <w:u w:val="single"/>
          <w:lang w:val="uk-UA"/>
        </w:rPr>
        <w:t>Економічна теорія -</w:t>
      </w:r>
      <w:r w:rsidRPr="00135ED3">
        <w:rPr>
          <w:sz w:val="24"/>
          <w:lang w:val="uk-UA"/>
        </w:rPr>
        <w:t xml:space="preserve"> це суспільна наука, яка вивчає закони розвитку економічних систем, діяльність економічних суб'єктів, спрямовану на ефективне господарювання в умовах обмежених ресурсів, з метою задоволення своїх безмежних потреб.</w:t>
      </w:r>
    </w:p>
    <w:p w:rsidR="00135ED3" w:rsidRDefault="00135ED3">
      <w:pPr>
        <w:rPr>
          <w:sz w:val="24"/>
          <w:lang w:val="uk-UA"/>
        </w:rPr>
      </w:pPr>
      <w:r w:rsidRPr="00A8421A">
        <w:rPr>
          <w:b/>
          <w:sz w:val="24"/>
          <w:lang w:val="uk-UA"/>
        </w:rPr>
        <w:t xml:space="preserve">Економічна теорія </w:t>
      </w:r>
      <w:r w:rsidR="00A8421A" w:rsidRPr="00A8421A">
        <w:rPr>
          <w:b/>
          <w:sz w:val="24"/>
          <w:lang w:val="uk-UA"/>
        </w:rPr>
        <w:t>включає</w:t>
      </w:r>
      <w:r w:rsidRPr="00A8421A">
        <w:rPr>
          <w:b/>
          <w:sz w:val="24"/>
          <w:lang w:val="uk-UA"/>
        </w:rPr>
        <w:t xml:space="preserve"> розділи</w:t>
      </w:r>
      <w:r w:rsidRPr="00A8421A">
        <w:rPr>
          <w:b/>
          <w:i/>
          <w:sz w:val="24"/>
          <w:u w:val="single"/>
          <w:lang w:val="uk-UA"/>
        </w:rPr>
        <w:t xml:space="preserve">: </w:t>
      </w:r>
      <w:r w:rsidR="00A8421A" w:rsidRPr="00A8421A">
        <w:rPr>
          <w:b/>
          <w:i/>
          <w:sz w:val="24"/>
          <w:u w:val="single"/>
          <w:lang w:val="uk-UA"/>
        </w:rPr>
        <w:t>політекономія</w:t>
      </w:r>
      <w:r w:rsidRPr="00A8421A">
        <w:rPr>
          <w:b/>
          <w:i/>
          <w:sz w:val="24"/>
          <w:u w:val="single"/>
          <w:lang w:val="uk-UA"/>
        </w:rPr>
        <w:t xml:space="preserve">, мікроекономіка, </w:t>
      </w:r>
      <w:proofErr w:type="spellStart"/>
      <w:r w:rsidRPr="00A8421A">
        <w:rPr>
          <w:b/>
          <w:i/>
          <w:sz w:val="24"/>
          <w:u w:val="single"/>
          <w:lang w:val="uk-UA"/>
        </w:rPr>
        <w:t>мезоекономіка</w:t>
      </w:r>
      <w:proofErr w:type="spellEnd"/>
      <w:r w:rsidRPr="00A8421A">
        <w:rPr>
          <w:b/>
          <w:i/>
          <w:sz w:val="24"/>
          <w:u w:val="single"/>
          <w:lang w:val="uk-UA"/>
        </w:rPr>
        <w:t xml:space="preserve">, макроекономіка, </w:t>
      </w:r>
      <w:proofErr w:type="spellStart"/>
      <w:r w:rsidRPr="00A8421A">
        <w:rPr>
          <w:b/>
          <w:i/>
          <w:sz w:val="24"/>
          <w:u w:val="single"/>
          <w:lang w:val="uk-UA"/>
        </w:rPr>
        <w:t>мегаекономіка</w:t>
      </w:r>
      <w:proofErr w:type="spellEnd"/>
      <w:r w:rsidRPr="00A8421A">
        <w:rPr>
          <w:b/>
          <w:i/>
          <w:sz w:val="24"/>
          <w:u w:val="single"/>
          <w:lang w:val="uk-UA"/>
        </w:rPr>
        <w:t>.</w:t>
      </w:r>
    </w:p>
    <w:p w:rsidR="00135ED3" w:rsidRPr="00A8421A" w:rsidRDefault="00135ED3" w:rsidP="00A8421A">
      <w:pPr>
        <w:spacing w:after="0"/>
        <w:rPr>
          <w:b/>
          <w:sz w:val="24"/>
          <w:u w:val="single"/>
          <w:lang w:val="uk-UA"/>
        </w:rPr>
      </w:pPr>
      <w:r w:rsidRPr="00A8421A">
        <w:rPr>
          <w:b/>
          <w:sz w:val="24"/>
          <w:u w:val="single"/>
          <w:lang w:val="uk-UA"/>
        </w:rPr>
        <w:t>Позитивна та нормативна економічна теорія.</w:t>
      </w:r>
    </w:p>
    <w:p w:rsidR="00135ED3" w:rsidRPr="00135ED3" w:rsidRDefault="00135ED3" w:rsidP="00A8421A">
      <w:pPr>
        <w:spacing w:after="0"/>
        <w:rPr>
          <w:sz w:val="24"/>
          <w:lang w:val="uk-UA"/>
        </w:rPr>
      </w:pPr>
      <w:r w:rsidRPr="00A8421A">
        <w:rPr>
          <w:b/>
          <w:sz w:val="24"/>
          <w:lang w:val="uk-UA"/>
        </w:rPr>
        <w:t>Позитивна економічна</w:t>
      </w:r>
      <w:r w:rsidRPr="00135ED3">
        <w:rPr>
          <w:sz w:val="24"/>
          <w:lang w:val="uk-UA"/>
        </w:rPr>
        <w:t xml:space="preserve"> теорія ставить за мету всебічне пізнання економічних процесів та явищ, розкриває їхні взаємозв'язки та взаємозалежність, які зумо</w:t>
      </w:r>
      <w:r w:rsidR="00A8421A">
        <w:rPr>
          <w:sz w:val="24"/>
          <w:lang w:val="uk-UA"/>
        </w:rPr>
        <w:t xml:space="preserve">влюються реальною дійсністю. </w:t>
      </w:r>
      <w:r w:rsidRPr="00135ED3">
        <w:rPr>
          <w:sz w:val="24"/>
          <w:lang w:val="uk-UA"/>
        </w:rPr>
        <w:t xml:space="preserve">вона досліджує фактичний стан </w:t>
      </w:r>
      <w:r w:rsidR="00A8421A">
        <w:rPr>
          <w:sz w:val="24"/>
          <w:lang w:val="uk-UA"/>
        </w:rPr>
        <w:t xml:space="preserve">економіки, економічну дійсність. </w:t>
      </w:r>
      <w:r w:rsidRPr="00A8421A">
        <w:rPr>
          <w:b/>
          <w:sz w:val="24"/>
          <w:lang w:val="uk-UA"/>
        </w:rPr>
        <w:t>яка вона є?</w:t>
      </w:r>
    </w:p>
    <w:p w:rsidR="00135ED3" w:rsidRDefault="00135ED3" w:rsidP="00135ED3">
      <w:pPr>
        <w:rPr>
          <w:sz w:val="24"/>
          <w:lang w:val="uk-UA"/>
        </w:rPr>
      </w:pPr>
      <w:r w:rsidRPr="00A8421A">
        <w:rPr>
          <w:b/>
          <w:sz w:val="24"/>
          <w:lang w:val="uk-UA"/>
        </w:rPr>
        <w:t>Нормативна економічна теорія</w:t>
      </w:r>
      <w:r w:rsidRPr="00135ED3">
        <w:rPr>
          <w:sz w:val="24"/>
          <w:lang w:val="uk-UA"/>
        </w:rPr>
        <w:t xml:space="preserve"> з'ясовує об'єктивні процеси, дає їм оцінку, робить висновки та розробляє рекомендації щодо вдосконалення економічної системи, переходу її на вищий ступінь розвитку. </w:t>
      </w:r>
      <w:r w:rsidRPr="00A8421A">
        <w:rPr>
          <w:b/>
          <w:sz w:val="24"/>
          <w:lang w:val="uk-UA"/>
        </w:rPr>
        <w:t>як повинно бути, що для цього треба зробити?</w:t>
      </w:r>
    </w:p>
    <w:p w:rsidR="00135ED3" w:rsidRDefault="00135ED3" w:rsidP="00135ED3">
      <w:pPr>
        <w:rPr>
          <w:sz w:val="24"/>
          <w:lang w:val="uk-UA"/>
        </w:rPr>
      </w:pPr>
      <w:r>
        <w:rPr>
          <w:noProof/>
          <w:sz w:val="24"/>
          <w:lang w:eastAsia="ru-RU"/>
        </w:rPr>
        <w:drawing>
          <wp:inline distT="0" distB="0" distL="0" distR="0" wp14:anchorId="33402618">
            <wp:extent cx="2038350" cy="8992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88" cy="90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ED3" w:rsidRDefault="00135ED3" w:rsidP="00B63E72">
      <w:pPr>
        <w:spacing w:after="0"/>
        <w:rPr>
          <w:sz w:val="24"/>
          <w:lang w:val="uk-UA"/>
        </w:rPr>
      </w:pPr>
      <w:r w:rsidRPr="00A8421A">
        <w:rPr>
          <w:b/>
          <w:sz w:val="24"/>
          <w:u w:val="single"/>
          <w:lang w:val="uk-UA"/>
        </w:rPr>
        <w:t>Меркантилізм:</w:t>
      </w:r>
      <w:r>
        <w:rPr>
          <w:sz w:val="24"/>
          <w:lang w:val="uk-UA"/>
        </w:rPr>
        <w:t xml:space="preserve"> </w:t>
      </w:r>
      <w:r w:rsidRPr="00B63E72">
        <w:rPr>
          <w:i/>
          <w:sz w:val="24"/>
          <w:lang w:val="uk-UA"/>
        </w:rPr>
        <w:t xml:space="preserve">основоположником був </w:t>
      </w:r>
      <w:proofErr w:type="spellStart"/>
      <w:r w:rsidRPr="00B63E72">
        <w:rPr>
          <w:i/>
          <w:sz w:val="24"/>
          <w:lang w:val="uk-UA"/>
        </w:rPr>
        <w:t>Антуант</w:t>
      </w:r>
      <w:proofErr w:type="spellEnd"/>
      <w:r w:rsidRPr="00B63E72">
        <w:rPr>
          <w:i/>
          <w:sz w:val="24"/>
          <w:lang w:val="uk-UA"/>
        </w:rPr>
        <w:t xml:space="preserve"> </w:t>
      </w:r>
      <w:proofErr w:type="spellStart"/>
      <w:r w:rsidRPr="00B63E72">
        <w:rPr>
          <w:i/>
          <w:sz w:val="24"/>
          <w:lang w:val="uk-UA"/>
        </w:rPr>
        <w:t>Монтек’єр</w:t>
      </w:r>
      <w:proofErr w:type="spellEnd"/>
      <w:r>
        <w:rPr>
          <w:sz w:val="24"/>
          <w:lang w:val="uk-UA"/>
        </w:rPr>
        <w:t>. Джерелом збага</w:t>
      </w:r>
      <w:r w:rsidR="00F403AD">
        <w:rPr>
          <w:sz w:val="24"/>
          <w:lang w:val="uk-UA"/>
        </w:rPr>
        <w:t xml:space="preserve">чення у будь-якій країні є </w:t>
      </w:r>
      <w:proofErr w:type="spellStart"/>
      <w:r w:rsidR="00F403AD">
        <w:rPr>
          <w:sz w:val="24"/>
          <w:lang w:val="uk-UA"/>
        </w:rPr>
        <w:t>зовн</w:t>
      </w:r>
      <w:proofErr w:type="spellEnd"/>
      <w:r w:rsidR="00F403AD">
        <w:rPr>
          <w:sz w:val="24"/>
          <w:lang w:val="uk-UA"/>
        </w:rPr>
        <w:t xml:space="preserve"> торгівля та </w:t>
      </w:r>
      <w:proofErr w:type="spellStart"/>
      <w:r w:rsidR="00F403AD">
        <w:rPr>
          <w:sz w:val="24"/>
          <w:lang w:val="uk-UA"/>
        </w:rPr>
        <w:t>навність</w:t>
      </w:r>
      <w:proofErr w:type="spellEnd"/>
      <w:r w:rsidR="00F403AD">
        <w:rPr>
          <w:sz w:val="24"/>
          <w:lang w:val="uk-UA"/>
        </w:rPr>
        <w:t xml:space="preserve"> золота та срібла, перевагу надавали </w:t>
      </w:r>
      <w:r w:rsidR="00F403AD" w:rsidRPr="00B63E72">
        <w:rPr>
          <w:b/>
          <w:sz w:val="24"/>
          <w:lang w:val="uk-UA"/>
        </w:rPr>
        <w:t>сфері обігу</w:t>
      </w:r>
      <w:r w:rsidR="00F403AD">
        <w:rPr>
          <w:sz w:val="24"/>
          <w:lang w:val="uk-UA"/>
        </w:rPr>
        <w:t>, а не виробництва.</w:t>
      </w:r>
    </w:p>
    <w:p w:rsidR="00F403AD" w:rsidRDefault="00F403AD" w:rsidP="00B63E72">
      <w:pPr>
        <w:spacing w:after="0"/>
        <w:rPr>
          <w:sz w:val="24"/>
          <w:lang w:val="uk-UA"/>
        </w:rPr>
      </w:pPr>
      <w:r w:rsidRPr="00A8421A">
        <w:rPr>
          <w:b/>
          <w:sz w:val="24"/>
          <w:u w:val="single"/>
          <w:lang w:val="uk-UA"/>
        </w:rPr>
        <w:t>Фізіократи:</w:t>
      </w:r>
      <w:r>
        <w:rPr>
          <w:sz w:val="24"/>
          <w:lang w:val="uk-UA"/>
        </w:rPr>
        <w:t xml:space="preserve"> </w:t>
      </w:r>
      <w:r w:rsidRPr="00B63E72">
        <w:rPr>
          <w:i/>
          <w:sz w:val="24"/>
          <w:lang w:val="uk-UA"/>
        </w:rPr>
        <w:t xml:space="preserve">Основоположник Франсуа </w:t>
      </w:r>
      <w:proofErr w:type="spellStart"/>
      <w:r w:rsidRPr="00B63E72">
        <w:rPr>
          <w:i/>
          <w:sz w:val="24"/>
          <w:lang w:val="uk-UA"/>
        </w:rPr>
        <w:t>Кене</w:t>
      </w:r>
      <w:proofErr w:type="spellEnd"/>
      <w:r>
        <w:rPr>
          <w:sz w:val="24"/>
          <w:lang w:val="uk-UA"/>
        </w:rPr>
        <w:t xml:space="preserve">, вважали джерелом збагачення </w:t>
      </w:r>
      <w:r w:rsidRPr="00B63E72">
        <w:rPr>
          <w:b/>
          <w:sz w:val="24"/>
          <w:lang w:val="uk-UA"/>
        </w:rPr>
        <w:t>сферу виробництва</w:t>
      </w:r>
      <w:r>
        <w:rPr>
          <w:sz w:val="24"/>
          <w:lang w:val="uk-UA"/>
        </w:rPr>
        <w:t xml:space="preserve">, а саме </w:t>
      </w:r>
      <w:r w:rsidRPr="00B63E72">
        <w:rPr>
          <w:b/>
          <w:sz w:val="24"/>
          <w:lang w:val="uk-UA"/>
        </w:rPr>
        <w:t>с</w:t>
      </w:r>
      <w:r w:rsidRPr="00B63E72">
        <w:rPr>
          <w:b/>
          <w:sz w:val="24"/>
        </w:rPr>
        <w:t>/</w:t>
      </w:r>
      <w:r w:rsidRPr="00B63E72">
        <w:rPr>
          <w:b/>
          <w:sz w:val="24"/>
          <w:lang w:val="uk-UA"/>
        </w:rPr>
        <w:t>г</w:t>
      </w:r>
      <w:r>
        <w:rPr>
          <w:sz w:val="24"/>
          <w:lang w:val="uk-UA"/>
        </w:rPr>
        <w:t>, засуджували меркантилістів, усі галузі вважали безплідними.</w:t>
      </w:r>
    </w:p>
    <w:p w:rsidR="00F403AD" w:rsidRDefault="00F403AD" w:rsidP="00B63E72">
      <w:pPr>
        <w:spacing w:after="0"/>
        <w:rPr>
          <w:sz w:val="24"/>
          <w:lang w:val="uk-UA"/>
        </w:rPr>
      </w:pPr>
      <w:r w:rsidRPr="00A8421A">
        <w:rPr>
          <w:b/>
          <w:sz w:val="24"/>
          <w:u w:val="single"/>
          <w:lang w:val="uk-UA"/>
        </w:rPr>
        <w:t xml:space="preserve">Класична політ економія: </w:t>
      </w:r>
      <w:proofErr w:type="spellStart"/>
      <w:r w:rsidRPr="00B63E72">
        <w:rPr>
          <w:i/>
          <w:sz w:val="24"/>
          <w:lang w:val="uk-UA"/>
        </w:rPr>
        <w:t>представнки</w:t>
      </w:r>
      <w:proofErr w:type="spellEnd"/>
      <w:r w:rsidRPr="00B63E72">
        <w:rPr>
          <w:i/>
          <w:sz w:val="24"/>
          <w:lang w:val="uk-UA"/>
        </w:rPr>
        <w:t xml:space="preserve"> У.</w:t>
      </w:r>
      <w:proofErr w:type="spellStart"/>
      <w:r w:rsidRPr="00B63E72">
        <w:rPr>
          <w:i/>
          <w:sz w:val="24"/>
          <w:lang w:val="uk-UA"/>
        </w:rPr>
        <w:t>Петті</w:t>
      </w:r>
      <w:proofErr w:type="spellEnd"/>
      <w:r w:rsidRPr="00B63E72">
        <w:rPr>
          <w:i/>
          <w:sz w:val="24"/>
          <w:lang w:val="uk-UA"/>
        </w:rPr>
        <w:t>, А.Сміт, Д.Рікардо</w:t>
      </w:r>
      <w:r>
        <w:rPr>
          <w:sz w:val="24"/>
          <w:lang w:val="uk-UA"/>
        </w:rPr>
        <w:t xml:space="preserve"> стали основоположника </w:t>
      </w:r>
      <w:r w:rsidRPr="00B63E72">
        <w:rPr>
          <w:b/>
          <w:sz w:val="24"/>
          <w:lang w:val="uk-UA"/>
        </w:rPr>
        <w:t>трудової теорії вартості</w:t>
      </w:r>
      <w:r>
        <w:rPr>
          <w:sz w:val="24"/>
          <w:lang w:val="uk-UA"/>
        </w:rPr>
        <w:t>. Джерелом збагачення вважали промисловість, ринок розглядали як саморегулюючу систему.</w:t>
      </w:r>
    </w:p>
    <w:p w:rsidR="00F403AD" w:rsidRDefault="00F403AD" w:rsidP="00B63E72">
      <w:pPr>
        <w:spacing w:after="0"/>
        <w:rPr>
          <w:sz w:val="24"/>
          <w:lang w:val="uk-UA"/>
        </w:rPr>
      </w:pPr>
      <w:r w:rsidRPr="00B63E72">
        <w:rPr>
          <w:b/>
          <w:sz w:val="24"/>
          <w:u w:val="single"/>
          <w:lang w:val="uk-UA"/>
        </w:rPr>
        <w:t>Марксизм:</w:t>
      </w:r>
      <w:r>
        <w:rPr>
          <w:sz w:val="24"/>
          <w:lang w:val="uk-UA"/>
        </w:rPr>
        <w:t xml:space="preserve"> </w:t>
      </w:r>
      <w:r w:rsidRPr="00B63E72">
        <w:rPr>
          <w:i/>
          <w:sz w:val="24"/>
          <w:lang w:val="uk-UA"/>
        </w:rPr>
        <w:t>Основоположники К.Маркс і Ф.</w:t>
      </w:r>
      <w:proofErr w:type="spellStart"/>
      <w:r w:rsidRPr="00B63E72">
        <w:rPr>
          <w:i/>
          <w:sz w:val="24"/>
          <w:lang w:val="uk-UA"/>
        </w:rPr>
        <w:t>Генгельс</w:t>
      </w:r>
      <w:proofErr w:type="spellEnd"/>
      <w:r>
        <w:rPr>
          <w:sz w:val="24"/>
          <w:lang w:val="uk-UA"/>
        </w:rPr>
        <w:t xml:space="preserve">, продовжували вчення труд теорії вартості, досліджували </w:t>
      </w:r>
      <w:r w:rsidRPr="00B63E72">
        <w:rPr>
          <w:b/>
          <w:sz w:val="24"/>
          <w:lang w:val="uk-UA"/>
        </w:rPr>
        <w:t>капіталістичне суспільство з позиції роб класу</w:t>
      </w:r>
      <w:r>
        <w:rPr>
          <w:sz w:val="24"/>
          <w:lang w:val="uk-UA"/>
        </w:rPr>
        <w:t>, виступали проти експлуатації роб класу та проти приват власності.</w:t>
      </w:r>
    </w:p>
    <w:p w:rsidR="00F403AD" w:rsidRDefault="00F403AD" w:rsidP="00B63E72">
      <w:pPr>
        <w:spacing w:after="0"/>
        <w:rPr>
          <w:sz w:val="24"/>
          <w:lang w:val="uk-UA"/>
        </w:rPr>
      </w:pPr>
      <w:proofErr w:type="spellStart"/>
      <w:r w:rsidRPr="00A8421A">
        <w:rPr>
          <w:b/>
          <w:sz w:val="24"/>
          <w:u w:val="single"/>
          <w:lang w:val="uk-UA"/>
        </w:rPr>
        <w:t>Маржиналізм</w:t>
      </w:r>
      <w:proofErr w:type="spellEnd"/>
      <w:r w:rsidRPr="00A8421A">
        <w:rPr>
          <w:b/>
          <w:sz w:val="24"/>
          <w:u w:val="single"/>
          <w:lang w:val="uk-UA"/>
        </w:rPr>
        <w:t>:</w:t>
      </w:r>
      <w:r>
        <w:rPr>
          <w:sz w:val="24"/>
          <w:lang w:val="uk-UA"/>
        </w:rPr>
        <w:t xml:space="preserve"> пояснює економ процеси і явища на основі використання </w:t>
      </w:r>
      <w:r w:rsidRPr="00B63E72">
        <w:rPr>
          <w:b/>
          <w:sz w:val="24"/>
          <w:lang w:val="uk-UA"/>
        </w:rPr>
        <w:t>граничних величин</w:t>
      </w:r>
      <w:r>
        <w:rPr>
          <w:sz w:val="24"/>
          <w:lang w:val="uk-UA"/>
        </w:rPr>
        <w:t xml:space="preserve">(приклад з цукеркою). </w:t>
      </w:r>
      <w:r w:rsidRPr="00B63E72">
        <w:rPr>
          <w:i/>
          <w:sz w:val="24"/>
          <w:lang w:val="uk-UA"/>
        </w:rPr>
        <w:t xml:space="preserve">Представники </w:t>
      </w:r>
      <w:proofErr w:type="spellStart"/>
      <w:r w:rsidRPr="00B63E72">
        <w:rPr>
          <w:i/>
          <w:sz w:val="24"/>
          <w:lang w:val="uk-UA"/>
        </w:rPr>
        <w:t>Менгер</w:t>
      </w:r>
      <w:proofErr w:type="spellEnd"/>
      <w:r w:rsidRPr="00B63E72">
        <w:rPr>
          <w:i/>
          <w:sz w:val="24"/>
          <w:lang w:val="uk-UA"/>
        </w:rPr>
        <w:t xml:space="preserve">, </w:t>
      </w:r>
      <w:proofErr w:type="spellStart"/>
      <w:r w:rsidRPr="00B63E72">
        <w:rPr>
          <w:i/>
          <w:sz w:val="24"/>
          <w:lang w:val="uk-UA"/>
        </w:rPr>
        <w:t>Джемерс</w:t>
      </w:r>
      <w:proofErr w:type="spellEnd"/>
      <w:r w:rsidRPr="00B63E72">
        <w:rPr>
          <w:i/>
          <w:sz w:val="24"/>
          <w:lang w:val="uk-UA"/>
        </w:rPr>
        <w:t>, Вальс.</w:t>
      </w:r>
    </w:p>
    <w:p w:rsidR="00F403AD" w:rsidRDefault="00F403AD" w:rsidP="00B63E72">
      <w:pPr>
        <w:spacing w:after="0"/>
        <w:rPr>
          <w:sz w:val="24"/>
          <w:lang w:val="uk-UA"/>
        </w:rPr>
      </w:pPr>
      <w:r w:rsidRPr="00B63E72">
        <w:rPr>
          <w:b/>
          <w:sz w:val="24"/>
          <w:u w:val="single"/>
          <w:lang w:val="uk-UA"/>
        </w:rPr>
        <w:t>Неокласицизм:</w:t>
      </w:r>
      <w:r>
        <w:rPr>
          <w:sz w:val="24"/>
          <w:lang w:val="uk-UA"/>
        </w:rPr>
        <w:t xml:space="preserve"> сучасна школа, розвиває ідеї клас політ економії</w:t>
      </w:r>
    </w:p>
    <w:p w:rsidR="00F403AD" w:rsidRDefault="00F403AD" w:rsidP="00B63E72">
      <w:pPr>
        <w:spacing w:after="0"/>
        <w:rPr>
          <w:sz w:val="24"/>
          <w:lang w:val="uk-UA"/>
        </w:rPr>
      </w:pPr>
      <w:proofErr w:type="spellStart"/>
      <w:r w:rsidRPr="00B63E72">
        <w:rPr>
          <w:b/>
          <w:sz w:val="24"/>
          <w:u w:val="single"/>
          <w:lang w:val="uk-UA"/>
        </w:rPr>
        <w:t>Кейнсіанство</w:t>
      </w:r>
      <w:proofErr w:type="spellEnd"/>
      <w:r w:rsidRPr="00B63E72">
        <w:rPr>
          <w:b/>
          <w:sz w:val="24"/>
          <w:u w:val="single"/>
          <w:lang w:val="uk-UA"/>
        </w:rPr>
        <w:t>:</w:t>
      </w:r>
      <w:r>
        <w:rPr>
          <w:sz w:val="24"/>
          <w:lang w:val="uk-UA"/>
        </w:rPr>
        <w:t xml:space="preserve"> </w:t>
      </w:r>
      <w:r w:rsidR="00A8421A" w:rsidRPr="00B63E72">
        <w:rPr>
          <w:i/>
          <w:sz w:val="24"/>
          <w:lang w:val="uk-UA"/>
        </w:rPr>
        <w:t xml:space="preserve">Дж. </w:t>
      </w:r>
      <w:proofErr w:type="spellStart"/>
      <w:r w:rsidR="00A8421A" w:rsidRPr="00B63E72">
        <w:rPr>
          <w:i/>
          <w:sz w:val="24"/>
          <w:lang w:val="uk-UA"/>
        </w:rPr>
        <w:t>Кейнст</w:t>
      </w:r>
      <w:proofErr w:type="spellEnd"/>
      <w:r w:rsidR="00A8421A">
        <w:rPr>
          <w:sz w:val="24"/>
          <w:lang w:val="uk-UA"/>
        </w:rPr>
        <w:t xml:space="preserve">. 1929-1933рр з появою </w:t>
      </w:r>
      <w:r w:rsidR="00A8421A" w:rsidRPr="00B63E72">
        <w:rPr>
          <w:b/>
          <w:sz w:val="24"/>
          <w:lang w:val="uk-UA"/>
        </w:rPr>
        <w:t>кризи перевиробництва</w:t>
      </w:r>
      <w:r w:rsidR="00A8421A">
        <w:rPr>
          <w:sz w:val="24"/>
          <w:lang w:val="uk-UA"/>
        </w:rPr>
        <w:t xml:space="preserve"> з’являється вчення про повне державне втручання в економіку</w:t>
      </w:r>
    </w:p>
    <w:p w:rsidR="00A8421A" w:rsidRDefault="00A8421A" w:rsidP="00B63E72">
      <w:pPr>
        <w:spacing w:after="0"/>
        <w:rPr>
          <w:sz w:val="24"/>
          <w:lang w:val="uk-UA"/>
        </w:rPr>
      </w:pPr>
      <w:r w:rsidRPr="00B63E72">
        <w:rPr>
          <w:b/>
          <w:sz w:val="24"/>
          <w:u w:val="single"/>
          <w:lang w:val="uk-UA"/>
        </w:rPr>
        <w:t>Інституціоналізм:</w:t>
      </w:r>
      <w:r>
        <w:rPr>
          <w:sz w:val="24"/>
          <w:lang w:val="uk-UA"/>
        </w:rPr>
        <w:t xml:space="preserve"> розглядають економіку,як систему, в якій існують такі </w:t>
      </w:r>
      <w:r w:rsidRPr="00B63E72">
        <w:rPr>
          <w:b/>
          <w:sz w:val="24"/>
          <w:lang w:val="uk-UA"/>
        </w:rPr>
        <w:t>інститути</w:t>
      </w:r>
      <w:r>
        <w:rPr>
          <w:sz w:val="24"/>
          <w:lang w:val="uk-UA"/>
        </w:rPr>
        <w:t xml:space="preserve"> як: сім’я, влада, корпорації, держава, </w:t>
      </w:r>
      <w:proofErr w:type="spellStart"/>
      <w:r>
        <w:rPr>
          <w:sz w:val="24"/>
          <w:lang w:val="uk-UA"/>
        </w:rPr>
        <w:t>проф</w:t>
      </w:r>
      <w:proofErr w:type="spellEnd"/>
      <w:r>
        <w:rPr>
          <w:sz w:val="24"/>
          <w:lang w:val="uk-UA"/>
        </w:rPr>
        <w:t xml:space="preserve"> спілки</w:t>
      </w:r>
    </w:p>
    <w:p w:rsidR="00A8421A" w:rsidRDefault="00A8421A" w:rsidP="00135ED3">
      <w:pPr>
        <w:rPr>
          <w:sz w:val="24"/>
          <w:lang w:val="uk-UA"/>
        </w:rPr>
      </w:pPr>
      <w:r w:rsidRPr="00B63E72">
        <w:rPr>
          <w:b/>
          <w:sz w:val="24"/>
          <w:u w:val="single"/>
          <w:lang w:val="uk-UA"/>
        </w:rPr>
        <w:t>Неокласичний синтез:</w:t>
      </w:r>
      <w:r>
        <w:rPr>
          <w:sz w:val="24"/>
          <w:lang w:val="uk-UA"/>
        </w:rPr>
        <w:t xml:space="preserve"> </w:t>
      </w:r>
      <w:proofErr w:type="spellStart"/>
      <w:r>
        <w:rPr>
          <w:sz w:val="24"/>
          <w:lang w:val="uk-UA"/>
        </w:rPr>
        <w:t>держ</w:t>
      </w:r>
      <w:proofErr w:type="spellEnd"/>
      <w:r>
        <w:rPr>
          <w:sz w:val="24"/>
          <w:lang w:val="uk-UA"/>
        </w:rPr>
        <w:t xml:space="preserve"> регулювання = ринкові відносини(золота середина)</w:t>
      </w:r>
    </w:p>
    <w:p w:rsidR="00B63E72" w:rsidRDefault="00B63E72" w:rsidP="00135ED3">
      <w:pPr>
        <w:rPr>
          <w:sz w:val="28"/>
          <w:szCs w:val="28"/>
          <w:lang w:val="uk-UA"/>
        </w:rPr>
      </w:pPr>
      <w:r>
        <w:rPr>
          <w:b/>
          <w:i/>
          <w:sz w:val="32"/>
          <w:szCs w:val="28"/>
          <w:u w:val="single"/>
          <w:lang w:val="uk-UA"/>
        </w:rPr>
        <w:lastRenderedPageBreak/>
        <w:t>Тема 2.</w:t>
      </w:r>
      <w:r w:rsidRPr="00B63E72">
        <w:rPr>
          <w:b/>
          <w:i/>
          <w:sz w:val="28"/>
          <w:szCs w:val="28"/>
          <w:u w:val="single"/>
          <w:lang w:val="uk-UA"/>
        </w:rPr>
        <w:t>ЕКОНОМІЧНІ ПОТРЕБИ СУСПІЛЬСТВА.ЕКОНОМІЧНІ ІНТЕРЕСИ</w:t>
      </w:r>
    </w:p>
    <w:p w:rsidR="00D47C89" w:rsidRDefault="00B63E72" w:rsidP="00D47C89">
      <w:pPr>
        <w:spacing w:after="0" w:line="360" w:lineRule="auto"/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</w:pPr>
      <w:proofErr w:type="spellStart"/>
      <w:r w:rsidRPr="00B63E72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>Суспільне</w:t>
      </w:r>
      <w:proofErr w:type="spellEnd"/>
      <w:r w:rsidRPr="00B63E72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B63E72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>виробництво</w:t>
      </w:r>
      <w:proofErr w:type="spellEnd"/>
      <w:r w:rsidRPr="00B63E72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B63E72"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за </w:t>
      </w:r>
      <w:proofErr w:type="spellStart"/>
      <w:proofErr w:type="gramStart"/>
      <w:r w:rsidRPr="00B63E72">
        <w:rPr>
          <w:rFonts w:eastAsiaTheme="minorEastAsia" w:cstheme="minorHAnsi"/>
          <w:color w:val="000000" w:themeColor="text1"/>
          <w:kern w:val="24"/>
          <w:sz w:val="24"/>
          <w:szCs w:val="24"/>
        </w:rPr>
        <w:t>своєю</w:t>
      </w:r>
      <w:proofErr w:type="spellEnd"/>
      <w:proofErr w:type="gramEnd"/>
      <w:r w:rsidRPr="00B63E72"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 структурою </w:t>
      </w:r>
      <w:proofErr w:type="spellStart"/>
      <w:r w:rsidRPr="00B63E72">
        <w:rPr>
          <w:rFonts w:eastAsiaTheme="minorEastAsia" w:cstheme="minorHAnsi"/>
          <w:color w:val="000000" w:themeColor="text1"/>
          <w:kern w:val="24"/>
          <w:sz w:val="24"/>
          <w:szCs w:val="24"/>
        </w:rPr>
        <w:t>складається</w:t>
      </w:r>
      <w:proofErr w:type="spellEnd"/>
      <w:r w:rsidRPr="00B63E72"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 фаз:</w:t>
      </w:r>
      <w:r w:rsidR="00D47C89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 xml:space="preserve"> а) </w:t>
      </w:r>
      <w:proofErr w:type="spellStart"/>
      <w:r w:rsidR="00D47C89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>розподіл</w:t>
      </w:r>
      <w:proofErr w:type="spellEnd"/>
      <w:r w:rsidR="00D47C89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 xml:space="preserve">; б) </w:t>
      </w:r>
      <w:proofErr w:type="spellStart"/>
      <w:r w:rsidR="00D47C89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>обмін</w:t>
      </w:r>
      <w:proofErr w:type="spellEnd"/>
      <w:r w:rsidR="00D47C89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>;</w:t>
      </w:r>
      <w:r w:rsidR="00D47C89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  <w:lang w:val="uk-UA"/>
        </w:rPr>
        <w:t xml:space="preserve">         </w:t>
      </w:r>
      <w:r w:rsidR="00D47C89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 xml:space="preserve"> в) </w:t>
      </w:r>
      <w:proofErr w:type="spellStart"/>
      <w:r w:rsidR="00D47C89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>власне</w:t>
      </w:r>
      <w:proofErr w:type="spellEnd"/>
      <w:r w:rsidR="00D47C89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D47C89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>виробництво</w:t>
      </w:r>
      <w:proofErr w:type="spellEnd"/>
      <w:r w:rsidR="00D47C89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 xml:space="preserve">; </w:t>
      </w:r>
      <w:r w:rsidRPr="00B63E72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 xml:space="preserve">г) </w:t>
      </w:r>
      <w:proofErr w:type="spellStart"/>
      <w:r w:rsidRPr="00B63E72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>споживання</w:t>
      </w:r>
      <w:proofErr w:type="spellEnd"/>
      <w:r w:rsidRPr="00B63E72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>.</w:t>
      </w:r>
    </w:p>
    <w:p w:rsidR="00D47C89" w:rsidRDefault="00D47C89" w:rsidP="00D47C89">
      <w:pPr>
        <w:spacing w:after="0" w:line="360" w:lineRule="auto"/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</w:pPr>
      <w:proofErr w:type="spellStart"/>
      <w:r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>Класифікація</w:t>
      </w:r>
      <w:proofErr w:type="spellEnd"/>
      <w:r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>типів</w:t>
      </w:r>
      <w:proofErr w:type="spellEnd"/>
      <w:r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</w:rPr>
        <w:t>виробництва</w:t>
      </w:r>
      <w:proofErr w:type="spellEnd"/>
      <w:r w:rsidRPr="00D47C89">
        <w:rPr>
          <w:rFonts w:eastAsiaTheme="minorEastAsia" w:cstheme="minorHAnsi"/>
          <w:b/>
          <w:bCs/>
          <w:color w:val="000000" w:themeColor="text1"/>
          <w:kern w:val="24"/>
          <w:szCs w:val="24"/>
        </w:rPr>
        <w:t>:</w:t>
      </w:r>
      <w:r w:rsidRPr="00D47C89">
        <w:rPr>
          <w:rFonts w:eastAsiaTheme="minorEastAsia" w:cstheme="minorHAnsi"/>
          <w:b/>
          <w:bCs/>
          <w:color w:val="000000" w:themeColor="text1"/>
          <w:kern w:val="24"/>
          <w:szCs w:val="24"/>
          <w:lang w:val="uk-UA"/>
        </w:rPr>
        <w:t xml:space="preserve">  </w:t>
      </w:r>
      <w:proofErr w:type="spellStart"/>
      <w:r w:rsidRPr="00D47C89">
        <w:rPr>
          <w:rFonts w:eastAsiaTheme="minorEastAsia" w:cstheme="minorHAnsi"/>
          <w:bCs/>
          <w:color w:val="000000" w:themeColor="text1"/>
          <w:kern w:val="24"/>
          <w:szCs w:val="24"/>
        </w:rPr>
        <w:t>Одиночне</w:t>
      </w:r>
      <w:proofErr w:type="spellEnd"/>
      <w:r w:rsidRPr="00D47C89">
        <w:rPr>
          <w:rFonts w:eastAsiaTheme="minorEastAsia" w:cstheme="minorHAnsi"/>
          <w:bCs/>
          <w:color w:val="000000" w:themeColor="text1"/>
          <w:kern w:val="24"/>
          <w:szCs w:val="24"/>
        </w:rPr>
        <w:t xml:space="preserve">, </w:t>
      </w:r>
      <w:proofErr w:type="spellStart"/>
      <w:r w:rsidRPr="00D47C89">
        <w:rPr>
          <w:rFonts w:eastAsiaTheme="minorEastAsia" w:cstheme="minorHAnsi"/>
          <w:bCs/>
          <w:color w:val="000000" w:themeColor="text1"/>
          <w:kern w:val="24"/>
          <w:szCs w:val="24"/>
        </w:rPr>
        <w:t>Серійне</w:t>
      </w:r>
      <w:proofErr w:type="spellEnd"/>
      <w:r w:rsidRPr="00D47C89">
        <w:rPr>
          <w:rFonts w:eastAsiaTheme="minorEastAsia" w:cstheme="minorHAnsi"/>
          <w:bCs/>
          <w:color w:val="000000" w:themeColor="text1"/>
          <w:kern w:val="24"/>
          <w:szCs w:val="24"/>
        </w:rPr>
        <w:t xml:space="preserve">, </w:t>
      </w:r>
      <w:proofErr w:type="spellStart"/>
      <w:r w:rsidRPr="00D47C89">
        <w:rPr>
          <w:rFonts w:eastAsiaTheme="minorEastAsia" w:cstheme="minorHAnsi"/>
          <w:bCs/>
          <w:color w:val="000000" w:themeColor="text1"/>
          <w:kern w:val="24"/>
          <w:szCs w:val="24"/>
        </w:rPr>
        <w:t>Масове</w:t>
      </w:r>
      <w:proofErr w:type="spellEnd"/>
      <w:r w:rsidRPr="00D47C89">
        <w:rPr>
          <w:rFonts w:eastAsiaTheme="minorEastAsia" w:cstheme="minorHAnsi"/>
          <w:bCs/>
          <w:color w:val="000000" w:themeColor="text1"/>
          <w:kern w:val="24"/>
          <w:szCs w:val="24"/>
        </w:rPr>
        <w:t>,</w:t>
      </w:r>
      <w:r w:rsidRPr="00D47C89"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 xml:space="preserve"> </w:t>
      </w:r>
      <w:proofErr w:type="spellStart"/>
      <w:proofErr w:type="gramStart"/>
      <w:r w:rsidRPr="00D47C89">
        <w:rPr>
          <w:rFonts w:eastAsiaTheme="minorEastAsia" w:cstheme="minorHAnsi"/>
          <w:bCs/>
          <w:color w:val="000000" w:themeColor="text1"/>
          <w:kern w:val="24"/>
          <w:szCs w:val="24"/>
        </w:rPr>
        <w:t>матер</w:t>
      </w:r>
      <w:proofErr w:type="gramEnd"/>
      <w:r w:rsidRPr="00D47C89">
        <w:rPr>
          <w:rFonts w:eastAsiaTheme="minorEastAsia" w:cstheme="minorHAnsi"/>
          <w:bCs/>
          <w:color w:val="000000" w:themeColor="text1"/>
          <w:kern w:val="24"/>
          <w:szCs w:val="24"/>
        </w:rPr>
        <w:t>іальне</w:t>
      </w:r>
      <w:proofErr w:type="spellEnd"/>
      <w:r w:rsidRPr="00D47C89"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>,</w:t>
      </w:r>
      <w:r w:rsidRPr="00D47C89">
        <w:rPr>
          <w:rFonts w:eastAsiaTheme="minorEastAsia" w:cstheme="minorHAnsi"/>
          <w:bCs/>
          <w:color w:val="000000" w:themeColor="text1"/>
          <w:kern w:val="24"/>
          <w:szCs w:val="24"/>
        </w:rPr>
        <w:t xml:space="preserve">  нематеріальне</w:t>
      </w:r>
      <w:r w:rsidRPr="00D47C89"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 xml:space="preserve">. </w:t>
      </w:r>
    </w:p>
    <w:p w:rsidR="00D47C89" w:rsidRDefault="00D47C89" w:rsidP="00D47C89">
      <w:pPr>
        <w:spacing w:line="264" w:lineRule="auto"/>
        <w:jc w:val="both"/>
        <w:rPr>
          <w:rFonts w:eastAsia="+mn-ea" w:cstheme="minorHAnsi"/>
          <w:bCs/>
          <w:color w:val="000000"/>
          <w:spacing w:val="-10"/>
          <w:kern w:val="24"/>
          <w:sz w:val="24"/>
          <w:szCs w:val="48"/>
          <w:lang w:val="uk-UA"/>
        </w:rPr>
      </w:pPr>
      <w:r w:rsidRPr="00D47C89">
        <w:rPr>
          <w:rFonts w:eastAsia="+mn-ea" w:cstheme="minorHAnsi"/>
          <w:b/>
          <w:bCs/>
          <w:color w:val="000000"/>
          <w:spacing w:val="-10"/>
          <w:kern w:val="24"/>
          <w:sz w:val="24"/>
          <w:szCs w:val="48"/>
          <w:lang w:val="uk-UA"/>
        </w:rPr>
        <w:t xml:space="preserve">Суспільний поділ праці - </w:t>
      </w:r>
      <w:r w:rsidRPr="00D47C89">
        <w:rPr>
          <w:rFonts w:eastAsia="+mn-ea" w:cstheme="minorHAnsi"/>
          <w:bCs/>
          <w:color w:val="000000"/>
          <w:spacing w:val="-10"/>
          <w:kern w:val="24"/>
          <w:sz w:val="24"/>
          <w:szCs w:val="48"/>
          <w:lang w:val="uk-UA"/>
        </w:rPr>
        <w:t xml:space="preserve">відокремлення окремих видів трудової діяльності - стало причиною й умовою виникнення товарного виробництва. </w:t>
      </w:r>
    </w:p>
    <w:p w:rsidR="00D47C89" w:rsidRPr="00D47C89" w:rsidRDefault="00D47C89" w:rsidP="00D47C89">
      <w:pPr>
        <w:spacing w:after="0" w:line="264" w:lineRule="auto"/>
        <w:jc w:val="both"/>
        <w:rPr>
          <w:rFonts w:cstheme="minorHAnsi"/>
          <w:b/>
          <w:color w:val="000000" w:themeColor="text1"/>
          <w:sz w:val="24"/>
          <w:lang w:val="uk-UA"/>
        </w:rPr>
      </w:pPr>
      <w:r w:rsidRPr="00D47C89">
        <w:rPr>
          <w:rFonts w:cstheme="minorHAnsi"/>
          <w:b/>
          <w:color w:val="000000" w:themeColor="text1"/>
          <w:sz w:val="24"/>
          <w:lang w:val="uk-UA"/>
        </w:rPr>
        <w:t>Суспільний поділ праці буває таких видів:</w:t>
      </w:r>
    </w:p>
    <w:p w:rsidR="00D47C89" w:rsidRPr="00D47C89" w:rsidRDefault="00D47C89" w:rsidP="00D47C89">
      <w:pPr>
        <w:spacing w:after="0" w:line="264" w:lineRule="auto"/>
        <w:jc w:val="both"/>
        <w:rPr>
          <w:rFonts w:cstheme="minorHAnsi"/>
          <w:color w:val="000000" w:themeColor="text1"/>
          <w:sz w:val="24"/>
          <w:lang w:val="uk-UA"/>
        </w:rPr>
      </w:pPr>
      <w:r w:rsidRPr="00D47C89">
        <w:rPr>
          <w:rFonts w:cstheme="minorHAnsi"/>
          <w:b/>
          <w:color w:val="000000" w:themeColor="text1"/>
          <w:sz w:val="24"/>
          <w:lang w:val="uk-UA"/>
        </w:rPr>
        <w:t>загальний</w:t>
      </w:r>
      <w:r w:rsidRPr="00D47C89">
        <w:rPr>
          <w:rFonts w:cstheme="minorHAnsi"/>
          <w:color w:val="000000" w:themeColor="text1"/>
          <w:sz w:val="24"/>
          <w:lang w:val="uk-UA"/>
        </w:rPr>
        <w:t xml:space="preserve"> - поділ праці між значними сферами матеріального і нематеріального виробництва, такими як промисловість, сільське господарство, транспорт, зв'язок і ін.;</w:t>
      </w:r>
    </w:p>
    <w:p w:rsidR="00D47C89" w:rsidRPr="00D47C89" w:rsidRDefault="00D47C89" w:rsidP="00D47C89">
      <w:pPr>
        <w:spacing w:after="0" w:line="264" w:lineRule="auto"/>
        <w:jc w:val="both"/>
        <w:rPr>
          <w:rFonts w:cstheme="minorHAnsi"/>
          <w:color w:val="000000" w:themeColor="text1"/>
          <w:sz w:val="24"/>
          <w:lang w:val="uk-UA"/>
        </w:rPr>
      </w:pPr>
      <w:r w:rsidRPr="00D47C89">
        <w:rPr>
          <w:rFonts w:cstheme="minorHAnsi"/>
          <w:b/>
          <w:color w:val="000000" w:themeColor="text1"/>
          <w:sz w:val="24"/>
          <w:lang w:val="uk-UA"/>
        </w:rPr>
        <w:t>частковий</w:t>
      </w:r>
      <w:r w:rsidRPr="00D47C89">
        <w:rPr>
          <w:rFonts w:cstheme="minorHAnsi"/>
          <w:color w:val="000000" w:themeColor="text1"/>
          <w:sz w:val="24"/>
          <w:lang w:val="uk-UA"/>
        </w:rPr>
        <w:t xml:space="preserve"> - поділ праці усередині значних сфер по галузях, таким як важка і легка промисловість, скотарство і землеробство, а також усередині них, наприклад нафтовидобуток, металургія й автомобілебудування в рамках важкої промисловості;</w:t>
      </w:r>
    </w:p>
    <w:p w:rsidR="00D47C89" w:rsidRPr="00D47C89" w:rsidRDefault="00D47C89" w:rsidP="00D47C89">
      <w:pPr>
        <w:spacing w:after="0" w:line="264" w:lineRule="auto"/>
        <w:jc w:val="both"/>
        <w:rPr>
          <w:rFonts w:cstheme="minorHAnsi"/>
          <w:color w:val="000000" w:themeColor="text1"/>
          <w:sz w:val="24"/>
          <w:lang w:val="uk-UA"/>
        </w:rPr>
      </w:pPr>
      <w:r w:rsidRPr="00D47C89">
        <w:rPr>
          <w:rFonts w:cstheme="minorHAnsi"/>
          <w:b/>
          <w:color w:val="000000" w:themeColor="text1"/>
          <w:sz w:val="24"/>
          <w:lang w:val="uk-UA"/>
        </w:rPr>
        <w:t xml:space="preserve">одиничний </w:t>
      </w:r>
      <w:r w:rsidRPr="00D47C89">
        <w:rPr>
          <w:rFonts w:cstheme="minorHAnsi"/>
          <w:color w:val="000000" w:themeColor="text1"/>
          <w:sz w:val="24"/>
          <w:lang w:val="uk-UA"/>
        </w:rPr>
        <w:t>– розподіл праці в середині окремого підприємства.</w:t>
      </w:r>
    </w:p>
    <w:p w:rsidR="00D47C89" w:rsidRDefault="00D47C89" w:rsidP="00191F22">
      <w:pPr>
        <w:spacing w:after="0" w:line="360" w:lineRule="auto"/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</w:pPr>
      <w:r w:rsidRPr="00D47C89">
        <w:rPr>
          <w:rFonts w:eastAsiaTheme="minorEastAsia" w:cstheme="minorHAnsi"/>
          <w:b/>
          <w:bCs/>
          <w:color w:val="000000" w:themeColor="text1"/>
          <w:kern w:val="24"/>
          <w:szCs w:val="24"/>
          <w:lang w:val="uk-UA"/>
        </w:rPr>
        <w:t>Факторе виробництва</w:t>
      </w:r>
      <w:r w:rsidRPr="00D47C89"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>  — ресурси, необхідні для виробництва товарів або послуг.</w:t>
      </w:r>
    </w:p>
    <w:p w:rsidR="00D47C89" w:rsidRDefault="00D47C89" w:rsidP="00191F22">
      <w:pPr>
        <w:spacing w:after="0" w:line="360" w:lineRule="auto"/>
        <w:rPr>
          <w:rFonts w:eastAsiaTheme="minorEastAsia" w:cstheme="minorHAnsi"/>
          <w:bCs/>
          <w:color w:val="000000" w:themeColor="text1"/>
          <w:kern w:val="24"/>
          <w:sz w:val="20"/>
          <w:szCs w:val="24"/>
          <w:lang w:val="uk-UA"/>
        </w:rPr>
      </w:pPr>
      <w:r w:rsidRPr="00191F22">
        <w:rPr>
          <w:rFonts w:eastAsiaTheme="minorEastAsia" w:cstheme="minorHAnsi"/>
          <w:b/>
          <w:bCs/>
          <w:color w:val="000000" w:themeColor="text1"/>
          <w:kern w:val="24"/>
          <w:szCs w:val="24"/>
          <w:lang w:val="uk-UA"/>
        </w:rPr>
        <w:t xml:space="preserve">До </w:t>
      </w:r>
      <w:r w:rsidR="00191F22">
        <w:rPr>
          <w:rFonts w:eastAsiaTheme="minorEastAsia" w:cstheme="minorHAnsi"/>
          <w:b/>
          <w:bCs/>
          <w:color w:val="000000" w:themeColor="text1"/>
          <w:kern w:val="24"/>
          <w:szCs w:val="24"/>
          <w:lang w:val="uk-UA"/>
        </w:rPr>
        <w:t xml:space="preserve">факторів виробництва відносять: </w:t>
      </w:r>
      <w:r w:rsidRPr="00191F22">
        <w:rPr>
          <w:rFonts w:eastAsiaTheme="minorEastAsia" w:cstheme="minorHAnsi"/>
          <w:bCs/>
          <w:color w:val="000000" w:themeColor="text1"/>
          <w:kern w:val="24"/>
          <w:sz w:val="20"/>
          <w:szCs w:val="24"/>
          <w:lang w:val="uk-UA"/>
        </w:rPr>
        <w:t>1. Праця.</w:t>
      </w:r>
      <w:r w:rsidR="00191F22" w:rsidRPr="00191F22">
        <w:rPr>
          <w:rFonts w:eastAsiaTheme="minorEastAsia" w:cstheme="minorHAnsi"/>
          <w:b/>
          <w:bCs/>
          <w:color w:val="000000" w:themeColor="text1"/>
          <w:kern w:val="24"/>
          <w:sz w:val="20"/>
          <w:szCs w:val="24"/>
          <w:lang w:val="uk-UA"/>
        </w:rPr>
        <w:t xml:space="preserve"> </w:t>
      </w:r>
      <w:r w:rsidRPr="00191F22">
        <w:rPr>
          <w:rFonts w:eastAsiaTheme="minorEastAsia" w:cstheme="minorHAnsi"/>
          <w:bCs/>
          <w:color w:val="000000" w:themeColor="text1"/>
          <w:kern w:val="24"/>
          <w:sz w:val="20"/>
          <w:szCs w:val="24"/>
          <w:lang w:val="uk-UA"/>
        </w:rPr>
        <w:t>2. Земля.</w:t>
      </w:r>
      <w:r w:rsidR="00191F22" w:rsidRPr="00191F22">
        <w:rPr>
          <w:rFonts w:eastAsiaTheme="minorEastAsia" w:cstheme="minorHAnsi"/>
          <w:b/>
          <w:bCs/>
          <w:color w:val="000000" w:themeColor="text1"/>
          <w:kern w:val="24"/>
          <w:sz w:val="20"/>
          <w:szCs w:val="24"/>
          <w:lang w:val="uk-UA"/>
        </w:rPr>
        <w:t xml:space="preserve"> </w:t>
      </w:r>
      <w:r w:rsidRPr="00191F22">
        <w:rPr>
          <w:rFonts w:eastAsiaTheme="minorEastAsia" w:cstheme="minorHAnsi"/>
          <w:bCs/>
          <w:color w:val="000000" w:themeColor="text1"/>
          <w:kern w:val="24"/>
          <w:sz w:val="20"/>
          <w:szCs w:val="24"/>
          <w:lang w:val="uk-UA"/>
        </w:rPr>
        <w:t>3. Капітал.</w:t>
      </w:r>
      <w:r w:rsidR="00191F22" w:rsidRPr="00191F22">
        <w:rPr>
          <w:rFonts w:eastAsiaTheme="minorEastAsia" w:cstheme="minorHAnsi"/>
          <w:b/>
          <w:bCs/>
          <w:color w:val="000000" w:themeColor="text1"/>
          <w:kern w:val="24"/>
          <w:sz w:val="20"/>
          <w:szCs w:val="24"/>
          <w:lang w:val="uk-UA"/>
        </w:rPr>
        <w:t xml:space="preserve"> </w:t>
      </w:r>
      <w:r w:rsidRPr="00191F22">
        <w:rPr>
          <w:rFonts w:eastAsiaTheme="minorEastAsia" w:cstheme="minorHAnsi"/>
          <w:bCs/>
          <w:color w:val="000000" w:themeColor="text1"/>
          <w:kern w:val="24"/>
          <w:sz w:val="20"/>
          <w:szCs w:val="24"/>
          <w:lang w:val="uk-UA"/>
        </w:rPr>
        <w:t>4. Інформація.</w:t>
      </w:r>
      <w:r w:rsidR="00191F22" w:rsidRPr="00191F22">
        <w:rPr>
          <w:rFonts w:eastAsiaTheme="minorEastAsia" w:cstheme="minorHAnsi"/>
          <w:b/>
          <w:bCs/>
          <w:color w:val="000000" w:themeColor="text1"/>
          <w:kern w:val="24"/>
          <w:sz w:val="20"/>
          <w:szCs w:val="24"/>
          <w:lang w:val="uk-UA"/>
        </w:rPr>
        <w:t xml:space="preserve"> </w:t>
      </w:r>
      <w:r w:rsidRPr="00191F22">
        <w:rPr>
          <w:rFonts w:eastAsiaTheme="minorEastAsia" w:cstheme="minorHAnsi"/>
          <w:bCs/>
          <w:color w:val="000000" w:themeColor="text1"/>
          <w:kern w:val="24"/>
          <w:sz w:val="20"/>
          <w:szCs w:val="24"/>
          <w:lang w:val="uk-UA"/>
        </w:rPr>
        <w:t>5. Підприємливість.</w:t>
      </w:r>
    </w:p>
    <w:p w:rsidR="00191F22" w:rsidRDefault="00191F22" w:rsidP="00191F22">
      <w:pPr>
        <w:spacing w:after="0" w:line="360" w:lineRule="auto"/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</w:pPr>
      <w:r>
        <w:rPr>
          <w:rFonts w:eastAsiaTheme="minorEastAsia" w:cstheme="minorHAnsi"/>
          <w:bCs/>
          <w:noProof/>
          <w:color w:val="000000" w:themeColor="text1"/>
          <w:kern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970530" cy="1503078"/>
            <wp:effectExtent l="0" t="0" r="1270" b="1905"/>
            <wp:wrapTight wrapText="bothSides">
              <wp:wrapPolygon edited="0">
                <wp:start x="0" y="0"/>
                <wp:lineTo x="0" y="21354"/>
                <wp:lineTo x="21471" y="21354"/>
                <wp:lineTo x="214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503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1F22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  <w:lang w:val="uk-UA"/>
        </w:rPr>
        <w:t xml:space="preserve">Потреба - </w:t>
      </w:r>
      <w:r w:rsidRPr="00191F22"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>це нужда в чому-небудь, об'єктивно необхідному для підтримки життєдіяльності і розвитку людини, колективу, нації, суспільства в цілому; внутрішній збудник активності.</w:t>
      </w:r>
    </w:p>
    <w:p w:rsidR="00191F22" w:rsidRDefault="00191F22" w:rsidP="00191F22">
      <w:pPr>
        <w:spacing w:after="0" w:line="360" w:lineRule="auto"/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</w:pPr>
      <w:r w:rsidRPr="00191F22">
        <w:rPr>
          <w:rFonts w:eastAsiaTheme="minorEastAsia" w:cstheme="minorHAnsi"/>
          <w:b/>
          <w:bCs/>
          <w:color w:val="000000" w:themeColor="text1"/>
          <w:kern w:val="24"/>
          <w:szCs w:val="24"/>
          <w:lang w:val="uk-UA"/>
        </w:rPr>
        <w:t xml:space="preserve"> Види потреб:</w:t>
      </w:r>
      <w:r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 xml:space="preserve"> суспільні, духовні, фізіологічні, соц. духовні.</w:t>
      </w:r>
    </w:p>
    <w:p w:rsidR="00191F22" w:rsidRDefault="005F0B83" w:rsidP="005F0B83">
      <w:pPr>
        <w:spacing w:after="0" w:line="360" w:lineRule="auto"/>
        <w:ind w:right="-426"/>
        <w:rPr>
          <w:rFonts w:eastAsiaTheme="minorEastAsia" w:cstheme="minorHAnsi"/>
          <w:bCs/>
          <w:color w:val="000000" w:themeColor="text1"/>
          <w:kern w:val="24"/>
          <w:sz w:val="18"/>
          <w:szCs w:val="24"/>
          <w:lang w:val="uk-UA"/>
        </w:rPr>
      </w:pPr>
      <w:r w:rsidRPr="005F0B83">
        <w:rPr>
          <w:rFonts w:eastAsiaTheme="minorEastAsia" w:cstheme="minorHAnsi"/>
          <w:b/>
          <w:bCs/>
          <w:color w:val="000000" w:themeColor="text1"/>
          <w:kern w:val="24"/>
          <w:sz w:val="20"/>
          <w:szCs w:val="24"/>
          <w:lang w:val="uk-UA"/>
        </w:rPr>
        <w:t>Класифікація потреб</w:t>
      </w:r>
      <w:r w:rsidRPr="005F0B83">
        <w:rPr>
          <w:rFonts w:eastAsiaTheme="minorEastAsia" w:cstheme="minorHAnsi"/>
          <w:b/>
          <w:bCs/>
          <w:color w:val="000000" w:themeColor="text1"/>
          <w:kern w:val="24"/>
          <w:szCs w:val="24"/>
          <w:lang w:val="uk-UA"/>
        </w:rPr>
        <w:t>:</w:t>
      </w:r>
      <w:r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 xml:space="preserve"> </w:t>
      </w:r>
      <w:r w:rsidRPr="005F0B83">
        <w:rPr>
          <w:rFonts w:eastAsiaTheme="minorEastAsia" w:cstheme="minorHAnsi"/>
          <w:bCs/>
          <w:color w:val="000000" w:themeColor="text1"/>
          <w:kern w:val="24"/>
          <w:sz w:val="18"/>
          <w:szCs w:val="24"/>
          <w:lang w:val="uk-UA"/>
        </w:rPr>
        <w:t xml:space="preserve">- первинні/вторинні; - матеріальні/нематеріальні; першочергові/другорядні; – </w:t>
      </w:r>
      <w:proofErr w:type="spellStart"/>
      <w:r w:rsidRPr="005F0B83">
        <w:rPr>
          <w:rFonts w:eastAsiaTheme="minorEastAsia" w:cstheme="minorHAnsi"/>
          <w:bCs/>
          <w:color w:val="000000" w:themeColor="text1"/>
          <w:kern w:val="24"/>
          <w:sz w:val="18"/>
          <w:szCs w:val="24"/>
          <w:lang w:val="uk-UA"/>
        </w:rPr>
        <w:t>вгамовні</w:t>
      </w:r>
      <w:proofErr w:type="spellEnd"/>
      <w:r w:rsidRPr="005F0B83">
        <w:rPr>
          <w:rFonts w:eastAsiaTheme="minorEastAsia" w:cstheme="minorHAnsi"/>
          <w:bCs/>
          <w:color w:val="000000" w:themeColor="text1"/>
          <w:kern w:val="24"/>
          <w:sz w:val="18"/>
          <w:szCs w:val="24"/>
          <w:lang w:val="uk-UA"/>
        </w:rPr>
        <w:t>/невгамовні; виробничі/невиробничі;   особисті/колективні/суспільні; абсолютні/дійсні/платоспроможні/фактичні </w:t>
      </w:r>
    </w:p>
    <w:p w:rsidR="005F0B83" w:rsidRPr="003145AF" w:rsidRDefault="005F0B83" w:rsidP="005F0B83">
      <w:pPr>
        <w:spacing w:after="0" w:line="360" w:lineRule="auto"/>
        <w:ind w:right="-426"/>
        <w:rPr>
          <w:rFonts w:eastAsiaTheme="minorEastAsia" w:cstheme="minorHAnsi"/>
          <w:bCs/>
          <w:i/>
          <w:color w:val="000000" w:themeColor="text1"/>
          <w:kern w:val="24"/>
          <w:szCs w:val="24"/>
          <w:lang w:val="uk-UA"/>
        </w:rPr>
      </w:pPr>
      <w:r w:rsidRPr="003145AF">
        <w:rPr>
          <w:rFonts w:eastAsiaTheme="minorEastAsia" w:cstheme="minorHAnsi"/>
          <w:b/>
          <w:bCs/>
          <w:color w:val="000000" w:themeColor="text1"/>
          <w:kern w:val="24"/>
          <w:szCs w:val="24"/>
          <w:lang w:val="uk-UA"/>
        </w:rPr>
        <w:t>Економ закон зростання потреб</w:t>
      </w:r>
      <w:r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 xml:space="preserve"> відображає </w:t>
      </w:r>
      <w:proofErr w:type="spellStart"/>
      <w:r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>внутр</w:t>
      </w:r>
      <w:proofErr w:type="spellEnd"/>
      <w:r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 xml:space="preserve"> необхідні, суттєві і сталі </w:t>
      </w:r>
      <w:r w:rsidRPr="003145AF">
        <w:rPr>
          <w:rFonts w:eastAsiaTheme="minorEastAsia" w:cstheme="minorHAnsi"/>
          <w:b/>
          <w:bCs/>
          <w:color w:val="000000" w:themeColor="text1"/>
          <w:kern w:val="24"/>
          <w:szCs w:val="24"/>
          <w:lang w:val="uk-UA"/>
        </w:rPr>
        <w:t>зв’язки між виробництвом і споживанням</w:t>
      </w:r>
      <w:r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 xml:space="preserve">, потребами та існуючими можливостями їхнього задоволення. </w:t>
      </w:r>
      <w:r w:rsidRPr="003145AF">
        <w:rPr>
          <w:rFonts w:eastAsiaTheme="minorEastAsia" w:cstheme="minorHAnsi"/>
          <w:bCs/>
          <w:i/>
          <w:color w:val="000000" w:themeColor="text1"/>
          <w:kern w:val="24"/>
          <w:szCs w:val="24"/>
          <w:lang w:val="uk-UA"/>
        </w:rPr>
        <w:t xml:space="preserve">Відповідно до </w:t>
      </w:r>
      <w:r w:rsidR="00EA29A9" w:rsidRPr="003145AF">
        <w:rPr>
          <w:rFonts w:eastAsiaTheme="minorEastAsia" w:cstheme="minorHAnsi"/>
          <w:bCs/>
          <w:i/>
          <w:color w:val="000000" w:themeColor="text1"/>
          <w:kern w:val="24"/>
          <w:szCs w:val="24"/>
          <w:lang w:val="uk-UA"/>
        </w:rPr>
        <w:t xml:space="preserve">цього закону безперервний розвиток потреб є рушійною силою економ та дух прогресу людства, що у </w:t>
      </w:r>
      <w:r w:rsidR="003145AF">
        <w:rPr>
          <w:rFonts w:eastAsiaTheme="minorEastAsia" w:cstheme="minorHAnsi"/>
          <w:bCs/>
          <w:i/>
          <w:color w:val="000000" w:themeColor="text1"/>
          <w:kern w:val="24"/>
          <w:szCs w:val="24"/>
          <w:lang w:val="uk-UA"/>
        </w:rPr>
        <w:t>с</w:t>
      </w:r>
      <w:r w:rsidR="00EA29A9" w:rsidRPr="003145AF">
        <w:rPr>
          <w:rFonts w:eastAsiaTheme="minorEastAsia" w:cstheme="minorHAnsi"/>
          <w:bCs/>
          <w:i/>
          <w:color w:val="000000" w:themeColor="text1"/>
          <w:kern w:val="24"/>
          <w:szCs w:val="24"/>
          <w:lang w:val="uk-UA"/>
        </w:rPr>
        <w:t>вою чергу стимулює появу все нових і нових потреб.</w:t>
      </w:r>
    </w:p>
    <w:p w:rsidR="003145AF" w:rsidRDefault="00EA29A9" w:rsidP="005F0B83">
      <w:pPr>
        <w:spacing w:after="0" w:line="360" w:lineRule="auto"/>
        <w:ind w:right="-426"/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</w:pPr>
      <w:r w:rsidRPr="003145AF">
        <w:rPr>
          <w:rFonts w:eastAsiaTheme="minorEastAsia" w:cstheme="minorHAnsi"/>
          <w:b/>
          <w:bCs/>
          <w:color w:val="000000" w:themeColor="text1"/>
          <w:kern w:val="24"/>
          <w:szCs w:val="24"/>
          <w:lang w:val="uk-UA"/>
        </w:rPr>
        <w:t>А. Маршалл</w:t>
      </w:r>
      <w:r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 xml:space="preserve">: </w:t>
      </w:r>
      <w:r w:rsidRPr="003145AF">
        <w:rPr>
          <w:rFonts w:eastAsiaTheme="minorEastAsia" w:cstheme="minorHAnsi"/>
          <w:bCs/>
          <w:i/>
          <w:color w:val="000000" w:themeColor="text1"/>
          <w:kern w:val="24"/>
          <w:szCs w:val="24"/>
          <w:lang w:val="uk-UA"/>
        </w:rPr>
        <w:t>розвиток нових видів діяльності породжує нові потреби, а не того, що нові потреби викликають нові види діяльності</w:t>
      </w:r>
      <w:r w:rsidRPr="00EA29A9"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>.</w:t>
      </w:r>
    </w:p>
    <w:p w:rsidR="003145AF" w:rsidRDefault="003145AF" w:rsidP="005F0B83">
      <w:pPr>
        <w:spacing w:after="0" w:line="360" w:lineRule="auto"/>
        <w:ind w:right="-426"/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</w:pPr>
      <w:r w:rsidRPr="003145AF">
        <w:rPr>
          <w:rFonts w:eastAsiaTheme="minorEastAsia" w:cstheme="minorHAnsi"/>
          <w:bCs/>
          <w:noProof/>
          <w:color w:val="000000" w:themeColor="text1"/>
          <w:kern w:val="24"/>
          <w:szCs w:val="24"/>
          <w:lang w:val="uk-UA" w:eastAsia="ru-RU"/>
        </w:rPr>
        <w:t xml:space="preserve"> </w:t>
      </w:r>
      <w:r>
        <w:rPr>
          <w:rFonts w:eastAsiaTheme="minorEastAsia" w:cstheme="minorHAnsi"/>
          <w:bCs/>
          <w:noProof/>
          <w:color w:val="000000" w:themeColor="text1"/>
          <w:kern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278955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389" y="21418"/>
                <wp:lineTo x="2138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29A9" w:rsidRPr="00EA29A9"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 xml:space="preserve">Складний механізм взаємодії </w:t>
      </w:r>
      <w:r w:rsidR="00EA29A9" w:rsidRPr="003145AF">
        <w:rPr>
          <w:rFonts w:eastAsiaTheme="minorEastAsia" w:cstheme="minorHAnsi"/>
          <w:b/>
          <w:bCs/>
          <w:color w:val="000000" w:themeColor="text1"/>
          <w:kern w:val="24"/>
          <w:szCs w:val="24"/>
          <w:lang w:val="uk-UA"/>
        </w:rPr>
        <w:t>потреб і виробництва</w:t>
      </w:r>
      <w:r w:rsidR="00EA29A9" w:rsidRPr="00EA29A9"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 xml:space="preserve"> забезпечує безперервність суспільного відтворення</w:t>
      </w:r>
      <w:r w:rsidR="00EA29A9"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>.</w:t>
      </w:r>
    </w:p>
    <w:p w:rsidR="00EA29A9" w:rsidRDefault="00EA29A9" w:rsidP="005F0B83">
      <w:pPr>
        <w:spacing w:after="0" w:line="360" w:lineRule="auto"/>
        <w:ind w:right="-426"/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</w:pPr>
      <w:r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 xml:space="preserve"> </w:t>
      </w:r>
    </w:p>
    <w:p w:rsidR="003145AF" w:rsidRDefault="003145AF" w:rsidP="005F0B83">
      <w:pPr>
        <w:spacing w:after="0" w:line="360" w:lineRule="auto"/>
        <w:ind w:right="-426"/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</w:pPr>
      <w:r>
        <w:rPr>
          <w:rFonts w:eastAsiaTheme="minorEastAsia" w:cstheme="minorHAnsi"/>
          <w:bCs/>
          <w:noProof/>
          <w:color w:val="000000" w:themeColor="text1"/>
          <w:kern w:val="24"/>
          <w:szCs w:val="24"/>
          <w:lang w:eastAsia="ru-RU"/>
        </w:rPr>
        <w:drawing>
          <wp:inline distT="0" distB="0" distL="0" distR="0" wp14:anchorId="446CFDCD" wp14:editId="24518AF9">
            <wp:extent cx="2933700" cy="970505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05" cy="984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5AF" w:rsidRDefault="003145AF">
      <w:pPr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</w:pPr>
      <w:r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br w:type="page"/>
      </w:r>
    </w:p>
    <w:p w:rsidR="003145AF" w:rsidRDefault="003145AF" w:rsidP="005F0B83">
      <w:pPr>
        <w:spacing w:after="0" w:line="360" w:lineRule="auto"/>
        <w:ind w:right="-426"/>
        <w:rPr>
          <w:b/>
          <w:i/>
          <w:sz w:val="32"/>
          <w:szCs w:val="28"/>
          <w:u w:val="single"/>
          <w:lang w:val="uk-UA"/>
        </w:rPr>
      </w:pPr>
      <w:r>
        <w:rPr>
          <w:b/>
          <w:i/>
          <w:sz w:val="32"/>
          <w:szCs w:val="28"/>
          <w:u w:val="single"/>
          <w:lang w:val="uk-UA"/>
        </w:rPr>
        <w:lastRenderedPageBreak/>
        <w:t>Тема 3.Форми організації суспільного виробництва</w:t>
      </w:r>
    </w:p>
    <w:p w:rsidR="003145AF" w:rsidRDefault="00C60F36" w:rsidP="005F0B83">
      <w:pPr>
        <w:spacing w:after="0" w:line="360" w:lineRule="auto"/>
        <w:ind w:right="-426"/>
        <w:rPr>
          <w:szCs w:val="28"/>
          <w:lang w:val="uk-UA"/>
        </w:rPr>
      </w:pPr>
      <w:r w:rsidRPr="00C60F36">
        <w:rPr>
          <w:rFonts w:eastAsiaTheme="minorEastAsia" w:cstheme="minorHAnsi"/>
          <w:b/>
          <w:bCs/>
          <w:noProof/>
          <w:color w:val="000000" w:themeColor="text1"/>
          <w:kern w:val="24"/>
          <w:szCs w:val="24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210050" cy="1751330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29" cy="1757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F36">
        <w:rPr>
          <w:b/>
          <w:szCs w:val="28"/>
          <w:u w:val="single"/>
          <w:lang w:val="uk-UA"/>
        </w:rPr>
        <w:t>Суспільний продукт</w:t>
      </w:r>
      <w:r>
        <w:rPr>
          <w:szCs w:val="28"/>
          <w:lang w:val="uk-UA"/>
        </w:rPr>
        <w:t>-</w:t>
      </w:r>
      <w:r w:rsidRPr="00C60F36">
        <w:t xml:space="preserve"> </w:t>
      </w:r>
      <w:r>
        <w:rPr>
          <w:szCs w:val="28"/>
          <w:lang w:val="uk-UA"/>
        </w:rPr>
        <w:t>р</w:t>
      </w:r>
      <w:r w:rsidRPr="00C60F36">
        <w:rPr>
          <w:szCs w:val="28"/>
          <w:lang w:val="uk-UA"/>
        </w:rPr>
        <w:t>езультатом суспільного виробництва є сукупний суспільний продукт </w:t>
      </w:r>
      <w:r w:rsidRPr="00C60F36">
        <w:rPr>
          <w:b/>
          <w:szCs w:val="28"/>
          <w:lang w:val="uk-UA"/>
        </w:rPr>
        <w:t>(ССП)</w:t>
      </w:r>
      <w:r w:rsidRPr="00C60F36">
        <w:rPr>
          <w:szCs w:val="28"/>
          <w:lang w:val="uk-UA"/>
        </w:rPr>
        <w:t>, який проявляє себе в різноманіт</w:t>
      </w:r>
      <w:r>
        <w:rPr>
          <w:szCs w:val="28"/>
          <w:lang w:val="uk-UA"/>
        </w:rPr>
        <w:t>ності споживчих вартостей.</w:t>
      </w:r>
    </w:p>
    <w:p w:rsidR="00C60F36" w:rsidRDefault="00C60F36" w:rsidP="00C60F36">
      <w:pPr>
        <w:spacing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val="uk-UA"/>
        </w:rPr>
      </w:pPr>
      <w:r w:rsidRPr="00C60F3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val="uk-UA"/>
        </w:rPr>
        <w:t xml:space="preserve">Відтворення суспільного продукту – це виробництво, яке розглядається не як окрема фаза, а як неперервний процес. </w:t>
      </w:r>
      <w:r w:rsidRPr="00C60F36">
        <w:rPr>
          <w:rFonts w:eastAsiaTheme="minorEastAsia" w:hAnsi="Calibri"/>
          <w:color w:val="000000" w:themeColor="text1"/>
          <w:kern w:val="24"/>
          <w:sz w:val="24"/>
          <w:szCs w:val="24"/>
          <w:lang w:val="uk-UA"/>
        </w:rPr>
        <w:t xml:space="preserve">У процесі </w:t>
      </w:r>
      <w:r w:rsidRPr="00C60F3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val="uk-UA"/>
        </w:rPr>
        <w:t>простого відтворення</w:t>
      </w:r>
      <w:r w:rsidRPr="00C60F36">
        <w:rPr>
          <w:rFonts w:eastAsiaTheme="minorEastAsia" w:hAnsi="Calibri"/>
          <w:color w:val="000000" w:themeColor="text1"/>
          <w:kern w:val="24"/>
          <w:sz w:val="24"/>
          <w:szCs w:val="24"/>
          <w:lang w:val="uk-UA"/>
        </w:rPr>
        <w:t> процес виробництва відновлюється рік у рік у незмінних масштабах</w:t>
      </w:r>
      <w:r w:rsidRPr="00C60F36">
        <w:rPr>
          <w:rFonts w:eastAsiaTheme="minorEastAsia" w:hAnsi="Calibri"/>
          <w:b/>
          <w:color w:val="000000" w:themeColor="text1"/>
          <w:kern w:val="24"/>
          <w:sz w:val="24"/>
          <w:szCs w:val="24"/>
          <w:lang w:val="uk-UA"/>
        </w:rPr>
        <w:t>(3%, 3%, 3%)</w:t>
      </w:r>
      <w:r w:rsidRPr="00C60F36">
        <w:rPr>
          <w:rFonts w:eastAsiaTheme="minorEastAsia" w:hAnsi="Calibri"/>
          <w:color w:val="000000" w:themeColor="text1"/>
          <w:kern w:val="24"/>
          <w:sz w:val="24"/>
          <w:szCs w:val="24"/>
          <w:lang w:val="uk-UA"/>
        </w:rPr>
        <w:t>, а у разі </w:t>
      </w:r>
      <w:r w:rsidRPr="00C60F36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val="uk-UA"/>
        </w:rPr>
        <w:t>розширеного відтворення</w:t>
      </w:r>
      <w:r w:rsidRPr="00C60F36">
        <w:rPr>
          <w:rFonts w:eastAsiaTheme="minorEastAsia" w:hAnsi="Calibri"/>
          <w:color w:val="000000" w:themeColor="text1"/>
          <w:kern w:val="24"/>
          <w:sz w:val="24"/>
          <w:szCs w:val="24"/>
          <w:lang w:val="uk-UA"/>
        </w:rPr>
        <w:t> виробництво постійно кількісно зростає</w:t>
      </w:r>
      <w:r w:rsidRPr="00C60F36">
        <w:rPr>
          <w:rFonts w:eastAsiaTheme="minorEastAsia" w:hAnsi="Calibri"/>
          <w:b/>
          <w:color w:val="000000" w:themeColor="text1"/>
          <w:kern w:val="24"/>
          <w:sz w:val="24"/>
          <w:szCs w:val="24"/>
          <w:lang w:val="uk-UA"/>
        </w:rPr>
        <w:t>(3%, 5%, 12%).</w:t>
      </w:r>
      <w:r>
        <w:rPr>
          <w:rFonts w:eastAsiaTheme="minorEastAsia" w:hAnsi="Calibri"/>
          <w:b/>
          <w:color w:val="000000" w:themeColor="text1"/>
          <w:kern w:val="24"/>
          <w:sz w:val="24"/>
          <w:szCs w:val="24"/>
          <w:lang w:val="uk-UA"/>
        </w:rPr>
        <w:t xml:space="preserve"> Від’ємне: 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val="uk-UA"/>
        </w:rPr>
        <w:t>пов’язане зі зменшенням обсягів.</w:t>
      </w:r>
    </w:p>
    <w:p w:rsidR="00694121" w:rsidRDefault="00C60F36" w:rsidP="00694121">
      <w:pPr>
        <w:spacing w:line="216" w:lineRule="auto"/>
        <w:rPr>
          <w:sz w:val="24"/>
          <w:szCs w:val="24"/>
          <w:lang w:val="uk-UA"/>
        </w:rPr>
      </w:pPr>
      <w:r w:rsidRPr="00C60F36">
        <w:rPr>
          <w:b/>
          <w:sz w:val="24"/>
          <w:szCs w:val="24"/>
          <w:lang w:val="uk-UA"/>
        </w:rPr>
        <w:t>Форма організації суспільного виробництва</w:t>
      </w:r>
      <w:r w:rsidRPr="00C60F36">
        <w:rPr>
          <w:sz w:val="24"/>
          <w:szCs w:val="24"/>
          <w:lang w:val="uk-UA"/>
        </w:rPr>
        <w:t> – це певний спосіб орган</w:t>
      </w:r>
      <w:r>
        <w:rPr>
          <w:sz w:val="24"/>
          <w:szCs w:val="24"/>
          <w:lang w:val="uk-UA"/>
        </w:rPr>
        <w:t>ізації господарської діяльності:</w:t>
      </w:r>
      <w:r w:rsidRPr="00C60F36">
        <w:rPr>
          <w:lang w:val="uk-UA"/>
        </w:rPr>
        <w:t xml:space="preserve"> </w:t>
      </w:r>
      <w:r>
        <w:rPr>
          <w:lang w:val="uk-UA"/>
        </w:rPr>
        <w:t>1.</w:t>
      </w:r>
      <w:r w:rsidRPr="00C60F36">
        <w:rPr>
          <w:b/>
          <w:i/>
          <w:sz w:val="24"/>
          <w:szCs w:val="24"/>
          <w:lang w:val="uk-UA"/>
        </w:rPr>
        <w:t>Натуральне виробництво</w:t>
      </w:r>
      <w:r>
        <w:rPr>
          <w:sz w:val="24"/>
          <w:szCs w:val="24"/>
          <w:lang w:val="uk-UA"/>
        </w:rPr>
        <w:t xml:space="preserve">. </w:t>
      </w:r>
      <w:r w:rsidR="00694121">
        <w:rPr>
          <w:sz w:val="24"/>
          <w:szCs w:val="24"/>
          <w:lang w:val="uk-UA"/>
        </w:rPr>
        <w:t>2.</w:t>
      </w:r>
      <w:r w:rsidRPr="00694121">
        <w:rPr>
          <w:b/>
          <w:i/>
          <w:sz w:val="24"/>
          <w:szCs w:val="24"/>
          <w:lang w:val="uk-UA"/>
        </w:rPr>
        <w:t>Товарне виробництв</w:t>
      </w:r>
      <w:r w:rsidR="00694121" w:rsidRPr="00694121">
        <w:rPr>
          <w:b/>
          <w:i/>
          <w:sz w:val="24"/>
          <w:szCs w:val="24"/>
          <w:lang w:val="uk-UA"/>
        </w:rPr>
        <w:t>о</w:t>
      </w:r>
      <w:r w:rsidR="00694121">
        <w:rPr>
          <w:sz w:val="24"/>
          <w:szCs w:val="24"/>
          <w:lang w:val="uk-UA"/>
        </w:rPr>
        <w:t>(просте;розвинуте).</w:t>
      </w:r>
      <w:r w:rsidR="00694121" w:rsidRPr="00694121">
        <w:rPr>
          <w:sz w:val="24"/>
          <w:szCs w:val="24"/>
          <w:lang w:val="uk-UA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6"/>
        <w:gridCol w:w="6089"/>
      </w:tblGrid>
      <w:tr w:rsidR="00694121" w:rsidTr="00694121">
        <w:tc>
          <w:tcPr>
            <w:tcW w:w="3256" w:type="dxa"/>
          </w:tcPr>
          <w:p w:rsidR="00694121" w:rsidRPr="00694121" w:rsidRDefault="00694121" w:rsidP="00694121">
            <w:pPr>
              <w:spacing w:line="216" w:lineRule="auto"/>
              <w:rPr>
                <w:b/>
                <w:sz w:val="24"/>
                <w:szCs w:val="24"/>
                <w:lang w:val="uk-UA"/>
              </w:rPr>
            </w:pPr>
            <w:r w:rsidRPr="00694121">
              <w:rPr>
                <w:b/>
                <w:sz w:val="24"/>
                <w:szCs w:val="24"/>
                <w:lang w:val="uk-UA"/>
              </w:rPr>
              <w:t>Основні риси натурального господарства:</w:t>
            </w:r>
          </w:p>
          <w:p w:rsidR="00694121" w:rsidRDefault="00694121" w:rsidP="00694121">
            <w:pPr>
              <w:spacing w:line="216" w:lineRule="auto"/>
              <w:rPr>
                <w:sz w:val="24"/>
                <w:szCs w:val="24"/>
                <w:lang w:val="uk-UA"/>
              </w:rPr>
            </w:pPr>
            <w:r w:rsidRPr="00694121">
              <w:rPr>
                <w:sz w:val="24"/>
                <w:szCs w:val="24"/>
                <w:lang w:val="uk-UA"/>
              </w:rPr>
              <w:t xml:space="preserve">1) замкнутість економічної діяльності </w:t>
            </w:r>
          </w:p>
          <w:p w:rsidR="00694121" w:rsidRPr="00694121" w:rsidRDefault="00694121" w:rsidP="00694121">
            <w:pPr>
              <w:spacing w:line="216" w:lineRule="auto"/>
              <w:rPr>
                <w:sz w:val="24"/>
                <w:szCs w:val="24"/>
                <w:lang w:val="uk-UA"/>
              </w:rPr>
            </w:pPr>
            <w:r w:rsidRPr="00694121">
              <w:rPr>
                <w:sz w:val="24"/>
                <w:szCs w:val="24"/>
                <w:lang w:val="uk-UA"/>
              </w:rPr>
              <w:t xml:space="preserve">2) </w:t>
            </w:r>
            <w:r>
              <w:rPr>
                <w:sz w:val="24"/>
                <w:szCs w:val="24"/>
                <w:lang w:val="uk-UA"/>
              </w:rPr>
              <w:t>ручна праця</w:t>
            </w:r>
          </w:p>
          <w:p w:rsidR="00694121" w:rsidRPr="00694121" w:rsidRDefault="00694121" w:rsidP="00694121">
            <w:pPr>
              <w:spacing w:line="216" w:lineRule="auto"/>
              <w:rPr>
                <w:sz w:val="24"/>
                <w:szCs w:val="24"/>
                <w:lang w:val="uk-UA"/>
              </w:rPr>
            </w:pPr>
            <w:r w:rsidRPr="00694121">
              <w:rPr>
                <w:sz w:val="24"/>
                <w:szCs w:val="24"/>
                <w:lang w:val="uk-UA"/>
              </w:rPr>
              <w:t xml:space="preserve">3) відсутність обміну </w:t>
            </w:r>
          </w:p>
          <w:p w:rsidR="00694121" w:rsidRDefault="00694121" w:rsidP="00694121">
            <w:pPr>
              <w:spacing w:line="216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Pr="00694121">
              <w:rPr>
                <w:sz w:val="24"/>
                <w:szCs w:val="24"/>
                <w:lang w:val="uk-UA"/>
              </w:rPr>
              <w:t xml:space="preserve">) </w:t>
            </w:r>
            <w:proofErr w:type="spellStart"/>
            <w:r>
              <w:rPr>
                <w:sz w:val="24"/>
                <w:szCs w:val="24"/>
                <w:lang w:val="uk-UA"/>
              </w:rPr>
              <w:t>малоефективність</w:t>
            </w:r>
            <w:proofErr w:type="spellEnd"/>
            <w:r w:rsidRPr="00694121"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6089" w:type="dxa"/>
          </w:tcPr>
          <w:p w:rsidR="00694121" w:rsidRPr="00694121" w:rsidRDefault="00694121" w:rsidP="00694121">
            <w:pPr>
              <w:spacing w:line="216" w:lineRule="auto"/>
              <w:rPr>
                <w:b/>
                <w:sz w:val="24"/>
                <w:szCs w:val="24"/>
                <w:lang w:val="uk-UA"/>
              </w:rPr>
            </w:pPr>
            <w:r w:rsidRPr="00694121">
              <w:rPr>
                <w:b/>
                <w:sz w:val="24"/>
                <w:szCs w:val="24"/>
                <w:lang w:val="uk-UA"/>
              </w:rPr>
              <w:t>Основні риси товарного виробництва:</w:t>
            </w:r>
          </w:p>
          <w:p w:rsidR="00694121" w:rsidRPr="00694121" w:rsidRDefault="00694121" w:rsidP="00694121">
            <w:pPr>
              <w:spacing w:line="216" w:lineRule="auto"/>
              <w:rPr>
                <w:sz w:val="24"/>
                <w:szCs w:val="24"/>
                <w:lang w:val="uk-UA"/>
              </w:rPr>
            </w:pPr>
            <w:r w:rsidRPr="00694121">
              <w:rPr>
                <w:sz w:val="24"/>
                <w:szCs w:val="24"/>
                <w:lang w:val="uk-UA"/>
              </w:rPr>
              <w:t xml:space="preserve">1) </w:t>
            </w:r>
            <w:r>
              <w:rPr>
                <w:sz w:val="24"/>
                <w:szCs w:val="24"/>
                <w:lang w:val="uk-UA"/>
              </w:rPr>
              <w:t>відкрита економ</w:t>
            </w:r>
            <w:r w:rsidRPr="00694121">
              <w:rPr>
                <w:sz w:val="24"/>
                <w:szCs w:val="24"/>
                <w:lang w:val="uk-UA"/>
              </w:rPr>
              <w:t xml:space="preserve"> формою господарства;</w:t>
            </w:r>
          </w:p>
          <w:p w:rsidR="00694121" w:rsidRPr="00694121" w:rsidRDefault="00694121" w:rsidP="00694121">
            <w:pPr>
              <w:spacing w:line="216" w:lineRule="auto"/>
              <w:rPr>
                <w:sz w:val="24"/>
                <w:szCs w:val="24"/>
                <w:lang w:val="uk-UA"/>
              </w:rPr>
            </w:pPr>
            <w:r w:rsidRPr="00694121">
              <w:rPr>
                <w:sz w:val="24"/>
                <w:szCs w:val="24"/>
                <w:lang w:val="uk-UA"/>
              </w:rPr>
              <w:t>2) складаються господарські зв’язки через обмін продуктами своєї праці як товарами;</w:t>
            </w:r>
          </w:p>
          <w:p w:rsidR="00694121" w:rsidRPr="00694121" w:rsidRDefault="00694121" w:rsidP="00694121">
            <w:pPr>
              <w:spacing w:line="216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3) виробники є економ</w:t>
            </w:r>
            <w:r w:rsidRPr="00694121">
              <w:rPr>
                <w:sz w:val="24"/>
                <w:szCs w:val="24"/>
                <w:lang w:val="uk-UA"/>
              </w:rPr>
              <w:t xml:space="preserve"> вільними у виборі товарів і партнерів;</w:t>
            </w:r>
          </w:p>
          <w:p w:rsidR="00694121" w:rsidRDefault="00694121" w:rsidP="00694121">
            <w:pPr>
              <w:spacing w:line="216" w:lineRule="auto"/>
              <w:rPr>
                <w:sz w:val="24"/>
                <w:szCs w:val="24"/>
                <w:lang w:val="uk-UA"/>
              </w:rPr>
            </w:pPr>
            <w:r w:rsidRPr="00694121">
              <w:rPr>
                <w:sz w:val="24"/>
                <w:szCs w:val="24"/>
                <w:lang w:val="uk-UA"/>
              </w:rPr>
              <w:t>4) товарне виробництво функціонує і розвивається на за</w:t>
            </w:r>
            <w:r>
              <w:rPr>
                <w:sz w:val="24"/>
                <w:szCs w:val="24"/>
                <w:lang w:val="uk-UA"/>
              </w:rPr>
              <w:t>садах властивих йому економ</w:t>
            </w:r>
            <w:r w:rsidRPr="00694121">
              <w:rPr>
                <w:sz w:val="24"/>
                <w:szCs w:val="24"/>
                <w:lang w:val="uk-UA"/>
              </w:rPr>
              <w:t xml:space="preserve"> законів (закону вартості, попиту й пропозиції, конкуренції, грошового обігу).</w:t>
            </w:r>
          </w:p>
        </w:tc>
      </w:tr>
    </w:tbl>
    <w:p w:rsidR="00694121" w:rsidRDefault="00694121" w:rsidP="00694121">
      <w:pPr>
        <w:spacing w:after="0" w:line="360" w:lineRule="auto"/>
        <w:ind w:right="-426"/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</w:pPr>
      <w:r w:rsidRPr="00694121"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 xml:space="preserve">а) </w:t>
      </w:r>
      <w:r w:rsidRPr="00694121">
        <w:rPr>
          <w:rFonts w:eastAsiaTheme="minorEastAsia" w:cstheme="minorHAnsi"/>
          <w:b/>
          <w:bCs/>
          <w:color w:val="000000" w:themeColor="text1"/>
          <w:kern w:val="24"/>
          <w:szCs w:val="24"/>
          <w:lang w:val="uk-UA"/>
        </w:rPr>
        <w:t>просте товарне виробництво</w:t>
      </w:r>
      <w:r w:rsidRPr="00694121"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 xml:space="preserve"> –виробництво в якому власник використовує власну роб силу </w:t>
      </w:r>
    </w:p>
    <w:p w:rsidR="00A70354" w:rsidRDefault="00694121" w:rsidP="00DC558A">
      <w:pPr>
        <w:spacing w:after="0" w:line="360" w:lineRule="auto"/>
        <w:ind w:right="-426"/>
        <w:rPr>
          <w:rFonts w:eastAsiaTheme="minorEastAsia" w:cstheme="minorHAnsi"/>
          <w:bCs/>
          <w:color w:val="000000" w:themeColor="text1"/>
          <w:kern w:val="24"/>
          <w:sz w:val="20"/>
          <w:szCs w:val="24"/>
          <w:lang w:val="uk-UA"/>
        </w:rPr>
      </w:pPr>
      <w:r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>б</w:t>
      </w:r>
      <w:r w:rsidRPr="00694121">
        <w:rPr>
          <w:rFonts w:eastAsiaTheme="minorEastAsia" w:cstheme="minorHAnsi"/>
          <w:b/>
          <w:bCs/>
          <w:color w:val="000000" w:themeColor="text1"/>
          <w:kern w:val="24"/>
          <w:szCs w:val="24"/>
          <w:lang w:val="uk-UA"/>
        </w:rPr>
        <w:t xml:space="preserve">) розвинуте товарне </w:t>
      </w:r>
      <w:proofErr w:type="spellStart"/>
      <w:r w:rsidRPr="00694121">
        <w:rPr>
          <w:rFonts w:eastAsiaTheme="minorEastAsia" w:cstheme="minorHAnsi"/>
          <w:b/>
          <w:bCs/>
          <w:color w:val="000000" w:themeColor="text1"/>
          <w:kern w:val="24"/>
          <w:szCs w:val="24"/>
          <w:lang w:val="uk-UA"/>
        </w:rPr>
        <w:t>вир-цтво</w:t>
      </w:r>
      <w:proofErr w:type="spellEnd"/>
      <w:r w:rsidRPr="00694121"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 xml:space="preserve"> </w:t>
      </w:r>
      <w:r w:rsidRPr="00694121">
        <w:rPr>
          <w:rFonts w:eastAsiaTheme="minorEastAsia" w:cstheme="minorHAnsi"/>
          <w:bCs/>
          <w:color w:val="000000" w:themeColor="text1"/>
          <w:kern w:val="24"/>
          <w:sz w:val="20"/>
          <w:szCs w:val="24"/>
          <w:lang w:val="uk-UA"/>
        </w:rPr>
        <w:t>– ґрунтується на приватній власності, найманій праці й машинній індустрії.</w:t>
      </w:r>
    </w:p>
    <w:p w:rsidR="00DC558A" w:rsidRDefault="00DC558A" w:rsidP="00DC558A">
      <w:pPr>
        <w:spacing w:after="0" w:line="360" w:lineRule="auto"/>
        <w:ind w:right="-426"/>
        <w:jc w:val="both"/>
        <w:rPr>
          <w:rFonts w:ascii="Calibri" w:eastAsia="+mn-ea" w:hAnsi="Calibri" w:cs="+mn-cs"/>
          <w:b/>
          <w:bCs/>
          <w:color w:val="000000"/>
          <w:kern w:val="24"/>
          <w:szCs w:val="24"/>
          <w:lang w:val="uk-UA"/>
        </w:rPr>
      </w:pPr>
      <w:r w:rsidRPr="00DC558A">
        <w:rPr>
          <w:rFonts w:eastAsiaTheme="minorEastAsia" w:cstheme="minorHAnsi"/>
          <w:b/>
          <w:bCs/>
          <w:color w:val="000000" w:themeColor="text1"/>
          <w:kern w:val="24"/>
          <w:szCs w:val="24"/>
          <w:lang w:val="uk-UA"/>
        </w:rPr>
        <w:t>Товар</w:t>
      </w:r>
      <w:r w:rsidRPr="00DC558A">
        <w:rPr>
          <w:rFonts w:eastAsiaTheme="minorEastAsia" w:cstheme="minorHAnsi"/>
          <w:bCs/>
          <w:color w:val="000000" w:themeColor="text1"/>
          <w:kern w:val="24"/>
          <w:szCs w:val="24"/>
          <w:lang w:val="uk-UA"/>
        </w:rPr>
        <w:t xml:space="preserve">- це продукт який створений з метою виключно продажу або обміну. </w:t>
      </w:r>
      <w:r w:rsidRPr="00DC558A">
        <w:rPr>
          <w:rFonts w:ascii="Calibri" w:eastAsia="+mn-ea" w:hAnsi="Calibri" w:cs="+mn-cs"/>
          <w:b/>
          <w:bCs/>
          <w:color w:val="000000"/>
          <w:kern w:val="24"/>
          <w:szCs w:val="24"/>
          <w:lang w:val="uk-UA"/>
        </w:rPr>
        <w:t>Згідно теорії трудової вартості,</w:t>
      </w:r>
      <w:r w:rsidRPr="00DC558A">
        <w:rPr>
          <w:rFonts w:ascii="Calibri" w:eastAsia="+mn-ea" w:hAnsi="Calibri" w:cs="+mn-cs"/>
          <w:color w:val="000000"/>
          <w:kern w:val="24"/>
          <w:szCs w:val="24"/>
          <w:lang w:val="uk-UA"/>
        </w:rPr>
        <w:t xml:space="preserve"> яка була започаткована А.Смітом і Д.Рікардо </w:t>
      </w:r>
      <w:r w:rsidRPr="00DC558A">
        <w:rPr>
          <w:rFonts w:ascii="Calibri" w:eastAsia="+mn-ea" w:hAnsi="Calibri" w:cs="+mn-cs"/>
          <w:b/>
          <w:bCs/>
          <w:color w:val="000000"/>
          <w:kern w:val="24"/>
          <w:szCs w:val="24"/>
          <w:lang w:val="uk-UA"/>
        </w:rPr>
        <w:t>основними</w:t>
      </w:r>
      <w:r w:rsidRPr="00DC558A">
        <w:rPr>
          <w:rFonts w:ascii="Calibri" w:eastAsia="+mn-ea" w:hAnsi="Calibri" w:cs="+mn-cs"/>
          <w:b/>
          <w:bCs/>
          <w:color w:val="000000"/>
          <w:kern w:val="24"/>
          <w:sz w:val="44"/>
          <w:szCs w:val="48"/>
          <w:lang w:val="uk-UA"/>
        </w:rPr>
        <w:t xml:space="preserve"> </w:t>
      </w:r>
      <w:r w:rsidRPr="00DC558A">
        <w:rPr>
          <w:rFonts w:ascii="Calibri" w:eastAsia="+mn-ea" w:hAnsi="Calibri" w:cs="+mn-cs"/>
          <w:b/>
          <w:bCs/>
          <w:color w:val="000000"/>
          <w:kern w:val="24"/>
          <w:szCs w:val="24"/>
          <w:lang w:val="uk-UA"/>
        </w:rPr>
        <w:t>характеристиками товару є споживча вартість(</w:t>
      </w:r>
      <w:r w:rsidRPr="00DC558A">
        <w:rPr>
          <w:rFonts w:ascii="Calibri" w:eastAsia="+mn-ea" w:hAnsi="Calibri" w:cs="+mn-cs"/>
          <w:bCs/>
          <w:i/>
          <w:color w:val="000000"/>
          <w:kern w:val="24"/>
          <w:szCs w:val="24"/>
          <w:lang w:val="uk-UA"/>
        </w:rPr>
        <w:t>здатність товару задовольняти будь-яку потребу людини</w:t>
      </w:r>
      <w:r w:rsidRPr="00DC558A">
        <w:rPr>
          <w:rFonts w:ascii="Calibri" w:eastAsia="+mn-ea" w:hAnsi="Calibri" w:cs="+mn-cs"/>
          <w:b/>
          <w:bCs/>
          <w:color w:val="000000"/>
          <w:kern w:val="24"/>
          <w:szCs w:val="24"/>
          <w:lang w:val="uk-UA"/>
        </w:rPr>
        <w:t>) і мінова вартість(</w:t>
      </w:r>
      <w:r w:rsidRPr="00DC558A">
        <w:rPr>
          <w:rFonts w:ascii="Calibri" w:eastAsia="+mn-ea" w:hAnsi="Calibri" w:cs="+mn-cs"/>
          <w:bCs/>
          <w:i/>
          <w:color w:val="000000"/>
          <w:kern w:val="24"/>
          <w:szCs w:val="24"/>
          <w:lang w:val="uk-UA"/>
        </w:rPr>
        <w:t>властивість товару обмінюватись на інший в певних пропорціях, я</w:t>
      </w:r>
      <w:r>
        <w:rPr>
          <w:rFonts w:ascii="Calibri" w:eastAsia="+mn-ea" w:hAnsi="Calibri" w:cs="+mn-cs"/>
          <w:bCs/>
          <w:i/>
          <w:color w:val="000000"/>
          <w:kern w:val="24"/>
          <w:szCs w:val="24"/>
          <w:lang w:val="uk-UA"/>
        </w:rPr>
        <w:t xml:space="preserve">кі залежать від витрат </w:t>
      </w:r>
      <w:proofErr w:type="spellStart"/>
      <w:r>
        <w:rPr>
          <w:rFonts w:ascii="Calibri" w:eastAsia="+mn-ea" w:hAnsi="Calibri" w:cs="+mn-cs"/>
          <w:bCs/>
          <w:i/>
          <w:color w:val="000000"/>
          <w:kern w:val="24"/>
          <w:szCs w:val="24"/>
          <w:lang w:val="uk-UA"/>
        </w:rPr>
        <w:t>сусп</w:t>
      </w:r>
      <w:r w:rsidRPr="00DC558A">
        <w:rPr>
          <w:rFonts w:ascii="Calibri" w:eastAsia="+mn-ea" w:hAnsi="Calibri" w:cs="+mn-cs"/>
          <w:bCs/>
          <w:i/>
          <w:color w:val="000000"/>
          <w:kern w:val="24"/>
          <w:szCs w:val="24"/>
          <w:lang w:val="uk-UA"/>
        </w:rPr>
        <w:t>-необхідного</w:t>
      </w:r>
      <w:proofErr w:type="spellEnd"/>
      <w:r w:rsidRPr="00DC558A">
        <w:rPr>
          <w:rFonts w:ascii="Calibri" w:eastAsia="+mn-ea" w:hAnsi="Calibri" w:cs="+mn-cs"/>
          <w:bCs/>
          <w:i/>
          <w:color w:val="000000"/>
          <w:kern w:val="24"/>
          <w:szCs w:val="24"/>
          <w:lang w:val="uk-UA"/>
        </w:rPr>
        <w:t xml:space="preserve"> часу</w:t>
      </w:r>
      <w:r w:rsidRPr="00DC558A">
        <w:rPr>
          <w:rFonts w:ascii="Calibri" w:eastAsia="+mn-ea" w:hAnsi="Calibri" w:cs="+mn-cs"/>
          <w:b/>
          <w:bCs/>
          <w:color w:val="000000"/>
          <w:kern w:val="24"/>
          <w:szCs w:val="24"/>
          <w:lang w:val="uk-UA"/>
        </w:rPr>
        <w:t>).</w:t>
      </w:r>
    </w:p>
    <w:p w:rsidR="00DC558A" w:rsidRDefault="00DC558A" w:rsidP="00DC558A">
      <w:pPr>
        <w:spacing w:after="0" w:line="360" w:lineRule="auto"/>
        <w:ind w:right="-426"/>
        <w:jc w:val="both"/>
        <w:rPr>
          <w:rFonts w:ascii="Calibri" w:eastAsia="+mn-ea" w:hAnsi="Calibri" w:cs="+mn-cs"/>
          <w:bCs/>
          <w:color w:val="000000"/>
          <w:kern w:val="24"/>
          <w:szCs w:val="24"/>
          <w:lang w:val="uk-UA"/>
        </w:rPr>
      </w:pPr>
      <w:r>
        <w:rPr>
          <w:rFonts w:ascii="Calibri" w:eastAsia="+mn-ea" w:hAnsi="Calibri" w:cs="+mn-cs"/>
          <w:b/>
          <w:bCs/>
          <w:color w:val="000000"/>
          <w:kern w:val="24"/>
          <w:szCs w:val="24"/>
          <w:lang w:val="uk-UA"/>
        </w:rPr>
        <w:t xml:space="preserve">Закон вартості </w:t>
      </w:r>
      <w:r>
        <w:rPr>
          <w:rFonts w:ascii="Calibri" w:eastAsia="+mn-ea" w:hAnsi="Calibri" w:cs="+mn-cs"/>
          <w:bCs/>
          <w:color w:val="000000"/>
          <w:kern w:val="24"/>
          <w:szCs w:val="24"/>
          <w:lang w:val="uk-UA"/>
        </w:rPr>
        <w:t xml:space="preserve">стверджує, що усі товари та послуги мають продаватися за своєю вартістю, яка </w:t>
      </w:r>
      <w:r w:rsidR="00A70354">
        <w:rPr>
          <w:rFonts w:ascii="Calibri" w:eastAsia="+mn-ea" w:hAnsi="Calibri" w:cs="+mn-cs"/>
          <w:bCs/>
          <w:color w:val="000000"/>
          <w:kern w:val="24"/>
          <w:szCs w:val="24"/>
          <w:lang w:val="uk-UA"/>
        </w:rPr>
        <w:t>залежить від витрат суспільно-необхідного робочого часу(СНРЧ)</w:t>
      </w:r>
    </w:p>
    <w:p w:rsidR="00A70354" w:rsidRDefault="00A70354" w:rsidP="00DC558A">
      <w:pPr>
        <w:spacing w:after="0" w:line="360" w:lineRule="auto"/>
        <w:ind w:right="-426"/>
        <w:jc w:val="both"/>
        <w:rPr>
          <w:rFonts w:ascii="Calibri" w:eastAsia="+mn-ea" w:hAnsi="Calibri" w:cs="+mn-cs"/>
          <w:bCs/>
          <w:color w:val="000000"/>
          <w:kern w:val="24"/>
          <w:szCs w:val="24"/>
          <w:lang w:val="uk-UA"/>
        </w:rPr>
      </w:pPr>
      <w:r w:rsidRPr="00A70354">
        <w:rPr>
          <w:rFonts w:ascii="Calibri" w:eastAsia="+mn-ea" w:hAnsi="Calibri" w:cs="+mn-cs"/>
          <w:b/>
          <w:bCs/>
          <w:color w:val="000000"/>
          <w:kern w:val="24"/>
          <w:szCs w:val="24"/>
          <w:lang w:val="uk-UA"/>
        </w:rPr>
        <w:t>СНРЧ</w:t>
      </w:r>
      <w:r>
        <w:rPr>
          <w:rFonts w:ascii="Calibri" w:eastAsia="+mn-ea" w:hAnsi="Calibri" w:cs="+mn-cs"/>
          <w:bCs/>
          <w:color w:val="000000"/>
          <w:kern w:val="24"/>
          <w:szCs w:val="24"/>
          <w:lang w:val="uk-UA"/>
        </w:rPr>
        <w:t xml:space="preserve">-час, витрачений в процесі виробництва при </w:t>
      </w:r>
      <w:r w:rsidRPr="00A70354">
        <w:rPr>
          <w:rFonts w:ascii="Calibri" w:eastAsia="+mn-ea" w:hAnsi="Calibri" w:cs="+mn-cs"/>
          <w:b/>
          <w:bCs/>
          <w:color w:val="000000"/>
          <w:kern w:val="24"/>
          <w:szCs w:val="24"/>
          <w:lang w:val="uk-UA"/>
        </w:rPr>
        <w:t>середніх нормальних умовах виробництва</w:t>
      </w:r>
      <w:r>
        <w:rPr>
          <w:rFonts w:ascii="Calibri" w:eastAsia="+mn-ea" w:hAnsi="Calibri" w:cs="+mn-cs"/>
          <w:bCs/>
          <w:color w:val="000000"/>
          <w:kern w:val="24"/>
          <w:szCs w:val="24"/>
          <w:lang w:val="uk-UA"/>
        </w:rPr>
        <w:t>(</w:t>
      </w:r>
      <w:r w:rsidRPr="00A70354">
        <w:rPr>
          <w:rFonts w:ascii="Calibri" w:eastAsia="+mn-ea" w:hAnsi="Calibri" w:cs="+mn-cs"/>
          <w:bCs/>
          <w:i/>
          <w:color w:val="000000"/>
          <w:kern w:val="24"/>
          <w:szCs w:val="24"/>
          <w:lang w:val="uk-UA"/>
        </w:rPr>
        <w:t>рівень виробництва, що панує у державі за певним рівнем технологій</w:t>
      </w:r>
      <w:r>
        <w:rPr>
          <w:rFonts w:ascii="Calibri" w:eastAsia="+mn-ea" w:hAnsi="Calibri" w:cs="+mn-cs"/>
          <w:bCs/>
          <w:color w:val="000000"/>
          <w:kern w:val="24"/>
          <w:szCs w:val="24"/>
          <w:lang w:val="uk-UA"/>
        </w:rPr>
        <w:t>).</w:t>
      </w:r>
    </w:p>
    <w:p w:rsidR="00A70354" w:rsidRDefault="00A70354" w:rsidP="00DC558A">
      <w:pPr>
        <w:spacing w:after="0" w:line="360" w:lineRule="auto"/>
        <w:ind w:right="-426"/>
        <w:jc w:val="both"/>
        <w:rPr>
          <w:rFonts w:ascii="Calibri" w:eastAsia="+mn-ea" w:hAnsi="Calibri" w:cs="+mn-cs"/>
          <w:b/>
          <w:bCs/>
          <w:color w:val="000000"/>
          <w:kern w:val="24"/>
          <w:szCs w:val="24"/>
          <w:lang w:val="uk-UA"/>
        </w:rPr>
      </w:pPr>
      <w:r w:rsidRPr="00A70354">
        <w:rPr>
          <w:rFonts w:ascii="Calibri" w:eastAsia="+mn-ea" w:hAnsi="Calibri" w:cs="+mn-cs"/>
          <w:b/>
          <w:bCs/>
          <w:color w:val="000000"/>
          <w:kern w:val="24"/>
          <w:szCs w:val="24"/>
          <w:lang w:val="uk-UA"/>
        </w:rPr>
        <w:t>Закон вартості діє через відхилення цін від вартості. Коливання цін є механізмом дії закону вартості.</w:t>
      </w:r>
    </w:p>
    <w:p w:rsidR="00A70354" w:rsidRDefault="00A70354" w:rsidP="00DC558A">
      <w:pPr>
        <w:spacing w:after="0" w:line="360" w:lineRule="auto"/>
        <w:ind w:right="-426"/>
        <w:jc w:val="both"/>
        <w:rPr>
          <w:rFonts w:ascii="Calibri" w:eastAsia="+mn-ea" w:hAnsi="Calibri" w:cs="+mn-cs"/>
          <w:b/>
          <w:bCs/>
          <w:color w:val="000000"/>
          <w:kern w:val="24"/>
          <w:szCs w:val="24"/>
          <w:lang w:val="uk-UA"/>
        </w:rPr>
      </w:pPr>
      <w:r>
        <w:rPr>
          <w:rFonts w:ascii="Calibri" w:eastAsia="+mn-ea" w:hAnsi="Calibri" w:cs="+mn-cs"/>
          <w:b/>
          <w:bCs/>
          <w:color w:val="000000"/>
          <w:kern w:val="24"/>
          <w:szCs w:val="24"/>
          <w:lang w:val="uk-UA"/>
        </w:rPr>
        <w:t xml:space="preserve">Функції закону </w:t>
      </w:r>
      <w:proofErr w:type="spellStart"/>
      <w:r>
        <w:rPr>
          <w:rFonts w:ascii="Calibri" w:eastAsia="+mn-ea" w:hAnsi="Calibri" w:cs="+mn-cs"/>
          <w:b/>
          <w:bCs/>
          <w:color w:val="000000"/>
          <w:kern w:val="24"/>
          <w:szCs w:val="24"/>
          <w:lang w:val="uk-UA"/>
        </w:rPr>
        <w:t>закону</w:t>
      </w:r>
      <w:proofErr w:type="spellEnd"/>
      <w:r>
        <w:rPr>
          <w:rFonts w:ascii="Calibri" w:eastAsia="+mn-ea" w:hAnsi="Calibri" w:cs="+mn-cs"/>
          <w:b/>
          <w:bCs/>
          <w:color w:val="000000"/>
          <w:kern w:val="24"/>
          <w:szCs w:val="24"/>
          <w:lang w:val="uk-UA"/>
        </w:rPr>
        <w:t xml:space="preserve"> вартості: </w:t>
      </w:r>
    </w:p>
    <w:p w:rsidR="00A70354" w:rsidRPr="00783DB6" w:rsidRDefault="00A70354" w:rsidP="00DC558A">
      <w:pPr>
        <w:spacing w:after="0" w:line="360" w:lineRule="auto"/>
        <w:ind w:right="-426"/>
        <w:jc w:val="both"/>
        <w:rPr>
          <w:rFonts w:ascii="Calibri" w:eastAsia="+mn-ea" w:hAnsi="Calibri" w:cs="+mn-cs"/>
          <w:bCs/>
          <w:color w:val="000000"/>
          <w:kern w:val="24"/>
          <w:sz w:val="20"/>
          <w:szCs w:val="24"/>
          <w:lang w:val="uk-UA"/>
        </w:rPr>
      </w:pPr>
      <w:r w:rsidRPr="00783DB6">
        <w:rPr>
          <w:rFonts w:ascii="Calibri" w:eastAsia="+mn-ea" w:hAnsi="Calibri" w:cs="+mn-cs"/>
          <w:b/>
          <w:bCs/>
          <w:color w:val="000000"/>
          <w:kern w:val="24"/>
          <w:sz w:val="20"/>
          <w:szCs w:val="24"/>
          <w:lang w:val="uk-UA"/>
        </w:rPr>
        <w:t xml:space="preserve">1. </w:t>
      </w:r>
      <w:r w:rsidRPr="00783DB6">
        <w:rPr>
          <w:rFonts w:ascii="Calibri" w:eastAsia="+mn-ea" w:hAnsi="Calibri" w:cs="+mn-cs"/>
          <w:bCs/>
          <w:color w:val="000000"/>
          <w:kern w:val="24"/>
          <w:sz w:val="20"/>
          <w:szCs w:val="24"/>
          <w:lang w:val="uk-UA"/>
        </w:rPr>
        <w:t xml:space="preserve">Регулює товарне виробництво, розподіл суспільної праці між галузями та сферами виробництва. </w:t>
      </w:r>
    </w:p>
    <w:p w:rsidR="00A70354" w:rsidRPr="00783DB6" w:rsidRDefault="00A70354" w:rsidP="00DC558A">
      <w:pPr>
        <w:spacing w:after="0" w:line="360" w:lineRule="auto"/>
        <w:ind w:right="-426"/>
        <w:jc w:val="both"/>
        <w:rPr>
          <w:rFonts w:ascii="Calibri" w:eastAsia="+mn-ea" w:hAnsi="Calibri" w:cs="+mn-cs"/>
          <w:bCs/>
          <w:color w:val="000000"/>
          <w:kern w:val="24"/>
          <w:sz w:val="20"/>
          <w:szCs w:val="24"/>
          <w:lang w:val="uk-UA"/>
        </w:rPr>
      </w:pPr>
      <w:r w:rsidRPr="00783DB6">
        <w:rPr>
          <w:rFonts w:ascii="Calibri" w:eastAsia="+mn-ea" w:hAnsi="Calibri" w:cs="+mn-cs"/>
          <w:b/>
          <w:bCs/>
          <w:color w:val="000000"/>
          <w:kern w:val="24"/>
          <w:sz w:val="20"/>
          <w:szCs w:val="24"/>
          <w:lang w:val="uk-UA"/>
        </w:rPr>
        <w:t>2.</w:t>
      </w:r>
      <w:r w:rsidRPr="00783DB6">
        <w:rPr>
          <w:rFonts w:ascii="Calibri" w:eastAsia="+mn-ea" w:hAnsi="Calibri" w:cs="+mn-cs"/>
          <w:bCs/>
          <w:color w:val="000000"/>
          <w:kern w:val="24"/>
          <w:sz w:val="20"/>
          <w:szCs w:val="24"/>
          <w:lang w:val="uk-UA"/>
        </w:rPr>
        <w:t xml:space="preserve"> Стимулює зростання продуктивності суспільної праці, зниження витрат на виробництво продукції. </w:t>
      </w:r>
    </w:p>
    <w:p w:rsidR="00783DB6" w:rsidRDefault="00A70354" w:rsidP="00DC558A">
      <w:pPr>
        <w:spacing w:after="0" w:line="360" w:lineRule="auto"/>
        <w:ind w:right="-426"/>
        <w:jc w:val="both"/>
        <w:rPr>
          <w:rFonts w:ascii="Calibri" w:eastAsia="+mn-ea" w:hAnsi="Calibri" w:cs="+mn-cs"/>
          <w:bCs/>
          <w:color w:val="000000"/>
          <w:kern w:val="24"/>
          <w:sz w:val="20"/>
          <w:szCs w:val="24"/>
          <w:lang w:val="uk-UA"/>
        </w:rPr>
      </w:pPr>
      <w:r w:rsidRPr="00783DB6">
        <w:rPr>
          <w:rFonts w:ascii="Calibri" w:eastAsia="+mn-ea" w:hAnsi="Calibri" w:cs="+mn-cs"/>
          <w:b/>
          <w:bCs/>
          <w:color w:val="000000"/>
          <w:kern w:val="24"/>
          <w:sz w:val="20"/>
          <w:szCs w:val="24"/>
          <w:lang w:val="uk-UA"/>
        </w:rPr>
        <w:t>3.</w:t>
      </w:r>
      <w:r w:rsidRPr="00783DB6">
        <w:rPr>
          <w:rFonts w:ascii="Calibri" w:eastAsia="+mn-ea" w:hAnsi="Calibri" w:cs="+mn-cs"/>
          <w:bCs/>
          <w:color w:val="000000"/>
          <w:kern w:val="24"/>
          <w:sz w:val="20"/>
          <w:szCs w:val="24"/>
          <w:lang w:val="uk-UA"/>
        </w:rPr>
        <w:t xml:space="preserve"> Зумовлює диференціацію </w:t>
      </w:r>
      <w:proofErr w:type="spellStart"/>
      <w:r w:rsidRPr="00783DB6">
        <w:rPr>
          <w:rFonts w:ascii="Calibri" w:eastAsia="+mn-ea" w:hAnsi="Calibri" w:cs="+mn-cs"/>
          <w:bCs/>
          <w:color w:val="000000"/>
          <w:kern w:val="24"/>
          <w:sz w:val="20"/>
          <w:szCs w:val="24"/>
          <w:lang w:val="uk-UA"/>
        </w:rPr>
        <w:t>товаровиробництва</w:t>
      </w:r>
      <w:proofErr w:type="spellEnd"/>
      <w:r w:rsidRPr="00783DB6">
        <w:rPr>
          <w:rFonts w:ascii="Calibri" w:eastAsia="+mn-ea" w:hAnsi="Calibri" w:cs="+mn-cs"/>
          <w:bCs/>
          <w:color w:val="000000"/>
          <w:kern w:val="24"/>
          <w:sz w:val="20"/>
          <w:szCs w:val="24"/>
          <w:lang w:val="uk-UA"/>
        </w:rPr>
        <w:t xml:space="preserve"> залежно від співвідношення їх індивідуальних витрат праці із суспільно необхідними.</w:t>
      </w:r>
    </w:p>
    <w:p w:rsidR="00A70354" w:rsidRDefault="00783DB6" w:rsidP="00783DB6">
      <w:pPr>
        <w:spacing w:after="0" w:line="360" w:lineRule="auto"/>
        <w:ind w:right="-426"/>
        <w:rPr>
          <w:b/>
          <w:i/>
          <w:sz w:val="32"/>
          <w:szCs w:val="28"/>
          <w:u w:val="single"/>
          <w:lang w:val="uk-UA"/>
        </w:rPr>
      </w:pPr>
      <w:r>
        <w:rPr>
          <w:b/>
          <w:i/>
          <w:sz w:val="32"/>
          <w:szCs w:val="28"/>
          <w:u w:val="single"/>
          <w:lang w:val="uk-UA"/>
        </w:rPr>
        <w:lastRenderedPageBreak/>
        <w:t>Тема 4.Теорія грошей і грошового обігу</w:t>
      </w:r>
    </w:p>
    <w:p w:rsidR="005554C1" w:rsidRPr="00EA1DCC" w:rsidRDefault="005554C1" w:rsidP="00EA1DCC">
      <w:pPr>
        <w:spacing w:after="0" w:line="240" w:lineRule="auto"/>
        <w:ind w:right="-426"/>
        <w:jc w:val="both"/>
        <w:rPr>
          <w:szCs w:val="28"/>
          <w:lang w:val="uk-UA"/>
        </w:rPr>
      </w:pPr>
      <w:r>
        <w:rPr>
          <w:sz w:val="24"/>
          <w:szCs w:val="28"/>
          <w:lang w:val="uk-UA"/>
        </w:rPr>
        <w:t xml:space="preserve">1. </w:t>
      </w:r>
      <w:r w:rsidR="001A28E7" w:rsidRPr="00EA1DCC">
        <w:rPr>
          <w:szCs w:val="28"/>
          <w:lang w:val="uk-UA"/>
        </w:rPr>
        <w:t>Існують дві основні концепції</w:t>
      </w:r>
      <w:r w:rsidRPr="00EA1DCC">
        <w:rPr>
          <w:szCs w:val="28"/>
          <w:lang w:val="uk-UA"/>
        </w:rPr>
        <w:t xml:space="preserve"> </w:t>
      </w:r>
      <w:r w:rsidRPr="00EA1DCC">
        <w:rPr>
          <w:b/>
          <w:szCs w:val="28"/>
          <w:lang w:val="uk-UA"/>
        </w:rPr>
        <w:t>раціоналістична та еволюційна</w:t>
      </w:r>
      <w:r w:rsidRPr="00EA1DCC">
        <w:rPr>
          <w:szCs w:val="28"/>
          <w:lang w:val="uk-UA"/>
        </w:rPr>
        <w:t>.</w:t>
      </w:r>
    </w:p>
    <w:p w:rsidR="001A28E7" w:rsidRPr="00EA1DCC" w:rsidRDefault="001A28E7" w:rsidP="00EA1DCC">
      <w:pPr>
        <w:spacing w:after="0" w:line="240" w:lineRule="auto"/>
        <w:ind w:right="-426"/>
        <w:jc w:val="both"/>
        <w:rPr>
          <w:szCs w:val="28"/>
          <w:lang w:val="uk-UA"/>
        </w:rPr>
      </w:pPr>
      <w:r w:rsidRPr="00EA1DCC">
        <w:rPr>
          <w:szCs w:val="28"/>
          <w:lang w:val="uk-UA"/>
        </w:rPr>
        <w:t xml:space="preserve">Основоположником </w:t>
      </w:r>
      <w:r w:rsidRPr="00EA1DCC">
        <w:rPr>
          <w:b/>
          <w:szCs w:val="28"/>
          <w:lang w:val="uk-UA"/>
        </w:rPr>
        <w:t>раціоналістичної</w:t>
      </w:r>
      <w:r w:rsidRPr="00EA1DCC">
        <w:rPr>
          <w:szCs w:val="28"/>
          <w:lang w:val="uk-UA"/>
        </w:rPr>
        <w:t xml:space="preserve"> був  </w:t>
      </w:r>
      <w:proofErr w:type="spellStart"/>
      <w:r w:rsidRPr="00EA1DCC">
        <w:rPr>
          <w:b/>
          <w:szCs w:val="28"/>
          <w:lang w:val="uk-UA"/>
        </w:rPr>
        <w:t>Арістотель</w:t>
      </w:r>
      <w:proofErr w:type="spellEnd"/>
      <w:r w:rsidRPr="00EA1DCC">
        <w:rPr>
          <w:szCs w:val="28"/>
          <w:lang w:val="uk-UA"/>
        </w:rPr>
        <w:t xml:space="preserve">, він стверджував, що гроші з’явилися стихійно, як результат </w:t>
      </w:r>
      <w:r w:rsidRPr="00EA1DCC">
        <w:rPr>
          <w:b/>
          <w:szCs w:val="28"/>
          <w:lang w:val="uk-UA"/>
        </w:rPr>
        <w:t>домовленості між людьми</w:t>
      </w:r>
      <w:r w:rsidRPr="00EA1DCC">
        <w:rPr>
          <w:szCs w:val="28"/>
          <w:lang w:val="uk-UA"/>
        </w:rPr>
        <w:t xml:space="preserve">. Засновниками </w:t>
      </w:r>
      <w:r w:rsidRPr="00EA1DCC">
        <w:rPr>
          <w:b/>
          <w:szCs w:val="28"/>
          <w:lang w:val="uk-UA"/>
        </w:rPr>
        <w:t>еволюційної</w:t>
      </w:r>
      <w:r w:rsidRPr="00EA1DCC">
        <w:rPr>
          <w:szCs w:val="28"/>
          <w:lang w:val="uk-UA"/>
        </w:rPr>
        <w:t xml:space="preserve"> концепції </w:t>
      </w:r>
      <w:r w:rsidRPr="00EA1DCC">
        <w:rPr>
          <w:b/>
          <w:szCs w:val="28"/>
          <w:lang w:val="uk-UA"/>
        </w:rPr>
        <w:t>А.</w:t>
      </w:r>
      <w:proofErr w:type="spellStart"/>
      <w:r w:rsidRPr="00EA1DCC">
        <w:rPr>
          <w:b/>
          <w:szCs w:val="28"/>
          <w:lang w:val="uk-UA"/>
        </w:rPr>
        <w:t>Смітт</w:t>
      </w:r>
      <w:proofErr w:type="spellEnd"/>
      <w:r w:rsidRPr="00EA1DCC">
        <w:rPr>
          <w:b/>
          <w:szCs w:val="28"/>
          <w:lang w:val="uk-UA"/>
        </w:rPr>
        <w:t>, Д.Рікардо, К.Маркс</w:t>
      </w:r>
      <w:r w:rsidRPr="00EA1DCC">
        <w:rPr>
          <w:szCs w:val="28"/>
          <w:lang w:val="uk-UA"/>
        </w:rPr>
        <w:t xml:space="preserve"> вважали, що гроші з’являються як </w:t>
      </w:r>
      <w:r w:rsidRPr="00EA1DCC">
        <w:rPr>
          <w:b/>
          <w:szCs w:val="28"/>
          <w:lang w:val="uk-UA"/>
        </w:rPr>
        <w:t>результат складного процесу революції</w:t>
      </w:r>
      <w:r w:rsidRPr="00EA1DCC">
        <w:rPr>
          <w:szCs w:val="28"/>
          <w:lang w:val="uk-UA"/>
        </w:rPr>
        <w:t xml:space="preserve"> та мають </w:t>
      </w:r>
      <w:r w:rsidRPr="00EA1DCC">
        <w:rPr>
          <w:b/>
          <w:szCs w:val="28"/>
          <w:lang w:val="uk-UA"/>
        </w:rPr>
        <w:t>товарну форму</w:t>
      </w:r>
      <w:r w:rsidRPr="00EA1DCC">
        <w:rPr>
          <w:szCs w:val="28"/>
          <w:lang w:val="uk-UA"/>
        </w:rPr>
        <w:t xml:space="preserve">. </w:t>
      </w:r>
      <w:r w:rsidRPr="00EA1DCC">
        <w:rPr>
          <w:b/>
          <w:szCs w:val="28"/>
          <w:lang w:val="uk-UA"/>
        </w:rPr>
        <w:t>К.Маркс</w:t>
      </w:r>
      <w:r w:rsidRPr="00EA1DCC">
        <w:rPr>
          <w:szCs w:val="28"/>
          <w:lang w:val="uk-UA"/>
        </w:rPr>
        <w:t xml:space="preserve"> проаналізував </w:t>
      </w:r>
      <w:proofErr w:type="spellStart"/>
      <w:r w:rsidRPr="00EA1DCC">
        <w:rPr>
          <w:b/>
          <w:i/>
          <w:szCs w:val="28"/>
          <w:lang w:val="uk-UA"/>
        </w:rPr>
        <w:t>істор</w:t>
      </w:r>
      <w:proofErr w:type="spellEnd"/>
      <w:r w:rsidRPr="00EA1DCC">
        <w:rPr>
          <w:b/>
          <w:i/>
          <w:szCs w:val="28"/>
          <w:lang w:val="uk-UA"/>
        </w:rPr>
        <w:t xml:space="preserve"> процес еволюції грошей</w:t>
      </w:r>
      <w:r w:rsidRPr="00EA1DCC">
        <w:rPr>
          <w:b/>
          <w:szCs w:val="28"/>
          <w:lang w:val="uk-UA"/>
        </w:rPr>
        <w:t>: 1. проста або випадкова</w:t>
      </w:r>
      <w:r w:rsidRPr="00EA1DCC">
        <w:rPr>
          <w:szCs w:val="28"/>
          <w:lang w:val="uk-UA"/>
        </w:rPr>
        <w:t xml:space="preserve">( </w:t>
      </w:r>
      <w:r w:rsidRPr="00EA1DCC">
        <w:rPr>
          <w:i/>
          <w:szCs w:val="28"/>
          <w:u w:val="single"/>
          <w:lang w:val="uk-UA"/>
        </w:rPr>
        <w:t>1 вівця= 1 мішок зерна</w:t>
      </w:r>
      <w:r w:rsidRPr="00EA1DCC">
        <w:rPr>
          <w:szCs w:val="28"/>
          <w:lang w:val="uk-UA"/>
        </w:rPr>
        <w:t>; наслідок залишку продукції відбувався випадковий обмін товарами)</w:t>
      </w:r>
    </w:p>
    <w:p w:rsidR="001A28E7" w:rsidRPr="00EA1DCC" w:rsidRDefault="001A28E7" w:rsidP="00EA1DCC">
      <w:pPr>
        <w:spacing w:after="0" w:line="240" w:lineRule="auto"/>
        <w:ind w:right="-426"/>
        <w:jc w:val="both"/>
        <w:rPr>
          <w:szCs w:val="28"/>
          <w:lang w:val="uk-UA"/>
        </w:rPr>
      </w:pPr>
      <w:r w:rsidRPr="00EA1DCC">
        <w:rPr>
          <w:b/>
          <w:szCs w:val="28"/>
          <w:lang w:val="uk-UA"/>
        </w:rPr>
        <w:t>2. розгорнута форма вартості</w:t>
      </w:r>
      <w:r w:rsidRPr="00EA1DCC">
        <w:rPr>
          <w:szCs w:val="28"/>
          <w:lang w:val="uk-UA"/>
        </w:rPr>
        <w:t xml:space="preserve"> </w:t>
      </w:r>
      <w:r w:rsidRPr="00EA1DCC">
        <w:rPr>
          <w:i/>
          <w:szCs w:val="28"/>
          <w:u w:val="single"/>
          <w:lang w:val="uk-UA"/>
        </w:rPr>
        <w:t>( 1 мішок зерна= 1 тварина, полотно, знаряддя праці</w:t>
      </w:r>
      <w:r w:rsidRPr="00EA1DCC">
        <w:rPr>
          <w:szCs w:val="28"/>
          <w:lang w:val="uk-UA"/>
        </w:rPr>
        <w:t>; в результаті розвитку суспільства з’явля</w:t>
      </w:r>
      <w:r w:rsidR="00EA1DCC">
        <w:rPr>
          <w:szCs w:val="28"/>
          <w:lang w:val="uk-UA"/>
        </w:rPr>
        <w:t>ються нові товари, які ви можна обміняти на</w:t>
      </w:r>
      <w:r w:rsidRPr="00EA1DCC">
        <w:rPr>
          <w:szCs w:val="28"/>
          <w:lang w:val="uk-UA"/>
        </w:rPr>
        <w:t xml:space="preserve"> предмет; </w:t>
      </w:r>
      <w:r w:rsidRPr="00EA1DCC">
        <w:rPr>
          <w:b/>
          <w:szCs w:val="28"/>
          <w:lang w:val="uk-UA"/>
        </w:rPr>
        <w:t>товари-еквіваленти)</w:t>
      </w:r>
    </w:p>
    <w:p w:rsidR="001A28E7" w:rsidRPr="00EA1DCC" w:rsidRDefault="001A28E7" w:rsidP="00EA1DCC">
      <w:pPr>
        <w:spacing w:after="0" w:line="240" w:lineRule="auto"/>
        <w:ind w:right="-426"/>
        <w:jc w:val="both"/>
        <w:rPr>
          <w:szCs w:val="28"/>
          <w:lang w:val="uk-UA"/>
        </w:rPr>
      </w:pPr>
      <w:r w:rsidRPr="00EA1DCC">
        <w:rPr>
          <w:b/>
          <w:szCs w:val="28"/>
          <w:lang w:val="uk-UA"/>
        </w:rPr>
        <w:t>3. загальна</w:t>
      </w:r>
      <w:r w:rsidRPr="00EA1DCC">
        <w:rPr>
          <w:szCs w:val="28"/>
          <w:lang w:val="uk-UA"/>
        </w:rPr>
        <w:t xml:space="preserve"> ( тут </w:t>
      </w:r>
      <w:r w:rsidRPr="00EA1DCC">
        <w:rPr>
          <w:b/>
          <w:szCs w:val="28"/>
          <w:lang w:val="uk-UA"/>
        </w:rPr>
        <w:t xml:space="preserve">з’являється </w:t>
      </w:r>
      <w:proofErr w:type="spellStart"/>
      <w:r w:rsidRPr="00EA1DCC">
        <w:rPr>
          <w:b/>
          <w:szCs w:val="28"/>
          <w:lang w:val="uk-UA"/>
        </w:rPr>
        <w:t>заг</w:t>
      </w:r>
      <w:proofErr w:type="spellEnd"/>
      <w:r w:rsidRPr="00EA1DCC">
        <w:rPr>
          <w:b/>
          <w:szCs w:val="28"/>
          <w:lang w:val="uk-UA"/>
        </w:rPr>
        <w:t xml:space="preserve"> товар-еквівалент</w:t>
      </w:r>
      <w:r w:rsidRPr="00EA1DCC">
        <w:rPr>
          <w:szCs w:val="28"/>
          <w:lang w:val="uk-UA"/>
        </w:rPr>
        <w:t xml:space="preserve">; сіль в </w:t>
      </w:r>
      <w:proofErr w:type="spellStart"/>
      <w:r w:rsidRPr="00EA1DCC">
        <w:rPr>
          <w:szCs w:val="28"/>
          <w:lang w:val="uk-UA"/>
        </w:rPr>
        <w:t>Укр</w:t>
      </w:r>
      <w:proofErr w:type="spellEnd"/>
      <w:r w:rsidRPr="00EA1DCC">
        <w:rPr>
          <w:szCs w:val="28"/>
          <w:lang w:val="uk-UA"/>
        </w:rPr>
        <w:t xml:space="preserve">, хутра для </w:t>
      </w:r>
      <w:proofErr w:type="spellStart"/>
      <w:r w:rsidRPr="00EA1DCC">
        <w:rPr>
          <w:szCs w:val="28"/>
          <w:lang w:val="uk-UA"/>
        </w:rPr>
        <w:t>пн</w:t>
      </w:r>
      <w:proofErr w:type="spellEnd"/>
      <w:r w:rsidRPr="00EA1DCC">
        <w:rPr>
          <w:szCs w:val="28"/>
          <w:lang w:val="uk-UA"/>
        </w:rPr>
        <w:t xml:space="preserve"> народів)</w:t>
      </w:r>
    </w:p>
    <w:p w:rsidR="00EA1DCC" w:rsidRDefault="001A28E7" w:rsidP="00EA1DCC">
      <w:pPr>
        <w:spacing w:after="0" w:line="240" w:lineRule="auto"/>
        <w:ind w:right="-426"/>
        <w:jc w:val="both"/>
        <w:rPr>
          <w:szCs w:val="28"/>
          <w:lang w:val="uk-UA"/>
        </w:rPr>
      </w:pPr>
      <w:r w:rsidRPr="00EA1DCC">
        <w:rPr>
          <w:b/>
          <w:szCs w:val="28"/>
          <w:lang w:val="uk-UA"/>
        </w:rPr>
        <w:t>4. грошова</w:t>
      </w:r>
      <w:r w:rsidRPr="00EA1DCC">
        <w:rPr>
          <w:szCs w:val="28"/>
          <w:lang w:val="uk-UA"/>
        </w:rPr>
        <w:t xml:space="preserve"> (пов’язана з </w:t>
      </w:r>
      <w:r w:rsidRPr="00EA1DCC">
        <w:rPr>
          <w:b/>
          <w:szCs w:val="28"/>
          <w:lang w:val="uk-UA"/>
        </w:rPr>
        <w:t>появою золотих та срібних монет</w:t>
      </w:r>
      <w:r w:rsidRPr="00EA1DCC">
        <w:rPr>
          <w:szCs w:val="28"/>
          <w:lang w:val="uk-UA"/>
        </w:rPr>
        <w:t>).</w:t>
      </w:r>
    </w:p>
    <w:p w:rsidR="00444009" w:rsidRPr="00EA1DCC" w:rsidRDefault="00444009" w:rsidP="00EA1DCC">
      <w:pPr>
        <w:spacing w:after="0" w:line="240" w:lineRule="auto"/>
        <w:ind w:right="-426"/>
        <w:jc w:val="both"/>
        <w:rPr>
          <w:szCs w:val="28"/>
          <w:lang w:val="uk-UA"/>
        </w:rPr>
      </w:pPr>
    </w:p>
    <w:p w:rsidR="00EA1DCC" w:rsidRPr="00BC1ED0" w:rsidRDefault="00EA1DCC" w:rsidP="00EA1DCC">
      <w:pPr>
        <w:spacing w:after="0" w:line="240" w:lineRule="auto"/>
        <w:ind w:right="-426"/>
        <w:rPr>
          <w:szCs w:val="28"/>
          <w:lang w:val="uk-UA"/>
        </w:rPr>
      </w:pPr>
      <w:r>
        <w:rPr>
          <w:sz w:val="24"/>
          <w:szCs w:val="28"/>
          <w:lang w:val="uk-UA"/>
        </w:rPr>
        <w:t>2</w:t>
      </w:r>
      <w:r w:rsidRPr="00BC1ED0">
        <w:rPr>
          <w:szCs w:val="28"/>
          <w:lang w:val="uk-UA"/>
        </w:rPr>
        <w:t xml:space="preserve">. </w:t>
      </w:r>
      <w:r w:rsidRPr="00BC1ED0">
        <w:rPr>
          <w:b/>
          <w:szCs w:val="28"/>
          <w:u w:val="single"/>
          <w:lang w:val="uk-UA"/>
        </w:rPr>
        <w:t xml:space="preserve">Гроші </w:t>
      </w:r>
      <w:r w:rsidRPr="00BC1ED0">
        <w:rPr>
          <w:szCs w:val="28"/>
          <w:lang w:val="uk-UA"/>
        </w:rPr>
        <w:t xml:space="preserve">– </w:t>
      </w:r>
      <w:proofErr w:type="spellStart"/>
      <w:r w:rsidRPr="00BC1ED0">
        <w:rPr>
          <w:szCs w:val="28"/>
          <w:lang w:val="uk-UA"/>
        </w:rPr>
        <w:t>найуніверсальніший</w:t>
      </w:r>
      <w:proofErr w:type="spellEnd"/>
      <w:r w:rsidRPr="00BC1ED0">
        <w:rPr>
          <w:szCs w:val="28"/>
          <w:lang w:val="uk-UA"/>
        </w:rPr>
        <w:t xml:space="preserve"> товар, який є світ </w:t>
      </w:r>
      <w:r w:rsidRPr="00BC1ED0">
        <w:rPr>
          <w:b/>
          <w:i/>
          <w:szCs w:val="28"/>
          <w:lang w:val="uk-UA"/>
        </w:rPr>
        <w:t>еквівалентом вартості</w:t>
      </w:r>
      <w:r w:rsidRPr="00BC1ED0">
        <w:rPr>
          <w:szCs w:val="28"/>
          <w:lang w:val="uk-UA"/>
        </w:rPr>
        <w:t xml:space="preserve"> усіх товарів і послуг.</w:t>
      </w:r>
    </w:p>
    <w:p w:rsidR="00EA1DCC" w:rsidRPr="00BC1ED0" w:rsidRDefault="00EA1DCC" w:rsidP="00EA1DCC">
      <w:pPr>
        <w:spacing w:after="0" w:line="240" w:lineRule="auto"/>
        <w:ind w:right="-426"/>
        <w:rPr>
          <w:szCs w:val="28"/>
          <w:lang w:val="uk-UA"/>
        </w:rPr>
      </w:pPr>
      <w:r w:rsidRPr="00BC1ED0">
        <w:rPr>
          <w:b/>
          <w:szCs w:val="28"/>
          <w:lang w:val="uk-UA"/>
        </w:rPr>
        <w:t>Мають 2 властивості</w:t>
      </w:r>
      <w:r w:rsidRPr="00BC1ED0">
        <w:rPr>
          <w:szCs w:val="28"/>
          <w:lang w:val="uk-UA"/>
        </w:rPr>
        <w:t xml:space="preserve">: 1. Завдяки </w:t>
      </w:r>
      <w:proofErr w:type="spellStart"/>
      <w:r w:rsidRPr="00BC1ED0">
        <w:rPr>
          <w:szCs w:val="28"/>
          <w:lang w:val="uk-UA"/>
        </w:rPr>
        <w:t>спож</w:t>
      </w:r>
      <w:proofErr w:type="spellEnd"/>
      <w:r w:rsidRPr="00BC1ED0">
        <w:rPr>
          <w:szCs w:val="28"/>
          <w:lang w:val="uk-UA"/>
        </w:rPr>
        <w:t xml:space="preserve"> вартості </w:t>
      </w:r>
      <w:r w:rsidRPr="00BC1ED0">
        <w:rPr>
          <w:b/>
          <w:i/>
          <w:szCs w:val="28"/>
          <w:lang w:val="uk-UA"/>
        </w:rPr>
        <w:t>задовольняють будь-яку потребу</w:t>
      </w:r>
      <w:r w:rsidRPr="00BC1ED0">
        <w:rPr>
          <w:szCs w:val="28"/>
          <w:lang w:val="uk-UA"/>
        </w:rPr>
        <w:t xml:space="preserve"> людини</w:t>
      </w:r>
    </w:p>
    <w:p w:rsidR="00EA1DCC" w:rsidRPr="00BC1ED0" w:rsidRDefault="00EA1DCC" w:rsidP="00EA1DCC">
      <w:pPr>
        <w:spacing w:after="0" w:line="240" w:lineRule="auto"/>
        <w:ind w:right="-426"/>
        <w:rPr>
          <w:szCs w:val="28"/>
          <w:lang w:val="uk-UA"/>
        </w:rPr>
      </w:pPr>
      <w:r w:rsidRPr="00BC1ED0">
        <w:rPr>
          <w:szCs w:val="28"/>
          <w:lang w:val="uk-UA"/>
        </w:rPr>
        <w:t xml:space="preserve">2. завдяки міновій вартості </w:t>
      </w:r>
      <w:r w:rsidRPr="00BC1ED0">
        <w:rPr>
          <w:b/>
          <w:i/>
          <w:szCs w:val="28"/>
          <w:lang w:val="uk-UA"/>
        </w:rPr>
        <w:t>гроші можна обміняти</w:t>
      </w:r>
      <w:r w:rsidRPr="00BC1ED0">
        <w:rPr>
          <w:szCs w:val="28"/>
          <w:lang w:val="uk-UA"/>
        </w:rPr>
        <w:t xml:space="preserve"> на будь-що.</w:t>
      </w:r>
    </w:p>
    <w:p w:rsidR="00EA1DCC" w:rsidRPr="00BC1ED0" w:rsidRDefault="00EA1DCC" w:rsidP="00EA1DCC">
      <w:pPr>
        <w:spacing w:after="0" w:line="240" w:lineRule="auto"/>
        <w:ind w:right="-426"/>
        <w:rPr>
          <w:i/>
          <w:szCs w:val="28"/>
          <w:u w:val="single"/>
          <w:lang w:val="uk-UA"/>
        </w:rPr>
      </w:pPr>
      <w:r w:rsidRPr="00BC1ED0">
        <w:rPr>
          <w:i/>
          <w:szCs w:val="28"/>
          <w:u w:val="single"/>
          <w:lang w:val="uk-UA"/>
        </w:rPr>
        <w:t>Повноцінні гроші-золото і срібло, неповноцінні – усі інші.</w:t>
      </w:r>
    </w:p>
    <w:p w:rsidR="00EA1DCC" w:rsidRPr="00BC1ED0" w:rsidRDefault="00EA1DCC" w:rsidP="00EA1DCC">
      <w:pPr>
        <w:spacing w:after="0" w:line="240" w:lineRule="auto"/>
        <w:ind w:right="-426"/>
        <w:rPr>
          <w:szCs w:val="28"/>
          <w:lang w:val="uk-UA"/>
        </w:rPr>
      </w:pPr>
      <w:r w:rsidRPr="00BC1ED0">
        <w:rPr>
          <w:b/>
          <w:szCs w:val="28"/>
          <w:u w:val="single"/>
          <w:lang w:val="uk-UA"/>
        </w:rPr>
        <w:t>Функції:</w:t>
      </w:r>
      <w:r w:rsidRPr="00BC1ED0">
        <w:rPr>
          <w:szCs w:val="28"/>
          <w:lang w:val="uk-UA"/>
        </w:rPr>
        <w:t xml:space="preserve"> 1</w:t>
      </w:r>
      <w:r w:rsidRPr="00BC1ED0">
        <w:rPr>
          <w:b/>
          <w:szCs w:val="28"/>
          <w:lang w:val="uk-UA"/>
        </w:rPr>
        <w:t>.</w:t>
      </w:r>
      <w:r w:rsidRPr="00BC1ED0">
        <w:rPr>
          <w:b/>
          <w:sz w:val="20"/>
          <w:lang w:val="uk-UA"/>
        </w:rPr>
        <w:t xml:space="preserve"> </w:t>
      </w:r>
      <w:r w:rsidRPr="00BC1ED0">
        <w:rPr>
          <w:b/>
          <w:szCs w:val="28"/>
          <w:lang w:val="uk-UA"/>
        </w:rPr>
        <w:t>Міра вартості</w:t>
      </w:r>
      <w:r w:rsidRPr="00BC1ED0">
        <w:rPr>
          <w:szCs w:val="28"/>
          <w:lang w:val="uk-UA"/>
        </w:rPr>
        <w:t xml:space="preserve"> ( гроші забезпечують вираження і вимірювання вартості товарів, надаючи їй </w:t>
      </w:r>
      <w:r w:rsidRPr="00BC1ED0">
        <w:rPr>
          <w:i/>
          <w:szCs w:val="28"/>
          <w:lang w:val="uk-UA"/>
        </w:rPr>
        <w:t>форму ціни</w:t>
      </w:r>
      <w:r w:rsidRPr="00BC1ED0">
        <w:rPr>
          <w:szCs w:val="28"/>
          <w:lang w:val="uk-UA"/>
        </w:rPr>
        <w:t xml:space="preserve">. Діє поняття </w:t>
      </w:r>
      <w:r w:rsidRPr="00BC1ED0">
        <w:rPr>
          <w:i/>
          <w:szCs w:val="28"/>
          <w:lang w:val="uk-UA"/>
        </w:rPr>
        <w:t>масштабу цін</w:t>
      </w:r>
      <w:r w:rsidRPr="00BC1ED0">
        <w:rPr>
          <w:szCs w:val="28"/>
          <w:lang w:val="uk-UA"/>
        </w:rPr>
        <w:t xml:space="preserve">(віртуальний вміст золота в </w:t>
      </w:r>
      <w:proofErr w:type="spellStart"/>
      <w:r w:rsidRPr="00BC1ED0">
        <w:rPr>
          <w:szCs w:val="28"/>
          <w:lang w:val="uk-UA"/>
        </w:rPr>
        <w:t>грош</w:t>
      </w:r>
      <w:proofErr w:type="spellEnd"/>
      <w:r w:rsidRPr="00BC1ED0">
        <w:rPr>
          <w:szCs w:val="28"/>
          <w:lang w:val="uk-UA"/>
        </w:rPr>
        <w:t xml:space="preserve"> одиниці країни), зменшення вагового вмісту золота означає </w:t>
      </w:r>
      <w:r w:rsidRPr="00BC1ED0">
        <w:rPr>
          <w:i/>
          <w:szCs w:val="28"/>
          <w:lang w:val="uk-UA"/>
        </w:rPr>
        <w:t>девальвацію</w:t>
      </w:r>
      <w:r w:rsidRPr="00BC1ED0">
        <w:rPr>
          <w:szCs w:val="28"/>
          <w:lang w:val="uk-UA"/>
        </w:rPr>
        <w:t>, а збільшення –</w:t>
      </w:r>
      <w:r w:rsidRPr="00BC1ED0">
        <w:rPr>
          <w:i/>
          <w:szCs w:val="28"/>
          <w:lang w:val="uk-UA"/>
        </w:rPr>
        <w:t>ревальвацію</w:t>
      </w:r>
      <w:r w:rsidRPr="00BC1ED0">
        <w:rPr>
          <w:szCs w:val="28"/>
          <w:lang w:val="uk-UA"/>
        </w:rPr>
        <w:t>).</w:t>
      </w:r>
    </w:p>
    <w:p w:rsidR="00EA1DCC" w:rsidRPr="00BC1ED0" w:rsidRDefault="00EA1DCC" w:rsidP="00EA1DCC">
      <w:pPr>
        <w:spacing w:after="0" w:line="240" w:lineRule="auto"/>
        <w:ind w:right="-426"/>
        <w:rPr>
          <w:szCs w:val="28"/>
          <w:lang w:val="uk-UA"/>
        </w:rPr>
      </w:pPr>
      <w:r w:rsidRPr="00BC1ED0">
        <w:rPr>
          <w:szCs w:val="28"/>
          <w:lang w:val="uk-UA"/>
        </w:rPr>
        <w:t>2.</w:t>
      </w:r>
      <w:r w:rsidRPr="00BC1ED0">
        <w:rPr>
          <w:sz w:val="20"/>
          <w:lang w:val="uk-UA"/>
        </w:rPr>
        <w:t xml:space="preserve"> </w:t>
      </w:r>
      <w:r w:rsidRPr="00BC1ED0">
        <w:rPr>
          <w:b/>
          <w:szCs w:val="28"/>
          <w:lang w:val="uk-UA"/>
        </w:rPr>
        <w:t>Засіб обігу</w:t>
      </w:r>
      <w:r w:rsidRPr="00BC1ED0">
        <w:rPr>
          <w:szCs w:val="28"/>
          <w:lang w:val="uk-UA"/>
        </w:rPr>
        <w:t xml:space="preserve"> (гроші є </w:t>
      </w:r>
      <w:r w:rsidRPr="00BC1ED0">
        <w:rPr>
          <w:b/>
          <w:i/>
          <w:szCs w:val="28"/>
          <w:lang w:val="uk-UA"/>
        </w:rPr>
        <w:t>посередником в обміні товарів</w:t>
      </w:r>
      <w:r w:rsidRPr="00BC1ED0">
        <w:rPr>
          <w:szCs w:val="28"/>
          <w:lang w:val="uk-UA"/>
        </w:rPr>
        <w:t xml:space="preserve"> і забезпечують їх обіг. За Марксом ці 2 функції є незамінними. Т-Г-Т</w:t>
      </w:r>
    </w:p>
    <w:p w:rsidR="00EA1DCC" w:rsidRPr="00BC1ED0" w:rsidRDefault="00EA1DCC" w:rsidP="00EA1DCC">
      <w:pPr>
        <w:spacing w:after="0" w:line="240" w:lineRule="auto"/>
        <w:ind w:right="-426"/>
        <w:rPr>
          <w:szCs w:val="28"/>
          <w:lang w:val="uk-UA"/>
        </w:rPr>
      </w:pPr>
      <w:r w:rsidRPr="00BC1ED0">
        <w:rPr>
          <w:szCs w:val="28"/>
          <w:lang w:val="uk-UA"/>
        </w:rPr>
        <w:t xml:space="preserve">3. </w:t>
      </w:r>
      <w:r w:rsidRPr="00BC1ED0">
        <w:rPr>
          <w:b/>
          <w:szCs w:val="28"/>
          <w:lang w:val="uk-UA"/>
        </w:rPr>
        <w:t>Засіб платежу</w:t>
      </w:r>
      <w:r w:rsidRPr="00BC1ED0">
        <w:rPr>
          <w:szCs w:val="28"/>
          <w:lang w:val="uk-UA"/>
        </w:rPr>
        <w:t> —</w:t>
      </w:r>
      <w:r w:rsidR="00BC1ED0" w:rsidRPr="00BC1ED0">
        <w:rPr>
          <w:szCs w:val="28"/>
          <w:lang w:val="uk-UA"/>
        </w:rPr>
        <w:t>(</w:t>
      </w:r>
      <w:r w:rsidRPr="00BC1ED0">
        <w:rPr>
          <w:szCs w:val="28"/>
          <w:lang w:val="uk-UA"/>
        </w:rPr>
        <w:t>гроші обсл</w:t>
      </w:r>
      <w:r w:rsidR="00BC1ED0" w:rsidRPr="00BC1ED0">
        <w:rPr>
          <w:szCs w:val="28"/>
          <w:lang w:val="uk-UA"/>
        </w:rPr>
        <w:t>уговують погашення</w:t>
      </w:r>
      <w:r w:rsidRPr="00BC1ED0">
        <w:rPr>
          <w:szCs w:val="28"/>
          <w:lang w:val="uk-UA"/>
        </w:rPr>
        <w:t xml:space="preserve"> боргових зобов’язань між суб’єктами економічних відносин, що виникають у процесі розширеного відтворення.</w:t>
      </w:r>
      <w:r w:rsidR="00BC1ED0" w:rsidRPr="00BC1ED0">
        <w:rPr>
          <w:szCs w:val="28"/>
          <w:lang w:val="uk-UA"/>
        </w:rPr>
        <w:t xml:space="preserve"> На світ арені </w:t>
      </w:r>
      <w:r w:rsidR="00BC1ED0" w:rsidRPr="00BC1ED0">
        <w:rPr>
          <w:b/>
          <w:szCs w:val="28"/>
          <w:lang w:val="uk-UA"/>
        </w:rPr>
        <w:t>з’являються кредитні гроші</w:t>
      </w:r>
      <w:r w:rsidR="00BC1ED0" w:rsidRPr="00BC1ED0">
        <w:rPr>
          <w:szCs w:val="28"/>
          <w:lang w:val="uk-UA"/>
        </w:rPr>
        <w:t>)</w:t>
      </w:r>
    </w:p>
    <w:p w:rsidR="00BC1ED0" w:rsidRPr="00BC1ED0" w:rsidRDefault="00BC1ED0" w:rsidP="00EA1DCC">
      <w:pPr>
        <w:spacing w:after="0" w:line="240" w:lineRule="auto"/>
        <w:ind w:right="-426"/>
        <w:rPr>
          <w:szCs w:val="28"/>
          <w:lang w:val="uk-UA"/>
        </w:rPr>
      </w:pPr>
      <w:r w:rsidRPr="00BC1ED0">
        <w:rPr>
          <w:szCs w:val="28"/>
          <w:lang w:val="uk-UA"/>
        </w:rPr>
        <w:t xml:space="preserve">4. </w:t>
      </w:r>
      <w:r w:rsidRPr="00BC1ED0">
        <w:rPr>
          <w:b/>
          <w:szCs w:val="28"/>
          <w:lang w:val="uk-UA"/>
        </w:rPr>
        <w:t>Засіб нагромадження</w:t>
      </w:r>
      <w:r w:rsidRPr="00BC1ED0">
        <w:rPr>
          <w:szCs w:val="28"/>
          <w:lang w:val="uk-UA"/>
        </w:rPr>
        <w:t xml:space="preserve"> (В процесі виробництва гроші можуть </w:t>
      </w:r>
      <w:r w:rsidRPr="00BC1ED0">
        <w:rPr>
          <w:b/>
          <w:szCs w:val="28"/>
          <w:lang w:val="uk-UA"/>
        </w:rPr>
        <w:t>виходити з обігу</w:t>
      </w:r>
      <w:r w:rsidRPr="00BC1ED0">
        <w:rPr>
          <w:szCs w:val="28"/>
          <w:lang w:val="uk-UA"/>
        </w:rPr>
        <w:t xml:space="preserve"> та опинитись на розрахункових рахунках у банку або </w:t>
      </w:r>
      <w:r w:rsidRPr="00BC1ED0">
        <w:rPr>
          <w:b/>
          <w:szCs w:val="28"/>
          <w:lang w:val="uk-UA"/>
        </w:rPr>
        <w:t>зосереджуватись</w:t>
      </w:r>
      <w:r w:rsidRPr="00BC1ED0">
        <w:rPr>
          <w:szCs w:val="28"/>
          <w:lang w:val="uk-UA"/>
        </w:rPr>
        <w:t xml:space="preserve"> у дорогоцінних витворах мистецтва)</w:t>
      </w:r>
    </w:p>
    <w:p w:rsidR="00BC1ED0" w:rsidRPr="00BC1ED0" w:rsidRDefault="00BC1ED0" w:rsidP="00BC1ED0">
      <w:pPr>
        <w:spacing w:after="0" w:line="240" w:lineRule="auto"/>
        <w:ind w:right="-426"/>
        <w:rPr>
          <w:szCs w:val="28"/>
          <w:lang w:val="uk-UA"/>
        </w:rPr>
      </w:pPr>
      <w:r w:rsidRPr="00BC1ED0">
        <w:rPr>
          <w:szCs w:val="28"/>
          <w:lang w:val="uk-UA"/>
        </w:rPr>
        <w:t>5</w:t>
      </w:r>
      <w:r w:rsidRPr="00BC1ED0">
        <w:rPr>
          <w:b/>
          <w:szCs w:val="28"/>
          <w:lang w:val="uk-UA"/>
        </w:rPr>
        <w:t>. Світові гроші</w:t>
      </w:r>
      <w:r w:rsidRPr="00BC1ED0">
        <w:rPr>
          <w:szCs w:val="28"/>
          <w:lang w:val="uk-UA"/>
        </w:rPr>
        <w:t xml:space="preserve"> (гроші обслуговують </w:t>
      </w:r>
      <w:r w:rsidRPr="00BC1ED0">
        <w:rPr>
          <w:b/>
          <w:szCs w:val="28"/>
          <w:lang w:val="uk-UA"/>
        </w:rPr>
        <w:t>рух вартості в міжнародному економічному обороті</w:t>
      </w:r>
      <w:r w:rsidRPr="00BC1ED0">
        <w:rPr>
          <w:szCs w:val="28"/>
          <w:lang w:val="uk-UA"/>
        </w:rPr>
        <w:t xml:space="preserve"> і забезпечують реалізацію взаємовідносин між країнами. До 1 світ війни в ролі функціонував переважно </w:t>
      </w:r>
      <w:proofErr w:type="spellStart"/>
      <w:r w:rsidRPr="00BC1ED0">
        <w:rPr>
          <w:i/>
          <w:szCs w:val="28"/>
          <w:lang w:val="uk-UA"/>
        </w:rPr>
        <w:t>англ</w:t>
      </w:r>
      <w:proofErr w:type="spellEnd"/>
      <w:r w:rsidRPr="00BC1ED0">
        <w:rPr>
          <w:i/>
          <w:szCs w:val="28"/>
          <w:lang w:val="uk-UA"/>
        </w:rPr>
        <w:t xml:space="preserve"> фунт стерлінгів</w:t>
      </w:r>
      <w:r w:rsidRPr="00BC1ED0">
        <w:rPr>
          <w:szCs w:val="28"/>
          <w:lang w:val="uk-UA"/>
        </w:rPr>
        <w:t xml:space="preserve">. Згодом ця роль перейшла до </w:t>
      </w:r>
      <w:proofErr w:type="spellStart"/>
      <w:r w:rsidRPr="00BC1ED0">
        <w:rPr>
          <w:i/>
          <w:szCs w:val="28"/>
          <w:lang w:val="uk-UA"/>
        </w:rPr>
        <w:t>амер</w:t>
      </w:r>
      <w:proofErr w:type="spellEnd"/>
      <w:r w:rsidRPr="00BC1ED0">
        <w:rPr>
          <w:i/>
          <w:szCs w:val="28"/>
          <w:lang w:val="uk-UA"/>
        </w:rPr>
        <w:t xml:space="preserve"> долара</w:t>
      </w:r>
      <w:r w:rsidRPr="00BC1ED0">
        <w:rPr>
          <w:szCs w:val="28"/>
          <w:lang w:val="uk-UA"/>
        </w:rPr>
        <w:t xml:space="preserve">.) </w:t>
      </w:r>
      <w:r w:rsidRPr="00BC1ED0">
        <w:rPr>
          <w:b/>
          <w:szCs w:val="28"/>
          <w:lang w:val="uk-UA"/>
        </w:rPr>
        <w:t>Вільноконвертована валюта.</w:t>
      </w:r>
      <w:r w:rsidRPr="00BC1ED0">
        <w:rPr>
          <w:szCs w:val="28"/>
          <w:lang w:val="uk-UA"/>
        </w:rPr>
        <w:t xml:space="preserve"> </w:t>
      </w:r>
    </w:p>
    <w:p w:rsidR="00BC1ED0" w:rsidRDefault="00BC1ED0" w:rsidP="00444009">
      <w:pPr>
        <w:spacing w:after="0" w:line="240" w:lineRule="auto"/>
        <w:ind w:right="-426"/>
        <w:rPr>
          <w:b/>
          <w:sz w:val="24"/>
          <w:szCs w:val="28"/>
          <w:lang w:val="uk-UA"/>
        </w:rPr>
      </w:pPr>
      <w:r w:rsidRPr="00BC1ED0">
        <w:rPr>
          <w:b/>
          <w:sz w:val="24"/>
          <w:szCs w:val="28"/>
          <w:lang w:val="uk-UA"/>
        </w:rPr>
        <w:t>ГРОШЕЙ МАЄ БУТИ СТІЛЬКИ, СКІЛЬКИ ВИГОТОВЛЕНО ТОВАРІВ.</w:t>
      </w:r>
      <w:r w:rsidR="00591965" w:rsidRPr="00591965">
        <w:rPr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191770</wp:posOffset>
            </wp:positionV>
            <wp:extent cx="2614930" cy="16478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965" w:rsidRDefault="00591965" w:rsidP="00BC1ED0">
      <w:pPr>
        <w:spacing w:after="0" w:line="240" w:lineRule="auto"/>
        <w:ind w:right="-426"/>
        <w:rPr>
          <w:sz w:val="24"/>
          <w:szCs w:val="28"/>
          <w:lang w:val="uk-UA"/>
        </w:rPr>
      </w:pPr>
      <w:r w:rsidRPr="00591965">
        <w:rPr>
          <w:b/>
          <w:sz w:val="24"/>
          <w:szCs w:val="28"/>
          <w:lang w:val="uk-UA"/>
        </w:rPr>
        <w:t>Інфляція </w:t>
      </w:r>
      <w:r w:rsidRPr="00591965">
        <w:rPr>
          <w:sz w:val="24"/>
          <w:szCs w:val="28"/>
          <w:lang w:val="uk-UA"/>
        </w:rPr>
        <w:t xml:space="preserve">зовні виглядає як </w:t>
      </w:r>
      <w:r w:rsidRPr="00591965">
        <w:rPr>
          <w:b/>
          <w:sz w:val="24"/>
          <w:szCs w:val="28"/>
          <w:lang w:val="uk-UA"/>
        </w:rPr>
        <w:t>знецінення грошей внаслідок їхньої надмірної емісії</w:t>
      </w:r>
      <w:r w:rsidRPr="00591965">
        <w:rPr>
          <w:sz w:val="24"/>
          <w:szCs w:val="28"/>
          <w:lang w:val="uk-UA"/>
        </w:rPr>
        <w:t>, яка супроводжується зростанням цін на товари та послуги.</w:t>
      </w:r>
      <w:r>
        <w:rPr>
          <w:sz w:val="24"/>
          <w:szCs w:val="28"/>
          <w:lang w:val="uk-UA"/>
        </w:rPr>
        <w:t xml:space="preserve"> Види інфляції: За темпами зростання:*помірна(до 10%)-не є шкідливою; </w:t>
      </w:r>
    </w:p>
    <w:p w:rsidR="00591965" w:rsidRDefault="00591965" w:rsidP="00591965">
      <w:pPr>
        <w:spacing w:after="0" w:line="240" w:lineRule="auto"/>
        <w:ind w:right="-426"/>
        <w:rPr>
          <w:sz w:val="24"/>
          <w:szCs w:val="28"/>
          <w:lang w:val="uk-UA"/>
        </w:rPr>
      </w:pPr>
      <w:r>
        <w:rPr>
          <w:sz w:val="24"/>
          <w:szCs w:val="28"/>
          <w:lang w:val="uk-UA"/>
        </w:rPr>
        <w:t>*галопуюча(10-100%) *гіперінфляція(</w:t>
      </w:r>
      <w:proofErr w:type="spellStart"/>
      <w:r>
        <w:rPr>
          <w:sz w:val="24"/>
          <w:szCs w:val="28"/>
          <w:lang w:val="uk-UA"/>
        </w:rPr>
        <w:t>біл</w:t>
      </w:r>
      <w:proofErr w:type="spellEnd"/>
      <w:r>
        <w:rPr>
          <w:sz w:val="24"/>
          <w:szCs w:val="28"/>
          <w:lang w:val="uk-UA"/>
        </w:rPr>
        <w:t xml:space="preserve"> 100%)</w:t>
      </w:r>
      <w:proofErr w:type="spellStart"/>
      <w:r>
        <w:rPr>
          <w:sz w:val="24"/>
          <w:szCs w:val="28"/>
          <w:lang w:val="uk-UA"/>
        </w:rPr>
        <w:t>-рушійна</w:t>
      </w:r>
      <w:proofErr w:type="spellEnd"/>
      <w:r>
        <w:rPr>
          <w:sz w:val="24"/>
          <w:szCs w:val="28"/>
          <w:lang w:val="uk-UA"/>
        </w:rPr>
        <w:t xml:space="preserve"> для економіки. </w:t>
      </w:r>
      <w:r w:rsidRPr="00591965">
        <w:rPr>
          <w:b/>
          <w:sz w:val="24"/>
          <w:szCs w:val="28"/>
          <w:lang w:val="uk-UA"/>
        </w:rPr>
        <w:t>Відкрита інфляція</w:t>
      </w:r>
      <w:r w:rsidRPr="00591965">
        <w:rPr>
          <w:sz w:val="24"/>
          <w:szCs w:val="28"/>
          <w:lang w:val="uk-UA"/>
        </w:rPr>
        <w:t> розвивається</w:t>
      </w:r>
      <w:r>
        <w:rPr>
          <w:sz w:val="24"/>
          <w:szCs w:val="28"/>
          <w:lang w:val="uk-UA"/>
        </w:rPr>
        <w:t xml:space="preserve"> вільно і ніким не стримується. </w:t>
      </w:r>
      <w:r w:rsidRPr="00591965">
        <w:rPr>
          <w:b/>
          <w:sz w:val="24"/>
          <w:szCs w:val="28"/>
          <w:lang w:val="uk-UA"/>
        </w:rPr>
        <w:t>Прихована інфляція</w:t>
      </w:r>
      <w:r>
        <w:rPr>
          <w:sz w:val="24"/>
          <w:szCs w:val="28"/>
          <w:lang w:val="uk-UA"/>
        </w:rPr>
        <w:t> -</w:t>
      </w:r>
      <w:r w:rsidRPr="00591965">
        <w:rPr>
          <w:sz w:val="24"/>
          <w:szCs w:val="28"/>
          <w:lang w:val="uk-UA"/>
        </w:rPr>
        <w:t>коли держава вживає заходи, спрямовані на безпосереднє стр</w:t>
      </w:r>
      <w:r>
        <w:rPr>
          <w:sz w:val="24"/>
          <w:szCs w:val="28"/>
          <w:lang w:val="uk-UA"/>
        </w:rPr>
        <w:t>имування цін та доходів населення.</w:t>
      </w:r>
    </w:p>
    <w:p w:rsidR="00591965" w:rsidRPr="00444009" w:rsidRDefault="00591965" w:rsidP="00591965">
      <w:pPr>
        <w:spacing w:after="0" w:line="240" w:lineRule="auto"/>
        <w:ind w:right="-426"/>
        <w:rPr>
          <w:szCs w:val="28"/>
          <w:lang w:val="uk-UA"/>
        </w:rPr>
      </w:pPr>
      <w:r w:rsidRPr="00444009">
        <w:rPr>
          <w:b/>
          <w:szCs w:val="28"/>
          <w:lang w:val="uk-UA"/>
        </w:rPr>
        <w:t>Збалансована інфляція</w:t>
      </w:r>
      <w:r w:rsidRPr="00444009">
        <w:rPr>
          <w:szCs w:val="28"/>
          <w:lang w:val="uk-UA"/>
        </w:rPr>
        <w:t> - ціни товарів різних товарних груп відносно один одного не змінюються. Ціни підвищуються досить повільно й одночасно на більшість товарів та послуг.</w:t>
      </w:r>
    </w:p>
    <w:p w:rsidR="00591965" w:rsidRPr="00444009" w:rsidRDefault="00591965" w:rsidP="00591965">
      <w:pPr>
        <w:spacing w:after="0" w:line="240" w:lineRule="auto"/>
        <w:ind w:right="-426"/>
        <w:rPr>
          <w:szCs w:val="28"/>
          <w:lang w:val="uk-UA"/>
        </w:rPr>
      </w:pPr>
      <w:r w:rsidRPr="00444009">
        <w:rPr>
          <w:b/>
          <w:szCs w:val="28"/>
          <w:lang w:val="uk-UA"/>
        </w:rPr>
        <w:t>Незбалансована інфляція</w:t>
      </w:r>
      <w:r w:rsidRPr="00444009">
        <w:rPr>
          <w:szCs w:val="28"/>
          <w:lang w:val="uk-UA"/>
        </w:rPr>
        <w:t> - співвідношення цін у різних товарних групах змінюється на різні відсотки і по-різному на кожний вид товару.</w:t>
      </w:r>
    </w:p>
    <w:p w:rsidR="00591965" w:rsidRPr="00444009" w:rsidRDefault="00591965" w:rsidP="00591965">
      <w:pPr>
        <w:spacing w:after="0" w:line="240" w:lineRule="auto"/>
        <w:ind w:right="-426"/>
        <w:rPr>
          <w:szCs w:val="28"/>
          <w:lang w:val="uk-UA"/>
        </w:rPr>
      </w:pPr>
      <w:r w:rsidRPr="00444009">
        <w:rPr>
          <w:b/>
          <w:szCs w:val="28"/>
          <w:lang w:val="uk-UA"/>
        </w:rPr>
        <w:t>Очікувана інфляція</w:t>
      </w:r>
      <w:r w:rsidRPr="00444009">
        <w:rPr>
          <w:szCs w:val="28"/>
          <w:lang w:val="uk-UA"/>
        </w:rPr>
        <w:t xml:space="preserve"> - зазвичай помірна, яку можна спрогнозувати на будь-який період. </w:t>
      </w:r>
    </w:p>
    <w:p w:rsidR="00591965" w:rsidRPr="00444009" w:rsidRDefault="00591965" w:rsidP="00591965">
      <w:pPr>
        <w:spacing w:after="0" w:line="240" w:lineRule="auto"/>
        <w:ind w:right="-426"/>
        <w:rPr>
          <w:szCs w:val="28"/>
          <w:lang w:val="uk-UA"/>
        </w:rPr>
      </w:pPr>
      <w:r w:rsidRPr="00444009">
        <w:rPr>
          <w:b/>
          <w:szCs w:val="28"/>
          <w:lang w:val="uk-UA"/>
        </w:rPr>
        <w:t>Неочікувана інфляція</w:t>
      </w:r>
      <w:r w:rsidRPr="00444009">
        <w:rPr>
          <w:szCs w:val="28"/>
          <w:lang w:val="uk-UA"/>
        </w:rPr>
        <w:t> характеризується раптовим стрибком цін, зумовленим збільшенням під впливом інфляційних очікувань суспільного попиту населення на споживчі товари, товаровиробників - на сировину та засоби виробництва.</w:t>
      </w:r>
    </w:p>
    <w:p w:rsidR="00591965" w:rsidRPr="00444009" w:rsidRDefault="00591965" w:rsidP="00591965">
      <w:pPr>
        <w:spacing w:after="0" w:line="240" w:lineRule="auto"/>
        <w:ind w:right="-426"/>
        <w:rPr>
          <w:szCs w:val="28"/>
          <w:lang w:val="uk-UA"/>
        </w:rPr>
      </w:pPr>
      <w:r w:rsidRPr="00444009">
        <w:rPr>
          <w:b/>
          <w:szCs w:val="28"/>
          <w:lang w:val="uk-UA"/>
        </w:rPr>
        <w:t>Інфляція попиту</w:t>
      </w:r>
      <w:r w:rsidRPr="00444009">
        <w:rPr>
          <w:szCs w:val="28"/>
          <w:lang w:val="uk-UA"/>
        </w:rPr>
        <w:t xml:space="preserve"> - порушення рівноваги між попитом і пропозицією </w:t>
      </w:r>
      <w:r w:rsidRPr="00444009">
        <w:rPr>
          <w:b/>
          <w:szCs w:val="28"/>
          <w:lang w:val="uk-UA"/>
        </w:rPr>
        <w:t>з</w:t>
      </w:r>
      <w:r w:rsidRPr="00444009">
        <w:rPr>
          <w:szCs w:val="28"/>
          <w:lang w:val="uk-UA"/>
        </w:rPr>
        <w:t xml:space="preserve"> </w:t>
      </w:r>
      <w:r w:rsidRPr="00444009">
        <w:rPr>
          <w:b/>
          <w:szCs w:val="28"/>
          <w:lang w:val="uk-UA"/>
        </w:rPr>
        <w:t>боку попиту</w:t>
      </w:r>
      <w:r w:rsidRPr="00444009">
        <w:rPr>
          <w:szCs w:val="28"/>
          <w:lang w:val="uk-UA"/>
        </w:rPr>
        <w:t>.</w:t>
      </w:r>
    </w:p>
    <w:p w:rsidR="00591965" w:rsidRDefault="00591965" w:rsidP="00591965">
      <w:pPr>
        <w:spacing w:after="0" w:line="240" w:lineRule="auto"/>
        <w:ind w:right="-426"/>
        <w:rPr>
          <w:b/>
          <w:i/>
          <w:szCs w:val="28"/>
          <w:lang w:val="uk-UA"/>
        </w:rPr>
      </w:pPr>
      <w:r w:rsidRPr="00444009">
        <w:rPr>
          <w:szCs w:val="28"/>
          <w:lang w:val="uk-UA"/>
        </w:rPr>
        <w:t xml:space="preserve">Спричинити її може в збільшення </w:t>
      </w:r>
      <w:proofErr w:type="spellStart"/>
      <w:r w:rsidRPr="00444009">
        <w:rPr>
          <w:szCs w:val="28"/>
          <w:lang w:val="uk-UA"/>
        </w:rPr>
        <w:t>держ</w:t>
      </w:r>
      <w:proofErr w:type="spellEnd"/>
      <w:r w:rsidRPr="00444009">
        <w:rPr>
          <w:szCs w:val="28"/>
          <w:lang w:val="uk-UA"/>
        </w:rPr>
        <w:t xml:space="preserve"> замовлень (наприклад, військових).</w:t>
      </w:r>
      <w:r w:rsidR="00444009">
        <w:rPr>
          <w:szCs w:val="28"/>
          <w:lang w:val="uk-UA"/>
        </w:rPr>
        <w:t xml:space="preserve"> </w:t>
      </w:r>
      <w:r w:rsidRPr="00444009">
        <w:rPr>
          <w:b/>
          <w:szCs w:val="28"/>
          <w:lang w:val="uk-UA"/>
        </w:rPr>
        <w:t>Інфляція пропозиції (витрат)</w:t>
      </w:r>
      <w:r w:rsidRPr="00444009">
        <w:rPr>
          <w:szCs w:val="28"/>
          <w:lang w:val="uk-UA"/>
        </w:rPr>
        <w:t> - це зростання цін внаслідок підвищення витрат виробництва чи скорочення сукупної пропозиції.</w:t>
      </w:r>
      <w:r w:rsidR="00444009">
        <w:rPr>
          <w:szCs w:val="28"/>
          <w:lang w:val="uk-UA"/>
        </w:rPr>
        <w:t xml:space="preserve"> </w:t>
      </w:r>
      <w:r w:rsidR="00444009">
        <w:rPr>
          <w:b/>
          <w:i/>
          <w:szCs w:val="28"/>
          <w:lang w:val="uk-UA"/>
        </w:rPr>
        <w:t xml:space="preserve">Причинами </w:t>
      </w:r>
      <w:proofErr w:type="spellStart"/>
      <w:r w:rsidR="00444009">
        <w:rPr>
          <w:b/>
          <w:i/>
          <w:szCs w:val="28"/>
          <w:lang w:val="uk-UA"/>
        </w:rPr>
        <w:t>збіл</w:t>
      </w:r>
      <w:proofErr w:type="spellEnd"/>
      <w:r w:rsidRPr="00444009">
        <w:rPr>
          <w:b/>
          <w:i/>
          <w:szCs w:val="28"/>
          <w:lang w:val="uk-UA"/>
        </w:rPr>
        <w:t xml:space="preserve"> витрат можуть бути зростання цін на сировину, ен</w:t>
      </w:r>
      <w:r w:rsidR="00444009">
        <w:rPr>
          <w:b/>
          <w:i/>
          <w:szCs w:val="28"/>
          <w:lang w:val="uk-UA"/>
        </w:rPr>
        <w:t>ергоносії, підвищення зар</w:t>
      </w:r>
      <w:r w:rsidRPr="00444009">
        <w:rPr>
          <w:b/>
          <w:i/>
          <w:szCs w:val="28"/>
          <w:lang w:val="uk-UA"/>
        </w:rPr>
        <w:t>плати, економічна і фінансова політика держави</w:t>
      </w:r>
      <w:r w:rsidR="00444009">
        <w:rPr>
          <w:b/>
          <w:i/>
          <w:szCs w:val="28"/>
          <w:lang w:val="uk-UA"/>
        </w:rPr>
        <w:t>.</w:t>
      </w:r>
    </w:p>
    <w:p w:rsidR="00444009" w:rsidRDefault="00444009" w:rsidP="00444009">
      <w:pPr>
        <w:spacing w:after="0" w:line="240" w:lineRule="auto"/>
        <w:ind w:right="-426"/>
        <w:rPr>
          <w:szCs w:val="28"/>
          <w:lang w:val="uk-UA"/>
        </w:rPr>
      </w:pPr>
      <w:r w:rsidRPr="00444009">
        <w:rPr>
          <w:b/>
          <w:szCs w:val="28"/>
          <w:lang w:val="uk-UA"/>
        </w:rPr>
        <w:lastRenderedPageBreak/>
        <w:t>Стагфляція </w:t>
      </w:r>
      <w:r w:rsidRPr="00444009">
        <w:rPr>
          <w:szCs w:val="28"/>
          <w:lang w:val="uk-UA"/>
        </w:rPr>
        <w:t>- це інфляція, що супроводжується стагнацією виробництва й одночасно зро</w:t>
      </w:r>
      <w:r>
        <w:rPr>
          <w:szCs w:val="28"/>
          <w:lang w:val="uk-UA"/>
        </w:rPr>
        <w:t xml:space="preserve">станням рівня цін і безробіття. </w:t>
      </w:r>
      <w:r w:rsidRPr="00444009">
        <w:rPr>
          <w:b/>
          <w:szCs w:val="28"/>
          <w:u w:val="single"/>
          <w:lang w:val="uk-UA"/>
        </w:rPr>
        <w:t>(Іцін1-Іцін0) /  Іцін0 * 100</w:t>
      </w:r>
      <w:r w:rsidRPr="00444009">
        <w:rPr>
          <w:szCs w:val="28"/>
          <w:lang w:val="uk-UA"/>
        </w:rPr>
        <w:t> </w:t>
      </w:r>
    </w:p>
    <w:p w:rsidR="0097694D" w:rsidRPr="00444009" w:rsidRDefault="0097694D" w:rsidP="00444009">
      <w:pPr>
        <w:spacing w:after="0" w:line="240" w:lineRule="auto"/>
        <w:ind w:right="-426"/>
        <w:rPr>
          <w:szCs w:val="28"/>
          <w:lang w:val="uk-UA"/>
        </w:rPr>
      </w:pPr>
    </w:p>
    <w:p w:rsidR="0097694D" w:rsidRPr="0097694D" w:rsidRDefault="0097694D" w:rsidP="0097694D">
      <w:pPr>
        <w:spacing w:after="0" w:line="240" w:lineRule="auto"/>
        <w:ind w:right="-426"/>
        <w:jc w:val="both"/>
        <w:rPr>
          <w:szCs w:val="28"/>
          <w:lang w:val="uk-UA"/>
        </w:rPr>
      </w:pPr>
      <w:r w:rsidRPr="0097694D">
        <w:rPr>
          <w:b/>
          <w:szCs w:val="28"/>
          <w:lang w:val="uk-UA"/>
        </w:rPr>
        <w:t>Неповноцінні гроші</w:t>
      </w:r>
      <w:r w:rsidRPr="0097694D">
        <w:rPr>
          <w:szCs w:val="28"/>
          <w:lang w:val="uk-UA"/>
        </w:rPr>
        <w:t xml:space="preserve"> — це гроші, які не мають власної субстанціональної вартості. </w:t>
      </w:r>
    </w:p>
    <w:p w:rsidR="0097694D" w:rsidRPr="0097694D" w:rsidRDefault="0097694D" w:rsidP="0097694D">
      <w:pPr>
        <w:spacing w:after="0" w:line="240" w:lineRule="auto"/>
        <w:ind w:right="-426"/>
        <w:jc w:val="both"/>
        <w:rPr>
          <w:szCs w:val="28"/>
          <w:lang w:val="uk-UA"/>
        </w:rPr>
      </w:pPr>
      <w:r w:rsidRPr="0097694D">
        <w:rPr>
          <w:b/>
          <w:i/>
          <w:szCs w:val="28"/>
          <w:lang w:val="uk-UA"/>
        </w:rPr>
        <w:t>Види неповноцінних грошей</w:t>
      </w:r>
      <w:r w:rsidRPr="0097694D">
        <w:rPr>
          <w:szCs w:val="28"/>
          <w:lang w:val="uk-UA"/>
        </w:rPr>
        <w:t xml:space="preserve">: вексель, банкнота, чек, електронні гроші, кредитні картки. </w:t>
      </w:r>
    </w:p>
    <w:p w:rsidR="00444009" w:rsidRDefault="0097694D" w:rsidP="0097694D">
      <w:pPr>
        <w:spacing w:after="0" w:line="240" w:lineRule="auto"/>
        <w:ind w:right="-426"/>
        <w:jc w:val="both"/>
        <w:rPr>
          <w:szCs w:val="28"/>
          <w:lang w:val="uk-UA"/>
        </w:rPr>
      </w:pPr>
      <w:r w:rsidRPr="0097694D">
        <w:rPr>
          <w:b/>
          <w:szCs w:val="28"/>
          <w:lang w:val="uk-UA"/>
        </w:rPr>
        <w:t>Вексель</w:t>
      </w:r>
      <w:r w:rsidRPr="0097694D">
        <w:rPr>
          <w:szCs w:val="28"/>
          <w:lang w:val="uk-UA"/>
        </w:rPr>
        <w:t> – письмове безумовне, нічим не обумовлене зобов'язання боржника с</w:t>
      </w:r>
      <w:r>
        <w:rPr>
          <w:szCs w:val="28"/>
          <w:lang w:val="uk-UA"/>
        </w:rPr>
        <w:t>платити певну суму в</w:t>
      </w:r>
      <w:r w:rsidRPr="0097694D">
        <w:rPr>
          <w:szCs w:val="28"/>
          <w:lang w:val="uk-UA"/>
        </w:rPr>
        <w:t xml:space="preserve"> обговорений </w:t>
      </w:r>
      <w:r>
        <w:rPr>
          <w:szCs w:val="28"/>
          <w:lang w:val="uk-UA"/>
        </w:rPr>
        <w:t xml:space="preserve">термін і у встановленому місці. </w:t>
      </w:r>
      <w:r w:rsidRPr="0097694D">
        <w:rPr>
          <w:szCs w:val="28"/>
          <w:lang w:val="uk-UA"/>
        </w:rPr>
        <w:t xml:space="preserve">Розрізняють </w:t>
      </w:r>
      <w:r w:rsidRPr="0097694D">
        <w:rPr>
          <w:b/>
          <w:szCs w:val="28"/>
          <w:lang w:val="uk-UA"/>
        </w:rPr>
        <w:t>простий вексель</w:t>
      </w:r>
      <w:r w:rsidRPr="0097694D">
        <w:rPr>
          <w:szCs w:val="28"/>
          <w:lang w:val="uk-UA"/>
        </w:rPr>
        <w:t>, виданий</w:t>
      </w:r>
      <w:r>
        <w:rPr>
          <w:szCs w:val="28"/>
          <w:lang w:val="uk-UA"/>
        </w:rPr>
        <w:t xml:space="preserve"> боржником, і </w:t>
      </w:r>
      <w:r w:rsidRPr="0097694D">
        <w:rPr>
          <w:b/>
          <w:szCs w:val="28"/>
          <w:lang w:val="uk-UA"/>
        </w:rPr>
        <w:t>переказний</w:t>
      </w:r>
      <w:r w:rsidRPr="0097694D">
        <w:rPr>
          <w:szCs w:val="28"/>
          <w:lang w:val="uk-UA"/>
        </w:rPr>
        <w:t>, виписаний кредитором і направлений боржнику на підпис з поверненням кредитору.</w:t>
      </w:r>
    </w:p>
    <w:p w:rsidR="0097694D" w:rsidRPr="0097694D" w:rsidRDefault="0097694D" w:rsidP="0097694D">
      <w:pPr>
        <w:spacing w:after="0" w:line="240" w:lineRule="auto"/>
        <w:ind w:right="-426"/>
        <w:jc w:val="both"/>
        <w:rPr>
          <w:szCs w:val="28"/>
          <w:lang w:val="uk-UA"/>
        </w:rPr>
      </w:pPr>
      <w:r w:rsidRPr="0097694D">
        <w:rPr>
          <w:b/>
          <w:szCs w:val="28"/>
          <w:lang w:val="uk-UA"/>
        </w:rPr>
        <w:t>Банкнота</w:t>
      </w:r>
      <w:r w:rsidRPr="0097694D">
        <w:rPr>
          <w:szCs w:val="28"/>
          <w:lang w:val="uk-UA"/>
        </w:rPr>
        <w:t xml:space="preserve"> –в самому загальному трактуванні є простим векселем емісійного банку. </w:t>
      </w:r>
    </w:p>
    <w:p w:rsidR="0097694D" w:rsidRPr="0097694D" w:rsidRDefault="0097694D" w:rsidP="0097694D">
      <w:pPr>
        <w:spacing w:after="0" w:line="240" w:lineRule="auto"/>
        <w:ind w:right="-426"/>
        <w:jc w:val="both"/>
        <w:rPr>
          <w:szCs w:val="28"/>
          <w:lang w:val="uk-UA"/>
        </w:rPr>
      </w:pPr>
      <w:r w:rsidRPr="0097694D">
        <w:rPr>
          <w:b/>
          <w:szCs w:val="28"/>
          <w:lang w:val="uk-UA"/>
        </w:rPr>
        <w:t>Чек </w:t>
      </w:r>
      <w:r w:rsidRPr="0097694D">
        <w:rPr>
          <w:szCs w:val="28"/>
          <w:lang w:val="uk-UA"/>
        </w:rPr>
        <w:t>– вид кредитних грошей, що виступає як грошовий документ встановленої форми, який містить безумовний наказ власника рахунку в кредитній установі виплатити держателю чека зазначену суму.</w:t>
      </w:r>
    </w:p>
    <w:p w:rsidR="0097694D" w:rsidRDefault="0097694D" w:rsidP="0097694D">
      <w:pPr>
        <w:spacing w:after="0" w:line="240" w:lineRule="auto"/>
        <w:ind w:right="-426"/>
        <w:jc w:val="both"/>
        <w:rPr>
          <w:szCs w:val="28"/>
          <w:lang w:val="uk-UA"/>
        </w:rPr>
      </w:pPr>
      <w:r w:rsidRPr="0097694D">
        <w:rPr>
          <w:b/>
          <w:szCs w:val="28"/>
          <w:lang w:val="uk-UA"/>
        </w:rPr>
        <w:t>Депозитні гроші</w:t>
      </w:r>
      <w:r w:rsidRPr="0097694D">
        <w:rPr>
          <w:szCs w:val="28"/>
          <w:lang w:val="uk-UA"/>
        </w:rPr>
        <w:t> — це різновид банківських грошей, який існує у вигляді певних сум, записаних на рахунках економічних суб’єктів у банках.</w:t>
      </w:r>
    </w:p>
    <w:p w:rsidR="0097694D" w:rsidRPr="0097694D" w:rsidRDefault="0097694D" w:rsidP="0097694D">
      <w:pPr>
        <w:spacing w:after="0" w:line="240" w:lineRule="auto"/>
        <w:ind w:right="-426"/>
        <w:jc w:val="both"/>
        <w:rPr>
          <w:szCs w:val="28"/>
          <w:lang w:val="uk-UA"/>
        </w:rPr>
      </w:pPr>
      <w:r w:rsidRPr="0097694D">
        <w:rPr>
          <w:b/>
          <w:szCs w:val="28"/>
          <w:lang w:val="uk-UA"/>
        </w:rPr>
        <w:t>Електронні гроші</w:t>
      </w:r>
      <w:r w:rsidRPr="0097694D">
        <w:rPr>
          <w:szCs w:val="28"/>
          <w:lang w:val="uk-UA"/>
        </w:rPr>
        <w:t xml:space="preserve"> — це різновид депозитних грошей, які існують у пам’яті комп’ютерів і здійснюють свій рух автоматично з допомогою комп’ютерних систем за безпосередніми розпорядженнями власників поточних рахунків. </w:t>
      </w:r>
      <w:r w:rsidRPr="0097694D">
        <w:rPr>
          <w:b/>
          <w:i/>
          <w:szCs w:val="28"/>
          <w:lang w:val="uk-UA"/>
        </w:rPr>
        <w:t>Носієм електронних грошей є пластикова картка.</w:t>
      </w:r>
    </w:p>
    <w:p w:rsidR="0097694D" w:rsidRDefault="0097694D" w:rsidP="0097694D">
      <w:pPr>
        <w:spacing w:after="0" w:line="240" w:lineRule="auto"/>
        <w:ind w:right="-426"/>
        <w:jc w:val="both"/>
        <w:rPr>
          <w:szCs w:val="28"/>
          <w:lang w:val="uk-UA"/>
        </w:rPr>
      </w:pPr>
      <w:r w:rsidRPr="0097694D">
        <w:rPr>
          <w:b/>
          <w:szCs w:val="28"/>
          <w:lang w:val="uk-UA"/>
        </w:rPr>
        <w:t>Квазігроші, або майже гроші</w:t>
      </w:r>
      <w:r w:rsidRPr="0097694D">
        <w:rPr>
          <w:szCs w:val="28"/>
          <w:lang w:val="uk-UA"/>
        </w:rPr>
        <w:t> — це специфічні грошові форми, в яких грошова суть істотно послаблена, відхиляється від загальноприйнятих, стандартних форм.</w:t>
      </w:r>
    </w:p>
    <w:p w:rsidR="0097694D" w:rsidRDefault="0097694D" w:rsidP="0097694D">
      <w:pPr>
        <w:spacing w:after="0" w:line="240" w:lineRule="auto"/>
        <w:ind w:right="-426"/>
        <w:jc w:val="both"/>
        <w:rPr>
          <w:szCs w:val="28"/>
          <w:lang w:val="uk-UA"/>
        </w:rPr>
      </w:pPr>
    </w:p>
    <w:p w:rsidR="0097694D" w:rsidRPr="0097694D" w:rsidRDefault="0097694D" w:rsidP="0097694D">
      <w:pPr>
        <w:spacing w:after="0" w:line="240" w:lineRule="auto"/>
        <w:ind w:right="-426"/>
        <w:jc w:val="both"/>
        <w:rPr>
          <w:szCs w:val="28"/>
          <w:lang w:val="uk-UA"/>
        </w:rPr>
      </w:pPr>
      <w:r w:rsidRPr="00144ACF">
        <w:rPr>
          <w:b/>
          <w:szCs w:val="28"/>
          <w:lang w:val="uk-UA"/>
        </w:rPr>
        <w:t>Грошова система</w:t>
      </w:r>
      <w:r w:rsidRPr="0097694D">
        <w:rPr>
          <w:szCs w:val="28"/>
          <w:lang w:val="uk-UA"/>
        </w:rPr>
        <w:t xml:space="preserve"> — це запроваджена державою форма організації грошового обігу в країні. </w:t>
      </w:r>
    </w:p>
    <w:p w:rsidR="0097694D" w:rsidRPr="00144ACF" w:rsidRDefault="0097694D" w:rsidP="0097694D">
      <w:pPr>
        <w:spacing w:after="0" w:line="240" w:lineRule="auto"/>
        <w:ind w:right="-426"/>
        <w:jc w:val="both"/>
        <w:rPr>
          <w:b/>
          <w:szCs w:val="28"/>
          <w:lang w:val="uk-UA"/>
        </w:rPr>
      </w:pPr>
      <w:r w:rsidRPr="00144ACF">
        <w:rPr>
          <w:b/>
          <w:szCs w:val="28"/>
          <w:lang w:val="uk-UA"/>
        </w:rPr>
        <w:t>Основними елементами грошової системи є:</w:t>
      </w:r>
    </w:p>
    <w:p w:rsidR="0097694D" w:rsidRPr="0097694D" w:rsidRDefault="0097694D" w:rsidP="0097694D">
      <w:pPr>
        <w:spacing w:after="0" w:line="240" w:lineRule="auto"/>
        <w:ind w:right="-426"/>
        <w:jc w:val="both"/>
        <w:rPr>
          <w:szCs w:val="28"/>
          <w:lang w:val="uk-UA"/>
        </w:rPr>
      </w:pPr>
      <w:r w:rsidRPr="00144ACF">
        <w:rPr>
          <w:b/>
          <w:i/>
          <w:szCs w:val="28"/>
          <w:lang w:val="uk-UA"/>
        </w:rPr>
        <w:t>— грошова одиниця</w:t>
      </w:r>
      <w:r w:rsidRPr="0097694D">
        <w:rPr>
          <w:szCs w:val="28"/>
          <w:lang w:val="uk-UA"/>
        </w:rPr>
        <w:t xml:space="preserve"> (</w:t>
      </w:r>
      <w:r w:rsidRPr="00144ACF">
        <w:rPr>
          <w:i/>
          <w:szCs w:val="28"/>
          <w:lang w:val="uk-UA"/>
        </w:rPr>
        <w:t>встановлений грошовий знак</w:t>
      </w:r>
      <w:r w:rsidRPr="0097694D">
        <w:rPr>
          <w:szCs w:val="28"/>
          <w:lang w:val="uk-UA"/>
        </w:rPr>
        <w:t>; призначений для вимірювання цін товарів і послуг);</w:t>
      </w:r>
    </w:p>
    <w:p w:rsidR="0097694D" w:rsidRPr="0097694D" w:rsidRDefault="0097694D" w:rsidP="0097694D">
      <w:pPr>
        <w:spacing w:after="0" w:line="240" w:lineRule="auto"/>
        <w:ind w:right="-426"/>
        <w:jc w:val="both"/>
        <w:rPr>
          <w:szCs w:val="28"/>
          <w:lang w:val="uk-UA"/>
        </w:rPr>
      </w:pPr>
      <w:r w:rsidRPr="00144ACF">
        <w:rPr>
          <w:b/>
          <w:i/>
          <w:szCs w:val="28"/>
          <w:lang w:val="uk-UA"/>
        </w:rPr>
        <w:t>— масштаб цін</w:t>
      </w:r>
      <w:r w:rsidRPr="0097694D">
        <w:rPr>
          <w:szCs w:val="28"/>
          <w:lang w:val="uk-UA"/>
        </w:rPr>
        <w:t xml:space="preserve"> (законодавча фіксація вагово</w:t>
      </w:r>
      <w:r w:rsidR="00144ACF">
        <w:rPr>
          <w:szCs w:val="28"/>
          <w:lang w:val="uk-UA"/>
        </w:rPr>
        <w:t>ї кількості золота чи срібла</w:t>
      </w:r>
      <w:r w:rsidRPr="0097694D">
        <w:rPr>
          <w:szCs w:val="28"/>
          <w:lang w:val="uk-UA"/>
        </w:rPr>
        <w:t>, що закріплюється державою за певною грошовою одиницею);</w:t>
      </w:r>
    </w:p>
    <w:p w:rsidR="0097694D" w:rsidRPr="00444009" w:rsidRDefault="0097694D" w:rsidP="0097694D">
      <w:pPr>
        <w:spacing w:after="0" w:line="240" w:lineRule="auto"/>
        <w:ind w:right="-426"/>
        <w:jc w:val="both"/>
        <w:rPr>
          <w:szCs w:val="28"/>
          <w:lang w:val="uk-UA"/>
        </w:rPr>
      </w:pPr>
      <w:r w:rsidRPr="00144ACF">
        <w:rPr>
          <w:b/>
          <w:i/>
          <w:szCs w:val="28"/>
          <w:lang w:val="uk-UA"/>
        </w:rPr>
        <w:t>— емісійна система</w:t>
      </w:r>
      <w:r w:rsidRPr="0097694D">
        <w:rPr>
          <w:szCs w:val="28"/>
          <w:lang w:val="uk-UA"/>
        </w:rPr>
        <w:t>(</w:t>
      </w:r>
      <w:r w:rsidRPr="00144ACF">
        <w:rPr>
          <w:sz w:val="20"/>
          <w:szCs w:val="28"/>
          <w:lang w:val="uk-UA"/>
        </w:rPr>
        <w:t>установи, які здійснюють випуск грошей і цінних паперів та визначають порядок емісії</w:t>
      </w:r>
      <w:r w:rsidRPr="0097694D">
        <w:rPr>
          <w:szCs w:val="28"/>
          <w:lang w:val="uk-UA"/>
        </w:rPr>
        <w:t>);</w:t>
      </w:r>
    </w:p>
    <w:p w:rsidR="0097694D" w:rsidRPr="0097694D" w:rsidRDefault="0097694D" w:rsidP="0097694D">
      <w:pPr>
        <w:spacing w:after="0" w:line="240" w:lineRule="auto"/>
        <w:ind w:right="-426"/>
        <w:rPr>
          <w:szCs w:val="28"/>
          <w:lang w:val="uk-UA"/>
        </w:rPr>
      </w:pPr>
      <w:r w:rsidRPr="00144ACF">
        <w:rPr>
          <w:b/>
          <w:szCs w:val="28"/>
          <w:u w:val="single"/>
          <w:lang w:val="uk-UA"/>
        </w:rPr>
        <w:t>Елементи грошової системи</w:t>
      </w:r>
      <w:r>
        <w:rPr>
          <w:szCs w:val="28"/>
          <w:lang w:val="uk-UA"/>
        </w:rPr>
        <w:t>:</w:t>
      </w:r>
      <w:r w:rsidRPr="00144ACF">
        <w:rPr>
          <w:lang w:val="uk-UA"/>
        </w:rPr>
        <w:t xml:space="preserve"> </w:t>
      </w:r>
      <w:r w:rsidRPr="0097694D">
        <w:rPr>
          <w:szCs w:val="28"/>
          <w:lang w:val="uk-UA"/>
        </w:rPr>
        <w:t xml:space="preserve">— </w:t>
      </w:r>
      <w:r w:rsidRPr="00144ACF">
        <w:rPr>
          <w:b/>
          <w:szCs w:val="28"/>
          <w:lang w:val="uk-UA"/>
        </w:rPr>
        <w:t>форми грошей</w:t>
      </w:r>
      <w:r w:rsidR="00144ACF">
        <w:rPr>
          <w:szCs w:val="28"/>
          <w:lang w:val="uk-UA"/>
        </w:rPr>
        <w:t xml:space="preserve"> (</w:t>
      </w:r>
      <w:r w:rsidRPr="0097694D">
        <w:rPr>
          <w:szCs w:val="28"/>
          <w:lang w:val="uk-UA"/>
        </w:rPr>
        <w:t>До основних форм грошей належать банківські білети, казначейські білет</w:t>
      </w:r>
      <w:r w:rsidR="00144ACF">
        <w:rPr>
          <w:szCs w:val="28"/>
          <w:lang w:val="uk-UA"/>
        </w:rPr>
        <w:t>и та розмінні монети. В</w:t>
      </w:r>
      <w:r w:rsidRPr="0097694D">
        <w:rPr>
          <w:szCs w:val="28"/>
          <w:lang w:val="uk-UA"/>
        </w:rPr>
        <w:t>ідмінністю видів грошових знаків є механізм їх емісії);</w:t>
      </w:r>
    </w:p>
    <w:p w:rsidR="0097694D" w:rsidRPr="0097694D" w:rsidRDefault="0097694D" w:rsidP="0097694D">
      <w:pPr>
        <w:spacing w:after="0" w:line="240" w:lineRule="auto"/>
        <w:ind w:right="-426"/>
        <w:rPr>
          <w:szCs w:val="28"/>
          <w:lang w:val="uk-UA"/>
        </w:rPr>
      </w:pPr>
      <w:r w:rsidRPr="00144ACF">
        <w:rPr>
          <w:b/>
          <w:szCs w:val="28"/>
          <w:lang w:val="uk-UA"/>
        </w:rPr>
        <w:t>— валютний курс</w:t>
      </w:r>
      <w:r w:rsidR="00144ACF">
        <w:rPr>
          <w:szCs w:val="28"/>
          <w:lang w:val="uk-UA"/>
        </w:rPr>
        <w:t>(</w:t>
      </w:r>
      <w:r w:rsidRPr="0097694D">
        <w:rPr>
          <w:szCs w:val="28"/>
          <w:lang w:val="uk-UA"/>
        </w:rPr>
        <w:t>Виступає як ціна валюти однієї країни,</w:t>
      </w:r>
      <w:r w:rsidR="00144ACF">
        <w:rPr>
          <w:szCs w:val="28"/>
          <w:lang w:val="uk-UA"/>
        </w:rPr>
        <w:t xml:space="preserve"> виражена у валюті іншої країни)</w:t>
      </w:r>
    </w:p>
    <w:p w:rsidR="0097694D" w:rsidRPr="0097694D" w:rsidRDefault="0097694D" w:rsidP="0097694D">
      <w:pPr>
        <w:spacing w:after="0" w:line="240" w:lineRule="auto"/>
        <w:ind w:right="-426"/>
        <w:rPr>
          <w:szCs w:val="28"/>
          <w:lang w:val="uk-UA"/>
        </w:rPr>
      </w:pPr>
      <w:r w:rsidRPr="00144ACF">
        <w:rPr>
          <w:b/>
          <w:szCs w:val="28"/>
          <w:lang w:val="uk-UA"/>
        </w:rPr>
        <w:t>— регламентація готівкового та безготівкового обігу</w:t>
      </w:r>
      <w:r w:rsidRPr="0097694D">
        <w:rPr>
          <w:szCs w:val="28"/>
          <w:lang w:val="uk-UA"/>
        </w:rPr>
        <w:t xml:space="preserve"> (охоплює визначення сфер готівкових та безготівкових розрахунків і режиму в</w:t>
      </w:r>
      <w:r w:rsidR="00144ACF">
        <w:rPr>
          <w:szCs w:val="28"/>
          <w:lang w:val="uk-UA"/>
        </w:rPr>
        <w:t>икористання грошей на рахунках</w:t>
      </w:r>
      <w:r w:rsidRPr="0097694D">
        <w:rPr>
          <w:szCs w:val="28"/>
          <w:lang w:val="uk-UA"/>
        </w:rPr>
        <w:t>, порядок платежів).</w:t>
      </w:r>
    </w:p>
    <w:p w:rsidR="0097694D" w:rsidRDefault="0097694D" w:rsidP="00591965">
      <w:pPr>
        <w:spacing w:after="0" w:line="240" w:lineRule="auto"/>
        <w:ind w:right="-426"/>
        <w:rPr>
          <w:szCs w:val="28"/>
          <w:lang w:val="uk-UA"/>
        </w:rPr>
      </w:pPr>
    </w:p>
    <w:p w:rsidR="0097694D" w:rsidRPr="00144ACF" w:rsidRDefault="0097694D" w:rsidP="0097694D">
      <w:pPr>
        <w:spacing w:after="0" w:line="240" w:lineRule="auto"/>
        <w:ind w:right="-426"/>
        <w:rPr>
          <w:b/>
          <w:i/>
          <w:szCs w:val="28"/>
          <w:u w:val="single"/>
          <w:lang w:val="uk-UA"/>
        </w:rPr>
      </w:pPr>
      <w:r w:rsidRPr="00144ACF">
        <w:rPr>
          <w:b/>
          <w:i/>
          <w:szCs w:val="28"/>
          <w:u w:val="single"/>
          <w:lang w:val="uk-UA"/>
        </w:rPr>
        <w:t>Типи грошових систем класифікуються:</w:t>
      </w:r>
    </w:p>
    <w:p w:rsidR="0097694D" w:rsidRPr="00144ACF" w:rsidRDefault="0097694D" w:rsidP="0097694D">
      <w:pPr>
        <w:spacing w:after="0" w:line="240" w:lineRule="auto"/>
        <w:ind w:right="-426"/>
        <w:rPr>
          <w:b/>
          <w:szCs w:val="28"/>
          <w:lang w:val="uk-UA"/>
        </w:rPr>
      </w:pPr>
      <w:r w:rsidRPr="00144ACF">
        <w:rPr>
          <w:b/>
          <w:szCs w:val="28"/>
          <w:lang w:val="uk-UA"/>
        </w:rPr>
        <w:t>1. Як елемент господарського механізму:</w:t>
      </w:r>
    </w:p>
    <w:p w:rsidR="0097694D" w:rsidRPr="0097694D" w:rsidRDefault="0097694D" w:rsidP="0097694D">
      <w:pPr>
        <w:spacing w:after="0" w:line="240" w:lineRule="auto"/>
        <w:ind w:right="-426"/>
        <w:rPr>
          <w:szCs w:val="28"/>
          <w:lang w:val="uk-UA"/>
        </w:rPr>
      </w:pPr>
      <w:r w:rsidRPr="00144ACF">
        <w:rPr>
          <w:b/>
          <w:i/>
          <w:szCs w:val="28"/>
          <w:lang w:val="uk-UA"/>
        </w:rPr>
        <w:t>— грошова система ринкового зразка</w:t>
      </w:r>
      <w:r w:rsidRPr="0097694D">
        <w:rPr>
          <w:szCs w:val="28"/>
          <w:lang w:val="uk-UA"/>
        </w:rPr>
        <w:t xml:space="preserve"> (при цьому регулювання грошового обігу відбувається через використання економічних методів впливу на обсяг, динаміку і структуру грошової маси);</w:t>
      </w:r>
    </w:p>
    <w:p w:rsidR="0097694D" w:rsidRPr="0097694D" w:rsidRDefault="0097694D" w:rsidP="0097694D">
      <w:pPr>
        <w:spacing w:after="0" w:line="240" w:lineRule="auto"/>
        <w:ind w:right="-426"/>
        <w:rPr>
          <w:szCs w:val="28"/>
          <w:lang w:val="uk-UA"/>
        </w:rPr>
      </w:pPr>
      <w:r w:rsidRPr="00144ACF">
        <w:rPr>
          <w:b/>
          <w:i/>
          <w:szCs w:val="28"/>
          <w:lang w:val="uk-UA"/>
        </w:rPr>
        <w:t>— грошова система неринкового зразка</w:t>
      </w:r>
      <w:r w:rsidR="00144ACF">
        <w:rPr>
          <w:szCs w:val="28"/>
          <w:lang w:val="uk-UA"/>
        </w:rPr>
        <w:t xml:space="preserve"> (наявністю обмежень </w:t>
      </w:r>
      <w:proofErr w:type="spellStart"/>
      <w:r w:rsidR="00144ACF">
        <w:rPr>
          <w:szCs w:val="28"/>
          <w:lang w:val="uk-UA"/>
        </w:rPr>
        <w:t>функціон</w:t>
      </w:r>
      <w:proofErr w:type="spellEnd"/>
      <w:r w:rsidR="00144ACF">
        <w:rPr>
          <w:szCs w:val="28"/>
          <w:lang w:val="uk-UA"/>
        </w:rPr>
        <w:t xml:space="preserve"> </w:t>
      </w:r>
      <w:r w:rsidRPr="0097694D">
        <w:rPr>
          <w:szCs w:val="28"/>
          <w:lang w:val="uk-UA"/>
        </w:rPr>
        <w:t xml:space="preserve">грошей; талони, картки). </w:t>
      </w:r>
    </w:p>
    <w:p w:rsidR="00144ACF" w:rsidRPr="00144ACF" w:rsidRDefault="0097694D" w:rsidP="0097694D">
      <w:pPr>
        <w:spacing w:after="0" w:line="240" w:lineRule="auto"/>
        <w:ind w:right="-426"/>
        <w:rPr>
          <w:b/>
          <w:szCs w:val="28"/>
          <w:lang w:val="uk-UA"/>
        </w:rPr>
      </w:pPr>
      <w:r w:rsidRPr="00144ACF">
        <w:rPr>
          <w:b/>
          <w:szCs w:val="28"/>
          <w:lang w:val="uk-UA"/>
        </w:rPr>
        <w:t>Регулювання грошового обігу здійснюється адміністративними методами.</w:t>
      </w:r>
    </w:p>
    <w:p w:rsidR="00144ACF" w:rsidRPr="00144ACF" w:rsidRDefault="00144ACF" w:rsidP="00144ACF">
      <w:pPr>
        <w:spacing w:after="0" w:line="240" w:lineRule="auto"/>
        <w:ind w:right="-426"/>
        <w:rPr>
          <w:b/>
          <w:szCs w:val="28"/>
          <w:lang w:val="uk-UA"/>
        </w:rPr>
      </w:pPr>
      <w:r w:rsidRPr="00144ACF">
        <w:rPr>
          <w:b/>
          <w:szCs w:val="28"/>
          <w:lang w:val="uk-UA"/>
        </w:rPr>
        <w:t>2. Відповідно до механізму регулювання валютних відносин:</w:t>
      </w:r>
    </w:p>
    <w:p w:rsidR="00144ACF" w:rsidRPr="00144ACF" w:rsidRDefault="00144ACF" w:rsidP="00144ACF">
      <w:pPr>
        <w:spacing w:after="0" w:line="240" w:lineRule="auto"/>
        <w:ind w:right="-426"/>
        <w:rPr>
          <w:szCs w:val="28"/>
          <w:lang w:val="uk-UA"/>
        </w:rPr>
      </w:pPr>
      <w:r w:rsidRPr="00144ACF">
        <w:rPr>
          <w:b/>
          <w:i/>
          <w:szCs w:val="28"/>
          <w:lang w:val="uk-UA"/>
        </w:rPr>
        <w:t>— грошова система відкритого</w:t>
      </w:r>
      <w:r w:rsidRPr="00144ACF">
        <w:rPr>
          <w:szCs w:val="28"/>
          <w:lang w:val="uk-UA"/>
        </w:rPr>
        <w:t xml:space="preserve"> </w:t>
      </w:r>
      <w:r w:rsidRPr="00144ACF">
        <w:rPr>
          <w:b/>
          <w:i/>
          <w:szCs w:val="28"/>
          <w:lang w:val="uk-UA"/>
        </w:rPr>
        <w:t>типу</w:t>
      </w:r>
      <w:r w:rsidRPr="00144AC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</w:t>
      </w:r>
      <w:r w:rsidRPr="00144ACF">
        <w:rPr>
          <w:szCs w:val="28"/>
          <w:lang w:val="uk-UA"/>
        </w:rPr>
        <w:t>Національна економіка органічно введена у світову);</w:t>
      </w:r>
    </w:p>
    <w:p w:rsidR="00144ACF" w:rsidRPr="00144ACF" w:rsidRDefault="00144ACF" w:rsidP="00144ACF">
      <w:pPr>
        <w:spacing w:after="0" w:line="240" w:lineRule="auto"/>
        <w:ind w:right="-426"/>
        <w:rPr>
          <w:szCs w:val="28"/>
          <w:lang w:val="uk-UA"/>
        </w:rPr>
      </w:pPr>
      <w:r w:rsidRPr="00144ACF">
        <w:rPr>
          <w:b/>
          <w:i/>
          <w:szCs w:val="28"/>
          <w:lang w:val="uk-UA"/>
        </w:rPr>
        <w:t>— грошова система закритого типу</w:t>
      </w:r>
      <w:r w:rsidRPr="00144AC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</w:t>
      </w:r>
      <w:r w:rsidRPr="00144ACF">
        <w:rPr>
          <w:szCs w:val="28"/>
          <w:lang w:val="uk-UA"/>
        </w:rPr>
        <w:t>Національна грошова система ізольована від світової).</w:t>
      </w:r>
    </w:p>
    <w:p w:rsidR="00144ACF" w:rsidRPr="00144ACF" w:rsidRDefault="00144ACF" w:rsidP="00144ACF">
      <w:pPr>
        <w:spacing w:after="0" w:line="240" w:lineRule="auto"/>
        <w:ind w:right="-426"/>
        <w:rPr>
          <w:b/>
          <w:szCs w:val="28"/>
          <w:lang w:val="uk-UA"/>
        </w:rPr>
      </w:pPr>
      <w:r w:rsidRPr="00144ACF">
        <w:rPr>
          <w:b/>
          <w:szCs w:val="28"/>
          <w:lang w:val="uk-UA"/>
        </w:rPr>
        <w:t>3. Відповідно до загальних законів функціонування грошей:</w:t>
      </w:r>
    </w:p>
    <w:p w:rsidR="00144ACF" w:rsidRPr="00144ACF" w:rsidRDefault="00144ACF" w:rsidP="00144ACF">
      <w:pPr>
        <w:spacing w:after="0" w:line="240" w:lineRule="auto"/>
        <w:ind w:right="-426"/>
        <w:rPr>
          <w:szCs w:val="28"/>
          <w:lang w:val="uk-UA"/>
        </w:rPr>
      </w:pPr>
      <w:r w:rsidRPr="00144ACF">
        <w:rPr>
          <w:b/>
          <w:i/>
          <w:szCs w:val="28"/>
          <w:lang w:val="uk-UA"/>
        </w:rPr>
        <w:t>— саморегулююча грошова система</w:t>
      </w:r>
      <w:r w:rsidRPr="00144AC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</w:t>
      </w:r>
      <w:r w:rsidRPr="00144ACF">
        <w:rPr>
          <w:szCs w:val="28"/>
          <w:lang w:val="uk-UA"/>
        </w:rPr>
        <w:t>Саморегульованими були системи металевого обігу);</w:t>
      </w:r>
    </w:p>
    <w:p w:rsidR="00144ACF" w:rsidRDefault="00144ACF" w:rsidP="00144ACF">
      <w:pPr>
        <w:spacing w:after="0" w:line="240" w:lineRule="auto"/>
        <w:ind w:right="-426"/>
        <w:rPr>
          <w:szCs w:val="28"/>
          <w:lang w:val="uk-UA"/>
        </w:rPr>
      </w:pPr>
      <w:r w:rsidRPr="00144ACF">
        <w:rPr>
          <w:b/>
          <w:i/>
          <w:szCs w:val="28"/>
          <w:lang w:val="uk-UA"/>
        </w:rPr>
        <w:t>— регульована грошова система</w:t>
      </w:r>
      <w:r w:rsidRPr="00144ACF">
        <w:rPr>
          <w:szCs w:val="28"/>
          <w:lang w:val="uk-UA"/>
        </w:rPr>
        <w:t xml:space="preserve"> (порядок регулювання грошового обігу є окремим елементом грошової системи).</w:t>
      </w:r>
    </w:p>
    <w:p w:rsidR="00144ACF" w:rsidRPr="00144ACF" w:rsidRDefault="00144ACF" w:rsidP="00144ACF">
      <w:pPr>
        <w:spacing w:after="0" w:line="240" w:lineRule="auto"/>
        <w:ind w:right="-426"/>
        <w:rPr>
          <w:szCs w:val="28"/>
          <w:lang w:val="uk-UA"/>
        </w:rPr>
      </w:pPr>
      <w:r w:rsidRPr="00144ACF">
        <w:rPr>
          <w:b/>
          <w:szCs w:val="28"/>
          <w:lang w:val="uk-UA"/>
        </w:rPr>
        <w:t>Еволюція грошових систем</w:t>
      </w:r>
      <w:r w:rsidRPr="00144ACF">
        <w:rPr>
          <w:szCs w:val="28"/>
          <w:lang w:val="uk-UA"/>
        </w:rPr>
        <w:t xml:space="preserve"> характерна виникненням і розвитком таких систем, як: металевого, паперово-грошового та кредитного обігу.</w:t>
      </w:r>
    </w:p>
    <w:p w:rsidR="00144ACF" w:rsidRPr="00144ACF" w:rsidRDefault="00144ACF" w:rsidP="00144ACF">
      <w:pPr>
        <w:spacing w:after="0" w:line="240" w:lineRule="auto"/>
        <w:ind w:right="-426"/>
        <w:rPr>
          <w:i/>
          <w:szCs w:val="28"/>
          <w:lang w:val="uk-UA"/>
        </w:rPr>
      </w:pPr>
      <w:r w:rsidRPr="00144ACF">
        <w:rPr>
          <w:i/>
          <w:szCs w:val="28"/>
          <w:lang w:val="uk-UA"/>
        </w:rPr>
        <w:t xml:space="preserve">Історично система металевого обігу реалізувалась у формі біметалізму та монометалізму. </w:t>
      </w:r>
    </w:p>
    <w:p w:rsidR="00144ACF" w:rsidRPr="00144ACF" w:rsidRDefault="00144ACF" w:rsidP="00144ACF">
      <w:pPr>
        <w:spacing w:after="0" w:line="240" w:lineRule="auto"/>
        <w:ind w:right="-426"/>
        <w:rPr>
          <w:szCs w:val="28"/>
          <w:lang w:val="uk-UA"/>
        </w:rPr>
      </w:pPr>
      <w:r w:rsidRPr="00144ACF">
        <w:rPr>
          <w:b/>
          <w:szCs w:val="28"/>
          <w:lang w:val="uk-UA"/>
        </w:rPr>
        <w:t>Монометалізм</w:t>
      </w:r>
      <w:r w:rsidRPr="00144ACF">
        <w:rPr>
          <w:szCs w:val="28"/>
          <w:lang w:val="uk-UA"/>
        </w:rPr>
        <w:t xml:space="preserve"> — це грошова система, за якої лише один вид металу виконує роль грошей. </w:t>
      </w:r>
      <w:r w:rsidRPr="00144ACF">
        <w:rPr>
          <w:b/>
          <w:i/>
          <w:szCs w:val="28"/>
          <w:lang w:val="uk-UA"/>
        </w:rPr>
        <w:t>Різновидами монометалізму є</w:t>
      </w:r>
      <w:r w:rsidRPr="00144ACF">
        <w:rPr>
          <w:i/>
          <w:szCs w:val="28"/>
          <w:lang w:val="uk-UA"/>
        </w:rPr>
        <w:t>:</w:t>
      </w:r>
    </w:p>
    <w:p w:rsidR="00144ACF" w:rsidRPr="00144ACF" w:rsidRDefault="00144ACF" w:rsidP="00144ACF">
      <w:pPr>
        <w:spacing w:after="0" w:line="240" w:lineRule="auto"/>
        <w:ind w:right="-426"/>
        <w:rPr>
          <w:b/>
          <w:szCs w:val="28"/>
          <w:lang w:val="uk-UA"/>
        </w:rPr>
      </w:pPr>
      <w:r w:rsidRPr="00144ACF">
        <w:rPr>
          <w:b/>
          <w:szCs w:val="28"/>
          <w:lang w:val="uk-UA"/>
        </w:rPr>
        <w:t>— золотомонетний стандарт</w:t>
      </w:r>
    </w:p>
    <w:p w:rsidR="00144ACF" w:rsidRPr="00144ACF" w:rsidRDefault="00144ACF" w:rsidP="00144ACF">
      <w:pPr>
        <w:spacing w:after="0" w:line="240" w:lineRule="auto"/>
        <w:ind w:right="-426"/>
        <w:rPr>
          <w:b/>
          <w:szCs w:val="28"/>
          <w:lang w:val="uk-UA"/>
        </w:rPr>
      </w:pPr>
      <w:r w:rsidRPr="00144ACF">
        <w:rPr>
          <w:b/>
          <w:szCs w:val="28"/>
          <w:lang w:val="uk-UA"/>
        </w:rPr>
        <w:t xml:space="preserve">— </w:t>
      </w:r>
      <w:proofErr w:type="spellStart"/>
      <w:r w:rsidRPr="00144ACF">
        <w:rPr>
          <w:b/>
          <w:szCs w:val="28"/>
          <w:lang w:val="uk-UA"/>
        </w:rPr>
        <w:t>золотозлитковий</w:t>
      </w:r>
      <w:proofErr w:type="spellEnd"/>
      <w:r w:rsidRPr="00144ACF">
        <w:rPr>
          <w:b/>
          <w:szCs w:val="28"/>
          <w:lang w:val="uk-UA"/>
        </w:rPr>
        <w:t xml:space="preserve"> стандарт</w:t>
      </w:r>
    </w:p>
    <w:p w:rsidR="00960DB7" w:rsidRDefault="00144ACF" w:rsidP="00144ACF">
      <w:pPr>
        <w:spacing w:after="0" w:line="240" w:lineRule="auto"/>
        <w:ind w:right="-426"/>
        <w:rPr>
          <w:szCs w:val="28"/>
          <w:lang w:val="uk-UA"/>
        </w:rPr>
      </w:pPr>
      <w:r w:rsidRPr="00144ACF">
        <w:rPr>
          <w:b/>
          <w:szCs w:val="28"/>
          <w:lang w:val="uk-UA"/>
        </w:rPr>
        <w:t xml:space="preserve">— </w:t>
      </w:r>
      <w:proofErr w:type="spellStart"/>
      <w:r w:rsidRPr="00144ACF">
        <w:rPr>
          <w:b/>
          <w:szCs w:val="28"/>
          <w:lang w:val="uk-UA"/>
        </w:rPr>
        <w:t>золотодевізний</w:t>
      </w:r>
      <w:proofErr w:type="spellEnd"/>
      <w:r w:rsidRPr="00144ACF">
        <w:rPr>
          <w:b/>
          <w:szCs w:val="28"/>
          <w:lang w:val="uk-UA"/>
        </w:rPr>
        <w:t xml:space="preserve"> стандарт</w:t>
      </w:r>
      <w:r>
        <w:rPr>
          <w:szCs w:val="28"/>
          <w:lang w:val="uk-UA"/>
        </w:rPr>
        <w:t xml:space="preserve"> (</w:t>
      </w:r>
      <w:proofErr w:type="spellStart"/>
      <w:r>
        <w:rPr>
          <w:szCs w:val="28"/>
          <w:lang w:val="uk-UA"/>
        </w:rPr>
        <w:t>нац</w:t>
      </w:r>
      <w:proofErr w:type="spellEnd"/>
      <w:r>
        <w:rPr>
          <w:szCs w:val="28"/>
          <w:lang w:val="uk-UA"/>
        </w:rPr>
        <w:t xml:space="preserve"> грошові</w:t>
      </w:r>
      <w:r w:rsidRPr="00144ACF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одиниці обмінювалися на </w:t>
      </w:r>
      <w:proofErr w:type="spellStart"/>
      <w:r>
        <w:rPr>
          <w:szCs w:val="28"/>
          <w:lang w:val="uk-UA"/>
        </w:rPr>
        <w:t>іноз</w:t>
      </w:r>
      <w:proofErr w:type="spellEnd"/>
      <w:r>
        <w:rPr>
          <w:szCs w:val="28"/>
          <w:lang w:val="uk-UA"/>
        </w:rPr>
        <w:t xml:space="preserve"> валюту</w:t>
      </w:r>
      <w:r w:rsidRPr="00144ACF">
        <w:rPr>
          <w:szCs w:val="28"/>
          <w:lang w:val="uk-UA"/>
        </w:rPr>
        <w:t>, розмінну на золото).</w:t>
      </w:r>
    </w:p>
    <w:p w:rsidR="00960DB7" w:rsidRDefault="00960DB7">
      <w:pPr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960DB7" w:rsidRDefault="00960DB7" w:rsidP="00960DB7">
      <w:pPr>
        <w:spacing w:after="0" w:line="360" w:lineRule="auto"/>
        <w:ind w:right="-426"/>
        <w:rPr>
          <w:b/>
          <w:i/>
          <w:sz w:val="32"/>
          <w:szCs w:val="28"/>
          <w:u w:val="single"/>
          <w:lang w:val="uk-UA"/>
        </w:rPr>
      </w:pPr>
      <w:r>
        <w:rPr>
          <w:b/>
          <w:i/>
          <w:sz w:val="32"/>
          <w:szCs w:val="28"/>
          <w:u w:val="single"/>
          <w:lang w:val="uk-UA"/>
        </w:rPr>
        <w:lastRenderedPageBreak/>
        <w:t>Тема 5.Відносини власності</w:t>
      </w:r>
    </w:p>
    <w:p w:rsidR="00960DB7" w:rsidRDefault="00960DB7" w:rsidP="00960DB7">
      <w:pPr>
        <w:spacing w:after="0" w:line="240" w:lineRule="auto"/>
        <w:ind w:right="-426"/>
        <w:rPr>
          <w:sz w:val="24"/>
          <w:szCs w:val="28"/>
          <w:lang w:val="uk-UA"/>
        </w:rPr>
      </w:pPr>
      <w:r>
        <w:rPr>
          <w:sz w:val="24"/>
          <w:szCs w:val="28"/>
          <w:lang w:val="uk-UA"/>
        </w:rPr>
        <w:t xml:space="preserve">1. </w:t>
      </w:r>
      <w:r w:rsidRPr="00960DB7">
        <w:rPr>
          <w:b/>
          <w:sz w:val="24"/>
          <w:szCs w:val="28"/>
          <w:lang w:val="uk-UA"/>
        </w:rPr>
        <w:t>Власність</w:t>
      </w:r>
      <w:r w:rsidRPr="00960DB7">
        <w:rPr>
          <w:sz w:val="24"/>
          <w:szCs w:val="28"/>
          <w:lang w:val="uk-UA"/>
        </w:rPr>
        <w:t> - складна і багатогранна категорія, яка виражає всю сукупність суспільних відносин-економічних, соціальних, правових, політичних, національних</w:t>
      </w:r>
      <w:r>
        <w:rPr>
          <w:sz w:val="24"/>
          <w:szCs w:val="28"/>
          <w:lang w:val="uk-UA"/>
        </w:rPr>
        <w:t xml:space="preserve">, морально-етичних, релігійних. </w:t>
      </w:r>
      <w:r w:rsidRPr="00960DB7">
        <w:rPr>
          <w:b/>
          <w:sz w:val="24"/>
          <w:szCs w:val="28"/>
          <w:lang w:val="uk-UA"/>
        </w:rPr>
        <w:t>Головною її характеристикою</w:t>
      </w:r>
      <w:r w:rsidRPr="00960DB7">
        <w:rPr>
          <w:sz w:val="24"/>
          <w:szCs w:val="28"/>
          <w:lang w:val="uk-UA"/>
        </w:rPr>
        <w:t xml:space="preserve"> </w:t>
      </w:r>
      <w:r w:rsidRPr="00960DB7">
        <w:rPr>
          <w:b/>
          <w:sz w:val="24"/>
          <w:szCs w:val="28"/>
          <w:lang w:val="uk-UA"/>
        </w:rPr>
        <w:t>є</w:t>
      </w:r>
      <w:r w:rsidRPr="00960DB7">
        <w:rPr>
          <w:sz w:val="24"/>
          <w:szCs w:val="28"/>
          <w:lang w:val="uk-UA"/>
        </w:rPr>
        <w:t xml:space="preserve"> не річ і не відношення людей до речей, а </w:t>
      </w:r>
      <w:r w:rsidRPr="00960DB7">
        <w:rPr>
          <w:b/>
          <w:sz w:val="24"/>
          <w:szCs w:val="28"/>
          <w:lang w:val="uk-UA"/>
        </w:rPr>
        <w:t>те, ким і як привласнюється річ, як таке привласнення зачіпає інтереси інших людей.</w:t>
      </w:r>
    </w:p>
    <w:p w:rsidR="00960DB7" w:rsidRPr="00960DB7" w:rsidRDefault="00960DB7" w:rsidP="00960DB7">
      <w:pPr>
        <w:spacing w:after="0" w:line="240" w:lineRule="auto"/>
        <w:ind w:right="-426"/>
        <w:rPr>
          <w:sz w:val="24"/>
          <w:szCs w:val="28"/>
          <w:lang w:val="uk-UA"/>
        </w:rPr>
      </w:pPr>
      <w:r w:rsidRPr="00960DB7">
        <w:rPr>
          <w:b/>
          <w:sz w:val="24"/>
          <w:szCs w:val="28"/>
          <w:lang w:val="uk-UA"/>
        </w:rPr>
        <w:t>Привласнення</w:t>
      </w:r>
      <w:r w:rsidRPr="00960DB7">
        <w:rPr>
          <w:sz w:val="24"/>
          <w:szCs w:val="28"/>
          <w:lang w:val="uk-UA"/>
        </w:rPr>
        <w:t> - процес, що виникає у результаті поєднання об'єкта і суб'єкта привласнення, тобто це конкретно-суспільний спосіб оволодіння річчю.</w:t>
      </w:r>
      <w:r>
        <w:rPr>
          <w:sz w:val="24"/>
          <w:szCs w:val="28"/>
          <w:lang w:val="uk-UA"/>
        </w:rPr>
        <w:t xml:space="preserve"> </w:t>
      </w:r>
      <w:r w:rsidRPr="00960DB7">
        <w:rPr>
          <w:b/>
          <w:szCs w:val="28"/>
          <w:lang w:val="uk-UA"/>
        </w:rPr>
        <w:t>Головним об'єктом</w:t>
      </w:r>
      <w:r w:rsidRPr="00960DB7">
        <w:rPr>
          <w:szCs w:val="28"/>
          <w:lang w:val="uk-UA"/>
        </w:rPr>
        <w:t xml:space="preserve"> привласнення в економічній системі </w:t>
      </w:r>
      <w:r w:rsidRPr="00960DB7">
        <w:rPr>
          <w:b/>
          <w:szCs w:val="28"/>
          <w:lang w:val="uk-UA"/>
        </w:rPr>
        <w:t>є привласнення засобів виробництва і його результатів.</w:t>
      </w:r>
    </w:p>
    <w:p w:rsidR="00591965" w:rsidRDefault="00960DB7" w:rsidP="00960DB7">
      <w:pPr>
        <w:spacing w:after="0" w:line="240" w:lineRule="auto"/>
        <w:ind w:right="-426"/>
        <w:rPr>
          <w:szCs w:val="28"/>
          <w:lang w:val="uk-UA"/>
        </w:rPr>
      </w:pPr>
      <w:r w:rsidRPr="00960DB7">
        <w:rPr>
          <w:b/>
          <w:szCs w:val="28"/>
          <w:lang w:val="uk-UA"/>
        </w:rPr>
        <w:t>Власність</w:t>
      </w:r>
      <w:r w:rsidRPr="00960DB7">
        <w:rPr>
          <w:szCs w:val="28"/>
          <w:lang w:val="uk-UA"/>
        </w:rPr>
        <w:t xml:space="preserve"> - це сукупність відносин між суб'єктами господарювання з приводу привласнення засобів виробництва та його результатів.</w:t>
      </w:r>
      <w:r>
        <w:rPr>
          <w:szCs w:val="28"/>
          <w:lang w:val="uk-UA"/>
        </w:rPr>
        <w:t xml:space="preserve"> </w:t>
      </w:r>
    </w:p>
    <w:p w:rsidR="00960DB7" w:rsidRDefault="00960DB7" w:rsidP="00960DB7">
      <w:pPr>
        <w:spacing w:after="0" w:line="240" w:lineRule="auto"/>
        <w:ind w:right="-426"/>
        <w:rPr>
          <w:szCs w:val="28"/>
          <w:lang w:val="uk-UA"/>
        </w:rPr>
      </w:pPr>
      <w:r w:rsidRPr="00960DB7">
        <w:rPr>
          <w:b/>
          <w:szCs w:val="28"/>
          <w:lang w:val="uk-UA"/>
        </w:rPr>
        <w:t>Відчуження</w:t>
      </w:r>
      <w:r w:rsidRPr="00960DB7">
        <w:rPr>
          <w:szCs w:val="28"/>
          <w:lang w:val="uk-UA"/>
        </w:rPr>
        <w:t> - це позбавлення суб'єкта права на володіння, користування і розпорядження тим чи іншим об'єктом власності.</w:t>
      </w:r>
    </w:p>
    <w:p w:rsidR="00960DB7" w:rsidRPr="00960DB7" w:rsidRDefault="00960DB7" w:rsidP="00960DB7">
      <w:pPr>
        <w:spacing w:after="0" w:line="240" w:lineRule="auto"/>
        <w:ind w:right="-426"/>
        <w:rPr>
          <w:szCs w:val="28"/>
          <w:lang w:val="uk-UA"/>
        </w:rPr>
      </w:pPr>
      <w:r w:rsidRPr="00960DB7">
        <w:rPr>
          <w:b/>
          <w:szCs w:val="28"/>
          <w:lang w:val="uk-UA"/>
        </w:rPr>
        <w:t>Система відносин власності</w:t>
      </w:r>
      <w:r w:rsidRPr="00960DB7">
        <w:rPr>
          <w:b/>
          <w:i/>
          <w:szCs w:val="28"/>
          <w:lang w:val="uk-UA"/>
        </w:rPr>
        <w:t>: - відносини з приводу привласнення об'єктів власності</w:t>
      </w:r>
      <w:r w:rsidRPr="00960DB7">
        <w:rPr>
          <w:szCs w:val="28"/>
          <w:lang w:val="uk-UA"/>
        </w:rPr>
        <w:t>;</w:t>
      </w:r>
    </w:p>
    <w:p w:rsidR="00960DB7" w:rsidRPr="00960DB7" w:rsidRDefault="00960DB7" w:rsidP="00960DB7">
      <w:pPr>
        <w:spacing w:after="0" w:line="240" w:lineRule="auto"/>
        <w:ind w:right="-426"/>
        <w:rPr>
          <w:szCs w:val="28"/>
          <w:lang w:val="uk-UA"/>
        </w:rPr>
      </w:pPr>
      <w:r w:rsidRPr="00960DB7">
        <w:rPr>
          <w:b/>
          <w:i/>
          <w:szCs w:val="28"/>
          <w:lang w:val="uk-UA"/>
        </w:rPr>
        <w:t>- відносини з приводу економічних форм реалізації об'єктів власності</w:t>
      </w:r>
      <w:r>
        <w:rPr>
          <w:szCs w:val="28"/>
          <w:lang w:val="uk-UA"/>
        </w:rPr>
        <w:t xml:space="preserve"> (</w:t>
      </w:r>
      <w:r w:rsidRPr="00960DB7">
        <w:rPr>
          <w:szCs w:val="28"/>
          <w:lang w:val="uk-UA"/>
        </w:rPr>
        <w:t>одержання від них доходу);</w:t>
      </w:r>
    </w:p>
    <w:p w:rsidR="00960DB7" w:rsidRDefault="00960DB7" w:rsidP="00960DB7">
      <w:pPr>
        <w:spacing w:after="0" w:line="240" w:lineRule="auto"/>
        <w:ind w:right="-426"/>
        <w:rPr>
          <w:szCs w:val="28"/>
          <w:lang w:val="uk-UA"/>
        </w:rPr>
      </w:pPr>
      <w:r w:rsidRPr="00960DB7">
        <w:rPr>
          <w:b/>
          <w:i/>
          <w:szCs w:val="28"/>
          <w:lang w:val="uk-UA"/>
        </w:rPr>
        <w:t>- відносини з приводу господарського використання об'єктів власності</w:t>
      </w:r>
      <w:r w:rsidRPr="00960DB7">
        <w:rPr>
          <w:szCs w:val="28"/>
          <w:lang w:val="uk-UA"/>
        </w:rPr>
        <w:t>.</w:t>
      </w:r>
    </w:p>
    <w:p w:rsidR="00960DB7" w:rsidRPr="00960DB7" w:rsidRDefault="00960DB7" w:rsidP="00960DB7">
      <w:pPr>
        <w:spacing w:after="0" w:line="240" w:lineRule="auto"/>
        <w:ind w:right="-426"/>
        <w:rPr>
          <w:szCs w:val="28"/>
          <w:lang w:val="uk-UA"/>
        </w:rPr>
      </w:pPr>
      <w:r w:rsidRPr="00960DB7">
        <w:rPr>
          <w:b/>
          <w:szCs w:val="28"/>
          <w:lang w:val="uk-UA"/>
        </w:rPr>
        <w:t>Об'єкти власності</w:t>
      </w:r>
      <w:r>
        <w:rPr>
          <w:b/>
          <w:szCs w:val="28"/>
          <w:lang w:val="uk-UA"/>
        </w:rPr>
        <w:t>:</w:t>
      </w:r>
      <w:r w:rsidRPr="00960DB7">
        <w:rPr>
          <w:szCs w:val="28"/>
          <w:lang w:val="uk-UA"/>
        </w:rPr>
        <w:t xml:space="preserve">  - засоби виробництва </w:t>
      </w:r>
      <w:r w:rsidR="00855B4B">
        <w:rPr>
          <w:szCs w:val="28"/>
          <w:lang w:val="uk-UA"/>
        </w:rPr>
        <w:t xml:space="preserve">   </w:t>
      </w:r>
      <w:r w:rsidRPr="00960DB7">
        <w:rPr>
          <w:szCs w:val="28"/>
          <w:lang w:val="uk-UA"/>
        </w:rPr>
        <w:t xml:space="preserve">- нерухомість </w:t>
      </w:r>
      <w:r w:rsidR="00855B4B">
        <w:rPr>
          <w:szCs w:val="28"/>
          <w:lang w:val="uk-UA"/>
        </w:rPr>
        <w:t xml:space="preserve">  </w:t>
      </w:r>
      <w:r w:rsidRPr="00960DB7">
        <w:rPr>
          <w:szCs w:val="28"/>
          <w:lang w:val="uk-UA"/>
        </w:rPr>
        <w:t xml:space="preserve">- природні ресурси </w:t>
      </w:r>
      <w:r w:rsidR="00855B4B">
        <w:rPr>
          <w:szCs w:val="28"/>
          <w:lang w:val="uk-UA"/>
        </w:rPr>
        <w:t xml:space="preserve">                                                 </w:t>
      </w:r>
      <w:r w:rsidRPr="00960DB7">
        <w:rPr>
          <w:szCs w:val="28"/>
          <w:lang w:val="uk-UA"/>
        </w:rPr>
        <w:t>-</w:t>
      </w:r>
      <w:r w:rsidR="00855B4B">
        <w:rPr>
          <w:szCs w:val="28"/>
          <w:lang w:val="uk-UA"/>
        </w:rPr>
        <w:t xml:space="preserve"> </w:t>
      </w:r>
      <w:r w:rsidRPr="00960DB7">
        <w:rPr>
          <w:szCs w:val="28"/>
          <w:lang w:val="uk-UA"/>
        </w:rPr>
        <w:t>гроші, цінні папери, дорогоцінні метали та вироби з них;</w:t>
      </w:r>
    </w:p>
    <w:p w:rsidR="00960DB7" w:rsidRPr="00960DB7" w:rsidRDefault="00960DB7" w:rsidP="00960DB7">
      <w:pPr>
        <w:spacing w:after="0" w:line="240" w:lineRule="auto"/>
        <w:ind w:right="-426"/>
        <w:rPr>
          <w:szCs w:val="28"/>
          <w:lang w:val="uk-UA"/>
        </w:rPr>
      </w:pPr>
      <w:r w:rsidRPr="00960DB7">
        <w:rPr>
          <w:szCs w:val="28"/>
          <w:lang w:val="uk-UA"/>
        </w:rPr>
        <w:t>- інтелектуальна власність (твори літератури і мистецтва, досягне</w:t>
      </w:r>
      <w:r w:rsidR="00855B4B">
        <w:rPr>
          <w:szCs w:val="28"/>
          <w:lang w:val="uk-UA"/>
        </w:rPr>
        <w:t>ння науки і техніки, відкриття</w:t>
      </w:r>
      <w:r w:rsidRPr="00960DB7">
        <w:rPr>
          <w:szCs w:val="28"/>
          <w:lang w:val="uk-UA"/>
        </w:rPr>
        <w:t>);</w:t>
      </w:r>
    </w:p>
    <w:p w:rsidR="00960DB7" w:rsidRDefault="00960DB7" w:rsidP="00960DB7">
      <w:pPr>
        <w:spacing w:after="0" w:line="240" w:lineRule="auto"/>
        <w:ind w:right="-426"/>
        <w:rPr>
          <w:szCs w:val="28"/>
          <w:lang w:val="uk-UA"/>
        </w:rPr>
      </w:pPr>
      <w:r w:rsidRPr="00960DB7">
        <w:rPr>
          <w:szCs w:val="28"/>
          <w:lang w:val="uk-UA"/>
        </w:rPr>
        <w:t>- к</w:t>
      </w:r>
      <w:r w:rsidR="00855B4B">
        <w:rPr>
          <w:szCs w:val="28"/>
          <w:lang w:val="uk-UA"/>
        </w:rPr>
        <w:t xml:space="preserve">ультурні та історичні цінності;  </w:t>
      </w:r>
      <w:r w:rsidRPr="00960DB7">
        <w:rPr>
          <w:szCs w:val="28"/>
          <w:lang w:val="uk-UA"/>
        </w:rPr>
        <w:t>- робоча сила.</w:t>
      </w:r>
    </w:p>
    <w:p w:rsidR="00960DB7" w:rsidRDefault="00855B4B" w:rsidP="00960DB7">
      <w:pPr>
        <w:spacing w:after="0" w:line="240" w:lineRule="auto"/>
        <w:ind w:right="-426"/>
        <w:rPr>
          <w:szCs w:val="28"/>
          <w:lang w:val="uk-UA"/>
        </w:rPr>
      </w:pPr>
      <w:r w:rsidRPr="00855B4B">
        <w:rPr>
          <w:b/>
          <w:noProof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193040</wp:posOffset>
            </wp:positionV>
            <wp:extent cx="2753360" cy="1628775"/>
            <wp:effectExtent l="0" t="0" r="8890" b="9525"/>
            <wp:wrapTight wrapText="bothSides">
              <wp:wrapPolygon edited="0">
                <wp:start x="0" y="0"/>
                <wp:lineTo x="0" y="21474"/>
                <wp:lineTo x="21520" y="21474"/>
                <wp:lineTo x="2152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0DB7" w:rsidRPr="00855B4B">
        <w:rPr>
          <w:b/>
          <w:szCs w:val="28"/>
          <w:lang w:val="uk-UA"/>
        </w:rPr>
        <w:t>Суб'єкти власності</w:t>
      </w:r>
      <w:r>
        <w:rPr>
          <w:szCs w:val="28"/>
          <w:lang w:val="uk-UA"/>
        </w:rPr>
        <w:t xml:space="preserve">: </w:t>
      </w:r>
      <w:r w:rsidR="00960DB7" w:rsidRPr="00960DB7">
        <w:rPr>
          <w:szCs w:val="28"/>
          <w:lang w:val="uk-UA"/>
        </w:rPr>
        <w:t>- окрема особа</w:t>
      </w:r>
      <w:r>
        <w:rPr>
          <w:szCs w:val="28"/>
          <w:lang w:val="uk-UA"/>
        </w:rPr>
        <w:t>;</w:t>
      </w:r>
      <w:r w:rsidR="00960DB7" w:rsidRPr="00960DB7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</w:t>
      </w:r>
      <w:r w:rsidR="00960DB7" w:rsidRPr="00960DB7">
        <w:rPr>
          <w:szCs w:val="28"/>
          <w:lang w:val="uk-UA"/>
        </w:rPr>
        <w:t>- юридичні особи</w:t>
      </w:r>
      <w:r>
        <w:rPr>
          <w:szCs w:val="28"/>
          <w:lang w:val="uk-UA"/>
        </w:rPr>
        <w:t>;</w:t>
      </w:r>
      <w:r w:rsidR="00960DB7" w:rsidRPr="00960DB7">
        <w:rPr>
          <w:szCs w:val="28"/>
          <w:lang w:val="uk-UA"/>
        </w:rPr>
        <w:t xml:space="preserve"> - держава</w:t>
      </w:r>
      <w:r>
        <w:rPr>
          <w:szCs w:val="28"/>
          <w:lang w:val="uk-UA"/>
        </w:rPr>
        <w:t xml:space="preserve">; </w:t>
      </w:r>
      <w:r w:rsidR="00960DB7" w:rsidRPr="00960DB7">
        <w:rPr>
          <w:szCs w:val="28"/>
          <w:lang w:val="uk-UA"/>
        </w:rPr>
        <w:t>- декілька держав.</w:t>
      </w:r>
    </w:p>
    <w:p w:rsidR="00855B4B" w:rsidRPr="00855B4B" w:rsidRDefault="00855B4B" w:rsidP="00855B4B">
      <w:pPr>
        <w:spacing w:after="0" w:line="240" w:lineRule="auto"/>
        <w:ind w:right="-426"/>
        <w:rPr>
          <w:szCs w:val="28"/>
          <w:lang w:val="uk-UA"/>
        </w:rPr>
      </w:pPr>
      <w:r w:rsidRPr="00855B4B">
        <w:rPr>
          <w:b/>
          <w:szCs w:val="28"/>
          <w:u w:val="single"/>
          <w:lang w:val="uk-UA"/>
        </w:rPr>
        <w:t>Форми власності</w:t>
      </w:r>
      <w:r>
        <w:rPr>
          <w:szCs w:val="28"/>
          <w:lang w:val="uk-UA"/>
        </w:rPr>
        <w:t xml:space="preserve">: </w:t>
      </w:r>
      <w:r w:rsidRPr="00855B4B">
        <w:rPr>
          <w:b/>
          <w:i/>
          <w:szCs w:val="28"/>
          <w:lang w:val="uk-UA"/>
        </w:rPr>
        <w:t>вертикально-історичний і горизонтально-структурний.</w:t>
      </w:r>
    </w:p>
    <w:p w:rsidR="00855B4B" w:rsidRDefault="00855B4B" w:rsidP="00855B4B">
      <w:pPr>
        <w:spacing w:after="0" w:line="240" w:lineRule="auto"/>
        <w:ind w:right="-426"/>
        <w:rPr>
          <w:b/>
          <w:szCs w:val="28"/>
          <w:lang w:val="uk-UA"/>
        </w:rPr>
      </w:pPr>
      <w:r w:rsidRPr="00855B4B">
        <w:rPr>
          <w:b/>
          <w:szCs w:val="28"/>
          <w:lang w:val="uk-UA"/>
        </w:rPr>
        <w:t>Вертикально-історичний</w:t>
      </w:r>
      <w:r w:rsidRPr="00855B4B">
        <w:rPr>
          <w:szCs w:val="28"/>
          <w:lang w:val="uk-UA"/>
        </w:rPr>
        <w:t xml:space="preserve"> підхід визначає історичні форми власності</w:t>
      </w:r>
      <w:r>
        <w:rPr>
          <w:szCs w:val="28"/>
          <w:lang w:val="uk-UA"/>
        </w:rPr>
        <w:t xml:space="preserve">. </w:t>
      </w:r>
      <w:r w:rsidRPr="00855B4B">
        <w:rPr>
          <w:b/>
          <w:szCs w:val="28"/>
          <w:lang w:val="uk-UA"/>
        </w:rPr>
        <w:t>Горизонтально-структурний</w:t>
      </w:r>
      <w:r w:rsidRPr="00855B4B">
        <w:rPr>
          <w:szCs w:val="28"/>
          <w:lang w:val="uk-UA"/>
        </w:rPr>
        <w:t xml:space="preserve"> підхід в</w:t>
      </w:r>
      <w:r>
        <w:rPr>
          <w:szCs w:val="28"/>
          <w:lang w:val="uk-UA"/>
        </w:rPr>
        <w:t>изначає класифікацію економ</w:t>
      </w:r>
      <w:r w:rsidRPr="00855B4B">
        <w:rPr>
          <w:szCs w:val="28"/>
          <w:lang w:val="uk-UA"/>
        </w:rPr>
        <w:t xml:space="preserve"> форм вла</w:t>
      </w:r>
      <w:r>
        <w:rPr>
          <w:szCs w:val="28"/>
          <w:lang w:val="uk-UA"/>
        </w:rPr>
        <w:t xml:space="preserve">сності, а також її види і типи. </w:t>
      </w:r>
      <w:r w:rsidRPr="00855B4B">
        <w:rPr>
          <w:b/>
          <w:szCs w:val="28"/>
          <w:lang w:val="uk-UA"/>
        </w:rPr>
        <w:t>Існує два основних типи власності: приватна і суспільна.</w:t>
      </w:r>
    </w:p>
    <w:p w:rsidR="00855B4B" w:rsidRPr="00A5128C" w:rsidRDefault="00A5128C" w:rsidP="00A5128C">
      <w:pPr>
        <w:pStyle w:val="a3"/>
        <w:ind w:right="-426"/>
        <w:rPr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685800</wp:posOffset>
            </wp:positionV>
            <wp:extent cx="2600325" cy="154305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B4B" w:rsidRPr="00A5128C">
        <w:rPr>
          <w:b/>
          <w:szCs w:val="28"/>
          <w:lang w:val="uk-UA"/>
        </w:rPr>
        <w:t xml:space="preserve">Приватна власність - </w:t>
      </w:r>
      <w:r w:rsidR="00855B4B" w:rsidRPr="00A5128C">
        <w:rPr>
          <w:szCs w:val="28"/>
          <w:lang w:val="uk-UA"/>
        </w:rPr>
        <w:t xml:space="preserve">коли виключне </w:t>
      </w:r>
      <w:r w:rsidR="00855B4B" w:rsidRPr="00A5128C">
        <w:rPr>
          <w:b/>
          <w:i/>
          <w:szCs w:val="28"/>
          <w:lang w:val="uk-UA"/>
        </w:rPr>
        <w:t xml:space="preserve">право на володіння, користування і розпорядження об'єктом власності та </w:t>
      </w:r>
      <w:r w:rsidRPr="00A5128C">
        <w:rPr>
          <w:b/>
          <w:i/>
          <w:szCs w:val="28"/>
          <w:lang w:val="uk-UA"/>
        </w:rPr>
        <w:t xml:space="preserve">           </w:t>
      </w:r>
      <w:r w:rsidR="00855B4B" w:rsidRPr="00A5128C">
        <w:rPr>
          <w:b/>
          <w:i/>
          <w:szCs w:val="28"/>
          <w:lang w:val="uk-UA"/>
        </w:rPr>
        <w:t>отримання доходу</w:t>
      </w:r>
      <w:r w:rsidR="00855B4B" w:rsidRPr="00A5128C">
        <w:rPr>
          <w:szCs w:val="28"/>
          <w:lang w:val="uk-UA"/>
        </w:rPr>
        <w:t xml:space="preserve"> належить </w:t>
      </w:r>
      <w:r w:rsidR="00855B4B" w:rsidRPr="00A5128C">
        <w:rPr>
          <w:b/>
          <w:i/>
          <w:szCs w:val="28"/>
          <w:lang w:val="uk-UA"/>
        </w:rPr>
        <w:t>приватній особі</w:t>
      </w:r>
      <w:r w:rsidR="00855B4B" w:rsidRPr="00A5128C">
        <w:rPr>
          <w:szCs w:val="28"/>
          <w:lang w:val="uk-UA"/>
        </w:rPr>
        <w:t>.</w:t>
      </w:r>
    </w:p>
    <w:p w:rsidR="00855B4B" w:rsidRPr="00A5128C" w:rsidRDefault="00855B4B" w:rsidP="00A5128C">
      <w:pPr>
        <w:pStyle w:val="a3"/>
        <w:numPr>
          <w:ilvl w:val="0"/>
          <w:numId w:val="5"/>
        </w:numPr>
        <w:ind w:right="-426"/>
        <w:rPr>
          <w:szCs w:val="28"/>
          <w:lang w:val="uk-UA"/>
        </w:rPr>
      </w:pPr>
      <w:r w:rsidRPr="00A5128C">
        <w:rPr>
          <w:b/>
          <w:szCs w:val="28"/>
          <w:lang w:val="uk-UA"/>
        </w:rPr>
        <w:t>Індивідуально-трудова власність</w:t>
      </w:r>
      <w:r w:rsidRPr="00A5128C">
        <w:rPr>
          <w:szCs w:val="28"/>
          <w:lang w:val="uk-UA"/>
        </w:rPr>
        <w:t xml:space="preserve"> характеризується тим, що фізична особа в підприємницькій діяльності одночасно використовує </w:t>
      </w:r>
      <w:r w:rsidRPr="00A5128C">
        <w:rPr>
          <w:b/>
          <w:i/>
          <w:szCs w:val="28"/>
          <w:lang w:val="uk-UA"/>
        </w:rPr>
        <w:t>власні засоби виробництва</w:t>
      </w:r>
      <w:r w:rsidRPr="00A5128C">
        <w:rPr>
          <w:szCs w:val="28"/>
          <w:lang w:val="uk-UA"/>
        </w:rPr>
        <w:t xml:space="preserve"> і </w:t>
      </w:r>
      <w:r w:rsidRPr="00A5128C">
        <w:rPr>
          <w:b/>
          <w:i/>
          <w:szCs w:val="28"/>
          <w:lang w:val="uk-UA"/>
        </w:rPr>
        <w:t>свою робочу силу</w:t>
      </w:r>
      <w:r w:rsidRPr="00A5128C">
        <w:rPr>
          <w:szCs w:val="28"/>
          <w:lang w:val="uk-UA"/>
        </w:rPr>
        <w:t>.</w:t>
      </w:r>
    </w:p>
    <w:p w:rsidR="00855B4B" w:rsidRPr="00A5128C" w:rsidRDefault="00855B4B" w:rsidP="00A5128C">
      <w:pPr>
        <w:pStyle w:val="a3"/>
        <w:numPr>
          <w:ilvl w:val="0"/>
          <w:numId w:val="5"/>
        </w:numPr>
        <w:ind w:right="-426"/>
        <w:rPr>
          <w:szCs w:val="28"/>
          <w:lang w:val="uk-UA"/>
        </w:rPr>
      </w:pPr>
      <w:r w:rsidRPr="00A5128C">
        <w:rPr>
          <w:b/>
          <w:szCs w:val="28"/>
          <w:lang w:val="uk-UA"/>
        </w:rPr>
        <w:t>Партнерська власність</w:t>
      </w:r>
      <w:r w:rsidRPr="00A5128C">
        <w:rPr>
          <w:szCs w:val="28"/>
          <w:lang w:val="uk-UA"/>
        </w:rPr>
        <w:t xml:space="preserve"> є </w:t>
      </w:r>
      <w:r w:rsidRPr="00A5128C">
        <w:rPr>
          <w:b/>
          <w:i/>
          <w:szCs w:val="28"/>
          <w:lang w:val="uk-UA"/>
        </w:rPr>
        <w:t>об'єднанням</w:t>
      </w:r>
      <w:r w:rsidRPr="00A5128C">
        <w:rPr>
          <w:szCs w:val="28"/>
          <w:lang w:val="uk-UA"/>
        </w:rPr>
        <w:t xml:space="preserve"> капіталів або майна кількох фізичних чи юридичних осіб.</w:t>
      </w:r>
    </w:p>
    <w:p w:rsidR="00855B4B" w:rsidRPr="00A5128C" w:rsidRDefault="00855B4B" w:rsidP="00A5128C">
      <w:pPr>
        <w:pStyle w:val="a3"/>
        <w:numPr>
          <w:ilvl w:val="0"/>
          <w:numId w:val="5"/>
        </w:numPr>
        <w:ind w:right="-426"/>
        <w:rPr>
          <w:szCs w:val="28"/>
          <w:lang w:val="uk-UA"/>
        </w:rPr>
      </w:pPr>
      <w:r w:rsidRPr="00A5128C">
        <w:rPr>
          <w:b/>
          <w:szCs w:val="28"/>
          <w:lang w:val="uk-UA"/>
        </w:rPr>
        <w:t>Корпоративна власність</w:t>
      </w:r>
      <w:r w:rsidRPr="00A5128C">
        <w:rPr>
          <w:szCs w:val="28"/>
          <w:lang w:val="uk-UA"/>
        </w:rPr>
        <w:t> - це капітал" утворений завдяки випуску і продажу акцій. Об'єктом в</w:t>
      </w:r>
      <w:r w:rsidR="00A5128C" w:rsidRPr="00A5128C">
        <w:rPr>
          <w:szCs w:val="28"/>
          <w:lang w:val="uk-UA"/>
        </w:rPr>
        <w:t>ласності акціонерного товариства є також</w:t>
      </w:r>
      <w:r w:rsidRPr="00A5128C">
        <w:rPr>
          <w:szCs w:val="28"/>
          <w:lang w:val="uk-UA"/>
        </w:rPr>
        <w:t xml:space="preserve"> майно, придбане в р</w:t>
      </w:r>
      <w:r w:rsidR="00A5128C" w:rsidRPr="00A5128C">
        <w:rPr>
          <w:szCs w:val="28"/>
          <w:lang w:val="uk-UA"/>
        </w:rPr>
        <w:t>езультаті господар</w:t>
      </w:r>
      <w:r w:rsidRPr="00A5128C">
        <w:rPr>
          <w:szCs w:val="28"/>
          <w:lang w:val="uk-UA"/>
        </w:rPr>
        <w:t xml:space="preserve"> діяльності.</w:t>
      </w:r>
    </w:p>
    <w:p w:rsidR="00A5128C" w:rsidRPr="00A5128C" w:rsidRDefault="00A5128C" w:rsidP="00A5128C">
      <w:pPr>
        <w:spacing w:after="0" w:line="240" w:lineRule="auto"/>
        <w:ind w:right="-426"/>
        <w:rPr>
          <w:b/>
          <w:szCs w:val="28"/>
          <w:lang w:val="uk-UA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250825</wp:posOffset>
            </wp:positionV>
            <wp:extent cx="25146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36" y="21466"/>
                <wp:lineTo x="2143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28C">
        <w:rPr>
          <w:b/>
          <w:szCs w:val="28"/>
          <w:lang w:val="uk-UA"/>
        </w:rPr>
        <w:t>Суспільна власність існує у двох формах: державній і колективній.</w:t>
      </w:r>
    </w:p>
    <w:p w:rsidR="00A5128C" w:rsidRPr="00510BF0" w:rsidRDefault="00A5128C" w:rsidP="00A5128C">
      <w:pPr>
        <w:spacing w:after="0" w:line="240" w:lineRule="auto"/>
        <w:ind w:right="-426" w:hanging="1276"/>
        <w:rPr>
          <w:sz w:val="20"/>
          <w:szCs w:val="28"/>
          <w:lang w:val="uk-UA"/>
        </w:rPr>
      </w:pPr>
      <w:r w:rsidRPr="00510BF0">
        <w:rPr>
          <w:b/>
          <w:sz w:val="20"/>
          <w:szCs w:val="28"/>
          <w:lang w:val="uk-UA"/>
        </w:rPr>
        <w:t xml:space="preserve">Державна власність - </w:t>
      </w:r>
      <w:r w:rsidRPr="00510BF0">
        <w:rPr>
          <w:sz w:val="20"/>
          <w:szCs w:val="28"/>
          <w:lang w:val="uk-UA"/>
        </w:rPr>
        <w:t xml:space="preserve">абсолютні права на управління і розпорядження власністю здійснюють органи </w:t>
      </w:r>
      <w:proofErr w:type="spellStart"/>
      <w:r w:rsidRPr="00510BF0">
        <w:rPr>
          <w:sz w:val="20"/>
          <w:szCs w:val="28"/>
          <w:lang w:val="uk-UA"/>
        </w:rPr>
        <w:t>держ</w:t>
      </w:r>
      <w:proofErr w:type="spellEnd"/>
      <w:r w:rsidRPr="00510BF0">
        <w:rPr>
          <w:sz w:val="20"/>
          <w:szCs w:val="28"/>
          <w:lang w:val="uk-UA"/>
        </w:rPr>
        <w:t xml:space="preserve"> влади.</w:t>
      </w:r>
    </w:p>
    <w:p w:rsidR="00A5128C" w:rsidRPr="00510BF0" w:rsidRDefault="00510BF0" w:rsidP="00A5128C">
      <w:pPr>
        <w:spacing w:after="0" w:line="240" w:lineRule="auto"/>
        <w:ind w:right="-426" w:hanging="1276"/>
        <w:rPr>
          <w:sz w:val="20"/>
          <w:szCs w:val="28"/>
          <w:lang w:val="uk-UA"/>
        </w:rPr>
      </w:pPr>
      <w:r>
        <w:rPr>
          <w:b/>
          <w:sz w:val="20"/>
          <w:szCs w:val="28"/>
          <w:lang w:val="uk-UA"/>
        </w:rPr>
        <w:t>Загально</w:t>
      </w:r>
      <w:r w:rsidR="00A5128C" w:rsidRPr="00510BF0">
        <w:rPr>
          <w:b/>
          <w:sz w:val="20"/>
          <w:szCs w:val="28"/>
          <w:lang w:val="uk-UA"/>
        </w:rPr>
        <w:t>державна власність</w:t>
      </w:r>
      <w:r w:rsidRPr="00510BF0">
        <w:rPr>
          <w:sz w:val="20"/>
          <w:szCs w:val="28"/>
          <w:lang w:val="uk-UA"/>
        </w:rPr>
        <w:t> -</w:t>
      </w:r>
      <w:r w:rsidR="00A5128C" w:rsidRPr="00510BF0">
        <w:rPr>
          <w:sz w:val="20"/>
          <w:szCs w:val="28"/>
          <w:lang w:val="uk-UA"/>
        </w:rPr>
        <w:t xml:space="preserve"> влас</w:t>
      </w:r>
      <w:r w:rsidRPr="00510BF0">
        <w:rPr>
          <w:sz w:val="20"/>
          <w:szCs w:val="28"/>
          <w:lang w:val="uk-UA"/>
        </w:rPr>
        <w:t xml:space="preserve">ність усіх громадян країни, </w:t>
      </w:r>
      <w:r w:rsidR="00A5128C" w:rsidRPr="00510BF0">
        <w:rPr>
          <w:sz w:val="20"/>
          <w:szCs w:val="28"/>
          <w:lang w:val="uk-UA"/>
        </w:rPr>
        <w:t>не поділяється на частки і не персоніфікується між учасниками економ процесу.</w:t>
      </w:r>
    </w:p>
    <w:p w:rsidR="00A5128C" w:rsidRPr="00510BF0" w:rsidRDefault="00A5128C" w:rsidP="00A5128C">
      <w:pPr>
        <w:spacing w:after="0" w:line="240" w:lineRule="auto"/>
        <w:ind w:left="-426" w:right="-426"/>
        <w:rPr>
          <w:sz w:val="20"/>
          <w:szCs w:val="28"/>
          <w:lang w:val="uk-UA"/>
        </w:rPr>
      </w:pPr>
      <w:r w:rsidRPr="00510BF0">
        <w:rPr>
          <w:b/>
          <w:sz w:val="20"/>
          <w:szCs w:val="28"/>
          <w:lang w:val="uk-UA"/>
        </w:rPr>
        <w:t>Муніципальна власність</w:t>
      </w:r>
      <w:r w:rsidRPr="00510BF0">
        <w:rPr>
          <w:sz w:val="20"/>
          <w:szCs w:val="28"/>
          <w:lang w:val="uk-UA"/>
        </w:rPr>
        <w:t> - це власність, яка перебуває в розпорядженні регіональних державних органів.</w:t>
      </w:r>
    </w:p>
    <w:p w:rsidR="00A5128C" w:rsidRPr="00510BF0" w:rsidRDefault="00A5128C" w:rsidP="00A5128C">
      <w:pPr>
        <w:spacing w:after="0" w:line="240" w:lineRule="auto"/>
        <w:ind w:left="-426" w:right="-426"/>
        <w:rPr>
          <w:sz w:val="20"/>
          <w:szCs w:val="28"/>
          <w:lang w:val="uk-UA"/>
        </w:rPr>
      </w:pPr>
      <w:r w:rsidRPr="00510BF0">
        <w:rPr>
          <w:b/>
          <w:sz w:val="20"/>
          <w:szCs w:val="28"/>
          <w:lang w:val="uk-UA"/>
        </w:rPr>
        <w:t>Кооперативна власність</w:t>
      </w:r>
      <w:r w:rsidRPr="00510BF0">
        <w:rPr>
          <w:sz w:val="20"/>
          <w:szCs w:val="28"/>
          <w:lang w:val="uk-UA"/>
        </w:rPr>
        <w:t xml:space="preserve"> - це об'єднана власність членів кооперативу, створена на добровільних засадах для здійснення спіл діяльності.</w:t>
      </w:r>
    </w:p>
    <w:p w:rsidR="00A5128C" w:rsidRPr="00510BF0" w:rsidRDefault="00A5128C" w:rsidP="00A5128C">
      <w:pPr>
        <w:spacing w:after="0" w:line="240" w:lineRule="auto"/>
        <w:ind w:left="-426" w:right="-426"/>
        <w:rPr>
          <w:sz w:val="20"/>
          <w:szCs w:val="28"/>
          <w:lang w:val="uk-UA"/>
        </w:rPr>
      </w:pPr>
      <w:r w:rsidRPr="00510BF0">
        <w:rPr>
          <w:b/>
          <w:sz w:val="20"/>
          <w:szCs w:val="28"/>
          <w:lang w:val="uk-UA"/>
        </w:rPr>
        <w:lastRenderedPageBreak/>
        <w:t>Власність трудового колективу</w:t>
      </w:r>
      <w:r w:rsidRPr="00510BF0">
        <w:rPr>
          <w:sz w:val="20"/>
          <w:szCs w:val="28"/>
          <w:lang w:val="uk-UA"/>
        </w:rPr>
        <w:t> - спільна власн</w:t>
      </w:r>
      <w:r w:rsidR="00510BF0" w:rsidRPr="00510BF0">
        <w:rPr>
          <w:sz w:val="20"/>
          <w:szCs w:val="28"/>
          <w:lang w:val="uk-UA"/>
        </w:rPr>
        <w:t>ість, передана державою чи</w:t>
      </w:r>
      <w:r w:rsidRPr="00510BF0">
        <w:rPr>
          <w:sz w:val="20"/>
          <w:szCs w:val="28"/>
          <w:lang w:val="uk-UA"/>
        </w:rPr>
        <w:t xml:space="preserve"> суб'єктом у розпорядження колективу підприємства, яка </w:t>
      </w:r>
      <w:proofErr w:type="spellStart"/>
      <w:r w:rsidRPr="00510BF0">
        <w:rPr>
          <w:sz w:val="20"/>
          <w:szCs w:val="28"/>
          <w:lang w:val="uk-UA"/>
        </w:rPr>
        <w:t>ви</w:t>
      </w:r>
      <w:r w:rsidR="00510BF0" w:rsidRPr="00510BF0">
        <w:rPr>
          <w:sz w:val="20"/>
          <w:szCs w:val="28"/>
          <w:lang w:val="uk-UA"/>
        </w:rPr>
        <w:t>корист</w:t>
      </w:r>
      <w:proofErr w:type="spellEnd"/>
      <w:r w:rsidRPr="00510BF0">
        <w:rPr>
          <w:sz w:val="20"/>
          <w:szCs w:val="28"/>
          <w:lang w:val="uk-UA"/>
        </w:rPr>
        <w:t xml:space="preserve"> відповідно до чинного законодавства. </w:t>
      </w:r>
    </w:p>
    <w:p w:rsidR="00A5128C" w:rsidRPr="00510BF0" w:rsidRDefault="00A5128C" w:rsidP="00A5128C">
      <w:pPr>
        <w:spacing w:after="0" w:line="240" w:lineRule="auto"/>
        <w:ind w:left="-426" w:right="-426"/>
        <w:rPr>
          <w:sz w:val="20"/>
          <w:szCs w:val="28"/>
          <w:lang w:val="uk-UA"/>
        </w:rPr>
      </w:pPr>
      <w:r w:rsidRPr="00510BF0">
        <w:rPr>
          <w:b/>
          <w:sz w:val="20"/>
          <w:szCs w:val="28"/>
          <w:lang w:val="uk-UA"/>
        </w:rPr>
        <w:t>Власність громадських і релігійних об'єднань</w:t>
      </w:r>
      <w:r w:rsidRPr="00510BF0">
        <w:rPr>
          <w:sz w:val="20"/>
          <w:szCs w:val="28"/>
          <w:lang w:val="uk-UA"/>
        </w:rPr>
        <w:t xml:space="preserve"> створюється за рахунок власних коштів, пожертвувань громадян чи організацій або шляхом передачі державного майна. </w:t>
      </w:r>
    </w:p>
    <w:p w:rsidR="00A5128C" w:rsidRPr="00A5128C" w:rsidRDefault="00A5128C" w:rsidP="00A5128C">
      <w:pPr>
        <w:spacing w:after="0" w:line="240" w:lineRule="auto"/>
        <w:ind w:left="-426" w:right="-426"/>
        <w:rPr>
          <w:szCs w:val="28"/>
          <w:lang w:val="uk-UA"/>
        </w:rPr>
      </w:pPr>
    </w:p>
    <w:p w:rsidR="00855B4B" w:rsidRDefault="00510BF0" w:rsidP="00A5128C">
      <w:pPr>
        <w:spacing w:after="0" w:line="240" w:lineRule="auto"/>
        <w:ind w:left="-426" w:right="-426"/>
        <w:rPr>
          <w:szCs w:val="28"/>
          <w:lang w:val="uk-UA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4445</wp:posOffset>
            </wp:positionV>
            <wp:extent cx="2649531" cy="1152525"/>
            <wp:effectExtent l="0" t="0" r="0" b="0"/>
            <wp:wrapTight wrapText="bothSides">
              <wp:wrapPolygon edited="0">
                <wp:start x="0" y="0"/>
                <wp:lineTo x="0" y="21064"/>
                <wp:lineTo x="21434" y="21064"/>
                <wp:lineTo x="2143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31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128C" w:rsidRPr="00A5128C">
        <w:rPr>
          <w:b/>
          <w:szCs w:val="28"/>
          <w:lang w:val="uk-UA"/>
        </w:rPr>
        <w:t>Змішана власність</w:t>
      </w:r>
      <w:r w:rsidR="00A5128C" w:rsidRPr="00A5128C">
        <w:rPr>
          <w:szCs w:val="28"/>
          <w:lang w:val="uk-UA"/>
        </w:rPr>
        <w:t> поєднує різні форми власності - приватну, державну, колективну, кооперативну та інші, в тому числі й власність іноземних суб'єктів.</w:t>
      </w:r>
    </w:p>
    <w:p w:rsid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>
        <w:rPr>
          <w:b/>
          <w:szCs w:val="28"/>
          <w:u w:val="single"/>
          <w:lang w:val="uk-UA"/>
        </w:rPr>
        <w:t xml:space="preserve">форми власності: </w:t>
      </w:r>
      <w:r w:rsidRPr="00510BF0">
        <w:rPr>
          <w:szCs w:val="28"/>
          <w:lang w:val="uk-UA"/>
        </w:rPr>
        <w:t>- приватна;</w:t>
      </w:r>
      <w:r>
        <w:rPr>
          <w:b/>
          <w:szCs w:val="28"/>
          <w:u w:val="single"/>
          <w:lang w:val="uk-UA"/>
        </w:rPr>
        <w:t xml:space="preserve"> </w:t>
      </w:r>
      <w:r w:rsidRPr="00510BF0">
        <w:rPr>
          <w:szCs w:val="28"/>
          <w:lang w:val="uk-UA"/>
        </w:rPr>
        <w:t>- колективна;</w:t>
      </w:r>
      <w:r>
        <w:rPr>
          <w:b/>
          <w:szCs w:val="28"/>
          <w:u w:val="single"/>
          <w:lang w:val="uk-UA"/>
        </w:rPr>
        <w:t xml:space="preserve"> </w:t>
      </w:r>
      <w:r w:rsidRPr="00510BF0">
        <w:rPr>
          <w:szCs w:val="28"/>
          <w:lang w:val="uk-UA"/>
        </w:rPr>
        <w:t>- державна.</w:t>
      </w:r>
    </w:p>
    <w:p w:rsid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</w:p>
    <w:p w:rsid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</w:p>
    <w:p w:rsid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</w:p>
    <w:p w:rsid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510BF0">
        <w:rPr>
          <w:b/>
          <w:szCs w:val="28"/>
          <w:u w:val="single"/>
          <w:lang w:val="uk-UA"/>
        </w:rPr>
        <w:t>Новітні тенденції в розвитку відносин власності</w:t>
      </w:r>
      <w:r>
        <w:rPr>
          <w:b/>
          <w:szCs w:val="28"/>
          <w:u w:val="single"/>
          <w:lang w:val="uk-UA"/>
        </w:rPr>
        <w:t>:</w:t>
      </w:r>
    </w:p>
    <w:p w:rsidR="00510BF0" w:rsidRP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510BF0">
        <w:rPr>
          <w:szCs w:val="28"/>
          <w:lang w:val="uk-UA"/>
        </w:rPr>
        <w:t>1) подальше розширення форм власності;</w:t>
      </w:r>
    </w:p>
    <w:p w:rsidR="00510BF0" w:rsidRP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510BF0">
        <w:rPr>
          <w:szCs w:val="28"/>
          <w:lang w:val="uk-UA"/>
        </w:rPr>
        <w:t>2) значне поширення змішаних і комбінованих форм власності, де провідна роль належить корпораціям і великим фірмам;</w:t>
      </w:r>
    </w:p>
    <w:p w:rsidR="00510BF0" w:rsidRP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510BF0">
        <w:rPr>
          <w:szCs w:val="28"/>
          <w:lang w:val="uk-UA"/>
        </w:rPr>
        <w:t>3) посилення процесів демократизації і соціалізації відносин власності: збільшується частка акцій серед працівників фірм, вони залучаються до управління і ро</w:t>
      </w:r>
      <w:r>
        <w:rPr>
          <w:szCs w:val="28"/>
          <w:lang w:val="uk-UA"/>
        </w:rPr>
        <w:t>зподілу доходів</w:t>
      </w:r>
      <w:r w:rsidRPr="00510BF0">
        <w:rPr>
          <w:szCs w:val="28"/>
          <w:lang w:val="uk-UA"/>
        </w:rPr>
        <w:t>;</w:t>
      </w:r>
    </w:p>
    <w:p w:rsidR="00510BF0" w:rsidRP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510BF0">
        <w:rPr>
          <w:szCs w:val="28"/>
          <w:lang w:val="uk-UA"/>
        </w:rPr>
        <w:t>4) пріоритетними стають такі об'єкти власності, як наукові знання, інформація, комп'ютерні програми, нові технології, космічні об'єкти, висококваліфікована робоча сила, духовні блага тощо;</w:t>
      </w:r>
    </w:p>
    <w:p w:rsid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510BF0">
        <w:rPr>
          <w:szCs w:val="28"/>
          <w:lang w:val="uk-UA"/>
        </w:rPr>
        <w:t>5) розширюються форми та об'єкти міжнародної власності на основі поглиблення міжнародного поділу праці й посилення економічних зв'язків між країнами.</w:t>
      </w:r>
    </w:p>
    <w:p w:rsid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</w:p>
    <w:p w:rsidR="00510BF0" w:rsidRPr="00461A0D" w:rsidRDefault="00510BF0" w:rsidP="00510BF0">
      <w:pPr>
        <w:spacing w:after="0" w:line="240" w:lineRule="auto"/>
        <w:ind w:left="-426" w:right="-426"/>
        <w:rPr>
          <w:b/>
          <w:szCs w:val="28"/>
          <w:lang w:val="uk-UA"/>
        </w:rPr>
      </w:pPr>
      <w:r w:rsidRPr="00461A0D">
        <w:rPr>
          <w:b/>
          <w:szCs w:val="28"/>
          <w:lang w:val="uk-UA"/>
        </w:rPr>
        <w:t xml:space="preserve">Рональд </w:t>
      </w:r>
      <w:proofErr w:type="spellStart"/>
      <w:r w:rsidRPr="00461A0D">
        <w:rPr>
          <w:b/>
          <w:szCs w:val="28"/>
          <w:lang w:val="uk-UA"/>
        </w:rPr>
        <w:t>Коуз</w:t>
      </w:r>
      <w:proofErr w:type="spellEnd"/>
      <w:r w:rsidRPr="00461A0D">
        <w:rPr>
          <w:b/>
          <w:szCs w:val="28"/>
          <w:lang w:val="uk-UA"/>
        </w:rPr>
        <w:t xml:space="preserve"> започаткував теорію </w:t>
      </w:r>
      <w:proofErr w:type="spellStart"/>
      <w:r w:rsidRPr="00461A0D">
        <w:rPr>
          <w:b/>
          <w:szCs w:val="28"/>
          <w:lang w:val="uk-UA"/>
        </w:rPr>
        <w:t>трансакційних</w:t>
      </w:r>
      <w:proofErr w:type="spellEnd"/>
      <w:r w:rsidRPr="00461A0D">
        <w:rPr>
          <w:b/>
          <w:szCs w:val="28"/>
          <w:lang w:val="uk-UA"/>
        </w:rPr>
        <w:t xml:space="preserve"> витрат.</w:t>
      </w:r>
    </w:p>
    <w:p w:rsidR="00510BF0" w:rsidRPr="00461A0D" w:rsidRDefault="00510BF0" w:rsidP="00510BF0">
      <w:pPr>
        <w:spacing w:after="0" w:line="240" w:lineRule="auto"/>
        <w:ind w:left="-426" w:right="-426"/>
        <w:rPr>
          <w:b/>
          <w:szCs w:val="28"/>
          <w:lang w:val="uk-UA"/>
        </w:rPr>
      </w:pPr>
      <w:r w:rsidRPr="00461A0D">
        <w:rPr>
          <w:b/>
          <w:szCs w:val="28"/>
          <w:lang w:val="uk-UA"/>
        </w:rPr>
        <w:t>Мета</w:t>
      </w:r>
      <w:r w:rsidR="00461A0D">
        <w:rPr>
          <w:szCs w:val="28"/>
          <w:lang w:val="uk-UA"/>
        </w:rPr>
        <w:t xml:space="preserve"> :</w:t>
      </w:r>
      <w:r w:rsidRPr="00510BF0">
        <w:rPr>
          <w:szCs w:val="28"/>
          <w:lang w:val="uk-UA"/>
        </w:rPr>
        <w:t xml:space="preserve"> пояснити існування фірми та причини, що визначають масштаби її діяльності. Р. </w:t>
      </w:r>
      <w:proofErr w:type="spellStart"/>
      <w:r w:rsidRPr="00510BF0">
        <w:rPr>
          <w:szCs w:val="28"/>
          <w:lang w:val="uk-UA"/>
        </w:rPr>
        <w:t>Коуз</w:t>
      </w:r>
      <w:proofErr w:type="spellEnd"/>
      <w:r w:rsidRPr="00510BF0">
        <w:rPr>
          <w:szCs w:val="28"/>
          <w:lang w:val="uk-UA"/>
        </w:rPr>
        <w:t xml:space="preserve"> стверджував, що такі інститути, як </w:t>
      </w:r>
      <w:r w:rsidRPr="00461A0D">
        <w:rPr>
          <w:b/>
          <w:szCs w:val="28"/>
          <w:lang w:val="uk-UA"/>
        </w:rPr>
        <w:t>фірма і ринок, становлять інституціональну структуру економічної системи.</w:t>
      </w:r>
    </w:p>
    <w:p w:rsid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461A0D">
        <w:rPr>
          <w:b/>
          <w:szCs w:val="28"/>
          <w:u w:val="single"/>
          <w:lang w:val="uk-UA"/>
        </w:rPr>
        <w:t>Трансакційні витрати</w:t>
      </w:r>
      <w:r w:rsidRPr="00510BF0">
        <w:rPr>
          <w:szCs w:val="28"/>
          <w:lang w:val="uk-UA"/>
        </w:rPr>
        <w:t xml:space="preserve"> - витрати економічної діяльності щодо укладання угод: пошуку партнерів, проведення переговорів, укладання контрактів, тощо.</w:t>
      </w:r>
    </w:p>
    <w:p w:rsidR="00461A0D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461A0D">
        <w:rPr>
          <w:b/>
          <w:szCs w:val="28"/>
          <w:lang w:val="uk-UA"/>
        </w:rPr>
        <w:t xml:space="preserve">Теорема </w:t>
      </w:r>
      <w:proofErr w:type="spellStart"/>
      <w:r w:rsidRPr="00461A0D">
        <w:rPr>
          <w:b/>
          <w:szCs w:val="28"/>
          <w:lang w:val="uk-UA"/>
        </w:rPr>
        <w:t>Коуза</w:t>
      </w:r>
      <w:proofErr w:type="spellEnd"/>
      <w:r>
        <w:rPr>
          <w:szCs w:val="28"/>
          <w:lang w:val="uk-UA"/>
        </w:rPr>
        <w:t xml:space="preserve">: </w:t>
      </w:r>
    </w:p>
    <w:p w:rsidR="00510BF0" w:rsidRP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510BF0">
        <w:rPr>
          <w:szCs w:val="28"/>
          <w:lang w:val="uk-UA"/>
        </w:rPr>
        <w:t xml:space="preserve">1. на економічні рішення впливають майнові права. </w:t>
      </w:r>
    </w:p>
    <w:p w:rsidR="00510BF0" w:rsidRP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510BF0">
        <w:rPr>
          <w:szCs w:val="28"/>
          <w:lang w:val="uk-UA"/>
        </w:rPr>
        <w:t>2. якби трансакційні витрати були нульовими, права власності - чітко визначені, а люди дотримувалися результатів добровільного обміну, то не було б «провалів ринку»;</w:t>
      </w:r>
    </w:p>
    <w:p w:rsidR="00510BF0" w:rsidRP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510BF0">
        <w:rPr>
          <w:szCs w:val="28"/>
          <w:lang w:val="uk-UA"/>
        </w:rPr>
        <w:t>3. у світі без трансакційних витрат інститути, які утворюють економічну систему, нікому не потрібні;</w:t>
      </w:r>
    </w:p>
    <w:p w:rsidR="00510BF0" w:rsidRP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510BF0">
        <w:rPr>
          <w:szCs w:val="28"/>
          <w:lang w:val="uk-UA"/>
        </w:rPr>
        <w:t xml:space="preserve">4. існування </w:t>
      </w:r>
      <w:proofErr w:type="spellStart"/>
      <w:r w:rsidRPr="00510BF0">
        <w:rPr>
          <w:szCs w:val="28"/>
          <w:lang w:val="uk-UA"/>
        </w:rPr>
        <w:t>екстерналій</w:t>
      </w:r>
      <w:proofErr w:type="spellEnd"/>
      <w:r w:rsidRPr="00510BF0">
        <w:rPr>
          <w:szCs w:val="28"/>
          <w:lang w:val="uk-UA"/>
        </w:rPr>
        <w:t xml:space="preserve"> (вплив рішень однієї людини на будь-кого, хто не брав участі в ухваленні рішення) не створює підстав для урядового втручання.</w:t>
      </w:r>
    </w:p>
    <w:p w:rsid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510BF0">
        <w:rPr>
          <w:szCs w:val="28"/>
          <w:lang w:val="uk-UA"/>
        </w:rPr>
        <w:t> </w:t>
      </w:r>
    </w:p>
    <w:p w:rsidR="00510BF0" w:rsidRP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510BF0">
        <w:rPr>
          <w:b/>
          <w:i/>
          <w:szCs w:val="28"/>
          <w:u w:val="single"/>
          <w:lang w:val="uk-UA"/>
        </w:rPr>
        <w:t>Приватизація</w:t>
      </w:r>
      <w:r w:rsidRPr="00510BF0">
        <w:rPr>
          <w:szCs w:val="28"/>
          <w:lang w:val="uk-UA"/>
        </w:rPr>
        <w:t xml:space="preserve"> — це відчуження державної власності на користь окремих громадян, домашніх господарств та інших суб'єктів.</w:t>
      </w:r>
    </w:p>
    <w:p w:rsidR="00510BF0" w:rsidRPr="00510BF0" w:rsidRDefault="00510BF0" w:rsidP="00510BF0">
      <w:pPr>
        <w:spacing w:after="0" w:line="240" w:lineRule="auto"/>
        <w:ind w:left="-426" w:right="-426"/>
        <w:rPr>
          <w:b/>
          <w:szCs w:val="28"/>
          <w:lang w:val="uk-UA"/>
        </w:rPr>
      </w:pPr>
      <w:r w:rsidRPr="00510BF0">
        <w:rPr>
          <w:b/>
          <w:szCs w:val="28"/>
          <w:lang w:val="uk-UA"/>
        </w:rPr>
        <w:t>Об'єктами масової приватизації були:</w:t>
      </w:r>
    </w:p>
    <w:p w:rsidR="00510BF0" w:rsidRP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510BF0">
        <w:rPr>
          <w:szCs w:val="28"/>
          <w:lang w:val="uk-UA"/>
        </w:rPr>
        <w:t>1) майно державних підприємств;</w:t>
      </w:r>
    </w:p>
    <w:p w:rsidR="00510BF0" w:rsidRPr="00510BF0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510BF0">
        <w:rPr>
          <w:szCs w:val="28"/>
          <w:lang w:val="uk-UA"/>
        </w:rPr>
        <w:t>2) державний житловий фонд;</w:t>
      </w:r>
    </w:p>
    <w:p w:rsidR="00461A0D" w:rsidRDefault="00510BF0" w:rsidP="00510BF0">
      <w:pPr>
        <w:spacing w:after="0" w:line="240" w:lineRule="auto"/>
        <w:ind w:left="-426" w:right="-426"/>
        <w:rPr>
          <w:szCs w:val="28"/>
          <w:lang w:val="uk-UA"/>
        </w:rPr>
      </w:pPr>
      <w:r w:rsidRPr="00510BF0">
        <w:rPr>
          <w:szCs w:val="28"/>
          <w:lang w:val="uk-UA"/>
        </w:rPr>
        <w:t>3) державний земельний фонд.</w:t>
      </w:r>
    </w:p>
    <w:p w:rsidR="00461A0D" w:rsidRDefault="00461A0D">
      <w:pPr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461A0D" w:rsidRDefault="00461A0D" w:rsidP="00461A0D">
      <w:pPr>
        <w:spacing w:after="0" w:line="360" w:lineRule="auto"/>
        <w:ind w:right="-426"/>
        <w:rPr>
          <w:b/>
          <w:i/>
          <w:sz w:val="32"/>
          <w:szCs w:val="28"/>
          <w:u w:val="single"/>
          <w:lang w:val="uk-UA"/>
        </w:rPr>
      </w:pPr>
      <w:r>
        <w:rPr>
          <w:b/>
          <w:i/>
          <w:sz w:val="32"/>
          <w:szCs w:val="28"/>
          <w:u w:val="single"/>
          <w:lang w:val="uk-UA"/>
        </w:rPr>
        <w:lastRenderedPageBreak/>
        <w:t>Тема 6.</w:t>
      </w:r>
      <w:r w:rsidRPr="00461A0D">
        <w:rPr>
          <w:b/>
          <w:i/>
          <w:sz w:val="32"/>
          <w:szCs w:val="28"/>
          <w:u w:val="single"/>
          <w:lang w:val="uk-UA"/>
        </w:rPr>
        <w:t>Ринок: сутність, структура й інфраструктура</w:t>
      </w:r>
    </w:p>
    <w:p w:rsidR="00461A0D" w:rsidRPr="00461A0D" w:rsidRDefault="00461A0D" w:rsidP="00461A0D">
      <w:pPr>
        <w:spacing w:after="0" w:line="240" w:lineRule="auto"/>
        <w:ind w:right="-426"/>
        <w:rPr>
          <w:sz w:val="24"/>
          <w:szCs w:val="24"/>
          <w:lang w:val="uk-UA"/>
        </w:rPr>
      </w:pPr>
      <w:r w:rsidRPr="00461A0D">
        <w:rPr>
          <w:b/>
          <w:sz w:val="24"/>
          <w:szCs w:val="24"/>
          <w:lang w:val="uk-UA"/>
        </w:rPr>
        <w:t>Ринок</w:t>
      </w:r>
      <w:r w:rsidRPr="00461A0D">
        <w:rPr>
          <w:sz w:val="24"/>
          <w:szCs w:val="24"/>
          <w:lang w:val="uk-UA"/>
        </w:rPr>
        <w:t> — це сукупність економічних відносин, що виникають між виробниками і споживачами у процесі вільного еквівалентного обміну виробленими благами, який організований за законами товарного виробництва і грошового обігу.</w:t>
      </w:r>
    </w:p>
    <w:p w:rsidR="00461A0D" w:rsidRPr="00461A0D" w:rsidRDefault="00461A0D" w:rsidP="00461A0D">
      <w:pPr>
        <w:spacing w:after="0" w:line="240" w:lineRule="auto"/>
        <w:ind w:right="-426"/>
        <w:rPr>
          <w:b/>
          <w:i/>
          <w:sz w:val="24"/>
          <w:szCs w:val="24"/>
          <w:lang w:val="uk-UA"/>
        </w:rPr>
      </w:pPr>
      <w:r w:rsidRPr="00461A0D">
        <w:rPr>
          <w:b/>
          <w:i/>
          <w:sz w:val="24"/>
          <w:szCs w:val="24"/>
          <w:lang w:val="uk-UA"/>
        </w:rPr>
        <w:t>1. Ринок обумовлений природою виробництва.</w:t>
      </w:r>
    </w:p>
    <w:p w:rsidR="00461A0D" w:rsidRPr="00461A0D" w:rsidRDefault="00461A0D" w:rsidP="00461A0D">
      <w:pPr>
        <w:spacing w:after="0" w:line="240" w:lineRule="auto"/>
        <w:ind w:right="-426"/>
        <w:rPr>
          <w:b/>
          <w:i/>
          <w:sz w:val="24"/>
          <w:szCs w:val="24"/>
          <w:lang w:val="uk-UA"/>
        </w:rPr>
      </w:pPr>
      <w:r w:rsidRPr="00461A0D">
        <w:rPr>
          <w:b/>
          <w:i/>
          <w:sz w:val="24"/>
          <w:szCs w:val="24"/>
          <w:lang w:val="uk-UA"/>
        </w:rPr>
        <w:t xml:space="preserve">2. Формування ринку не є самоціллю. </w:t>
      </w:r>
    </w:p>
    <w:p w:rsidR="00461A0D" w:rsidRPr="00461A0D" w:rsidRDefault="00461A0D" w:rsidP="00461A0D">
      <w:pPr>
        <w:spacing w:after="0" w:line="240" w:lineRule="auto"/>
        <w:ind w:right="-426"/>
        <w:rPr>
          <w:b/>
          <w:i/>
          <w:sz w:val="24"/>
          <w:szCs w:val="24"/>
          <w:lang w:val="uk-UA"/>
        </w:rPr>
      </w:pPr>
      <w:r w:rsidRPr="00461A0D">
        <w:rPr>
          <w:b/>
          <w:i/>
          <w:sz w:val="24"/>
          <w:szCs w:val="24"/>
          <w:lang w:val="uk-UA"/>
        </w:rPr>
        <w:t>3. Ринок означає систему саморегулювання економіки.</w:t>
      </w:r>
    </w:p>
    <w:p w:rsidR="00461A0D" w:rsidRDefault="00461A0D" w:rsidP="00461A0D">
      <w:pPr>
        <w:spacing w:after="0" w:line="240" w:lineRule="auto"/>
        <w:ind w:right="-426"/>
        <w:rPr>
          <w:i/>
          <w:sz w:val="24"/>
          <w:szCs w:val="24"/>
          <w:lang w:val="uk-UA"/>
        </w:rPr>
      </w:pPr>
      <w:r w:rsidRPr="00461A0D">
        <w:rPr>
          <w:i/>
          <w:sz w:val="24"/>
          <w:szCs w:val="24"/>
          <w:lang w:val="uk-UA"/>
        </w:rPr>
        <w:t>Вільний ринок, що діє автоматично, саморегулюється, як доведено історичним досвідом, ефективно працювати не може.</w:t>
      </w:r>
    </w:p>
    <w:p w:rsidR="00461A0D" w:rsidRPr="00461A0D" w:rsidRDefault="00461A0D" w:rsidP="00461A0D">
      <w:pPr>
        <w:spacing w:after="0" w:line="240" w:lineRule="auto"/>
        <w:ind w:right="-426"/>
        <w:rPr>
          <w:b/>
          <w:i/>
          <w:sz w:val="24"/>
          <w:szCs w:val="24"/>
          <w:u w:val="single"/>
          <w:lang w:val="uk-UA"/>
        </w:rPr>
      </w:pPr>
      <w:r w:rsidRPr="00461A0D">
        <w:rPr>
          <w:b/>
          <w:i/>
          <w:sz w:val="24"/>
          <w:szCs w:val="24"/>
          <w:u w:val="single"/>
          <w:lang w:val="uk-UA"/>
        </w:rPr>
        <w:t>Елементи сучасного ринку:</w:t>
      </w:r>
    </w:p>
    <w:p w:rsidR="00461A0D" w:rsidRPr="00461A0D" w:rsidRDefault="00461A0D" w:rsidP="00461A0D">
      <w:pPr>
        <w:spacing w:after="0" w:line="240" w:lineRule="auto"/>
        <w:ind w:right="-426"/>
        <w:rPr>
          <w:szCs w:val="28"/>
          <w:lang w:val="uk-UA"/>
        </w:rPr>
      </w:pPr>
      <w:r w:rsidRPr="00461A0D">
        <w:rPr>
          <w:szCs w:val="28"/>
          <w:lang w:val="uk-UA"/>
        </w:rPr>
        <w:t xml:space="preserve">1. Ринкові відносини, що </w:t>
      </w:r>
      <w:proofErr w:type="spellStart"/>
      <w:r w:rsidRPr="00461A0D">
        <w:rPr>
          <w:szCs w:val="28"/>
          <w:lang w:val="uk-UA"/>
        </w:rPr>
        <w:t>грунтуються</w:t>
      </w:r>
      <w:proofErr w:type="spellEnd"/>
      <w:r w:rsidRPr="00461A0D">
        <w:rPr>
          <w:szCs w:val="28"/>
          <w:lang w:val="uk-UA"/>
        </w:rPr>
        <w:t xml:space="preserve"> на конкуренції виробників, вільних цінах, попиті і пропозиції.</w:t>
      </w:r>
    </w:p>
    <w:p w:rsidR="00461A0D" w:rsidRPr="00461A0D" w:rsidRDefault="00461A0D" w:rsidP="00461A0D">
      <w:pPr>
        <w:spacing w:after="0" w:line="240" w:lineRule="auto"/>
        <w:ind w:right="-426"/>
        <w:rPr>
          <w:szCs w:val="28"/>
          <w:lang w:val="uk-UA"/>
        </w:rPr>
      </w:pPr>
      <w:r w:rsidRPr="00461A0D">
        <w:rPr>
          <w:szCs w:val="28"/>
          <w:lang w:val="uk-UA"/>
        </w:rPr>
        <w:t>2.</w:t>
      </w:r>
      <w:r>
        <w:rPr>
          <w:szCs w:val="28"/>
          <w:lang w:val="uk-UA"/>
        </w:rPr>
        <w:t xml:space="preserve"> Численні регулюючі інститути, </w:t>
      </w:r>
      <w:r w:rsidRPr="00461A0D">
        <w:rPr>
          <w:szCs w:val="28"/>
          <w:lang w:val="uk-UA"/>
        </w:rPr>
        <w:t xml:space="preserve">головною метою яких є підтримка </w:t>
      </w:r>
      <w:r w:rsidRPr="00461A0D">
        <w:rPr>
          <w:b/>
          <w:szCs w:val="28"/>
          <w:lang w:val="uk-UA"/>
        </w:rPr>
        <w:t>збалансованості</w:t>
      </w:r>
      <w:r w:rsidRPr="00461A0D">
        <w:rPr>
          <w:szCs w:val="28"/>
          <w:lang w:val="uk-UA"/>
        </w:rPr>
        <w:t xml:space="preserve"> </w:t>
      </w:r>
      <w:r w:rsidRPr="00461A0D">
        <w:rPr>
          <w:b/>
          <w:szCs w:val="28"/>
          <w:lang w:val="uk-UA"/>
        </w:rPr>
        <w:t>попиту</w:t>
      </w:r>
      <w:r w:rsidRPr="00461A0D">
        <w:rPr>
          <w:szCs w:val="28"/>
          <w:lang w:val="uk-UA"/>
        </w:rPr>
        <w:t xml:space="preserve"> і </w:t>
      </w:r>
      <w:r w:rsidRPr="00461A0D">
        <w:rPr>
          <w:b/>
          <w:szCs w:val="28"/>
          <w:lang w:val="uk-UA"/>
        </w:rPr>
        <w:t>пропозиції</w:t>
      </w:r>
      <w:r w:rsidRPr="00461A0D">
        <w:rPr>
          <w:szCs w:val="28"/>
          <w:lang w:val="uk-UA"/>
        </w:rPr>
        <w:t>, споживання і нагромадження товарної і грошової мас.</w:t>
      </w:r>
    </w:p>
    <w:p w:rsidR="00461A0D" w:rsidRPr="00461A0D" w:rsidRDefault="00461A0D" w:rsidP="00461A0D">
      <w:pPr>
        <w:spacing w:after="0" w:line="240" w:lineRule="auto"/>
        <w:ind w:right="-426"/>
        <w:rPr>
          <w:szCs w:val="28"/>
          <w:lang w:val="uk-UA"/>
        </w:rPr>
      </w:pPr>
      <w:r w:rsidRPr="00461A0D">
        <w:rPr>
          <w:szCs w:val="28"/>
          <w:lang w:val="uk-UA"/>
        </w:rPr>
        <w:t>3. Система досконально відпрацьованого законодавства, що встановлює "правила гри" на ринку, перетворює ринок з "дикого" на цивілізований.</w:t>
      </w:r>
    </w:p>
    <w:p w:rsidR="00461A0D" w:rsidRPr="00461A0D" w:rsidRDefault="00461A0D" w:rsidP="00461A0D">
      <w:pPr>
        <w:spacing w:after="0" w:line="240" w:lineRule="auto"/>
        <w:ind w:right="-426"/>
        <w:rPr>
          <w:szCs w:val="28"/>
          <w:lang w:val="uk-UA"/>
        </w:rPr>
      </w:pPr>
      <w:r w:rsidRPr="00461A0D">
        <w:rPr>
          <w:szCs w:val="28"/>
          <w:lang w:val="uk-UA"/>
        </w:rPr>
        <w:t xml:space="preserve">4. Стан масової свідомості (культура, ідеологія, правосвідомість). </w:t>
      </w:r>
    </w:p>
    <w:p w:rsidR="00510BF0" w:rsidRDefault="00461A0D" w:rsidP="00461A0D">
      <w:pPr>
        <w:spacing w:after="0" w:line="240" w:lineRule="auto"/>
        <w:ind w:right="-426"/>
        <w:rPr>
          <w:szCs w:val="28"/>
          <w:lang w:val="uk-UA"/>
        </w:rPr>
      </w:pPr>
      <w:r w:rsidRPr="00461A0D">
        <w:rPr>
          <w:szCs w:val="28"/>
          <w:lang w:val="uk-UA"/>
        </w:rPr>
        <w:t>5. Ринкова інфраструктура.</w:t>
      </w:r>
    </w:p>
    <w:p w:rsidR="00461A0D" w:rsidRPr="00461A0D" w:rsidRDefault="00461A0D" w:rsidP="00461A0D">
      <w:pPr>
        <w:spacing w:after="0" w:line="240" w:lineRule="auto"/>
        <w:ind w:right="-426"/>
        <w:rPr>
          <w:b/>
          <w:szCs w:val="28"/>
          <w:lang w:val="uk-UA"/>
        </w:rPr>
      </w:pPr>
      <w:r w:rsidRPr="00461A0D">
        <w:rPr>
          <w:b/>
          <w:i/>
          <w:szCs w:val="28"/>
          <w:u w:val="single"/>
          <w:lang w:val="uk-UA"/>
        </w:rPr>
        <w:t>Види ринків:</w:t>
      </w:r>
      <w:r>
        <w:rPr>
          <w:b/>
          <w:i/>
          <w:szCs w:val="28"/>
          <w:u w:val="single"/>
          <w:lang w:val="uk-UA"/>
        </w:rPr>
        <w:t xml:space="preserve"> </w:t>
      </w:r>
      <w:r w:rsidRPr="00461A0D">
        <w:rPr>
          <w:b/>
          <w:szCs w:val="28"/>
          <w:lang w:val="uk-UA"/>
        </w:rPr>
        <w:t>1.</w:t>
      </w:r>
      <w:r>
        <w:rPr>
          <w:b/>
          <w:szCs w:val="28"/>
          <w:lang w:val="uk-UA"/>
        </w:rPr>
        <w:t xml:space="preserve"> За рівнем економічної свободи: </w:t>
      </w:r>
      <w:r w:rsidRPr="00461A0D">
        <w:rPr>
          <w:szCs w:val="28"/>
          <w:lang w:val="uk-UA"/>
        </w:rPr>
        <w:t>- вільні;</w:t>
      </w:r>
      <w:r>
        <w:rPr>
          <w:b/>
          <w:szCs w:val="28"/>
          <w:lang w:val="uk-UA"/>
        </w:rPr>
        <w:t xml:space="preserve"> </w:t>
      </w:r>
      <w:r w:rsidRPr="00461A0D">
        <w:rPr>
          <w:szCs w:val="28"/>
          <w:lang w:val="uk-UA"/>
        </w:rPr>
        <w:t>-регульовані.</w:t>
      </w:r>
    </w:p>
    <w:p w:rsidR="00461A0D" w:rsidRPr="00461A0D" w:rsidRDefault="00461A0D" w:rsidP="00461A0D">
      <w:pPr>
        <w:spacing w:after="0" w:line="240" w:lineRule="auto"/>
        <w:ind w:right="-426"/>
        <w:rPr>
          <w:b/>
          <w:szCs w:val="28"/>
          <w:lang w:val="uk-UA"/>
        </w:rPr>
      </w:pPr>
      <w:r w:rsidRPr="00461A0D">
        <w:rPr>
          <w:b/>
          <w:szCs w:val="28"/>
          <w:lang w:val="uk-UA"/>
        </w:rPr>
        <w:t>2. За відпо</w:t>
      </w:r>
      <w:r>
        <w:rPr>
          <w:b/>
          <w:szCs w:val="28"/>
          <w:lang w:val="uk-UA"/>
        </w:rPr>
        <w:t xml:space="preserve">відністю чинному законодавству: </w:t>
      </w:r>
      <w:r>
        <w:rPr>
          <w:szCs w:val="28"/>
          <w:lang w:val="uk-UA"/>
        </w:rPr>
        <w:t xml:space="preserve">-легальні; </w:t>
      </w:r>
      <w:r w:rsidRPr="00461A0D">
        <w:rPr>
          <w:szCs w:val="28"/>
          <w:lang w:val="uk-UA"/>
        </w:rPr>
        <w:t>-нелегальні.</w:t>
      </w:r>
    </w:p>
    <w:p w:rsidR="00461A0D" w:rsidRDefault="00461A0D" w:rsidP="00461A0D">
      <w:pPr>
        <w:spacing w:after="0" w:line="240" w:lineRule="auto"/>
        <w:ind w:right="-426"/>
        <w:rPr>
          <w:szCs w:val="28"/>
          <w:lang w:val="uk-UA"/>
        </w:rPr>
      </w:pPr>
      <w:r w:rsidRPr="00461A0D">
        <w:rPr>
          <w:b/>
          <w:szCs w:val="28"/>
          <w:lang w:val="uk-UA"/>
        </w:rPr>
        <w:t>3. За адміністративно-територіальним поділом</w:t>
      </w:r>
      <w:r>
        <w:rPr>
          <w:szCs w:val="28"/>
          <w:lang w:val="uk-UA"/>
        </w:rPr>
        <w:t xml:space="preserve">:-місцеві; -національні; </w:t>
      </w:r>
      <w:r w:rsidRPr="00461A0D">
        <w:rPr>
          <w:szCs w:val="28"/>
          <w:lang w:val="uk-UA"/>
        </w:rPr>
        <w:t>-світові.</w:t>
      </w:r>
    </w:p>
    <w:p w:rsidR="00300661" w:rsidRPr="00300661" w:rsidRDefault="00300661" w:rsidP="00300661">
      <w:pPr>
        <w:spacing w:after="0" w:line="240" w:lineRule="auto"/>
        <w:ind w:right="-426"/>
        <w:rPr>
          <w:b/>
          <w:szCs w:val="28"/>
          <w:lang w:val="uk-UA"/>
        </w:rPr>
      </w:pPr>
      <w:r w:rsidRPr="00300661">
        <w:rPr>
          <w:b/>
          <w:szCs w:val="28"/>
          <w:lang w:val="uk-UA"/>
        </w:rPr>
        <w:t>4. За економічним призначенням об'єкта ринку:</w:t>
      </w:r>
    </w:p>
    <w:p w:rsidR="00300661" w:rsidRPr="00300661" w:rsidRDefault="00300661" w:rsidP="00300661">
      <w:pPr>
        <w:spacing w:after="0" w:line="240" w:lineRule="auto"/>
        <w:ind w:right="-426"/>
        <w:rPr>
          <w:szCs w:val="28"/>
          <w:lang w:val="uk-UA"/>
        </w:rPr>
      </w:pPr>
      <w:r w:rsidRPr="00300661">
        <w:rPr>
          <w:szCs w:val="28"/>
          <w:lang w:val="uk-UA"/>
        </w:rPr>
        <w:t>-</w:t>
      </w:r>
      <w:r>
        <w:rPr>
          <w:szCs w:val="28"/>
          <w:lang w:val="uk-UA"/>
        </w:rPr>
        <w:t xml:space="preserve">споживчі, товарів та послуг; -факторів виробництва; </w:t>
      </w:r>
      <w:r w:rsidRPr="00300661">
        <w:rPr>
          <w:szCs w:val="28"/>
          <w:lang w:val="uk-UA"/>
        </w:rPr>
        <w:t>-фінансові.</w:t>
      </w:r>
    </w:p>
    <w:p w:rsidR="00300661" w:rsidRDefault="00300661" w:rsidP="00300661">
      <w:pPr>
        <w:spacing w:after="0" w:line="240" w:lineRule="auto"/>
        <w:ind w:right="-426"/>
        <w:rPr>
          <w:szCs w:val="28"/>
          <w:lang w:val="uk-UA"/>
        </w:rPr>
      </w:pPr>
      <w:r w:rsidRPr="00300661">
        <w:rPr>
          <w:b/>
          <w:szCs w:val="28"/>
          <w:u w:val="single"/>
          <w:lang w:val="uk-UA"/>
        </w:rPr>
        <w:t>Види ринку факторів виробництва</w:t>
      </w:r>
      <w:r>
        <w:rPr>
          <w:szCs w:val="28"/>
          <w:lang w:val="uk-UA"/>
        </w:rPr>
        <w:t xml:space="preserve">: -робочої сили; -землі; -засобів виробництва; </w:t>
      </w:r>
      <w:r w:rsidRPr="00300661">
        <w:rPr>
          <w:szCs w:val="28"/>
          <w:lang w:val="uk-UA"/>
        </w:rPr>
        <w:t>-НТР та інформації.</w:t>
      </w:r>
    </w:p>
    <w:p w:rsidR="00300661" w:rsidRDefault="00300661" w:rsidP="00300661">
      <w:pPr>
        <w:spacing w:after="0" w:line="240" w:lineRule="auto"/>
        <w:ind w:right="-426"/>
        <w:rPr>
          <w:szCs w:val="28"/>
          <w:lang w:val="uk-UA"/>
        </w:rPr>
      </w:pPr>
      <w:r>
        <w:rPr>
          <w:b/>
          <w:szCs w:val="28"/>
          <w:u w:val="single"/>
          <w:lang w:val="uk-UA"/>
        </w:rPr>
        <w:t xml:space="preserve">Фінансові ринки бувають: </w:t>
      </w:r>
      <w:r>
        <w:rPr>
          <w:szCs w:val="28"/>
          <w:lang w:val="uk-UA"/>
        </w:rPr>
        <w:t xml:space="preserve">-капіталів; -фондові; </w:t>
      </w:r>
      <w:r w:rsidRPr="00300661">
        <w:rPr>
          <w:szCs w:val="28"/>
          <w:lang w:val="uk-UA"/>
        </w:rPr>
        <w:t>-валютні.</w:t>
      </w:r>
    </w:p>
    <w:p w:rsidR="00300661" w:rsidRDefault="00300661" w:rsidP="00300661">
      <w:pPr>
        <w:spacing w:after="0" w:line="240" w:lineRule="auto"/>
        <w:ind w:right="-426"/>
        <w:rPr>
          <w:szCs w:val="28"/>
          <w:lang w:val="uk-UA"/>
        </w:rPr>
      </w:pPr>
    </w:p>
    <w:p w:rsidR="00300661" w:rsidRDefault="00300661" w:rsidP="00300661">
      <w:pPr>
        <w:spacing w:after="0" w:line="240" w:lineRule="auto"/>
        <w:ind w:right="-426"/>
        <w:rPr>
          <w:szCs w:val="28"/>
          <w:lang w:val="uk-UA"/>
        </w:rPr>
      </w:pPr>
      <w:r w:rsidRPr="00300661">
        <w:rPr>
          <w:b/>
          <w:szCs w:val="28"/>
          <w:lang w:val="uk-UA"/>
        </w:rPr>
        <w:t>Інфраструктура ринку</w:t>
      </w:r>
      <w:r w:rsidRPr="00300661">
        <w:rPr>
          <w:szCs w:val="28"/>
          <w:lang w:val="uk-UA"/>
        </w:rPr>
        <w:t> - це система установ, підприємств, організацій і служб, які забезпечують рух товарів і послуг, грошей, цінних паперів, робочої сили.</w:t>
      </w:r>
      <w:r>
        <w:rPr>
          <w:szCs w:val="28"/>
          <w:lang w:val="uk-UA"/>
        </w:rPr>
        <w:t xml:space="preserve"> </w:t>
      </w:r>
      <w:r w:rsidRPr="00300661">
        <w:rPr>
          <w:b/>
          <w:i/>
          <w:szCs w:val="28"/>
          <w:lang w:val="uk-UA"/>
        </w:rPr>
        <w:t>До неї належать</w:t>
      </w:r>
      <w:r w:rsidRPr="00300661">
        <w:rPr>
          <w:szCs w:val="28"/>
          <w:lang w:val="uk-UA"/>
        </w:rPr>
        <w:t xml:space="preserve"> аукціони, різні види бірж, ярмарки, торгові палати, банки та інші фінансові установи, страхові та інвестиційні компанії, пункти прокату та лізингу, інформаційно-комерційні та постачальницько-збутові організації, служби зайнятості, аудиторські організації, центри маркетингу, холдингові компанії, брокерські та дилерські контори, транспортні комунікації та засоби оперативного зв'язку, рекламні агентства</w:t>
      </w:r>
      <w:r>
        <w:rPr>
          <w:szCs w:val="28"/>
          <w:lang w:val="uk-UA"/>
        </w:rPr>
        <w:t>.</w:t>
      </w:r>
    </w:p>
    <w:p w:rsidR="00300661" w:rsidRDefault="00300661" w:rsidP="00300661">
      <w:pPr>
        <w:spacing w:after="0" w:line="240" w:lineRule="auto"/>
        <w:ind w:right="-426"/>
        <w:rPr>
          <w:szCs w:val="28"/>
          <w:lang w:val="uk-UA"/>
        </w:rPr>
      </w:pPr>
      <w:r w:rsidRPr="00300661">
        <w:rPr>
          <w:b/>
          <w:i/>
          <w:szCs w:val="28"/>
          <w:lang w:val="uk-UA"/>
        </w:rPr>
        <w:t>Ринок праці обслуго</w:t>
      </w:r>
      <w:r>
        <w:rPr>
          <w:b/>
          <w:i/>
          <w:szCs w:val="28"/>
          <w:lang w:val="uk-UA"/>
        </w:rPr>
        <w:t xml:space="preserve">вують біржі праці або служби </w:t>
      </w:r>
      <w:proofErr w:type="spellStart"/>
      <w:r>
        <w:rPr>
          <w:b/>
          <w:i/>
          <w:szCs w:val="28"/>
          <w:lang w:val="uk-UA"/>
        </w:rPr>
        <w:t>зай</w:t>
      </w:r>
      <w:r w:rsidRPr="00300661">
        <w:rPr>
          <w:b/>
          <w:i/>
          <w:szCs w:val="28"/>
          <w:lang w:val="uk-UA"/>
        </w:rPr>
        <w:t>нятності</w:t>
      </w:r>
      <w:proofErr w:type="spellEnd"/>
      <w:r w:rsidRPr="00300661">
        <w:rPr>
          <w:b/>
          <w:i/>
          <w:szCs w:val="28"/>
          <w:lang w:val="uk-UA"/>
        </w:rPr>
        <w:t>.</w:t>
      </w:r>
      <w:r w:rsidR="00A7788D">
        <w:rPr>
          <w:b/>
          <w:i/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Бувають товарні, фондові та біржі </w:t>
      </w:r>
      <w:proofErr w:type="spellStart"/>
      <w:r>
        <w:rPr>
          <w:szCs w:val="28"/>
          <w:lang w:val="uk-UA"/>
        </w:rPr>
        <w:t>зайнятності</w:t>
      </w:r>
      <w:proofErr w:type="spellEnd"/>
      <w:r>
        <w:rPr>
          <w:szCs w:val="28"/>
          <w:lang w:val="uk-UA"/>
        </w:rPr>
        <w:t xml:space="preserve">. </w:t>
      </w:r>
      <w:r w:rsidRPr="00A7788D">
        <w:rPr>
          <w:b/>
          <w:szCs w:val="28"/>
          <w:lang w:val="uk-UA"/>
        </w:rPr>
        <w:t>Товарна</w:t>
      </w:r>
      <w:r>
        <w:rPr>
          <w:szCs w:val="28"/>
          <w:lang w:val="uk-UA"/>
        </w:rPr>
        <w:t xml:space="preserve"> надає послуги </w:t>
      </w:r>
      <w:proofErr w:type="spellStart"/>
      <w:r>
        <w:rPr>
          <w:szCs w:val="28"/>
          <w:lang w:val="uk-UA"/>
        </w:rPr>
        <w:t>уформуванні</w:t>
      </w:r>
      <w:proofErr w:type="spellEnd"/>
      <w:r>
        <w:rPr>
          <w:szCs w:val="28"/>
          <w:lang w:val="uk-UA"/>
        </w:rPr>
        <w:t xml:space="preserve"> угод</w:t>
      </w:r>
      <w:r w:rsidRPr="00A7788D">
        <w:rPr>
          <w:b/>
          <w:szCs w:val="28"/>
          <w:lang w:val="uk-UA"/>
        </w:rPr>
        <w:t>(універсальні, спеціалізовані, публічні і приватні)</w:t>
      </w:r>
      <w:r>
        <w:rPr>
          <w:szCs w:val="28"/>
          <w:lang w:val="uk-UA"/>
        </w:rPr>
        <w:t xml:space="preserve">. Здійснюють </w:t>
      </w:r>
      <w:r w:rsidRPr="00A7788D">
        <w:rPr>
          <w:b/>
          <w:szCs w:val="28"/>
          <w:u w:val="single"/>
          <w:lang w:val="uk-UA"/>
        </w:rPr>
        <w:t>форвардні</w:t>
      </w:r>
      <w:r>
        <w:rPr>
          <w:szCs w:val="28"/>
          <w:lang w:val="uk-UA"/>
        </w:rPr>
        <w:t xml:space="preserve">(у певний час) та </w:t>
      </w:r>
      <w:r w:rsidRPr="00A7788D">
        <w:rPr>
          <w:b/>
          <w:szCs w:val="28"/>
          <w:u w:val="single"/>
          <w:lang w:val="uk-UA"/>
        </w:rPr>
        <w:t>ф’ючерсні</w:t>
      </w:r>
      <w:r>
        <w:rPr>
          <w:szCs w:val="28"/>
          <w:lang w:val="uk-UA"/>
        </w:rPr>
        <w:t>(у майбутньому) контракти.</w:t>
      </w:r>
    </w:p>
    <w:p w:rsidR="00A7788D" w:rsidRPr="00A7788D" w:rsidRDefault="00A7788D" w:rsidP="00A7788D">
      <w:pPr>
        <w:spacing w:after="0" w:line="240" w:lineRule="auto"/>
        <w:ind w:right="-426"/>
        <w:rPr>
          <w:szCs w:val="28"/>
          <w:lang w:val="uk-UA"/>
        </w:rPr>
      </w:pPr>
      <w:r w:rsidRPr="00A7788D">
        <w:rPr>
          <w:b/>
          <w:szCs w:val="28"/>
          <w:lang w:val="uk-UA"/>
        </w:rPr>
        <w:t>Форвардні угоди</w:t>
      </w:r>
      <w:r w:rsidRPr="00A7788D">
        <w:rPr>
          <w:szCs w:val="28"/>
          <w:lang w:val="uk-UA"/>
        </w:rPr>
        <w:t xml:space="preserve"> - це зобов'язання продавця здійснити постачання покупцю певної кількості товару домовленої якості у зазначений час і за визначеними цінами, що забезпечують відповідний прибуток. </w:t>
      </w:r>
    </w:p>
    <w:p w:rsidR="00A7788D" w:rsidRDefault="00A7788D" w:rsidP="00A7788D">
      <w:pPr>
        <w:spacing w:after="0" w:line="240" w:lineRule="auto"/>
        <w:ind w:right="-426"/>
        <w:rPr>
          <w:szCs w:val="28"/>
          <w:lang w:val="uk-UA"/>
        </w:rPr>
      </w:pPr>
      <w:r w:rsidRPr="00A7788D">
        <w:rPr>
          <w:b/>
          <w:szCs w:val="28"/>
          <w:lang w:val="uk-UA"/>
        </w:rPr>
        <w:t>Ф'ючерсні угоди</w:t>
      </w:r>
      <w:r w:rsidRPr="00A7788D">
        <w:rPr>
          <w:szCs w:val="28"/>
          <w:lang w:val="uk-UA"/>
        </w:rPr>
        <w:t> - це придбання права купити відповідний товар у майбутньому за біржовою (котирувальною) ціною, тобто це акти купівлі-продажу не самого товару, а прав на товар (наприклад, зерно майбутнього врожаю).</w:t>
      </w:r>
    </w:p>
    <w:p w:rsidR="00A7788D" w:rsidRDefault="00A7788D" w:rsidP="00A7788D">
      <w:pPr>
        <w:spacing w:after="0" w:line="240" w:lineRule="auto"/>
        <w:ind w:right="-426"/>
        <w:rPr>
          <w:szCs w:val="28"/>
          <w:lang w:val="uk-UA"/>
        </w:rPr>
      </w:pPr>
      <w:r w:rsidRPr="00A7788D">
        <w:rPr>
          <w:b/>
          <w:szCs w:val="28"/>
          <w:lang w:val="uk-UA"/>
        </w:rPr>
        <w:t>Фондова біржа</w:t>
      </w:r>
      <w:r w:rsidRPr="00A7788D">
        <w:rPr>
          <w:szCs w:val="28"/>
          <w:lang w:val="uk-UA"/>
        </w:rPr>
        <w:t> — це установа, де здійснюється купівля-продаж цінних паперів — акцій, облігацій сертифікатів, векселів.</w:t>
      </w:r>
    </w:p>
    <w:p w:rsidR="00A7788D" w:rsidRDefault="00A7788D" w:rsidP="00A7788D">
      <w:pPr>
        <w:spacing w:after="0" w:line="240" w:lineRule="auto"/>
        <w:ind w:right="-426"/>
        <w:rPr>
          <w:szCs w:val="28"/>
          <w:lang w:val="uk-UA"/>
        </w:rPr>
      </w:pPr>
    </w:p>
    <w:p w:rsidR="00A7788D" w:rsidRPr="00A7788D" w:rsidRDefault="00A7788D" w:rsidP="00A7788D">
      <w:pPr>
        <w:spacing w:after="0" w:line="240" w:lineRule="auto"/>
        <w:ind w:right="-426"/>
        <w:rPr>
          <w:szCs w:val="28"/>
          <w:lang w:val="uk-UA"/>
        </w:rPr>
      </w:pPr>
      <w:r w:rsidRPr="00A7788D">
        <w:rPr>
          <w:b/>
          <w:szCs w:val="28"/>
          <w:u w:val="single"/>
          <w:lang w:val="uk-UA"/>
        </w:rPr>
        <w:t>Функції ринку:</w:t>
      </w:r>
      <w:r>
        <w:rPr>
          <w:szCs w:val="28"/>
          <w:lang w:val="uk-UA"/>
        </w:rPr>
        <w:t xml:space="preserve"> </w:t>
      </w:r>
      <w:r w:rsidRPr="00A7788D">
        <w:rPr>
          <w:b/>
          <w:i/>
          <w:szCs w:val="28"/>
          <w:lang w:val="uk-UA"/>
        </w:rPr>
        <w:t>1) інформаційна</w:t>
      </w:r>
      <w:r w:rsidRPr="00A7788D">
        <w:rPr>
          <w:szCs w:val="28"/>
          <w:lang w:val="uk-UA"/>
        </w:rPr>
        <w:t>, що виявляє суспільні потреби, попит на товари та послуги і дає виробникам уявлення про стан справ на ринку;</w:t>
      </w:r>
    </w:p>
    <w:p w:rsidR="00A7788D" w:rsidRPr="00A7788D" w:rsidRDefault="00A7788D" w:rsidP="00A7788D">
      <w:pPr>
        <w:spacing w:after="0" w:line="240" w:lineRule="auto"/>
        <w:ind w:right="-426"/>
        <w:rPr>
          <w:szCs w:val="28"/>
          <w:lang w:val="uk-UA"/>
        </w:rPr>
      </w:pPr>
      <w:r w:rsidRPr="00A7788D">
        <w:rPr>
          <w:b/>
          <w:i/>
          <w:szCs w:val="28"/>
          <w:lang w:val="uk-UA"/>
        </w:rPr>
        <w:t>2) регулююча</w:t>
      </w:r>
      <w:r w:rsidRPr="00A7788D">
        <w:rPr>
          <w:szCs w:val="28"/>
          <w:lang w:val="uk-UA"/>
        </w:rPr>
        <w:t>, яка визначає структуру пропозиції і виявляється у розподілі та перерозподілі ресурсів відповідно до платоспроможного попиту;</w:t>
      </w:r>
    </w:p>
    <w:p w:rsidR="00A7788D" w:rsidRPr="00A7788D" w:rsidRDefault="00A7788D" w:rsidP="00A7788D">
      <w:pPr>
        <w:spacing w:after="0" w:line="240" w:lineRule="auto"/>
        <w:ind w:right="-426"/>
        <w:rPr>
          <w:szCs w:val="28"/>
          <w:lang w:val="uk-UA"/>
        </w:rPr>
      </w:pPr>
      <w:r w:rsidRPr="00A7788D">
        <w:rPr>
          <w:b/>
          <w:i/>
          <w:szCs w:val="28"/>
          <w:lang w:val="uk-UA"/>
        </w:rPr>
        <w:t>3) стимулююча</w:t>
      </w:r>
      <w:r w:rsidRPr="00A7788D">
        <w:rPr>
          <w:szCs w:val="28"/>
          <w:lang w:val="uk-UA"/>
        </w:rPr>
        <w:t xml:space="preserve">, що націлює виробників на зниження витрат виробництва і підвищення його ефективності на основі впровадження нової техніки і технології, </w:t>
      </w:r>
    </w:p>
    <w:p w:rsidR="00A7788D" w:rsidRPr="00A7788D" w:rsidRDefault="00A7788D" w:rsidP="00A7788D">
      <w:pPr>
        <w:spacing w:after="0" w:line="240" w:lineRule="auto"/>
        <w:ind w:right="-426"/>
        <w:rPr>
          <w:szCs w:val="28"/>
          <w:lang w:val="uk-UA"/>
        </w:rPr>
      </w:pPr>
      <w:r w:rsidRPr="00A7788D">
        <w:rPr>
          <w:b/>
          <w:i/>
          <w:szCs w:val="28"/>
          <w:lang w:val="uk-UA"/>
        </w:rPr>
        <w:t>4) інтегруюча</w:t>
      </w:r>
      <w:r w:rsidRPr="00A7788D">
        <w:rPr>
          <w:szCs w:val="28"/>
          <w:lang w:val="uk-UA"/>
        </w:rPr>
        <w:t>, яка забезпечує взаємодію функцій, перелічених вище, і допомагає вибору ефективних рішень щодо діяльності підприємств;</w:t>
      </w:r>
    </w:p>
    <w:p w:rsidR="00A7788D" w:rsidRDefault="00A7788D" w:rsidP="00A7788D">
      <w:pPr>
        <w:spacing w:after="0" w:line="240" w:lineRule="auto"/>
        <w:ind w:right="-426"/>
        <w:rPr>
          <w:szCs w:val="28"/>
          <w:lang w:val="uk-UA"/>
        </w:rPr>
      </w:pPr>
      <w:r w:rsidRPr="00A7788D">
        <w:rPr>
          <w:b/>
          <w:i/>
          <w:szCs w:val="28"/>
          <w:lang w:val="uk-UA"/>
        </w:rPr>
        <w:t>5) контрольна</w:t>
      </w:r>
      <w:r w:rsidRPr="00A7788D">
        <w:rPr>
          <w:szCs w:val="28"/>
          <w:lang w:val="uk-UA"/>
        </w:rPr>
        <w:t>, що забезпечує вплив споживачів на виробництво, оскільки саме на ринку визначається, наскільки необхідний суспільству вироблений продукт.</w:t>
      </w:r>
    </w:p>
    <w:p w:rsidR="00A7788D" w:rsidRDefault="00A7788D" w:rsidP="00A7788D">
      <w:pPr>
        <w:spacing w:after="0" w:line="240" w:lineRule="auto"/>
        <w:ind w:right="-426"/>
        <w:rPr>
          <w:szCs w:val="28"/>
          <w:lang w:val="uk-UA"/>
        </w:rPr>
      </w:pPr>
      <w:r w:rsidRPr="00A7788D">
        <w:rPr>
          <w:b/>
          <w:noProof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571625" cy="856615"/>
            <wp:effectExtent l="0" t="0" r="9525" b="635"/>
            <wp:wrapTight wrapText="bothSides">
              <wp:wrapPolygon edited="0">
                <wp:start x="0" y="0"/>
                <wp:lineTo x="0" y="21136"/>
                <wp:lineTo x="21469" y="21136"/>
                <wp:lineTo x="2146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7788D">
        <w:rPr>
          <w:b/>
          <w:szCs w:val="28"/>
          <w:u w:val="single"/>
          <w:lang w:val="uk-UA"/>
        </w:rPr>
        <w:t>Попит</w:t>
      </w:r>
      <w:r w:rsidRPr="00A7788D">
        <w:rPr>
          <w:szCs w:val="28"/>
          <w:lang w:val="uk-UA"/>
        </w:rPr>
        <w:t xml:space="preserve">  означає платоспроможну потребу, тобто потребу, яку суб'єкт здатний оплатити. Значить, попит на той чи інший товар залежить від ціни.</w:t>
      </w:r>
    </w:p>
    <w:p w:rsidR="00A7788D" w:rsidRDefault="00A7788D" w:rsidP="00A7788D">
      <w:pPr>
        <w:spacing w:after="0" w:line="240" w:lineRule="auto"/>
        <w:ind w:right="-426"/>
        <w:rPr>
          <w:szCs w:val="28"/>
          <w:lang w:val="uk-UA"/>
        </w:rPr>
      </w:pPr>
      <w:r>
        <w:rPr>
          <w:szCs w:val="28"/>
          <w:lang w:val="uk-UA"/>
        </w:rPr>
        <w:t>П</w:t>
      </w:r>
      <w:r w:rsidRPr="00A7788D">
        <w:rPr>
          <w:szCs w:val="28"/>
          <w:lang w:val="uk-UA"/>
        </w:rPr>
        <w:t xml:space="preserve">ричинно-наслідковий зв'язок між ціною товару і величиною попиту є </w:t>
      </w:r>
      <w:r w:rsidRPr="00A7788D">
        <w:rPr>
          <w:b/>
          <w:szCs w:val="28"/>
          <w:lang w:val="uk-UA"/>
        </w:rPr>
        <w:t>законом попиту</w:t>
      </w:r>
      <w:r w:rsidRPr="00A7788D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Закон попиту стверджує, що при зростанні ціни попит на товар і послуги зменшується і навпаки.</w:t>
      </w:r>
    </w:p>
    <w:p w:rsidR="00A7788D" w:rsidRDefault="00A7788D" w:rsidP="00A7788D">
      <w:pPr>
        <w:spacing w:after="0" w:line="240" w:lineRule="auto"/>
        <w:ind w:right="-426"/>
        <w:rPr>
          <w:b/>
          <w:szCs w:val="28"/>
          <w:lang w:val="uk-UA"/>
        </w:rPr>
      </w:pPr>
      <w:r w:rsidRPr="00A7788D">
        <w:rPr>
          <w:b/>
          <w:szCs w:val="28"/>
          <w:u w:val="single"/>
          <w:lang w:val="uk-UA"/>
        </w:rPr>
        <w:t>Пропозиція</w:t>
      </w:r>
      <w:r w:rsidRPr="00A7788D">
        <w:rPr>
          <w:szCs w:val="28"/>
          <w:lang w:val="uk-UA"/>
        </w:rPr>
        <w:t xml:space="preserve"> — це сукупність товар</w:t>
      </w:r>
      <w:r>
        <w:rPr>
          <w:szCs w:val="28"/>
          <w:lang w:val="uk-UA"/>
        </w:rPr>
        <w:t xml:space="preserve">ів, які представлені на ринку.  </w:t>
      </w:r>
      <w:r w:rsidRPr="00A7788D">
        <w:rPr>
          <w:szCs w:val="28"/>
          <w:lang w:val="uk-UA"/>
        </w:rPr>
        <w:t>Чим вищою є ціна на товар, тим більшу кількість його готов</w:t>
      </w:r>
      <w:r>
        <w:rPr>
          <w:szCs w:val="28"/>
          <w:lang w:val="uk-UA"/>
        </w:rPr>
        <w:t xml:space="preserve">і запропонувати постачальники.  </w:t>
      </w:r>
      <w:r w:rsidRPr="00A7788D">
        <w:rPr>
          <w:szCs w:val="28"/>
          <w:lang w:val="uk-UA"/>
        </w:rPr>
        <w:t xml:space="preserve">Від цього залежить їхній прибуток. Цю взаємозалежність ціни і пропозиції називають </w:t>
      </w:r>
      <w:r w:rsidRPr="00A7788D">
        <w:rPr>
          <w:b/>
          <w:szCs w:val="28"/>
          <w:lang w:val="uk-UA"/>
        </w:rPr>
        <w:t>законом пропозиції.</w:t>
      </w:r>
      <w:r>
        <w:rPr>
          <w:b/>
          <w:noProof/>
          <w:szCs w:val="28"/>
          <w:lang w:eastAsia="ru-RU"/>
        </w:rPr>
        <w:drawing>
          <wp:inline distT="0" distB="0" distL="0" distR="0" wp14:anchorId="19B8FBFA">
            <wp:extent cx="3367405" cy="1516199"/>
            <wp:effectExtent l="0" t="0" r="444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91" cy="1525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88D" w:rsidRDefault="0078685B" w:rsidP="00A7788D">
      <w:pPr>
        <w:spacing w:after="0" w:line="240" w:lineRule="auto"/>
        <w:ind w:right="-426"/>
        <w:rPr>
          <w:b/>
          <w:szCs w:val="28"/>
          <w:lang w:val="uk-UA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2618105" cy="17907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7788D" w:rsidRDefault="00A7788D" w:rsidP="00A7788D">
      <w:pPr>
        <w:spacing w:after="0" w:line="240" w:lineRule="auto"/>
        <w:ind w:right="-426"/>
        <w:rPr>
          <w:b/>
          <w:i/>
          <w:szCs w:val="28"/>
          <w:lang w:val="uk-UA"/>
        </w:rPr>
      </w:pPr>
      <w:r w:rsidRPr="00A7788D">
        <w:rPr>
          <w:szCs w:val="28"/>
          <w:lang w:val="uk-UA"/>
        </w:rPr>
        <w:t>Ситуація на ринку, коли підприємці пропонують за певною ціною стільки товарів, скільки споживачі готові купити, називають </w:t>
      </w:r>
      <w:r w:rsidRPr="00A7788D">
        <w:rPr>
          <w:b/>
          <w:szCs w:val="28"/>
          <w:u w:val="single"/>
          <w:lang w:val="uk-UA"/>
        </w:rPr>
        <w:t>ринковою рівновагою</w:t>
      </w:r>
      <w:r w:rsidRPr="00A7788D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(</w:t>
      </w:r>
      <w:r w:rsidRPr="00A7788D">
        <w:rPr>
          <w:b/>
          <w:i/>
          <w:szCs w:val="28"/>
          <w:lang w:val="uk-UA"/>
        </w:rPr>
        <w:t>попит=пропозиції)</w:t>
      </w:r>
    </w:p>
    <w:p w:rsidR="0078685B" w:rsidRDefault="0078685B" w:rsidP="00A7788D">
      <w:pPr>
        <w:spacing w:after="0" w:line="240" w:lineRule="auto"/>
        <w:ind w:right="-426"/>
        <w:rPr>
          <w:szCs w:val="28"/>
          <w:lang w:val="uk-UA"/>
        </w:rPr>
      </w:pPr>
      <w:r w:rsidRPr="0078685B">
        <w:rPr>
          <w:b/>
          <w:szCs w:val="28"/>
          <w:lang w:val="uk-UA"/>
        </w:rPr>
        <w:t>Рівноважна ціна</w:t>
      </w:r>
      <w:r>
        <w:rPr>
          <w:szCs w:val="28"/>
          <w:lang w:val="uk-UA"/>
        </w:rPr>
        <w:t xml:space="preserve"> – ціна, за якої внаслідок дії конкурентних сил продавці пропонують стільки товарів, скільки покупці готові купити.</w:t>
      </w:r>
    </w:p>
    <w:p w:rsidR="0078685B" w:rsidRDefault="0078685B" w:rsidP="00A7788D">
      <w:pPr>
        <w:spacing w:after="0" w:line="240" w:lineRule="auto"/>
        <w:ind w:right="-426"/>
        <w:rPr>
          <w:szCs w:val="28"/>
          <w:lang w:val="uk-UA"/>
        </w:rPr>
      </w:pPr>
      <w:r w:rsidRPr="0078685B">
        <w:rPr>
          <w:b/>
          <w:szCs w:val="28"/>
          <w:lang w:val="uk-UA"/>
        </w:rPr>
        <w:t>Ціна рівноваги</w:t>
      </w:r>
      <w:r w:rsidRPr="0078685B">
        <w:rPr>
          <w:szCs w:val="28"/>
          <w:lang w:val="uk-UA"/>
        </w:rPr>
        <w:t xml:space="preserve"> означає, що покупці зорієнтовані продовжувати здійснювати закупівлю товарів у тих обсягах, у яких виробники погоджуються продовжувати постачати їх на ринок.</w:t>
      </w:r>
    </w:p>
    <w:p w:rsidR="0078685B" w:rsidRDefault="0078685B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Default="00F805BA" w:rsidP="00A7788D">
      <w:pPr>
        <w:spacing w:after="0" w:line="240" w:lineRule="auto"/>
        <w:ind w:right="-426"/>
        <w:rPr>
          <w:szCs w:val="28"/>
          <w:lang w:val="uk-UA"/>
        </w:rPr>
      </w:pPr>
    </w:p>
    <w:p w:rsidR="00F805BA" w:rsidRPr="0078685B" w:rsidRDefault="00F805BA" w:rsidP="00A7788D">
      <w:pPr>
        <w:spacing w:after="0" w:line="240" w:lineRule="auto"/>
        <w:ind w:right="-426"/>
        <w:rPr>
          <w:szCs w:val="28"/>
          <w:lang w:val="uk-UA"/>
        </w:rPr>
      </w:pPr>
      <w:bookmarkStart w:id="0" w:name="_GoBack"/>
      <w:bookmarkEnd w:id="0"/>
    </w:p>
    <w:sectPr w:rsidR="00F805BA" w:rsidRPr="00786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91D15"/>
    <w:multiLevelType w:val="hybridMultilevel"/>
    <w:tmpl w:val="C178A3F6"/>
    <w:lvl w:ilvl="0" w:tplc="C6C4041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32A77B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754BF3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1A2E86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F6E67A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26EF2B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48242B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4C8B1D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6D8821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>
    <w:nsid w:val="3B2D74E2"/>
    <w:multiLevelType w:val="hybridMultilevel"/>
    <w:tmpl w:val="91D633A6"/>
    <w:lvl w:ilvl="0" w:tplc="C4E4FFE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022ED7"/>
    <w:multiLevelType w:val="hybridMultilevel"/>
    <w:tmpl w:val="43B01B38"/>
    <w:lvl w:ilvl="0" w:tplc="7F3241E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0EC84F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85EDDB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6EA733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8AE473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C4E7E7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6E0E6B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3F295D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A00387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>
    <w:nsid w:val="62B5110D"/>
    <w:multiLevelType w:val="hybridMultilevel"/>
    <w:tmpl w:val="86BA32F4"/>
    <w:lvl w:ilvl="0" w:tplc="18B2CB9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1183A8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DA2670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C46215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09AB85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D903CE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810DE3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4D84D8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7F0D20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>
    <w:nsid w:val="6F125EF8"/>
    <w:multiLevelType w:val="hybridMultilevel"/>
    <w:tmpl w:val="28FCCB36"/>
    <w:lvl w:ilvl="0" w:tplc="49E89D4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EC8524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FA667A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4028BB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5D64D0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63E099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7F0500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164498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0F0E5C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4E5"/>
    <w:rsid w:val="00135ED3"/>
    <w:rsid w:val="00144ACF"/>
    <w:rsid w:val="00191F22"/>
    <w:rsid w:val="001A28E7"/>
    <w:rsid w:val="00300661"/>
    <w:rsid w:val="003145AF"/>
    <w:rsid w:val="00444009"/>
    <w:rsid w:val="00461A0D"/>
    <w:rsid w:val="004C1E6A"/>
    <w:rsid w:val="00510BF0"/>
    <w:rsid w:val="005554C1"/>
    <w:rsid w:val="00591965"/>
    <w:rsid w:val="005F0B83"/>
    <w:rsid w:val="00694121"/>
    <w:rsid w:val="00783DB6"/>
    <w:rsid w:val="0078685B"/>
    <w:rsid w:val="00855B4B"/>
    <w:rsid w:val="00960DB7"/>
    <w:rsid w:val="0097694D"/>
    <w:rsid w:val="00994149"/>
    <w:rsid w:val="00A5128C"/>
    <w:rsid w:val="00A70354"/>
    <w:rsid w:val="00A7788D"/>
    <w:rsid w:val="00A8421A"/>
    <w:rsid w:val="00A96E27"/>
    <w:rsid w:val="00B63E72"/>
    <w:rsid w:val="00BC1ED0"/>
    <w:rsid w:val="00C60F36"/>
    <w:rsid w:val="00C6637D"/>
    <w:rsid w:val="00CE04E5"/>
    <w:rsid w:val="00D47C89"/>
    <w:rsid w:val="00DC558A"/>
    <w:rsid w:val="00EA1DCC"/>
    <w:rsid w:val="00EA29A9"/>
    <w:rsid w:val="00F403AD"/>
    <w:rsid w:val="00F8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A0D"/>
  </w:style>
  <w:style w:type="paragraph" w:styleId="1">
    <w:name w:val="heading 1"/>
    <w:basedOn w:val="a"/>
    <w:next w:val="a"/>
    <w:link w:val="10"/>
    <w:uiPriority w:val="9"/>
    <w:qFormat/>
    <w:rsid w:val="00C663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1"/>
    <w:basedOn w:val="1"/>
    <w:link w:val="12"/>
    <w:qFormat/>
    <w:rsid w:val="00C6637D"/>
    <w:pPr>
      <w:spacing w:before="320" w:line="360" w:lineRule="auto"/>
      <w:jc w:val="both"/>
    </w:pPr>
    <w:rPr>
      <w:rFonts w:ascii="Times New Roman" w:hAnsi="Times New Roman"/>
      <w:b/>
      <w:i/>
      <w:color w:val="000000" w:themeColor="text1"/>
      <w:szCs w:val="28"/>
      <w:lang w:val="uk-UA"/>
    </w:rPr>
  </w:style>
  <w:style w:type="character" w:customStyle="1" w:styleId="12">
    <w:name w:val="Заг1 Знак"/>
    <w:basedOn w:val="a0"/>
    <w:link w:val="11"/>
    <w:rsid w:val="00C6637D"/>
    <w:rPr>
      <w:rFonts w:ascii="Times New Roman" w:eastAsiaTheme="majorEastAsia" w:hAnsi="Times New Roman" w:cstheme="majorBidi"/>
      <w:b/>
      <w:i/>
      <w:color w:val="000000" w:themeColor="text1"/>
      <w:sz w:val="32"/>
      <w:szCs w:val="28"/>
      <w:lang w:val="uk-UA"/>
    </w:rPr>
  </w:style>
  <w:style w:type="character" w:customStyle="1" w:styleId="10">
    <w:name w:val="Заголовок 1 Знак"/>
    <w:basedOn w:val="a0"/>
    <w:link w:val="1"/>
    <w:uiPriority w:val="9"/>
    <w:rsid w:val="00C6637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B63E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941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C1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1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A0D"/>
  </w:style>
  <w:style w:type="paragraph" w:styleId="1">
    <w:name w:val="heading 1"/>
    <w:basedOn w:val="a"/>
    <w:next w:val="a"/>
    <w:link w:val="10"/>
    <w:uiPriority w:val="9"/>
    <w:qFormat/>
    <w:rsid w:val="00C663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1"/>
    <w:basedOn w:val="1"/>
    <w:link w:val="12"/>
    <w:qFormat/>
    <w:rsid w:val="00C6637D"/>
    <w:pPr>
      <w:spacing w:before="320" w:line="360" w:lineRule="auto"/>
      <w:jc w:val="both"/>
    </w:pPr>
    <w:rPr>
      <w:rFonts w:ascii="Times New Roman" w:hAnsi="Times New Roman"/>
      <w:b/>
      <w:i/>
      <w:color w:val="000000" w:themeColor="text1"/>
      <w:szCs w:val="28"/>
      <w:lang w:val="uk-UA"/>
    </w:rPr>
  </w:style>
  <w:style w:type="character" w:customStyle="1" w:styleId="12">
    <w:name w:val="Заг1 Знак"/>
    <w:basedOn w:val="a0"/>
    <w:link w:val="11"/>
    <w:rsid w:val="00C6637D"/>
    <w:rPr>
      <w:rFonts w:ascii="Times New Roman" w:eastAsiaTheme="majorEastAsia" w:hAnsi="Times New Roman" w:cstheme="majorBidi"/>
      <w:b/>
      <w:i/>
      <w:color w:val="000000" w:themeColor="text1"/>
      <w:sz w:val="32"/>
      <w:szCs w:val="28"/>
      <w:lang w:val="uk-UA"/>
    </w:rPr>
  </w:style>
  <w:style w:type="character" w:customStyle="1" w:styleId="10">
    <w:name w:val="Заголовок 1 Знак"/>
    <w:basedOn w:val="a0"/>
    <w:link w:val="1"/>
    <w:uiPriority w:val="9"/>
    <w:rsid w:val="00C6637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B63E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941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C1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1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633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9923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2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21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030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7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253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3704</Words>
  <Characters>21119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tanusha.00102@gmail.com</dc:creator>
  <cp:lastModifiedBy>microsoft</cp:lastModifiedBy>
  <cp:revision>4</cp:revision>
  <dcterms:created xsi:type="dcterms:W3CDTF">2022-12-21T11:42:00Z</dcterms:created>
  <dcterms:modified xsi:type="dcterms:W3CDTF">2023-01-09T10:19:00Z</dcterms:modified>
</cp:coreProperties>
</file>