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F40" w:rsidRPr="00DD468D" w:rsidRDefault="00F54F40" w:rsidP="00FA5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0" w:type="dxa"/>
        <w:tblLook w:val="04A0" w:firstRow="1" w:lastRow="0" w:firstColumn="1" w:lastColumn="0" w:noHBand="0" w:noVBand="1"/>
      </w:tblPr>
      <w:tblGrid>
        <w:gridCol w:w="4395"/>
        <w:gridCol w:w="5805"/>
      </w:tblGrid>
      <w:tr w:rsidR="00F54F40" w:rsidRPr="00DD468D" w:rsidTr="00311480">
        <w:tc>
          <w:tcPr>
            <w:tcW w:w="10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4F40" w:rsidRPr="00DD468D" w:rsidRDefault="008E1A90" w:rsidP="00FA5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>Державний університет «Житомирська політехніка»</w:t>
            </w:r>
            <w:r w:rsidR="00F54F40" w:rsidRPr="00DD4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F40" w:rsidRPr="00DD468D" w:rsidRDefault="00F54F40" w:rsidP="00FA5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</w:t>
            </w:r>
            <w:r w:rsidR="008E1A90" w:rsidRPr="00DD468D">
              <w:rPr>
                <w:rFonts w:ascii="Times New Roman" w:hAnsi="Times New Roman" w:cs="Times New Roman"/>
                <w:sz w:val="28"/>
                <w:szCs w:val="28"/>
              </w:rPr>
              <w:t>бізнесу та сфери обслуговування</w:t>
            </w:r>
          </w:p>
          <w:p w:rsidR="00F54F40" w:rsidRPr="00DD468D" w:rsidRDefault="00F54F40" w:rsidP="00FA5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 w:rsidR="008E1A90" w:rsidRPr="00DD468D">
              <w:rPr>
                <w:rFonts w:ascii="Times New Roman" w:hAnsi="Times New Roman" w:cs="Times New Roman"/>
                <w:sz w:val="28"/>
                <w:szCs w:val="28"/>
              </w:rPr>
              <w:t xml:space="preserve">туризму та </w:t>
            </w:r>
            <w:proofErr w:type="spellStart"/>
            <w:r w:rsidR="008E1A90" w:rsidRPr="00DD468D">
              <w:rPr>
                <w:rFonts w:ascii="Times New Roman" w:hAnsi="Times New Roman" w:cs="Times New Roman"/>
                <w:sz w:val="28"/>
                <w:szCs w:val="28"/>
              </w:rPr>
              <w:t>готельно</w:t>
            </w:r>
            <w:proofErr w:type="spellEnd"/>
            <w:r w:rsidR="008E1A90" w:rsidRPr="00DD468D">
              <w:rPr>
                <w:rFonts w:ascii="Times New Roman" w:hAnsi="Times New Roman" w:cs="Times New Roman"/>
                <w:sz w:val="28"/>
                <w:szCs w:val="28"/>
              </w:rPr>
              <w:t>-ресторанної справи</w:t>
            </w:r>
          </w:p>
          <w:p w:rsidR="00E27453" w:rsidRPr="00DD468D" w:rsidRDefault="008E1A90" w:rsidP="00FA5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>Спеціальність: 241</w:t>
            </w:r>
            <w:r w:rsidR="00BD0095" w:rsidRPr="00DD468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D468D">
              <w:rPr>
                <w:rFonts w:ascii="Times New Roman" w:hAnsi="Times New Roman" w:cs="Times New Roman"/>
                <w:sz w:val="28"/>
                <w:szCs w:val="28"/>
              </w:rPr>
              <w:t>Готельно</w:t>
            </w:r>
            <w:proofErr w:type="spellEnd"/>
            <w:r w:rsidRPr="00DD468D">
              <w:rPr>
                <w:rFonts w:ascii="Times New Roman" w:hAnsi="Times New Roman" w:cs="Times New Roman"/>
                <w:sz w:val="28"/>
                <w:szCs w:val="28"/>
              </w:rPr>
              <w:t>-ресторанна справа</w:t>
            </w:r>
            <w:r w:rsidR="00BD0095" w:rsidRPr="00DD46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4F40" w:rsidRPr="00DD468D" w:rsidRDefault="00F54F40" w:rsidP="00FA5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 xml:space="preserve">Освітній </w:t>
            </w:r>
            <w:r w:rsidR="00DB3633" w:rsidRPr="00DD468D">
              <w:rPr>
                <w:rFonts w:ascii="Times New Roman" w:hAnsi="Times New Roman" w:cs="Times New Roman"/>
                <w:sz w:val="28"/>
                <w:szCs w:val="28"/>
              </w:rPr>
              <w:t>ступі</w:t>
            </w: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>нь «бакалавр»</w:t>
            </w:r>
          </w:p>
          <w:p w:rsidR="00016FC1" w:rsidRPr="00DD468D" w:rsidRDefault="00016FC1" w:rsidP="00FA5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F40" w:rsidRPr="00DD468D" w:rsidTr="00311480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54F40" w:rsidRPr="00DD468D" w:rsidRDefault="00F54F40" w:rsidP="00FA5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F40" w:rsidRPr="00DD468D" w:rsidRDefault="00F54F40" w:rsidP="00785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F54F40" w:rsidRPr="00DD468D" w:rsidRDefault="00785B5D" w:rsidP="00FA5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647" w:rsidRPr="00DD468D">
              <w:rPr>
                <w:rFonts w:ascii="Times New Roman" w:hAnsi="Times New Roman" w:cs="Times New Roman"/>
                <w:sz w:val="28"/>
                <w:szCs w:val="28"/>
              </w:rPr>
              <w:t>«___» ______________</w:t>
            </w:r>
            <w:r w:rsidR="009A6EF5" w:rsidRPr="00DD4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094" w:rsidRPr="00DD46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39F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1350D" w:rsidRPr="00DD46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30647" w:rsidRPr="00DD46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1350D" w:rsidRPr="00DD46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0"/>
      </w:tblGrid>
      <w:tr w:rsidR="005A2123" w:rsidRPr="00DD468D" w:rsidTr="005A2123"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5A2123" w:rsidRPr="00DD468D" w:rsidRDefault="005A2123" w:rsidP="00FA5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2123" w:rsidRPr="00DD468D" w:rsidRDefault="005A2123" w:rsidP="00FA5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468D">
              <w:rPr>
                <w:rFonts w:ascii="Times New Roman" w:hAnsi="Times New Roman"/>
                <w:sz w:val="28"/>
                <w:szCs w:val="28"/>
              </w:rPr>
              <w:t>ТЕСТОВІ ЗАВДАННЯ</w:t>
            </w:r>
          </w:p>
          <w:p w:rsidR="005A2123" w:rsidRPr="00DD468D" w:rsidRDefault="0061350D" w:rsidP="00FA5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468D">
              <w:rPr>
                <w:rFonts w:ascii="Times New Roman" w:hAnsi="Times New Roman"/>
                <w:b/>
                <w:sz w:val="28"/>
                <w:szCs w:val="28"/>
              </w:rPr>
              <w:t>МЕНЕДЖМЕНТ В ГОТЕЛЬНО-РЕСТОРАННІЙ СПРАВІ</w:t>
            </w:r>
          </w:p>
          <w:p w:rsidR="005A2123" w:rsidRPr="00DD468D" w:rsidRDefault="005A2123" w:rsidP="00FA5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A2123" w:rsidRPr="00DD468D" w:rsidRDefault="005A2123" w:rsidP="00FA54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4403"/>
        <w:gridCol w:w="4403"/>
      </w:tblGrid>
      <w:tr w:rsidR="00F44780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780" w:rsidRPr="00133F19" w:rsidRDefault="00F44780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4780" w:rsidRPr="00133F19" w:rsidRDefault="00F44780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80" w:rsidRPr="00133F19" w:rsidRDefault="00F44780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80" w:rsidRPr="00133F19" w:rsidRDefault="00F44780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Текст завдання</w:t>
            </w:r>
          </w:p>
          <w:p w:rsidR="00F44780" w:rsidRPr="00133F19" w:rsidRDefault="00F44780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80" w:rsidRPr="00133F19" w:rsidRDefault="00F44780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80" w:rsidRPr="00133F19" w:rsidRDefault="008C39F0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Варіанти відпові</w:t>
            </w:r>
            <w:r w:rsidR="00F44780" w:rsidRPr="00133F19">
              <w:rPr>
                <w:rFonts w:ascii="Times New Roman" w:hAnsi="Times New Roman" w:cs="Times New Roman"/>
                <w:sz w:val="28"/>
                <w:szCs w:val="28"/>
              </w:rPr>
              <w:t>дей</w:t>
            </w:r>
          </w:p>
        </w:tc>
      </w:tr>
      <w:tr w:rsidR="00592CCF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F" w:rsidRPr="00133F19" w:rsidRDefault="002F6FB9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F" w:rsidRPr="00133F19" w:rsidRDefault="00E174E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«Активна відкрита соціальна система, яка складена із взаємодіючих елементів та підсистем, що має взаємини із зовнішнім середовищем та залежить від нього» характеризує: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E7" w:rsidRPr="00133F19" w:rsidRDefault="00E174E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Підприємство як закриту систему. </w:t>
            </w:r>
          </w:p>
          <w:p w:rsidR="00E174E7" w:rsidRPr="00133F19" w:rsidRDefault="00E174E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Підрозділ підприємства. </w:t>
            </w:r>
          </w:p>
          <w:p w:rsidR="00E174E7" w:rsidRPr="00133F19" w:rsidRDefault="00E174E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Систему управління підприємства. </w:t>
            </w:r>
          </w:p>
          <w:p w:rsidR="00592CCF" w:rsidRPr="00133F19" w:rsidRDefault="00E174E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Підприємство як відкриту систему.</w:t>
            </w:r>
          </w:p>
          <w:p w:rsidR="00E174E7" w:rsidRPr="00133F19" w:rsidRDefault="00E174E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Підприємство як економічну систему.</w:t>
            </w:r>
          </w:p>
        </w:tc>
      </w:tr>
      <w:tr w:rsidR="00592CCF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F" w:rsidRPr="00133F19" w:rsidRDefault="002F6FB9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F" w:rsidRPr="00133F19" w:rsidRDefault="00E3011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«Унікальність та непередбачуваність поведінки підприємства як відкритої системи обумовлена:»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68" w:rsidRPr="00133F19" w:rsidRDefault="0006786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30114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. Неможливістю формального опису діяльності підприємства.  </w:t>
            </w:r>
          </w:p>
          <w:p w:rsidR="00067868" w:rsidRPr="00133F19" w:rsidRDefault="0006786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Наявністю активного елемента –</w:t>
            </w:r>
            <w:r w:rsidR="00E30114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людини. </w:t>
            </w:r>
          </w:p>
          <w:p w:rsidR="00067868" w:rsidRPr="00133F19" w:rsidRDefault="0006786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30114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. Наявністю великої кількості складових елементів підприємства. </w:t>
            </w:r>
          </w:p>
          <w:p w:rsidR="00592CCF" w:rsidRPr="00133F19" w:rsidRDefault="0006786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30114" w:rsidRPr="00133F19">
              <w:rPr>
                <w:rFonts w:ascii="Times New Roman" w:hAnsi="Times New Roman" w:cs="Times New Roman"/>
                <w:sz w:val="28"/>
                <w:szCs w:val="28"/>
              </w:rPr>
              <w:t>. Особливістю невиробничої сфери.</w:t>
            </w:r>
          </w:p>
          <w:p w:rsidR="00067868" w:rsidRPr="00133F19" w:rsidRDefault="0006786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Особливістю виробничої сфери.</w:t>
            </w:r>
          </w:p>
        </w:tc>
      </w:tr>
      <w:tr w:rsidR="00592CCF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F" w:rsidRPr="00133F19" w:rsidRDefault="002F6FB9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F" w:rsidRPr="00133F19" w:rsidRDefault="000140C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Виберіть правильну відповідь. Непередбачливість поведінки, можливість змінювати свою структуру та обирати варіанти поведінки, адаптація та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цілевизначеність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– це характерні особливості: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CC" w:rsidRPr="00133F19" w:rsidRDefault="000140C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Підприємства як закритої системи. </w:t>
            </w:r>
          </w:p>
          <w:p w:rsidR="000140CC" w:rsidRPr="00133F19" w:rsidRDefault="000140C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Підприємства як відкритої системи. </w:t>
            </w:r>
          </w:p>
          <w:p w:rsidR="000140CC" w:rsidRPr="00133F19" w:rsidRDefault="000140C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Зовнішнього середовища як закритої системи. </w:t>
            </w:r>
          </w:p>
          <w:p w:rsidR="00592CCF" w:rsidRPr="00133F19" w:rsidRDefault="000140C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Зовнішнього середовища як відкритої системи .</w:t>
            </w:r>
          </w:p>
          <w:p w:rsidR="000140CC" w:rsidRPr="00133F19" w:rsidRDefault="000140C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Підприємства як економічної системи</w:t>
            </w:r>
          </w:p>
        </w:tc>
      </w:tr>
      <w:tr w:rsidR="00592CCF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F" w:rsidRPr="00133F19" w:rsidRDefault="002F6FB9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F" w:rsidRPr="00133F19" w:rsidRDefault="00FF7E0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Визначте, яка категорія водночас виступає внутрішньою змінною підприємства і належить до факторів зовнішнього середовища: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03" w:rsidRPr="00133F19" w:rsidRDefault="00FF7E0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Споживачі. </w:t>
            </w:r>
          </w:p>
          <w:p w:rsidR="00FF7E03" w:rsidRPr="00133F19" w:rsidRDefault="00FF7E0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Податкова система держави. </w:t>
            </w:r>
          </w:p>
          <w:p w:rsidR="00FF7E03" w:rsidRPr="00133F19" w:rsidRDefault="00FF7E0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Технологія. </w:t>
            </w:r>
          </w:p>
          <w:p w:rsidR="00592CCF" w:rsidRPr="00133F19" w:rsidRDefault="00FF7E0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Конкуренти.</w:t>
            </w:r>
          </w:p>
          <w:p w:rsidR="00FF7E03" w:rsidRPr="00133F19" w:rsidRDefault="00FF7E0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Постачальники</w:t>
            </w:r>
          </w:p>
        </w:tc>
      </w:tr>
      <w:tr w:rsidR="00592CCF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F" w:rsidRPr="00133F19" w:rsidRDefault="002F6FB9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F" w:rsidRPr="00133F19" w:rsidRDefault="0032298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Класична теорія прийняття рішень спирається на поняття: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8F" w:rsidRPr="00133F19" w:rsidRDefault="0032298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Обмеженої раціональності</w:t>
            </w:r>
          </w:p>
          <w:p w:rsidR="0032298F" w:rsidRPr="00133F19" w:rsidRDefault="0032298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Раціональності</w:t>
            </w:r>
          </w:p>
          <w:p w:rsidR="00592CCF" w:rsidRPr="00133F19" w:rsidRDefault="0032298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Досягнення задоволення.</w:t>
            </w:r>
          </w:p>
          <w:p w:rsidR="0032298F" w:rsidRPr="00133F19" w:rsidRDefault="0032298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Раціонального задоволення.</w:t>
            </w:r>
          </w:p>
          <w:p w:rsidR="0032298F" w:rsidRPr="00133F19" w:rsidRDefault="0032298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Правильна відповідь відсутня.</w:t>
            </w:r>
          </w:p>
        </w:tc>
      </w:tr>
      <w:tr w:rsidR="00592CCF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F" w:rsidRPr="00133F19" w:rsidRDefault="002F6FB9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F" w:rsidRPr="00133F19" w:rsidRDefault="0032298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Актуальність інформації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8F" w:rsidRPr="00133F19" w:rsidRDefault="0032298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Властивість інформації бути зрозумілою для адресата.</w:t>
            </w:r>
          </w:p>
          <w:p w:rsidR="0032298F" w:rsidRPr="00133F19" w:rsidRDefault="0032298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Стислість та чіткість викладення інформації.</w:t>
            </w:r>
          </w:p>
          <w:p w:rsidR="0032298F" w:rsidRPr="00133F19" w:rsidRDefault="0032298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Її очевидність, яка ґрунтується на її демонстрації.</w:t>
            </w:r>
          </w:p>
          <w:p w:rsidR="00A3725A" w:rsidRPr="00133F19" w:rsidRDefault="0032298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Наявність відомостей, необхідних і достатніх для прийняття раціо</w:t>
            </w:r>
            <w:r w:rsidR="00A3725A" w:rsidRPr="00133F19">
              <w:rPr>
                <w:rFonts w:ascii="Times New Roman" w:hAnsi="Times New Roman" w:cs="Times New Roman"/>
                <w:sz w:val="28"/>
                <w:szCs w:val="28"/>
              </w:rPr>
              <w:t>нального управлінського рішення.</w:t>
            </w:r>
          </w:p>
          <w:p w:rsidR="00592CCF" w:rsidRPr="00133F19" w:rsidRDefault="00A3725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2298F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2298F" w:rsidRPr="00133F19">
              <w:rPr>
                <w:rFonts w:ascii="Times New Roman" w:hAnsi="Times New Roman" w:cs="Times New Roman"/>
                <w:sz w:val="28"/>
                <w:szCs w:val="28"/>
              </w:rPr>
              <w:t>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Сутність методу фокальних об’єктів: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Удосконалення об’єкту, що аналізується, за допомогою комплексу запитань.</w:t>
            </w:r>
          </w:p>
          <w:p w:rsidR="005A0F13" w:rsidRPr="00133F19" w:rsidRDefault="005A0F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Проведення дискусії із обговорення ідей вдосконалення об’єкту, що аналізується.</w:t>
            </w:r>
          </w:p>
          <w:p w:rsidR="005A0F13" w:rsidRPr="00133F19" w:rsidRDefault="005A0F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Систематичне дослідження всіх варіантів, що випливають із закономірностей побудови об’єкту, що аналізується.</w:t>
            </w:r>
          </w:p>
          <w:p w:rsidR="005A0F13" w:rsidRPr="00133F19" w:rsidRDefault="005A0F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Перенесення ознак випадково обраних об’єктів на об’єкт, що аналізується.</w:t>
            </w:r>
          </w:p>
          <w:p w:rsidR="005A0F13" w:rsidRPr="00133F19" w:rsidRDefault="005A0F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2430D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Чинники, що обумовлюють ефективність поточного контролю: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D3" w:rsidRPr="00133F19" w:rsidRDefault="002430D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Охоплення широкої сфери діяльності організації.</w:t>
            </w:r>
          </w:p>
          <w:p w:rsidR="002430D3" w:rsidRPr="00133F19" w:rsidRDefault="002430D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Побудова ефективної системи комунікації.</w:t>
            </w:r>
          </w:p>
          <w:p w:rsidR="002430D3" w:rsidRPr="00133F19" w:rsidRDefault="002430D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Можливість з’ясувати причини відхилень від стандартів.</w:t>
            </w:r>
          </w:p>
          <w:p w:rsidR="005A0F13" w:rsidRPr="00133F19" w:rsidRDefault="002430D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Забезпечення інформацією для вдосконалення планування в майбутньому.</w:t>
            </w:r>
          </w:p>
          <w:p w:rsidR="002430D3" w:rsidRPr="00133F19" w:rsidRDefault="002430D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D75FB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BA" w:rsidRPr="00133F19" w:rsidRDefault="00D75FB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Група людей, які працюють спільно для досягнення своїх цілей.</w:t>
            </w:r>
          </w:p>
          <w:p w:rsidR="00D75FBA" w:rsidRPr="00133F19" w:rsidRDefault="00D75FB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Група людей, діяльність яких координується для досягнення загальної мети.</w:t>
            </w:r>
          </w:p>
          <w:p w:rsidR="005A0F13" w:rsidRPr="00133F19" w:rsidRDefault="00D75FB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Група людей, діяльність яких координується з метою підвищення її ефективності.</w:t>
            </w:r>
          </w:p>
          <w:p w:rsidR="00D75FBA" w:rsidRPr="00133F19" w:rsidRDefault="00D75FB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 Група людей, які працюють спільно для досягнення індивідуальної цілі.</w:t>
            </w:r>
          </w:p>
          <w:p w:rsidR="00D75FBA" w:rsidRPr="00133F19" w:rsidRDefault="00D75FB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7E6FF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– це складне явище, яке може розглядатись як: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C" w:rsidRPr="00133F19" w:rsidRDefault="007E6FF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Специфічний орган та рівень управління в організації. </w:t>
            </w:r>
          </w:p>
          <w:p w:rsidR="007E6FFC" w:rsidRPr="00133F19" w:rsidRDefault="007E6FF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Як влада та мистецтво керування. </w:t>
            </w:r>
          </w:p>
          <w:p w:rsidR="007E6FFC" w:rsidRPr="00133F19" w:rsidRDefault="007E6FF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Як спосіб, манера спілкування з людьми. </w:t>
            </w:r>
          </w:p>
          <w:p w:rsidR="007E6FFC" w:rsidRPr="00133F19" w:rsidRDefault="007E6FF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Як процес та сукупність загальних функцій управління; </w:t>
            </w:r>
          </w:p>
          <w:p w:rsidR="005A0F13" w:rsidRPr="00133F19" w:rsidRDefault="007E6FF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FC701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Принципи управління вперше були сформульовані в рамках: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1C" w:rsidRPr="00133F19" w:rsidRDefault="00FC701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Школи наукового управління; Б. Процесного підходу до управління; </w:t>
            </w:r>
          </w:p>
          <w:p w:rsidR="00FC701C" w:rsidRPr="00133F19" w:rsidRDefault="00FC701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Адміністративної школи управління; </w:t>
            </w:r>
          </w:p>
          <w:p w:rsidR="005A0F13" w:rsidRPr="00133F19" w:rsidRDefault="00FC701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Поведінкового підходу до управління.</w:t>
            </w:r>
          </w:p>
          <w:p w:rsidR="00FC701C" w:rsidRPr="00133F19" w:rsidRDefault="00FC701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8E5B5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Процесний підхід до управління зосереджений на вивченні: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51" w:rsidRPr="00133F19" w:rsidRDefault="008E5B5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Взаємозв’язку функцій управління; </w:t>
            </w:r>
          </w:p>
          <w:p w:rsidR="008E5B51" w:rsidRPr="00133F19" w:rsidRDefault="008E5B5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Шляхів підвищення продуктивності праці співробітників; </w:t>
            </w:r>
          </w:p>
          <w:p w:rsidR="008E5B51" w:rsidRPr="00133F19" w:rsidRDefault="008E5B5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Шляхів прийняття оптимального рішення; </w:t>
            </w:r>
          </w:p>
          <w:p w:rsidR="008E5B51" w:rsidRPr="00133F19" w:rsidRDefault="008E5B5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Єдності взаємопов’язаних частин організації; </w:t>
            </w:r>
          </w:p>
          <w:p w:rsidR="005A0F13" w:rsidRPr="00133F19" w:rsidRDefault="008E5B5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Мотивів поведінки людини в організації.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FD1FF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Системний підхід до управління зосереджений на вивченні: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10" w:rsidRPr="00133F19" w:rsidRDefault="004A191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Взаємозв’язку функцій управління; </w:t>
            </w:r>
          </w:p>
          <w:p w:rsidR="004A1910" w:rsidRPr="00133F19" w:rsidRDefault="004A191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Шляхів підвищення продуктивності праці співробітників; </w:t>
            </w:r>
          </w:p>
          <w:p w:rsidR="004A1910" w:rsidRPr="00133F19" w:rsidRDefault="004A191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Шляхів прийняття оптимального рішення; </w:t>
            </w:r>
          </w:p>
          <w:p w:rsidR="004A1910" w:rsidRPr="00133F19" w:rsidRDefault="004A191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Єдності взаємопов’язаних частин організації; </w:t>
            </w:r>
          </w:p>
          <w:p w:rsidR="005A0F13" w:rsidRPr="00133F19" w:rsidRDefault="004A191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Мотивів поведінки людини в організації.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3E4B9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Загальні характеристики та закономірності управління будь-якою організацією намагалися виділити представники: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90" w:rsidRPr="00133F19" w:rsidRDefault="003E4B9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Класичної теорії організації; </w:t>
            </w:r>
          </w:p>
          <w:p w:rsidR="003E4B90" w:rsidRPr="00133F19" w:rsidRDefault="003E4B9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Неокласичної (поведінкової) теорії організації; </w:t>
            </w:r>
          </w:p>
          <w:p w:rsidR="005A0F13" w:rsidRPr="00133F19" w:rsidRDefault="003E4B9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Сучасної теорії організації.</w:t>
            </w:r>
          </w:p>
          <w:p w:rsidR="003E4B90" w:rsidRPr="00133F19" w:rsidRDefault="003E4B9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Наукової школи менеджменту.</w:t>
            </w:r>
          </w:p>
          <w:p w:rsidR="003E4B90" w:rsidRPr="00133F19" w:rsidRDefault="003E4B9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1613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Поняття «соціальна людина»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виникло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внаслідок досліджень, які проводилися в межах: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8" w:rsidRPr="00133F19" w:rsidRDefault="0051613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Адміністративної теорії управління; </w:t>
            </w:r>
          </w:p>
          <w:p w:rsidR="00516138" w:rsidRPr="00133F19" w:rsidRDefault="0051613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Поведінкового підходу до управління; </w:t>
            </w:r>
          </w:p>
          <w:p w:rsidR="00516138" w:rsidRPr="00133F19" w:rsidRDefault="0051613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Ситуаційної теорії менеджменту; </w:t>
            </w:r>
          </w:p>
          <w:p w:rsidR="005A0F13" w:rsidRPr="00133F19" w:rsidRDefault="0051613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Кількісного підходу до управління.</w:t>
            </w:r>
          </w:p>
          <w:p w:rsidR="00516138" w:rsidRPr="00133F19" w:rsidRDefault="0051613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B723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Висновок про те, що головні причини того, що відбувається усередині організації, слід шукати за її межами, було зроблено за результатами досліджень: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A" w:rsidRPr="00133F19" w:rsidRDefault="00B723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Класичної теорії менеджменту; </w:t>
            </w:r>
          </w:p>
          <w:p w:rsidR="00B7230A" w:rsidRPr="00133F19" w:rsidRDefault="00B723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Ситуаційного підходу до менеджменту; </w:t>
            </w:r>
          </w:p>
          <w:p w:rsidR="00B7230A" w:rsidRPr="00133F19" w:rsidRDefault="00B723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Процесного підходу до менеджменту; </w:t>
            </w:r>
          </w:p>
          <w:p w:rsidR="00B7230A" w:rsidRPr="00133F19" w:rsidRDefault="00B723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Поведінкового підходу до менеджменту; </w:t>
            </w:r>
          </w:p>
          <w:p w:rsidR="005A0F13" w:rsidRPr="00133F19" w:rsidRDefault="00B723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Системного підходу до менеджменту.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4047E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Метод вирішення задач, в яких результати одного прийнятого рішення впливають на наступні рішення: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EA" w:rsidRPr="00133F19" w:rsidRDefault="004047E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Метод «платіжна матриця»; </w:t>
            </w:r>
          </w:p>
          <w:p w:rsidR="004047EA" w:rsidRPr="00133F19" w:rsidRDefault="004047E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Метод «дерево рішень»; </w:t>
            </w:r>
          </w:p>
          <w:p w:rsidR="004047EA" w:rsidRPr="00133F19" w:rsidRDefault="004047E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Метод теорії статистичних рішень; </w:t>
            </w:r>
          </w:p>
          <w:p w:rsidR="005A0F13" w:rsidRPr="00133F19" w:rsidRDefault="004047E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Метод теорії ігор.</w:t>
            </w:r>
          </w:p>
          <w:p w:rsidR="004047EA" w:rsidRPr="00133F19" w:rsidRDefault="004047E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Аналітичний метод.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B80C3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Теорія ігор застосовується для обґрунтування вирішення ситуацій, невизначеність яких обумовлена: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36" w:rsidRPr="00133F19" w:rsidRDefault="00D9258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B80C36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80C36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аявністю </w:t>
            </w:r>
            <w:proofErr w:type="spellStart"/>
            <w:r w:rsidR="00B80C36" w:rsidRPr="00133F19">
              <w:rPr>
                <w:rFonts w:ascii="Times New Roman" w:hAnsi="Times New Roman" w:cs="Times New Roman"/>
                <w:sz w:val="28"/>
                <w:szCs w:val="28"/>
              </w:rPr>
              <w:t>фактора</w:t>
            </w:r>
            <w:proofErr w:type="spellEnd"/>
            <w:r w:rsidR="00B80C36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ризику прийняття неоптимального рішення; </w:t>
            </w:r>
          </w:p>
          <w:p w:rsidR="00D92589" w:rsidRPr="00133F19" w:rsidRDefault="00D9258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 В</w:t>
            </w:r>
            <w:r w:rsidR="00B80C36" w:rsidRPr="00133F19">
              <w:rPr>
                <w:rFonts w:ascii="Times New Roman" w:hAnsi="Times New Roman" w:cs="Times New Roman"/>
                <w:sz w:val="28"/>
                <w:szCs w:val="28"/>
              </w:rPr>
              <w:t>ідсутністю адекватних аналіти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чних та статистичних методів об</w:t>
            </w:r>
            <w:r w:rsidR="00B80C36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ґрунтування рішень; </w:t>
            </w:r>
          </w:p>
          <w:p w:rsidR="00D92589" w:rsidRPr="00133F19" w:rsidRDefault="00D9258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С</w:t>
            </w:r>
            <w:r w:rsidR="00B80C36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відомими діями розумного противника; </w:t>
            </w:r>
          </w:p>
          <w:p w:rsidR="005A0F13" w:rsidRPr="00133F19" w:rsidRDefault="00D9258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80C36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0C36" w:rsidRPr="00133F19">
              <w:rPr>
                <w:rFonts w:ascii="Times New Roman" w:hAnsi="Times New Roman" w:cs="Times New Roman"/>
                <w:sz w:val="28"/>
                <w:szCs w:val="28"/>
              </w:rPr>
              <w:t>б’єктивними обставинами, які невідомі або мають випадковий характер.</w:t>
            </w:r>
          </w:p>
          <w:p w:rsidR="00D92589" w:rsidRPr="00133F19" w:rsidRDefault="00D9258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Неусвідомленими діями розумного противника.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FE45C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 основу стратегії диференціації покладена: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1" w:rsidRPr="00133F19" w:rsidRDefault="00FE45C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Ідея сегментації ринку; </w:t>
            </w:r>
          </w:p>
          <w:p w:rsidR="00FE45C1" w:rsidRPr="00133F19" w:rsidRDefault="00FE45C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Орієнтація на обмежену частину асортименту продукції; </w:t>
            </w:r>
          </w:p>
          <w:p w:rsidR="00FE45C1" w:rsidRPr="00133F19" w:rsidRDefault="00FE45C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Орієнтація на відповідну групу споживачів; </w:t>
            </w:r>
          </w:p>
          <w:p w:rsidR="005A0F13" w:rsidRPr="00133F19" w:rsidRDefault="00FE45C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Принцип поставки на ринок продукції з унікальними властивостями.</w:t>
            </w:r>
          </w:p>
          <w:p w:rsidR="00FE45C1" w:rsidRPr="00133F19" w:rsidRDefault="00FE45C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FE45C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бізнесу опрацьовується фірмою для визначення: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1" w:rsidRPr="00133F19" w:rsidRDefault="00FE45C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Бізнесу, яким передбачає займатись фірма; </w:t>
            </w:r>
          </w:p>
          <w:p w:rsidR="00FE45C1" w:rsidRPr="00133F19" w:rsidRDefault="00FE45C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Шляхів використання своїх конкурентних переваг; </w:t>
            </w:r>
          </w:p>
          <w:p w:rsidR="005A0F13" w:rsidRPr="00133F19" w:rsidRDefault="00FE45C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Оптимального використання всіх ресурсів фірми.</w:t>
            </w:r>
          </w:p>
          <w:p w:rsidR="00FE45C1" w:rsidRPr="00133F19" w:rsidRDefault="00FE45C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FC1CFD" w:rsidRPr="00133F19">
              <w:rPr>
                <w:rFonts w:ascii="Times New Roman" w:hAnsi="Times New Roman" w:cs="Times New Roman"/>
                <w:sz w:val="28"/>
                <w:szCs w:val="28"/>
              </w:rPr>
              <w:t>Визначення стратегії підприємства.</w:t>
            </w:r>
          </w:p>
          <w:p w:rsidR="00FE45C1" w:rsidRPr="00133F19" w:rsidRDefault="00FE45C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9B4FB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Синергічний ефект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B3" w:rsidRPr="00133F19" w:rsidRDefault="009B4FB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Результат трансформаційного процесу в системі; </w:t>
            </w:r>
          </w:p>
          <w:p w:rsidR="009B4FB3" w:rsidRPr="00133F19" w:rsidRDefault="009B4FB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Ефект цілісності; </w:t>
            </w:r>
          </w:p>
          <w:p w:rsidR="009B4FB3" w:rsidRPr="00133F19" w:rsidRDefault="009B4FB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Ієрархія системи; </w:t>
            </w:r>
          </w:p>
          <w:p w:rsidR="009B4FB3" w:rsidRPr="00133F19" w:rsidRDefault="009B4FB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Сукупність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зв’язків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між елементами системи; </w:t>
            </w:r>
          </w:p>
          <w:p w:rsidR="005A0F13" w:rsidRPr="00133F19" w:rsidRDefault="009B4FB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Вплив зовнішнього середовища на систему.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9400C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Місія організації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C0" w:rsidRPr="00133F19" w:rsidRDefault="009400C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Взаємопов’язаний комплекс заходів щодо підвищення життєздатності організації у конкурентній боротьбі; </w:t>
            </w:r>
          </w:p>
          <w:p w:rsidR="009400C0" w:rsidRPr="00133F19" w:rsidRDefault="009400C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Основний загальний орієнтир її діяльності, чітко визначена причина її існування, особлива роль; </w:t>
            </w:r>
          </w:p>
          <w:p w:rsidR="005A0F13" w:rsidRPr="00133F19" w:rsidRDefault="009400C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Процес контролю зовнішніх факторів для визначення майбутніх можливостей та загроз;</w:t>
            </w:r>
          </w:p>
          <w:p w:rsidR="009400C0" w:rsidRPr="00133F19" w:rsidRDefault="009400C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Компоненти, що непрямо впливають на організацію; </w:t>
            </w:r>
          </w:p>
          <w:p w:rsidR="009400C0" w:rsidRPr="00133F19" w:rsidRDefault="009400C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4F46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Метод пакетного менеджменту використовується для вибору: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87" w:rsidRPr="00133F19" w:rsidRDefault="004F46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Загальнокорпоративної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стратегії; </w:t>
            </w:r>
          </w:p>
          <w:p w:rsidR="004F4687" w:rsidRPr="00133F19" w:rsidRDefault="004F46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Стратегії бізнесу; </w:t>
            </w:r>
          </w:p>
          <w:p w:rsidR="005A0F13" w:rsidRPr="00133F19" w:rsidRDefault="004F46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Функціональної стратегії.</w:t>
            </w:r>
          </w:p>
          <w:p w:rsidR="004F4687" w:rsidRPr="00133F19" w:rsidRDefault="004F46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Стратегічних цілей.</w:t>
            </w:r>
          </w:p>
          <w:p w:rsidR="004F4687" w:rsidRPr="00133F19" w:rsidRDefault="004F46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Стратегічних завдань.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E554C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Департаменталізація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– це процес: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C7" w:rsidRPr="00133F19" w:rsidRDefault="00E554C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Розподілу завдань і повноважень для їх виконання між співробітниками апарату управління; </w:t>
            </w:r>
          </w:p>
          <w:p w:rsidR="00E554C7" w:rsidRPr="00133F19" w:rsidRDefault="00E554C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Призначення керівників структурних підрозділів організації; </w:t>
            </w:r>
          </w:p>
          <w:p w:rsidR="00E554C7" w:rsidRPr="00133F19" w:rsidRDefault="00E554C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Розподілу загальної роботи в організації на окремі складові частини; </w:t>
            </w:r>
          </w:p>
          <w:p w:rsidR="005A0F13" w:rsidRPr="00133F19" w:rsidRDefault="00E554C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Групування робіт та видів діяльності у певні блоки;</w:t>
            </w:r>
          </w:p>
          <w:p w:rsidR="00E554C7" w:rsidRPr="00133F19" w:rsidRDefault="002003A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Ф</w:t>
            </w:r>
            <w:r w:rsidR="00E554C7" w:rsidRPr="00133F19">
              <w:rPr>
                <w:rFonts w:ascii="Times New Roman" w:hAnsi="Times New Roman" w:cs="Times New Roman"/>
                <w:sz w:val="28"/>
                <w:szCs w:val="28"/>
              </w:rPr>
              <w:t>ормування ієрархії управління.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C508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Діапазон контролю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13" w:rsidRPr="00133F19" w:rsidRDefault="00C508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Кількість рівнів управління в організації; </w:t>
            </w:r>
          </w:p>
          <w:p w:rsidR="00C50813" w:rsidRPr="00133F19" w:rsidRDefault="00C508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Кількість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зв’язків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між працівниками в даному підрозділі; </w:t>
            </w:r>
          </w:p>
          <w:p w:rsidR="00C50813" w:rsidRPr="00133F19" w:rsidRDefault="00C508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Кількість менеджерів в організації; </w:t>
            </w:r>
          </w:p>
          <w:p w:rsidR="005A0F13" w:rsidRPr="00133F19" w:rsidRDefault="00C508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Кількість працівників, безпосередньо підпорядкованих даному менеджеру.</w:t>
            </w:r>
          </w:p>
          <w:p w:rsidR="00C50813" w:rsidRPr="00133F19" w:rsidRDefault="00C508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35AC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Децентралізація означає: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C7" w:rsidRPr="00133F19" w:rsidRDefault="00635AC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Підвищення рівня розподілу праці в організації; </w:t>
            </w:r>
          </w:p>
          <w:p w:rsidR="00635AC7" w:rsidRPr="00133F19" w:rsidRDefault="00635AC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Збільшення кількості структурних підрозділів в організації; </w:t>
            </w:r>
          </w:p>
          <w:p w:rsidR="00635AC7" w:rsidRPr="00133F19" w:rsidRDefault="00635AC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Використання більшої кількості правил та норм, що регламентують діяльність співробітників організації; </w:t>
            </w:r>
          </w:p>
          <w:p w:rsidR="005A0F13" w:rsidRPr="00133F19" w:rsidRDefault="00635AC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Передачу права приймати рішення з вищих рівнів управління на нижчі.</w:t>
            </w:r>
          </w:p>
          <w:p w:rsidR="00635AC7" w:rsidRPr="00133F19" w:rsidRDefault="00635AC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F46F0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комісій являє собою механізм: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1" w:rsidRPr="00133F19" w:rsidRDefault="00E81B2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В</w:t>
            </w:r>
            <w:r w:rsidR="00F46F09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ертикальної координації; </w:t>
            </w:r>
          </w:p>
          <w:p w:rsidR="00E81B21" w:rsidRPr="00133F19" w:rsidRDefault="00E81B2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Г</w:t>
            </w:r>
            <w:r w:rsidR="00F46F09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оризонтальної координації; </w:t>
            </w:r>
          </w:p>
          <w:p w:rsidR="00E81B21" w:rsidRPr="00133F19" w:rsidRDefault="00E81B2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F46F09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46F09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іагональної координації; </w:t>
            </w:r>
          </w:p>
          <w:p w:rsidR="00E81B21" w:rsidRPr="00133F19" w:rsidRDefault="00E81B2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Субординації.</w:t>
            </w:r>
          </w:p>
          <w:p w:rsidR="005A0F13" w:rsidRPr="00133F19" w:rsidRDefault="00E81B2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</w:t>
            </w:r>
            <w:r w:rsidR="00F46F09" w:rsidRPr="00133F19">
              <w:rPr>
                <w:rFonts w:ascii="Times New Roman" w:hAnsi="Times New Roman" w:cs="Times New Roman"/>
                <w:sz w:val="28"/>
                <w:szCs w:val="28"/>
              </w:rPr>
              <w:t>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1412F5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Штабні повноваження – це: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F5" w:rsidRPr="00133F19" w:rsidRDefault="001412F5" w:rsidP="00296F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Повноваження, що передаються від начальника безпосередньо підлеглому і далі іншим підлеглим за ланцюгом команд; </w:t>
            </w:r>
          </w:p>
          <w:p w:rsidR="005A0F13" w:rsidRPr="00133F19" w:rsidRDefault="001412F5" w:rsidP="00296F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Повноваження, що делеговані особам, які здійснюють консультативні і обслуговуючі функції щодо лінійних керівників;</w:t>
            </w:r>
          </w:p>
          <w:p w:rsidR="001412F5" w:rsidRPr="00133F19" w:rsidRDefault="001412F5" w:rsidP="00296F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Повноваження, делеговані особам, які в межах своєї компетенції пропонують або забороняють будь-які дії підлеглим лінійних керівників.</w:t>
            </w:r>
          </w:p>
          <w:p w:rsidR="00BC0704" w:rsidRPr="00133F19" w:rsidRDefault="00BC0704" w:rsidP="00296F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Повноваження, делеговані особам, які в межах своєї компетенції дублюють будь-які дії лінійних керівників.</w:t>
            </w:r>
          </w:p>
          <w:p w:rsidR="001412F5" w:rsidRPr="00133F19" w:rsidRDefault="00BC0704" w:rsidP="00296F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EB3665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Сутність кооптації як стратегії подолання опору змінам: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65" w:rsidRPr="00133F19" w:rsidRDefault="00EB3665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Надання особі, що чинить опір, провідної ролі в прийнятті рішень щодо проведення організаційних змін; </w:t>
            </w:r>
          </w:p>
          <w:p w:rsidR="00EB3665" w:rsidRPr="00133F19" w:rsidRDefault="00EB3665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Використання заздалегідь неповної, неточної або неправильної інформації щодо змін для зменшення опору під час їх реалізації; </w:t>
            </w:r>
          </w:p>
          <w:p w:rsidR="00EB3665" w:rsidRPr="00133F19" w:rsidRDefault="00EB3665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Ознайомлення зі змінами поступово, здійснення тільки необхідних змін, повідомлення про зміни заздалегідь; </w:t>
            </w:r>
          </w:p>
          <w:p w:rsidR="00EB3665" w:rsidRPr="00133F19" w:rsidRDefault="00EB3665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«Купівля згоди» у осіб, що чинять опір, за допомогою матеріальних стимулів; </w:t>
            </w:r>
          </w:p>
          <w:p w:rsidR="005A0F13" w:rsidRPr="00133F19" w:rsidRDefault="00EB3665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FB3B0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Згідно з теорією сподівань (очікувань) поведінка людини в організації спрямовується: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3" w:rsidRPr="00133F19" w:rsidRDefault="00FB3B0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Сподіванням отримання винагороди за роботу; </w:t>
            </w:r>
          </w:p>
          <w:p w:rsidR="00FB3B03" w:rsidRPr="00133F19" w:rsidRDefault="00FB3B0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Впливом таких факторів: витрачені зусилля, сприйняття отриманих результатів; </w:t>
            </w:r>
          </w:p>
          <w:p w:rsidR="005A0F13" w:rsidRPr="00133F19" w:rsidRDefault="00FB3B0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Оцінкою суб’єктом власної винагороди порівняно з винагородою, отриманою іншими;</w:t>
            </w:r>
          </w:p>
          <w:p w:rsidR="00FB3B03" w:rsidRPr="00133F19" w:rsidRDefault="00FB3B0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Оцінкою сили зв’язку між зусиллями – результатом; результатом – винагородою; винагородою – цінністю винагороди; </w:t>
            </w:r>
          </w:p>
          <w:p w:rsidR="00FB3B03" w:rsidRPr="00133F19" w:rsidRDefault="00FB3B0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99664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Мотивація – це процес: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48" w:rsidRPr="00133F19" w:rsidRDefault="0099664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Об’єднання працівників у виробничому процесі; </w:t>
            </w:r>
          </w:p>
          <w:p w:rsidR="00996648" w:rsidRPr="00133F19" w:rsidRDefault="0099664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Винагородження працівників; </w:t>
            </w:r>
          </w:p>
          <w:p w:rsidR="00996648" w:rsidRPr="00133F19" w:rsidRDefault="0099664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Спонукання працівників до діяльності; </w:t>
            </w:r>
          </w:p>
          <w:p w:rsidR="005A0F13" w:rsidRPr="00133F19" w:rsidRDefault="0099664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Задоволення потреб працівників.</w:t>
            </w:r>
          </w:p>
          <w:p w:rsidR="00996648" w:rsidRPr="00133F19" w:rsidRDefault="00996648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89403E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Сутність процесу мотивації зводиться: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3E" w:rsidRPr="00133F19" w:rsidRDefault="0089403E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До забезпечення справедливої винагороди працівників; </w:t>
            </w:r>
          </w:p>
          <w:p w:rsidR="0089403E" w:rsidRPr="00133F19" w:rsidRDefault="0089403E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До задоволення потреб працівників; </w:t>
            </w:r>
          </w:p>
          <w:p w:rsidR="0089403E" w:rsidRPr="00133F19" w:rsidRDefault="0089403E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До створення умов, що дозволяють працівникам задовольнити свої потреби; </w:t>
            </w:r>
          </w:p>
          <w:p w:rsidR="005A0F13" w:rsidRPr="00133F19" w:rsidRDefault="0089403E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До забезпечення узгоджених, ефективних дій працівників.</w:t>
            </w:r>
          </w:p>
          <w:p w:rsidR="0089403E" w:rsidRPr="00133F19" w:rsidRDefault="0089403E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Д. Всі вищезазначені відповіді. 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943A2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Згідно з теорією Д.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МакКлелланда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поведінка людини в організації спрямовується: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60" w:rsidRPr="00133F19" w:rsidRDefault="0098116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943A2A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43A2A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айбільш сильною потребою; </w:t>
            </w:r>
          </w:p>
          <w:p w:rsidR="00981160" w:rsidRPr="00133F19" w:rsidRDefault="0098116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По</w:t>
            </w:r>
            <w:r w:rsidR="00943A2A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требами у владі, успіху, належності; </w:t>
            </w:r>
          </w:p>
          <w:p w:rsidR="00981160" w:rsidRPr="00133F19" w:rsidRDefault="0098116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943A2A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3A2A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пливом зовнішнього середовища, характером і сутністю роботи; </w:t>
            </w:r>
          </w:p>
          <w:p w:rsidR="00943A2A" w:rsidRPr="00133F19" w:rsidRDefault="0098116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3A2A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43A2A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озміром винагороди; </w:t>
            </w:r>
          </w:p>
          <w:p w:rsidR="005A0F13" w:rsidRPr="00133F19" w:rsidRDefault="00943A2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D91E9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Згідно з теорією А. Маслоу поведінка людини в організації спрямовується: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91" w:rsidRPr="00133F19" w:rsidRDefault="00D91E9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Її ціннісними орієнтаціями; </w:t>
            </w:r>
          </w:p>
          <w:p w:rsidR="00D91E91" w:rsidRPr="00133F19" w:rsidRDefault="00D91E9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Її прагненням до влади; </w:t>
            </w:r>
          </w:p>
          <w:p w:rsidR="00D91E91" w:rsidRPr="00133F19" w:rsidRDefault="00D91E9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Її психологічним станом; </w:t>
            </w:r>
          </w:p>
          <w:p w:rsidR="00D91E91" w:rsidRPr="00133F19" w:rsidRDefault="00D91E9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Її найсильнішою потребою; </w:t>
            </w:r>
          </w:p>
          <w:p w:rsidR="005A0F13" w:rsidRPr="00133F19" w:rsidRDefault="00D91E9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Її сподіванням (очікуванням) винагороди.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0D19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Спонукання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EB" w:rsidRPr="00133F19" w:rsidRDefault="000D19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Відчуття незадоволеності, нестачі чогось; </w:t>
            </w:r>
          </w:p>
          <w:p w:rsidR="000D19EB" w:rsidRPr="00133F19" w:rsidRDefault="000D19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Незадоволена потреба; </w:t>
            </w:r>
          </w:p>
          <w:p w:rsidR="000D19EB" w:rsidRPr="00133F19" w:rsidRDefault="000D19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Потреба, яка викликає стан спрямованості на виконання певних дій для задоволення такої потреби; </w:t>
            </w:r>
          </w:p>
          <w:p w:rsidR="000D19EB" w:rsidRPr="00133F19" w:rsidRDefault="000D19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Мотиваційна структура людини; </w:t>
            </w:r>
          </w:p>
          <w:p w:rsidR="005A0F13" w:rsidRPr="00133F19" w:rsidRDefault="000D19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Сукупність мотивів поведінки людини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FA243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Як співвідносяться між собою категорії «повноваження» та «влада»: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34" w:rsidRPr="00133F19" w:rsidRDefault="00FA243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Вони ідентичні; </w:t>
            </w:r>
          </w:p>
          <w:p w:rsidR="00FA2434" w:rsidRPr="00133F19" w:rsidRDefault="00FA243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Влада частково визначається повноваженнями; </w:t>
            </w:r>
          </w:p>
          <w:p w:rsidR="005A0F13" w:rsidRPr="00133F19" w:rsidRDefault="00FA243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Повноваження визначаються владою.</w:t>
            </w:r>
          </w:p>
          <w:p w:rsidR="00FA2434" w:rsidRPr="00133F19" w:rsidRDefault="00724E3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Влада повністю визначається повноваженнями;</w:t>
            </w:r>
          </w:p>
          <w:p w:rsidR="00724E36" w:rsidRPr="00133F19" w:rsidRDefault="00724E3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C612D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Лідерство можна визначити як: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1" w:rsidRPr="00133F19" w:rsidRDefault="00C612D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Можливість впливати на поведінку інших людей;</w:t>
            </w:r>
          </w:p>
          <w:p w:rsidR="00C612D1" w:rsidRPr="00133F19" w:rsidRDefault="00C612D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Формально санкціоноване право впливати на підлеглих; </w:t>
            </w:r>
          </w:p>
          <w:p w:rsidR="00C612D1" w:rsidRPr="00133F19" w:rsidRDefault="00C612D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Таку поведінку однієї особи, яка вносить зміни в поведінку інших людей; </w:t>
            </w:r>
          </w:p>
          <w:p w:rsidR="005A0F13" w:rsidRPr="00133F19" w:rsidRDefault="00C612D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Здатність однієї особи поєднувати різні джерела влади для впливу на іншу особу або групу людей.</w:t>
            </w:r>
          </w:p>
          <w:p w:rsidR="00C612D1" w:rsidRPr="00133F19" w:rsidRDefault="00C612D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E428B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Вплив – це: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BB" w:rsidRPr="00133F19" w:rsidRDefault="00E428B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Можливість впливати на поведінку інших людей;</w:t>
            </w:r>
          </w:p>
          <w:p w:rsidR="00E428BB" w:rsidRPr="00133F19" w:rsidRDefault="00E428B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Формально санкціоноване право впливати на підлеглих; </w:t>
            </w:r>
          </w:p>
          <w:p w:rsidR="00E428BB" w:rsidRPr="00133F19" w:rsidRDefault="00E428B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Таку поведінку однієї особи, яка вносить зміни в поведінку інших людей; </w:t>
            </w:r>
          </w:p>
          <w:p w:rsidR="00E428BB" w:rsidRPr="00133F19" w:rsidRDefault="00E428B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Здатність однієї особи поєднувати різні джерела влади для впливу на іншу особу або групу людей.</w:t>
            </w:r>
          </w:p>
          <w:p w:rsidR="005A0F13" w:rsidRPr="00133F19" w:rsidRDefault="00E428B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D30C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Якщо виконавець вірить, що наділений впливом має право віддавати наказ, а його обов’язок підкорятися йому, то наділений впливом володіє: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60" w:rsidRPr="00133F19" w:rsidRDefault="00D30C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Владою винагородження; </w:t>
            </w:r>
          </w:p>
          <w:p w:rsidR="00D30C60" w:rsidRPr="00133F19" w:rsidRDefault="00D30C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Експертною владою; </w:t>
            </w:r>
          </w:p>
          <w:p w:rsidR="005A0F13" w:rsidRPr="00133F19" w:rsidRDefault="00D30C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Традиційною владою;</w:t>
            </w:r>
          </w:p>
          <w:p w:rsidR="00D30C60" w:rsidRPr="00133F19" w:rsidRDefault="00D30C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Владою примушування; </w:t>
            </w:r>
          </w:p>
          <w:p w:rsidR="00D30C60" w:rsidRPr="00133F19" w:rsidRDefault="00D30C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Еталонною владою.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4F25C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Згідно з теорією «життєвого циклу» П.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Герсі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та К.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Бланшарда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ефективність стилю лідерства залежить від: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CD" w:rsidRPr="00133F19" w:rsidRDefault="004F25C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Особистих рис керівника;</w:t>
            </w:r>
          </w:p>
          <w:p w:rsidR="004F25CD" w:rsidRPr="00133F19" w:rsidRDefault="004F25C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Ступеня «зрілості» виконавців; </w:t>
            </w:r>
          </w:p>
          <w:p w:rsidR="004F25CD" w:rsidRPr="00133F19" w:rsidRDefault="004F25C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Обсягу повноважень керівника; </w:t>
            </w:r>
          </w:p>
          <w:p w:rsidR="004F25CD" w:rsidRPr="00133F19" w:rsidRDefault="004F25C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Характеру потреб виконавців; </w:t>
            </w:r>
          </w:p>
          <w:p w:rsidR="005A0F13" w:rsidRPr="00133F19" w:rsidRDefault="004F25C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Характеру завдань, що виконуються.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932C6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Організаційні комунікації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44" w:rsidRPr="00133F19" w:rsidRDefault="00594E4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Комунікації між двома чи більше організаціями; </w:t>
            </w:r>
          </w:p>
          <w:p w:rsidR="00594E44" w:rsidRPr="00133F19" w:rsidRDefault="00594E4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Обмін інформацією, який забезпечує взаєморозуміння між відправником та одержувачем інформації; </w:t>
            </w:r>
          </w:p>
          <w:p w:rsidR="00594E44" w:rsidRPr="00133F19" w:rsidRDefault="00594E4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Комунікації між двома чи більше особами; </w:t>
            </w:r>
          </w:p>
          <w:p w:rsidR="005A0F13" w:rsidRPr="00133F19" w:rsidRDefault="00594E4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Комунікації з урахуванням ієрархії влади в організації.</w:t>
            </w:r>
          </w:p>
          <w:p w:rsidR="00594E44" w:rsidRPr="00133F19" w:rsidRDefault="00594E4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94C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Комунікація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EB" w:rsidRPr="00133F19" w:rsidRDefault="00694C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Обмін інформацією між двома чи більше особами; </w:t>
            </w:r>
          </w:p>
          <w:p w:rsidR="00694CEB" w:rsidRPr="00133F19" w:rsidRDefault="00694C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Передавання інформації однієї особи іншій; </w:t>
            </w:r>
          </w:p>
          <w:p w:rsidR="005A0F13" w:rsidRPr="00133F19" w:rsidRDefault="00694C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Обмін інформацією, який забезпечує взаєморозуміння між відправником та одержувачем інформації</w:t>
            </w:r>
          </w:p>
          <w:p w:rsidR="00694CEB" w:rsidRPr="00133F19" w:rsidRDefault="00694C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Обмін інформацією, який забезпечує зв’язок між відправником та одержувачем інформації</w:t>
            </w:r>
          </w:p>
          <w:p w:rsidR="00694CEB" w:rsidRPr="00133F19" w:rsidRDefault="00694C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94C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Комунікаційна мережа являє собою: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82" w:rsidRPr="00133F19" w:rsidRDefault="004871F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694CEB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4CEB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укупність каналів комунікації; </w:t>
            </w:r>
          </w:p>
          <w:p w:rsidR="008D6D82" w:rsidRPr="00133F19" w:rsidRDefault="008D6D82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694CEB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4CEB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укупність методів комунікації; </w:t>
            </w:r>
          </w:p>
          <w:p w:rsidR="008D6D82" w:rsidRPr="00133F19" w:rsidRDefault="008D6D82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694CEB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94CEB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орму поєднання індивідуумів, які беруть участь в процесі комунікації; </w:t>
            </w:r>
          </w:p>
          <w:p w:rsidR="005A0F13" w:rsidRPr="00133F19" w:rsidRDefault="008D6D82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94CEB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4CEB" w:rsidRPr="00133F19">
              <w:rPr>
                <w:rFonts w:ascii="Times New Roman" w:hAnsi="Times New Roman" w:cs="Times New Roman"/>
                <w:sz w:val="28"/>
                <w:szCs w:val="28"/>
              </w:rPr>
              <w:t>укупність засобів комунікації.</w:t>
            </w:r>
          </w:p>
          <w:p w:rsidR="00694CEB" w:rsidRPr="00133F19" w:rsidRDefault="00694C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3B448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Мережа неформальних комунікацій називається: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80" w:rsidRPr="00133F19" w:rsidRDefault="003B448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F52117" w:rsidRPr="00133F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Розкладеною мережею</w:t>
            </w:r>
            <w:r w:rsidR="00F52117" w:rsidRPr="00133F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B4480" w:rsidRPr="00133F19" w:rsidRDefault="003B448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Ланцюговою мережею; </w:t>
            </w:r>
          </w:p>
          <w:p w:rsidR="005A0F13" w:rsidRPr="00133F19" w:rsidRDefault="003B448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«Виноградною лозою»;</w:t>
            </w:r>
          </w:p>
          <w:p w:rsidR="003B4480" w:rsidRPr="00133F19" w:rsidRDefault="003B448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Кільцевою мережею.</w:t>
            </w:r>
          </w:p>
          <w:p w:rsidR="003B4480" w:rsidRPr="00133F19" w:rsidRDefault="003B448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правильних відповідей.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F5211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Письмове повідомлення постачальника про зміну умов поставки являє собою: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7" w:rsidRPr="00133F19" w:rsidRDefault="00F5211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Вербальну комунікацію; </w:t>
            </w:r>
          </w:p>
          <w:p w:rsidR="00F52117" w:rsidRPr="00133F19" w:rsidRDefault="00F5211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Висхідну комунікацію; </w:t>
            </w:r>
          </w:p>
          <w:p w:rsidR="00F52117" w:rsidRPr="00133F19" w:rsidRDefault="00F5211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Низхідну комунікацію; </w:t>
            </w:r>
          </w:p>
          <w:p w:rsidR="00F52117" w:rsidRPr="00133F19" w:rsidRDefault="00F5211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Горизонтальну комунікацію; </w:t>
            </w:r>
          </w:p>
          <w:p w:rsidR="005A0F13" w:rsidRPr="00133F19" w:rsidRDefault="00F5211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Неформальну комунікацію.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BE4916" w:rsidP="0029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Визначення продуктивності як критерію організаційної ефективності: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16" w:rsidRPr="00133F19" w:rsidRDefault="00BE4916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А. Здатність організації забезпечувати кількість та якість продукту відповідно до вимог зовнішнього середовища; </w:t>
            </w:r>
          </w:p>
          <w:p w:rsidR="005A0F13" w:rsidRPr="00133F19" w:rsidRDefault="00BE4916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Б. Здатність організації перерозподіляти ресурси з одного виду діяльності на інший з метою задоволення запитів споживачів;</w:t>
            </w:r>
          </w:p>
          <w:p w:rsidR="00BE4916" w:rsidRPr="00133F19" w:rsidRDefault="00BE4916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В. Співвідношення «виходів» до введених факторів;</w:t>
            </w:r>
          </w:p>
          <w:p w:rsidR="00BE4916" w:rsidRPr="00133F19" w:rsidRDefault="00BE4916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Г. Задоволення запитів споживачів стосовно функціонування виробів чи надання послуг.</w:t>
            </w:r>
          </w:p>
          <w:p w:rsidR="00BE4916" w:rsidRPr="00133F19" w:rsidRDefault="00BE4916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Д. Всі вищезазначені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F630C2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Сутнісний зміст системної концепції визначення організаційної ефективності: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2" w:rsidRPr="00133F19" w:rsidRDefault="00F630C2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А. Підкреслення центральної ролі досягнення мети як критерію для оцінки ефективності; </w:t>
            </w:r>
          </w:p>
          <w:p w:rsidR="00F630C2" w:rsidRPr="00133F19" w:rsidRDefault="00F630C2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Б. Визначення основних елементів в організації і необхідність її адаптації до умов системи більш високого рівня (зовнішнього середовища); </w:t>
            </w:r>
          </w:p>
          <w:p w:rsidR="00F630C2" w:rsidRPr="00133F19" w:rsidRDefault="00F630C2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В. Акцентування уваги на відносній важливості різних групових та індивідуальних інтересів в організації; </w:t>
            </w:r>
          </w:p>
          <w:p w:rsidR="00F630C2" w:rsidRPr="00133F19" w:rsidRDefault="00F630C2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Г. </w:t>
            </w:r>
            <w:proofErr w:type="spellStart"/>
            <w:r w:rsidR="000A1729"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Зосереджження</w:t>
            </w:r>
            <w:proofErr w:type="spellEnd"/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уваги на відносній важливості </w:t>
            </w:r>
            <w:r w:rsidR="000A1729"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певних</w:t>
            </w: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групових та індивідуальних інтересів в організації;</w:t>
            </w:r>
          </w:p>
          <w:p w:rsidR="005A0F13" w:rsidRPr="00133F19" w:rsidRDefault="000A1729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Д. Н</w:t>
            </w:r>
            <w:r w:rsidR="00F630C2"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DF5F43" w:rsidP="00296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Сутність функціональної концепції визначення ефективності управління: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43" w:rsidRPr="00133F19" w:rsidRDefault="00DF5F43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А. Ефективність управління вимірюється за ступенем досягнення організацією головних цілей її діяльності; </w:t>
            </w:r>
          </w:p>
          <w:p w:rsidR="00DF5F43" w:rsidRPr="00133F19" w:rsidRDefault="00DF5F43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Б. Ефективність управління визначається з позицій організації </w:t>
            </w: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праці та функціонування управлінського персоналу; </w:t>
            </w:r>
          </w:p>
          <w:p w:rsidR="00DF5F43" w:rsidRPr="00133F19" w:rsidRDefault="00DF5F43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В. Ефективність управління вимірюється ступенем впливу управлінської праці на результати діяльності організації в цілому; </w:t>
            </w:r>
          </w:p>
          <w:p w:rsidR="00DF5F43" w:rsidRPr="00133F19" w:rsidRDefault="00DF5F43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Г. Ефективність управління оцінюється за допомогою синтетичних (узагальнюючих) показників, що охоплюють різні аспекти управлінської діяльності;</w:t>
            </w:r>
          </w:p>
          <w:p w:rsidR="005A0F13" w:rsidRPr="00133F19" w:rsidRDefault="00DF5F43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Д. Ефективність управління вимірюється ступенем задоволення потреб усіх груп, що зацікавлені у результатах діяльності організації.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EA" w:rsidRPr="00133F19" w:rsidRDefault="00426FE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bCs/>
                <w:sz w:val="28"/>
                <w:szCs w:val="28"/>
              </w:rPr>
              <w:t>Оберіть правильне визначення поняття «менеджмент»:</w:t>
            </w:r>
          </w:p>
          <w:p w:rsidR="005A0F13" w:rsidRPr="00133F19" w:rsidRDefault="005A0F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426FE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Досягнення високого рівня ефективності організації на основі використання знань та навичок підлеглих</w:t>
            </w:r>
          </w:p>
          <w:p w:rsidR="00426FEA" w:rsidRPr="00133F19" w:rsidRDefault="00426FE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Процес планування, організації, мотивації та контролю діяльності організації з метою ефективного та результативного виконання завдань;</w:t>
            </w:r>
          </w:p>
          <w:p w:rsidR="00426FEA" w:rsidRPr="00133F19" w:rsidRDefault="00426FE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Видача завдань, контроль їх виконання та стимулювання підлеглих, використання різноманітних засобів впливу для досягнення особистих та групових цілей;</w:t>
            </w:r>
          </w:p>
          <w:p w:rsidR="00426FEA" w:rsidRPr="00133F19" w:rsidRDefault="00426FE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координація діяльності різних підрозділів організації в межах делегованих керівництвом повноважень;</w:t>
            </w:r>
          </w:p>
          <w:p w:rsidR="00426FEA" w:rsidRPr="00133F19" w:rsidRDefault="00426FE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5A0F1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Що з переліченого є функцією менеджменту?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Лідерство.</w:t>
            </w:r>
          </w:p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Прогнозування.</w:t>
            </w:r>
          </w:p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Планування.</w:t>
            </w:r>
          </w:p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Розпорядження.</w:t>
            </w:r>
          </w:p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Моніторинг.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Що з переліченого є функцією менеджменту?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Лідерство.</w:t>
            </w:r>
          </w:p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Прогнозування.</w:t>
            </w:r>
          </w:p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Організування.</w:t>
            </w:r>
          </w:p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Розпорядження.</w:t>
            </w:r>
          </w:p>
          <w:p w:rsidR="005A0F1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Моніторинг.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Що з переліченого є функцією менеджменту?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Лідерство.</w:t>
            </w:r>
          </w:p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Прогнозування.</w:t>
            </w:r>
          </w:p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Мотивування.</w:t>
            </w:r>
          </w:p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Розпорядження.</w:t>
            </w:r>
          </w:p>
          <w:p w:rsidR="005A0F1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Моніторинг.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Що з переліченого є функцією менеджменту?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Лідерство.</w:t>
            </w:r>
          </w:p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Прогнозування.</w:t>
            </w:r>
          </w:p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9F304F" w:rsidRPr="00133F19">
              <w:rPr>
                <w:rFonts w:ascii="Times New Roman" w:hAnsi="Times New Roman" w:cs="Times New Roman"/>
                <w:sz w:val="28"/>
                <w:szCs w:val="28"/>
              </w:rPr>
              <w:t>Контролювання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5E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Розпорядження.</w:t>
            </w:r>
          </w:p>
          <w:p w:rsidR="005A0F13" w:rsidRPr="00133F19" w:rsidRDefault="006F55E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Моніторинг.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460822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bCs/>
                <w:sz w:val="28"/>
                <w:szCs w:val="28"/>
              </w:rPr>
              <w:t>Який з видів діяльності керівника не є функцією менеджменту?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2" w:rsidRPr="00133F19" w:rsidRDefault="00460822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Управління виробництвом;</w:t>
            </w:r>
          </w:p>
          <w:p w:rsidR="00460822" w:rsidRPr="00133F19" w:rsidRDefault="00460822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Організація;</w:t>
            </w:r>
          </w:p>
          <w:p w:rsidR="00460822" w:rsidRPr="00133F19" w:rsidRDefault="00460822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Керівництво;</w:t>
            </w:r>
          </w:p>
          <w:p w:rsidR="00460822" w:rsidRPr="00133F19" w:rsidRDefault="00460822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Контроль.</w:t>
            </w:r>
          </w:p>
          <w:p w:rsidR="005A0F13" w:rsidRPr="00133F19" w:rsidRDefault="00460822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Мотивація.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133F19" w:rsidRDefault="00FA5461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bCs/>
                <w:sz w:val="28"/>
                <w:szCs w:val="28"/>
              </w:rPr>
              <w:t>Виробництво – це:</w:t>
            </w:r>
          </w:p>
          <w:p w:rsidR="005A0F13" w:rsidRPr="00133F19" w:rsidRDefault="005A0F13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133F19" w:rsidRDefault="00FA5461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Функція менеджменту;</w:t>
            </w:r>
          </w:p>
          <w:p w:rsidR="00FA5461" w:rsidRPr="00133F19" w:rsidRDefault="00FA5461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Інструмент менеджменту;</w:t>
            </w:r>
          </w:p>
          <w:p w:rsidR="00FA5461" w:rsidRPr="00133F19" w:rsidRDefault="00FA5461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Вид діяльності організації;</w:t>
            </w:r>
          </w:p>
          <w:p w:rsidR="00FA5461" w:rsidRPr="00133F19" w:rsidRDefault="00FA5461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Сполучний процес.</w:t>
            </w:r>
          </w:p>
          <w:p w:rsidR="005A0F13" w:rsidRPr="00133F19" w:rsidRDefault="00FA5461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Д. Всі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вищеперелічені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133F19" w:rsidRDefault="00FA5461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Управління неформальною організацією здійснюється за допомогою:</w:t>
            </w:r>
          </w:p>
          <w:p w:rsidR="005A0F13" w:rsidRPr="00133F19" w:rsidRDefault="005A0F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61" w:rsidRPr="00133F19" w:rsidRDefault="00FA5461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Ієрархії;</w:t>
            </w:r>
          </w:p>
          <w:p w:rsidR="00FA5461" w:rsidRPr="00133F19" w:rsidRDefault="00FA5461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Культури;</w:t>
            </w:r>
          </w:p>
          <w:p w:rsidR="00FA5461" w:rsidRPr="00133F19" w:rsidRDefault="00FA5461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Ринку;</w:t>
            </w:r>
          </w:p>
          <w:p w:rsidR="00FA5461" w:rsidRPr="00133F19" w:rsidRDefault="00FA5461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Комунікацій.</w:t>
            </w:r>
          </w:p>
          <w:p w:rsidR="005A0F13" w:rsidRPr="00133F19" w:rsidRDefault="00FA5461" w:rsidP="00296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Наказів.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E7" w:rsidRPr="00133F19" w:rsidRDefault="00E62AE7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Економічні стимули є найважливішими для мотивації робітників в теорії:</w:t>
            </w:r>
          </w:p>
          <w:p w:rsidR="005A0F13" w:rsidRPr="00133F19" w:rsidRDefault="005A0F1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5B" w:rsidRPr="00133F19" w:rsidRDefault="00D20C5B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А. М.-П.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Фоллетт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>;</w:t>
            </w:r>
          </w:p>
          <w:p w:rsidR="00D20C5B" w:rsidRPr="00133F19" w:rsidRDefault="00D20C5B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Б. Ф.-В. Тейлора;</w:t>
            </w:r>
          </w:p>
          <w:p w:rsidR="00D20C5B" w:rsidRPr="00133F19" w:rsidRDefault="00D20C5B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В. А.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Файоля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>;</w:t>
            </w:r>
          </w:p>
          <w:p w:rsidR="00D20C5B" w:rsidRPr="00133F19" w:rsidRDefault="00D20C5B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Г. Ч. Бернарда.</w:t>
            </w:r>
          </w:p>
          <w:p w:rsidR="00D20C5B" w:rsidRPr="00133F19" w:rsidRDefault="00D20C5B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Д. М. Вебера</w:t>
            </w:r>
          </w:p>
          <w:p w:rsidR="005A0F13" w:rsidRPr="00133F19" w:rsidRDefault="005A0F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875896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Хоторнський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 xml:space="preserve"> експеримент»</w:t>
            </w:r>
            <w:r w:rsidR="00E62AE7" w:rsidRPr="00133F19">
              <w:rPr>
                <w:sz w:val="28"/>
                <w:szCs w:val="28"/>
                <w:lang w:val="uk-UA"/>
              </w:rPr>
              <w:t xml:space="preserve"> проводив: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96" w:rsidRPr="00133F19" w:rsidRDefault="008758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М.-П.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Фоллетт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5896" w:rsidRPr="00133F19" w:rsidRDefault="008758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Ф.-В. Тейлора;</w:t>
            </w:r>
          </w:p>
          <w:p w:rsidR="00875896" w:rsidRPr="00133F19" w:rsidRDefault="008758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Е.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Мейо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5896" w:rsidRPr="00133F19" w:rsidRDefault="008758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Ч. Бернарда.</w:t>
            </w:r>
          </w:p>
          <w:p w:rsidR="005A0F13" w:rsidRPr="00133F19" w:rsidRDefault="008758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М. Вебера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1C5D0B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Представником </w:t>
            </w:r>
            <w:r w:rsidR="00960943" w:rsidRPr="00133F19">
              <w:rPr>
                <w:sz w:val="28"/>
                <w:szCs w:val="28"/>
                <w:lang w:val="uk-UA"/>
              </w:rPr>
              <w:t xml:space="preserve">адміністративної школи </w:t>
            </w:r>
            <w:r w:rsidRPr="00133F19">
              <w:rPr>
                <w:sz w:val="28"/>
                <w:szCs w:val="28"/>
                <w:lang w:val="uk-UA"/>
              </w:rPr>
              <w:t>(”адміністративного менеджменту”) в менеджменті 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4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А, Р. Оуен;</w:t>
            </w:r>
          </w:p>
          <w:p w:rsidR="0096094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Б. Л.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Гілбрет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>;</w:t>
            </w:r>
          </w:p>
          <w:p w:rsidR="0096094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В. Е.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Мейо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>;</w:t>
            </w:r>
          </w:p>
          <w:p w:rsidR="0096094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Г. А.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Файоль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>.</w:t>
            </w:r>
          </w:p>
          <w:p w:rsidR="005A0F1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Д. Ф. У. Тейлор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Представником школи «</w:t>
            </w:r>
            <w:r w:rsidR="001C5D0B" w:rsidRPr="00133F19">
              <w:rPr>
                <w:sz w:val="28"/>
                <w:szCs w:val="28"/>
                <w:lang w:val="uk-UA"/>
              </w:rPr>
              <w:t>людських від</w:t>
            </w:r>
            <w:r w:rsidRPr="00133F19">
              <w:rPr>
                <w:sz w:val="28"/>
                <w:szCs w:val="28"/>
                <w:lang w:val="uk-UA"/>
              </w:rPr>
              <w:t>носин»</w:t>
            </w:r>
            <w:r w:rsidR="001C5D0B" w:rsidRPr="00133F19">
              <w:rPr>
                <w:sz w:val="28"/>
                <w:szCs w:val="28"/>
                <w:lang w:val="uk-UA"/>
              </w:rPr>
              <w:t xml:space="preserve"> в менеджменті 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4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А. М.-П.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Фоллетт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>;</w:t>
            </w:r>
          </w:p>
          <w:p w:rsidR="0096094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Б. П.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Друкер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>;</w:t>
            </w:r>
          </w:p>
          <w:p w:rsidR="0096094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lastRenderedPageBreak/>
              <w:t xml:space="preserve">В. А.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Файоль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>;</w:t>
            </w:r>
          </w:p>
          <w:p w:rsidR="0096094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Г. Ф.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Гілбрет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>.</w:t>
            </w:r>
          </w:p>
          <w:p w:rsidR="0096094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Д. Г.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Гант</w:t>
            </w:r>
            <w:proofErr w:type="spellEnd"/>
          </w:p>
          <w:p w:rsidR="005A0F13" w:rsidRPr="00133F19" w:rsidRDefault="005A0F1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Представником школи «системного підходу»</w:t>
            </w:r>
            <w:r w:rsidR="001C5D0B" w:rsidRPr="00133F19">
              <w:rPr>
                <w:sz w:val="28"/>
                <w:szCs w:val="28"/>
                <w:lang w:val="uk-UA"/>
              </w:rPr>
              <w:t xml:space="preserve"> в менеджменті 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4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А. Е.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Мейо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>;</w:t>
            </w:r>
          </w:p>
          <w:p w:rsidR="0096094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Б. П.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Друкер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>;</w:t>
            </w:r>
          </w:p>
          <w:p w:rsidR="0096094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В. А.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Файоль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>;</w:t>
            </w:r>
          </w:p>
          <w:p w:rsidR="0096094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Г. М.-П.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Фоллет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>.</w:t>
            </w:r>
          </w:p>
          <w:p w:rsidR="005A0F13" w:rsidRPr="00133F19" w:rsidRDefault="0096094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Д. Ф.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У.Тейлор</w:t>
            </w:r>
            <w:proofErr w:type="spellEnd"/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97149F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Система управління на основі «</w:t>
            </w:r>
            <w:r w:rsidR="001C5D0B" w:rsidRPr="00133F19">
              <w:rPr>
                <w:sz w:val="28"/>
                <w:szCs w:val="28"/>
                <w:lang w:val="uk-UA"/>
              </w:rPr>
              <w:t>точного виконання індив</w:t>
            </w:r>
            <w:r w:rsidRPr="00133F19">
              <w:rPr>
                <w:sz w:val="28"/>
                <w:szCs w:val="28"/>
                <w:lang w:val="uk-UA"/>
              </w:rPr>
              <w:t>ідами системи правил і процедур»</w:t>
            </w:r>
            <w:r w:rsidR="001C5D0B" w:rsidRPr="00133F19">
              <w:rPr>
                <w:sz w:val="28"/>
                <w:szCs w:val="28"/>
                <w:lang w:val="uk-UA"/>
              </w:rPr>
              <w:t xml:space="preserve"> розроблялася в теорії: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Ф.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Гілбрета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М. Вебера;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Файоля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Ф.-В. Тейлора.</w:t>
            </w:r>
          </w:p>
          <w:p w:rsidR="005A0F13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Д. Г.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Мюнстерберга</w:t>
            </w:r>
            <w:proofErr w:type="spellEnd"/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1C5D0B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Які теорії менеджменту визначають сучасний етап розвитку теорії менеджменту?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”Ситуаційна” та ”наукового управління”;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”Людських відносин” та ”кількісна (математична)”;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”Системна” та ”ситуаційна”;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”Адміністративна” та ”системна”.</w:t>
            </w:r>
          </w:p>
          <w:p w:rsidR="005A0F13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1C5D0B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На якому аспекті управління робиться акцент у захі</w:t>
            </w:r>
            <w:r w:rsidR="0097149F" w:rsidRPr="00133F19">
              <w:rPr>
                <w:sz w:val="28"/>
                <w:szCs w:val="28"/>
                <w:lang w:val="uk-UA"/>
              </w:rPr>
              <w:t>дній теорії менеджменту порівня</w:t>
            </w:r>
            <w:r w:rsidRPr="00133F19">
              <w:rPr>
                <w:sz w:val="28"/>
                <w:szCs w:val="28"/>
                <w:lang w:val="uk-UA"/>
              </w:rPr>
              <w:t>но з вітчизняною?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Управління людьми;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Управління фінансами;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Управління організацією;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Управління працею.</w:t>
            </w:r>
          </w:p>
          <w:p w:rsidR="005A0F13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1C5D0B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Стратегічним центром сучасної концепції менеджменту 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Економічні цілі;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Людина;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Колектив;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Суспільні цілі.</w:t>
            </w:r>
          </w:p>
          <w:p w:rsidR="005A0F13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Прибуток.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0B" w:rsidRPr="00133F19" w:rsidRDefault="001C5D0B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Основою особистісного підходу в управлінні організацією є:</w:t>
            </w:r>
          </w:p>
          <w:p w:rsidR="005A0F13" w:rsidRPr="00133F19" w:rsidRDefault="005A0F1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Теорія психоаналізу;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Психологічні властивості особистості;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Трансперсональна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теорія;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Особистість як цілісна сутність.</w:t>
            </w:r>
          </w:p>
          <w:p w:rsidR="005A0F13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1C5D0B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Основою сучасних підходів до психології управління є психологічні теорії: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Психоаналіз;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Біхевіоризм;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Трансперсональна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149F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Гуманістична.</w:t>
            </w:r>
          </w:p>
          <w:p w:rsidR="005A0F13" w:rsidRPr="00133F19" w:rsidRDefault="0097149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2A1A4C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Ергономіка – це …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C" w:rsidRPr="00133F19" w:rsidRDefault="002A1A4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Наука про естетичні засади трудової діяльності;</w:t>
            </w:r>
          </w:p>
          <w:p w:rsidR="002A1A4C" w:rsidRPr="00133F19" w:rsidRDefault="002A1A4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Методика професійного відбору;</w:t>
            </w:r>
          </w:p>
          <w:p w:rsidR="002A1A4C" w:rsidRPr="00133F19" w:rsidRDefault="002A1A4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Галузь знань, яка комплексно вивчає трудову діяльність людей в системі ”людина – техніка – середовище”;</w:t>
            </w:r>
          </w:p>
          <w:p w:rsidR="002A1A4C" w:rsidRPr="00133F19" w:rsidRDefault="002A1A4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Метод вивчення і опису змістовних та структурних характеристик професій.</w:t>
            </w:r>
          </w:p>
          <w:p w:rsidR="005A0F13" w:rsidRPr="00133F19" w:rsidRDefault="002A1A4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1C5D0B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Чотиристоронній підхід до організації часу Д.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Льюїса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C" w:rsidRPr="00133F19" w:rsidRDefault="002A1A4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Проаналізувати? Делегувати? Робити? Контролювати?</w:t>
            </w:r>
          </w:p>
          <w:p w:rsidR="002A1A4C" w:rsidRPr="00133F19" w:rsidRDefault="002A1A4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Делегувати? Порадитися? Робити? Контролювати?</w:t>
            </w:r>
          </w:p>
          <w:p w:rsidR="002A1A4C" w:rsidRPr="00133F19" w:rsidRDefault="002A1A4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Відмовитися? Делегувати? Відкласти? Робити?</w:t>
            </w:r>
          </w:p>
          <w:p w:rsidR="002A1A4C" w:rsidRPr="00133F19" w:rsidRDefault="002A1A4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Відмовитися? Проаналізувати? Делегувати? Робити?</w:t>
            </w:r>
          </w:p>
          <w:p w:rsidR="005A0F13" w:rsidRPr="00133F19" w:rsidRDefault="002A1A4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1C5D0B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Система реакцій організму у відповідь на будь-як</w:t>
            </w:r>
            <w:r w:rsidR="002A1A4C" w:rsidRPr="00133F19">
              <w:rPr>
                <w:sz w:val="28"/>
                <w:szCs w:val="28"/>
                <w:lang w:val="uk-UA"/>
              </w:rPr>
              <w:t xml:space="preserve">у висунуту до нього вимогу, це –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C" w:rsidRPr="00133F19" w:rsidRDefault="002A1A4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Професійне вигорання;</w:t>
            </w:r>
          </w:p>
          <w:p w:rsidR="002A1A4C" w:rsidRPr="00133F19" w:rsidRDefault="002A1A4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Стрес;</w:t>
            </w:r>
          </w:p>
          <w:p w:rsidR="002A1A4C" w:rsidRPr="00133F19" w:rsidRDefault="002A1A4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Темперамент;</w:t>
            </w:r>
          </w:p>
          <w:p w:rsidR="005A0F13" w:rsidRPr="00133F19" w:rsidRDefault="002A1A4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Невроз.</w:t>
            </w:r>
          </w:p>
          <w:p w:rsidR="002A1A4C" w:rsidRPr="00133F19" w:rsidRDefault="002A1A4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1C5D0B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Основою адаптації особистості до середовища 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EF" w:rsidRPr="00133F19" w:rsidRDefault="00022AE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Процес та результат ”пристосування”;</w:t>
            </w:r>
          </w:p>
          <w:p w:rsidR="00022AEF" w:rsidRPr="00133F19" w:rsidRDefault="00022AE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Процес та результат ”взаємовідносин”;</w:t>
            </w:r>
          </w:p>
          <w:p w:rsidR="00022AEF" w:rsidRPr="00133F19" w:rsidRDefault="00022AE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Процес та результат ”взаєморозуміння”;</w:t>
            </w:r>
          </w:p>
          <w:p w:rsidR="00022AEF" w:rsidRPr="00133F19" w:rsidRDefault="00022AE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Процес та результат ”взаємодії”.</w:t>
            </w:r>
          </w:p>
          <w:p w:rsidR="005A0F13" w:rsidRPr="00133F19" w:rsidRDefault="00022AE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0B" w:rsidRPr="00133F19" w:rsidRDefault="001C5D0B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Харизматична теорія лідерства належить до:</w:t>
            </w:r>
          </w:p>
          <w:p w:rsidR="005A0F13" w:rsidRPr="00133F19" w:rsidRDefault="005A0F1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3" w:rsidRPr="00133F19" w:rsidRDefault="00375B2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А. Ситуативного підходу в лідерстві;</w:t>
            </w:r>
          </w:p>
          <w:p w:rsidR="00375B23" w:rsidRPr="00133F19" w:rsidRDefault="00375B2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133F19">
              <w:rPr>
                <w:sz w:val="28"/>
                <w:szCs w:val="28"/>
                <w:lang w:val="uk-UA"/>
              </w:rPr>
              <w:t>Персонологічного</w:t>
            </w:r>
            <w:proofErr w:type="spellEnd"/>
            <w:r w:rsidRPr="00133F19">
              <w:rPr>
                <w:sz w:val="28"/>
                <w:szCs w:val="28"/>
                <w:lang w:val="uk-UA"/>
              </w:rPr>
              <w:t xml:space="preserve"> підходу в лідерстві;</w:t>
            </w:r>
          </w:p>
          <w:p w:rsidR="00375B23" w:rsidRPr="00133F19" w:rsidRDefault="00375B2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В. Психоаналітичного підходу в лідерстві;</w:t>
            </w:r>
          </w:p>
          <w:p w:rsidR="00375B23" w:rsidRPr="00133F19" w:rsidRDefault="00375B2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Г. Системного підходу в лідерстві.</w:t>
            </w:r>
          </w:p>
          <w:p w:rsidR="005A0F13" w:rsidRPr="00133F19" w:rsidRDefault="00375B23" w:rsidP="00296FC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33F19">
              <w:rPr>
                <w:sz w:val="28"/>
                <w:szCs w:val="28"/>
                <w:lang w:val="uk-UA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5629F" w:rsidP="00296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Стиль керівництва, який формує відповідальність та ініціативність: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3" w:rsidRPr="00133F19" w:rsidRDefault="00375B2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Ліберальний;</w:t>
            </w:r>
          </w:p>
          <w:p w:rsidR="00375B23" w:rsidRPr="00133F19" w:rsidRDefault="00375B2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Демократичний;</w:t>
            </w:r>
          </w:p>
          <w:p w:rsidR="00375B23" w:rsidRPr="00133F19" w:rsidRDefault="00375B2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Авторитарний;</w:t>
            </w:r>
          </w:p>
          <w:p w:rsidR="00375B23" w:rsidRPr="00133F19" w:rsidRDefault="00375B2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Принциповий.</w:t>
            </w:r>
          </w:p>
          <w:p w:rsidR="005A0F13" w:rsidRPr="00133F19" w:rsidRDefault="00375B2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5629F" w:rsidP="00296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Стиль управління ”сільський клуб” (управлінська сітка </w:t>
            </w:r>
            <w:proofErr w:type="spellStart"/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Блейка-Моутона</w:t>
            </w:r>
            <w:proofErr w:type="spellEnd"/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характеризується: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23" w:rsidRPr="00133F19" w:rsidRDefault="00375B2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Низьким рівнем турботи про виробництво та людей;</w:t>
            </w:r>
          </w:p>
          <w:p w:rsidR="00375B23" w:rsidRPr="00133F19" w:rsidRDefault="00375B2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Максимальною турботою про виробництво та мінімальною – про людей;</w:t>
            </w:r>
          </w:p>
          <w:p w:rsidR="00375B23" w:rsidRPr="00133F19" w:rsidRDefault="00375B2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Високим рівнем турботи про людей та низьким – про виробництво;</w:t>
            </w:r>
          </w:p>
          <w:p w:rsidR="005A0F13" w:rsidRPr="00133F19" w:rsidRDefault="00375B2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Максимальним рівнем турботи про виробництво та людей.</w:t>
            </w:r>
          </w:p>
          <w:p w:rsidR="00375B23" w:rsidRPr="00133F19" w:rsidRDefault="00375B2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D61B42" w:rsidP="00296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Теорія мотивації Х (Д. </w:t>
            </w:r>
            <w:proofErr w:type="spellStart"/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Макгрегора</w:t>
            </w:r>
            <w:proofErr w:type="spellEnd"/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базується на припущенні: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96" w:rsidRPr="00133F19" w:rsidRDefault="008F69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Всі працівники ліниві та не бажають працювати;</w:t>
            </w:r>
          </w:p>
          <w:p w:rsidR="008F6996" w:rsidRPr="00133F19" w:rsidRDefault="008F69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Ставлення працівників до роботи залежить від матеріальних стимулів;</w:t>
            </w:r>
          </w:p>
          <w:p w:rsidR="008F6996" w:rsidRPr="00133F19" w:rsidRDefault="008F69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Працівники, характеризуються бажанням самовдосконалюватися та внутрішньою мотивацією до праці;</w:t>
            </w:r>
          </w:p>
          <w:p w:rsidR="008F6996" w:rsidRPr="00133F19" w:rsidRDefault="008F69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Основою мотивації робітників в організації є принцип ”кнута та пряника”.</w:t>
            </w:r>
          </w:p>
          <w:p w:rsidR="005A0F13" w:rsidRPr="00133F19" w:rsidRDefault="008F69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D61B42" w:rsidP="00296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процесі взаємодії менеджера за рахунок невербальних засобів здійснюється: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96" w:rsidRPr="00133F19" w:rsidRDefault="008F69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До 30% комунікації;</w:t>
            </w:r>
          </w:p>
          <w:p w:rsidR="008F6996" w:rsidRPr="00133F19" w:rsidRDefault="008F69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До 50% комунікації;</w:t>
            </w:r>
          </w:p>
          <w:p w:rsidR="008F6996" w:rsidRPr="00133F19" w:rsidRDefault="008F69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До 65% комунікації;</w:t>
            </w:r>
          </w:p>
          <w:p w:rsidR="008F6996" w:rsidRPr="00133F19" w:rsidRDefault="008F69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До 80% комунікації.</w:t>
            </w:r>
          </w:p>
          <w:p w:rsidR="005A0F13" w:rsidRPr="00133F19" w:rsidRDefault="008F69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До 10% комунікації.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836C42" w:rsidP="00296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</w:t>
            </w:r>
            <w:r w:rsidR="001E37CF"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новою для вирішення конфлікту 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Компроміс;</w:t>
            </w:r>
          </w:p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Співробітництво;</w:t>
            </w:r>
          </w:p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Згода;</w:t>
            </w:r>
          </w:p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Аргументація.</w:t>
            </w:r>
          </w:p>
          <w:p w:rsidR="005A0F13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2" w:rsidRPr="00133F19" w:rsidRDefault="00836C42" w:rsidP="00296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Об’єктивні причини управлінського конфлікту:</w:t>
            </w:r>
          </w:p>
          <w:p w:rsidR="005A0F13" w:rsidRPr="00133F19" w:rsidRDefault="005A0F13" w:rsidP="00296F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Прийняття керівниками необґрунтованих, помилкових рішень;</w:t>
            </w:r>
          </w:p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Низький авторитет конкретного управлінця;</w:t>
            </w:r>
          </w:p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Непідготовленість спеціаліста до конкретної управлінської діяльності;</w:t>
            </w:r>
          </w:p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Низький інтелектуальний рівень керівника.</w:t>
            </w:r>
          </w:p>
          <w:p w:rsidR="005A0F13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836C42" w:rsidP="00296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Яка з наведених трансакцій веде до конфлікту у ділових відносинах: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”батько – дитина”;</w:t>
            </w:r>
          </w:p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”дорослий – дорослий”;</w:t>
            </w:r>
          </w:p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”батько – батько”;</w:t>
            </w:r>
          </w:p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”дитина – дитина”.</w:t>
            </w:r>
          </w:p>
          <w:p w:rsidR="005A0F13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836C42" w:rsidP="00296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оцінками американських спеціалістів причиною поразок у бізнесі є неправильна взаємодія з клієнтами: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У 60% випадків;</w:t>
            </w:r>
          </w:p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У 20% випадків;</w:t>
            </w:r>
          </w:p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У 40% випадків;</w:t>
            </w:r>
          </w:p>
          <w:p w:rsidR="001E37CF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У 80% випадків.</w:t>
            </w:r>
          </w:p>
          <w:p w:rsidR="005A0F13" w:rsidRPr="00133F19" w:rsidRDefault="001E37C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24481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Горизонтальний поділ праці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94" w:rsidRPr="00133F19" w:rsidRDefault="006C559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С</w:t>
            </w:r>
            <w:r w:rsidR="001E37CF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пеціалізація за галузями менеджменту; </w:t>
            </w:r>
          </w:p>
          <w:p w:rsidR="006C5594" w:rsidRPr="00133F19" w:rsidRDefault="006C559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Р</w:t>
            </w:r>
            <w:r w:rsidR="001E37CF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озміщення конкретних керівників на чолі окремих підрозділів; </w:t>
            </w:r>
          </w:p>
          <w:p w:rsidR="006C5594" w:rsidRPr="00133F19" w:rsidRDefault="006C559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С</w:t>
            </w:r>
            <w:r w:rsidR="001E37CF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истема, що утворює рівні управління; </w:t>
            </w:r>
          </w:p>
          <w:p w:rsidR="005A0F13" w:rsidRPr="00133F19" w:rsidRDefault="006C559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Посадова ієрархія менеджерів. </w:t>
            </w:r>
          </w:p>
          <w:p w:rsidR="006C5594" w:rsidRPr="00133F19" w:rsidRDefault="006C559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24481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Вертикальний поділ праці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94" w:rsidRPr="00133F19" w:rsidRDefault="006C559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Система, що утворює рівні управління; </w:t>
            </w:r>
          </w:p>
          <w:p w:rsidR="006C5594" w:rsidRPr="00133F19" w:rsidRDefault="006C559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Розміщення конкретних керівників на чолі окремих підрозділів; </w:t>
            </w:r>
          </w:p>
          <w:p w:rsidR="006C5594" w:rsidRPr="00133F19" w:rsidRDefault="006C559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Спеціалізація за галузями менеджменту; </w:t>
            </w:r>
          </w:p>
          <w:p w:rsidR="005A0F13" w:rsidRPr="00133F19" w:rsidRDefault="006C559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Посадова ієрархія менеджерів.</w:t>
            </w:r>
          </w:p>
          <w:p w:rsidR="006C5594" w:rsidRPr="00133F19" w:rsidRDefault="006C559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24481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Рівні управління виділяють на основі: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C" w:rsidRPr="00133F19" w:rsidRDefault="006C559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Горизонтального поділу праці; 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С</w:t>
            </w:r>
            <w:r w:rsidR="006C5594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пеціалізації; </w:t>
            </w:r>
          </w:p>
          <w:p w:rsidR="005A0F13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В</w:t>
            </w:r>
            <w:r w:rsidR="006C5594" w:rsidRPr="00133F19">
              <w:rPr>
                <w:rFonts w:ascii="Times New Roman" w:hAnsi="Times New Roman" w:cs="Times New Roman"/>
                <w:sz w:val="28"/>
                <w:szCs w:val="28"/>
              </w:rPr>
              <w:t>ертикального поділу праці.</w:t>
            </w:r>
          </w:p>
          <w:p w:rsidR="006C5594" w:rsidRPr="00133F19" w:rsidRDefault="006C559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Департаменталізації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5594" w:rsidRPr="00133F19" w:rsidRDefault="006C5594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C" w:rsidRPr="00133F19" w:rsidRDefault="006C368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менеджменту –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</w:p>
          <w:p w:rsidR="005A0F13" w:rsidRPr="00133F19" w:rsidRDefault="005A0F13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Сукупність способів і прийомів впливу на працівників з метою досягнення місії і цілей організації; 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Обмежене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право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використовувати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ресурси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підприємства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спрямовувати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зусилля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підлеглих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Порівняно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відособлені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напрями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управлінської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</w:p>
          <w:p w:rsidR="005A0F13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Вид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управлінської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який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забезпечує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спонукання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себе та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діяльність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досягнення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особистих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цілей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цілей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Всі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відповіді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правильні</w:t>
            </w:r>
            <w:proofErr w:type="spellEnd"/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91105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Основні функції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менеджмента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Планування, контроль, прогнозування, стимулювання; 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Планування, організація, мотивація, контроль; 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Організація, мотивація, стимулювання, контроль; </w:t>
            </w:r>
          </w:p>
          <w:p w:rsidR="005A0F13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Організація, мотивація, облік, контроль.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EC0EA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Ефективна спільна діяльність людей в організації можлива лише при наявності: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Постановки цілей працівників; Б. Постановки цілей підприємства; 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Спільності цілей працівників і підприємства; </w:t>
            </w:r>
          </w:p>
          <w:p w:rsidR="005A0F13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Тільки спільності цілей керівників і підлеглих.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EC0EA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Питаннями ефективності праці на нижчих рівнях управління в основному займалися представники: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Кількісної школи менеджменту; 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Класичної школи наукового управління; 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Адміністративної школи управління; </w:t>
            </w:r>
          </w:p>
          <w:p w:rsidR="005A0F13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Школи людських відносин і поведінкових наук.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EC0EA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Перенесення уваги в управлінні з його завдань на людину – заслуга представників: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Теорії "соціальних систем"; 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Класичної школи наукового керування; 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Адміністративної школи управління; </w:t>
            </w:r>
          </w:p>
          <w:p w:rsidR="005A0F13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Школи людських відносин і поведінкових наук.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EC0EA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Питаннями ефективного управління організацією в цілому, функціями менеджерів і керівників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всіх рівнях управління підприємством займалися представники: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 Теорії "соціальних систем"; 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Класичної школи наукового керування; 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Адміністративної школи управління; 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Школи людських відносин і поведінкових наук.</w:t>
            </w:r>
          </w:p>
          <w:p w:rsidR="005A0F13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EC0EA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Управління розглядається як проц</w:t>
            </w:r>
            <w:r w:rsidR="006C368C" w:rsidRPr="00133F19">
              <w:rPr>
                <w:rFonts w:ascii="Times New Roman" w:hAnsi="Times New Roman" w:cs="Times New Roman"/>
                <w:sz w:val="28"/>
                <w:szCs w:val="28"/>
              </w:rPr>
              <w:t>ес, що складається із взаємопов’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язаних дій: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Класичний (традиційний) підхід; 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Процесний підхід до управління; </w:t>
            </w:r>
          </w:p>
          <w:p w:rsidR="006C368C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Системний підхід; </w:t>
            </w:r>
          </w:p>
          <w:p w:rsidR="005A0F13" w:rsidRPr="00133F19" w:rsidRDefault="006C368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Ситуаційний підхід до управління.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EC0EA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Ці вчені досліджували питання, що стосуються ефективного управління організацією в цілому, функції менеджерів і керівників на всіх рівнях управління підприємством: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Анрі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Файоль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Ліндатл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Урвік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, Джеймс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Муні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, Макс Вебер; </w:t>
            </w:r>
          </w:p>
          <w:p w:rsidR="005A0F13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Фредерик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Уїнслоу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Тейлор,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Френк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і Лілія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Гілбрет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, Генрі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Гант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, Генрі Форд;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Мері Паркер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Фоллетт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, Елтон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Мейо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Абрахам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Маслоу, Дуглас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МакГрегор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Ігор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Ансофф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, Майкл Портер, Пітер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Дракер</w:t>
            </w:r>
            <w:proofErr w:type="spellEnd"/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EC0EA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У межах якої з наведених шкіл менеджменту управління розглядається як логічний процес, що може </w:t>
            </w:r>
            <w:r w:rsidR="007A07B1" w:rsidRPr="00133F19">
              <w:rPr>
                <w:rFonts w:ascii="Times New Roman" w:hAnsi="Times New Roman" w:cs="Times New Roman"/>
                <w:sz w:val="28"/>
                <w:szCs w:val="28"/>
              </w:rPr>
              <w:t>бути виражений математично: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Кількісна школа, або нова школа науки управління; 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Класична школа наукового управління;  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Адміністративна школа управління; </w:t>
            </w:r>
          </w:p>
          <w:p w:rsidR="005A0F13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Системний підхід.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правильні.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781BF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Інтуїтивні рішення характеризуються тим, що: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Вибір зроблений тільки на основі відчуття того, що він правильний, 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Вибір обумовлений знаннями або накопиченим досвідом; </w:t>
            </w:r>
          </w:p>
          <w:p w:rsidR="005A0F13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Це рішення, що виконуються неформальним, творчим шляхом, без яких-небудь строгих правил.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Вибір на основі математико-статистичних моделей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781BF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Раціональні рішення характеризуються тим, що: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Вибір зроблений тільки на основі відчуття того, що він правильний, 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Вибір обумовлений знаннями або накопиченим досвідом; 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Це рішення, що виконуються неформальним, творчим шляхом, без яких-небудь строгих правил.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Вибір на основі математико-статистичних моделей</w:t>
            </w:r>
          </w:p>
          <w:p w:rsidR="005A0F13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781BF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Евристичні рішення характеризуються тим, що: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Вибір зроблений тільки на основі відчуття того, що він правильний, 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Вибір обумовлений знаннями або накопиченим досвідом; 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Це рішення, що виконуються неформальним, творчим шляхом, без яких-небудь строгих правил.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Вибір на основі математико-статистичних моделей</w:t>
            </w:r>
          </w:p>
          <w:p w:rsidR="005A0F13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781BF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Планування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Процес вибору альтернативи для досягнення цілей; </w:t>
            </w:r>
          </w:p>
          <w:p w:rsidR="005A0F13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Процес визначення цілей діяльності організації і прийняття рішень щодо шляхів їх досягнення;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Дії суспільства, спрямовані на прояв об’єктивних закономірностей; 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Безліч рішень.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</w:t>
            </w:r>
          </w:p>
        </w:tc>
      </w:tr>
      <w:tr w:rsidR="005A0F1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13" w:rsidRPr="00133F19" w:rsidRDefault="007A07B1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Стратегія організації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Детальний план, що формується і розробляється вищим керівництвом за участю всіх рівнів керування; 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Детальний план, що формується і розробляється тільки вищим керівництвом, без участі всіх рівнів керування; 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Вузький тактичний план дій з досягнення мети; </w:t>
            </w:r>
          </w:p>
          <w:p w:rsidR="005A0F13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Комплексний план дій, що формується і розробляється для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забезпечення виконання місії й інших загальних цілей організації.</w:t>
            </w:r>
          </w:p>
          <w:p w:rsidR="007A07B1" w:rsidRPr="00133F19" w:rsidRDefault="007A07B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</w:t>
            </w:r>
          </w:p>
        </w:tc>
      </w:tr>
      <w:tr w:rsidR="006F55E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3" w:rsidRPr="00133F19" w:rsidRDefault="000A3E1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Організаційна діяльність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1" w:rsidRPr="00133F19" w:rsidRDefault="00EE359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Процес вибору альтернативи для досягнення цілей організації і прийняття рішень щодо шляхів їх досягнення;</w:t>
            </w:r>
          </w:p>
          <w:p w:rsidR="00EE3599" w:rsidRPr="00133F19" w:rsidRDefault="00EE359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</w:t>
            </w:r>
            <w:r w:rsidR="007A07B1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роцес визначення цілей діяльності організації і прийняття рішень щодо шляхів їх досягнення; </w:t>
            </w:r>
          </w:p>
          <w:p w:rsidR="00EE3599" w:rsidRPr="00133F19" w:rsidRDefault="00EE359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7A07B1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07B1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роцес, за допомогою якого керівник усуває невизначеність, безладдя і конфлікти між людьми щодо роботи або повноважень і створює середовище, придатне для їх загальної діяльності; </w:t>
            </w:r>
          </w:p>
          <w:p w:rsidR="006F55E3" w:rsidRPr="00133F19" w:rsidRDefault="00EE359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A07B1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A07B1" w:rsidRPr="00133F19">
              <w:rPr>
                <w:rFonts w:ascii="Times New Roman" w:hAnsi="Times New Roman" w:cs="Times New Roman"/>
                <w:sz w:val="28"/>
                <w:szCs w:val="28"/>
              </w:rPr>
              <w:t>ункція керування, у межах якої здійснюється розподіл робіт між окремими робітниками та їх групами й узгодження їх діяльності.</w:t>
            </w:r>
          </w:p>
          <w:p w:rsidR="00EE3599" w:rsidRPr="00133F19" w:rsidRDefault="00EE359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відповіді правильні</w:t>
            </w:r>
          </w:p>
        </w:tc>
      </w:tr>
      <w:tr w:rsidR="006F55E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3" w:rsidRPr="00133F19" w:rsidRDefault="009B58E2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Поділ праці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B" w:rsidRPr="00133F19" w:rsidRDefault="004D709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Групування робіт і видів діяльності у визначені блоки; </w:t>
            </w:r>
          </w:p>
          <w:p w:rsidR="006F55E3" w:rsidRPr="00133F19" w:rsidRDefault="004D709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Розподіл загальної роботи в організації на окремі складові частини, достатні для виконання окремим робітником відповідно до його кваліфікації та здібностей;</w:t>
            </w:r>
          </w:p>
          <w:p w:rsidR="004D709B" w:rsidRPr="00133F19" w:rsidRDefault="004D709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Процес передачі керівником частини будь-якої своєї роботи і повноважень, необхідних для її виконання, підлеглому, що приймає на себе відповідальність за її виконання; </w:t>
            </w:r>
          </w:p>
          <w:p w:rsidR="004D709B" w:rsidRPr="00133F19" w:rsidRDefault="004D709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Визначення кількості робітників, безпосередньо підлеглих даному менеджерові.</w:t>
            </w:r>
          </w:p>
          <w:p w:rsidR="004D709B" w:rsidRPr="00133F19" w:rsidRDefault="004D709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6F55E3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3" w:rsidRPr="00133F19" w:rsidRDefault="006F55E3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3" w:rsidRPr="00133F19" w:rsidRDefault="00515B9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Повноваження – це: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B3" w:rsidRPr="00133F19" w:rsidRDefault="00E671B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Сукупність спеціалізованих робіт, що менеджер, який займає визначену посаду, повинний виконувати у процесі досягнення конкретної мети; </w:t>
            </w:r>
          </w:p>
          <w:p w:rsidR="00E671B3" w:rsidRPr="00133F19" w:rsidRDefault="00E671B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="004D709B" w:rsidRPr="00133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Сукупність взаємозалежних</w:t>
            </w:r>
            <w:r w:rsidR="004D709B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обов’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язків, відповідальності і прав, якими наділяється менеджер для виконання своєї ролі в процесі керування організацією; </w:t>
            </w:r>
          </w:p>
          <w:p w:rsidR="00E671B3" w:rsidRPr="00133F19" w:rsidRDefault="00E671B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4D709B" w:rsidRPr="00133F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укупність інструментів мотивації, що дозволяють досягти цілей організації; </w:t>
            </w:r>
          </w:p>
          <w:p w:rsidR="006F55E3" w:rsidRPr="00133F19" w:rsidRDefault="00E671B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Сукупність кваліфікаційних характеристик, властивих певній посаді.</w:t>
            </w:r>
          </w:p>
          <w:p w:rsidR="00E671B3" w:rsidRPr="00133F19" w:rsidRDefault="00E671B3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Все вищезазначене</w:t>
            </w:r>
          </w:p>
        </w:tc>
      </w:tr>
      <w:tr w:rsidR="006F55E3" w:rsidRPr="00133F19" w:rsidTr="00296FC8">
        <w:trPr>
          <w:trHeight w:val="21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3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E3" w:rsidRPr="00133F19" w:rsidRDefault="007F337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Діапазон контролю на вищих рівнях управління: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1A" w:rsidRPr="00133F19" w:rsidRDefault="00CA751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До 15 чоловік; </w:t>
            </w:r>
          </w:p>
          <w:p w:rsidR="00CA751A" w:rsidRPr="00133F19" w:rsidRDefault="00CA751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До 3 чоловік; </w:t>
            </w:r>
          </w:p>
          <w:p w:rsidR="00CA751A" w:rsidRPr="00133F19" w:rsidRDefault="00CA751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До 30 чоловік; </w:t>
            </w:r>
          </w:p>
          <w:p w:rsidR="006F55E3" w:rsidRPr="00133F19" w:rsidRDefault="00CA751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До 7 чоловік.</w:t>
            </w:r>
          </w:p>
          <w:p w:rsidR="00CA751A" w:rsidRPr="00133F19" w:rsidRDefault="00CA751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До 10 чоловік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201EC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Необхідність делегування повноважень є наслідком: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F1" w:rsidRPr="00133F19" w:rsidRDefault="008425F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Обмеженості можливостей і здібностей керівника; </w:t>
            </w:r>
          </w:p>
          <w:p w:rsidR="008425F1" w:rsidRPr="00133F19" w:rsidRDefault="008425F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Особистих відносин між керівником і підлеглими; </w:t>
            </w:r>
          </w:p>
          <w:p w:rsidR="00CA751A" w:rsidRPr="00133F19" w:rsidRDefault="008425F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Необхідності спеціалізації в керуванні; </w:t>
            </w:r>
          </w:p>
          <w:p w:rsidR="00515B9A" w:rsidRPr="00133F19" w:rsidRDefault="00CA751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425F1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425F1" w:rsidRPr="00133F19">
              <w:rPr>
                <w:rFonts w:ascii="Times New Roman" w:hAnsi="Times New Roman" w:cs="Times New Roman"/>
                <w:sz w:val="28"/>
                <w:szCs w:val="28"/>
              </w:rPr>
              <w:t>епартаменталізації</w:t>
            </w:r>
            <w:proofErr w:type="spellEnd"/>
            <w:r w:rsidR="008425F1" w:rsidRPr="00133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751A" w:rsidRPr="00133F19" w:rsidRDefault="00CA751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E42EB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При делегуванні повноважень керівник передає підлеглому: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F1" w:rsidRPr="00133F19" w:rsidRDefault="008425F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Права й обов’язки, необхідні для виконання роботи; </w:t>
            </w:r>
          </w:p>
          <w:p w:rsidR="008425F1" w:rsidRPr="00133F19" w:rsidRDefault="008425F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Відповідальність за виконання конкретної ділянки роботи; </w:t>
            </w:r>
          </w:p>
          <w:p w:rsidR="008425F1" w:rsidRPr="00133F19" w:rsidRDefault="008425F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Повну відповідальність за результати всього дорученого заходу; </w:t>
            </w:r>
          </w:p>
          <w:p w:rsidR="008425F1" w:rsidRPr="00133F19" w:rsidRDefault="008425F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Права, обов’язки та відповідальність </w:t>
            </w:r>
          </w:p>
          <w:p w:rsidR="00515B9A" w:rsidRPr="00133F19" w:rsidRDefault="008425F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Усі відповіді вірні.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E42EB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Лінійні повноваження: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F1" w:rsidRPr="00133F19" w:rsidRDefault="008425F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Надають право контролю за окремими видами діяльності інших підрозділів;</w:t>
            </w:r>
          </w:p>
          <w:p w:rsidR="008425F1" w:rsidRPr="00133F19" w:rsidRDefault="008425F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Дозволяють особі, якій вони передаються, у межах її компетенції пропонувати або забороняти визначені дії підлеглим лінійних керівників; </w:t>
            </w:r>
          </w:p>
          <w:p w:rsidR="008425F1" w:rsidRPr="00133F19" w:rsidRDefault="008425F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Передаються особам, що здійснюють консультативні,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обслуговуючі функції щодо лінійних керівників; </w:t>
            </w:r>
          </w:p>
          <w:p w:rsidR="00515B9A" w:rsidRPr="00133F19" w:rsidRDefault="008425F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Передаються від начальника безпосередньо його підлеглому і далі іншим підлеглим.</w:t>
            </w:r>
          </w:p>
          <w:p w:rsidR="008425F1" w:rsidRPr="00133F19" w:rsidRDefault="008425F1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E42EB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Делегування якого типу повноважень утворює ієрархію рівнів керуван</w:t>
            </w:r>
            <w:r w:rsidR="002B4E3A" w:rsidRPr="00133F19">
              <w:rPr>
                <w:rFonts w:ascii="Times New Roman" w:hAnsi="Times New Roman" w:cs="Times New Roman"/>
                <w:sz w:val="28"/>
                <w:szCs w:val="28"/>
              </w:rPr>
              <w:t>ня в організації і називається «скалярним принципом організації»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3A" w:rsidRPr="00133F19" w:rsidRDefault="002B4E3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Штабні повноваження; </w:t>
            </w:r>
          </w:p>
          <w:p w:rsidR="002B4E3A" w:rsidRPr="00133F19" w:rsidRDefault="002B4E3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Функціональні повноваження; </w:t>
            </w:r>
          </w:p>
          <w:p w:rsidR="00515B9A" w:rsidRPr="00133F19" w:rsidRDefault="002B4E3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Лінійні повноваження.</w:t>
            </w:r>
          </w:p>
          <w:p w:rsidR="002B4E3A" w:rsidRPr="00133F19" w:rsidRDefault="002B4E3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Лінійно-функціональні повноваження.</w:t>
            </w:r>
          </w:p>
          <w:p w:rsidR="002B4E3A" w:rsidRPr="00133F19" w:rsidRDefault="002B4E3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E42EB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Функціональні повноваження: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3A" w:rsidRPr="00133F19" w:rsidRDefault="002B4E3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Є обмеженою формою повноважень і охоплюють лише окремі специфічні види діяльності; </w:t>
            </w:r>
          </w:p>
          <w:p w:rsidR="002B4E3A" w:rsidRPr="00133F19" w:rsidRDefault="002B4E3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Дозволяють особі, якій вони передаються, у межах її компетенції пропонувати або забороняти визначені дії підлеглим лінійних керівників; </w:t>
            </w:r>
          </w:p>
          <w:p w:rsidR="002B4E3A" w:rsidRPr="00133F19" w:rsidRDefault="002B4E3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Передаються особам, що здійснюють консультативні, обслуговуючі функції щодо лінійних керівників; </w:t>
            </w:r>
          </w:p>
          <w:p w:rsidR="00515B9A" w:rsidRPr="00133F19" w:rsidRDefault="002B4E3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Передаються від начальника безпосередньо його підлеглому і далі іншим підлеглим.</w:t>
            </w:r>
          </w:p>
          <w:p w:rsidR="002B4E3A" w:rsidRPr="00133F19" w:rsidRDefault="002B4E3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9321B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Діапазон контролю на нижчих рівнях управління: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До 40 чоловік; 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До 30 чоловік; 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До 20 чоловік; </w:t>
            </w:r>
          </w:p>
          <w:p w:rsidR="00515B9A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До 15 чоловік.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До 10 чоловік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35" w:rsidRPr="00133F19" w:rsidRDefault="00DE394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Проектна організація –</w:t>
            </w:r>
            <w:r w:rsidR="007D1635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це:</w:t>
            </w:r>
          </w:p>
          <w:p w:rsidR="00515B9A" w:rsidRPr="00133F19" w:rsidRDefault="00515B9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Тимчасова структура, для вирішення певного завдання;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Структура, що складається для вирішення певного завдання;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Тимчасова структура, що складається для вирішення певного завдання;</w:t>
            </w:r>
          </w:p>
          <w:p w:rsidR="00DE3947" w:rsidRPr="00133F19" w:rsidRDefault="00DE394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Постійна структура, що складається для вирішення певного завдання.</w:t>
            </w:r>
          </w:p>
          <w:p w:rsidR="00515B9A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Тимчасова структура, створена для досягнення певної мети.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7D163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Який тип організаційної структури управління характеризується лінійними формами зв’язку між ланками управління і, як наслідок, концентрацією всього комплексу функцій управління та вироблення управлінськи</w:t>
            </w:r>
            <w:r w:rsidR="00DE3947" w:rsidRPr="00133F19">
              <w:rPr>
                <w:rFonts w:ascii="Times New Roman" w:hAnsi="Times New Roman" w:cs="Times New Roman"/>
                <w:sz w:val="28"/>
                <w:szCs w:val="28"/>
              </w:rPr>
              <w:t>х дій в одній лапці управління: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Лінійний;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Функціональний;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Матричний;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Дивізійний.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Проєктній</w:t>
            </w:r>
            <w:proofErr w:type="spellEnd"/>
          </w:p>
          <w:p w:rsidR="00515B9A" w:rsidRPr="00133F19" w:rsidRDefault="00515B9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7D163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За допомогою якої функції менеджменту забезпечується об’єднання рі</w:t>
            </w:r>
            <w:r w:rsidR="00DE3947" w:rsidRPr="00133F19">
              <w:rPr>
                <w:rFonts w:ascii="Times New Roman" w:hAnsi="Times New Roman" w:cs="Times New Roman"/>
                <w:sz w:val="28"/>
                <w:szCs w:val="28"/>
              </w:rPr>
              <w:t>зних частин фірми в єдине ціле: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Організаційної;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Планування;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Контролю;</w:t>
            </w:r>
          </w:p>
          <w:p w:rsidR="00515B9A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Мотивації.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Регулювання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7D163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Економічні важелі, що впливають на керовані об’єкти і забезпечують єдність інтересів суспільства, підприємства та працівників – це методи: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Соціальні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Економічні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Адміністративні</w:t>
            </w:r>
          </w:p>
          <w:p w:rsidR="00515B9A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Розпорядчі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Управлінські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7D163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Які фактори середовища функціонування організації відносять до факторів опосередкованого впливу?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47" w:rsidRPr="00133F19" w:rsidRDefault="00DE394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Можливості, перешкоди, сильні сторони, слабкі сторони</w:t>
            </w:r>
          </w:p>
          <w:p w:rsidR="00DE3947" w:rsidRPr="00133F19" w:rsidRDefault="00DE394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Цілі, задачі, люди, структура, технологія</w:t>
            </w:r>
          </w:p>
          <w:p w:rsidR="00DE3947" w:rsidRPr="00133F19" w:rsidRDefault="00DE394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Постачальників, посередників, конкурентів, споживачів, контактні аудиторії</w:t>
            </w:r>
          </w:p>
          <w:p w:rsidR="00515B9A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Економічні, політичні, культурні, соціальні, кліматичні</w:t>
            </w:r>
          </w:p>
          <w:p w:rsidR="00DE3947" w:rsidRPr="00133F19" w:rsidRDefault="00DE39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Все вищезазначене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846B3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Пошук можливостей зростання на існуючому ринку за рахунок нової продукції, що вимагає нової технології – це стратегія: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A" w:rsidRPr="00133F19" w:rsidRDefault="008C270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Вертикальної інтеграції</w:t>
            </w:r>
          </w:p>
          <w:p w:rsidR="008C270A" w:rsidRPr="00133F19" w:rsidRDefault="008C270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Відтинання зайвого</w:t>
            </w:r>
          </w:p>
          <w:p w:rsidR="008C270A" w:rsidRPr="00133F19" w:rsidRDefault="008C270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Горизонтальної диверсифікації</w:t>
            </w:r>
          </w:p>
          <w:p w:rsidR="00515B9A" w:rsidRPr="00133F19" w:rsidRDefault="008C27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Розвитку продукту</w:t>
            </w:r>
          </w:p>
          <w:p w:rsidR="008C270A" w:rsidRPr="00133F19" w:rsidRDefault="008C27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D4231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Споживачі як складова середовища функціонування організації є частиною: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A" w:rsidRPr="00133F19" w:rsidRDefault="008C270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Середовища прямого впливу</w:t>
            </w:r>
          </w:p>
          <w:p w:rsidR="008C270A" w:rsidRPr="00133F19" w:rsidRDefault="008C270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Внутрішнього середовища</w:t>
            </w:r>
          </w:p>
          <w:p w:rsidR="008C270A" w:rsidRPr="00133F19" w:rsidRDefault="008C270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Середовища опосередкованого впливу</w:t>
            </w:r>
          </w:p>
          <w:p w:rsidR="00515B9A" w:rsidRPr="00133F19" w:rsidRDefault="008C27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Макросередовища</w:t>
            </w:r>
          </w:p>
          <w:p w:rsidR="008C270A" w:rsidRPr="00133F19" w:rsidRDefault="008C27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Мікросередовища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D4231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Стан економічного розвитку країни як складова середовища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функціонування організації є частиною: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A" w:rsidRPr="00133F19" w:rsidRDefault="008C270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Середовища прямого впливу</w:t>
            </w:r>
          </w:p>
          <w:p w:rsidR="008C270A" w:rsidRPr="00133F19" w:rsidRDefault="008C270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Мікросередовища</w:t>
            </w:r>
          </w:p>
          <w:p w:rsidR="008C270A" w:rsidRPr="00133F19" w:rsidRDefault="008C270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Внутрішнього середовища</w:t>
            </w:r>
          </w:p>
          <w:p w:rsidR="00515B9A" w:rsidRPr="00133F19" w:rsidRDefault="008C27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Середовища опосередкованого впливу</w:t>
            </w:r>
          </w:p>
          <w:p w:rsidR="008C270A" w:rsidRPr="00133F19" w:rsidRDefault="008C27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A" w:rsidRPr="00133F19" w:rsidRDefault="00D4231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Стратегію відтинання зайвого, скороченн</w:t>
            </w:r>
            <w:r w:rsidR="008C270A" w:rsidRPr="00133F19">
              <w:rPr>
                <w:rFonts w:ascii="Times New Roman" w:hAnsi="Times New Roman" w:cs="Times New Roman"/>
                <w:sz w:val="28"/>
                <w:szCs w:val="28"/>
              </w:rPr>
              <w:t>я витрат, структур відносять до:</w:t>
            </w:r>
          </w:p>
          <w:p w:rsidR="00515B9A" w:rsidRPr="00133F19" w:rsidRDefault="00515B9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A" w:rsidRPr="00133F19" w:rsidRDefault="008C270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Обмеженого (або концентрованого) зростання</w:t>
            </w:r>
          </w:p>
          <w:p w:rsidR="008C270A" w:rsidRPr="00133F19" w:rsidRDefault="008C270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Скорочення (або стиснення)</w:t>
            </w:r>
          </w:p>
          <w:p w:rsidR="008C270A" w:rsidRPr="00133F19" w:rsidRDefault="008C270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Поєднання (або комбінування)</w:t>
            </w:r>
          </w:p>
          <w:p w:rsidR="00515B9A" w:rsidRPr="00133F19" w:rsidRDefault="008C27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Прискореного (інтегрованого) зростання</w:t>
            </w:r>
          </w:p>
          <w:p w:rsidR="008C270A" w:rsidRPr="00133F19" w:rsidRDefault="008C27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D4231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Вплив на підлеглих через традиції, здатні задовольнити потребу виконавця у захищеності, приналежності: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0A" w:rsidRPr="00133F19" w:rsidRDefault="008C270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Експертна влада</w:t>
            </w:r>
          </w:p>
          <w:p w:rsidR="008C270A" w:rsidRPr="00133F19" w:rsidRDefault="008C270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Еталонна (референтна) влада</w:t>
            </w:r>
          </w:p>
          <w:p w:rsidR="008C270A" w:rsidRPr="00133F19" w:rsidRDefault="008C270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Влада винагород</w:t>
            </w:r>
          </w:p>
          <w:p w:rsidR="00515B9A" w:rsidRPr="00133F19" w:rsidRDefault="008C27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Законна (легітимна) влада</w:t>
            </w:r>
          </w:p>
          <w:p w:rsidR="008C270A" w:rsidRPr="00133F19" w:rsidRDefault="008C270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Харизматична влада</w:t>
            </w:r>
          </w:p>
        </w:tc>
      </w:tr>
      <w:tr w:rsidR="00027D87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D4231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Стабільна робота організації, збільшення обсягів виробництва, соціальний захист, можливість оскарження дій керівника: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87" w:rsidRPr="00133F19" w:rsidRDefault="00027D8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Фізіологічний рівень мотивації</w:t>
            </w:r>
          </w:p>
          <w:p w:rsidR="00027D87" w:rsidRPr="00133F19" w:rsidRDefault="00027D8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Рівень безпеки</w:t>
            </w:r>
          </w:p>
          <w:p w:rsidR="00027D87" w:rsidRPr="00133F19" w:rsidRDefault="00027D8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Рівень потреби в повазі</w:t>
            </w:r>
          </w:p>
          <w:p w:rsidR="00515B9A" w:rsidRPr="00133F19" w:rsidRDefault="00027D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Потреба самореалізації</w:t>
            </w:r>
          </w:p>
          <w:p w:rsidR="00027D87" w:rsidRPr="00133F19" w:rsidRDefault="00027D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Все вищезазначене</w:t>
            </w:r>
          </w:p>
        </w:tc>
      </w:tr>
      <w:tr w:rsidR="00027D87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D4231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Основним інструментом впливу керівника є його особисті риси – прояв влади: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87" w:rsidRPr="00133F19" w:rsidRDefault="00027D8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Примусової</w:t>
            </w:r>
          </w:p>
          <w:p w:rsidR="00027D87" w:rsidRPr="00133F19" w:rsidRDefault="00027D8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Винагород</w:t>
            </w:r>
          </w:p>
          <w:p w:rsidR="00027D87" w:rsidRPr="00133F19" w:rsidRDefault="00027D8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Експертної</w:t>
            </w:r>
          </w:p>
          <w:p w:rsidR="00515B9A" w:rsidRPr="00133F19" w:rsidRDefault="00027D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Еталонної</w:t>
            </w:r>
          </w:p>
          <w:p w:rsidR="00027D87" w:rsidRPr="00133F19" w:rsidRDefault="00027D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Харизматичної</w:t>
            </w:r>
          </w:p>
        </w:tc>
      </w:tr>
      <w:tr w:rsidR="00027D87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D4231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Оберіть стратегію інтенсивного зростання: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87" w:rsidRPr="00133F19" w:rsidRDefault="00027D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Глибокого проникнення на ринок, розвитку товару, розвитку ринку</w:t>
            </w:r>
          </w:p>
          <w:p w:rsidR="00027D87" w:rsidRPr="00133F19" w:rsidRDefault="00027D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Горизонтальна, вертикальна, в просторі, в часі</w:t>
            </w:r>
          </w:p>
          <w:p w:rsidR="00027D87" w:rsidRPr="00133F19" w:rsidRDefault="00027D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Горизонтальна, вертикальна, пряма, зворотна</w:t>
            </w:r>
          </w:p>
          <w:p w:rsidR="00515B9A" w:rsidRPr="00133F19" w:rsidRDefault="00027D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Концентрична (вертикальна), горизонтальна, конгломератна (чиста, латеральна)</w:t>
            </w:r>
          </w:p>
          <w:p w:rsidR="00027D87" w:rsidRPr="00133F19" w:rsidRDefault="00027D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D4231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Типи лідерства в менеджменті: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87" w:rsidRPr="00133F19" w:rsidRDefault="00027D8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Засіб оцінки стилів лідерства і підготовки менеджерів у напрямі ідеального стилю поведінки</w:t>
            </w:r>
          </w:p>
          <w:p w:rsidR="00027D87" w:rsidRPr="00133F19" w:rsidRDefault="00027D8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Спосіб впливу на підлеглого, заснований на добровільних,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спонукаючих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, не примусових мотивах</w:t>
            </w:r>
          </w:p>
          <w:p w:rsidR="00027D87" w:rsidRPr="00133F19" w:rsidRDefault="00027D8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Сукупність прийомів, методів і засобів поведінки менеджера в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процесі виконання своїх повноважень в організації</w:t>
            </w:r>
          </w:p>
          <w:p w:rsidR="00515B9A" w:rsidRPr="00133F19" w:rsidRDefault="00027D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Засвоєння дій, вчинків, манери поведінки інших осіб</w:t>
            </w:r>
          </w:p>
          <w:p w:rsidR="00027D87" w:rsidRPr="00133F19" w:rsidRDefault="00027D8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5345C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D4231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Повноваження, що безпосередньо передаються від керівника підлеглому і далі іншим підлеглим: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5C" w:rsidRPr="00133F19" w:rsidRDefault="0055345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Апаратні</w:t>
            </w:r>
          </w:p>
          <w:p w:rsidR="0055345C" w:rsidRPr="00133F19" w:rsidRDefault="0055345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Штатні</w:t>
            </w:r>
          </w:p>
          <w:p w:rsidR="0055345C" w:rsidRPr="00133F19" w:rsidRDefault="0055345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Лінійні</w:t>
            </w:r>
          </w:p>
          <w:p w:rsidR="00515B9A" w:rsidRPr="00133F19" w:rsidRDefault="0055345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Бюрократичні</w:t>
            </w:r>
          </w:p>
          <w:p w:rsidR="0055345C" w:rsidRPr="00133F19" w:rsidRDefault="0055345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Функціональні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D4231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гратки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лідерства ст</w:t>
            </w:r>
            <w:r w:rsidR="00521F69" w:rsidRPr="00133F19">
              <w:rPr>
                <w:rFonts w:ascii="Times New Roman" w:hAnsi="Times New Roman" w:cs="Times New Roman"/>
                <w:sz w:val="28"/>
                <w:szCs w:val="28"/>
              </w:rPr>
              <w:t>иль «Команда» характеризується: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21F6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Досяганням прийнятного рівня виконання завдань, знаходячи баланс ефективності та позитивного морального настрою</w:t>
            </w:r>
          </w:p>
          <w:p w:rsidR="00521F69" w:rsidRPr="00133F19" w:rsidRDefault="00521F6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Головним чином турбуванням про ефективність роботи, але звертає мало уваги на моральний настрій підлеглих</w:t>
            </w:r>
          </w:p>
          <w:p w:rsidR="00521F69" w:rsidRPr="00133F19" w:rsidRDefault="00521F6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Досягненням свідомої участі в реалізації цілей організації, що забезпечує і високий моральний настрій, і ефективність</w:t>
            </w:r>
          </w:p>
          <w:p w:rsidR="00521F69" w:rsidRPr="00133F19" w:rsidRDefault="00521F6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Зосередженням на добрих, теплих людських стосунках, але мало турбується про ефективність виконання завдань</w:t>
            </w:r>
          </w:p>
          <w:p w:rsidR="00521F69" w:rsidRPr="00133F19" w:rsidRDefault="00521F6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Все вищезазначене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D4231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Даними, як складовими ефективних комунікацій, можна вважати: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Передавання інформації від однієї особи до іншої, коли отримане повідомлення максимально наближене за змістом до первинного</w:t>
            </w:r>
          </w:p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Сукупність різних відомостей про діяльність організації, зведених у певну систему і використовуваних в управлінні</w:t>
            </w:r>
          </w:p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Сукупність відомостей про ті чи інші події, явища, факти, що множать знання та усувають непевність стосовно проблем, що виникли</w:t>
            </w:r>
          </w:p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Неопрацьовані цифри і факти, які відображають окремий аспект діяльності організації</w:t>
            </w:r>
          </w:p>
          <w:p w:rsidR="00515B9A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8C7809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D4231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Стиль невтручання або мінімального втручання менеджера у перебіг виконання завдання підлеглими: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Адміністративний</w:t>
            </w:r>
          </w:p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Демократичний</w:t>
            </w:r>
          </w:p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Авторитарний</w:t>
            </w:r>
          </w:p>
          <w:p w:rsidR="00515B9A" w:rsidRPr="00133F19" w:rsidRDefault="008C780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Ліберальний</w:t>
            </w:r>
          </w:p>
          <w:p w:rsidR="008C7809" w:rsidRPr="00133F19" w:rsidRDefault="008C780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Диктаторський</w:t>
            </w:r>
          </w:p>
        </w:tc>
      </w:tr>
      <w:tr w:rsidR="008C7809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D4231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Використання нев</w:t>
            </w:r>
            <w:r w:rsidR="008C7809" w:rsidRPr="00133F19">
              <w:rPr>
                <w:rFonts w:ascii="Times New Roman" w:hAnsi="Times New Roman" w:cs="Times New Roman"/>
                <w:sz w:val="28"/>
                <w:szCs w:val="28"/>
              </w:rPr>
              <w:t>ербальних комунікацій дозволяє: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8C780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Отримувати сигнали про реакцію відвідувачів на якість обслуговування і вчасно коригувати роботу</w:t>
            </w:r>
          </w:p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Дізнатись непідтверджену інформацію, яка циркулює в організації та використовувати її для збільшення впливу на оточуючих</w:t>
            </w:r>
          </w:p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Впливати на процес прийняття управлінських рішень, збору та обробки інформації та їх втілення в життя</w:t>
            </w:r>
          </w:p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Використовувати додаткову інформацію, вчасно коригувати дії, покращити розуміння висловлюваної інформації</w:t>
            </w:r>
          </w:p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Все вищезазначене</w:t>
            </w:r>
          </w:p>
        </w:tc>
      </w:tr>
      <w:tr w:rsidR="008C7809" w:rsidRPr="00133F19" w:rsidTr="007E319D">
        <w:trPr>
          <w:trHeight w:val="4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184673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Вагомими досягненнями наукового менеджменту можна вважати: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Спеціальний відбір працівників, їх навчання, контроль за виконанням роботи, оплата відповідно до результатів</w:t>
            </w:r>
          </w:p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Використання математичних та статистичних методів для ухвалення рішень</w:t>
            </w:r>
          </w:p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Розробку теорій мотивації працівників з урахуванням різних за рівнем потреб</w:t>
            </w:r>
          </w:p>
          <w:p w:rsidR="00515B9A" w:rsidRPr="00133F19" w:rsidRDefault="008C780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Урахування особливостей сучасної економіки, підвищення вимог до якості продукції, стандартизація</w:t>
            </w:r>
          </w:p>
          <w:p w:rsidR="008C7809" w:rsidRPr="00133F19" w:rsidRDefault="008C7809" w:rsidP="007E3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Все вищезазначене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184673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Способи здійснення управлінського впливу, що базуються на використанні закономірностей соціології та психології: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Розпорядчий метод</w:t>
            </w:r>
          </w:p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Адміністративний метод</w:t>
            </w:r>
          </w:p>
          <w:p w:rsidR="008C7809" w:rsidRPr="00133F19" w:rsidRDefault="008C780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Соціально-психологічний метод</w:t>
            </w:r>
          </w:p>
          <w:p w:rsidR="00515B9A" w:rsidRPr="00133F19" w:rsidRDefault="008C780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Економічний метод</w:t>
            </w:r>
          </w:p>
          <w:p w:rsidR="008C7809" w:rsidRPr="00133F19" w:rsidRDefault="008C780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Управлінський метод</w:t>
            </w:r>
          </w:p>
        </w:tc>
      </w:tr>
      <w:tr w:rsidR="00DF7206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184673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Для успішної реалізації стратегії диверсифікації найбільш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доцільною можна вважати структуру: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6" w:rsidRPr="00133F19" w:rsidRDefault="00DF720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Регіональну</w:t>
            </w:r>
          </w:p>
          <w:p w:rsidR="00DF7206" w:rsidRPr="00133F19" w:rsidRDefault="00DF720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Матричну</w:t>
            </w:r>
          </w:p>
          <w:p w:rsidR="00DF7206" w:rsidRPr="00133F19" w:rsidRDefault="00DF720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Продуктову</w:t>
            </w:r>
          </w:p>
          <w:p w:rsidR="00515B9A" w:rsidRPr="00133F19" w:rsidRDefault="00DF720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Функціональну</w:t>
            </w:r>
          </w:p>
          <w:p w:rsidR="00DF7206" w:rsidRPr="00133F19" w:rsidRDefault="00DF720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Лінійну</w:t>
            </w:r>
          </w:p>
        </w:tc>
      </w:tr>
      <w:tr w:rsidR="00DF7206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184673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Вказівки, накази, консультації, наради, розпорядження – форми методів: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6" w:rsidRPr="00133F19" w:rsidRDefault="00DF7206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Економічних</w:t>
            </w:r>
          </w:p>
          <w:p w:rsidR="00DF7206" w:rsidRPr="00133F19" w:rsidRDefault="00DF7206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Соціальних</w:t>
            </w:r>
          </w:p>
          <w:p w:rsidR="00DF7206" w:rsidRPr="00133F19" w:rsidRDefault="00DF7206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Оперативно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-розпорядчих</w:t>
            </w:r>
          </w:p>
          <w:p w:rsidR="00515B9A" w:rsidRPr="00133F19" w:rsidRDefault="00DF720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Психологічних</w:t>
            </w:r>
          </w:p>
          <w:p w:rsidR="00DF7206" w:rsidRPr="00133F19" w:rsidRDefault="00DF720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Управлінських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184673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Високу гнучкість фірми за виробництва високотехнологічної продукції з коротким життєвим циклом забезпечує с</w:t>
            </w:r>
            <w:r w:rsidR="00DF7206" w:rsidRPr="00133F19">
              <w:rPr>
                <w:rFonts w:ascii="Times New Roman" w:hAnsi="Times New Roman" w:cs="Times New Roman"/>
                <w:sz w:val="28"/>
                <w:szCs w:val="28"/>
              </w:rPr>
              <w:t>труктура управління: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6" w:rsidRPr="00133F19" w:rsidRDefault="00DF7206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Регіональна</w:t>
            </w:r>
          </w:p>
          <w:p w:rsidR="00DF7206" w:rsidRPr="00133F19" w:rsidRDefault="00DF7206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Функціональна</w:t>
            </w:r>
          </w:p>
          <w:p w:rsidR="00DF7206" w:rsidRPr="00133F19" w:rsidRDefault="00DF7206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Матрична</w:t>
            </w:r>
          </w:p>
          <w:p w:rsidR="00515B9A" w:rsidRPr="00133F19" w:rsidRDefault="00DF720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Штабна</w:t>
            </w:r>
          </w:p>
          <w:p w:rsidR="00DF7206" w:rsidRPr="00133F19" w:rsidRDefault="00DF720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Дивізіональна</w:t>
            </w:r>
            <w:proofErr w:type="spellEnd"/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184673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Формами влади</w:t>
            </w:r>
            <w:r w:rsidR="00DF7206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в менеджменті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96" w:rsidRPr="00133F19" w:rsidRDefault="00D70996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Лідер-організатор, лідер-ініціатор, лідер емоційний</w:t>
            </w:r>
          </w:p>
          <w:p w:rsidR="00D70996" w:rsidRPr="00133F19" w:rsidRDefault="00D70996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Ліберальна, демократична, авторитарна</w:t>
            </w:r>
          </w:p>
          <w:p w:rsidR="00D70996" w:rsidRPr="00133F19" w:rsidRDefault="00D70996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Утилітарна, авторитарно-нормативна, змішана</w:t>
            </w:r>
          </w:p>
          <w:p w:rsidR="00515B9A" w:rsidRPr="00133F19" w:rsidRDefault="00D709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Збіднене управління, влада - підпорядкування, організаційне управління</w:t>
            </w:r>
          </w:p>
          <w:p w:rsidR="00D70996" w:rsidRPr="00133F19" w:rsidRDefault="00D70996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Все вищезазначене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184673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Визначте, що можна вважати особливостями ситуаційного підходу: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A4" w:rsidRPr="00133F19" w:rsidRDefault="00CD62A4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Сукупність окремих елементів, кожен з яких має власні характеристики і при цьому працюють разом, як єдине ціле</w:t>
            </w:r>
          </w:p>
          <w:p w:rsidR="00CD62A4" w:rsidRPr="00133F19" w:rsidRDefault="00CD62A4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Неможливість використання однакових методів вирішення проблем до зовнішньо</w:t>
            </w:r>
            <w:r w:rsidR="00D70996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схожих ситуацій</w:t>
            </w:r>
          </w:p>
          <w:p w:rsidR="00CD62A4" w:rsidRPr="00133F19" w:rsidRDefault="00CD62A4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Визначення оптимальної кількості обслуговуючого персоналу для мінімізації часу перебування клієнта в черзі</w:t>
            </w:r>
          </w:p>
          <w:p w:rsidR="00CD62A4" w:rsidRPr="00133F19" w:rsidRDefault="00CD62A4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Підвищення вимог до якості товарів, стандартизація, залежність підприємства від світових тенденцій розвитку економіки</w:t>
            </w:r>
          </w:p>
          <w:p w:rsidR="00515B9A" w:rsidRPr="00133F19" w:rsidRDefault="00CD62A4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184673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Чітко визначений образ бажаного результату: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CC" w:rsidRPr="00133F19" w:rsidRDefault="009E79C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Поведінка</w:t>
            </w:r>
          </w:p>
          <w:p w:rsidR="009E79CC" w:rsidRPr="00133F19" w:rsidRDefault="009E79C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Потреба</w:t>
            </w:r>
          </w:p>
          <w:p w:rsidR="009E79CC" w:rsidRPr="00133F19" w:rsidRDefault="009E79C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Спонука</w:t>
            </w:r>
          </w:p>
          <w:p w:rsidR="00515B9A" w:rsidRPr="00133F19" w:rsidRDefault="009E79C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Мета</w:t>
            </w:r>
          </w:p>
          <w:p w:rsidR="009E79CC" w:rsidRPr="00133F19" w:rsidRDefault="009E79C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Місія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184673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Гратка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лідерства – це: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CC" w:rsidRPr="00133F19" w:rsidRDefault="009E79C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Набір певних рис, притаманних тим особам, які усвідомлюють себе лідерами</w:t>
            </w:r>
          </w:p>
          <w:p w:rsidR="009E79CC" w:rsidRPr="00133F19" w:rsidRDefault="009E79C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Спосіб впливу на підлеглого, заснований на добровільних, спонукальних, не примусових мотивах</w:t>
            </w:r>
          </w:p>
          <w:p w:rsidR="009E79CC" w:rsidRPr="00133F19" w:rsidRDefault="009E79C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Засвоєння дій, вчинків, манери поведінки інших осіб</w:t>
            </w:r>
          </w:p>
          <w:p w:rsidR="00515B9A" w:rsidRPr="00133F19" w:rsidRDefault="009E79C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Засіб оцінки стилів лідерства і підготовки менеджерів у напрямі ідеального стилю поведінки</w:t>
            </w:r>
          </w:p>
          <w:p w:rsidR="009E79CC" w:rsidRPr="00133F19" w:rsidRDefault="009E79C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6365E9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Вивчити причини допущених помилок, окреслити шляхи подолання та запобігання їм у майбутньому дозволяє контроль: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9" w:rsidRPr="00133F19" w:rsidRDefault="006365E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Оперативний</w:t>
            </w:r>
          </w:p>
          <w:p w:rsidR="006365E9" w:rsidRPr="00133F19" w:rsidRDefault="006365E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Поточний</w:t>
            </w:r>
          </w:p>
          <w:p w:rsidR="006365E9" w:rsidRPr="00133F19" w:rsidRDefault="006365E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Попередній</w:t>
            </w:r>
          </w:p>
          <w:p w:rsidR="00515B9A" w:rsidRPr="00133F19" w:rsidRDefault="006365E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Заключний</w:t>
            </w:r>
          </w:p>
          <w:p w:rsidR="006365E9" w:rsidRPr="00133F19" w:rsidRDefault="006365E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Системний</w:t>
            </w:r>
          </w:p>
        </w:tc>
      </w:tr>
      <w:tr w:rsidR="006365E9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Застосовуються для гармонізації стосунків працівників, формування психологічного клімату, який сприяє активізації діяльності, такі методи: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9" w:rsidRPr="00133F19" w:rsidRDefault="006365E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Соціальні</w:t>
            </w:r>
          </w:p>
          <w:p w:rsidR="006365E9" w:rsidRPr="00133F19" w:rsidRDefault="006365E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Розпорядчі</w:t>
            </w:r>
          </w:p>
          <w:p w:rsidR="006365E9" w:rsidRPr="00133F19" w:rsidRDefault="006365E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Психологічні</w:t>
            </w:r>
          </w:p>
          <w:p w:rsidR="00515B9A" w:rsidRPr="00133F19" w:rsidRDefault="006365E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Економічні</w:t>
            </w:r>
          </w:p>
          <w:p w:rsidR="006365E9" w:rsidRPr="00133F19" w:rsidRDefault="006365E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Управлінські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Структура управління, що забезпечує чітку реалізацію принципу єдиноначальності: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9" w:rsidRPr="00133F19" w:rsidRDefault="006365E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Матрична</w:t>
            </w:r>
          </w:p>
          <w:p w:rsidR="006365E9" w:rsidRPr="00133F19" w:rsidRDefault="006365E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Продуктова</w:t>
            </w:r>
          </w:p>
          <w:p w:rsidR="006365E9" w:rsidRPr="00133F19" w:rsidRDefault="006365E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Лінійна</w:t>
            </w:r>
          </w:p>
          <w:p w:rsidR="00515B9A" w:rsidRPr="00133F19" w:rsidRDefault="006365E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Штабна</w:t>
            </w:r>
          </w:p>
          <w:p w:rsidR="006365E9" w:rsidRPr="00133F19" w:rsidRDefault="006365E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Змішана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139.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Який з наведених методів ухвалення рішень дозволяє отримати максимальну кількість нових ідей?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9" w:rsidRPr="00133F19" w:rsidRDefault="006365E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«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Brain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storming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65E9" w:rsidRPr="00133F19" w:rsidRDefault="006365E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«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Дельфі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65E9" w:rsidRPr="00133F19" w:rsidRDefault="006365E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Евристичний</w:t>
            </w:r>
          </w:p>
          <w:p w:rsidR="00515B9A" w:rsidRPr="00133F19" w:rsidRDefault="006365E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Кількісний</w:t>
            </w:r>
          </w:p>
          <w:p w:rsidR="006365E9" w:rsidRPr="00133F19" w:rsidRDefault="006365E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Статистичний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140.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До етапів контролю можна віднести: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7E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Затвердження стандартів, оцінку виконання, порівняння показників виконання зі стандартами, провадження коректив</w:t>
            </w:r>
          </w:p>
          <w:p w:rsidR="00225E7E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Оцінку співробітників, визначення рівня винагород, встановлення порядку підвищення</w:t>
            </w:r>
          </w:p>
          <w:p w:rsidR="00225E7E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Визначення об’єкта контролю, обґрунтування техніки контролю,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формування варіантів рішень за наслідками контролю</w:t>
            </w:r>
          </w:p>
          <w:p w:rsidR="00515B9A" w:rsidRPr="00133F19" w:rsidRDefault="00225E7E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Вивчення системи винагород, мікроклімату в колективі, особливостей характеру підлеглих</w:t>
            </w:r>
          </w:p>
          <w:p w:rsidR="00225E7E" w:rsidRPr="00133F19" w:rsidRDefault="00225E7E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Все вищезазначене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Теорію мотивації поділяють на такі групи: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7E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Ранні,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процесійні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, змістовні</w:t>
            </w:r>
          </w:p>
          <w:p w:rsidR="00225E7E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Фізіологічні, безпеки, поваги</w:t>
            </w:r>
          </w:p>
          <w:p w:rsidR="00225E7E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Заохочення, підвищення, визнання</w:t>
            </w:r>
          </w:p>
          <w:p w:rsidR="00515B9A" w:rsidRPr="00133F19" w:rsidRDefault="00225E7E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Гігієнічні, мотивації</w:t>
            </w:r>
          </w:p>
          <w:p w:rsidR="00225E7E" w:rsidRPr="00133F19" w:rsidRDefault="00225E7E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Д. Теорія </w:t>
            </w:r>
            <w:r w:rsidRPr="00133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33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33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Визначте, що з пере</w:t>
            </w:r>
            <w:r w:rsidR="00225E7E" w:rsidRPr="00133F19">
              <w:rPr>
                <w:rFonts w:ascii="Times New Roman" w:hAnsi="Times New Roman" w:cs="Times New Roman"/>
                <w:sz w:val="28"/>
                <w:szCs w:val="28"/>
              </w:rPr>
              <w:t>ліченого є принципами контролю: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7E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Цілісність, структурність, ієрархічність, взаємозалежність системи та середовища</w:t>
            </w:r>
          </w:p>
          <w:p w:rsidR="00515B9A" w:rsidRPr="00133F19" w:rsidRDefault="00225E7E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Наявність двох самоврядних систем програми як інформаційного носія зворотних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зв’язків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, цілеспрямованість</w:t>
            </w:r>
          </w:p>
          <w:p w:rsidR="00225E7E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Досягнення економічної ефективності управління, єдиноначальності, науковості, стимулювання централізму та демократизму</w:t>
            </w:r>
          </w:p>
          <w:p w:rsidR="00225E7E" w:rsidRPr="00133F19" w:rsidRDefault="00225E7E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Всеосяжність, гнучкість, економічність,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індивідуалізованість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, надмірність-недостатність</w:t>
            </w:r>
          </w:p>
          <w:p w:rsidR="00225E7E" w:rsidRPr="00133F19" w:rsidRDefault="00225E7E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Д. Все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вищезазаначене</w:t>
            </w:r>
            <w:proofErr w:type="spellEnd"/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143.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Можливість розпоряджатися ресурсами, впливати на дії та поведінку людей за допомогою волі, авторитету, права, повноважень: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7E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Лідерство</w:t>
            </w:r>
          </w:p>
          <w:p w:rsidR="00225E7E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Керівництво</w:t>
            </w:r>
          </w:p>
          <w:p w:rsidR="00225E7E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Авторитет</w:t>
            </w:r>
          </w:p>
          <w:p w:rsidR="00515B9A" w:rsidRPr="00133F19" w:rsidRDefault="00225E7E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Влада</w:t>
            </w:r>
          </w:p>
          <w:p w:rsidR="00225E7E" w:rsidRPr="00133F19" w:rsidRDefault="00225E7E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Соціальна відповідальність – це: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7E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Виявлення і повідомлення керівництва про протизаконну або неетичну поведінку працівників організації</w:t>
            </w:r>
          </w:p>
          <w:p w:rsidR="00225E7E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Міра, до якої члени організації дотримуються головних етичних та правових норм поведінки</w:t>
            </w:r>
          </w:p>
          <w:p w:rsidR="00225E7E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Особисті переконання про те, правильні чи ні поведінка, дії або рішення</w:t>
            </w:r>
          </w:p>
          <w:p w:rsidR="00225E7E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Сукупність зобов’язань, якими організація керується в діяльності та створює позитивний соціальний імідж</w:t>
            </w:r>
          </w:p>
          <w:p w:rsidR="00515B9A" w:rsidRPr="00133F19" w:rsidRDefault="00225E7E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Все вищезгадане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Технологія як частина внутрішнього середовища організації 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EB" w:rsidRPr="00133F19" w:rsidRDefault="00DE40EB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Чітко виражена причина існування організації</w:t>
            </w:r>
          </w:p>
          <w:p w:rsidR="00DE40EB" w:rsidRPr="00133F19" w:rsidRDefault="00DE40EB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Майбутнім бажаним станом організації</w:t>
            </w:r>
          </w:p>
          <w:p w:rsidR="00515B9A" w:rsidRPr="00133F19" w:rsidRDefault="00DE40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Передбаченою роботою або її частиною, що має бути виконана раніше встановленим способом у визначений термін</w:t>
            </w:r>
          </w:p>
          <w:p w:rsidR="00DE40EB" w:rsidRPr="00133F19" w:rsidRDefault="00DE40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Сукупністю кваліфікаційних навичок, обладнання, інфраструктури, інструментів, відповідних знань, для здійснення бажаних перетворень</w:t>
            </w:r>
          </w:p>
          <w:p w:rsidR="00DE40EB" w:rsidRPr="00133F19" w:rsidRDefault="00DE40EB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146.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Що з наведеного стосується внутрішнього середовища організації і формує «принцип діаманта»?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59" w:rsidRPr="00133F19" w:rsidRDefault="00AA7A5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Цілі, задачі, люди, структура, технологія</w:t>
            </w:r>
          </w:p>
          <w:p w:rsidR="00AA7A59" w:rsidRPr="00133F19" w:rsidRDefault="00AA7A5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Постачальники, посередники, конкуренти, споживачі, контактні аудиторії</w:t>
            </w:r>
          </w:p>
          <w:p w:rsidR="00AA7A59" w:rsidRPr="00133F19" w:rsidRDefault="00AA7A5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Можливості, перешкоди, сильні сторони, слабкі сторони</w:t>
            </w:r>
          </w:p>
          <w:p w:rsidR="00AA7A59" w:rsidRPr="00133F19" w:rsidRDefault="00AA7A5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Економічні, політичні, культурні, соціальні, кліматичні фактори</w:t>
            </w:r>
          </w:p>
          <w:p w:rsidR="00515B9A" w:rsidRPr="00133F19" w:rsidRDefault="00AA7A5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147.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Винагородами в процесі мотивації вважають: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59" w:rsidRPr="00133F19" w:rsidRDefault="00AA7A5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Все те, що людини вважає цінним для себе, чого вона прагне досягти і чим би хотіла володіти</w:t>
            </w:r>
          </w:p>
          <w:p w:rsidR="00AA7A59" w:rsidRPr="00133F19" w:rsidRDefault="00AA7A5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Чітко визначений образ бажаного результату</w:t>
            </w:r>
          </w:p>
          <w:p w:rsidR="00AA7A59" w:rsidRPr="00133F19" w:rsidRDefault="00AA7A5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Фізіологічне чи психологічне відчуття нестачі у чомусь або комусь</w:t>
            </w:r>
          </w:p>
          <w:p w:rsidR="00515B9A" w:rsidRPr="00133F19" w:rsidRDefault="00AA7A5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Сукупність чинників, що зумовлюють поведінку людей</w:t>
            </w:r>
          </w:p>
          <w:p w:rsidR="00AA7A59" w:rsidRPr="00133F19" w:rsidRDefault="00AA7A5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D11D29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148.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Менеджер суворо контролює підлеглих, втручається в роботу, залишаючи невелику можливість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прояву самостійності та ініціативи: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29" w:rsidRPr="00133F19" w:rsidRDefault="00D11D2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Демократичний стиль</w:t>
            </w:r>
          </w:p>
          <w:p w:rsidR="00D11D29" w:rsidRPr="00133F19" w:rsidRDefault="00D11D2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Нормативна влада</w:t>
            </w:r>
          </w:p>
          <w:p w:rsidR="00D11D29" w:rsidRPr="00133F19" w:rsidRDefault="00D11D2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Ліберальний стиль</w:t>
            </w:r>
          </w:p>
          <w:p w:rsidR="00515B9A" w:rsidRPr="00133F19" w:rsidRDefault="00D11D2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Авторитарний стиль</w:t>
            </w:r>
          </w:p>
          <w:p w:rsidR="00D11D29" w:rsidRPr="00133F19" w:rsidRDefault="00D11D2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Диктаторський стиль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Можливість розробки та реалізації власних ідей, проектів, розвиток здібностей можуть відбуватись на: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29" w:rsidRPr="00133F19" w:rsidRDefault="00D11D2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Фізіологічному рівні мотивації</w:t>
            </w:r>
          </w:p>
          <w:p w:rsidR="00D11D29" w:rsidRPr="00133F19" w:rsidRDefault="00D11D2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Рівні поваги</w:t>
            </w:r>
          </w:p>
          <w:p w:rsidR="00515B9A" w:rsidRPr="00133F19" w:rsidRDefault="00D11D2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Рівні безпеки</w:t>
            </w:r>
          </w:p>
          <w:p w:rsidR="00D11D29" w:rsidRPr="00133F19" w:rsidRDefault="00D11D2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Рівні самореалізації</w:t>
            </w:r>
          </w:p>
          <w:p w:rsidR="00D11D29" w:rsidRPr="00133F19" w:rsidRDefault="00D11D2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На будь-якому рівні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150.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Вагомою перевагою письмових комунікацій 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29" w:rsidRPr="00133F19" w:rsidRDefault="00D11D2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Можливість виправлення допущених помилок та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неточностей</w:t>
            </w:r>
            <w:proofErr w:type="spellEnd"/>
          </w:p>
          <w:p w:rsidR="00D11D29" w:rsidRPr="00133F19" w:rsidRDefault="00D11D2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Можливість надання уточнень і доповнень до змісту</w:t>
            </w:r>
          </w:p>
          <w:p w:rsidR="00D11D29" w:rsidRPr="00133F19" w:rsidRDefault="00D11D29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Швидкість підготовки та передавання інформації</w:t>
            </w:r>
          </w:p>
          <w:p w:rsidR="00515B9A" w:rsidRPr="00133F19" w:rsidRDefault="00D11D2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Тривале збереження великого обсягу інформації будь-якого змісту без втрат та деформації</w:t>
            </w:r>
          </w:p>
          <w:p w:rsidR="00D11D29" w:rsidRPr="00133F19" w:rsidRDefault="00D11D29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Правильна відповідь відсутня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151.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У межах теорії очікувань під валентністю розуміють: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47" w:rsidRPr="00133F19" w:rsidRDefault="0021324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Цінність заохочення (винагороди) для працівника</w:t>
            </w:r>
          </w:p>
          <w:p w:rsidR="00213247" w:rsidRPr="00133F19" w:rsidRDefault="0021324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Вірогідність отримання бажаної винагороди</w:t>
            </w:r>
          </w:p>
          <w:p w:rsidR="00213247" w:rsidRPr="00133F19" w:rsidRDefault="0021324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Очікування винагороди за витрачені зусилля</w:t>
            </w:r>
          </w:p>
          <w:p w:rsidR="00515B9A" w:rsidRPr="00133F19" w:rsidRDefault="002132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Порівняння отриманої винагороди із заохоченнями інших працівників</w:t>
            </w:r>
          </w:p>
          <w:p w:rsidR="00213247" w:rsidRPr="00133F19" w:rsidRDefault="002132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Д. Все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вищезазаначене</w:t>
            </w:r>
            <w:proofErr w:type="spellEnd"/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152.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Відповідно до класифікації, менеджер виконує такі групи ролей: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88" w:rsidRPr="00133F19" w:rsidRDefault="0021324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К</w:t>
            </w:r>
            <w:r w:rsidR="005E7988" w:rsidRPr="00133F19">
              <w:rPr>
                <w:rFonts w:ascii="Times New Roman" w:hAnsi="Times New Roman" w:cs="Times New Roman"/>
                <w:sz w:val="28"/>
                <w:szCs w:val="28"/>
              </w:rPr>
              <w:t>ерівника, лідера</w:t>
            </w:r>
          </w:p>
          <w:p w:rsidR="005E7988" w:rsidRPr="00133F19" w:rsidRDefault="0021324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І</w:t>
            </w:r>
            <w:r w:rsidR="005E7988" w:rsidRPr="00133F19">
              <w:rPr>
                <w:rFonts w:ascii="Times New Roman" w:hAnsi="Times New Roman" w:cs="Times New Roman"/>
                <w:sz w:val="28"/>
                <w:szCs w:val="28"/>
              </w:rPr>
              <w:t>нформаційні, міжособистісні, пов’язані з прийняттям рішень</w:t>
            </w:r>
          </w:p>
          <w:p w:rsidR="005E7988" w:rsidRPr="00133F19" w:rsidRDefault="0021324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Ф</w:t>
            </w:r>
            <w:r w:rsidR="005E7988" w:rsidRPr="00133F19">
              <w:rPr>
                <w:rFonts w:ascii="Times New Roman" w:hAnsi="Times New Roman" w:cs="Times New Roman"/>
                <w:sz w:val="28"/>
                <w:szCs w:val="28"/>
              </w:rPr>
              <w:t>ормальні, неформальні</w:t>
            </w:r>
          </w:p>
          <w:p w:rsidR="00515B9A" w:rsidRPr="00133F19" w:rsidRDefault="002132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О</w:t>
            </w:r>
            <w:r w:rsidR="005E7988" w:rsidRPr="00133F19">
              <w:rPr>
                <w:rFonts w:ascii="Times New Roman" w:hAnsi="Times New Roman" w:cs="Times New Roman"/>
                <w:sz w:val="28"/>
                <w:szCs w:val="28"/>
              </w:rPr>
              <w:t>б’єкта та суб’єкта управління</w:t>
            </w:r>
          </w:p>
          <w:p w:rsidR="00213247" w:rsidRPr="00133F19" w:rsidRDefault="0021324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153.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Розподіл обсягу робіт, делегування повноважень і відповідальності</w:t>
            </w:r>
            <w:r w:rsidR="003F775D" w:rsidRPr="00133F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визначення підпорядкування вирішує: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Планування</w:t>
            </w:r>
          </w:p>
          <w:p w:rsidR="003F775D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Організація</w:t>
            </w:r>
          </w:p>
          <w:p w:rsidR="003F775D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Мотивація</w:t>
            </w:r>
          </w:p>
          <w:p w:rsidR="003F775D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Контроль</w:t>
            </w:r>
          </w:p>
          <w:p w:rsidR="003F775D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Управління</w:t>
            </w:r>
          </w:p>
        </w:tc>
      </w:tr>
      <w:tr w:rsidR="003F775D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154.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До факторів прямого впливу середовища функціонування організації відносять: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Цілі, задачі, люди, структура, технологія</w:t>
            </w:r>
          </w:p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Можливості, перешкоди, сильні сторони, слабкі сторони</w:t>
            </w:r>
          </w:p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Економічні, політичні, культурні, соціальні, кліматичні</w:t>
            </w:r>
          </w:p>
          <w:p w:rsidR="00515B9A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Постачальників, посередників, конкурентів, споживачів, контактні аудиторії</w:t>
            </w:r>
          </w:p>
          <w:p w:rsidR="003F775D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Все вищезазначене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Делегування – необхідний елемент роботи менеджера, тому що: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Потрібно вивільнити час керівника для прийняття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найобґрунтованіших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рішень</w:t>
            </w:r>
          </w:p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Час і здібності керівника обмежені, і він фізично не може виконати абсолютно всі задачі</w:t>
            </w:r>
          </w:p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Необхідно збільшити навантаження на підлеглих</w:t>
            </w:r>
          </w:p>
          <w:p w:rsidR="00515B9A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Слід забезпечити умови для виконання керівником творчої роботи</w:t>
            </w:r>
          </w:p>
          <w:p w:rsidR="003F775D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твердження є суб’єктивні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156.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Застосування кількісного менеджменту уможливило: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Врахування особливостей сучасної економіки, підвищення вимог до якості продукції, стандартизація</w:t>
            </w:r>
          </w:p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Розробку теорій мотивації працівників з урахуванням різних за рівнем потреб</w:t>
            </w:r>
          </w:p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Використання математичних та статистичних методів для ухвалення рішень</w:t>
            </w:r>
          </w:p>
          <w:p w:rsidR="00515B9A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Спеціальний відбір працівників, їх навчання, контроль за виконанням роботи, оплата відповідно до результатів</w:t>
            </w:r>
          </w:p>
          <w:p w:rsidR="003F775D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157.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Діє принцип єдиноначальності, вищий рівень керівництва не має права віддавати розпорядження, обминаючи безпосереднього керівника, – це структура управління: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Функціональна</w:t>
            </w:r>
          </w:p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Штабна</w:t>
            </w:r>
          </w:p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Лінійна</w:t>
            </w:r>
          </w:p>
          <w:p w:rsidR="00515B9A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Продуктова</w:t>
            </w:r>
          </w:p>
          <w:p w:rsidR="003F775D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Змішана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158.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Зовнішніми винагородами 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Задоволення від процесу та результату роботи</w:t>
            </w:r>
          </w:p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Значущість виконаної роботи</w:t>
            </w:r>
          </w:p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Додаткова відпустка чи вихідний</w:t>
            </w:r>
          </w:p>
          <w:p w:rsidR="00515B9A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Кваліфікованість, дружба</w:t>
            </w:r>
          </w:p>
          <w:p w:rsidR="003F775D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Заробітна плата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Чи є правильним твердження: на вході системи знаходяться товари, послуги, соціальна відповідальність?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Ні, характеристика стосується виходу</w:t>
            </w:r>
          </w:p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Ні, це характеристика процесора</w:t>
            </w:r>
          </w:p>
          <w:p w:rsidR="003F775D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Так, це характеристика входу</w:t>
            </w:r>
          </w:p>
          <w:p w:rsidR="00515B9A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Ні, характеристика стосується зовнішнього середовища</w:t>
            </w:r>
          </w:p>
          <w:p w:rsidR="003F775D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160.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Обмін інформацією, що відбувається поза каналами, передбаченими організацією: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F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В</w:t>
            </w:r>
            <w:r w:rsidR="00F91D1F" w:rsidRPr="00133F19">
              <w:rPr>
                <w:rFonts w:ascii="Times New Roman" w:hAnsi="Times New Roman" w:cs="Times New Roman"/>
                <w:sz w:val="28"/>
                <w:szCs w:val="28"/>
              </w:rPr>
              <w:t>ертикальні комунікації</w:t>
            </w:r>
          </w:p>
          <w:p w:rsidR="00F91D1F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Ф</w:t>
            </w:r>
            <w:r w:rsidR="00F91D1F" w:rsidRPr="00133F19">
              <w:rPr>
                <w:rFonts w:ascii="Times New Roman" w:hAnsi="Times New Roman" w:cs="Times New Roman"/>
                <w:sz w:val="28"/>
                <w:szCs w:val="28"/>
              </w:rPr>
              <w:t>ормальні комунікації</w:t>
            </w:r>
          </w:p>
          <w:p w:rsidR="00F91D1F" w:rsidRPr="00133F19" w:rsidRDefault="003F775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Г</w:t>
            </w:r>
            <w:r w:rsidR="00F91D1F" w:rsidRPr="00133F19">
              <w:rPr>
                <w:rFonts w:ascii="Times New Roman" w:hAnsi="Times New Roman" w:cs="Times New Roman"/>
                <w:sz w:val="28"/>
                <w:szCs w:val="28"/>
              </w:rPr>
              <w:t>оризонтальні комунікації</w:t>
            </w:r>
          </w:p>
          <w:p w:rsidR="00515B9A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Н</w:t>
            </w:r>
            <w:r w:rsidR="00F91D1F" w:rsidRPr="00133F19">
              <w:rPr>
                <w:rFonts w:ascii="Times New Roman" w:hAnsi="Times New Roman" w:cs="Times New Roman"/>
                <w:sz w:val="28"/>
                <w:szCs w:val="28"/>
              </w:rPr>
              <w:t>еформальні комунікації</w:t>
            </w:r>
          </w:p>
          <w:p w:rsidR="003F775D" w:rsidRPr="00133F19" w:rsidRDefault="003F775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161.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Конкуренти є частиною: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F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Внутрішнього середовища</w:t>
            </w:r>
          </w:p>
          <w:p w:rsidR="00F91D1F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Середовища прямого впливу</w:t>
            </w:r>
          </w:p>
          <w:p w:rsidR="00F91D1F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Макросередовища</w:t>
            </w:r>
          </w:p>
          <w:p w:rsidR="00515B9A" w:rsidRPr="00133F19" w:rsidRDefault="00F91D1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Середовища опосередкованого впливу</w:t>
            </w:r>
          </w:p>
          <w:p w:rsidR="00F91D1F" w:rsidRPr="00133F19" w:rsidRDefault="00F91D1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162.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Сукупність управлінських ланок, розташованих у суворій підпорядкованості: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F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Організаційна структура управління</w:t>
            </w:r>
          </w:p>
          <w:p w:rsidR="00F91D1F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Зв’язки управління</w:t>
            </w:r>
          </w:p>
          <w:p w:rsidR="00F91D1F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Рівні управління</w:t>
            </w:r>
          </w:p>
          <w:p w:rsidR="00515B9A" w:rsidRPr="00133F19" w:rsidRDefault="00F91D1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Функціональні підрозділи</w:t>
            </w:r>
          </w:p>
          <w:p w:rsidR="00F91D1F" w:rsidRPr="00133F19" w:rsidRDefault="00F91D1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163.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Структура управління, що поєднує процес управління за виробничим та функціональним принципами: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F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Лінійна</w:t>
            </w:r>
          </w:p>
          <w:p w:rsidR="00F91D1F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Штабна</w:t>
            </w:r>
          </w:p>
          <w:p w:rsidR="00F91D1F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Продуктова</w:t>
            </w:r>
          </w:p>
          <w:p w:rsidR="00515B9A" w:rsidRPr="00133F19" w:rsidRDefault="00F91D1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Матрична</w:t>
            </w:r>
          </w:p>
          <w:p w:rsidR="00F91D1F" w:rsidRPr="00133F19" w:rsidRDefault="00F91D1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Лінійно-функціональна</w:t>
            </w:r>
          </w:p>
        </w:tc>
      </w:tr>
      <w:tr w:rsidR="00F91D1F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164.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Права, обов’язки, відповідальність посадової особи визначаються в: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F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Посадових інструкціях</w:t>
            </w:r>
          </w:p>
          <w:p w:rsidR="00F91D1F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Колективному договорі</w:t>
            </w:r>
          </w:p>
          <w:p w:rsidR="00F91D1F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Організаційних документах.</w:t>
            </w:r>
          </w:p>
          <w:p w:rsidR="00515B9A" w:rsidRPr="00133F19" w:rsidRDefault="00F91D1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Статуті підприємства</w:t>
            </w:r>
          </w:p>
          <w:p w:rsidR="00F91D1F" w:rsidRPr="00133F19" w:rsidRDefault="00F91D1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165.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F" w:rsidRPr="00133F19" w:rsidRDefault="00AC550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Конкретний вид управлінської діяльності, що здійснюється спеціальними прийомами та методами менеджменту:</w:t>
            </w:r>
          </w:p>
          <w:p w:rsidR="00515B9A" w:rsidRPr="00133F19" w:rsidRDefault="00515B9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F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Цілі</w:t>
            </w:r>
          </w:p>
          <w:p w:rsidR="00F91D1F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Завдання</w:t>
            </w:r>
          </w:p>
          <w:p w:rsidR="00F91D1F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Принципи</w:t>
            </w:r>
          </w:p>
          <w:p w:rsidR="00515B9A" w:rsidRPr="00133F19" w:rsidRDefault="00F91D1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Функції</w:t>
            </w:r>
          </w:p>
          <w:p w:rsidR="00F91D1F" w:rsidRPr="00133F19" w:rsidRDefault="00F91D1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Управлінське рішення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166.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F244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Організаційні структури управління поділяють на: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D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А</w:t>
            </w:r>
            <w:r w:rsidR="008F7A8D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даптивні та </w:t>
            </w:r>
            <w:proofErr w:type="spellStart"/>
            <w:r w:rsidR="008F7A8D" w:rsidRPr="00133F19">
              <w:rPr>
                <w:rFonts w:ascii="Times New Roman" w:hAnsi="Times New Roman" w:cs="Times New Roman"/>
                <w:sz w:val="28"/>
                <w:szCs w:val="28"/>
              </w:rPr>
              <w:t>дивізіональні</w:t>
            </w:r>
            <w:proofErr w:type="spellEnd"/>
          </w:p>
          <w:p w:rsidR="008F7A8D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Л</w:t>
            </w:r>
            <w:r w:rsidR="008F7A8D" w:rsidRPr="00133F19">
              <w:rPr>
                <w:rFonts w:ascii="Times New Roman" w:hAnsi="Times New Roman" w:cs="Times New Roman"/>
                <w:sz w:val="28"/>
                <w:szCs w:val="28"/>
              </w:rPr>
              <w:t>інійні та функціональні</w:t>
            </w:r>
          </w:p>
          <w:p w:rsidR="008F7A8D" w:rsidRPr="00133F19" w:rsidRDefault="00F91D1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Ф</w:t>
            </w:r>
            <w:r w:rsidR="008F7A8D" w:rsidRPr="00133F19">
              <w:rPr>
                <w:rFonts w:ascii="Times New Roman" w:hAnsi="Times New Roman" w:cs="Times New Roman"/>
                <w:sz w:val="28"/>
                <w:szCs w:val="28"/>
              </w:rPr>
              <w:t>ункціональні та конгломератні</w:t>
            </w:r>
          </w:p>
          <w:p w:rsidR="00515B9A" w:rsidRPr="00133F19" w:rsidRDefault="00F91D1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Б</w:t>
            </w:r>
            <w:r w:rsidR="008F7A8D" w:rsidRPr="00133F19">
              <w:rPr>
                <w:rFonts w:ascii="Times New Roman" w:hAnsi="Times New Roman" w:cs="Times New Roman"/>
                <w:sz w:val="28"/>
                <w:szCs w:val="28"/>
              </w:rPr>
              <w:t>юрократичні, адаптивні, змішані</w:t>
            </w:r>
          </w:p>
          <w:p w:rsidR="008F7A8D" w:rsidRPr="00133F19" w:rsidRDefault="008F7A8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Д. </w:t>
            </w:r>
            <w:r w:rsidR="00F91D1F" w:rsidRPr="00133F19">
              <w:rPr>
                <w:rFonts w:ascii="Times New Roman" w:hAnsi="Times New Roman" w:cs="Times New Roman"/>
                <w:sz w:val="28"/>
                <w:szCs w:val="28"/>
              </w:rPr>
              <w:t>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F244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Група людей, діяльність яких свідомо координується для досягнення певної мети: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D" w:rsidRPr="00133F19" w:rsidRDefault="008F7A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Підприємство</w:t>
            </w:r>
          </w:p>
          <w:p w:rsidR="008F7A8D" w:rsidRPr="00133F19" w:rsidRDefault="008F7A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Установа</w:t>
            </w:r>
          </w:p>
          <w:p w:rsidR="008F7A8D" w:rsidRPr="00133F19" w:rsidRDefault="008F7A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Фірма</w:t>
            </w:r>
          </w:p>
          <w:p w:rsidR="00515B9A" w:rsidRPr="00133F19" w:rsidRDefault="008F7A8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Організація</w:t>
            </w:r>
          </w:p>
          <w:p w:rsidR="008F7A8D" w:rsidRPr="00133F19" w:rsidRDefault="008F7A8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Компанія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168.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D" w:rsidRPr="00133F19" w:rsidRDefault="00F244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У системі мотивації потреба – це:</w:t>
            </w:r>
          </w:p>
          <w:p w:rsidR="00515B9A" w:rsidRPr="00133F19" w:rsidRDefault="00515B9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D" w:rsidRPr="00133F19" w:rsidRDefault="008F7A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Сукупність чинників, що зумовлюють поведінку людей</w:t>
            </w:r>
          </w:p>
          <w:p w:rsidR="008F7A8D" w:rsidRPr="00133F19" w:rsidRDefault="008F7A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Фізіологічне чи психологічне відчуття нестачі у чомусь або комусь, спрямоване на ліквідацію  чи зменшення</w:t>
            </w:r>
          </w:p>
          <w:p w:rsidR="008F7A8D" w:rsidRPr="00133F19" w:rsidRDefault="008F7A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Чітко визначений образ бажаного результату</w:t>
            </w:r>
          </w:p>
          <w:p w:rsidR="008F7A8D" w:rsidRPr="00133F19" w:rsidRDefault="008F7A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Все те, що людини вважає цінним для себе, чого вона прагне досягти і чим би хотіла володіти</w:t>
            </w:r>
          </w:p>
          <w:p w:rsidR="008F7A8D" w:rsidRPr="00133F19" w:rsidRDefault="008F7A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Бажання, мрія</w:t>
            </w:r>
          </w:p>
          <w:p w:rsidR="00515B9A" w:rsidRPr="00133F19" w:rsidRDefault="00515B9A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169.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F244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Функція контролю передбачає: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D" w:rsidRPr="00133F19" w:rsidRDefault="008F7A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Зіставлення запланованих та фактично отриманих показників діяльності організації</w:t>
            </w:r>
          </w:p>
          <w:p w:rsidR="008F7A8D" w:rsidRPr="00133F19" w:rsidRDefault="008F7A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Підтримку системи управління у стані упорядкованості, своєчасне усунення змін і перешкод</w:t>
            </w:r>
          </w:p>
          <w:p w:rsidR="008F7A8D" w:rsidRPr="00133F19" w:rsidRDefault="008F7A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Забезпечення пропорційного і гармонійного розвитку різних сторін об’єкта за оптимальних для даних умов витрат</w:t>
            </w:r>
          </w:p>
          <w:p w:rsidR="00515B9A" w:rsidRPr="00133F19" w:rsidRDefault="008F7A8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Визначення засобів, змісту та послідовності дій для досягнення поставлених цілей організації</w:t>
            </w:r>
          </w:p>
          <w:p w:rsidR="008F7A8D" w:rsidRPr="00133F19" w:rsidRDefault="008F7A8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170.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F244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Завдання (задача) як складова внутрішнього середовища організації є: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D" w:rsidRPr="00133F19" w:rsidRDefault="008E5548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</w:t>
            </w:r>
            <w:r w:rsidR="00DD468D" w:rsidRPr="00133F19">
              <w:rPr>
                <w:rFonts w:ascii="Times New Roman" w:hAnsi="Times New Roman" w:cs="Times New Roman"/>
                <w:sz w:val="28"/>
                <w:szCs w:val="28"/>
              </w:rPr>
              <w:t>ередбаченою роботою або її частиною, що має бути виконана раніше встановленим способом у визначений термін</w:t>
            </w:r>
          </w:p>
          <w:p w:rsidR="00DD468D" w:rsidRPr="00133F19" w:rsidRDefault="008F7A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С</w:t>
            </w:r>
            <w:r w:rsidR="00DD468D" w:rsidRPr="00133F19">
              <w:rPr>
                <w:rFonts w:ascii="Times New Roman" w:hAnsi="Times New Roman" w:cs="Times New Roman"/>
                <w:sz w:val="28"/>
                <w:szCs w:val="28"/>
              </w:rPr>
              <w:t>укупністю кваліфікаційних навичок, обладнання, інфраструктури, інструментів, відповідних знань, для здійснення бажаних перетворень</w:t>
            </w:r>
          </w:p>
          <w:p w:rsidR="00DD468D" w:rsidRPr="00133F19" w:rsidRDefault="008F7A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Ч</w:t>
            </w:r>
            <w:r w:rsidR="00DD468D" w:rsidRPr="00133F19">
              <w:rPr>
                <w:rFonts w:ascii="Times New Roman" w:hAnsi="Times New Roman" w:cs="Times New Roman"/>
                <w:sz w:val="28"/>
                <w:szCs w:val="28"/>
              </w:rPr>
              <w:t>ітко виражена причина існування організації</w:t>
            </w:r>
          </w:p>
          <w:p w:rsidR="00515B9A" w:rsidRPr="00133F19" w:rsidRDefault="008F7A8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М</w:t>
            </w:r>
            <w:r w:rsidR="00DD468D" w:rsidRPr="00133F19">
              <w:rPr>
                <w:rFonts w:ascii="Times New Roman" w:hAnsi="Times New Roman" w:cs="Times New Roman"/>
                <w:sz w:val="28"/>
                <w:szCs w:val="28"/>
              </w:rPr>
              <w:t>айбутнім бажаним станом організації</w:t>
            </w:r>
          </w:p>
          <w:p w:rsidR="008F7A8D" w:rsidRPr="00133F19" w:rsidRDefault="008F7A8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DD468D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F244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Матриця шахового типу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Boston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Consulting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(БКГ) будується за співвідношенням двох характеристик: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D" w:rsidRPr="00133F19" w:rsidRDefault="00DD46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Конкурентні переваги товару фірми – конкурентні переваги аналогічного товару</w:t>
            </w:r>
          </w:p>
          <w:p w:rsidR="00DD468D" w:rsidRPr="00133F19" w:rsidRDefault="00DD46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Товар (наявний – новий, інноваційний) – ринок (той, що існує – новий)</w:t>
            </w:r>
          </w:p>
          <w:p w:rsidR="00DD468D" w:rsidRPr="00133F19" w:rsidRDefault="00DD46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Обсяг попиту (темп зростання ринку) – частка ринку порівняно з часткою головного конкурента</w:t>
            </w:r>
          </w:p>
          <w:p w:rsidR="00515B9A" w:rsidRPr="00133F19" w:rsidRDefault="00DD468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На параметрах зовнішнього середовища (можливості, перешкоди) та внутрішнього середовища (сильні, слабкі сторони)</w:t>
            </w:r>
          </w:p>
          <w:p w:rsidR="00DD468D" w:rsidRPr="00133F19" w:rsidRDefault="00DD468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172.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F244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До вторинних потреб можна віднести: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D" w:rsidRPr="00133F19" w:rsidRDefault="00DD46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Часткове або повне задоволення</w:t>
            </w:r>
          </w:p>
          <w:p w:rsidR="00DD468D" w:rsidRPr="00133F19" w:rsidRDefault="00DD46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Успіх, владу, рівень відповідальності та впливу</w:t>
            </w:r>
          </w:p>
          <w:p w:rsidR="00DD468D" w:rsidRPr="00133F19" w:rsidRDefault="00DD46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Їжу, житло, життя</w:t>
            </w:r>
          </w:p>
          <w:p w:rsidR="00515B9A" w:rsidRPr="00133F19" w:rsidRDefault="00DD468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Медичне страхування</w:t>
            </w:r>
          </w:p>
          <w:p w:rsidR="00DD468D" w:rsidRPr="00133F19" w:rsidRDefault="00DD468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Все вищезазначене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173.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F244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Оцінку наявних ресурсів (людських, технічних, фінансових), необхідних для виконання завдання забезпечує контроль: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D" w:rsidRPr="00133F19" w:rsidRDefault="00DD46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Поточний</w:t>
            </w:r>
          </w:p>
          <w:p w:rsidR="00DD468D" w:rsidRPr="00133F19" w:rsidRDefault="00DD46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Попередній</w:t>
            </w:r>
          </w:p>
          <w:p w:rsidR="00DD468D" w:rsidRPr="00133F19" w:rsidRDefault="00DD46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Заключний</w:t>
            </w:r>
          </w:p>
          <w:p w:rsidR="00515B9A" w:rsidRPr="00133F19" w:rsidRDefault="00DD468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Оперативний</w:t>
            </w:r>
          </w:p>
          <w:p w:rsidR="00DD468D" w:rsidRPr="00133F19" w:rsidRDefault="00DD468D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Системний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174.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F244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Управлінське рішення – це: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8D" w:rsidRPr="00133F19" w:rsidRDefault="00DD46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Сукупність відомостей про події, явища, факти, що множать наші знання й усувають непевність стосовно проблем</w:t>
            </w:r>
          </w:p>
          <w:p w:rsidR="00DD468D" w:rsidRPr="00133F19" w:rsidRDefault="00DD46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Сукупність різних відомостей про діяльність підприємства, зведених у певну систему і використовуваних в управлінні</w:t>
            </w:r>
          </w:p>
          <w:p w:rsidR="00DD468D" w:rsidRPr="00133F19" w:rsidRDefault="00DD46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Те, що забезпечує базу для дій, представлено у вигляді або формі, що має певне смислове навантаження</w:t>
            </w:r>
          </w:p>
          <w:p w:rsidR="00DD468D" w:rsidRPr="00133F19" w:rsidRDefault="00DD46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Вид управлінської праці, сукупність взаємозв’язаних, цілеспрямованих і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логічно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послідовних управлінських дій</w:t>
            </w:r>
          </w:p>
          <w:p w:rsidR="00515B9A" w:rsidRPr="00133F19" w:rsidRDefault="00DD46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Все вищезазначене.</w:t>
            </w:r>
          </w:p>
        </w:tc>
      </w:tr>
      <w:tr w:rsidR="00DD468D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F2448D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З допомогою матриці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Boston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Consulting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(БКГ) можна визначити: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60" w:rsidRPr="00133F19" w:rsidRDefault="00BF3E6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Конкурентну позицію фірми загалом</w:t>
            </w:r>
          </w:p>
          <w:p w:rsidR="00BF3E60" w:rsidRPr="00133F19" w:rsidRDefault="00BF3E6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Конкурентну позицію і окремого товару, і фірми загалом</w:t>
            </w:r>
          </w:p>
          <w:p w:rsidR="00BF3E60" w:rsidRPr="00133F19" w:rsidRDefault="00BF3E6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Зміну конкурентної позиції основного товару відносно інших позицій товарної номенклатури</w:t>
            </w:r>
          </w:p>
          <w:p w:rsidR="00515B9A" w:rsidRPr="00133F19" w:rsidRDefault="00BF3E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Конкурентну позицію окремого товару</w:t>
            </w:r>
          </w:p>
          <w:p w:rsidR="00BF3E60" w:rsidRPr="00133F19" w:rsidRDefault="00BF3E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Все вищезазначене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176.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До властивостей механістичних організацій відносять: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60" w:rsidRPr="00133F19" w:rsidRDefault="00BF3E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Особисту відповідальність при свободі дій; </w:t>
            </w:r>
          </w:p>
          <w:p w:rsidR="00BF3E60" w:rsidRPr="00133F19" w:rsidRDefault="00BF3E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Невелика кількість рівнів ієрархії, перевагу горизонтальних та неформальних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зв’язків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F3E60" w:rsidRPr="00133F19" w:rsidRDefault="00BF3E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Суб’єктивну систему винагороди; </w:t>
            </w:r>
          </w:p>
          <w:p w:rsidR="00515B9A" w:rsidRPr="00133F19" w:rsidRDefault="00BF3E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Формалізований розподіл праці.</w:t>
            </w:r>
          </w:p>
          <w:p w:rsidR="00BF3E60" w:rsidRPr="00133F19" w:rsidRDefault="00BF3E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Децентралізацію.</w:t>
            </w:r>
          </w:p>
        </w:tc>
      </w:tr>
      <w:tr w:rsidR="00DD468D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177.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До властивостей органічних організацій відносять: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60" w:rsidRPr="00133F19" w:rsidRDefault="00BF3E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Децентралізацію влади; </w:t>
            </w:r>
          </w:p>
          <w:p w:rsidR="00BF3E60" w:rsidRPr="00133F19" w:rsidRDefault="00BF3E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Формалізований розподіл праці; </w:t>
            </w:r>
          </w:p>
          <w:p w:rsidR="00BF3E60" w:rsidRPr="00133F19" w:rsidRDefault="00BF3E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Вузьку спеціалізацію; </w:t>
            </w:r>
          </w:p>
          <w:p w:rsidR="00515B9A" w:rsidRPr="00133F19" w:rsidRDefault="00BF3E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Використання формальних правил та процедур.</w:t>
            </w:r>
          </w:p>
          <w:p w:rsidR="00BF3E60" w:rsidRPr="00133F19" w:rsidRDefault="00BF3E6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Безособовість керівництва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178.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F0693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процесій</w:t>
            </w:r>
            <w:r w:rsidR="00801905" w:rsidRPr="00133F19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proofErr w:type="spellEnd"/>
            <w:r w:rsidR="00801905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орій мотивації належить теорія: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37" w:rsidRPr="00133F19" w:rsidRDefault="00F0693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Піраміда потреб А. Маслоу</w:t>
            </w:r>
          </w:p>
          <w:p w:rsidR="00F06937" w:rsidRPr="00133F19" w:rsidRDefault="00F0693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Теорія двох чинників Фредеріка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Герцберга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6937" w:rsidRPr="00133F19" w:rsidRDefault="00F0693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Теорія набутих потреб Д.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МакКлелланда</w:t>
            </w:r>
            <w:proofErr w:type="spellEnd"/>
          </w:p>
          <w:p w:rsidR="00F06937" w:rsidRPr="00133F19" w:rsidRDefault="00F06937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Теорія справедливості С. Адамс</w:t>
            </w:r>
          </w:p>
          <w:p w:rsidR="00515B9A" w:rsidRPr="00133F19" w:rsidRDefault="00F0693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Усі названі теорії</w:t>
            </w:r>
          </w:p>
        </w:tc>
      </w:tr>
      <w:tr w:rsidR="00DD468D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179.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5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До змістовних теорій мотивації належить теорія:</w:t>
            </w:r>
          </w:p>
          <w:p w:rsidR="00515B9A" w:rsidRPr="00133F19" w:rsidRDefault="00515B9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4F" w:rsidRPr="00133F19" w:rsidRDefault="00DA134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Теорія очікувань</w:t>
            </w:r>
          </w:p>
          <w:p w:rsidR="00DA134F" w:rsidRPr="00133F19" w:rsidRDefault="00DA134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Теорія набутих потреб Д.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МакКлелланда</w:t>
            </w:r>
            <w:proofErr w:type="spellEnd"/>
          </w:p>
          <w:p w:rsidR="00DA134F" w:rsidRPr="00133F19" w:rsidRDefault="00DA134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Модель Портера-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Лоулера</w:t>
            </w:r>
            <w:proofErr w:type="spellEnd"/>
          </w:p>
          <w:p w:rsidR="00DA134F" w:rsidRPr="00133F19" w:rsidRDefault="00DA134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Теорія справедливості</w:t>
            </w:r>
          </w:p>
          <w:p w:rsidR="00515B9A" w:rsidRPr="00133F19" w:rsidRDefault="00DA134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Усі названі теорії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180.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Згідно з теорією Ф.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Герцберга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на поведінку людини впливають такі фактори: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4F" w:rsidRPr="00133F19" w:rsidRDefault="00DA134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Гігієнічні </w:t>
            </w:r>
          </w:p>
          <w:p w:rsidR="00DA134F" w:rsidRPr="00133F19" w:rsidRDefault="00DA134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Гігієнічні та мотиваційні </w:t>
            </w:r>
          </w:p>
          <w:p w:rsidR="00DA134F" w:rsidRPr="00133F19" w:rsidRDefault="00DA134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Гігієнічні та природні </w:t>
            </w:r>
          </w:p>
          <w:p w:rsidR="00515B9A" w:rsidRPr="00133F19" w:rsidRDefault="00DA134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Гігієнічні, природні та мотиваційні</w:t>
            </w:r>
          </w:p>
          <w:p w:rsidR="00DA134F" w:rsidRPr="00133F19" w:rsidRDefault="00DA134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Д. Мотиваційні фактори та природні 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515B9A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5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Повноваження делегуються:</w:t>
            </w:r>
          </w:p>
          <w:p w:rsidR="00515B9A" w:rsidRPr="00133F19" w:rsidRDefault="00515B9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4F" w:rsidRPr="00133F19" w:rsidRDefault="00DA134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Посаді</w:t>
            </w:r>
          </w:p>
          <w:p w:rsidR="00DA134F" w:rsidRPr="00133F19" w:rsidRDefault="00DA134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Індивіду</w:t>
            </w:r>
          </w:p>
          <w:p w:rsidR="00DA134F" w:rsidRPr="00133F19" w:rsidRDefault="00DA134F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Члену організації</w:t>
            </w:r>
          </w:p>
          <w:p w:rsidR="00515B9A" w:rsidRPr="00133F19" w:rsidRDefault="00DA134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Суб'єкту управління</w:t>
            </w:r>
          </w:p>
          <w:p w:rsidR="00DA134F" w:rsidRPr="00133F19" w:rsidRDefault="00DA134F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Члену Правління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182.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C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r w:rsidR="0049227C" w:rsidRPr="00133F19">
              <w:rPr>
                <w:rFonts w:ascii="Times New Roman" w:hAnsi="Times New Roman" w:cs="Times New Roman"/>
                <w:sz w:val="28"/>
                <w:szCs w:val="28"/>
              </w:rPr>
              <w:t>організації не визначає:</w:t>
            </w:r>
          </w:p>
          <w:p w:rsidR="00515B9A" w:rsidRPr="00133F19" w:rsidRDefault="00515B9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C" w:rsidRPr="00133F19" w:rsidRDefault="003F4C5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Г</w:t>
            </w:r>
            <w:r w:rsidR="0049227C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оризонтальний розподіл праці </w:t>
            </w:r>
          </w:p>
          <w:p w:rsidR="0049227C" w:rsidRPr="00133F19" w:rsidRDefault="003F4C5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В</w:t>
            </w:r>
            <w:r w:rsidR="0049227C" w:rsidRPr="00133F19">
              <w:rPr>
                <w:rFonts w:ascii="Times New Roman" w:hAnsi="Times New Roman" w:cs="Times New Roman"/>
                <w:sz w:val="28"/>
                <w:szCs w:val="28"/>
              </w:rPr>
              <w:t>заємовідносини рівнів управління та видів робіт, закріплених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27C" w:rsidRPr="00133F19">
              <w:rPr>
                <w:rFonts w:ascii="Times New Roman" w:hAnsi="Times New Roman" w:cs="Times New Roman"/>
                <w:sz w:val="28"/>
                <w:szCs w:val="28"/>
              </w:rPr>
              <w:t>за підрозділами</w:t>
            </w:r>
          </w:p>
          <w:p w:rsidR="0049227C" w:rsidRPr="00133F19" w:rsidRDefault="003F4C5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Ф</w:t>
            </w:r>
            <w:r w:rsidR="0049227C" w:rsidRPr="00133F19">
              <w:rPr>
                <w:rFonts w:ascii="Times New Roman" w:hAnsi="Times New Roman" w:cs="Times New Roman"/>
                <w:sz w:val="28"/>
                <w:szCs w:val="28"/>
              </w:rPr>
              <w:t>ункціональні обов’язки, закріплені за кожним керівником, і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27C" w:rsidRPr="00133F19">
              <w:rPr>
                <w:rFonts w:ascii="Times New Roman" w:hAnsi="Times New Roman" w:cs="Times New Roman"/>
                <w:sz w:val="28"/>
                <w:szCs w:val="28"/>
              </w:rPr>
              <w:t>визначені їм повноваження</w:t>
            </w:r>
          </w:p>
          <w:p w:rsidR="00515B9A" w:rsidRPr="00133F19" w:rsidRDefault="003F4C5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Д</w:t>
            </w:r>
            <w:r w:rsidR="0049227C" w:rsidRPr="00133F19">
              <w:rPr>
                <w:rFonts w:ascii="Times New Roman" w:hAnsi="Times New Roman" w:cs="Times New Roman"/>
                <w:sz w:val="28"/>
                <w:szCs w:val="28"/>
              </w:rPr>
              <w:t>исципліну і порядок</w:t>
            </w:r>
          </w:p>
          <w:p w:rsidR="003F4C50" w:rsidRPr="00133F19" w:rsidRDefault="003F4C5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Все вищевказане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183.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5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Наявності знань за всіма функціями управління вимагає від керівника</w:t>
            </w:r>
            <w:r w:rsidR="0049227C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така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r w:rsidR="0049227C" w:rsidRPr="00133F19">
              <w:rPr>
                <w:rFonts w:ascii="Times New Roman" w:hAnsi="Times New Roman" w:cs="Times New Roman"/>
                <w:sz w:val="28"/>
                <w:szCs w:val="28"/>
              </w:rPr>
              <w:t>нізаційна структура управління як</w:t>
            </w:r>
          </w:p>
          <w:p w:rsidR="00515B9A" w:rsidRPr="00133F19" w:rsidRDefault="00515B9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C" w:rsidRPr="00133F19" w:rsidRDefault="0049227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Лінійна</w:t>
            </w:r>
          </w:p>
          <w:p w:rsidR="0049227C" w:rsidRPr="00133F19" w:rsidRDefault="0049227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Лінійно-функціональна</w:t>
            </w:r>
          </w:p>
          <w:p w:rsidR="0049227C" w:rsidRPr="00133F19" w:rsidRDefault="0049227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Програмно-цільова</w:t>
            </w:r>
          </w:p>
          <w:p w:rsidR="00515B9A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Дивізіональна</w:t>
            </w:r>
            <w:proofErr w:type="spellEnd"/>
          </w:p>
          <w:p w:rsidR="0049227C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Функціональна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184.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Розподіл на окремі елементи та блоки відбувається за видами товарів</w:t>
            </w:r>
            <w:r w:rsidR="0049227C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та послуг, групами споживачів, географічними регіонами в такій</w:t>
            </w:r>
            <w:r w:rsidR="0049227C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організаційній структурі: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C" w:rsidRPr="00133F19" w:rsidRDefault="0049227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Лінійній</w:t>
            </w:r>
          </w:p>
          <w:p w:rsidR="0049227C" w:rsidRPr="00133F19" w:rsidRDefault="0049227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Функціональній</w:t>
            </w:r>
          </w:p>
          <w:p w:rsidR="0049227C" w:rsidRPr="00133F19" w:rsidRDefault="0049227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Дивізіональній</w:t>
            </w:r>
            <w:proofErr w:type="spellEnd"/>
          </w:p>
          <w:p w:rsidR="00515B9A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Програмно-цільовій</w:t>
            </w:r>
          </w:p>
          <w:p w:rsidR="0049227C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У всіх вищезазначених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185.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Основним недоліком можна вважати подвійну підпорядкованість</w:t>
            </w:r>
            <w:r w:rsidR="0049227C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виконавців у структурі: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C" w:rsidRPr="00133F19" w:rsidRDefault="0049227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Матричній</w:t>
            </w:r>
          </w:p>
          <w:p w:rsidR="0049227C" w:rsidRPr="00133F19" w:rsidRDefault="0049227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Дивізіональній</w:t>
            </w:r>
            <w:proofErr w:type="spellEnd"/>
          </w:p>
          <w:p w:rsidR="0049227C" w:rsidRPr="00133F19" w:rsidRDefault="0049227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Лінійній</w:t>
            </w:r>
          </w:p>
          <w:p w:rsidR="00515B9A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Функціональній</w:t>
            </w:r>
          </w:p>
          <w:p w:rsidR="0049227C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Лінійно-функціональній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186.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5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Перевагами лінійної структури управління є:</w:t>
            </w:r>
          </w:p>
          <w:p w:rsidR="00515B9A" w:rsidRPr="00133F19" w:rsidRDefault="00515B9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C" w:rsidRPr="00133F19" w:rsidRDefault="0049227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А. Єдність і чіткість розпорядження</w:t>
            </w:r>
          </w:p>
          <w:p w:rsidR="0049227C" w:rsidRPr="00133F19" w:rsidRDefault="0049227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Б. Поліпшення координації робіт</w:t>
            </w:r>
          </w:p>
          <w:p w:rsidR="0049227C" w:rsidRPr="00133F19" w:rsidRDefault="0049227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Контроль</w:t>
            </w:r>
          </w:p>
          <w:p w:rsidR="00515B9A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Висока гнучкість</w:t>
            </w:r>
          </w:p>
          <w:p w:rsidR="0049227C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Д. Все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вищеперелічене</w:t>
            </w:r>
            <w:proofErr w:type="spellEnd"/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187.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49227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Процесій</w:t>
            </w:r>
            <w:r w:rsidR="00801905" w:rsidRPr="00133F19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  <w:proofErr w:type="spellEnd"/>
            <w:r w:rsidR="00801905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концепції мотивації працівників організацій ураховують: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C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Індивідуальну поведінку людей у процесі виконання своїх функцій </w:t>
            </w:r>
          </w:p>
          <w:p w:rsidR="0049227C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Групову поведінку людей у процесі виконання своїх функцій </w:t>
            </w:r>
          </w:p>
          <w:p w:rsidR="0049227C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Поведінку окремих працівників у процесі виконання своїх функцій </w:t>
            </w:r>
          </w:p>
          <w:p w:rsidR="00515B9A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Поведінку всіх працівників організації</w:t>
            </w:r>
          </w:p>
          <w:p w:rsidR="0049227C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Існують такі види контролю: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C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Попередній і заключний </w:t>
            </w:r>
          </w:p>
          <w:p w:rsidR="0049227C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Попередній, поточний і ситуативний </w:t>
            </w:r>
          </w:p>
          <w:p w:rsidR="0049227C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Попередній, поточний і заключний </w:t>
            </w:r>
          </w:p>
          <w:p w:rsidR="00515B9A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Поточний, заключний і ситуативний</w:t>
            </w:r>
          </w:p>
          <w:p w:rsidR="0049227C" w:rsidRPr="00133F19" w:rsidRDefault="0049227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Поточний, заключний і системний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189.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Під контролем як функцією менеджменту слід розуміти: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7" w:rsidRPr="00133F19" w:rsidRDefault="0060142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Систему спостереження за виконанням персоналом виробничих завдань </w:t>
            </w:r>
          </w:p>
          <w:p w:rsidR="00601427" w:rsidRPr="00133F19" w:rsidRDefault="0060142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Систему спостереження за дотриманням персоналом відповідних нормативів </w:t>
            </w:r>
          </w:p>
          <w:p w:rsidR="00601427" w:rsidRPr="00133F19" w:rsidRDefault="0060142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Систему спостереження за дотриманням персоналом установлених стандартів </w:t>
            </w:r>
          </w:p>
          <w:p w:rsidR="00515B9A" w:rsidRPr="00133F19" w:rsidRDefault="0060142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Вид управлінської діяльності щодо оцінювання рівня виконання завдань і досягнення цілей, виявлення відхилень тощо</w:t>
            </w:r>
          </w:p>
          <w:p w:rsidR="00601427" w:rsidRPr="00133F19" w:rsidRDefault="0060142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190.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Стадії виходу товару на ринок, згідно з матрицею БКГ, відповідає позиція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7" w:rsidRPr="00133F19" w:rsidRDefault="0060142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«Зірка» </w:t>
            </w:r>
          </w:p>
          <w:p w:rsidR="00601427" w:rsidRPr="00133F19" w:rsidRDefault="0060142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«Собака» </w:t>
            </w:r>
          </w:p>
          <w:p w:rsidR="00601427" w:rsidRPr="00133F19" w:rsidRDefault="0060142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«Дійна корова» </w:t>
            </w:r>
          </w:p>
          <w:p w:rsidR="00515B9A" w:rsidRPr="00133F19" w:rsidRDefault="0060142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«Проблема»</w:t>
            </w:r>
          </w:p>
          <w:p w:rsidR="00601427" w:rsidRPr="00133F19" w:rsidRDefault="0060142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191.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До етапів стратегічного планування не належить: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7" w:rsidRPr="00133F19" w:rsidRDefault="0060142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Визначення місії організації </w:t>
            </w:r>
          </w:p>
          <w:p w:rsidR="00601427" w:rsidRPr="00133F19" w:rsidRDefault="0060142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Оцінка та аналіз зовнішнього середовища </w:t>
            </w:r>
          </w:p>
          <w:p w:rsidR="00601427" w:rsidRPr="00133F19" w:rsidRDefault="0060142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Встановлення стандартів </w:t>
            </w:r>
          </w:p>
          <w:p w:rsidR="00515B9A" w:rsidRPr="00133F19" w:rsidRDefault="0060142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Аналіз стратегічних альтернатив</w:t>
            </w:r>
          </w:p>
          <w:p w:rsidR="00601427" w:rsidRPr="00133F19" w:rsidRDefault="00601427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192.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До гнучких (адаптивних) структур управління належить: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C" w:rsidRPr="00133F19" w:rsidRDefault="0055610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Лінійна </w:t>
            </w:r>
          </w:p>
          <w:p w:rsidR="0055610C" w:rsidRPr="00133F19" w:rsidRDefault="0055610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Матрична </w:t>
            </w:r>
          </w:p>
          <w:p w:rsidR="0055610C" w:rsidRPr="00133F19" w:rsidRDefault="0055610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Лінійно-функціональна </w:t>
            </w:r>
          </w:p>
          <w:p w:rsidR="00515B9A" w:rsidRPr="00133F19" w:rsidRDefault="0055610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Функціональна</w:t>
            </w:r>
          </w:p>
          <w:p w:rsidR="0055610C" w:rsidRPr="00133F19" w:rsidRDefault="0055610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Дивізіональна</w:t>
            </w:r>
            <w:proofErr w:type="spellEnd"/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193.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До принципів, які сформулював Ф. Тейлор, не належить такий принцип управління, як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C" w:rsidRPr="00133F19" w:rsidRDefault="0055610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Розподіл праці </w:t>
            </w:r>
          </w:p>
          <w:p w:rsidR="0055610C" w:rsidRPr="00133F19" w:rsidRDefault="0055610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Мотивація </w:t>
            </w:r>
          </w:p>
          <w:p w:rsidR="0055610C" w:rsidRPr="00133F19" w:rsidRDefault="0055610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Влада та відповідальність </w:t>
            </w:r>
          </w:p>
          <w:p w:rsidR="00515B9A" w:rsidRPr="00133F19" w:rsidRDefault="0055610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Роль менеджера</w:t>
            </w:r>
          </w:p>
          <w:p w:rsidR="0055610C" w:rsidRPr="00133F19" w:rsidRDefault="0055610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194.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Відокремлення планування і міркування від безпосереднього виконання виробничих операцій є внеском у розвиток управлінської думки: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0C" w:rsidRPr="00133F19" w:rsidRDefault="0055610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Школи наукового управління </w:t>
            </w:r>
          </w:p>
          <w:p w:rsidR="0055610C" w:rsidRPr="00133F19" w:rsidRDefault="0055610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Адміністративної школи </w:t>
            </w:r>
          </w:p>
          <w:p w:rsidR="0055610C" w:rsidRPr="00133F19" w:rsidRDefault="0055610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Школи психології і людських відносин </w:t>
            </w:r>
          </w:p>
          <w:p w:rsidR="00515B9A" w:rsidRPr="00133F19" w:rsidRDefault="0055610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Школи науки управління</w:t>
            </w:r>
          </w:p>
          <w:p w:rsidR="0055610C" w:rsidRPr="00133F19" w:rsidRDefault="0055610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Кількісної школи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195.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801905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55610C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якої теорії мотивації люди суб’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єктивно оцінюють отриману винагороду, співвідносячи її з витраченими зусиллями і винагородою інших людей: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D5" w:rsidRPr="00133F19" w:rsidRDefault="00D57BD5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Теорії Ф.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Герцберга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57BD5" w:rsidRPr="00133F19" w:rsidRDefault="00D57BD5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Теорії С. Адамс; </w:t>
            </w:r>
          </w:p>
          <w:p w:rsidR="00D57BD5" w:rsidRPr="00133F19" w:rsidRDefault="00D57BD5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Теорії В.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Врума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15B9A" w:rsidRPr="00133F19" w:rsidRDefault="00D57BD5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Теорії Д.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МакКлелланда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7BD5" w:rsidRPr="00133F19" w:rsidRDefault="00D57BD5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196.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11" w:rsidRPr="00133F19" w:rsidRDefault="00235911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У результаті вертикального поділу праці утворюються три рівні управління: </w:t>
            </w:r>
          </w:p>
          <w:p w:rsidR="00515B9A" w:rsidRPr="00133F19" w:rsidRDefault="00515B9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AC" w:rsidRPr="00133F19" w:rsidRDefault="004F17A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Стратегічний, оперативний, тактичний; </w:t>
            </w:r>
          </w:p>
          <w:p w:rsidR="004F17AC" w:rsidRPr="00133F19" w:rsidRDefault="004F17A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Технічний, управлінський, інституційний; </w:t>
            </w:r>
          </w:p>
          <w:p w:rsidR="004F17AC" w:rsidRPr="00133F19" w:rsidRDefault="004F17A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Спеціальний, лінійний, функціональний; </w:t>
            </w:r>
          </w:p>
          <w:p w:rsidR="004F17AC" w:rsidRPr="00133F19" w:rsidRDefault="004F17A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Формальний, неформальний, змішаний.</w:t>
            </w:r>
          </w:p>
          <w:p w:rsidR="00515B9A" w:rsidRPr="00133F19" w:rsidRDefault="004F17A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відповіді.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197.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11" w:rsidRPr="00133F19" w:rsidRDefault="00235911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Біхевіористами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називають вчених, які займалися: </w:t>
            </w:r>
          </w:p>
          <w:p w:rsidR="00515B9A" w:rsidRPr="00133F19" w:rsidRDefault="00515B9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AC" w:rsidRPr="00133F19" w:rsidRDefault="004F17A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Питаннями матеріального та морального стимулювання працівників підприємства; </w:t>
            </w:r>
          </w:p>
          <w:p w:rsidR="004F17AC" w:rsidRPr="00133F19" w:rsidRDefault="004F17A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Розробленням методів налагодження міжособистісних відносин; </w:t>
            </w:r>
          </w:p>
          <w:p w:rsidR="004F17AC" w:rsidRPr="00133F19" w:rsidRDefault="004F17A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Розробленням методів наукової організації праці; </w:t>
            </w:r>
          </w:p>
          <w:p w:rsidR="00515B9A" w:rsidRPr="00133F19" w:rsidRDefault="004F17A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Питаннями швидкої адаптації підприємства до змін факторів зовнішнього середовища організації.</w:t>
            </w:r>
          </w:p>
          <w:p w:rsidR="004F17AC" w:rsidRPr="00133F19" w:rsidRDefault="004F17A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Правильна відповідь відсутня.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198.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81" w:rsidRPr="00133F19" w:rsidRDefault="00A33681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Етапами процесу вироблення управлінських рішень в організації є: </w:t>
            </w:r>
          </w:p>
          <w:p w:rsidR="00515B9A" w:rsidRPr="00133F19" w:rsidRDefault="00515B9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AC" w:rsidRPr="00133F19" w:rsidRDefault="004F17A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Підготовка та оптимізація рішення; </w:t>
            </w:r>
          </w:p>
          <w:p w:rsidR="004F17AC" w:rsidRPr="00133F19" w:rsidRDefault="004F17A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Аналіз фінансової діяльності; </w:t>
            </w:r>
          </w:p>
          <w:p w:rsidR="004F17AC" w:rsidRPr="00133F19" w:rsidRDefault="004F17A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Мотивування; </w:t>
            </w:r>
          </w:p>
          <w:p w:rsidR="004F17AC" w:rsidRPr="00133F19" w:rsidRDefault="004F17AC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Виявлення та оцінка альтернатив.</w:t>
            </w:r>
          </w:p>
          <w:p w:rsidR="00515B9A" w:rsidRPr="00133F19" w:rsidRDefault="004F17AC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Визначення місії.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81" w:rsidRPr="00133F19" w:rsidRDefault="00A33681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Влада прикладу (харизматична) полягає у: </w:t>
            </w:r>
          </w:p>
          <w:p w:rsidR="00515B9A" w:rsidRPr="00133F19" w:rsidRDefault="00515B9A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30" w:rsidRPr="00133F19" w:rsidRDefault="00B3203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Виконанні виробничого завдання на високому професійному рівні, з ентузіазмом; </w:t>
            </w:r>
          </w:p>
          <w:p w:rsidR="00B32030" w:rsidRPr="00133F19" w:rsidRDefault="00B3203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Симпатії до особистості, її характеру, знань, зовнішності, здібностей; </w:t>
            </w:r>
          </w:p>
          <w:p w:rsidR="00B32030" w:rsidRPr="00133F19" w:rsidRDefault="00B32030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В. Завоюванні прихильності завдяки до</w:t>
            </w:r>
            <w:r w:rsidR="004F17AC"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сягненням</w:t>
            </w:r>
            <w:proofErr w:type="spellEnd"/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в певних виробничих ситуаціях. </w:t>
            </w:r>
          </w:p>
          <w:p w:rsidR="00515B9A" w:rsidRPr="00133F19" w:rsidRDefault="00B3203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Г. Виконання виробничого завдання відповідно до вказівок керівництва.</w:t>
            </w:r>
          </w:p>
          <w:p w:rsidR="00B32030" w:rsidRPr="00133F19" w:rsidRDefault="00B32030" w:rsidP="00296F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Д. Всі вищезазначені відповіді.</w:t>
            </w:r>
          </w:p>
        </w:tc>
      </w:tr>
      <w:tr w:rsidR="00515B9A" w:rsidRPr="00133F19" w:rsidTr="00296F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B55277" w:rsidP="00296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>200.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9A" w:rsidRPr="00133F19" w:rsidRDefault="00A33681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Фактори, які необхідно враховувати, вибираючи стиль керівництва у ситуаційній моделі </w:t>
            </w:r>
            <w:proofErr w:type="spellStart"/>
            <w:r w:rsidR="00C83F52" w:rsidRPr="00133F19">
              <w:rPr>
                <w:rFonts w:ascii="Times New Roman" w:hAnsi="Times New Roman" w:cs="Times New Roman"/>
                <w:sz w:val="28"/>
                <w:szCs w:val="28"/>
              </w:rPr>
              <w:t>Фідлера</w:t>
            </w:r>
            <w:proofErr w:type="spellEnd"/>
            <w:r w:rsidR="00C83F52" w:rsidRPr="00133F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52" w:rsidRPr="00133F19" w:rsidRDefault="00C83F52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А. Мотивація працівників, структура завдань, службові повноваження; </w:t>
            </w:r>
          </w:p>
          <w:p w:rsidR="00C83F52" w:rsidRPr="00133F19" w:rsidRDefault="00C83F52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Б. Мотивація працівників, організаційна структура управління, взаємовідносини керівників і підлеглих; </w:t>
            </w:r>
          </w:p>
          <w:p w:rsidR="00C83F52" w:rsidRPr="00133F19" w:rsidRDefault="00C83F52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В. Якісні рішення, високий рівень децентралізації, взаємовідносини керівників і підлеглих; </w:t>
            </w:r>
          </w:p>
          <w:p w:rsidR="00C83F52" w:rsidRPr="00133F19" w:rsidRDefault="00C83F52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Г. Довіра підлеглих до своїх керівників, структура завдання, посадові повноваження; </w:t>
            </w:r>
          </w:p>
          <w:p w:rsidR="00515B9A" w:rsidRPr="00133F19" w:rsidRDefault="00C83F52" w:rsidP="00296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19">
              <w:rPr>
                <w:rFonts w:ascii="Times New Roman" w:hAnsi="Times New Roman" w:cs="Times New Roman"/>
                <w:sz w:val="28"/>
                <w:szCs w:val="28"/>
              </w:rPr>
              <w:t xml:space="preserve">Д. Компетентність керівництва, чисельність персоналу, посадові повноваження. </w:t>
            </w:r>
          </w:p>
        </w:tc>
      </w:tr>
    </w:tbl>
    <w:p w:rsidR="00016FC1" w:rsidRDefault="00016FC1" w:rsidP="00FA5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749" w:rsidRDefault="004B2749" w:rsidP="00FA5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749" w:rsidRDefault="004B2749" w:rsidP="00FA5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749" w:rsidRPr="00DD468D" w:rsidRDefault="004B2749" w:rsidP="00FA5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635" w:rsidRPr="00870635" w:rsidRDefault="00870635" w:rsidP="00870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635">
        <w:rPr>
          <w:rFonts w:ascii="Times New Roman" w:hAnsi="Times New Roman" w:cs="Times New Roman"/>
          <w:sz w:val="28"/>
          <w:szCs w:val="28"/>
        </w:rPr>
        <w:t>Література</w:t>
      </w:r>
    </w:p>
    <w:p w:rsidR="00515B9A" w:rsidRPr="00870635" w:rsidRDefault="00870635" w:rsidP="0087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870635">
        <w:rPr>
          <w:rFonts w:ascii="Times New Roman" w:hAnsi="Times New Roman" w:cs="Times New Roman"/>
          <w:sz w:val="28"/>
          <w:szCs w:val="28"/>
        </w:rPr>
        <w:t xml:space="preserve">Менеджмент : Підручник / С.Ю. </w:t>
      </w:r>
      <w:proofErr w:type="spellStart"/>
      <w:r w:rsidRPr="00870635">
        <w:rPr>
          <w:rFonts w:ascii="Times New Roman" w:hAnsi="Times New Roman" w:cs="Times New Roman"/>
          <w:sz w:val="28"/>
          <w:szCs w:val="28"/>
        </w:rPr>
        <w:t>Бірюченко</w:t>
      </w:r>
      <w:proofErr w:type="spellEnd"/>
      <w:r w:rsidRPr="00870635">
        <w:rPr>
          <w:rFonts w:ascii="Times New Roman" w:hAnsi="Times New Roman" w:cs="Times New Roman"/>
          <w:sz w:val="28"/>
          <w:szCs w:val="28"/>
        </w:rPr>
        <w:t xml:space="preserve">, К.О. </w:t>
      </w:r>
      <w:proofErr w:type="spellStart"/>
      <w:r w:rsidRPr="00870635">
        <w:rPr>
          <w:rFonts w:ascii="Times New Roman" w:hAnsi="Times New Roman" w:cs="Times New Roman"/>
          <w:sz w:val="28"/>
          <w:szCs w:val="28"/>
        </w:rPr>
        <w:t>Бужимська</w:t>
      </w:r>
      <w:proofErr w:type="spellEnd"/>
      <w:r w:rsidRPr="00870635">
        <w:rPr>
          <w:rFonts w:ascii="Times New Roman" w:hAnsi="Times New Roman" w:cs="Times New Roman"/>
          <w:sz w:val="28"/>
          <w:szCs w:val="28"/>
        </w:rPr>
        <w:t xml:space="preserve">, І.В. </w:t>
      </w:r>
      <w:proofErr w:type="spellStart"/>
      <w:r w:rsidRPr="00870635">
        <w:rPr>
          <w:rFonts w:ascii="Times New Roman" w:hAnsi="Times New Roman" w:cs="Times New Roman"/>
          <w:sz w:val="28"/>
          <w:szCs w:val="28"/>
        </w:rPr>
        <w:t>Бурачек</w:t>
      </w:r>
      <w:proofErr w:type="spellEnd"/>
      <w:r w:rsidRPr="00870635">
        <w:rPr>
          <w:rFonts w:ascii="Times New Roman" w:hAnsi="Times New Roman" w:cs="Times New Roman"/>
          <w:sz w:val="28"/>
          <w:szCs w:val="28"/>
        </w:rPr>
        <w:t xml:space="preserve"> та ін.; під </w:t>
      </w:r>
      <w:proofErr w:type="spellStart"/>
      <w:r w:rsidRPr="00870635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870635">
        <w:rPr>
          <w:rFonts w:ascii="Times New Roman" w:hAnsi="Times New Roman" w:cs="Times New Roman"/>
          <w:sz w:val="28"/>
          <w:szCs w:val="28"/>
        </w:rPr>
        <w:t>. ред. Т.П. Остапчук. – Житомир: Державний університет «Житомирська політехніка», 2021. – 856 с.</w:t>
      </w:r>
    </w:p>
    <w:p w:rsidR="006F55E3" w:rsidRPr="00870635" w:rsidRDefault="00870635" w:rsidP="0087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Петруня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Є</w:t>
      </w:r>
      <w:r w:rsidR="00D57BD5" w:rsidRPr="00870635">
        <w:rPr>
          <w:rFonts w:ascii="Times New Roman" w:hAnsi="Times New Roman" w:cs="Times New Roman"/>
          <w:sz w:val="28"/>
          <w:szCs w:val="28"/>
        </w:rPr>
        <w:t xml:space="preserve">. Менеджмент. Практикум : </w:t>
      </w:r>
      <w:proofErr w:type="spellStart"/>
      <w:r w:rsidR="00D57BD5" w:rsidRPr="0087063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D57BD5" w:rsidRPr="008706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D57BD5" w:rsidRPr="008706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870635">
        <w:rPr>
          <w:rFonts w:ascii="Times New Roman" w:hAnsi="Times New Roman" w:cs="Times New Roman"/>
          <w:sz w:val="28"/>
          <w:szCs w:val="28"/>
        </w:rPr>
        <w:t>Ю. Є.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635">
        <w:rPr>
          <w:rFonts w:ascii="Times New Roman" w:hAnsi="Times New Roman" w:cs="Times New Roman"/>
          <w:sz w:val="28"/>
          <w:szCs w:val="28"/>
        </w:rPr>
        <w:t>Петруня</w:t>
      </w:r>
      <w:proofErr w:type="spellEnd"/>
      <w:r w:rsidRPr="00870635">
        <w:rPr>
          <w:rFonts w:ascii="Times New Roman" w:hAnsi="Times New Roman" w:cs="Times New Roman"/>
          <w:sz w:val="28"/>
          <w:szCs w:val="28"/>
        </w:rPr>
        <w:t xml:space="preserve">, В. Ю. </w:t>
      </w:r>
      <w:proofErr w:type="spellStart"/>
      <w:r w:rsidRPr="00870635">
        <w:rPr>
          <w:rFonts w:ascii="Times New Roman" w:hAnsi="Times New Roman" w:cs="Times New Roman"/>
          <w:sz w:val="28"/>
          <w:szCs w:val="28"/>
        </w:rPr>
        <w:t>Петруня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7BD5" w:rsidRPr="00870635">
        <w:rPr>
          <w:rFonts w:ascii="Times New Roman" w:hAnsi="Times New Roman" w:cs="Times New Roman"/>
          <w:sz w:val="28"/>
          <w:szCs w:val="28"/>
        </w:rPr>
        <w:t>– Дніпро : Університет митної справи та фінансів, 2019. – 104 с.</w:t>
      </w:r>
    </w:p>
    <w:p w:rsidR="00D57BD5" w:rsidRPr="00870635" w:rsidRDefault="00870635" w:rsidP="0087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87063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боль С. М.</w:t>
      </w:r>
      <w:r w:rsidRPr="00870635">
        <w:rPr>
          <w:rFonts w:ascii="Times New Roman" w:hAnsi="Times New Roman" w:cs="Times New Roman"/>
          <w:sz w:val="28"/>
          <w:szCs w:val="28"/>
        </w:rPr>
        <w:t xml:space="preserve"> 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63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063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870635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дисц</w:t>
      </w:r>
      <w:proofErr w:type="spellEnd"/>
      <w:r>
        <w:rPr>
          <w:rFonts w:ascii="Times New Roman" w:hAnsi="Times New Roman" w:cs="Times New Roman"/>
          <w:sz w:val="28"/>
          <w:szCs w:val="28"/>
        </w:rPr>
        <w:t>. / С. М. Соболь, В. М. Багацький. –</w:t>
      </w:r>
      <w:r w:rsidRPr="00870635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 xml:space="preserve"> : КНЕУ, 2005. –</w:t>
      </w:r>
      <w:r w:rsidRPr="00870635">
        <w:rPr>
          <w:rFonts w:ascii="Times New Roman" w:hAnsi="Times New Roman" w:cs="Times New Roman"/>
          <w:sz w:val="28"/>
          <w:szCs w:val="28"/>
        </w:rPr>
        <w:t xml:space="preserve"> 225 с</w:t>
      </w:r>
      <w:r w:rsidR="00485C88">
        <w:rPr>
          <w:rFonts w:ascii="Times New Roman" w:hAnsi="Times New Roman" w:cs="Times New Roman"/>
          <w:sz w:val="28"/>
          <w:szCs w:val="28"/>
        </w:rPr>
        <w:t>.</w:t>
      </w:r>
    </w:p>
    <w:p w:rsidR="006F55E3" w:rsidRPr="00870635" w:rsidRDefault="006F55E3" w:rsidP="0087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5E3" w:rsidRPr="00DD468D" w:rsidRDefault="006F55E3" w:rsidP="00FA5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F55E3" w:rsidRPr="00DD468D" w:rsidSect="00F54F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6428"/>
    <w:multiLevelType w:val="multilevel"/>
    <w:tmpl w:val="6386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478C3"/>
    <w:multiLevelType w:val="multilevel"/>
    <w:tmpl w:val="541C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F4715A"/>
    <w:multiLevelType w:val="multilevel"/>
    <w:tmpl w:val="CBCE1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6446CA"/>
    <w:multiLevelType w:val="hybridMultilevel"/>
    <w:tmpl w:val="81AC3200"/>
    <w:lvl w:ilvl="0" w:tplc="15C444C4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61" w:hanging="360"/>
      </w:pPr>
    </w:lvl>
    <w:lvl w:ilvl="2" w:tplc="0419001B" w:tentative="1">
      <w:start w:val="1"/>
      <w:numFmt w:val="lowerRoman"/>
      <w:lvlText w:val="%3."/>
      <w:lvlJc w:val="right"/>
      <w:pPr>
        <w:ind w:left="4281" w:hanging="180"/>
      </w:pPr>
    </w:lvl>
    <w:lvl w:ilvl="3" w:tplc="0419000F" w:tentative="1">
      <w:start w:val="1"/>
      <w:numFmt w:val="decimal"/>
      <w:lvlText w:val="%4."/>
      <w:lvlJc w:val="left"/>
      <w:pPr>
        <w:ind w:left="5001" w:hanging="360"/>
      </w:pPr>
    </w:lvl>
    <w:lvl w:ilvl="4" w:tplc="04190019" w:tentative="1">
      <w:start w:val="1"/>
      <w:numFmt w:val="lowerLetter"/>
      <w:lvlText w:val="%5."/>
      <w:lvlJc w:val="left"/>
      <w:pPr>
        <w:ind w:left="5721" w:hanging="360"/>
      </w:pPr>
    </w:lvl>
    <w:lvl w:ilvl="5" w:tplc="0419001B" w:tentative="1">
      <w:start w:val="1"/>
      <w:numFmt w:val="lowerRoman"/>
      <w:lvlText w:val="%6."/>
      <w:lvlJc w:val="right"/>
      <w:pPr>
        <w:ind w:left="6441" w:hanging="180"/>
      </w:pPr>
    </w:lvl>
    <w:lvl w:ilvl="6" w:tplc="0419000F" w:tentative="1">
      <w:start w:val="1"/>
      <w:numFmt w:val="decimal"/>
      <w:lvlText w:val="%7."/>
      <w:lvlJc w:val="left"/>
      <w:pPr>
        <w:ind w:left="7161" w:hanging="360"/>
      </w:pPr>
    </w:lvl>
    <w:lvl w:ilvl="7" w:tplc="04190019" w:tentative="1">
      <w:start w:val="1"/>
      <w:numFmt w:val="lowerLetter"/>
      <w:lvlText w:val="%8."/>
      <w:lvlJc w:val="left"/>
      <w:pPr>
        <w:ind w:left="7881" w:hanging="360"/>
      </w:pPr>
    </w:lvl>
    <w:lvl w:ilvl="8" w:tplc="0419001B" w:tentative="1">
      <w:start w:val="1"/>
      <w:numFmt w:val="lowerRoman"/>
      <w:lvlText w:val="%9."/>
      <w:lvlJc w:val="right"/>
      <w:pPr>
        <w:ind w:left="8601" w:hanging="180"/>
      </w:pPr>
    </w:lvl>
  </w:abstractNum>
  <w:abstractNum w:abstractNumId="4" w15:restartNumberingAfterBreak="0">
    <w:nsid w:val="46764E9A"/>
    <w:multiLevelType w:val="multilevel"/>
    <w:tmpl w:val="51F81AFA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entative="1">
      <w:start w:val="1"/>
      <w:numFmt w:val="decimal"/>
      <w:lvlText w:val="%2."/>
      <w:lvlJc w:val="left"/>
      <w:pPr>
        <w:tabs>
          <w:tab w:val="num" w:pos="2923"/>
        </w:tabs>
        <w:ind w:left="2923" w:hanging="360"/>
      </w:pPr>
    </w:lvl>
    <w:lvl w:ilvl="2" w:tentative="1">
      <w:start w:val="1"/>
      <w:numFmt w:val="decimal"/>
      <w:lvlText w:val="%3."/>
      <w:lvlJc w:val="left"/>
      <w:pPr>
        <w:tabs>
          <w:tab w:val="num" w:pos="3643"/>
        </w:tabs>
        <w:ind w:left="3643" w:hanging="360"/>
      </w:pPr>
    </w:lvl>
    <w:lvl w:ilvl="3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entative="1">
      <w:start w:val="1"/>
      <w:numFmt w:val="decimal"/>
      <w:lvlText w:val="%5."/>
      <w:lvlJc w:val="left"/>
      <w:pPr>
        <w:tabs>
          <w:tab w:val="num" w:pos="5083"/>
        </w:tabs>
        <w:ind w:left="5083" w:hanging="360"/>
      </w:pPr>
    </w:lvl>
    <w:lvl w:ilvl="5" w:tentative="1">
      <w:start w:val="1"/>
      <w:numFmt w:val="decimal"/>
      <w:lvlText w:val="%6."/>
      <w:lvlJc w:val="left"/>
      <w:pPr>
        <w:tabs>
          <w:tab w:val="num" w:pos="5803"/>
        </w:tabs>
        <w:ind w:left="5803" w:hanging="360"/>
      </w:pPr>
    </w:lvl>
    <w:lvl w:ilvl="6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entative="1">
      <w:start w:val="1"/>
      <w:numFmt w:val="decimal"/>
      <w:lvlText w:val="%8."/>
      <w:lvlJc w:val="left"/>
      <w:pPr>
        <w:tabs>
          <w:tab w:val="num" w:pos="7243"/>
        </w:tabs>
        <w:ind w:left="7243" w:hanging="360"/>
      </w:pPr>
    </w:lvl>
    <w:lvl w:ilvl="8" w:tentative="1">
      <w:start w:val="1"/>
      <w:numFmt w:val="decimal"/>
      <w:lvlText w:val="%9."/>
      <w:lvlJc w:val="left"/>
      <w:pPr>
        <w:tabs>
          <w:tab w:val="num" w:pos="7963"/>
        </w:tabs>
        <w:ind w:left="7963" w:hanging="360"/>
      </w:pPr>
    </w:lvl>
  </w:abstractNum>
  <w:abstractNum w:abstractNumId="5" w15:restartNumberingAfterBreak="0">
    <w:nsid w:val="60045426"/>
    <w:multiLevelType w:val="multilevel"/>
    <w:tmpl w:val="07CE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40"/>
    <w:rsid w:val="000015BA"/>
    <w:rsid w:val="00003A7F"/>
    <w:rsid w:val="000140CC"/>
    <w:rsid w:val="00015645"/>
    <w:rsid w:val="000169C3"/>
    <w:rsid w:val="00016FC1"/>
    <w:rsid w:val="00022AEF"/>
    <w:rsid w:val="00027D87"/>
    <w:rsid w:val="00031C3B"/>
    <w:rsid w:val="00043E52"/>
    <w:rsid w:val="00067868"/>
    <w:rsid w:val="00075DFE"/>
    <w:rsid w:val="00080589"/>
    <w:rsid w:val="000868D0"/>
    <w:rsid w:val="000878FD"/>
    <w:rsid w:val="00095567"/>
    <w:rsid w:val="000A1331"/>
    <w:rsid w:val="000A1729"/>
    <w:rsid w:val="000A3E1C"/>
    <w:rsid w:val="000B2EAA"/>
    <w:rsid w:val="000B396B"/>
    <w:rsid w:val="000D01FD"/>
    <w:rsid w:val="000D0C51"/>
    <w:rsid w:val="000D19EB"/>
    <w:rsid w:val="000D207E"/>
    <w:rsid w:val="000E1CE0"/>
    <w:rsid w:val="000E773A"/>
    <w:rsid w:val="000F2ED2"/>
    <w:rsid w:val="000F62F7"/>
    <w:rsid w:val="00130647"/>
    <w:rsid w:val="00133F19"/>
    <w:rsid w:val="00140920"/>
    <w:rsid w:val="001412F5"/>
    <w:rsid w:val="00142B23"/>
    <w:rsid w:val="001454AE"/>
    <w:rsid w:val="0016527B"/>
    <w:rsid w:val="00170375"/>
    <w:rsid w:val="00174274"/>
    <w:rsid w:val="00177094"/>
    <w:rsid w:val="00184673"/>
    <w:rsid w:val="001A05A9"/>
    <w:rsid w:val="001A764C"/>
    <w:rsid w:val="001C5D0B"/>
    <w:rsid w:val="001E37CF"/>
    <w:rsid w:val="001F0DB2"/>
    <w:rsid w:val="002003A0"/>
    <w:rsid w:val="00201ECE"/>
    <w:rsid w:val="00213247"/>
    <w:rsid w:val="00225E7E"/>
    <w:rsid w:val="002349E3"/>
    <w:rsid w:val="00235911"/>
    <w:rsid w:val="002430D3"/>
    <w:rsid w:val="00243A8F"/>
    <w:rsid w:val="00244815"/>
    <w:rsid w:val="0025466B"/>
    <w:rsid w:val="00266602"/>
    <w:rsid w:val="00296FC8"/>
    <w:rsid w:val="002A1A4C"/>
    <w:rsid w:val="002B2E61"/>
    <w:rsid w:val="002B4E3A"/>
    <w:rsid w:val="002C4809"/>
    <w:rsid w:val="002F6FB9"/>
    <w:rsid w:val="00311480"/>
    <w:rsid w:val="00321F4C"/>
    <w:rsid w:val="0032298F"/>
    <w:rsid w:val="003230C2"/>
    <w:rsid w:val="003351AA"/>
    <w:rsid w:val="00336758"/>
    <w:rsid w:val="00341A2A"/>
    <w:rsid w:val="003420C1"/>
    <w:rsid w:val="00351BBC"/>
    <w:rsid w:val="00352F30"/>
    <w:rsid w:val="00371531"/>
    <w:rsid w:val="00375B23"/>
    <w:rsid w:val="0039581E"/>
    <w:rsid w:val="003B4480"/>
    <w:rsid w:val="003D1DCE"/>
    <w:rsid w:val="003D2CA0"/>
    <w:rsid w:val="003E35F8"/>
    <w:rsid w:val="003E4B90"/>
    <w:rsid w:val="003E52A7"/>
    <w:rsid w:val="003F3B41"/>
    <w:rsid w:val="003F4C50"/>
    <w:rsid w:val="003F775D"/>
    <w:rsid w:val="004047EA"/>
    <w:rsid w:val="00406DB4"/>
    <w:rsid w:val="00415439"/>
    <w:rsid w:val="00420C57"/>
    <w:rsid w:val="00426FEA"/>
    <w:rsid w:val="00436926"/>
    <w:rsid w:val="00450EBA"/>
    <w:rsid w:val="00460822"/>
    <w:rsid w:val="00483884"/>
    <w:rsid w:val="00485C88"/>
    <w:rsid w:val="00485D64"/>
    <w:rsid w:val="004871F6"/>
    <w:rsid w:val="0049227C"/>
    <w:rsid w:val="00496DC7"/>
    <w:rsid w:val="004A02A2"/>
    <w:rsid w:val="004A1910"/>
    <w:rsid w:val="004B2749"/>
    <w:rsid w:val="004B7444"/>
    <w:rsid w:val="004B7FF0"/>
    <w:rsid w:val="004D709B"/>
    <w:rsid w:val="004E2833"/>
    <w:rsid w:val="004F0C19"/>
    <w:rsid w:val="004F17AC"/>
    <w:rsid w:val="004F25CD"/>
    <w:rsid w:val="004F4687"/>
    <w:rsid w:val="00501AF3"/>
    <w:rsid w:val="00512145"/>
    <w:rsid w:val="00515B9A"/>
    <w:rsid w:val="00516138"/>
    <w:rsid w:val="005202FC"/>
    <w:rsid w:val="00521F69"/>
    <w:rsid w:val="00525C60"/>
    <w:rsid w:val="00525EDD"/>
    <w:rsid w:val="0053363C"/>
    <w:rsid w:val="00541875"/>
    <w:rsid w:val="0055345C"/>
    <w:rsid w:val="0055610C"/>
    <w:rsid w:val="005564FE"/>
    <w:rsid w:val="0055650E"/>
    <w:rsid w:val="00556B4A"/>
    <w:rsid w:val="005623D8"/>
    <w:rsid w:val="0056340B"/>
    <w:rsid w:val="0058162A"/>
    <w:rsid w:val="005907C8"/>
    <w:rsid w:val="00590868"/>
    <w:rsid w:val="00592CCF"/>
    <w:rsid w:val="00594E44"/>
    <w:rsid w:val="005A0F13"/>
    <w:rsid w:val="005A2123"/>
    <w:rsid w:val="005B4B8C"/>
    <w:rsid w:val="005C37F0"/>
    <w:rsid w:val="005D1714"/>
    <w:rsid w:val="005E0A33"/>
    <w:rsid w:val="005E1738"/>
    <w:rsid w:val="005E7988"/>
    <w:rsid w:val="005E7DCA"/>
    <w:rsid w:val="005F6665"/>
    <w:rsid w:val="005F77CB"/>
    <w:rsid w:val="006002CD"/>
    <w:rsid w:val="00600FAD"/>
    <w:rsid w:val="00601427"/>
    <w:rsid w:val="0060406B"/>
    <w:rsid w:val="00606A09"/>
    <w:rsid w:val="0061350D"/>
    <w:rsid w:val="00617E96"/>
    <w:rsid w:val="00624C15"/>
    <w:rsid w:val="00635AC7"/>
    <w:rsid w:val="006365E9"/>
    <w:rsid w:val="0064358D"/>
    <w:rsid w:val="00644FD8"/>
    <w:rsid w:val="0065404D"/>
    <w:rsid w:val="0065629F"/>
    <w:rsid w:val="00660A1A"/>
    <w:rsid w:val="00665D17"/>
    <w:rsid w:val="00694CEB"/>
    <w:rsid w:val="00696AAA"/>
    <w:rsid w:val="006C0F01"/>
    <w:rsid w:val="006C368C"/>
    <w:rsid w:val="006C5594"/>
    <w:rsid w:val="006D0823"/>
    <w:rsid w:val="006D3581"/>
    <w:rsid w:val="006D5780"/>
    <w:rsid w:val="006E2A01"/>
    <w:rsid w:val="006E53FB"/>
    <w:rsid w:val="006F0961"/>
    <w:rsid w:val="006F1E1C"/>
    <w:rsid w:val="006F55E3"/>
    <w:rsid w:val="0071342D"/>
    <w:rsid w:val="0071780A"/>
    <w:rsid w:val="00724E36"/>
    <w:rsid w:val="007251E3"/>
    <w:rsid w:val="007346E6"/>
    <w:rsid w:val="007575A7"/>
    <w:rsid w:val="0076075C"/>
    <w:rsid w:val="00770EF3"/>
    <w:rsid w:val="0077367D"/>
    <w:rsid w:val="007742E8"/>
    <w:rsid w:val="0078064D"/>
    <w:rsid w:val="00781BF0"/>
    <w:rsid w:val="00785B5D"/>
    <w:rsid w:val="007A07B1"/>
    <w:rsid w:val="007A6150"/>
    <w:rsid w:val="007A6AB8"/>
    <w:rsid w:val="007B04FD"/>
    <w:rsid w:val="007B2ECA"/>
    <w:rsid w:val="007D1635"/>
    <w:rsid w:val="007D221B"/>
    <w:rsid w:val="007E319D"/>
    <w:rsid w:val="007E422B"/>
    <w:rsid w:val="007E44FC"/>
    <w:rsid w:val="007E6FFC"/>
    <w:rsid w:val="007F1068"/>
    <w:rsid w:val="007F3375"/>
    <w:rsid w:val="00801905"/>
    <w:rsid w:val="00811579"/>
    <w:rsid w:val="00812025"/>
    <w:rsid w:val="008244D4"/>
    <w:rsid w:val="00831D6F"/>
    <w:rsid w:val="00834365"/>
    <w:rsid w:val="00836C42"/>
    <w:rsid w:val="008425F1"/>
    <w:rsid w:val="00843D99"/>
    <w:rsid w:val="00846B3E"/>
    <w:rsid w:val="0086269A"/>
    <w:rsid w:val="00870635"/>
    <w:rsid w:val="008736DE"/>
    <w:rsid w:val="00875896"/>
    <w:rsid w:val="00876E23"/>
    <w:rsid w:val="008814F5"/>
    <w:rsid w:val="008902C2"/>
    <w:rsid w:val="0089403E"/>
    <w:rsid w:val="008A472B"/>
    <w:rsid w:val="008A5C88"/>
    <w:rsid w:val="008B6CAA"/>
    <w:rsid w:val="008C270A"/>
    <w:rsid w:val="008C39F0"/>
    <w:rsid w:val="008C3C19"/>
    <w:rsid w:val="008C7809"/>
    <w:rsid w:val="008D040B"/>
    <w:rsid w:val="008D6D82"/>
    <w:rsid w:val="008D71A6"/>
    <w:rsid w:val="008E1A90"/>
    <w:rsid w:val="008E4658"/>
    <w:rsid w:val="008E5548"/>
    <w:rsid w:val="008E5B51"/>
    <w:rsid w:val="008F6996"/>
    <w:rsid w:val="008F6F8D"/>
    <w:rsid w:val="008F7A8D"/>
    <w:rsid w:val="00910D94"/>
    <w:rsid w:val="00911057"/>
    <w:rsid w:val="00912C03"/>
    <w:rsid w:val="00923E8B"/>
    <w:rsid w:val="009321BC"/>
    <w:rsid w:val="00932C6C"/>
    <w:rsid w:val="00935A79"/>
    <w:rsid w:val="00937BAB"/>
    <w:rsid w:val="009400C0"/>
    <w:rsid w:val="00943A2A"/>
    <w:rsid w:val="00953E40"/>
    <w:rsid w:val="00960943"/>
    <w:rsid w:val="0097149F"/>
    <w:rsid w:val="0097512C"/>
    <w:rsid w:val="0097613D"/>
    <w:rsid w:val="009764E9"/>
    <w:rsid w:val="00977ABA"/>
    <w:rsid w:val="00981160"/>
    <w:rsid w:val="00987D80"/>
    <w:rsid w:val="00996648"/>
    <w:rsid w:val="0099756E"/>
    <w:rsid w:val="009A6EF5"/>
    <w:rsid w:val="009A7689"/>
    <w:rsid w:val="009B4FB3"/>
    <w:rsid w:val="009B58E2"/>
    <w:rsid w:val="009C22F4"/>
    <w:rsid w:val="009D1D85"/>
    <w:rsid w:val="009D7FCB"/>
    <w:rsid w:val="009E79CC"/>
    <w:rsid w:val="009F304F"/>
    <w:rsid w:val="00A00595"/>
    <w:rsid w:val="00A010B8"/>
    <w:rsid w:val="00A0253F"/>
    <w:rsid w:val="00A128EE"/>
    <w:rsid w:val="00A20174"/>
    <w:rsid w:val="00A20367"/>
    <w:rsid w:val="00A2440D"/>
    <w:rsid w:val="00A26DAC"/>
    <w:rsid w:val="00A33681"/>
    <w:rsid w:val="00A33A8B"/>
    <w:rsid w:val="00A3725A"/>
    <w:rsid w:val="00A3781C"/>
    <w:rsid w:val="00A402EF"/>
    <w:rsid w:val="00A43661"/>
    <w:rsid w:val="00A74D00"/>
    <w:rsid w:val="00A8536F"/>
    <w:rsid w:val="00A86218"/>
    <w:rsid w:val="00A97088"/>
    <w:rsid w:val="00AA7A59"/>
    <w:rsid w:val="00AA7C43"/>
    <w:rsid w:val="00AB4F19"/>
    <w:rsid w:val="00AB5BB5"/>
    <w:rsid w:val="00AC07D8"/>
    <w:rsid w:val="00AC550F"/>
    <w:rsid w:val="00AD5FDE"/>
    <w:rsid w:val="00AD6F01"/>
    <w:rsid w:val="00B032C2"/>
    <w:rsid w:val="00B04783"/>
    <w:rsid w:val="00B32030"/>
    <w:rsid w:val="00B55277"/>
    <w:rsid w:val="00B60F91"/>
    <w:rsid w:val="00B64532"/>
    <w:rsid w:val="00B70D02"/>
    <w:rsid w:val="00B7230A"/>
    <w:rsid w:val="00B80C36"/>
    <w:rsid w:val="00B94B1A"/>
    <w:rsid w:val="00BB63DD"/>
    <w:rsid w:val="00BC0704"/>
    <w:rsid w:val="00BD0095"/>
    <w:rsid w:val="00BD218A"/>
    <w:rsid w:val="00BD3B72"/>
    <w:rsid w:val="00BD6112"/>
    <w:rsid w:val="00BE27EF"/>
    <w:rsid w:val="00BE4916"/>
    <w:rsid w:val="00BE6A21"/>
    <w:rsid w:val="00BF097E"/>
    <w:rsid w:val="00BF14B0"/>
    <w:rsid w:val="00BF3E60"/>
    <w:rsid w:val="00C405A1"/>
    <w:rsid w:val="00C50813"/>
    <w:rsid w:val="00C612D1"/>
    <w:rsid w:val="00C83F52"/>
    <w:rsid w:val="00C90D9B"/>
    <w:rsid w:val="00CA5EA4"/>
    <w:rsid w:val="00CA751A"/>
    <w:rsid w:val="00CC6D3C"/>
    <w:rsid w:val="00CC70C3"/>
    <w:rsid w:val="00CD62A4"/>
    <w:rsid w:val="00CE12F7"/>
    <w:rsid w:val="00CE4C24"/>
    <w:rsid w:val="00CE7B88"/>
    <w:rsid w:val="00D11D29"/>
    <w:rsid w:val="00D176FA"/>
    <w:rsid w:val="00D20C5B"/>
    <w:rsid w:val="00D30C60"/>
    <w:rsid w:val="00D3371A"/>
    <w:rsid w:val="00D42317"/>
    <w:rsid w:val="00D572E7"/>
    <w:rsid w:val="00D57BD5"/>
    <w:rsid w:val="00D61B42"/>
    <w:rsid w:val="00D651B1"/>
    <w:rsid w:val="00D70996"/>
    <w:rsid w:val="00D75FBA"/>
    <w:rsid w:val="00D76B45"/>
    <w:rsid w:val="00D7783C"/>
    <w:rsid w:val="00D91E91"/>
    <w:rsid w:val="00D92589"/>
    <w:rsid w:val="00DA134F"/>
    <w:rsid w:val="00DB1515"/>
    <w:rsid w:val="00DB24AE"/>
    <w:rsid w:val="00DB3633"/>
    <w:rsid w:val="00DC4F9D"/>
    <w:rsid w:val="00DD468D"/>
    <w:rsid w:val="00DD6E19"/>
    <w:rsid w:val="00DE3947"/>
    <w:rsid w:val="00DE40EB"/>
    <w:rsid w:val="00DE5737"/>
    <w:rsid w:val="00DF20A8"/>
    <w:rsid w:val="00DF5254"/>
    <w:rsid w:val="00DF5961"/>
    <w:rsid w:val="00DF5F43"/>
    <w:rsid w:val="00DF7206"/>
    <w:rsid w:val="00E037B4"/>
    <w:rsid w:val="00E174E7"/>
    <w:rsid w:val="00E20F32"/>
    <w:rsid w:val="00E26644"/>
    <w:rsid w:val="00E27453"/>
    <w:rsid w:val="00E30114"/>
    <w:rsid w:val="00E428BB"/>
    <w:rsid w:val="00E42EB7"/>
    <w:rsid w:val="00E5108B"/>
    <w:rsid w:val="00E554C7"/>
    <w:rsid w:val="00E61110"/>
    <w:rsid w:val="00E62AE7"/>
    <w:rsid w:val="00E671B3"/>
    <w:rsid w:val="00E713BC"/>
    <w:rsid w:val="00E727FC"/>
    <w:rsid w:val="00E81B21"/>
    <w:rsid w:val="00E92147"/>
    <w:rsid w:val="00E9313F"/>
    <w:rsid w:val="00EA01FE"/>
    <w:rsid w:val="00EA30DC"/>
    <w:rsid w:val="00EB3665"/>
    <w:rsid w:val="00EC0EA5"/>
    <w:rsid w:val="00ED2732"/>
    <w:rsid w:val="00ED7D60"/>
    <w:rsid w:val="00EE27ED"/>
    <w:rsid w:val="00EE3599"/>
    <w:rsid w:val="00EE3BF1"/>
    <w:rsid w:val="00EE6EE6"/>
    <w:rsid w:val="00EF74FD"/>
    <w:rsid w:val="00F06937"/>
    <w:rsid w:val="00F07788"/>
    <w:rsid w:val="00F1403E"/>
    <w:rsid w:val="00F21A4A"/>
    <w:rsid w:val="00F2448D"/>
    <w:rsid w:val="00F3330A"/>
    <w:rsid w:val="00F339E6"/>
    <w:rsid w:val="00F40D6A"/>
    <w:rsid w:val="00F44780"/>
    <w:rsid w:val="00F46F09"/>
    <w:rsid w:val="00F52117"/>
    <w:rsid w:val="00F54F40"/>
    <w:rsid w:val="00F630C2"/>
    <w:rsid w:val="00F87E71"/>
    <w:rsid w:val="00F91D1F"/>
    <w:rsid w:val="00FA2434"/>
    <w:rsid w:val="00FA35FB"/>
    <w:rsid w:val="00FA5461"/>
    <w:rsid w:val="00FB3B03"/>
    <w:rsid w:val="00FC1CFD"/>
    <w:rsid w:val="00FC233E"/>
    <w:rsid w:val="00FC701C"/>
    <w:rsid w:val="00FC70F0"/>
    <w:rsid w:val="00FD1FFD"/>
    <w:rsid w:val="00FD2830"/>
    <w:rsid w:val="00FD2B77"/>
    <w:rsid w:val="00FE45C1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AA3D6-C975-4D75-A03E-735C1635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714"/>
    <w:pPr>
      <w:ind w:left="720"/>
      <w:contextualSpacing/>
    </w:pPr>
    <w:rPr>
      <w:lang w:val="ru-RU"/>
    </w:rPr>
  </w:style>
  <w:style w:type="character" w:styleId="a5">
    <w:name w:val="Hyperlink"/>
    <w:basedOn w:val="a0"/>
    <w:semiHidden/>
    <w:unhideWhenUsed/>
    <w:rsid w:val="005A212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2123"/>
    <w:rPr>
      <w:color w:val="954F72" w:themeColor="followedHyperlink"/>
      <w:u w:val="single"/>
    </w:rPr>
  </w:style>
  <w:style w:type="paragraph" w:customStyle="1" w:styleId="1">
    <w:name w:val="Абзац списка1"/>
    <w:basedOn w:val="a"/>
    <w:rsid w:val="005A2123"/>
    <w:pPr>
      <w:spacing w:line="256" w:lineRule="auto"/>
      <w:ind w:left="720"/>
    </w:pPr>
    <w:rPr>
      <w:rFonts w:ascii="Calibri" w:eastAsia="Times New Roman" w:hAnsi="Calibri" w:cs="Times New Roman"/>
      <w:lang w:val="ru-RU"/>
    </w:rPr>
  </w:style>
  <w:style w:type="paragraph" w:customStyle="1" w:styleId="p1992">
    <w:name w:val="p1992"/>
    <w:basedOn w:val="a"/>
    <w:rsid w:val="00A2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t5">
    <w:name w:val="ft5"/>
    <w:basedOn w:val="a0"/>
    <w:rsid w:val="00F44780"/>
  </w:style>
  <w:style w:type="character" w:customStyle="1" w:styleId="Bodytext2">
    <w:name w:val="Body text (2)_"/>
    <w:basedOn w:val="a0"/>
    <w:link w:val="Bodytext20"/>
    <w:rsid w:val="00E727FC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E727FC"/>
    <w:pPr>
      <w:widowControl w:val="0"/>
      <w:shd w:val="clear" w:color="auto" w:fill="FFFFFF"/>
      <w:spacing w:before="180" w:after="60" w:line="245" w:lineRule="exact"/>
      <w:ind w:hanging="280"/>
      <w:jc w:val="both"/>
    </w:pPr>
    <w:rPr>
      <w:sz w:val="21"/>
      <w:szCs w:val="21"/>
    </w:rPr>
  </w:style>
  <w:style w:type="paragraph" w:styleId="a7">
    <w:name w:val="Normal (Web)"/>
    <w:basedOn w:val="a"/>
    <w:uiPriority w:val="99"/>
    <w:unhideWhenUsed/>
    <w:rsid w:val="00E6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78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6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94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34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5307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5100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304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30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48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1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290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8498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9653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7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07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6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950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64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1902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2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7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60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5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8666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500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206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82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3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22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32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0908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0209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158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09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4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1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01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6948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0304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4413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54539-8A65-4EB9-854A-E93DC15D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8727</Words>
  <Characters>49744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2022-11-28T16:34:00Z</dcterms:created>
  <dcterms:modified xsi:type="dcterms:W3CDTF">2022-12-06T06:05:00Z</dcterms:modified>
</cp:coreProperties>
</file>