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99" w:rsidRPr="00B50D37" w:rsidRDefault="00B50D37" w:rsidP="00B50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37">
        <w:rPr>
          <w:rFonts w:ascii="Times New Roman" w:hAnsi="Times New Roman" w:cs="Times New Roman"/>
          <w:b/>
          <w:sz w:val="28"/>
          <w:szCs w:val="28"/>
        </w:rPr>
        <w:t>Лабораторні роботи</w:t>
      </w:r>
    </w:p>
    <w:p w:rsidR="00B50D37" w:rsidRDefault="00B50D37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D37" w:rsidRDefault="00B50D37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21EF" w:rsidRPr="00BB5FEA">
        <w:rPr>
          <w:rFonts w:ascii="Times New Roman" w:hAnsi="Times New Roman" w:cs="Times New Roman"/>
          <w:sz w:val="28"/>
          <w:szCs w:val="28"/>
        </w:rPr>
        <w:t xml:space="preserve">Алгоритмічна </w:t>
      </w:r>
      <w:r w:rsidR="00BB5FEA" w:rsidRPr="00BB5FEA">
        <w:rPr>
          <w:rFonts w:ascii="Times New Roman" w:hAnsi="Times New Roman" w:cs="Times New Roman"/>
          <w:sz w:val="28"/>
          <w:szCs w:val="28"/>
        </w:rPr>
        <w:t>компенсація випадкових похибок інформаційних сигналів у вимірювальному каналу</w:t>
      </w:r>
      <w:r w:rsidR="004F21EF">
        <w:rPr>
          <w:rFonts w:ascii="Times New Roman" w:hAnsi="Times New Roman" w:cs="Times New Roman"/>
          <w:sz w:val="28"/>
          <w:szCs w:val="28"/>
        </w:rPr>
        <w:t xml:space="preserve"> (частина 1)</w:t>
      </w:r>
    </w:p>
    <w:p w:rsidR="004F21EF" w:rsidRDefault="004F21EF" w:rsidP="004F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FEA">
        <w:rPr>
          <w:rFonts w:ascii="Times New Roman" w:hAnsi="Times New Roman" w:cs="Times New Roman"/>
          <w:sz w:val="28"/>
          <w:szCs w:val="28"/>
        </w:rPr>
        <w:t>Алгоритмічна компенсація випадкових похибок інформаційних сигналів у вимірювальному каналу</w:t>
      </w:r>
      <w:r>
        <w:rPr>
          <w:rFonts w:ascii="Times New Roman" w:hAnsi="Times New Roman" w:cs="Times New Roman"/>
          <w:sz w:val="28"/>
          <w:szCs w:val="28"/>
        </w:rPr>
        <w:t xml:space="preserve"> (частина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0D37" w:rsidRDefault="004F21EF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FEA">
        <w:rPr>
          <w:rFonts w:ascii="Times New Roman" w:hAnsi="Times New Roman" w:cs="Times New Roman"/>
          <w:sz w:val="28"/>
          <w:szCs w:val="28"/>
        </w:rPr>
        <w:t xml:space="preserve">. </w:t>
      </w:r>
      <w:r w:rsidRPr="00BB5FEA">
        <w:rPr>
          <w:rFonts w:ascii="Times New Roman" w:hAnsi="Times New Roman" w:cs="Times New Roman"/>
          <w:sz w:val="28"/>
          <w:szCs w:val="28"/>
        </w:rPr>
        <w:t xml:space="preserve">Алгоритмічна </w:t>
      </w:r>
      <w:r w:rsidR="00BB5FEA" w:rsidRPr="00BB5FEA">
        <w:rPr>
          <w:rFonts w:ascii="Times New Roman" w:hAnsi="Times New Roman" w:cs="Times New Roman"/>
          <w:sz w:val="28"/>
          <w:szCs w:val="28"/>
        </w:rPr>
        <w:t>компенсація динамічних похибок інформаційних сигналів у вимірювальному каналу</w:t>
      </w:r>
    </w:p>
    <w:p w:rsidR="00B50D37" w:rsidRDefault="004F21EF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5FEA">
        <w:rPr>
          <w:rFonts w:ascii="Times New Roman" w:hAnsi="Times New Roman" w:cs="Times New Roman"/>
          <w:sz w:val="28"/>
          <w:szCs w:val="28"/>
        </w:rPr>
        <w:t xml:space="preserve">. </w:t>
      </w:r>
      <w:r w:rsidRPr="00BB5FEA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BB5FEA" w:rsidRPr="00BB5FEA">
        <w:rPr>
          <w:rFonts w:ascii="Times New Roman" w:hAnsi="Times New Roman" w:cs="Times New Roman"/>
          <w:sz w:val="28"/>
          <w:szCs w:val="28"/>
        </w:rPr>
        <w:t>геометричних похибок визначення координат точок</w:t>
      </w:r>
      <w:r>
        <w:rPr>
          <w:rFonts w:ascii="Times New Roman" w:hAnsi="Times New Roman" w:cs="Times New Roman"/>
          <w:sz w:val="28"/>
          <w:szCs w:val="28"/>
        </w:rPr>
        <w:t xml:space="preserve"> на цифровому зображенні (частина 1)</w:t>
      </w:r>
    </w:p>
    <w:p w:rsidR="004F21EF" w:rsidRDefault="004F21EF" w:rsidP="004F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FEA">
        <w:rPr>
          <w:rFonts w:ascii="Times New Roman" w:hAnsi="Times New Roman" w:cs="Times New Roman"/>
          <w:sz w:val="28"/>
          <w:szCs w:val="28"/>
        </w:rPr>
        <w:t>Дослідження геометричних похибок визначення координат точок</w:t>
      </w:r>
      <w:r>
        <w:rPr>
          <w:rFonts w:ascii="Times New Roman" w:hAnsi="Times New Roman" w:cs="Times New Roman"/>
          <w:sz w:val="28"/>
          <w:szCs w:val="28"/>
        </w:rPr>
        <w:t xml:space="preserve"> на цифровому зображенні (частина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0D37" w:rsidRDefault="004F21EF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5F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Ідентифікація параметрів математичної</w:t>
      </w:r>
      <w:r w:rsidR="00BB5FEA" w:rsidRPr="00BB5FEA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і</w:t>
      </w:r>
      <w:r w:rsidR="00BB5FEA" w:rsidRPr="00BB5FEA">
        <w:rPr>
          <w:rFonts w:ascii="Times New Roman" w:hAnsi="Times New Roman" w:cs="Times New Roman"/>
          <w:sz w:val="28"/>
          <w:szCs w:val="28"/>
        </w:rPr>
        <w:t xml:space="preserve"> випадкових похибок зображень </w:t>
      </w:r>
      <w:r>
        <w:rPr>
          <w:rFonts w:ascii="Times New Roman" w:hAnsi="Times New Roman" w:cs="Times New Roman"/>
          <w:sz w:val="28"/>
          <w:szCs w:val="28"/>
        </w:rPr>
        <w:t>з вимірювальною інформацією</w:t>
      </w:r>
    </w:p>
    <w:p w:rsidR="00B50D37" w:rsidRDefault="004F21EF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5FEA">
        <w:rPr>
          <w:rFonts w:ascii="Times New Roman" w:hAnsi="Times New Roman" w:cs="Times New Roman"/>
          <w:sz w:val="28"/>
          <w:szCs w:val="28"/>
        </w:rPr>
        <w:t xml:space="preserve">. </w:t>
      </w:r>
      <w:r w:rsidR="00BB5FEA" w:rsidRPr="00BB5FEA">
        <w:rPr>
          <w:rFonts w:ascii="Times New Roman" w:hAnsi="Times New Roman" w:cs="Times New Roman"/>
          <w:sz w:val="28"/>
          <w:szCs w:val="28"/>
        </w:rPr>
        <w:t xml:space="preserve">Дослідження методів кодування та стиснення зображень з вимірювальною інформацією в </w:t>
      </w:r>
      <w:r w:rsidR="00350AA7" w:rsidRPr="00350AA7">
        <w:rPr>
          <w:rFonts w:ascii="Times New Roman" w:hAnsi="Times New Roman" w:cs="Times New Roman"/>
          <w:sz w:val="28"/>
          <w:szCs w:val="28"/>
        </w:rPr>
        <w:t>комп’ютеризованих інформаційно-вимірювальних системах</w:t>
      </w:r>
    </w:p>
    <w:p w:rsidR="00B50D37" w:rsidRDefault="004F21EF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5FEA">
        <w:rPr>
          <w:rFonts w:ascii="Times New Roman" w:hAnsi="Times New Roman" w:cs="Times New Roman"/>
          <w:sz w:val="28"/>
          <w:szCs w:val="28"/>
        </w:rPr>
        <w:t xml:space="preserve">. </w:t>
      </w:r>
      <w:r w:rsidR="00BB5FEA" w:rsidRPr="00BB5FEA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350AA7">
        <w:rPr>
          <w:rFonts w:ascii="Times New Roman" w:hAnsi="Times New Roman" w:cs="Times New Roman"/>
          <w:sz w:val="28"/>
          <w:szCs w:val="28"/>
        </w:rPr>
        <w:t xml:space="preserve">статистичних </w:t>
      </w:r>
      <w:r w:rsidR="00BB5FEA" w:rsidRPr="00BB5FEA">
        <w:rPr>
          <w:rFonts w:ascii="Times New Roman" w:hAnsi="Times New Roman" w:cs="Times New Roman"/>
          <w:sz w:val="28"/>
          <w:szCs w:val="28"/>
        </w:rPr>
        <w:t xml:space="preserve">характеристик випадкових похибок </w:t>
      </w:r>
      <w:r w:rsidR="00350AA7">
        <w:rPr>
          <w:rFonts w:ascii="Times New Roman" w:hAnsi="Times New Roman" w:cs="Times New Roman"/>
          <w:sz w:val="28"/>
          <w:szCs w:val="28"/>
        </w:rPr>
        <w:t xml:space="preserve">вимірювальної інформації </w:t>
      </w:r>
      <w:r w:rsidR="00BB5FEA" w:rsidRPr="00BB5FEA">
        <w:rPr>
          <w:rFonts w:ascii="Times New Roman" w:hAnsi="Times New Roman" w:cs="Times New Roman"/>
          <w:sz w:val="28"/>
          <w:szCs w:val="28"/>
        </w:rPr>
        <w:t>в комп’ютеризованих інформаційно-вимірювальних системах</w:t>
      </w:r>
    </w:p>
    <w:p w:rsidR="00B50D37" w:rsidRDefault="00B50D37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D37" w:rsidRPr="00B50D37" w:rsidRDefault="00B50D37" w:rsidP="00B50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B50D37" w:rsidRDefault="00B50D37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D37" w:rsidRDefault="00B50D37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261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2618" w:rsidRPr="000A2618">
        <w:rPr>
          <w:rFonts w:ascii="Times New Roman" w:hAnsi="Times New Roman" w:cs="Times New Roman"/>
          <w:sz w:val="28"/>
          <w:szCs w:val="28"/>
        </w:rPr>
        <w:t>Алгоритмічна компенсація випадкових похибок інформаційних сигналів у вимірювальному каналу</w:t>
      </w:r>
    </w:p>
    <w:p w:rsidR="000A2618" w:rsidRDefault="000A2618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3-4. </w:t>
      </w:r>
      <w:r w:rsidRPr="000A2618">
        <w:rPr>
          <w:rFonts w:ascii="Times New Roman" w:hAnsi="Times New Roman" w:cs="Times New Roman"/>
          <w:sz w:val="28"/>
          <w:szCs w:val="28"/>
        </w:rPr>
        <w:t>Алгоритмічна компенсація динамічних похибок інформаційних сигналів у вимірювальному каналу</w:t>
      </w:r>
    </w:p>
    <w:p w:rsidR="000A2618" w:rsidRDefault="000A2618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5-6. </w:t>
      </w:r>
      <w:r w:rsidRPr="000A2618">
        <w:rPr>
          <w:rFonts w:ascii="Times New Roman" w:hAnsi="Times New Roman" w:cs="Times New Roman"/>
          <w:sz w:val="28"/>
          <w:szCs w:val="28"/>
        </w:rPr>
        <w:t>Дослідження геометричних похибок визначення координат точок</w:t>
      </w:r>
      <w:r w:rsidRPr="000A2618">
        <w:t xml:space="preserve"> </w:t>
      </w:r>
      <w:r w:rsidRPr="000A2618">
        <w:rPr>
          <w:rFonts w:ascii="Times New Roman" w:hAnsi="Times New Roman" w:cs="Times New Roman"/>
          <w:sz w:val="28"/>
          <w:szCs w:val="28"/>
        </w:rPr>
        <w:t>на цифровому зображенні</w:t>
      </w:r>
    </w:p>
    <w:p w:rsidR="000A2618" w:rsidRDefault="000A2618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7-8. </w:t>
      </w:r>
      <w:r w:rsidRPr="000A2618">
        <w:rPr>
          <w:rFonts w:ascii="Times New Roman" w:hAnsi="Times New Roman" w:cs="Times New Roman"/>
          <w:sz w:val="28"/>
          <w:szCs w:val="28"/>
        </w:rPr>
        <w:t>Ідентифікація параметрів математичної моделі випадкових похибок зображень з вимірювальною інформацією</w:t>
      </w:r>
    </w:p>
    <w:p w:rsidR="000A2618" w:rsidRDefault="000A2618" w:rsidP="000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9-10. </w:t>
      </w:r>
      <w:r w:rsidRPr="000A2618">
        <w:rPr>
          <w:rFonts w:ascii="Times New Roman" w:hAnsi="Times New Roman" w:cs="Times New Roman"/>
          <w:sz w:val="28"/>
          <w:szCs w:val="28"/>
        </w:rPr>
        <w:t xml:space="preserve">Дослідження методів кодування та стиснення зображень з вимірювальною інформацією в </w:t>
      </w:r>
      <w:r w:rsidRPr="000A2618">
        <w:rPr>
          <w:rFonts w:ascii="Times New Roman" w:hAnsi="Times New Roman" w:cs="Times New Roman"/>
          <w:sz w:val="28"/>
          <w:szCs w:val="28"/>
        </w:rPr>
        <w:t>комп’ютеризованих інформаційно-вимірювальних системах</w:t>
      </w:r>
    </w:p>
    <w:p w:rsidR="000A2618" w:rsidRDefault="000A2618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11-12. </w:t>
      </w:r>
      <w:proofErr w:type="spellStart"/>
      <w:r w:rsidRPr="000A2618">
        <w:rPr>
          <w:rFonts w:ascii="Times New Roman" w:hAnsi="Times New Roman" w:cs="Times New Roman"/>
          <w:sz w:val="28"/>
          <w:szCs w:val="28"/>
        </w:rPr>
        <w:t>Фрактальне</w:t>
      </w:r>
      <w:proofErr w:type="spellEnd"/>
      <w:r w:rsidRPr="000A2618">
        <w:rPr>
          <w:rFonts w:ascii="Times New Roman" w:hAnsi="Times New Roman" w:cs="Times New Roman"/>
          <w:sz w:val="28"/>
          <w:szCs w:val="28"/>
        </w:rPr>
        <w:t xml:space="preserve"> моделювання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0A2618">
        <w:rPr>
          <w:rFonts w:ascii="Times New Roman" w:hAnsi="Times New Roman" w:cs="Times New Roman"/>
          <w:sz w:val="28"/>
          <w:szCs w:val="28"/>
        </w:rPr>
        <w:t xml:space="preserve"> стиснення цифрових зображень, що містять вимірювальну інформацію</w:t>
      </w:r>
    </w:p>
    <w:p w:rsidR="000A2618" w:rsidRDefault="000A2618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13-14. </w:t>
      </w:r>
      <w:r w:rsidRPr="000A2618">
        <w:rPr>
          <w:rFonts w:ascii="Times New Roman" w:hAnsi="Times New Roman" w:cs="Times New Roman"/>
          <w:sz w:val="28"/>
          <w:szCs w:val="28"/>
        </w:rPr>
        <w:t xml:space="preserve">Ідентифікація параметрів математичної моделі динамічних похибок </w:t>
      </w:r>
      <w:r>
        <w:rPr>
          <w:rFonts w:ascii="Times New Roman" w:hAnsi="Times New Roman" w:cs="Times New Roman"/>
          <w:sz w:val="28"/>
          <w:szCs w:val="28"/>
        </w:rPr>
        <w:t>одновимірних сигналів</w:t>
      </w:r>
      <w:r w:rsidRPr="000A2618">
        <w:rPr>
          <w:rFonts w:ascii="Times New Roman" w:hAnsi="Times New Roman" w:cs="Times New Roman"/>
          <w:sz w:val="28"/>
          <w:szCs w:val="28"/>
        </w:rPr>
        <w:t xml:space="preserve"> з вимірювальною інформацією</w:t>
      </w:r>
    </w:p>
    <w:p w:rsidR="000A2618" w:rsidRDefault="000A2618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15-16. </w:t>
      </w:r>
      <w:r w:rsidRPr="000A2618">
        <w:rPr>
          <w:rFonts w:ascii="Times New Roman" w:hAnsi="Times New Roman" w:cs="Times New Roman"/>
          <w:sz w:val="28"/>
          <w:szCs w:val="28"/>
        </w:rPr>
        <w:t xml:space="preserve">Ідентифікація параметрів математичної моделі динамічних похибок </w:t>
      </w:r>
      <w:r w:rsidR="00A96A59">
        <w:rPr>
          <w:rFonts w:ascii="Times New Roman" w:hAnsi="Times New Roman" w:cs="Times New Roman"/>
          <w:sz w:val="28"/>
          <w:szCs w:val="28"/>
        </w:rPr>
        <w:t xml:space="preserve">двовимірних </w:t>
      </w:r>
      <w:r w:rsidRPr="000A2618">
        <w:rPr>
          <w:rFonts w:ascii="Times New Roman" w:hAnsi="Times New Roman" w:cs="Times New Roman"/>
          <w:sz w:val="28"/>
          <w:szCs w:val="28"/>
        </w:rPr>
        <w:t>зображень</w:t>
      </w:r>
      <w:r w:rsidRPr="000A2618">
        <w:t xml:space="preserve"> </w:t>
      </w:r>
      <w:r w:rsidRPr="000A2618">
        <w:rPr>
          <w:rFonts w:ascii="Times New Roman" w:hAnsi="Times New Roman" w:cs="Times New Roman"/>
          <w:sz w:val="28"/>
          <w:szCs w:val="28"/>
        </w:rPr>
        <w:t>з вимірювальною інформацією</w:t>
      </w:r>
    </w:p>
    <w:p w:rsidR="000A2618" w:rsidRDefault="000A2618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D37" w:rsidRPr="00B50D37" w:rsidRDefault="00B50D37" w:rsidP="00BB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0D37" w:rsidRPr="00B50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CF"/>
    <w:rsid w:val="000A2618"/>
    <w:rsid w:val="000B5CCF"/>
    <w:rsid w:val="00350AA7"/>
    <w:rsid w:val="004F21EF"/>
    <w:rsid w:val="00522A99"/>
    <w:rsid w:val="00A96A59"/>
    <w:rsid w:val="00B50D37"/>
    <w:rsid w:val="00B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7</cp:revision>
  <dcterms:created xsi:type="dcterms:W3CDTF">2022-12-02T08:11:00Z</dcterms:created>
  <dcterms:modified xsi:type="dcterms:W3CDTF">2022-12-02T08:40:00Z</dcterms:modified>
</cp:coreProperties>
</file>