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61FE" w14:textId="03E99039" w:rsidR="00C815AF" w:rsidRPr="00CE06E1" w:rsidRDefault="00C815AF" w:rsidP="00CE06E1">
      <w:pPr>
        <w:spacing w:after="0" w:line="360" w:lineRule="auto"/>
        <w:ind w:firstLine="709"/>
        <w:jc w:val="center"/>
        <w:rPr>
          <w:b/>
          <w:bCs/>
          <w:lang w:val="uk-UA"/>
        </w:rPr>
      </w:pPr>
      <w:r w:rsidRPr="00CE06E1">
        <w:rPr>
          <w:b/>
          <w:bCs/>
        </w:rPr>
        <w:t>Практична робота № 1</w:t>
      </w:r>
      <w:r w:rsidR="00CE06E1" w:rsidRPr="00CE06E1">
        <w:rPr>
          <w:b/>
          <w:bCs/>
          <w:lang w:val="uk-UA"/>
        </w:rPr>
        <w:t>4</w:t>
      </w:r>
      <w:r w:rsidRPr="00CE06E1">
        <w:rPr>
          <w:b/>
          <w:bCs/>
        </w:rPr>
        <w:t>.</w:t>
      </w:r>
    </w:p>
    <w:p w14:paraId="48090C77" w14:textId="77777777" w:rsidR="00CE06E1" w:rsidRPr="00CE06E1" w:rsidRDefault="00CE06E1" w:rsidP="00CE06E1">
      <w:pPr>
        <w:spacing w:after="0" w:line="360" w:lineRule="auto"/>
        <w:ind w:firstLine="709"/>
        <w:jc w:val="both"/>
        <w:rPr>
          <w:b/>
          <w:bCs/>
          <w:lang w:val="uk-UA"/>
        </w:rPr>
      </w:pPr>
      <w:proofErr w:type="spellStart"/>
      <w:r w:rsidRPr="00CE06E1">
        <w:rPr>
          <w:b/>
          <w:bCs/>
        </w:rPr>
        <w:t>Інтеграційні</w:t>
      </w:r>
      <w:proofErr w:type="spellEnd"/>
      <w:r w:rsidRPr="00CE06E1">
        <w:rPr>
          <w:b/>
          <w:bCs/>
        </w:rPr>
        <w:t xml:space="preserve"> та </w:t>
      </w:r>
      <w:proofErr w:type="spellStart"/>
      <w:r w:rsidRPr="00CE06E1">
        <w:rPr>
          <w:b/>
          <w:bCs/>
        </w:rPr>
        <w:t>стабілізаційні</w:t>
      </w:r>
      <w:proofErr w:type="spellEnd"/>
      <w:r w:rsidRPr="00CE06E1">
        <w:rPr>
          <w:b/>
          <w:bCs/>
        </w:rPr>
        <w:t xml:space="preserve"> </w:t>
      </w:r>
      <w:proofErr w:type="spellStart"/>
      <w:r w:rsidRPr="00CE06E1">
        <w:rPr>
          <w:b/>
          <w:bCs/>
        </w:rPr>
        <w:t>основи</w:t>
      </w:r>
      <w:proofErr w:type="spellEnd"/>
      <w:r w:rsidRPr="00CE06E1">
        <w:rPr>
          <w:b/>
          <w:bCs/>
        </w:rPr>
        <w:t xml:space="preserve"> </w:t>
      </w:r>
      <w:proofErr w:type="spellStart"/>
      <w:r w:rsidRPr="00CE06E1">
        <w:rPr>
          <w:b/>
          <w:bCs/>
        </w:rPr>
        <w:t>екологічного</w:t>
      </w:r>
      <w:proofErr w:type="spellEnd"/>
      <w:r w:rsidRPr="00CE06E1">
        <w:rPr>
          <w:b/>
          <w:bCs/>
        </w:rPr>
        <w:t xml:space="preserve"> туризму </w:t>
      </w:r>
    </w:p>
    <w:p w14:paraId="4D137A4F" w14:textId="77777777" w:rsid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r w:rsidRPr="00CE06E1">
        <w:t xml:space="preserve">Мета: </w:t>
      </w:r>
      <w:proofErr w:type="spellStart"/>
      <w:r w:rsidRPr="00CE06E1">
        <w:t>ознайомитись</w:t>
      </w:r>
      <w:proofErr w:type="spellEnd"/>
      <w:r w:rsidRPr="00CE06E1">
        <w:t xml:space="preserve"> з </w:t>
      </w:r>
      <w:proofErr w:type="spellStart"/>
      <w:r w:rsidRPr="00CE06E1">
        <w:t>впливом</w:t>
      </w:r>
      <w:proofErr w:type="spellEnd"/>
      <w:r w:rsidRPr="00CE06E1">
        <w:t xml:space="preserve"> </w:t>
      </w:r>
      <w:proofErr w:type="spellStart"/>
      <w:r w:rsidRPr="00CE06E1">
        <w:t>туристів</w:t>
      </w:r>
      <w:proofErr w:type="spellEnd"/>
      <w:r w:rsidRPr="00CE06E1">
        <w:t xml:space="preserve"> на </w:t>
      </w:r>
      <w:proofErr w:type="spellStart"/>
      <w:r w:rsidRPr="00CE06E1">
        <w:t>природні</w:t>
      </w:r>
      <w:proofErr w:type="spellEnd"/>
      <w:r w:rsidRPr="00CE06E1">
        <w:t xml:space="preserve"> </w:t>
      </w:r>
      <w:proofErr w:type="spellStart"/>
      <w:r w:rsidRPr="00CE06E1">
        <w:t>комплекси</w:t>
      </w:r>
      <w:proofErr w:type="spellEnd"/>
      <w:r w:rsidRPr="00CE06E1">
        <w:t xml:space="preserve"> та </w:t>
      </w:r>
      <w:proofErr w:type="spellStart"/>
      <w:r w:rsidRPr="00CE06E1">
        <w:t>екологічно</w:t>
      </w:r>
      <w:proofErr w:type="spellEnd"/>
      <w:r w:rsidRPr="00CE06E1">
        <w:t xml:space="preserve"> </w:t>
      </w:r>
      <w:proofErr w:type="spellStart"/>
      <w:r w:rsidRPr="00CE06E1">
        <w:t>стійкими</w:t>
      </w:r>
      <w:proofErr w:type="spellEnd"/>
      <w:r w:rsidRPr="00CE06E1">
        <w:t xml:space="preserve"> практиками туризму в </w:t>
      </w:r>
      <w:proofErr w:type="spellStart"/>
      <w:r w:rsidRPr="00CE06E1">
        <w:t>контексті</w:t>
      </w:r>
      <w:proofErr w:type="spellEnd"/>
      <w:r w:rsidRPr="00CE06E1">
        <w:t xml:space="preserve"> </w:t>
      </w:r>
      <w:proofErr w:type="spellStart"/>
      <w:r w:rsidRPr="00CE06E1">
        <w:t>сталого</w:t>
      </w:r>
      <w:proofErr w:type="spellEnd"/>
      <w:r w:rsidRPr="00CE06E1">
        <w:t xml:space="preserve"> </w:t>
      </w:r>
      <w:proofErr w:type="spellStart"/>
      <w:r w:rsidRPr="00CE06E1">
        <w:t>розвитку</w:t>
      </w:r>
      <w:proofErr w:type="spellEnd"/>
      <w:r w:rsidRPr="00CE06E1">
        <w:t xml:space="preserve">. </w:t>
      </w:r>
      <w:proofErr w:type="spellStart"/>
      <w:r w:rsidRPr="00CE06E1">
        <w:t>Навчальні</w:t>
      </w:r>
      <w:proofErr w:type="spellEnd"/>
      <w:r w:rsidRPr="00CE06E1">
        <w:t xml:space="preserve"> </w:t>
      </w:r>
      <w:r>
        <w:rPr>
          <w:lang w:val="uk-UA"/>
        </w:rPr>
        <w:t xml:space="preserve">питання </w:t>
      </w:r>
    </w:p>
    <w:p w14:paraId="0B117D3A" w14:textId="77777777" w:rsid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r w:rsidRPr="00CE06E1">
        <w:t>1. П</w:t>
      </w:r>
      <w:proofErr w:type="spellStart"/>
      <w:r w:rsidRPr="00CE06E1">
        <w:t>рямий</w:t>
      </w:r>
      <w:proofErr w:type="spellEnd"/>
      <w:r w:rsidRPr="00CE06E1">
        <w:t xml:space="preserve"> та </w:t>
      </w:r>
      <w:proofErr w:type="spellStart"/>
      <w:r w:rsidRPr="00CE06E1">
        <w:t>непрямий</w:t>
      </w:r>
      <w:proofErr w:type="spellEnd"/>
      <w:r w:rsidRPr="00CE06E1">
        <w:t xml:space="preserve"> </w:t>
      </w:r>
      <w:proofErr w:type="spellStart"/>
      <w:r w:rsidRPr="00CE06E1">
        <w:t>вплив</w:t>
      </w:r>
      <w:proofErr w:type="spellEnd"/>
      <w:r w:rsidRPr="00CE06E1">
        <w:t xml:space="preserve"> </w:t>
      </w:r>
      <w:proofErr w:type="spellStart"/>
      <w:r w:rsidRPr="00CE06E1">
        <w:t>рекреантів</w:t>
      </w:r>
      <w:proofErr w:type="spellEnd"/>
      <w:r w:rsidRPr="00CE06E1">
        <w:t xml:space="preserve"> на </w:t>
      </w:r>
      <w:proofErr w:type="spellStart"/>
      <w:r w:rsidRPr="00CE06E1">
        <w:t>природні</w:t>
      </w:r>
      <w:proofErr w:type="spellEnd"/>
      <w:r w:rsidRPr="00CE06E1">
        <w:t xml:space="preserve"> </w:t>
      </w:r>
      <w:proofErr w:type="spellStart"/>
      <w:r w:rsidRPr="00CE06E1">
        <w:t>комплекси</w:t>
      </w:r>
      <w:proofErr w:type="spellEnd"/>
      <w:r w:rsidRPr="00CE06E1">
        <w:t xml:space="preserve">. </w:t>
      </w:r>
    </w:p>
    <w:p w14:paraId="7D3334F9" w14:textId="77777777" w:rsid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r w:rsidRPr="00CE06E1">
        <w:t>2. У</w:t>
      </w:r>
      <w:proofErr w:type="spellStart"/>
      <w:r w:rsidRPr="00CE06E1">
        <w:t>правління</w:t>
      </w:r>
      <w:proofErr w:type="spellEnd"/>
      <w:r w:rsidRPr="00CE06E1">
        <w:t xml:space="preserve"> </w:t>
      </w:r>
      <w:proofErr w:type="spellStart"/>
      <w:r w:rsidRPr="00CE06E1">
        <w:t>впливом</w:t>
      </w:r>
      <w:proofErr w:type="spellEnd"/>
      <w:r w:rsidRPr="00CE06E1">
        <w:t xml:space="preserve"> туризму на </w:t>
      </w:r>
      <w:proofErr w:type="spellStart"/>
      <w:r w:rsidRPr="00CE06E1">
        <w:t>природні</w:t>
      </w:r>
      <w:proofErr w:type="spellEnd"/>
      <w:r w:rsidRPr="00CE06E1">
        <w:t xml:space="preserve"> </w:t>
      </w:r>
      <w:proofErr w:type="spellStart"/>
      <w:r w:rsidRPr="00CE06E1">
        <w:t>комплекси</w:t>
      </w:r>
      <w:proofErr w:type="spellEnd"/>
      <w:r w:rsidRPr="00CE06E1">
        <w:t xml:space="preserve">. </w:t>
      </w:r>
    </w:p>
    <w:p w14:paraId="5C43B95D" w14:textId="77777777" w:rsid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r w:rsidRPr="00CE06E1">
        <w:t>3. Ц</w:t>
      </w:r>
      <w:proofErr w:type="spellStart"/>
      <w:r w:rsidRPr="00CE06E1">
        <w:t>ілі</w:t>
      </w:r>
      <w:proofErr w:type="spellEnd"/>
      <w:r w:rsidRPr="00CE06E1">
        <w:t xml:space="preserve"> </w:t>
      </w:r>
      <w:proofErr w:type="spellStart"/>
      <w:r w:rsidRPr="00CE06E1">
        <w:t>сталого</w:t>
      </w:r>
      <w:proofErr w:type="spellEnd"/>
      <w:r w:rsidRPr="00CE06E1">
        <w:t xml:space="preserve"> </w:t>
      </w:r>
      <w:proofErr w:type="spellStart"/>
      <w:r w:rsidRPr="00CE06E1">
        <w:t>розвитку</w:t>
      </w:r>
      <w:proofErr w:type="spellEnd"/>
      <w:r w:rsidRPr="00CE06E1">
        <w:t xml:space="preserve"> і туризм: «Порядок </w:t>
      </w:r>
      <w:proofErr w:type="spellStart"/>
      <w:r w:rsidRPr="00CE06E1">
        <w:t>денний</w:t>
      </w:r>
      <w:proofErr w:type="spellEnd"/>
      <w:r w:rsidRPr="00CE06E1">
        <w:t xml:space="preserve"> 21 </w:t>
      </w:r>
      <w:proofErr w:type="spellStart"/>
      <w:r w:rsidRPr="00CE06E1">
        <w:t>століття</w:t>
      </w:r>
      <w:proofErr w:type="spellEnd"/>
      <w:r w:rsidRPr="00CE06E1">
        <w:t xml:space="preserve"> для </w:t>
      </w:r>
      <w:proofErr w:type="spellStart"/>
      <w:r w:rsidRPr="00CE06E1">
        <w:t>подорожей</w:t>
      </w:r>
      <w:proofErr w:type="spellEnd"/>
      <w:r w:rsidRPr="00CE06E1">
        <w:t xml:space="preserve"> та туризму». </w:t>
      </w:r>
    </w:p>
    <w:p w14:paraId="65D5ED87" w14:textId="77777777" w:rsid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r w:rsidRPr="00CE06E1">
        <w:t>4. Е</w:t>
      </w:r>
      <w:proofErr w:type="spellStart"/>
      <w:r w:rsidRPr="00CE06E1">
        <w:t>кологічний</w:t>
      </w:r>
      <w:proofErr w:type="spellEnd"/>
      <w:r w:rsidRPr="00CE06E1">
        <w:t xml:space="preserve"> туризм в </w:t>
      </w:r>
      <w:proofErr w:type="spellStart"/>
      <w:r w:rsidRPr="00CE06E1">
        <w:t>контексті</w:t>
      </w:r>
      <w:proofErr w:type="spellEnd"/>
      <w:r w:rsidRPr="00CE06E1">
        <w:t xml:space="preserve"> </w:t>
      </w:r>
      <w:proofErr w:type="spellStart"/>
      <w:r w:rsidRPr="00CE06E1">
        <w:t>сталого</w:t>
      </w:r>
      <w:proofErr w:type="spellEnd"/>
      <w:r w:rsidRPr="00CE06E1">
        <w:t xml:space="preserve"> </w:t>
      </w:r>
      <w:proofErr w:type="spellStart"/>
      <w:r w:rsidRPr="00CE06E1">
        <w:t>розвитку</w:t>
      </w:r>
      <w:proofErr w:type="spellEnd"/>
      <w:r w:rsidRPr="00CE06E1">
        <w:t xml:space="preserve">. </w:t>
      </w:r>
    </w:p>
    <w:p w14:paraId="19A78B6B" w14:textId="77777777" w:rsid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r w:rsidRPr="00CE06E1">
        <w:t>5. О</w:t>
      </w:r>
      <w:proofErr w:type="spellStart"/>
      <w:r w:rsidRPr="00CE06E1">
        <w:t>собливості</w:t>
      </w:r>
      <w:proofErr w:type="spellEnd"/>
      <w:r w:rsidRPr="00CE06E1">
        <w:t xml:space="preserve"> </w:t>
      </w:r>
      <w:proofErr w:type="spellStart"/>
      <w:r w:rsidRPr="00CE06E1">
        <w:t>розвитку</w:t>
      </w:r>
      <w:proofErr w:type="spellEnd"/>
      <w:r w:rsidRPr="00CE06E1">
        <w:t xml:space="preserve"> </w:t>
      </w:r>
      <w:proofErr w:type="spellStart"/>
      <w:r w:rsidRPr="00CE06E1">
        <w:t>екологічного</w:t>
      </w:r>
      <w:proofErr w:type="spellEnd"/>
      <w:r w:rsidRPr="00CE06E1">
        <w:t xml:space="preserve"> туризму в </w:t>
      </w:r>
      <w:proofErr w:type="spellStart"/>
      <w:r w:rsidRPr="00CE06E1">
        <w:t>Європі</w:t>
      </w:r>
      <w:proofErr w:type="spellEnd"/>
      <w:r w:rsidRPr="00CE06E1">
        <w:t xml:space="preserve">. </w:t>
      </w:r>
    </w:p>
    <w:p w14:paraId="4715CF0B" w14:textId="77777777" w:rsid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r w:rsidRPr="00CE06E1">
        <w:t>6. П</w:t>
      </w:r>
      <w:proofErr w:type="spellStart"/>
      <w:r w:rsidRPr="00CE06E1">
        <w:t>ередумови</w:t>
      </w:r>
      <w:proofErr w:type="spellEnd"/>
      <w:r w:rsidRPr="00CE06E1">
        <w:t xml:space="preserve"> </w:t>
      </w:r>
      <w:proofErr w:type="spellStart"/>
      <w:r w:rsidRPr="00CE06E1">
        <w:t>розвитку</w:t>
      </w:r>
      <w:proofErr w:type="spellEnd"/>
      <w:r w:rsidRPr="00CE06E1">
        <w:t xml:space="preserve"> </w:t>
      </w:r>
      <w:proofErr w:type="spellStart"/>
      <w:r w:rsidRPr="00CE06E1">
        <w:t>екотуризму</w:t>
      </w:r>
      <w:proofErr w:type="spellEnd"/>
      <w:r w:rsidRPr="00CE06E1">
        <w:t xml:space="preserve"> в </w:t>
      </w:r>
      <w:proofErr w:type="spellStart"/>
      <w:r w:rsidRPr="00CE06E1">
        <w:t>Україні</w:t>
      </w:r>
      <w:proofErr w:type="spellEnd"/>
      <w:r w:rsidRPr="00CE06E1">
        <w:t xml:space="preserve"> та </w:t>
      </w:r>
      <w:proofErr w:type="spellStart"/>
      <w:r w:rsidRPr="00CE06E1">
        <w:t>чинники</w:t>
      </w:r>
      <w:proofErr w:type="spellEnd"/>
      <w:r w:rsidRPr="00CE06E1">
        <w:t xml:space="preserve">, </w:t>
      </w:r>
      <w:proofErr w:type="spellStart"/>
      <w:r w:rsidRPr="00CE06E1">
        <w:t>що</w:t>
      </w:r>
      <w:proofErr w:type="spellEnd"/>
      <w:r w:rsidRPr="00CE06E1">
        <w:t xml:space="preserve"> </w:t>
      </w:r>
      <w:proofErr w:type="spellStart"/>
      <w:r w:rsidRPr="00CE06E1">
        <w:t>стримують</w:t>
      </w:r>
      <w:proofErr w:type="spellEnd"/>
      <w:r w:rsidRPr="00CE06E1">
        <w:t xml:space="preserve"> </w:t>
      </w:r>
      <w:proofErr w:type="spellStart"/>
      <w:r w:rsidRPr="00CE06E1">
        <w:t>розвиток</w:t>
      </w:r>
      <w:proofErr w:type="spellEnd"/>
      <w:r w:rsidRPr="00CE06E1">
        <w:t xml:space="preserve"> </w:t>
      </w:r>
      <w:proofErr w:type="spellStart"/>
      <w:r w:rsidRPr="00CE06E1">
        <w:t>екотуризму</w:t>
      </w:r>
      <w:proofErr w:type="spellEnd"/>
      <w:r w:rsidRPr="00CE06E1">
        <w:t xml:space="preserve"> в </w:t>
      </w:r>
      <w:proofErr w:type="spellStart"/>
      <w:r w:rsidRPr="00CE06E1">
        <w:t>Україні</w:t>
      </w:r>
      <w:proofErr w:type="spellEnd"/>
      <w:r w:rsidRPr="00CE06E1">
        <w:t xml:space="preserve">. </w:t>
      </w:r>
    </w:p>
    <w:p w14:paraId="4F9613AA" w14:textId="6F62B4F8" w:rsid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 w:rsidRPr="00CE06E1">
        <w:t>Передумови</w:t>
      </w:r>
      <w:proofErr w:type="spellEnd"/>
      <w:r w:rsidRPr="00CE06E1">
        <w:t xml:space="preserve"> </w:t>
      </w:r>
      <w:proofErr w:type="spellStart"/>
      <w:r w:rsidRPr="00CE06E1">
        <w:t>розвитку</w:t>
      </w:r>
      <w:proofErr w:type="spellEnd"/>
      <w:r w:rsidRPr="00CE06E1">
        <w:t xml:space="preserve"> </w:t>
      </w:r>
      <w:proofErr w:type="spellStart"/>
      <w:r w:rsidRPr="00CE06E1">
        <w:t>екотуризму</w:t>
      </w:r>
      <w:proofErr w:type="spellEnd"/>
      <w:r w:rsidRPr="00CE06E1">
        <w:t xml:space="preserve"> в </w:t>
      </w:r>
      <w:proofErr w:type="spellStart"/>
      <w:r w:rsidRPr="00CE06E1">
        <w:t>Україні</w:t>
      </w:r>
      <w:proofErr w:type="spellEnd"/>
      <w:r w:rsidRPr="00CE06E1">
        <w:t xml:space="preserve"> та </w:t>
      </w:r>
      <w:proofErr w:type="spellStart"/>
      <w:r w:rsidRPr="00CE06E1">
        <w:t>чинники</w:t>
      </w:r>
      <w:proofErr w:type="spellEnd"/>
      <w:r w:rsidRPr="00CE06E1">
        <w:t xml:space="preserve">, </w:t>
      </w:r>
      <w:proofErr w:type="spellStart"/>
      <w:r w:rsidRPr="00CE06E1">
        <w:t>що</w:t>
      </w:r>
      <w:proofErr w:type="spellEnd"/>
      <w:r w:rsidRPr="00CE06E1">
        <w:t xml:space="preserve"> </w:t>
      </w:r>
      <w:proofErr w:type="spellStart"/>
      <w:r w:rsidRPr="00CE06E1">
        <w:t>стримують</w:t>
      </w:r>
      <w:proofErr w:type="spellEnd"/>
      <w:r w:rsidRPr="00CE06E1">
        <w:t xml:space="preserve"> </w:t>
      </w:r>
      <w:proofErr w:type="spellStart"/>
      <w:r w:rsidRPr="00CE06E1">
        <w:t>розвиток</w:t>
      </w:r>
      <w:proofErr w:type="spellEnd"/>
      <w:r w:rsidRPr="00CE06E1">
        <w:t xml:space="preserve"> </w:t>
      </w:r>
      <w:proofErr w:type="spellStart"/>
      <w:r w:rsidRPr="00CE06E1">
        <w:t>екотуризму</w:t>
      </w:r>
      <w:proofErr w:type="spellEnd"/>
      <w:r w:rsidRPr="00CE06E1">
        <w:t xml:space="preserve"> в </w:t>
      </w:r>
      <w:r>
        <w:rPr>
          <w:lang w:val="uk-UA"/>
        </w:rPr>
        <w:t>Європі</w:t>
      </w:r>
      <w:r w:rsidRPr="00CE06E1">
        <w:t>.</w:t>
      </w:r>
    </w:p>
    <w:p w14:paraId="1A46BA5E" w14:textId="77777777" w:rsid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CE06E1">
        <w:t>Завдання</w:t>
      </w:r>
      <w:proofErr w:type="spellEnd"/>
      <w:r w:rsidRPr="00CE06E1">
        <w:t xml:space="preserve"> для</w:t>
      </w:r>
      <w:r>
        <w:rPr>
          <w:lang w:val="uk-UA"/>
        </w:rPr>
        <w:t xml:space="preserve"> презентацій</w:t>
      </w:r>
      <w:r w:rsidRPr="00CE06E1">
        <w:t xml:space="preserve">: </w:t>
      </w:r>
    </w:p>
    <w:p w14:paraId="0C1A001A" w14:textId="77777777" w:rsid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r w:rsidRPr="00CE06E1">
        <w:t xml:space="preserve">1. </w:t>
      </w:r>
      <w:r>
        <w:rPr>
          <w:lang w:val="uk-UA"/>
        </w:rPr>
        <w:t>З</w:t>
      </w:r>
      <w:proofErr w:type="spellStart"/>
      <w:r w:rsidRPr="00CE06E1">
        <w:t>елені</w:t>
      </w:r>
      <w:proofErr w:type="spellEnd"/>
      <w:r w:rsidRPr="00CE06E1">
        <w:t xml:space="preserve"> шляхи" в </w:t>
      </w:r>
      <w:proofErr w:type="spellStart"/>
      <w:r w:rsidRPr="00CE06E1">
        <w:t>Європі</w:t>
      </w:r>
      <w:proofErr w:type="spellEnd"/>
      <w:r w:rsidRPr="00CE06E1">
        <w:t xml:space="preserve"> </w:t>
      </w:r>
    </w:p>
    <w:p w14:paraId="091C24FC" w14:textId="6798634C" w:rsid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r w:rsidRPr="00CE06E1">
        <w:t>2.</w:t>
      </w:r>
      <w:r>
        <w:rPr>
          <w:lang w:val="uk-UA"/>
        </w:rPr>
        <w:t>З</w:t>
      </w:r>
      <w:proofErr w:type="spellStart"/>
      <w:r w:rsidRPr="00CE06E1">
        <w:t>елені</w:t>
      </w:r>
      <w:proofErr w:type="spellEnd"/>
      <w:r w:rsidRPr="00CE06E1">
        <w:t xml:space="preserve"> шляхи" в </w:t>
      </w:r>
      <w:proofErr w:type="spellStart"/>
      <w:r w:rsidRPr="00CE06E1">
        <w:t>Україні</w:t>
      </w:r>
      <w:proofErr w:type="spellEnd"/>
    </w:p>
    <w:p w14:paraId="416EE92C" w14:textId="3A370ADB" w:rsidR="00CE06E1" w:rsidRPr="00CE06E1" w:rsidRDefault="00CE06E1" w:rsidP="00CE06E1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3. Зелені шляхи у США</w:t>
      </w:r>
    </w:p>
    <w:sectPr w:rsidR="00CE06E1" w:rsidRPr="00CE06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DD"/>
    <w:rsid w:val="006C0B77"/>
    <w:rsid w:val="006D0B92"/>
    <w:rsid w:val="006E1D30"/>
    <w:rsid w:val="00717ADD"/>
    <w:rsid w:val="008242FF"/>
    <w:rsid w:val="00870751"/>
    <w:rsid w:val="00922C48"/>
    <w:rsid w:val="00B915B7"/>
    <w:rsid w:val="00C815AF"/>
    <w:rsid w:val="00CE06E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6F9F"/>
  <w15:chartTrackingRefBased/>
  <w15:docId w15:val="{24FAC342-21FF-4516-B967-9C99A6C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7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A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A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A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A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A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A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A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A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A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A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AD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AD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7AD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7AD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7AD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7AD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7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7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A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7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7ADD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17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AD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A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7AD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17AD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2025-03-05T15:08:00Z</dcterms:created>
  <dcterms:modified xsi:type="dcterms:W3CDTF">2025-03-05T15:08:00Z</dcterms:modified>
</cp:coreProperties>
</file>