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E5" w:rsidRDefault="00F762E5" w:rsidP="00F762E5">
      <w:pPr>
        <w:spacing w:line="222" w:lineRule="exact"/>
        <w:rPr>
          <w:rFonts w:ascii="Times New Roman" w:eastAsia="Times New Roman" w:hAnsi="Times New Roman"/>
        </w:rPr>
      </w:pPr>
    </w:p>
    <w:p w:rsidR="00F762E5" w:rsidRDefault="00F762E5" w:rsidP="00F762E5">
      <w:pPr>
        <w:spacing w:line="360" w:lineRule="auto"/>
        <w:jc w:val="center"/>
        <w:rPr>
          <w:rFonts w:ascii="Times New Roman" w:eastAsia="Times New Roman" w:hAnsi="Times New Roman"/>
          <w:b/>
          <w:sz w:val="26"/>
          <w:lang w:val="uk-UA"/>
        </w:rPr>
      </w:pPr>
      <w:r w:rsidRPr="00F762E5">
        <w:rPr>
          <w:rFonts w:ascii="Times New Roman" w:eastAsia="Times New Roman" w:hAnsi="Times New Roman"/>
          <w:b/>
          <w:sz w:val="26"/>
          <w:lang w:val="uk-UA"/>
        </w:rPr>
        <w:t>ОБЛІК ІНШИХ НЕОБОРОТНИХ МАТЕРІАЛЬНИХ АКТИВІВ</w:t>
      </w:r>
    </w:p>
    <w:p w:rsidR="001244BB" w:rsidRPr="00F762E5" w:rsidRDefault="001244BB" w:rsidP="00F762E5">
      <w:pPr>
        <w:spacing w:line="360" w:lineRule="auto"/>
        <w:jc w:val="center"/>
        <w:rPr>
          <w:rFonts w:ascii="Times New Roman" w:eastAsia="Times New Roman" w:hAnsi="Times New Roman"/>
          <w:b/>
          <w:sz w:val="26"/>
          <w:lang w:val="uk-UA"/>
        </w:rPr>
      </w:pPr>
    </w:p>
    <w:p w:rsidR="00F762E5" w:rsidRPr="000E58E8" w:rsidRDefault="00F762E5" w:rsidP="00F762E5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>Завдання 1. Відобразити операції на рахунках бухгалтерського обліку, вказати первинні документи.</w:t>
      </w:r>
      <w:bookmarkStart w:id="0" w:name="page29"/>
      <w:bookmarkEnd w:id="0"/>
    </w:p>
    <w:p w:rsidR="00F762E5" w:rsidRPr="00F762E5" w:rsidRDefault="00F762E5" w:rsidP="00F762E5">
      <w:pPr>
        <w:spacing w:line="360" w:lineRule="auto"/>
        <w:ind w:right="20"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 xml:space="preserve">05.05 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 xml:space="preserve">. ВАТ “Аргон” здійснило попередню оплату за науково-технічну літературу в сумі 3600 грн., яка доставлена поштою. Акцептовано рахунок “Укрпошти” за доставку літератури в сумі 56 грн. (в 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>. ПДВ).</w:t>
      </w:r>
    </w:p>
    <w:p w:rsidR="00F762E5" w:rsidRPr="00F762E5" w:rsidRDefault="00F762E5" w:rsidP="00F762E5">
      <w:pPr>
        <w:spacing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 xml:space="preserve">08.09 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>. оприбутковано літературу на склад, а потім передано до бібліотеки. На підприємстві передбачено нарахування амортизації на бібліотечні фонди в розмірі 50 % при введенні в експлуатацію і 50 % – при списанні.</w:t>
      </w:r>
    </w:p>
    <w:p w:rsidR="00F762E5" w:rsidRDefault="00F762E5" w:rsidP="00F762E5">
      <w:pPr>
        <w:spacing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 xml:space="preserve">14.09 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>. реалізовано меблі, первісна вартість яких 6840 грн., сума нарахованого зносу – 1440 грн. Сума за договором купівлі-продажу склала 6000 грн. (крім того ПДВ).</w:t>
      </w:r>
    </w:p>
    <w:p w:rsidR="001244BB" w:rsidRPr="00F762E5" w:rsidRDefault="001244BB" w:rsidP="00F762E5">
      <w:pPr>
        <w:spacing w:line="360" w:lineRule="auto"/>
        <w:ind w:right="20" w:firstLine="566"/>
        <w:jc w:val="both"/>
        <w:rPr>
          <w:rFonts w:ascii="Times New Roman" w:eastAsia="Times New Roman" w:hAnsi="Times New Roman"/>
          <w:sz w:val="26"/>
          <w:lang w:val="uk-UA"/>
        </w:rPr>
      </w:pPr>
    </w:p>
    <w:p w:rsidR="001244BB" w:rsidRPr="000E58E8" w:rsidRDefault="001244BB" w:rsidP="001244BB">
      <w:pPr>
        <w:spacing w:line="360" w:lineRule="auto"/>
        <w:ind w:left="8" w:firstLine="558"/>
        <w:jc w:val="both"/>
        <w:rPr>
          <w:rFonts w:ascii="Wingdings" w:eastAsia="Wingdings" w:hAnsi="Wingdings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>Завдання 2. Відобразити операції на рахунках бухгалтерського обліку, вказати первинні документи.</w:t>
      </w:r>
    </w:p>
    <w:p w:rsidR="001244BB" w:rsidRDefault="001244BB" w:rsidP="001244BB">
      <w:pPr>
        <w:spacing w:line="360" w:lineRule="auto"/>
        <w:ind w:left="8" w:firstLine="701"/>
        <w:jc w:val="both"/>
        <w:rPr>
          <w:rFonts w:ascii="Times New Roman" w:eastAsia="Times New Roman" w:hAnsi="Times New Roman"/>
          <w:sz w:val="26"/>
          <w:lang w:val="uk-UA"/>
        </w:rPr>
      </w:pPr>
      <w:r w:rsidRPr="001244BB">
        <w:rPr>
          <w:rFonts w:ascii="Times New Roman" w:eastAsia="Times New Roman" w:hAnsi="Times New Roman"/>
          <w:sz w:val="26"/>
          <w:lang w:val="uk-UA"/>
        </w:rPr>
        <w:t xml:space="preserve">01.02 </w:t>
      </w:r>
      <w:proofErr w:type="spellStart"/>
      <w:r w:rsidRPr="001244BB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244BB">
        <w:rPr>
          <w:rFonts w:ascii="Times New Roman" w:eastAsia="Times New Roman" w:hAnsi="Times New Roman"/>
          <w:sz w:val="26"/>
          <w:lang w:val="uk-UA"/>
        </w:rPr>
        <w:t>. ПП “Горизонт” придбало у ТзОВ “Світ тварин” собаку (вівчарку)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віком 9 місяців за ціною 300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грн. (в </w:t>
      </w:r>
      <w:proofErr w:type="spellStart"/>
      <w:r w:rsidRPr="001244BB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1244BB">
        <w:rPr>
          <w:rFonts w:ascii="Times New Roman" w:eastAsia="Times New Roman" w:hAnsi="Times New Roman"/>
          <w:sz w:val="26"/>
          <w:lang w:val="uk-UA"/>
        </w:rPr>
        <w:t>. ПДВ) для охорони свого майна. Плата за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первинну реєстрацію собаки склала 6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грн. Для собаки придбано намордник вартістю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60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грн. (в </w:t>
      </w:r>
      <w:proofErr w:type="spellStart"/>
      <w:r w:rsidRPr="001244BB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1244BB">
        <w:rPr>
          <w:rFonts w:ascii="Times New Roman" w:eastAsia="Times New Roman" w:hAnsi="Times New Roman"/>
          <w:sz w:val="26"/>
          <w:lang w:val="uk-UA"/>
        </w:rPr>
        <w:t>. ПДВ), який цього ж</w:t>
      </w:r>
      <w:r>
        <w:rPr>
          <w:rFonts w:ascii="Times New Roman" w:eastAsia="Times New Roman" w:hAnsi="Times New Roman"/>
          <w:sz w:val="26"/>
          <w:lang w:val="uk-UA"/>
        </w:rPr>
        <w:t xml:space="preserve"> місяця введений в експлуатацію та нараховано амортизацію (100% вартості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). </w:t>
      </w:r>
    </w:p>
    <w:p w:rsidR="001244BB" w:rsidRDefault="001244BB" w:rsidP="001244BB">
      <w:pPr>
        <w:spacing w:line="360" w:lineRule="auto"/>
        <w:ind w:left="8" w:firstLine="701"/>
        <w:jc w:val="both"/>
        <w:rPr>
          <w:rFonts w:ascii="Times New Roman" w:eastAsia="Times New Roman" w:hAnsi="Times New Roman"/>
          <w:sz w:val="26"/>
          <w:lang w:val="uk-UA"/>
        </w:rPr>
      </w:pPr>
      <w:r w:rsidRPr="001244BB">
        <w:rPr>
          <w:rFonts w:ascii="Times New Roman" w:eastAsia="Times New Roman" w:hAnsi="Times New Roman"/>
          <w:sz w:val="26"/>
          <w:lang w:val="uk-UA"/>
        </w:rPr>
        <w:t>У цьому місяці для собаки зі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складу списано корми на суму 10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244BB">
        <w:rPr>
          <w:rFonts w:ascii="Times New Roman" w:eastAsia="Times New Roman" w:hAnsi="Times New Roman"/>
          <w:sz w:val="26"/>
          <w:lang w:val="uk-UA"/>
        </w:rPr>
        <w:t>0 грн. Крім того, собаку навчав кінолог, за що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сплачено кінологічному клубу 18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0 грн. (в </w:t>
      </w:r>
      <w:proofErr w:type="spellStart"/>
      <w:r w:rsidRPr="001244BB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1244BB">
        <w:rPr>
          <w:rFonts w:ascii="Times New Roman" w:eastAsia="Times New Roman" w:hAnsi="Times New Roman"/>
          <w:sz w:val="26"/>
          <w:lang w:val="uk-UA"/>
        </w:rPr>
        <w:t xml:space="preserve">. ПДВ). 29.02 </w:t>
      </w:r>
      <w:proofErr w:type="spellStart"/>
      <w:r w:rsidRPr="001244BB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1244BB">
        <w:rPr>
          <w:rFonts w:ascii="Times New Roman" w:eastAsia="Times New Roman" w:hAnsi="Times New Roman"/>
          <w:sz w:val="26"/>
          <w:lang w:val="uk-UA"/>
        </w:rPr>
        <w:t>. собаку введено в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експлуатацію. Вартість корму, списаного зі складу на годівлю собаки в наступному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місяці, склала 150</w:t>
      </w:r>
      <w:r>
        <w:rPr>
          <w:rFonts w:ascii="Times New Roman" w:eastAsia="Times New Roman" w:hAnsi="Times New Roman"/>
          <w:sz w:val="26"/>
          <w:lang w:val="uk-UA"/>
        </w:rPr>
        <w:t>0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грн. </w:t>
      </w:r>
    </w:p>
    <w:p w:rsidR="00F762E5" w:rsidRDefault="001244BB" w:rsidP="001244BB">
      <w:pPr>
        <w:spacing w:line="360" w:lineRule="auto"/>
        <w:ind w:left="8" w:firstLine="701"/>
        <w:jc w:val="both"/>
        <w:rPr>
          <w:rFonts w:ascii="Times New Roman" w:eastAsia="Times New Roman" w:hAnsi="Times New Roman"/>
          <w:sz w:val="26"/>
          <w:lang w:val="uk-UA"/>
        </w:rPr>
      </w:pPr>
      <w:r w:rsidRPr="001244BB">
        <w:rPr>
          <w:rFonts w:ascii="Times New Roman" w:eastAsia="Times New Roman" w:hAnsi="Times New Roman"/>
          <w:sz w:val="26"/>
          <w:lang w:val="uk-UA"/>
        </w:rPr>
        <w:t>На собаку в березні нараховано амортизацію прямолінійним</w:t>
      </w:r>
      <w:r w:rsidRPr="001244BB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1244BB">
        <w:rPr>
          <w:rFonts w:ascii="Times New Roman" w:eastAsia="Times New Roman" w:hAnsi="Times New Roman"/>
          <w:sz w:val="26"/>
          <w:lang w:val="uk-UA"/>
        </w:rPr>
        <w:t>методом (очікуваний строк корисного використання собаки для охорони – 8 років).</w:t>
      </w:r>
    </w:p>
    <w:p w:rsidR="001244BB" w:rsidRPr="001244BB" w:rsidRDefault="001244BB" w:rsidP="001244BB">
      <w:pPr>
        <w:spacing w:line="360" w:lineRule="auto"/>
        <w:ind w:left="8" w:firstLine="701"/>
        <w:jc w:val="both"/>
        <w:rPr>
          <w:rFonts w:ascii="Times New Roman" w:eastAsia="Times New Roman" w:hAnsi="Times New Roman"/>
          <w:sz w:val="26"/>
          <w:lang w:val="uk-UA"/>
        </w:rPr>
      </w:pPr>
    </w:p>
    <w:p w:rsidR="00F762E5" w:rsidRPr="000E58E8" w:rsidRDefault="00F762E5" w:rsidP="00F762E5">
      <w:pPr>
        <w:spacing w:line="360" w:lineRule="auto"/>
        <w:ind w:left="8" w:firstLine="558"/>
        <w:jc w:val="both"/>
        <w:rPr>
          <w:rFonts w:ascii="Wingdings" w:eastAsia="Wingdings" w:hAnsi="Wingdings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 w:rsidR="001244BB">
        <w:rPr>
          <w:rFonts w:ascii="Times New Roman" w:eastAsia="Times New Roman" w:hAnsi="Times New Roman"/>
          <w:b/>
          <w:sz w:val="26"/>
          <w:lang w:val="uk-UA"/>
        </w:rPr>
        <w:t>3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. Відобразити операції на рахунках бухгалтерського обліку, вказати первинні документи.</w:t>
      </w:r>
    </w:p>
    <w:p w:rsidR="00F762E5" w:rsidRPr="00F762E5" w:rsidRDefault="00F762E5" w:rsidP="000E58E8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>ТзОВ “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Кранбуд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 xml:space="preserve">” здійснює будівництво житлового дев’ятиповерхового </w:t>
      </w:r>
      <w:r>
        <w:rPr>
          <w:rFonts w:ascii="Times New Roman" w:eastAsia="Times New Roman" w:hAnsi="Times New Roman"/>
          <w:sz w:val="26"/>
          <w:lang w:val="uk-UA"/>
        </w:rPr>
        <w:t>б</w:t>
      </w:r>
      <w:r w:rsidRPr="00F762E5">
        <w:rPr>
          <w:rFonts w:ascii="Times New Roman" w:eastAsia="Times New Roman" w:hAnsi="Times New Roman"/>
          <w:sz w:val="26"/>
          <w:lang w:val="uk-UA"/>
        </w:rPr>
        <w:t>удинку.</w:t>
      </w:r>
      <w:r w:rsidR="000E58E8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F762E5">
        <w:rPr>
          <w:rFonts w:ascii="Times New Roman" w:eastAsia="Times New Roman" w:hAnsi="Times New Roman"/>
          <w:sz w:val="26"/>
          <w:lang w:val="uk-UA"/>
        </w:rPr>
        <w:t xml:space="preserve">З цією метою у квітні 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 xml:space="preserve">. дана будівельна організація придбала у </w:t>
      </w:r>
      <w:r w:rsidRPr="00F762E5">
        <w:rPr>
          <w:rFonts w:ascii="Times New Roman" w:eastAsia="Times New Roman" w:hAnsi="Times New Roman"/>
          <w:sz w:val="26"/>
          <w:lang w:val="uk-UA"/>
        </w:rPr>
        <w:lastRenderedPageBreak/>
        <w:t xml:space="preserve">виробника ПАТ “Крок” будівельний вагончик вартістю 13440 грн. (в 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>. ПДВ). В цьому ж місяці ТзОВ “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Кранбуд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>” понесло наступні витрати:</w:t>
      </w:r>
    </w:p>
    <w:p w:rsidR="00F762E5" w:rsidRPr="00F762E5" w:rsidRDefault="00F762E5" w:rsidP="00F762E5">
      <w:pPr>
        <w:numPr>
          <w:ilvl w:val="1"/>
          <w:numId w:val="1"/>
        </w:numPr>
        <w:tabs>
          <w:tab w:val="left" w:pos="934"/>
        </w:tabs>
        <w:spacing w:line="360" w:lineRule="auto"/>
        <w:ind w:left="8" w:firstLine="559"/>
        <w:jc w:val="both"/>
        <w:rPr>
          <w:rFonts w:ascii="Arial" w:eastAsia="Arial" w:hAnsi="Arial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>на транспортування будівельного вагончика до місця будівництва та підключення його до електропостачання – 100 грн.;</w:t>
      </w:r>
    </w:p>
    <w:p w:rsidR="00F762E5" w:rsidRPr="00F762E5" w:rsidRDefault="00F762E5" w:rsidP="00F762E5">
      <w:pPr>
        <w:numPr>
          <w:ilvl w:val="1"/>
          <w:numId w:val="1"/>
        </w:numPr>
        <w:tabs>
          <w:tab w:val="left" w:pos="934"/>
        </w:tabs>
        <w:spacing w:line="360" w:lineRule="auto"/>
        <w:ind w:left="8" w:firstLine="559"/>
        <w:jc w:val="both"/>
        <w:rPr>
          <w:rFonts w:ascii="Arial" w:eastAsia="Arial" w:hAnsi="Arial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>на утримання будівельного вагончика під час будівництва (прибирання, поточний ремонт, освітлення, опалювання) – 500 грн.</w:t>
      </w:r>
    </w:p>
    <w:p w:rsidR="00F762E5" w:rsidRPr="00F762E5" w:rsidRDefault="00F762E5" w:rsidP="00F762E5">
      <w:pPr>
        <w:spacing w:line="360" w:lineRule="auto"/>
        <w:ind w:left="8"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>Крім того, будівельна організація виготовила дерев’яні перехідні містки у кількості 10 шт. Для цього здійснені наступні витрати:</w:t>
      </w:r>
    </w:p>
    <w:p w:rsidR="00F762E5" w:rsidRPr="00F762E5" w:rsidRDefault="00F762E5" w:rsidP="00F762E5">
      <w:pPr>
        <w:numPr>
          <w:ilvl w:val="1"/>
          <w:numId w:val="1"/>
        </w:numPr>
        <w:tabs>
          <w:tab w:val="left" w:pos="928"/>
        </w:tabs>
        <w:spacing w:line="360" w:lineRule="auto"/>
        <w:ind w:left="928" w:hanging="361"/>
        <w:jc w:val="both"/>
        <w:rPr>
          <w:rFonts w:ascii="Arial" w:eastAsia="Arial" w:hAnsi="Arial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 xml:space="preserve">списано вартість </w:t>
      </w:r>
      <w:proofErr w:type="spellStart"/>
      <w:r w:rsidRPr="00F762E5">
        <w:rPr>
          <w:rFonts w:ascii="Times New Roman" w:eastAsia="Times New Roman" w:hAnsi="Times New Roman"/>
          <w:sz w:val="26"/>
          <w:lang w:val="uk-UA"/>
        </w:rPr>
        <w:t>дощок</w:t>
      </w:r>
      <w:proofErr w:type="spellEnd"/>
      <w:r w:rsidRPr="00F762E5">
        <w:rPr>
          <w:rFonts w:ascii="Times New Roman" w:eastAsia="Times New Roman" w:hAnsi="Times New Roman"/>
          <w:sz w:val="26"/>
          <w:lang w:val="uk-UA"/>
        </w:rPr>
        <w:t xml:space="preserve"> – 1000 грн.;</w:t>
      </w:r>
    </w:p>
    <w:p w:rsidR="00F762E5" w:rsidRPr="00F762E5" w:rsidRDefault="00F762E5" w:rsidP="00F762E5">
      <w:pPr>
        <w:numPr>
          <w:ilvl w:val="1"/>
          <w:numId w:val="1"/>
        </w:numPr>
        <w:tabs>
          <w:tab w:val="left" w:pos="928"/>
        </w:tabs>
        <w:spacing w:line="360" w:lineRule="auto"/>
        <w:ind w:left="928" w:hanging="361"/>
        <w:jc w:val="both"/>
        <w:rPr>
          <w:rFonts w:ascii="Arial" w:eastAsia="Arial" w:hAnsi="Arial"/>
          <w:sz w:val="26"/>
          <w:lang w:val="uk-UA"/>
        </w:rPr>
      </w:pPr>
      <w:r w:rsidRPr="00F762E5">
        <w:rPr>
          <w:rFonts w:ascii="Times New Roman" w:eastAsia="Times New Roman" w:hAnsi="Times New Roman"/>
          <w:sz w:val="26"/>
          <w:lang w:val="uk-UA"/>
        </w:rPr>
        <w:t>нараховано заробітну плату за виготовлення містків – 300 грн.;</w:t>
      </w:r>
    </w:p>
    <w:p w:rsidR="00F762E5" w:rsidRPr="00F762E5" w:rsidRDefault="00F762E5" w:rsidP="00F762E5">
      <w:pPr>
        <w:numPr>
          <w:ilvl w:val="1"/>
          <w:numId w:val="1"/>
        </w:numPr>
        <w:tabs>
          <w:tab w:val="left" w:pos="928"/>
        </w:tabs>
        <w:spacing w:line="360" w:lineRule="auto"/>
        <w:ind w:left="928" w:hanging="361"/>
        <w:jc w:val="both"/>
        <w:rPr>
          <w:rFonts w:ascii="Arial" w:eastAsia="Arial" w:hAnsi="Arial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нараховано єдиний соціальний внесок</w:t>
      </w:r>
      <w:r w:rsidRPr="00F762E5">
        <w:rPr>
          <w:rFonts w:ascii="Times New Roman" w:eastAsia="Times New Roman" w:hAnsi="Times New Roman"/>
          <w:sz w:val="26"/>
          <w:lang w:val="uk-UA"/>
        </w:rPr>
        <w:t>.</w:t>
      </w:r>
    </w:p>
    <w:p w:rsidR="00F762E5" w:rsidRDefault="00F762E5" w:rsidP="00F762E5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bookmarkStart w:id="1" w:name="page14"/>
      <w:bookmarkEnd w:id="1"/>
      <w:r w:rsidRPr="00F762E5">
        <w:rPr>
          <w:rFonts w:ascii="Times New Roman" w:eastAsia="Times New Roman" w:hAnsi="Times New Roman"/>
          <w:sz w:val="26"/>
          <w:lang w:val="uk-UA"/>
        </w:rPr>
        <w:t>4 містки введено в експлуатацію на будівельний об’єкт, а інші передано на склад для подальшого використання. Після закінчення будівництва від розбирання 4 містків оприбутковано дошки на суму 45 грн.</w:t>
      </w:r>
    </w:p>
    <w:p w:rsidR="00801396" w:rsidRPr="00F762E5" w:rsidRDefault="00801396" w:rsidP="00F762E5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</w:p>
    <w:p w:rsidR="00801396" w:rsidRPr="00801396" w:rsidRDefault="00801396" w:rsidP="00801396">
      <w:pPr>
        <w:spacing w:line="360" w:lineRule="auto"/>
        <w:ind w:firstLine="566"/>
        <w:jc w:val="both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sz w:val="26"/>
          <w:lang w:val="uk-UA"/>
        </w:rPr>
        <w:t>4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 xml:space="preserve">. Відобразити операції на рахунках бухгалтерського обліку, </w:t>
      </w:r>
      <w:r w:rsidRPr="00801396">
        <w:rPr>
          <w:rFonts w:ascii="Times New Roman" w:eastAsia="Times New Roman" w:hAnsi="Times New Roman"/>
          <w:b/>
          <w:sz w:val="26"/>
          <w:lang w:val="uk-UA"/>
        </w:rPr>
        <w:t>вказати первинні документи.</w:t>
      </w:r>
    </w:p>
    <w:p w:rsidR="00801396" w:rsidRPr="00801396" w:rsidRDefault="00801396" w:rsidP="00801396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lang w:val="uk-UA"/>
        </w:rPr>
      </w:pPr>
      <w:r w:rsidRPr="00801396">
        <w:rPr>
          <w:rFonts w:ascii="Times New Roman" w:eastAsia="Times New Roman" w:hAnsi="Times New Roman"/>
          <w:sz w:val="26"/>
          <w:lang w:val="uk-UA"/>
        </w:rPr>
        <w:t xml:space="preserve">ТзОВ “Комфорт” надає послуги прокату. Протягом червня </w:t>
      </w:r>
      <w:proofErr w:type="spellStart"/>
      <w:r w:rsidRPr="00801396">
        <w:rPr>
          <w:rFonts w:ascii="Times New Roman" w:eastAsia="Times New Roman" w:hAnsi="Times New Roman"/>
          <w:sz w:val="26"/>
          <w:lang w:val="uk-UA"/>
        </w:rPr>
        <w:t>ц.р</w:t>
      </w:r>
      <w:proofErr w:type="spellEnd"/>
      <w:r w:rsidRPr="00801396">
        <w:rPr>
          <w:rFonts w:ascii="Times New Roman" w:eastAsia="Times New Roman" w:hAnsi="Times New Roman"/>
          <w:sz w:val="26"/>
          <w:lang w:val="uk-UA"/>
        </w:rPr>
        <w:t>. здійснено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801396">
        <w:rPr>
          <w:rFonts w:ascii="Times New Roman" w:eastAsia="Times New Roman" w:hAnsi="Times New Roman"/>
          <w:sz w:val="26"/>
          <w:lang w:val="uk-UA"/>
        </w:rPr>
        <w:t>наступні господарські операції:</w:t>
      </w:r>
    </w:p>
    <w:p w:rsidR="00801396" w:rsidRPr="00801396" w:rsidRDefault="00801396" w:rsidP="0080139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6"/>
          <w:lang w:val="uk-UA"/>
        </w:rPr>
      </w:pPr>
      <w:r w:rsidRPr="00801396">
        <w:rPr>
          <w:rFonts w:ascii="Times New Roman" w:eastAsia="Times New Roman" w:hAnsi="Times New Roman"/>
          <w:sz w:val="26"/>
          <w:lang w:val="uk-UA"/>
        </w:rPr>
        <w:t xml:space="preserve">придбано для використання в основній діяльності предмети прокату: </w:t>
      </w:r>
    </w:p>
    <w:p w:rsidR="00801396" w:rsidRDefault="00801396" w:rsidP="00801396">
      <w:pPr>
        <w:pStyle w:val="a5"/>
        <w:spacing w:line="360" w:lineRule="auto"/>
        <w:ind w:left="926"/>
        <w:jc w:val="both"/>
        <w:rPr>
          <w:rFonts w:ascii="Times New Roman" w:eastAsia="Times New Roman" w:hAnsi="Times New Roman"/>
          <w:sz w:val="26"/>
          <w:lang w:val="uk-UA"/>
        </w:rPr>
      </w:pPr>
      <w:r w:rsidRPr="00801396">
        <w:rPr>
          <w:rFonts w:ascii="Times New Roman" w:eastAsia="Times New Roman" w:hAnsi="Times New Roman"/>
          <w:sz w:val="26"/>
          <w:lang w:val="uk-UA"/>
        </w:rPr>
        <w:t>пральну</w:t>
      </w:r>
      <w:r w:rsidRPr="00801396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801396">
        <w:rPr>
          <w:rFonts w:ascii="Times New Roman" w:eastAsia="Times New Roman" w:hAnsi="Times New Roman"/>
          <w:sz w:val="26"/>
          <w:lang w:val="uk-UA"/>
        </w:rPr>
        <w:t>машину за ціною 1800</w:t>
      </w:r>
      <w:r w:rsidRPr="00801396">
        <w:rPr>
          <w:rFonts w:ascii="Times New Roman" w:eastAsia="Times New Roman" w:hAnsi="Times New Roman"/>
          <w:sz w:val="26"/>
          <w:lang w:val="uk-UA"/>
        </w:rPr>
        <w:t>0</w:t>
      </w:r>
      <w:r w:rsidRPr="00801396">
        <w:rPr>
          <w:rFonts w:ascii="Times New Roman" w:eastAsia="Times New Roman" w:hAnsi="Times New Roman"/>
          <w:sz w:val="26"/>
          <w:lang w:val="uk-UA"/>
        </w:rPr>
        <w:t xml:space="preserve"> грн., в </w:t>
      </w:r>
      <w:proofErr w:type="spellStart"/>
      <w:r w:rsidRPr="00801396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801396">
        <w:rPr>
          <w:rFonts w:ascii="Times New Roman" w:eastAsia="Times New Roman" w:hAnsi="Times New Roman"/>
          <w:sz w:val="26"/>
          <w:lang w:val="uk-UA"/>
        </w:rPr>
        <w:t xml:space="preserve">. ПДВ; </w:t>
      </w:r>
    </w:p>
    <w:p w:rsidR="00801396" w:rsidRPr="00801396" w:rsidRDefault="00801396" w:rsidP="00801396">
      <w:pPr>
        <w:pStyle w:val="a5"/>
        <w:spacing w:line="360" w:lineRule="auto"/>
        <w:ind w:left="926"/>
        <w:jc w:val="both"/>
        <w:rPr>
          <w:rFonts w:ascii="Times New Roman" w:eastAsia="Times New Roman" w:hAnsi="Times New Roman"/>
          <w:sz w:val="26"/>
          <w:lang w:val="uk-UA"/>
        </w:rPr>
      </w:pPr>
      <w:r w:rsidRPr="00801396">
        <w:rPr>
          <w:rFonts w:ascii="Times New Roman" w:eastAsia="Times New Roman" w:hAnsi="Times New Roman"/>
          <w:sz w:val="26"/>
          <w:lang w:val="uk-UA"/>
        </w:rPr>
        <w:t>праску за ціною 200</w:t>
      </w:r>
      <w:r w:rsidRPr="00801396">
        <w:rPr>
          <w:rFonts w:ascii="Times New Roman" w:eastAsia="Times New Roman" w:hAnsi="Times New Roman"/>
          <w:sz w:val="26"/>
          <w:lang w:val="uk-UA"/>
        </w:rPr>
        <w:t>0</w:t>
      </w:r>
      <w:r w:rsidRPr="00801396">
        <w:rPr>
          <w:rFonts w:ascii="Times New Roman" w:eastAsia="Times New Roman" w:hAnsi="Times New Roman"/>
          <w:sz w:val="26"/>
          <w:lang w:val="uk-UA"/>
        </w:rPr>
        <w:t xml:space="preserve"> грн., крім того ПДВ;</w:t>
      </w:r>
    </w:p>
    <w:p w:rsidR="00801396" w:rsidRPr="00801396" w:rsidRDefault="00801396" w:rsidP="00801396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01396">
        <w:rPr>
          <w:rFonts w:ascii="Times New Roman" w:eastAsia="Times New Roman" w:hAnsi="Times New Roman"/>
          <w:sz w:val="26"/>
          <w:lang w:val="uk-UA"/>
        </w:rPr>
        <w:t>2) передано у прокат наймачам придбані пральну машину та праску;</w:t>
      </w:r>
    </w:p>
    <w:p w:rsidR="00801396" w:rsidRPr="00801396" w:rsidRDefault="00801396" w:rsidP="00801396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01396">
        <w:rPr>
          <w:rFonts w:ascii="Times New Roman" w:eastAsia="Times New Roman" w:hAnsi="Times New Roman"/>
          <w:sz w:val="26"/>
          <w:lang w:val="uk-UA"/>
        </w:rPr>
        <w:t xml:space="preserve">3) отримано від наймачів кошти готівкою за послуги прокату 600 грн., в </w:t>
      </w:r>
      <w:proofErr w:type="spellStart"/>
      <w:r w:rsidRPr="00801396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801396">
        <w:rPr>
          <w:rFonts w:ascii="Times New Roman" w:eastAsia="Times New Roman" w:hAnsi="Times New Roman"/>
          <w:sz w:val="26"/>
          <w:lang w:val="uk-UA"/>
        </w:rPr>
        <w:t>.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bookmarkStart w:id="2" w:name="_GoBack"/>
      <w:bookmarkEnd w:id="2"/>
      <w:r w:rsidRPr="00801396">
        <w:rPr>
          <w:rFonts w:ascii="Times New Roman" w:eastAsia="Times New Roman" w:hAnsi="Times New Roman"/>
          <w:sz w:val="26"/>
          <w:lang w:val="uk-UA"/>
        </w:rPr>
        <w:t>ПДВ;</w:t>
      </w:r>
    </w:p>
    <w:p w:rsidR="00801396" w:rsidRPr="00801396" w:rsidRDefault="00801396" w:rsidP="00801396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801396">
        <w:rPr>
          <w:rFonts w:ascii="Times New Roman" w:eastAsia="Times New Roman" w:hAnsi="Times New Roman"/>
          <w:sz w:val="26"/>
          <w:lang w:val="uk-UA"/>
        </w:rPr>
        <w:t xml:space="preserve">4) </w:t>
      </w:r>
      <w:proofErr w:type="spellStart"/>
      <w:r w:rsidRPr="00801396">
        <w:rPr>
          <w:rFonts w:ascii="Times New Roman" w:eastAsia="Times New Roman" w:hAnsi="Times New Roman"/>
          <w:sz w:val="26"/>
          <w:lang w:val="uk-UA"/>
        </w:rPr>
        <w:t>повернено</w:t>
      </w:r>
      <w:proofErr w:type="spellEnd"/>
      <w:r w:rsidRPr="00801396">
        <w:rPr>
          <w:rFonts w:ascii="Times New Roman" w:eastAsia="Times New Roman" w:hAnsi="Times New Roman"/>
          <w:sz w:val="26"/>
          <w:lang w:val="uk-UA"/>
        </w:rPr>
        <w:t xml:space="preserve"> наймачами раніше видані предмети прокату.</w:t>
      </w:r>
    </w:p>
    <w:p w:rsidR="00801396" w:rsidRDefault="00801396" w:rsidP="000E58E8">
      <w:pPr>
        <w:spacing w:line="360" w:lineRule="auto"/>
        <w:jc w:val="center"/>
        <w:rPr>
          <w:rFonts w:ascii="Times New Roman" w:eastAsia="Times New Roman" w:hAnsi="Times New Roman"/>
          <w:b/>
          <w:sz w:val="26"/>
          <w:lang w:val="uk-UA"/>
        </w:rPr>
      </w:pPr>
    </w:p>
    <w:p w:rsidR="000E58E8" w:rsidRPr="000E58E8" w:rsidRDefault="000E58E8" w:rsidP="000E58E8">
      <w:pPr>
        <w:spacing w:line="360" w:lineRule="auto"/>
        <w:jc w:val="center"/>
        <w:rPr>
          <w:rFonts w:ascii="Times New Roman" w:eastAsia="Times New Roman" w:hAnsi="Times New Roman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>ДОМАШНЄ ЗАВДАННЯ</w:t>
      </w:r>
    </w:p>
    <w:p w:rsidR="000E58E8" w:rsidRPr="000E58E8" w:rsidRDefault="000E58E8" w:rsidP="000E58E8">
      <w:pPr>
        <w:spacing w:line="360" w:lineRule="auto"/>
        <w:ind w:left="8" w:firstLine="558"/>
        <w:jc w:val="both"/>
        <w:rPr>
          <w:rFonts w:ascii="Wingdings" w:eastAsia="Wingdings" w:hAnsi="Wingdings"/>
          <w:b/>
          <w:sz w:val="26"/>
          <w:lang w:val="uk-UA"/>
        </w:rPr>
      </w:pPr>
      <w:r w:rsidRPr="000E58E8">
        <w:rPr>
          <w:rFonts w:ascii="Times New Roman" w:eastAsia="Times New Roman" w:hAnsi="Times New Roman"/>
          <w:b/>
          <w:sz w:val="26"/>
          <w:lang w:val="uk-UA"/>
        </w:rPr>
        <w:t>Завдання 1.</w:t>
      </w:r>
      <w:r w:rsidRPr="000E58E8">
        <w:rPr>
          <w:rFonts w:ascii="Times New Roman" w:eastAsia="Times New Roman" w:hAnsi="Times New Roman"/>
          <w:sz w:val="26"/>
          <w:lang w:val="uk-UA"/>
        </w:rPr>
        <w:t xml:space="preserve"> </w:t>
      </w:r>
      <w:r w:rsidRPr="000E58E8">
        <w:rPr>
          <w:rFonts w:ascii="Times New Roman" w:eastAsia="Times New Roman" w:hAnsi="Times New Roman"/>
          <w:b/>
          <w:sz w:val="26"/>
          <w:lang w:val="uk-UA"/>
        </w:rPr>
        <w:t>Відобразити операції на рахунках бухгалтерського обліку, вказати первинні документи.</w:t>
      </w:r>
    </w:p>
    <w:p w:rsidR="000E58E8" w:rsidRPr="000E58E8" w:rsidRDefault="000E58E8" w:rsidP="000E58E8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0E58E8">
        <w:rPr>
          <w:rFonts w:ascii="Times New Roman" w:eastAsia="Times New Roman" w:hAnsi="Times New Roman"/>
          <w:sz w:val="26"/>
          <w:lang w:val="uk-UA"/>
        </w:rPr>
        <w:t xml:space="preserve">Підприємство придбало у серпні 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ц.</w:t>
      </w:r>
      <w:r w:rsidRPr="000E58E8">
        <w:rPr>
          <w:rFonts w:ascii="Times New Roman" w:eastAsia="Times New Roman" w:hAnsi="Times New Roman"/>
          <w:sz w:val="26"/>
          <w:lang w:val="uk-UA"/>
        </w:rPr>
        <w:t>р</w:t>
      </w:r>
      <w:proofErr w:type="spellEnd"/>
      <w:r w:rsidRPr="000E58E8">
        <w:rPr>
          <w:rFonts w:ascii="Times New Roman" w:eastAsia="Times New Roman" w:hAnsi="Times New Roman"/>
          <w:sz w:val="26"/>
          <w:lang w:val="uk-UA"/>
        </w:rPr>
        <w:t xml:space="preserve">. монітор вартістю </w:t>
      </w:r>
      <w:r w:rsidR="00D26922">
        <w:rPr>
          <w:rFonts w:ascii="Times New Roman" w:eastAsia="Times New Roman" w:hAnsi="Times New Roman"/>
          <w:sz w:val="26"/>
          <w:lang w:val="uk-UA"/>
        </w:rPr>
        <w:t>5000</w:t>
      </w:r>
      <w:r w:rsidRPr="000E58E8">
        <w:rPr>
          <w:rFonts w:ascii="Times New Roman" w:eastAsia="Times New Roman" w:hAnsi="Times New Roman"/>
          <w:sz w:val="26"/>
          <w:lang w:val="uk-UA"/>
        </w:rPr>
        <w:t xml:space="preserve"> грн</w:t>
      </w:r>
      <w:r>
        <w:rPr>
          <w:rFonts w:ascii="Times New Roman" w:eastAsia="Times New Roman" w:hAnsi="Times New Roman"/>
          <w:sz w:val="26"/>
          <w:lang w:val="uk-UA"/>
        </w:rPr>
        <w:t>.</w:t>
      </w:r>
      <w:r w:rsidRPr="000E58E8">
        <w:rPr>
          <w:rFonts w:ascii="Times New Roman" w:eastAsia="Times New Roman" w:hAnsi="Times New Roman"/>
          <w:sz w:val="26"/>
          <w:lang w:val="uk-UA"/>
        </w:rPr>
        <w:t xml:space="preserve"> (у </w:t>
      </w:r>
      <w:proofErr w:type="spellStart"/>
      <w:r w:rsidRPr="000E58E8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0E58E8">
        <w:rPr>
          <w:rFonts w:ascii="Times New Roman" w:eastAsia="Times New Roman" w:hAnsi="Times New Roman"/>
          <w:sz w:val="26"/>
          <w:lang w:val="uk-UA"/>
        </w:rPr>
        <w:t>. ПДВ). Витрати на доставку склали 96 грн</w:t>
      </w:r>
      <w:r>
        <w:rPr>
          <w:rFonts w:ascii="Times New Roman" w:eastAsia="Times New Roman" w:hAnsi="Times New Roman"/>
          <w:sz w:val="26"/>
          <w:lang w:val="uk-UA"/>
        </w:rPr>
        <w:t>.</w:t>
      </w:r>
      <w:r w:rsidRPr="000E58E8">
        <w:rPr>
          <w:rFonts w:ascii="Times New Roman" w:eastAsia="Times New Roman" w:hAnsi="Times New Roman"/>
          <w:sz w:val="26"/>
          <w:lang w:val="uk-UA"/>
        </w:rPr>
        <w:t xml:space="preserve"> (у </w:t>
      </w:r>
      <w:proofErr w:type="spellStart"/>
      <w:r w:rsidRPr="000E58E8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Pr="000E58E8">
        <w:rPr>
          <w:rFonts w:ascii="Times New Roman" w:eastAsia="Times New Roman" w:hAnsi="Times New Roman"/>
          <w:sz w:val="26"/>
          <w:lang w:val="uk-UA"/>
        </w:rPr>
        <w:t>. ПДВ). У вересні цей</w:t>
      </w:r>
      <w:r w:rsidR="00D26922">
        <w:rPr>
          <w:rFonts w:ascii="Times New Roman" w:eastAsia="Times New Roman" w:hAnsi="Times New Roman"/>
          <w:sz w:val="26"/>
          <w:lang w:val="uk-UA"/>
        </w:rPr>
        <w:t xml:space="preserve"> об’єкт введений в </w:t>
      </w:r>
      <w:r w:rsidR="00D26922">
        <w:rPr>
          <w:rFonts w:ascii="Times New Roman" w:eastAsia="Times New Roman" w:hAnsi="Times New Roman"/>
          <w:sz w:val="26"/>
          <w:lang w:val="uk-UA"/>
        </w:rPr>
        <w:lastRenderedPageBreak/>
        <w:t xml:space="preserve">експлуатацію та нараховано амортизацію (50% вартості). Через півтора року вирішили продати монітор за 3000 грн., в </w:t>
      </w:r>
      <w:proofErr w:type="spellStart"/>
      <w:r w:rsidR="00D26922"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 w:rsidR="00D26922">
        <w:rPr>
          <w:rFonts w:ascii="Times New Roman" w:eastAsia="Times New Roman" w:hAnsi="Times New Roman"/>
          <w:sz w:val="26"/>
          <w:lang w:val="uk-UA"/>
        </w:rPr>
        <w:t>. ПДВ.</w:t>
      </w:r>
    </w:p>
    <w:p w:rsidR="000E58E8" w:rsidRPr="00D26922" w:rsidRDefault="00D26922" w:rsidP="00D26922">
      <w:pPr>
        <w:spacing w:line="360" w:lineRule="auto"/>
        <w:ind w:firstLine="566"/>
        <w:jc w:val="both"/>
        <w:rPr>
          <w:rFonts w:ascii="Times New Roman" w:eastAsia="Times New Roman" w:hAnsi="Times New Roman"/>
          <w:sz w:val="26"/>
          <w:lang w:val="uk-UA"/>
        </w:rPr>
      </w:pPr>
      <w:r w:rsidRPr="00D26922">
        <w:rPr>
          <w:rFonts w:ascii="Times New Roman" w:eastAsia="Times New Roman" w:hAnsi="Times New Roman"/>
          <w:sz w:val="26"/>
          <w:lang w:val="uk-UA"/>
        </w:rPr>
        <w:t xml:space="preserve">До кабінету директора придбаний міні-холодильник </w:t>
      </w:r>
      <w:r>
        <w:rPr>
          <w:rFonts w:ascii="Times New Roman" w:eastAsia="Times New Roman" w:hAnsi="Times New Roman"/>
          <w:sz w:val="26"/>
          <w:lang w:val="uk-UA"/>
        </w:rPr>
        <w:t>вартістю 3000</w:t>
      </w:r>
      <w:r w:rsidRPr="00D26922">
        <w:rPr>
          <w:rFonts w:ascii="Times New Roman" w:eastAsia="Times New Roman" w:hAnsi="Times New Roman"/>
          <w:sz w:val="26"/>
          <w:lang w:val="uk-UA"/>
        </w:rPr>
        <w:t xml:space="preserve"> грн.</w:t>
      </w:r>
      <w:r>
        <w:rPr>
          <w:rFonts w:ascii="Times New Roman" w:eastAsia="Times New Roman" w:hAnsi="Times New Roman"/>
          <w:sz w:val="26"/>
          <w:lang w:val="uk-UA"/>
        </w:rPr>
        <w:t xml:space="preserve">, в </w:t>
      </w:r>
      <w:proofErr w:type="spellStart"/>
      <w:r>
        <w:rPr>
          <w:rFonts w:ascii="Times New Roman" w:eastAsia="Times New Roman" w:hAnsi="Times New Roman"/>
          <w:sz w:val="26"/>
          <w:lang w:val="uk-UA"/>
        </w:rPr>
        <w:t>т.ч</w:t>
      </w:r>
      <w:proofErr w:type="spellEnd"/>
      <w:r>
        <w:rPr>
          <w:rFonts w:ascii="Times New Roman" w:eastAsia="Times New Roman" w:hAnsi="Times New Roman"/>
          <w:sz w:val="26"/>
          <w:lang w:val="uk-UA"/>
        </w:rPr>
        <w:t xml:space="preserve">. ПДВ. </w:t>
      </w:r>
      <w:r w:rsidRPr="00D26922">
        <w:rPr>
          <w:rFonts w:ascii="Times New Roman" w:eastAsia="Times New Roman" w:hAnsi="Times New Roman"/>
          <w:sz w:val="26"/>
          <w:lang w:val="uk-UA"/>
        </w:rPr>
        <w:t>Холодильник введений в експлуатацію</w:t>
      </w:r>
      <w:r>
        <w:rPr>
          <w:rFonts w:ascii="Times New Roman" w:eastAsia="Times New Roman" w:hAnsi="Times New Roman"/>
          <w:sz w:val="26"/>
          <w:lang w:val="uk-UA"/>
        </w:rPr>
        <w:t xml:space="preserve"> та нараховано амортизацію (50% вартості). Через 2 роки передали безоплатно холодильник дитячому клубу.</w:t>
      </w:r>
    </w:p>
    <w:p w:rsidR="000E58E8" w:rsidRPr="000E58E8" w:rsidRDefault="000E58E8" w:rsidP="000E58E8">
      <w:pPr>
        <w:spacing w:line="360" w:lineRule="auto"/>
        <w:jc w:val="center"/>
      </w:pPr>
    </w:p>
    <w:sectPr w:rsidR="000E58E8" w:rsidRPr="000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A5F7028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B14791"/>
    <w:multiLevelType w:val="hybridMultilevel"/>
    <w:tmpl w:val="A9EC7800"/>
    <w:lvl w:ilvl="0" w:tplc="11622F4A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5"/>
    <w:rsid w:val="000E58E8"/>
    <w:rsid w:val="001244BB"/>
    <w:rsid w:val="00801396"/>
    <w:rsid w:val="00AF7D3F"/>
    <w:rsid w:val="00D26922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D9E7-6A79-4721-AF66-78821BB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E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58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2022-10-21T08:35:00Z</dcterms:created>
  <dcterms:modified xsi:type="dcterms:W3CDTF">2022-10-21T10:33:00Z</dcterms:modified>
</cp:coreProperties>
</file>