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EC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ЕЛЕКТРОННОМУ ВИГЛЯДІ </w:t>
      </w:r>
      <w:r w:rsidR="007B1CEC">
        <w:rPr>
          <w:b/>
          <w:highlight w:val="green"/>
          <w:lang w:val="uk-UA"/>
        </w:rPr>
        <w:t xml:space="preserve"> </w:t>
      </w:r>
    </w:p>
    <w:p w:rsidR="00BD3F48" w:rsidRDefault="00BD3F48" w:rsidP="00BD3F4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Усі завдання повинні бути виконані </w:t>
      </w:r>
      <w:r w:rsidRPr="00AA2A2D">
        <w:rPr>
          <w:b/>
          <w:i/>
          <w:sz w:val="36"/>
          <w:szCs w:val="36"/>
          <w:u w:val="single"/>
          <w:lang w:val="uk-UA"/>
        </w:rPr>
        <w:t>письмово</w:t>
      </w:r>
      <w:r>
        <w:rPr>
          <w:b/>
          <w:i/>
          <w:sz w:val="28"/>
          <w:szCs w:val="28"/>
          <w:lang w:val="uk-UA"/>
        </w:rPr>
        <w:t xml:space="preserve"> та надіслані на електронну пошту або на </w:t>
      </w:r>
      <w:proofErr w:type="spellStart"/>
      <w:r>
        <w:rPr>
          <w:b/>
          <w:i/>
          <w:sz w:val="28"/>
          <w:szCs w:val="28"/>
          <w:lang w:val="uk-UA"/>
        </w:rPr>
        <w:t>вайбер</w:t>
      </w:r>
      <w:proofErr w:type="spellEnd"/>
      <w:r>
        <w:rPr>
          <w:b/>
          <w:i/>
          <w:sz w:val="28"/>
          <w:szCs w:val="28"/>
          <w:lang w:val="uk-UA"/>
        </w:rPr>
        <w:t xml:space="preserve">, телеграм (електронна пошта </w:t>
      </w:r>
      <w:hyperlink r:id="rId5" w:history="1">
        <w:r w:rsidRPr="009B1CA5">
          <w:rPr>
            <w:rStyle w:val="a7"/>
            <w:b/>
            <w:i/>
            <w:sz w:val="28"/>
            <w:szCs w:val="28"/>
            <w:lang w:val="en-US"/>
          </w:rPr>
          <w:t>liudmylaotdielnova</w:t>
        </w:r>
        <w:r w:rsidRPr="009B1CA5">
          <w:rPr>
            <w:rStyle w:val="a7"/>
            <w:b/>
            <w:i/>
            <w:sz w:val="28"/>
            <w:szCs w:val="28"/>
          </w:rPr>
          <w:t>9</w:t>
        </w:r>
        <w:r w:rsidRPr="009B1CA5">
          <w:rPr>
            <w:rStyle w:val="a7"/>
            <w:b/>
            <w:i/>
            <w:sz w:val="28"/>
            <w:szCs w:val="28"/>
            <w:lang w:val="en-US"/>
          </w:rPr>
          <w:t>ya</w:t>
        </w:r>
        <w:r w:rsidRPr="009B1CA5">
          <w:rPr>
            <w:rStyle w:val="a7"/>
            <w:b/>
            <w:i/>
            <w:sz w:val="28"/>
            <w:szCs w:val="28"/>
          </w:rPr>
          <w:t>@</w:t>
        </w:r>
        <w:r w:rsidRPr="009B1CA5">
          <w:rPr>
            <w:rStyle w:val="a7"/>
            <w:b/>
            <w:i/>
            <w:sz w:val="28"/>
            <w:szCs w:val="28"/>
            <w:lang w:val="en-US"/>
          </w:rPr>
          <w:t>gmail</w:t>
        </w:r>
        <w:r w:rsidRPr="009B1CA5">
          <w:rPr>
            <w:rStyle w:val="a7"/>
            <w:b/>
            <w:i/>
            <w:sz w:val="28"/>
            <w:szCs w:val="28"/>
          </w:rPr>
          <w:t>.</w:t>
        </w:r>
        <w:r w:rsidRPr="009B1CA5">
          <w:rPr>
            <w:rStyle w:val="a7"/>
            <w:b/>
            <w:i/>
            <w:sz w:val="28"/>
            <w:szCs w:val="28"/>
            <w:lang w:val="en-US"/>
          </w:rPr>
          <w:t>com</w:t>
        </w:r>
      </w:hyperlink>
      <w:r w:rsidRPr="00237D4B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  <w:lang w:val="uk-UA"/>
        </w:rPr>
        <w:t xml:space="preserve">. </w:t>
      </w:r>
      <w:r w:rsidRPr="009B1CA5">
        <w:rPr>
          <w:b/>
          <w:i/>
          <w:sz w:val="28"/>
          <w:szCs w:val="28"/>
          <w:u w:val="single"/>
          <w:lang w:val="uk-UA"/>
        </w:rPr>
        <w:t>Не забувайте підписувати прізвище та групу.</w:t>
      </w:r>
      <w:r>
        <w:rPr>
          <w:b/>
          <w:i/>
          <w:sz w:val="28"/>
          <w:szCs w:val="28"/>
          <w:lang w:val="uk-UA"/>
        </w:rPr>
        <w:t xml:space="preserve"> </w:t>
      </w:r>
    </w:p>
    <w:p w:rsidR="00BD3F48" w:rsidRPr="00F92528" w:rsidRDefault="00BD3F48" w:rsidP="00BD3F4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Оцінка за виконані письмові завдання не вище 71 бали. </w:t>
      </w:r>
      <w:r w:rsidRPr="00F92528">
        <w:rPr>
          <w:b/>
          <w:i/>
          <w:sz w:val="28"/>
          <w:szCs w:val="28"/>
          <w:u w:val="single"/>
          <w:lang w:val="uk-UA"/>
        </w:rPr>
        <w:t>На оцінку вищу</w:t>
      </w:r>
      <w:r>
        <w:rPr>
          <w:b/>
          <w:i/>
          <w:sz w:val="28"/>
          <w:szCs w:val="28"/>
          <w:lang w:val="uk-UA"/>
        </w:rPr>
        <w:t xml:space="preserve"> необхідно спілкуватись по темам, словам, граматиці </w:t>
      </w:r>
      <w:r w:rsidRPr="00F92528">
        <w:rPr>
          <w:b/>
          <w:i/>
          <w:sz w:val="28"/>
          <w:szCs w:val="28"/>
          <w:u w:val="single"/>
          <w:lang w:val="uk-UA"/>
        </w:rPr>
        <w:t>особисто</w:t>
      </w:r>
      <w:r>
        <w:rPr>
          <w:b/>
          <w:i/>
          <w:sz w:val="28"/>
          <w:szCs w:val="28"/>
          <w:lang w:val="uk-UA"/>
        </w:rPr>
        <w:t>.</w:t>
      </w:r>
    </w:p>
    <w:p w:rsidR="00412206" w:rsidRDefault="00BF7932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</w:t>
      </w:r>
      <w:r w:rsidR="00412206">
        <w:rPr>
          <w:b/>
          <w:highlight w:val="green"/>
          <w:lang w:val="uk-UA"/>
        </w:rPr>
        <w:t>ЯКУЮ!</w:t>
      </w:r>
    </w:p>
    <w:p w:rsidR="00412206" w:rsidRPr="003E213C" w:rsidRDefault="004D1EE7" w:rsidP="00412206">
      <w:pPr>
        <w:pStyle w:val="a5"/>
        <w:spacing w:before="0" w:beforeAutospacing="0" w:after="0" w:afterAutospacing="0"/>
        <w:jc w:val="center"/>
        <w:rPr>
          <w:b/>
          <w:highlight w:val="green"/>
          <w:lang w:val="en-US"/>
        </w:rPr>
      </w:pPr>
      <w:r>
        <w:rPr>
          <w:b/>
          <w:highlight w:val="green"/>
          <w:lang w:val="uk-UA"/>
        </w:rPr>
        <w:t>3 курс ФКІТМР</w:t>
      </w:r>
      <w:bookmarkStart w:id="0" w:name="_GoBack"/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0490"/>
      </w:tblGrid>
      <w:tr w:rsidR="00F360EA" w:rsidRPr="005950E3" w:rsidTr="00F360EA">
        <w:tc>
          <w:tcPr>
            <w:tcW w:w="4219" w:type="dxa"/>
            <w:shd w:val="clear" w:color="auto" w:fill="auto"/>
            <w:vAlign w:val="center"/>
          </w:tcPr>
          <w:p w:rsidR="00F360EA" w:rsidRPr="005950E3" w:rsidRDefault="00F360E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F360EA" w:rsidRPr="005950E3" w:rsidRDefault="00F360E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</w:tr>
      <w:tr w:rsidR="00F360EA" w:rsidRPr="004D1EE7" w:rsidTr="00F360EA">
        <w:tc>
          <w:tcPr>
            <w:tcW w:w="4219" w:type="dxa"/>
            <w:shd w:val="clear" w:color="auto" w:fill="auto"/>
          </w:tcPr>
          <w:p w:rsidR="00F360EA" w:rsidRDefault="00F360EA" w:rsidP="00487ACD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3A0775">
              <w:rPr>
                <w:lang w:val="uk-UA"/>
              </w:rPr>
              <w:t xml:space="preserve">Практичне заняття </w:t>
            </w:r>
          </w:p>
          <w:p w:rsidR="00F360EA" w:rsidRPr="003A0775" w:rsidRDefault="00F360EA" w:rsidP="00487ACD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F360EA" w:rsidRDefault="00F360EA" w:rsidP="003E213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CORROSION</w:t>
            </w:r>
          </w:p>
          <w:p w:rsidR="00F360EA" w:rsidRPr="003E213C" w:rsidRDefault="00F360EA" w:rsidP="003E213C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>
              <w:rPr>
                <w:lang w:val="en-US"/>
              </w:rPr>
              <w:t>FRICTION</w:t>
            </w:r>
          </w:p>
        </w:tc>
        <w:tc>
          <w:tcPr>
            <w:tcW w:w="10490" w:type="dxa"/>
            <w:shd w:val="clear" w:color="auto" w:fill="auto"/>
          </w:tcPr>
          <w:p w:rsidR="00F360EA" w:rsidRDefault="00F360EA" w:rsidP="00487ACD">
            <w:pPr>
              <w:shd w:val="clear" w:color="auto" w:fill="FFFFFF"/>
              <w:jc w:val="both"/>
              <w:outlineLvl w:val="2"/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>Усі вправи робимо письмо.</w:t>
            </w:r>
          </w:p>
          <w:p w:rsidR="00F360EA" w:rsidRDefault="00F360EA" w:rsidP="00487ACD">
            <w:pPr>
              <w:shd w:val="clear" w:color="auto" w:fill="FFFFFF"/>
              <w:jc w:val="both"/>
              <w:outlineLvl w:val="2"/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>Опрацювати граматичний матеріал.</w:t>
            </w:r>
          </w:p>
          <w:p w:rsidR="00F360EA" w:rsidRPr="003774A1" w:rsidRDefault="00F360EA" w:rsidP="00F360EA">
            <w:pPr>
              <w:pStyle w:val="a5"/>
              <w:spacing w:before="0" w:beforeAutospacing="0" w:after="0" w:afterAutospacing="0"/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 xml:space="preserve"> </w:t>
            </w:r>
            <w:r w:rsidRPr="003E563F">
              <w:rPr>
                <w:rFonts w:eastAsiaTheme="minorHAnsi"/>
                <w:b/>
                <w:color w:val="FF0000"/>
                <w:shd w:val="clear" w:color="auto" w:fill="FFFFFF"/>
                <w:lang w:val="uk-UA" w:eastAsia="en-US"/>
              </w:rPr>
              <w:t>До заліку</w:t>
            </w:r>
            <w:r>
              <w:rPr>
                <w:rFonts w:eastAsiaTheme="minorHAnsi"/>
                <w:shd w:val="clear" w:color="auto" w:fill="FFFFFF"/>
                <w:lang w:val="uk-UA" w:eastAsia="en-US"/>
              </w:rPr>
              <w:t xml:space="preserve"> готуємо усну тему </w:t>
            </w:r>
            <w:r>
              <w:rPr>
                <w:lang w:val="en-US"/>
              </w:rPr>
              <w:t>CORROSION</w:t>
            </w:r>
            <w:r w:rsidRPr="004D1EE7">
              <w:rPr>
                <w:lang w:val="uk-UA"/>
              </w:rPr>
              <w:t xml:space="preserve"> </w:t>
            </w:r>
            <w:r>
              <w:rPr>
                <w:lang w:val="en-US"/>
              </w:rPr>
              <w:t>FRICTION</w:t>
            </w:r>
            <w:r>
              <w:rPr>
                <w:rFonts w:eastAsiaTheme="minorHAnsi"/>
                <w:shd w:val="clear" w:color="auto" w:fill="FFFFFF"/>
                <w:lang w:val="uk-UA" w:eastAsia="en-US"/>
              </w:rPr>
              <w:t xml:space="preserve"> та вчимо лексичний мінімум по тем</w:t>
            </w:r>
            <w:r w:rsidRPr="004D1EE7">
              <w:rPr>
                <w:rFonts w:eastAsiaTheme="minorHAnsi"/>
                <w:shd w:val="clear" w:color="auto" w:fill="FFFFFF"/>
                <w:lang w:val="uk-UA" w:eastAsia="en-US"/>
              </w:rPr>
              <w:t>ам</w:t>
            </w:r>
            <w:r>
              <w:rPr>
                <w:rFonts w:eastAsiaTheme="minorHAnsi"/>
                <w:shd w:val="clear" w:color="auto" w:fill="FFFFFF"/>
                <w:lang w:val="uk-UA" w:eastAsia="en-US"/>
              </w:rPr>
              <w:t>.</w:t>
            </w:r>
          </w:p>
          <w:p w:rsidR="00F360EA" w:rsidRPr="009E6EE6" w:rsidRDefault="00F360EA" w:rsidP="00487AC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</w:p>
        </w:tc>
      </w:tr>
    </w:tbl>
    <w:p w:rsidR="00F11290" w:rsidRPr="004D1EE7" w:rsidRDefault="00F11290" w:rsidP="00F11290">
      <w:pPr>
        <w:pStyle w:val="a5"/>
        <w:spacing w:before="0" w:beforeAutospacing="0" w:after="0" w:afterAutospacing="0"/>
        <w:rPr>
          <w:color w:val="373A3C"/>
          <w:lang w:val="uk-UA"/>
        </w:rPr>
      </w:pPr>
    </w:p>
    <w:p w:rsidR="00DA043F" w:rsidRPr="0082424D" w:rsidRDefault="0082424D" w:rsidP="00A85C93">
      <w:pPr>
        <w:pStyle w:val="a5"/>
        <w:spacing w:before="0" w:beforeAutospacing="0" w:after="0" w:afterAutospacing="0"/>
        <w:rPr>
          <w:b/>
          <w:color w:val="373A3C"/>
          <w:sz w:val="36"/>
          <w:szCs w:val="36"/>
          <w:lang w:val="uk-UA"/>
        </w:rPr>
      </w:pPr>
      <w:r w:rsidRPr="0082424D">
        <w:rPr>
          <w:b/>
          <w:color w:val="373A3C"/>
          <w:sz w:val="36"/>
          <w:szCs w:val="36"/>
          <w:lang w:val="uk-UA"/>
        </w:rPr>
        <w:t>ОПРАЦЮВАТИ ГРАМАТИЧНИЙ МАТЕРІАЛ:</w:t>
      </w:r>
    </w:p>
    <w:p w:rsidR="0082424D" w:rsidRPr="0082424D" w:rsidRDefault="0082424D" w:rsidP="00A85C93">
      <w:pPr>
        <w:pStyle w:val="a5"/>
        <w:spacing w:before="0" w:beforeAutospacing="0" w:after="0" w:afterAutospacing="0"/>
        <w:rPr>
          <w:b/>
          <w:color w:val="373A3C"/>
          <w:sz w:val="36"/>
          <w:szCs w:val="36"/>
          <w:lang w:val="uk-UA"/>
        </w:rPr>
      </w:pPr>
      <w:r w:rsidRPr="0082424D">
        <w:rPr>
          <w:b/>
          <w:color w:val="373A3C"/>
          <w:sz w:val="36"/>
          <w:szCs w:val="36"/>
          <w:lang w:val="uk-UA"/>
        </w:rPr>
        <w:t>ЗРОБИТИ ПИСЬМОВО ВПРАВИ З ПІДРУЧНИКА «ЗБІРНИК З ГРАМАТИКИ»</w:t>
      </w:r>
    </w:p>
    <w:p w:rsidR="0082424D" w:rsidRDefault="0082424D" w:rsidP="00A85C93">
      <w:pPr>
        <w:pStyle w:val="a5"/>
        <w:spacing w:before="0" w:beforeAutospacing="0" w:after="0" w:afterAutospacing="0"/>
        <w:rPr>
          <w:b/>
          <w:color w:val="373A3C"/>
          <w:sz w:val="28"/>
          <w:szCs w:val="28"/>
          <w:lang w:val="en-US"/>
        </w:rPr>
      </w:pPr>
      <w:r>
        <w:rPr>
          <w:b/>
          <w:color w:val="373A3C"/>
          <w:sz w:val="28"/>
          <w:szCs w:val="28"/>
          <w:lang w:val="en-US"/>
        </w:rPr>
        <w:t>Ex. 50 p. 18-19</w:t>
      </w:r>
    </w:p>
    <w:p w:rsidR="0082424D" w:rsidRDefault="0082424D" w:rsidP="00A85C93">
      <w:pPr>
        <w:pStyle w:val="a5"/>
        <w:spacing w:before="0" w:beforeAutospacing="0" w:after="0" w:afterAutospacing="0"/>
        <w:rPr>
          <w:b/>
          <w:color w:val="373A3C"/>
          <w:sz w:val="28"/>
          <w:szCs w:val="28"/>
          <w:lang w:val="en-US"/>
        </w:rPr>
      </w:pPr>
      <w:r>
        <w:rPr>
          <w:b/>
          <w:color w:val="373A3C"/>
          <w:sz w:val="28"/>
          <w:szCs w:val="28"/>
          <w:lang w:val="en-US"/>
        </w:rPr>
        <w:t>Ex. 164 p. 67-68</w:t>
      </w:r>
    </w:p>
    <w:p w:rsidR="0082424D" w:rsidRDefault="0082424D" w:rsidP="00A85C93">
      <w:pPr>
        <w:pStyle w:val="a5"/>
        <w:spacing w:before="0" w:beforeAutospacing="0" w:after="0" w:afterAutospacing="0"/>
        <w:rPr>
          <w:b/>
          <w:color w:val="373A3C"/>
          <w:sz w:val="28"/>
          <w:szCs w:val="28"/>
          <w:lang w:val="en-US"/>
        </w:rPr>
      </w:pPr>
      <w:r>
        <w:rPr>
          <w:b/>
          <w:color w:val="373A3C"/>
          <w:sz w:val="28"/>
          <w:szCs w:val="28"/>
          <w:lang w:val="en-US"/>
        </w:rPr>
        <w:t>Ex. 165 p. 68</w:t>
      </w:r>
    </w:p>
    <w:p w:rsidR="0082424D" w:rsidRDefault="0082424D" w:rsidP="00A85C93">
      <w:pPr>
        <w:pStyle w:val="a5"/>
        <w:spacing w:before="0" w:beforeAutospacing="0" w:after="0" w:afterAutospacing="0"/>
        <w:rPr>
          <w:b/>
          <w:color w:val="373A3C"/>
          <w:sz w:val="28"/>
          <w:szCs w:val="28"/>
          <w:lang w:val="en-US"/>
        </w:rPr>
      </w:pPr>
      <w:r>
        <w:rPr>
          <w:b/>
          <w:color w:val="373A3C"/>
          <w:sz w:val="28"/>
          <w:szCs w:val="28"/>
          <w:lang w:val="en-US"/>
        </w:rPr>
        <w:t>Ex. 167 p. 68-69</w:t>
      </w:r>
    </w:p>
    <w:p w:rsidR="0082424D" w:rsidRDefault="0082424D" w:rsidP="00A85C93">
      <w:pPr>
        <w:pStyle w:val="a5"/>
        <w:spacing w:before="0" w:beforeAutospacing="0" w:after="0" w:afterAutospacing="0"/>
        <w:rPr>
          <w:b/>
          <w:color w:val="373A3C"/>
          <w:sz w:val="28"/>
          <w:szCs w:val="28"/>
          <w:lang w:val="en-US"/>
        </w:rPr>
      </w:pPr>
      <w:r>
        <w:rPr>
          <w:b/>
          <w:color w:val="373A3C"/>
          <w:sz w:val="28"/>
          <w:szCs w:val="28"/>
          <w:lang w:val="en-US"/>
        </w:rPr>
        <w:t>Ex. 168 p. 69</w:t>
      </w:r>
    </w:p>
    <w:p w:rsidR="0082424D" w:rsidRPr="0082424D" w:rsidRDefault="0082424D" w:rsidP="00A85C93">
      <w:pPr>
        <w:pStyle w:val="a5"/>
        <w:spacing w:before="0" w:beforeAutospacing="0" w:after="0" w:afterAutospacing="0"/>
        <w:rPr>
          <w:b/>
          <w:color w:val="373A3C"/>
          <w:sz w:val="28"/>
          <w:szCs w:val="28"/>
          <w:lang w:val="en-US"/>
        </w:rPr>
      </w:pPr>
    </w:p>
    <w:p w:rsidR="003E563F" w:rsidRPr="00FF3C62" w:rsidRDefault="004D1EE7" w:rsidP="003E563F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color w:val="212529"/>
          <w:sz w:val="23"/>
          <w:szCs w:val="23"/>
          <w:lang w:val="uk-UA" w:eastAsia="uk-UA"/>
        </w:rPr>
      </w:pPr>
      <w:hyperlink r:id="rId6" w:history="1">
        <w:r w:rsidR="003E563F" w:rsidRPr="00240447">
          <w:rPr>
            <w:rFonts w:ascii="Segoe UI" w:hAnsi="Segoe UI" w:cs="Segoe UI"/>
            <w:noProof/>
            <w:color w:val="1177D1"/>
            <w:sz w:val="23"/>
            <w:szCs w:val="23"/>
            <w:lang w:val="uk-UA" w:eastAsia="uk-UA"/>
          </w:rPr>
          <mc:AlternateContent>
            <mc:Choice Requires="wps">
              <w:drawing>
                <wp:inline distT="0" distB="0" distL="0" distR="0" wp14:anchorId="6ADED8AE" wp14:editId="022B68E0">
                  <wp:extent cx="304800" cy="304800"/>
                  <wp:effectExtent l="0" t="0" r="0" b="0"/>
                  <wp:docPr id="6" name="Прямоугольник 6" descr="https://learn.ztu.edu.ua/theme/image.php/boost/url/1601039411/ico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FAA66E6" id="Прямоугольник 6" o:spid="_x0000_s1026" alt="https://learn.ztu.edu.ua/theme/image.php/boost/url/1601039411/icon" href="https://learn.ztu.edu.ua/mod/url/view.php?id=6479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1w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3E563F" w:rsidRPr="0082424D">
          <w:rPr>
            <w:rFonts w:ascii="Segoe UI" w:hAnsi="Segoe UI" w:cs="Segoe UI"/>
            <w:color w:val="1177D1"/>
            <w:sz w:val="23"/>
            <w:szCs w:val="23"/>
            <w:lang w:val="en-US" w:eastAsia="uk-UA"/>
          </w:rPr>
          <w:t>Conditionals</w:t>
        </w:r>
        <w:r w:rsidR="003E563F" w:rsidRPr="003E563F">
          <w:rPr>
            <w:rFonts w:ascii="Segoe UI" w:hAnsi="Segoe UI" w:cs="Segoe UI"/>
            <w:color w:val="1177D1"/>
            <w:sz w:val="23"/>
            <w:szCs w:val="23"/>
            <w:lang w:val="uk-UA" w:eastAsia="uk-UA"/>
          </w:rPr>
          <w:t>. Умовні речення (0 тип)</w:t>
        </w:r>
      </w:hyperlink>
      <w:r w:rsidR="00FF3C62" w:rsidRPr="00FF3C62">
        <w:rPr>
          <w:rFonts w:ascii="Segoe UI" w:hAnsi="Segoe UI" w:cs="Segoe UI"/>
          <w:color w:val="212529"/>
          <w:sz w:val="23"/>
          <w:szCs w:val="23"/>
          <w:lang w:val="uk-UA" w:eastAsia="uk-UA"/>
        </w:rPr>
        <w:t xml:space="preserve"> </w:t>
      </w:r>
    </w:p>
    <w:p w:rsidR="00FF3C62" w:rsidRPr="003E563F" w:rsidRDefault="00FF3C62" w:rsidP="00FF3C62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color w:val="212529"/>
          <w:sz w:val="23"/>
          <w:szCs w:val="23"/>
          <w:lang w:val="uk-UA" w:eastAsia="uk-UA"/>
        </w:rPr>
      </w:pPr>
      <w:r w:rsidRPr="00FF3C62">
        <w:rPr>
          <w:rFonts w:ascii="Segoe UI" w:hAnsi="Segoe UI" w:cs="Segoe UI"/>
          <w:color w:val="212529"/>
          <w:sz w:val="23"/>
          <w:szCs w:val="23"/>
          <w:lang w:val="uk-UA" w:eastAsia="uk-UA"/>
        </w:rPr>
        <w:t>https://www.youtube.com/watch?v=ZFQPXsH-cdY</w:t>
      </w:r>
    </w:p>
    <w:p w:rsidR="003E563F" w:rsidRPr="00FF3C62" w:rsidRDefault="004D1EE7" w:rsidP="003E563F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color w:val="212529"/>
          <w:sz w:val="23"/>
          <w:szCs w:val="23"/>
          <w:lang w:eastAsia="uk-UA"/>
        </w:rPr>
      </w:pPr>
      <w:hyperlink r:id="rId7" w:history="1">
        <w:r w:rsidR="003E563F" w:rsidRPr="00240447">
          <w:rPr>
            <w:rFonts w:ascii="Segoe UI" w:hAnsi="Segoe UI" w:cs="Segoe UI"/>
            <w:noProof/>
            <w:color w:val="1177D1"/>
            <w:sz w:val="23"/>
            <w:szCs w:val="23"/>
            <w:lang w:val="uk-UA" w:eastAsia="uk-UA"/>
          </w:rPr>
          <mc:AlternateContent>
            <mc:Choice Requires="wps">
              <w:drawing>
                <wp:inline distT="0" distB="0" distL="0" distR="0" wp14:anchorId="56630EF3" wp14:editId="31415540">
                  <wp:extent cx="304800" cy="304800"/>
                  <wp:effectExtent l="0" t="0" r="0" b="0"/>
                  <wp:docPr id="5" name="Прямоугольник 5" descr="https://learn.ztu.edu.ua/theme/image.php/boost/url/1601039411/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3CB13BD" id="Прямоугольник 5" o:spid="_x0000_s1026" alt="https://learn.ztu.edu.ua/theme/image.php/boost/url/1601039411/icon" href="https://learn.ztu.edu.ua/mod/url/view.php?id=6479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Vl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Conditionals</w:t>
        </w:r>
        <w:proofErr w:type="spellEnd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. </w:t>
        </w:r>
        <w:proofErr w:type="spellStart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Умовні</w:t>
        </w:r>
        <w:proofErr w:type="spellEnd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речення</w:t>
        </w:r>
        <w:proofErr w:type="spellEnd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(1 тип)</w:t>
        </w:r>
      </w:hyperlink>
      <w:r w:rsidR="00FF3C62" w:rsidRPr="00FF3C62">
        <w:rPr>
          <w:rFonts w:ascii="Segoe UI" w:hAnsi="Segoe UI" w:cs="Segoe UI"/>
          <w:color w:val="212529"/>
          <w:sz w:val="23"/>
          <w:szCs w:val="23"/>
          <w:lang w:eastAsia="uk-UA"/>
        </w:rPr>
        <w:t xml:space="preserve"> </w:t>
      </w:r>
    </w:p>
    <w:p w:rsidR="00FF3C62" w:rsidRPr="00240447" w:rsidRDefault="00FF3C62" w:rsidP="00FF3C62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color w:val="212529"/>
          <w:sz w:val="23"/>
          <w:szCs w:val="23"/>
          <w:lang w:eastAsia="uk-UA"/>
        </w:rPr>
      </w:pPr>
      <w:r w:rsidRPr="00FF3C62">
        <w:rPr>
          <w:rFonts w:ascii="Segoe UI" w:hAnsi="Segoe UI" w:cs="Segoe UI"/>
          <w:color w:val="212529"/>
          <w:sz w:val="23"/>
          <w:szCs w:val="23"/>
          <w:lang w:eastAsia="uk-UA"/>
        </w:rPr>
        <w:t>https://www.youtube.com/watch?v=glE82SQkMyo</w:t>
      </w:r>
    </w:p>
    <w:p w:rsidR="003E563F" w:rsidRPr="00FF3C62" w:rsidRDefault="004D1EE7" w:rsidP="003E563F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color w:val="212529"/>
          <w:sz w:val="23"/>
          <w:szCs w:val="23"/>
          <w:lang w:eastAsia="uk-UA"/>
        </w:rPr>
      </w:pPr>
      <w:hyperlink r:id="rId8" w:history="1">
        <w:r w:rsidR="003E563F" w:rsidRPr="00240447">
          <w:rPr>
            <w:rFonts w:ascii="Segoe UI" w:hAnsi="Segoe UI" w:cs="Segoe UI"/>
            <w:noProof/>
            <w:color w:val="1177D1"/>
            <w:sz w:val="23"/>
            <w:szCs w:val="23"/>
            <w:lang w:val="uk-UA" w:eastAsia="uk-UA"/>
          </w:rPr>
          <mc:AlternateContent>
            <mc:Choice Requires="wps">
              <w:drawing>
                <wp:inline distT="0" distB="0" distL="0" distR="0" wp14:anchorId="327041FB" wp14:editId="17A009D6">
                  <wp:extent cx="304800" cy="304800"/>
                  <wp:effectExtent l="0" t="0" r="0" b="0"/>
                  <wp:docPr id="4" name="Прямоугольник 4" descr="https://learn.ztu.edu.ua/theme/image.php/boost/url/1601039411/ico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586CDAE" id="Прямоугольник 4" o:spid="_x0000_s1026" alt="https://learn.ztu.edu.ua/theme/image.php/boost/url/1601039411/icon" href="https://learn.ztu.edu.ua/mod/url/view.php?id=6479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Conditionals</w:t>
        </w:r>
        <w:proofErr w:type="spellEnd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. </w:t>
        </w:r>
        <w:proofErr w:type="spellStart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Умовні</w:t>
        </w:r>
        <w:proofErr w:type="spellEnd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речення</w:t>
        </w:r>
        <w:proofErr w:type="spellEnd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(2 тип)</w:t>
        </w:r>
      </w:hyperlink>
      <w:r w:rsidR="00FF3C62" w:rsidRPr="00FF3C62">
        <w:rPr>
          <w:rFonts w:ascii="Segoe UI" w:hAnsi="Segoe UI" w:cs="Segoe UI"/>
          <w:color w:val="212529"/>
          <w:sz w:val="23"/>
          <w:szCs w:val="23"/>
          <w:lang w:eastAsia="uk-UA"/>
        </w:rPr>
        <w:t xml:space="preserve"> </w:t>
      </w:r>
    </w:p>
    <w:p w:rsidR="00FF3C62" w:rsidRPr="00240447" w:rsidRDefault="00FF3C62" w:rsidP="00FF3C62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color w:val="212529"/>
          <w:sz w:val="23"/>
          <w:szCs w:val="23"/>
          <w:lang w:eastAsia="uk-UA"/>
        </w:rPr>
      </w:pPr>
      <w:r w:rsidRPr="00FF3C62">
        <w:rPr>
          <w:rFonts w:ascii="Segoe UI" w:hAnsi="Segoe UI" w:cs="Segoe UI"/>
          <w:color w:val="212529"/>
          <w:sz w:val="23"/>
          <w:szCs w:val="23"/>
          <w:lang w:eastAsia="uk-UA"/>
        </w:rPr>
        <w:t>https://www.youtube.com/watch?v=dcc4eq9OXLs</w:t>
      </w:r>
    </w:p>
    <w:p w:rsidR="003E563F" w:rsidRPr="00FF3C62" w:rsidRDefault="004D1EE7" w:rsidP="003E563F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color w:val="212529"/>
          <w:sz w:val="23"/>
          <w:szCs w:val="23"/>
          <w:lang w:eastAsia="uk-UA"/>
        </w:rPr>
      </w:pPr>
      <w:hyperlink r:id="rId9" w:history="1">
        <w:r w:rsidR="003E563F" w:rsidRPr="00240447">
          <w:rPr>
            <w:rFonts w:ascii="Segoe UI" w:hAnsi="Segoe UI" w:cs="Segoe UI"/>
            <w:noProof/>
            <w:color w:val="1177D1"/>
            <w:sz w:val="23"/>
            <w:szCs w:val="23"/>
            <w:lang w:val="uk-UA" w:eastAsia="uk-UA"/>
          </w:rPr>
          <mc:AlternateContent>
            <mc:Choice Requires="wps">
              <w:drawing>
                <wp:inline distT="0" distB="0" distL="0" distR="0" wp14:anchorId="71A60D70" wp14:editId="0A5E7275">
                  <wp:extent cx="304800" cy="304800"/>
                  <wp:effectExtent l="0" t="0" r="0" b="0"/>
                  <wp:docPr id="3" name="Прямоугольник 3" descr="https://learn.ztu.edu.ua/theme/image.php/boost/url/1601039411/ic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96779E0" id="Прямоугольник 3" o:spid="_x0000_s1026" alt="https://learn.ztu.edu.ua/theme/image.php/boost/url/1601039411/icon" href="https://learn.ztu.edu.ua/mod/url/view.php?id=647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VO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Conditionals</w:t>
        </w:r>
        <w:proofErr w:type="spellEnd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. </w:t>
        </w:r>
        <w:proofErr w:type="spellStart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Умовні</w:t>
        </w:r>
        <w:proofErr w:type="spellEnd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речення</w:t>
        </w:r>
        <w:proofErr w:type="spellEnd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(3 тип)</w:t>
        </w:r>
      </w:hyperlink>
      <w:r w:rsidR="00FF3C62" w:rsidRPr="00FF3C62">
        <w:rPr>
          <w:rFonts w:ascii="Segoe UI" w:hAnsi="Segoe UI" w:cs="Segoe UI"/>
          <w:color w:val="212529"/>
          <w:sz w:val="23"/>
          <w:szCs w:val="23"/>
          <w:lang w:eastAsia="uk-UA"/>
        </w:rPr>
        <w:t xml:space="preserve"> </w:t>
      </w:r>
    </w:p>
    <w:p w:rsidR="00FF3C62" w:rsidRPr="00240447" w:rsidRDefault="00FF3C62" w:rsidP="00FF3C62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color w:val="212529"/>
          <w:sz w:val="23"/>
          <w:szCs w:val="23"/>
          <w:lang w:eastAsia="uk-UA"/>
        </w:rPr>
      </w:pPr>
      <w:r w:rsidRPr="00FF3C62">
        <w:rPr>
          <w:rFonts w:ascii="Segoe UI" w:hAnsi="Segoe UI" w:cs="Segoe UI"/>
          <w:color w:val="212529"/>
          <w:sz w:val="23"/>
          <w:szCs w:val="23"/>
          <w:lang w:eastAsia="uk-UA"/>
        </w:rPr>
        <w:t>https://www.youtube.com/watch?v=iENVyHJo4Ug</w:t>
      </w:r>
    </w:p>
    <w:p w:rsidR="003E563F" w:rsidRPr="00FF3C62" w:rsidRDefault="004D1EE7" w:rsidP="003E563F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color w:val="212529"/>
          <w:sz w:val="23"/>
          <w:szCs w:val="23"/>
          <w:lang w:eastAsia="uk-UA"/>
        </w:rPr>
      </w:pPr>
      <w:hyperlink r:id="rId10" w:history="1">
        <w:r w:rsidR="003E563F" w:rsidRPr="00240447">
          <w:rPr>
            <w:rFonts w:ascii="Segoe UI" w:hAnsi="Segoe UI" w:cs="Segoe UI"/>
            <w:noProof/>
            <w:color w:val="1177D1"/>
            <w:sz w:val="23"/>
            <w:szCs w:val="23"/>
            <w:lang w:val="uk-UA" w:eastAsia="uk-UA"/>
          </w:rPr>
          <mc:AlternateContent>
            <mc:Choice Requires="wps">
              <w:drawing>
                <wp:inline distT="0" distB="0" distL="0" distR="0" wp14:anchorId="6459B437" wp14:editId="60638748">
                  <wp:extent cx="304800" cy="304800"/>
                  <wp:effectExtent l="0" t="0" r="0" b="0"/>
                  <wp:docPr id="2" name="Прямоугольник 2" descr="https://learn.ztu.edu.ua/theme/image.php/boost/url/1601039411/ic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A90BFAD" id="Прямоугольник 2" o:spid="_x0000_s1026" alt="https://learn.ztu.edu.ua/theme/image.php/boost/url/1601039411/icon" href="https://learn.ztu.edu.ua/mod/url/view.php?id=647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30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Умовні</w:t>
        </w:r>
        <w:proofErr w:type="spellEnd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речення</w:t>
        </w:r>
        <w:proofErr w:type="spellEnd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в </w:t>
        </w:r>
        <w:proofErr w:type="spellStart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англійській</w:t>
        </w:r>
        <w:proofErr w:type="spellEnd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мові</w:t>
        </w:r>
        <w:proofErr w:type="spellEnd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| </w:t>
        </w:r>
        <w:proofErr w:type="spellStart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Conditionals</w:t>
        </w:r>
        <w:proofErr w:type="spellEnd"/>
      </w:hyperlink>
    </w:p>
    <w:p w:rsidR="00FF3C62" w:rsidRPr="00240447" w:rsidRDefault="00FF3C62" w:rsidP="00FF3C62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color w:val="212529"/>
          <w:sz w:val="23"/>
          <w:szCs w:val="23"/>
          <w:lang w:eastAsia="uk-UA"/>
        </w:rPr>
      </w:pPr>
      <w:r w:rsidRPr="00FF3C62">
        <w:rPr>
          <w:rFonts w:ascii="Segoe UI" w:hAnsi="Segoe UI" w:cs="Segoe UI"/>
          <w:color w:val="212529"/>
          <w:sz w:val="23"/>
          <w:szCs w:val="23"/>
          <w:lang w:eastAsia="uk-UA"/>
        </w:rPr>
        <w:t>https://www.youtube.com/watch?v=VHaj-W3UDAA</w:t>
      </w:r>
    </w:p>
    <w:p w:rsidR="003E563F" w:rsidRPr="00240447" w:rsidRDefault="004D1EE7" w:rsidP="003E563F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color w:val="212529"/>
          <w:sz w:val="23"/>
          <w:szCs w:val="23"/>
          <w:lang w:eastAsia="uk-UA"/>
        </w:rPr>
      </w:pPr>
      <w:hyperlink r:id="rId11" w:history="1">
        <w:r w:rsidR="003E563F" w:rsidRPr="00240447">
          <w:rPr>
            <w:rFonts w:ascii="Segoe UI" w:hAnsi="Segoe UI" w:cs="Segoe UI"/>
            <w:noProof/>
            <w:color w:val="1177D1"/>
            <w:sz w:val="23"/>
            <w:szCs w:val="23"/>
            <w:lang w:val="uk-UA" w:eastAsia="uk-UA"/>
          </w:rPr>
          <mc:AlternateContent>
            <mc:Choice Requires="wps">
              <w:drawing>
                <wp:inline distT="0" distB="0" distL="0" distR="0" wp14:anchorId="6549C52C" wp14:editId="5A1E1807">
                  <wp:extent cx="304800" cy="304800"/>
                  <wp:effectExtent l="0" t="0" r="0" b="0"/>
                  <wp:docPr id="1" name="Прямоугольник 1" descr="https://learn.ztu.edu.ua/theme/image.php/boost/url/1601039411/ico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31C5242" id="Прямоугольник 1" o:spid="_x0000_s1026" alt="https://learn.ztu.edu.ua/theme/image.php/boost/url/1601039411/icon" href="https://learn.ztu.edu.ua/mod/url/view.php?id=6479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XhOw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Неправильні</w:t>
        </w:r>
        <w:proofErr w:type="spellEnd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3E563F" w:rsidRPr="00240447">
          <w:rPr>
            <w:rFonts w:ascii="Segoe UI" w:hAnsi="Segoe UI" w:cs="Segoe UI"/>
            <w:color w:val="1177D1"/>
            <w:sz w:val="23"/>
            <w:szCs w:val="23"/>
            <w:lang w:eastAsia="uk-UA"/>
          </w:rPr>
          <w:t>дієслова</w:t>
        </w:r>
        <w:proofErr w:type="spellEnd"/>
      </w:hyperlink>
    </w:p>
    <w:p w:rsidR="003E563F" w:rsidRDefault="003E563F" w:rsidP="003E563F">
      <w:pPr>
        <w:pStyle w:val="a9"/>
      </w:pPr>
    </w:p>
    <w:p w:rsidR="003E563F" w:rsidRDefault="00FF3C62" w:rsidP="003E563F">
      <w:pPr>
        <w:pStyle w:val="a9"/>
      </w:pPr>
      <w:r w:rsidRPr="00FF3C62">
        <w:t>https://www.youtube.com/watch?v=K8AHpyCqRaI</w:t>
      </w:r>
    </w:p>
    <w:p w:rsidR="003E563F" w:rsidRPr="003E213C" w:rsidRDefault="003E563F" w:rsidP="003E563F">
      <w:pPr>
        <w:rPr>
          <w:color w:val="373A3C"/>
          <w:lang w:val="uk-UA"/>
        </w:rPr>
      </w:pPr>
    </w:p>
    <w:p w:rsidR="003E563F" w:rsidRPr="003E213C" w:rsidRDefault="003E213C" w:rsidP="00A85C93">
      <w:pPr>
        <w:pStyle w:val="a5"/>
        <w:spacing w:before="0" w:beforeAutospacing="0" w:after="0" w:afterAutospacing="0"/>
        <w:rPr>
          <w:b/>
          <w:color w:val="373A3C"/>
          <w:lang w:val="uk-UA"/>
        </w:rPr>
      </w:pPr>
      <w:r w:rsidRPr="003E213C">
        <w:rPr>
          <w:b/>
          <w:color w:val="373A3C"/>
          <w:lang w:val="uk-UA"/>
        </w:rPr>
        <w:t>ГОТУЄМОСЬ ДО ЗНО</w:t>
      </w:r>
      <w:r>
        <w:rPr>
          <w:b/>
          <w:color w:val="373A3C"/>
          <w:lang w:val="uk-UA"/>
        </w:rPr>
        <w:t xml:space="preserve"> матеріали додаються.</w:t>
      </w:r>
    </w:p>
    <w:sectPr w:rsidR="003E563F" w:rsidRPr="003E213C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045D"/>
    <w:multiLevelType w:val="multilevel"/>
    <w:tmpl w:val="030E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6B000C"/>
    <w:multiLevelType w:val="hybridMultilevel"/>
    <w:tmpl w:val="4C247D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5CF0"/>
    <w:multiLevelType w:val="multilevel"/>
    <w:tmpl w:val="4D564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3F"/>
    <w:rsid w:val="000128CB"/>
    <w:rsid w:val="0001536B"/>
    <w:rsid w:val="00077FF7"/>
    <w:rsid w:val="000F246D"/>
    <w:rsid w:val="001676A0"/>
    <w:rsid w:val="001B7A56"/>
    <w:rsid w:val="00222E53"/>
    <w:rsid w:val="002546E8"/>
    <w:rsid w:val="002560BC"/>
    <w:rsid w:val="00331494"/>
    <w:rsid w:val="0034238E"/>
    <w:rsid w:val="00366704"/>
    <w:rsid w:val="003774A1"/>
    <w:rsid w:val="003C3829"/>
    <w:rsid w:val="003E213C"/>
    <w:rsid w:val="003E563F"/>
    <w:rsid w:val="0040372F"/>
    <w:rsid w:val="00412206"/>
    <w:rsid w:val="0042363F"/>
    <w:rsid w:val="004C1B45"/>
    <w:rsid w:val="004D1EE7"/>
    <w:rsid w:val="005129E7"/>
    <w:rsid w:val="00571623"/>
    <w:rsid w:val="0061693D"/>
    <w:rsid w:val="006D29E7"/>
    <w:rsid w:val="00714456"/>
    <w:rsid w:val="00774D92"/>
    <w:rsid w:val="007865C9"/>
    <w:rsid w:val="007B1CEC"/>
    <w:rsid w:val="00821F43"/>
    <w:rsid w:val="0082424D"/>
    <w:rsid w:val="008D11B2"/>
    <w:rsid w:val="009E6179"/>
    <w:rsid w:val="009E6EE6"/>
    <w:rsid w:val="00A85C93"/>
    <w:rsid w:val="00AE7FB9"/>
    <w:rsid w:val="00AF4C62"/>
    <w:rsid w:val="00B311BD"/>
    <w:rsid w:val="00B76165"/>
    <w:rsid w:val="00BC6E57"/>
    <w:rsid w:val="00BD3F48"/>
    <w:rsid w:val="00BF7932"/>
    <w:rsid w:val="00C42DFA"/>
    <w:rsid w:val="00C72439"/>
    <w:rsid w:val="00C810B7"/>
    <w:rsid w:val="00C929F8"/>
    <w:rsid w:val="00CD4068"/>
    <w:rsid w:val="00D931D9"/>
    <w:rsid w:val="00DA043F"/>
    <w:rsid w:val="00DC70D3"/>
    <w:rsid w:val="00DF684D"/>
    <w:rsid w:val="00E945FA"/>
    <w:rsid w:val="00EC7DD7"/>
    <w:rsid w:val="00EF37A1"/>
    <w:rsid w:val="00EF5004"/>
    <w:rsid w:val="00F11290"/>
    <w:rsid w:val="00F360EA"/>
    <w:rsid w:val="00F57FAB"/>
    <w:rsid w:val="00FA5EC9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6C2F5E-217C-4B79-AA4F-84AD6534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E56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a">
    <w:name w:val="Title"/>
    <w:basedOn w:val="a"/>
    <w:link w:val="ab"/>
    <w:qFormat/>
    <w:rsid w:val="003E213C"/>
    <w:pPr>
      <w:jc w:val="center"/>
    </w:pPr>
    <w:rPr>
      <w:b/>
      <w:caps/>
      <w:sz w:val="20"/>
      <w:szCs w:val="20"/>
      <w:lang w:val="uk-UA"/>
    </w:rPr>
  </w:style>
  <w:style w:type="character" w:customStyle="1" w:styleId="ab">
    <w:name w:val="Название Знак"/>
    <w:basedOn w:val="a0"/>
    <w:link w:val="aa"/>
    <w:rsid w:val="003E213C"/>
    <w:rPr>
      <w:b/>
      <w:caps/>
      <w:lang w:eastAsia="ru-RU"/>
    </w:rPr>
  </w:style>
  <w:style w:type="paragraph" w:styleId="ac">
    <w:name w:val="Subtitle"/>
    <w:basedOn w:val="a"/>
    <w:link w:val="ad"/>
    <w:qFormat/>
    <w:rsid w:val="003E213C"/>
    <w:pPr>
      <w:jc w:val="center"/>
    </w:pPr>
    <w:rPr>
      <w:szCs w:val="20"/>
    </w:rPr>
  </w:style>
  <w:style w:type="character" w:customStyle="1" w:styleId="ad">
    <w:name w:val="Подзаголовок Знак"/>
    <w:basedOn w:val="a0"/>
    <w:link w:val="ac"/>
    <w:rsid w:val="003E213C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mod/url/view.php?id=647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.ztu.edu.ua/mod/url/view.php?id=647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ztu.edu.ua/mod/url/view.php?id=64792" TargetMode="External"/><Relationship Id="rId11" Type="http://schemas.openxmlformats.org/officeDocument/2006/relationships/hyperlink" Target="https://learn.ztu.edu.ua/mod/url/view.php?id=64797" TargetMode="External"/><Relationship Id="rId5" Type="http://schemas.openxmlformats.org/officeDocument/2006/relationships/hyperlink" Target="mailto:liudmylaotdielnova9ya@gmail.com" TargetMode="External"/><Relationship Id="rId10" Type="http://schemas.openxmlformats.org/officeDocument/2006/relationships/hyperlink" Target="https://learn.ztu.edu.ua/mod/url/view.php?id=647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ztu.edu.ua/mod/url/view.php?id=64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1150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User</cp:lastModifiedBy>
  <cp:revision>25</cp:revision>
  <dcterms:created xsi:type="dcterms:W3CDTF">2020-03-17T09:51:00Z</dcterms:created>
  <dcterms:modified xsi:type="dcterms:W3CDTF">2021-10-11T11:01:00Z</dcterms:modified>
</cp:coreProperties>
</file>