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87DB" w14:textId="77777777" w:rsidR="00470590" w:rsidRDefault="00470590" w:rsidP="00470590">
      <w:pPr>
        <w:pStyle w:val="a3"/>
        <w:ind w:left="284" w:hanging="284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Y</w:t>
      </w:r>
      <w:r w:rsidRPr="007D4DC1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OU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NG PEOPLE’S PROBLEMS</w:t>
      </w:r>
    </w:p>
    <w:p w14:paraId="5D68A370" w14:textId="77777777" w:rsidR="00470590" w:rsidRDefault="00470590" w:rsidP="00470590">
      <w:pPr>
        <w:pStyle w:val="a3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956"/>
        <w:gridCol w:w="3827"/>
      </w:tblGrid>
      <w:tr w:rsidR="00470590" w14:paraId="535F384B" w14:textId="77777777" w:rsidTr="00361D49">
        <w:tc>
          <w:tcPr>
            <w:tcW w:w="4956" w:type="dxa"/>
          </w:tcPr>
          <w:p w14:paraId="1252F973" w14:textId="77777777" w:rsidR="00470590" w:rsidRPr="003324E7" w:rsidRDefault="00470590" w:rsidP="00361D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2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VERBS</w:t>
            </w:r>
          </w:p>
        </w:tc>
        <w:tc>
          <w:tcPr>
            <w:tcW w:w="3827" w:type="dxa"/>
          </w:tcPr>
          <w:p w14:paraId="14386AA0" w14:textId="77777777" w:rsidR="00470590" w:rsidRPr="003324E7" w:rsidRDefault="00470590" w:rsidP="00361D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2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NOUNS</w:t>
            </w:r>
          </w:p>
        </w:tc>
      </w:tr>
      <w:tr w:rsidR="00470590" w:rsidRPr="008A2E5B" w14:paraId="46BBD121" w14:textId="77777777" w:rsidTr="00B027C6">
        <w:trPr>
          <w:trHeight w:val="384"/>
        </w:trPr>
        <w:tc>
          <w:tcPr>
            <w:tcW w:w="4956" w:type="dxa"/>
          </w:tcPr>
          <w:p w14:paraId="06FF699F" w14:textId="77777777" w:rsidR="00470590" w:rsidRPr="003324E7" w:rsidRDefault="00B027C6" w:rsidP="009A0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="009A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complain </w:t>
            </w:r>
            <w:r w:rsidR="000025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about </w:t>
            </w:r>
            <w:proofErr w:type="spellStart"/>
            <w:r w:rsidR="000025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smth</w:t>
            </w:r>
            <w:proofErr w:type="spellEnd"/>
            <w:r w:rsidR="000025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27" w:type="dxa"/>
          </w:tcPr>
          <w:p w14:paraId="0F839A1C" w14:textId="77777777" w:rsidR="00470590" w:rsidRPr="003324E7" w:rsidRDefault="00156398" w:rsidP="001563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3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teenagers = young people = the young = the youngsters</w:t>
            </w:r>
          </w:p>
        </w:tc>
      </w:tr>
      <w:tr w:rsidR="00470590" w:rsidRPr="00470590" w14:paraId="5F34E033" w14:textId="77777777" w:rsidTr="00361D49">
        <w:tc>
          <w:tcPr>
            <w:tcW w:w="4956" w:type="dxa"/>
          </w:tcPr>
          <w:p w14:paraId="2E52B83B" w14:textId="77777777" w:rsidR="00470590" w:rsidRDefault="00002526" w:rsidP="0036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="009A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accept</w:t>
            </w:r>
          </w:p>
        </w:tc>
        <w:tc>
          <w:tcPr>
            <w:tcW w:w="3827" w:type="dxa"/>
          </w:tcPr>
          <w:p w14:paraId="36726FB9" w14:textId="77777777" w:rsidR="00470590" w:rsidRDefault="00156398" w:rsidP="0036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parents = adults = grown-ups</w:t>
            </w:r>
          </w:p>
        </w:tc>
      </w:tr>
      <w:tr w:rsidR="00470590" w:rsidRPr="00156398" w14:paraId="3092AA05" w14:textId="77777777" w:rsidTr="00361D49">
        <w:tc>
          <w:tcPr>
            <w:tcW w:w="4956" w:type="dxa"/>
          </w:tcPr>
          <w:p w14:paraId="0A89F61F" w14:textId="77777777" w:rsidR="00470590" w:rsidRPr="003324E7" w:rsidRDefault="009A0657" w:rsidP="0036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questioned</w:t>
            </w:r>
          </w:p>
        </w:tc>
        <w:tc>
          <w:tcPr>
            <w:tcW w:w="3827" w:type="dxa"/>
          </w:tcPr>
          <w:p w14:paraId="69B3C4D2" w14:textId="77777777" w:rsidR="00470590" w:rsidRPr="003324E7" w:rsidRDefault="00AE1323" w:rsidP="0036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1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system of values</w:t>
            </w:r>
          </w:p>
        </w:tc>
      </w:tr>
      <w:tr w:rsidR="00470590" w:rsidRPr="00156398" w14:paraId="06D0B360" w14:textId="77777777" w:rsidTr="00361D49">
        <w:tc>
          <w:tcPr>
            <w:tcW w:w="4956" w:type="dxa"/>
          </w:tcPr>
          <w:p w14:paraId="059153B8" w14:textId="77777777" w:rsidR="00470590" w:rsidRPr="003324E7" w:rsidRDefault="009A0657" w:rsidP="0036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="000C0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 satisfied / dissatisfied </w:t>
            </w:r>
            <w:r w:rsidR="000C0F66" w:rsidRPr="003D3665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with</w:t>
            </w:r>
            <w:r w:rsidR="005C2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marks</w:t>
            </w:r>
          </w:p>
        </w:tc>
        <w:tc>
          <w:tcPr>
            <w:tcW w:w="3827" w:type="dxa"/>
          </w:tcPr>
          <w:p w14:paraId="33455B6A" w14:textId="77777777" w:rsidR="00470590" w:rsidRPr="003324E7" w:rsidRDefault="00A50CDC" w:rsidP="0036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youth</w:t>
            </w:r>
          </w:p>
        </w:tc>
      </w:tr>
      <w:tr w:rsidR="00470590" w:rsidRPr="009A0657" w14:paraId="3E157B74" w14:textId="77777777" w:rsidTr="00361D49">
        <w:tc>
          <w:tcPr>
            <w:tcW w:w="4956" w:type="dxa"/>
          </w:tcPr>
          <w:p w14:paraId="0F7E1064" w14:textId="77777777" w:rsidR="00470590" w:rsidRPr="009A0657" w:rsidRDefault="009A0657" w:rsidP="00156C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9A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</w:t>
            </w:r>
            <w:r w:rsidRPr="009A0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C9A" w:rsidRPr="005C218E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smb’s</w:t>
            </w:r>
            <w:r w:rsidRPr="009A0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identity</w:t>
            </w:r>
            <w:r w:rsidRPr="009A0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72478DBD" w14:textId="77777777" w:rsidR="00470590" w:rsidRPr="00284D0C" w:rsidRDefault="00284D0C" w:rsidP="0036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feelings</w:t>
            </w:r>
          </w:p>
        </w:tc>
      </w:tr>
      <w:tr w:rsidR="00470590" w:rsidRPr="009A0657" w14:paraId="32BC0283" w14:textId="77777777" w:rsidTr="00361D49">
        <w:tc>
          <w:tcPr>
            <w:tcW w:w="4956" w:type="dxa"/>
          </w:tcPr>
          <w:p w14:paraId="592DEB47" w14:textId="77777777" w:rsidR="00470590" w:rsidRPr="009A0657" w:rsidRDefault="00DD735F" w:rsidP="0036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overcome</w:t>
            </w:r>
            <w:r w:rsidR="005C2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14:paraId="51A7F056" w14:textId="77777777" w:rsidR="00470590" w:rsidRPr="009A0657" w:rsidRDefault="00470590" w:rsidP="0036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90" w:rsidRPr="009A0657" w14:paraId="38A1DF14" w14:textId="77777777" w:rsidTr="00361D49">
        <w:tc>
          <w:tcPr>
            <w:tcW w:w="4956" w:type="dxa"/>
          </w:tcPr>
          <w:p w14:paraId="71B92B50" w14:textId="77777777" w:rsidR="00470590" w:rsidRPr="00284D0C" w:rsidRDefault="00284D0C" w:rsidP="0036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to seem</w:t>
            </w:r>
          </w:p>
        </w:tc>
        <w:tc>
          <w:tcPr>
            <w:tcW w:w="3827" w:type="dxa"/>
          </w:tcPr>
          <w:p w14:paraId="67BF8017" w14:textId="77777777" w:rsidR="00470590" w:rsidRPr="009A0657" w:rsidRDefault="00470590" w:rsidP="0036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99" w:rsidRPr="009A0657" w14:paraId="3D323BAD" w14:textId="77777777" w:rsidTr="00361D49">
        <w:tc>
          <w:tcPr>
            <w:tcW w:w="4956" w:type="dxa"/>
          </w:tcPr>
          <w:p w14:paraId="34F7CB3F" w14:textId="77777777" w:rsidR="00DE5A99" w:rsidRDefault="00DE5A99" w:rsidP="0036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to face with </w:t>
            </w:r>
          </w:p>
        </w:tc>
        <w:tc>
          <w:tcPr>
            <w:tcW w:w="3827" w:type="dxa"/>
          </w:tcPr>
          <w:p w14:paraId="213D0695" w14:textId="77777777" w:rsidR="00DE5A99" w:rsidRPr="009A0657" w:rsidRDefault="00DE5A99" w:rsidP="0036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677" w:rsidRPr="008A2E5B" w14:paraId="3FEFC00D" w14:textId="77777777" w:rsidTr="00361D49">
        <w:tc>
          <w:tcPr>
            <w:tcW w:w="4956" w:type="dxa"/>
          </w:tcPr>
          <w:p w14:paraId="4B282281" w14:textId="77777777" w:rsidR="00297677" w:rsidRPr="00297677" w:rsidRDefault="00297677" w:rsidP="0036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cause / to be caused by</w:t>
            </w:r>
          </w:p>
        </w:tc>
        <w:tc>
          <w:tcPr>
            <w:tcW w:w="3827" w:type="dxa"/>
          </w:tcPr>
          <w:p w14:paraId="5DC093B7" w14:textId="77777777" w:rsidR="00297677" w:rsidRPr="00297677" w:rsidRDefault="00297677" w:rsidP="0036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7677" w:rsidRPr="00297677" w14:paraId="406000F8" w14:textId="77777777" w:rsidTr="00361D49">
        <w:tc>
          <w:tcPr>
            <w:tcW w:w="4956" w:type="dxa"/>
          </w:tcPr>
          <w:p w14:paraId="6BA79421" w14:textId="77777777" w:rsidR="00297677" w:rsidRPr="00297677" w:rsidRDefault="00297677" w:rsidP="0036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believe</w:t>
            </w:r>
          </w:p>
        </w:tc>
        <w:tc>
          <w:tcPr>
            <w:tcW w:w="3827" w:type="dxa"/>
          </w:tcPr>
          <w:p w14:paraId="16EA94ED" w14:textId="77777777" w:rsidR="00297677" w:rsidRPr="00297677" w:rsidRDefault="00297677" w:rsidP="0036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351A5" w:rsidRPr="00297677" w14:paraId="40378C12" w14:textId="77777777" w:rsidTr="00361D49">
        <w:tc>
          <w:tcPr>
            <w:tcW w:w="4956" w:type="dxa"/>
          </w:tcPr>
          <w:p w14:paraId="3E11FEC3" w14:textId="77777777" w:rsidR="005351A5" w:rsidRDefault="005351A5" w:rsidP="0036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feel</w:t>
            </w:r>
          </w:p>
        </w:tc>
        <w:tc>
          <w:tcPr>
            <w:tcW w:w="3827" w:type="dxa"/>
          </w:tcPr>
          <w:p w14:paraId="5367626B" w14:textId="77777777" w:rsidR="005351A5" w:rsidRPr="00297677" w:rsidRDefault="005351A5" w:rsidP="0036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E056947" w14:textId="77777777" w:rsidR="00450D65" w:rsidRPr="00450D65" w:rsidRDefault="00450D65" w:rsidP="00450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D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Problems of young people</w:t>
      </w:r>
      <w:r w:rsidRPr="00450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don’t seem very important for adults. The youth is a very difficult age especially because all feelings and emotions are very strong and there are a lot of them.  All the problems seem very important.</w:t>
      </w:r>
    </w:p>
    <w:p w14:paraId="20A4A15C" w14:textId="77777777" w:rsidR="00450D65" w:rsidRPr="006B3EF6" w:rsidRDefault="00450D65" w:rsidP="006B3E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6B3EF6">
        <w:rPr>
          <w:rFonts w:ascii="Times New Roman" w:hAnsi="Times New Roman" w:cs="Times New Roman"/>
          <w:b/>
          <w:sz w:val="28"/>
          <w:szCs w:val="28"/>
          <w:lang w:val="en-US" w:eastAsia="ru-RU"/>
        </w:rPr>
        <w:t>The most common problems of young people are:</w:t>
      </w:r>
    </w:p>
    <w:p w14:paraId="66CF14B8" w14:textId="77777777" w:rsidR="00F57189" w:rsidRPr="006B3EF6" w:rsidRDefault="00F57189" w:rsidP="006B3EF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B3EF6">
        <w:rPr>
          <w:rFonts w:ascii="Times New Roman" w:hAnsi="Times New Roman" w:cs="Times New Roman"/>
          <w:sz w:val="28"/>
          <w:szCs w:val="28"/>
          <w:lang w:val="en-US" w:eastAsia="ru-RU"/>
        </w:rPr>
        <w:t>1. Problem of misunderstanding (in a family, with classmates, teachers)</w:t>
      </w:r>
    </w:p>
    <w:p w14:paraId="315ACFEE" w14:textId="77777777" w:rsidR="00F57189" w:rsidRDefault="00F57189" w:rsidP="006B3EF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B3EF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2. </w:t>
      </w:r>
      <w:r w:rsidR="006B3EF6">
        <w:rPr>
          <w:rFonts w:ascii="Times New Roman" w:hAnsi="Times New Roman" w:cs="Times New Roman"/>
          <w:sz w:val="28"/>
          <w:szCs w:val="28"/>
          <w:lang w:val="en-US" w:eastAsia="ru-RU"/>
        </w:rPr>
        <w:t>Problem of communication.</w:t>
      </w:r>
    </w:p>
    <w:p w14:paraId="03E7A552" w14:textId="77777777" w:rsidR="006B3EF6" w:rsidRDefault="006B3EF6" w:rsidP="006B3EF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3. Problem of addiction (health problems)</w:t>
      </w:r>
    </w:p>
    <w:p w14:paraId="68BDF5AE" w14:textId="77777777" w:rsidR="006B3EF6" w:rsidRDefault="006B3EF6" w:rsidP="006B3EF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4. Problem of love.</w:t>
      </w:r>
    </w:p>
    <w:p w14:paraId="5A870B92" w14:textId="77777777" w:rsidR="006B3EF6" w:rsidRDefault="006B3EF6" w:rsidP="006B3EF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5. Problem of choosing a future profession.</w:t>
      </w:r>
    </w:p>
    <w:p w14:paraId="09D3C772" w14:textId="77777777" w:rsidR="006B3EF6" w:rsidRDefault="006B3EF6" w:rsidP="006B3EF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6. Problem of pocket money.</w:t>
      </w:r>
    </w:p>
    <w:p w14:paraId="1C970701" w14:textId="77777777" w:rsidR="006B3EF6" w:rsidRPr="006B3EF6" w:rsidRDefault="006B3EF6" w:rsidP="006B3EF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7. Bulling</w:t>
      </w:r>
    </w:p>
    <w:p w14:paraId="68F479BE" w14:textId="77777777" w:rsidR="00450D65" w:rsidRPr="004D01CB" w:rsidRDefault="00450D65" w:rsidP="0045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en-US" w:eastAsia="ru-RU"/>
        </w:rPr>
      </w:pPr>
      <w:r w:rsidRPr="004D01CB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en-US" w:eastAsia="ru-RU"/>
        </w:rPr>
        <w:t>1. The Problem of Misunderstanding with Parents or Teachers</w:t>
      </w:r>
    </w:p>
    <w:p w14:paraId="05EF59B3" w14:textId="77777777" w:rsidR="00450D65" w:rsidRPr="004D01CB" w:rsidRDefault="00450D65" w:rsidP="00284D0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Remember that the cause of misunderstanding in a family is </w:t>
      </w:r>
      <w:r w:rsidRPr="004D01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generation gap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Generation gap is</w:t>
      </w:r>
      <w:r w:rsidR="00B027C6"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difference in years.</w:t>
      </w:r>
    </w:p>
    <w:p w14:paraId="4A50DC2D" w14:textId="77777777" w:rsidR="00B027C6" w:rsidRPr="004D01CB" w:rsidRDefault="00B027C6" w:rsidP="00284D0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D01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Problems with parents. 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Personal problems can look silly and unimportant to the eyes of grown-ups, who have already passed this period. These problems </w:t>
      </w:r>
      <w:r w:rsidRPr="00AE132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are caused by</w:t>
      </w:r>
      <w:r w:rsidRPr="004D01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generation gap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Every generation is </w:t>
      </w:r>
      <w:r w:rsidRPr="00D154A5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unique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its experience. It has its own ideals and </w:t>
      </w:r>
      <w:r w:rsidRPr="00AE132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 system of values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Adults always </w:t>
      </w:r>
      <w:r w:rsidRPr="00C566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complain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 the young are not always what they were. These words are repeated from </w:t>
      </w:r>
      <w:r w:rsidR="004D01CB" w:rsidRPr="00FA5CF9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g</w:t>
      </w:r>
      <w:r w:rsidRPr="00FA5CF9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eneration to generation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That’s correct. In </w:t>
      </w:r>
      <w:r w:rsidR="004D01CB"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fact,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today the young are better educated. They grow up more quickly. They have more freedom. At present the young do not </w:t>
      </w:r>
      <w:r w:rsidRPr="00A812C3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blindly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566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accept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ideals of their parents.  They don’t believe that they are right only because they are older. But the </w:t>
      </w:r>
      <w:r w:rsidRPr="00A812C3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adults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don’t want their values </w:t>
      </w:r>
      <w:r w:rsidRPr="00C566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to be questioned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All these differences </w:t>
      </w:r>
      <w:r w:rsidRPr="009E628C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generate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generation gap when the young and adults don’t understand one another.</w:t>
      </w:r>
    </w:p>
    <w:p w14:paraId="1B1B9460" w14:textId="77777777" w:rsidR="00B027C6" w:rsidRPr="004D01CB" w:rsidRDefault="00B027C6" w:rsidP="00284D0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As a rule, the adults dissatisfied with their own life, teach the young how </w:t>
      </w:r>
      <w:r w:rsidRPr="007F7551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to live.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D735F"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Unfortunately,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they </w:t>
      </w:r>
      <w:r w:rsidRPr="007F7551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 w:eastAsia="ru-RU"/>
        </w:rPr>
        <w:t>apply</w:t>
      </w:r>
      <w:r w:rsidRPr="00DD735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old standards to the new way of life.  But the young people don’t want to live in the past. They have their own </w:t>
      </w:r>
      <w:r w:rsidRPr="004F34E0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ideas.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They want to make their own mistakes rather than to listen to the warnings of the </w:t>
      </w:r>
      <w:r w:rsidRPr="004F34E0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adults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repeat the mistakes of the older </w:t>
      </w:r>
      <w:r w:rsidRPr="004F34E0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generation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They want </w:t>
      </w:r>
      <w:r w:rsidRPr="00DD735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to overcome 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their own difficulties. But grown-ups </w:t>
      </w:r>
      <w:r w:rsidRPr="004F34E0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try t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keep teenagers away from all the “dangers”, which makes up life.</w:t>
      </w:r>
    </w:p>
    <w:p w14:paraId="0C17DB2E" w14:textId="77777777" w:rsidR="00B027C6" w:rsidRPr="004D01CB" w:rsidRDefault="00B027C6" w:rsidP="00284D0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D01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Problems with teachers.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same </w:t>
      </w:r>
      <w:proofErr w:type="gramStart"/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misunderstanding</w:t>
      </w:r>
      <w:proofErr w:type="gramEnd"/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we face sometimes from the side of the teachers. They think that youth is given for studying.  However, school takes all teenagers’ time but the person who only studies is dull.</w:t>
      </w:r>
    </w:p>
    <w:p w14:paraId="0A401EF3" w14:textId="77777777" w:rsidR="00B027C6" w:rsidRDefault="00B027C6" w:rsidP="00284D0C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Another problem is bad marks. Bad marks don’t </w:t>
      </w:r>
      <w:r w:rsidRPr="00EF2299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encourage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weak </w:t>
      </w:r>
      <w:r w:rsidR="00322844"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students;</w:t>
      </w:r>
      <w:r w:rsidRPr="004D0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they simply can’t do better. Also bad marks can cause problems with parents as they don’t want to understand that their child does his (her) best.</w:t>
      </w:r>
    </w:p>
    <w:p w14:paraId="58EFFC56" w14:textId="77777777" w:rsidR="004B0A49" w:rsidRPr="00D53F5A" w:rsidRDefault="00D53F5A" w:rsidP="00284D0C">
      <w:pPr>
        <w:pStyle w:val="a3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D53F5A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TASK 1. </w:t>
      </w:r>
      <w:r w:rsidR="004B0A49" w:rsidRPr="00D53F5A">
        <w:rPr>
          <w:rFonts w:ascii="Times New Roman" w:hAnsi="Times New Roman" w:cs="Times New Roman"/>
          <w:b/>
          <w:sz w:val="28"/>
          <w:szCs w:val="28"/>
          <w:lang w:val="en-US" w:eastAsia="ru-RU"/>
        </w:rPr>
        <w:t>Express your opinion on the points. Give good reasons or examples from your life.</w:t>
      </w:r>
    </w:p>
    <w:p w14:paraId="09B04198" w14:textId="77777777" w:rsidR="004B0A49" w:rsidRPr="00D53F5A" w:rsidRDefault="004B0A49" w:rsidP="00507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53F5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there is always some sense in </w:t>
      </w:r>
      <w:r w:rsidR="00D53F5A" w:rsidRPr="00D53F5A">
        <w:rPr>
          <w:rFonts w:ascii="Times New Roman" w:hAnsi="Times New Roman" w:cs="Times New Roman"/>
          <w:sz w:val="28"/>
          <w:szCs w:val="28"/>
          <w:lang w:val="en-US" w:eastAsia="ru-RU"/>
        </w:rPr>
        <w:t>parents’</w:t>
      </w:r>
      <w:r w:rsidRPr="00D53F5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words;</w:t>
      </w:r>
    </w:p>
    <w:p w14:paraId="49D1093C" w14:textId="77777777" w:rsidR="004B0A49" w:rsidRPr="00D53F5A" w:rsidRDefault="004B0A49" w:rsidP="00507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53F5A">
        <w:rPr>
          <w:rFonts w:ascii="Times New Roman" w:hAnsi="Times New Roman" w:cs="Times New Roman"/>
          <w:sz w:val="28"/>
          <w:szCs w:val="28"/>
          <w:lang w:val="en-US" w:eastAsia="ru-RU"/>
        </w:rPr>
        <w:t>the best way to solve problems with parents is to talk peacefully;</w:t>
      </w:r>
    </w:p>
    <w:p w14:paraId="735C124B" w14:textId="7F3E7FC0" w:rsidR="004B0A49" w:rsidRPr="00D53F5A" w:rsidRDefault="004B0A49" w:rsidP="00507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53F5A">
        <w:rPr>
          <w:rFonts w:ascii="Times New Roman" w:hAnsi="Times New Roman" w:cs="Times New Roman"/>
          <w:sz w:val="28"/>
          <w:szCs w:val="28"/>
          <w:lang w:val="en-US" w:eastAsia="ru-RU"/>
        </w:rPr>
        <w:t>the best tactics is not to contradict the parents.</w:t>
      </w:r>
    </w:p>
    <w:p w14:paraId="2E36BCBC" w14:textId="77777777" w:rsidR="00D53F5A" w:rsidRPr="005077B6" w:rsidRDefault="00D53F5A" w:rsidP="00284D0C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04F34AF2" w14:textId="77777777" w:rsidR="004B0A49" w:rsidRPr="00D53F5A" w:rsidRDefault="00D53F5A" w:rsidP="00284D0C">
      <w:pPr>
        <w:pStyle w:val="a3"/>
        <w:ind w:firstLine="1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3F5A">
        <w:rPr>
          <w:rFonts w:ascii="Times New Roman" w:hAnsi="Times New Roman" w:cs="Times New Roman"/>
          <w:b/>
          <w:sz w:val="28"/>
          <w:szCs w:val="28"/>
          <w:lang w:val="pl-PL" w:eastAsia="ru-RU"/>
        </w:rPr>
        <w:t xml:space="preserve">TASK </w:t>
      </w:r>
      <w:r w:rsidR="004B0A49" w:rsidRPr="00D53F5A">
        <w:rPr>
          <w:rFonts w:ascii="Times New Roman" w:hAnsi="Times New Roman" w:cs="Times New Roman"/>
          <w:b/>
          <w:sz w:val="28"/>
          <w:szCs w:val="28"/>
          <w:lang w:eastAsia="ru-RU"/>
        </w:rPr>
        <w:t>2. Answer the questions.</w:t>
      </w:r>
    </w:p>
    <w:p w14:paraId="048EE6CE" w14:textId="77777777" w:rsidR="004B0A49" w:rsidRPr="00203D8D" w:rsidRDefault="004B0A49" w:rsidP="00203D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203D8D">
        <w:rPr>
          <w:rFonts w:ascii="Times New Roman" w:hAnsi="Times New Roman" w:cs="Times New Roman"/>
          <w:sz w:val="28"/>
          <w:szCs w:val="28"/>
          <w:lang w:val="en-US" w:eastAsia="ru-RU"/>
        </w:rPr>
        <w:t>Do you often quarrel with your parents?</w:t>
      </w:r>
    </w:p>
    <w:p w14:paraId="79392BD9" w14:textId="77777777" w:rsidR="004B0A49" w:rsidRPr="00203D8D" w:rsidRDefault="004B0A49" w:rsidP="00203D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203D8D">
        <w:rPr>
          <w:rFonts w:ascii="Times New Roman" w:hAnsi="Times New Roman" w:cs="Times New Roman"/>
          <w:sz w:val="28"/>
          <w:szCs w:val="28"/>
          <w:lang w:val="en-US" w:eastAsia="ru-RU"/>
        </w:rPr>
        <w:t>Do you have much in common with your parents?</w:t>
      </w:r>
    </w:p>
    <w:p w14:paraId="21541AD2" w14:textId="77777777" w:rsidR="004B0A49" w:rsidRPr="00203D8D" w:rsidRDefault="004B0A49" w:rsidP="00203D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203D8D">
        <w:rPr>
          <w:rFonts w:ascii="Times New Roman" w:hAnsi="Times New Roman" w:cs="Times New Roman"/>
          <w:sz w:val="28"/>
          <w:szCs w:val="28"/>
          <w:lang w:val="en-US" w:eastAsia="ru-RU"/>
        </w:rPr>
        <w:t>Do you always understand your parents? Do they understand you? What are the reasons of misunderstanding?</w:t>
      </w:r>
    </w:p>
    <w:p w14:paraId="3295AED9" w14:textId="77777777" w:rsidR="00B145F7" w:rsidRPr="00203D8D" w:rsidRDefault="00B145F7" w:rsidP="00203D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203D8D">
        <w:rPr>
          <w:rFonts w:ascii="Times New Roman" w:hAnsi="Times New Roman" w:cs="Times New Roman"/>
          <w:sz w:val="28"/>
          <w:szCs w:val="28"/>
          <w:lang w:val="en-US" w:eastAsia="ru-RU"/>
        </w:rPr>
        <w:t>What are the most common problems of young people?</w:t>
      </w:r>
    </w:p>
    <w:p w14:paraId="33619C64" w14:textId="77777777" w:rsidR="00B145F7" w:rsidRPr="00203D8D" w:rsidRDefault="00B145F7" w:rsidP="00203D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203D8D">
        <w:rPr>
          <w:rFonts w:ascii="Times New Roman" w:hAnsi="Times New Roman" w:cs="Times New Roman"/>
          <w:sz w:val="28"/>
          <w:szCs w:val="28"/>
          <w:lang w:val="en-US" w:eastAsia="ru-RU"/>
        </w:rPr>
        <w:t>Do you share the opinion that problems can make people stronger?</w:t>
      </w:r>
    </w:p>
    <w:p w14:paraId="42B96ED6" w14:textId="77777777" w:rsidR="00B145F7" w:rsidRPr="00203D8D" w:rsidRDefault="00B145F7" w:rsidP="00203D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203D8D">
        <w:rPr>
          <w:rFonts w:ascii="Times New Roman" w:hAnsi="Times New Roman" w:cs="Times New Roman"/>
          <w:sz w:val="28"/>
          <w:szCs w:val="28"/>
          <w:lang w:val="en-US" w:eastAsia="ru-RU"/>
        </w:rPr>
        <w:t>Do your friends have the same problems as you?</w:t>
      </w:r>
    </w:p>
    <w:p w14:paraId="5EDDDEA8" w14:textId="77777777" w:rsidR="00B145F7" w:rsidRPr="00203D8D" w:rsidRDefault="00B145F7" w:rsidP="00203D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203D8D">
        <w:rPr>
          <w:rFonts w:ascii="Times New Roman" w:hAnsi="Times New Roman" w:cs="Times New Roman"/>
          <w:sz w:val="28"/>
          <w:szCs w:val="28"/>
          <w:lang w:val="en-US" w:eastAsia="ru-RU"/>
        </w:rPr>
        <w:t>Is it possible to solve your problems by yourself?</w:t>
      </w:r>
    </w:p>
    <w:p w14:paraId="00B3C7D9" w14:textId="77777777" w:rsidR="00B145F7" w:rsidRPr="00203D8D" w:rsidRDefault="00B145F7" w:rsidP="00203D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203D8D">
        <w:rPr>
          <w:rFonts w:ascii="Times New Roman" w:hAnsi="Times New Roman" w:cs="Times New Roman"/>
          <w:sz w:val="28"/>
          <w:szCs w:val="28"/>
          <w:lang w:val="en-US" w:eastAsia="ru-RU"/>
        </w:rPr>
        <w:t>What is the best way to solve the problems?</w:t>
      </w:r>
    </w:p>
    <w:p w14:paraId="0C068A21" w14:textId="77777777" w:rsidR="00B145F7" w:rsidRDefault="00B145F7" w:rsidP="00203D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203D8D">
        <w:rPr>
          <w:rFonts w:ascii="Times New Roman" w:hAnsi="Times New Roman" w:cs="Times New Roman"/>
          <w:sz w:val="28"/>
          <w:szCs w:val="28"/>
          <w:lang w:val="en-US" w:eastAsia="ru-RU"/>
        </w:rPr>
        <w:t>Do your parents help you to solve your problems?</w:t>
      </w:r>
    </w:p>
    <w:p w14:paraId="71EDD39A" w14:textId="77777777" w:rsidR="0098608A" w:rsidRDefault="0098608A" w:rsidP="00203D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What three adjectives would you use to describe today’s youth?</w:t>
      </w:r>
    </w:p>
    <w:p w14:paraId="4BDBA874" w14:textId="77777777" w:rsidR="0098608A" w:rsidRPr="00203D8D" w:rsidRDefault="001E74A4" w:rsidP="00203D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What are the good things and bad things </w:t>
      </w:r>
      <w:r w:rsidR="00BC647B">
        <w:rPr>
          <w:rFonts w:ascii="Times New Roman" w:hAnsi="Times New Roman" w:cs="Times New Roman"/>
          <w:sz w:val="28"/>
          <w:szCs w:val="28"/>
          <w:lang w:val="en-US" w:eastAsia="ru-RU"/>
        </w:rPr>
        <w:t>about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today’s</w:t>
      </w:r>
      <w:r w:rsidR="00BC647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youth?</w:t>
      </w:r>
    </w:p>
    <w:p w14:paraId="44DA42C8" w14:textId="77777777" w:rsidR="00B145F7" w:rsidRPr="00203D8D" w:rsidRDefault="00B145F7" w:rsidP="00203D8D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0440C7EE" w14:textId="77777777" w:rsidR="00B145F7" w:rsidRPr="005E3354" w:rsidRDefault="00203D8D" w:rsidP="00203D8D">
      <w:pPr>
        <w:pStyle w:val="a3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5E3354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TASK 3. Choose from the above mentioned problems </w:t>
      </w:r>
      <w:r w:rsidR="00B4634B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only </w:t>
      </w:r>
      <w:r w:rsidRPr="005E3354">
        <w:rPr>
          <w:rFonts w:ascii="Times New Roman" w:hAnsi="Times New Roman" w:cs="Times New Roman"/>
          <w:b/>
          <w:sz w:val="28"/>
          <w:szCs w:val="28"/>
          <w:lang w:val="en-US" w:eastAsia="ru-RU"/>
        </w:rPr>
        <w:t>one</w:t>
      </w:r>
      <w:r w:rsidR="005E3354" w:rsidRPr="005E3354">
        <w:rPr>
          <w:rFonts w:ascii="Times New Roman" w:hAnsi="Times New Roman" w:cs="Times New Roman"/>
          <w:b/>
          <w:sz w:val="28"/>
          <w:szCs w:val="28"/>
          <w:lang w:val="en-US" w:eastAsia="ru-RU"/>
        </w:rPr>
        <w:t>, describe it, give reasons of its occurring and suggest the ways of its solving.</w:t>
      </w:r>
    </w:p>
    <w:p w14:paraId="44429DB3" w14:textId="77777777" w:rsidR="004B0A49" w:rsidRPr="00203D8D" w:rsidRDefault="004B0A49" w:rsidP="00203D8D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AA8A442" w14:textId="77777777" w:rsidR="004B0A49" w:rsidRPr="004D01CB" w:rsidRDefault="004B0A49" w:rsidP="004D0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2B255B6" w14:textId="77777777" w:rsidR="00450D65" w:rsidRPr="00B027C6" w:rsidRDefault="00450D65" w:rsidP="0045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8F09DF" w14:textId="77777777" w:rsidR="00450D65" w:rsidRPr="00450D65" w:rsidRDefault="00450D65" w:rsidP="0045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450D65" w:rsidRPr="0045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B62"/>
    <w:multiLevelType w:val="hybridMultilevel"/>
    <w:tmpl w:val="F6BC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1B1F"/>
    <w:multiLevelType w:val="multilevel"/>
    <w:tmpl w:val="3D5E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94527"/>
    <w:multiLevelType w:val="hybridMultilevel"/>
    <w:tmpl w:val="6B4A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25240"/>
    <w:multiLevelType w:val="multilevel"/>
    <w:tmpl w:val="57D2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65420"/>
    <w:multiLevelType w:val="multilevel"/>
    <w:tmpl w:val="4EA2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B5567"/>
    <w:multiLevelType w:val="hybridMultilevel"/>
    <w:tmpl w:val="13C4A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304B0"/>
    <w:multiLevelType w:val="multilevel"/>
    <w:tmpl w:val="EDB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A378E"/>
    <w:multiLevelType w:val="multilevel"/>
    <w:tmpl w:val="16A4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6C4B19"/>
    <w:multiLevelType w:val="hybridMultilevel"/>
    <w:tmpl w:val="77FA1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254E3"/>
    <w:multiLevelType w:val="hybridMultilevel"/>
    <w:tmpl w:val="9196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0376A"/>
    <w:multiLevelType w:val="multilevel"/>
    <w:tmpl w:val="195A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C92BAD"/>
    <w:multiLevelType w:val="hybridMultilevel"/>
    <w:tmpl w:val="A37EA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380673">
    <w:abstractNumId w:val="3"/>
  </w:num>
  <w:num w:numId="2" w16cid:durableId="487016596">
    <w:abstractNumId w:val="1"/>
  </w:num>
  <w:num w:numId="3" w16cid:durableId="2045129457">
    <w:abstractNumId w:val="4"/>
  </w:num>
  <w:num w:numId="4" w16cid:durableId="1045255749">
    <w:abstractNumId w:val="2"/>
  </w:num>
  <w:num w:numId="5" w16cid:durableId="1058435021">
    <w:abstractNumId w:val="8"/>
  </w:num>
  <w:num w:numId="6" w16cid:durableId="572012196">
    <w:abstractNumId w:val="9"/>
  </w:num>
  <w:num w:numId="7" w16cid:durableId="374820285">
    <w:abstractNumId w:val="11"/>
  </w:num>
  <w:num w:numId="8" w16cid:durableId="22287915">
    <w:abstractNumId w:val="10"/>
  </w:num>
  <w:num w:numId="9" w16cid:durableId="704335016">
    <w:abstractNumId w:val="0"/>
  </w:num>
  <w:num w:numId="10" w16cid:durableId="1254246744">
    <w:abstractNumId w:val="7"/>
  </w:num>
  <w:num w:numId="11" w16cid:durableId="1531072178">
    <w:abstractNumId w:val="6"/>
  </w:num>
  <w:num w:numId="12" w16cid:durableId="896673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FD"/>
    <w:rsid w:val="00002526"/>
    <w:rsid w:val="000171B1"/>
    <w:rsid w:val="00057687"/>
    <w:rsid w:val="000642BA"/>
    <w:rsid w:val="000A7DE2"/>
    <w:rsid w:val="000C0F66"/>
    <w:rsid w:val="000D255E"/>
    <w:rsid w:val="0013187E"/>
    <w:rsid w:val="00156398"/>
    <w:rsid w:val="00156C9A"/>
    <w:rsid w:val="00172225"/>
    <w:rsid w:val="00195141"/>
    <w:rsid w:val="001959CD"/>
    <w:rsid w:val="001E74A4"/>
    <w:rsid w:val="00203D8D"/>
    <w:rsid w:val="00284D0C"/>
    <w:rsid w:val="00296071"/>
    <w:rsid w:val="00297677"/>
    <w:rsid w:val="002C5D08"/>
    <w:rsid w:val="00302463"/>
    <w:rsid w:val="00322844"/>
    <w:rsid w:val="003617E1"/>
    <w:rsid w:val="00372385"/>
    <w:rsid w:val="003D3665"/>
    <w:rsid w:val="003E7F2B"/>
    <w:rsid w:val="00442B11"/>
    <w:rsid w:val="00450D65"/>
    <w:rsid w:val="00454B42"/>
    <w:rsid w:val="004653D9"/>
    <w:rsid w:val="00470590"/>
    <w:rsid w:val="004B0A49"/>
    <w:rsid w:val="004C285E"/>
    <w:rsid w:val="004D01CB"/>
    <w:rsid w:val="004F34E0"/>
    <w:rsid w:val="005077B6"/>
    <w:rsid w:val="005351A5"/>
    <w:rsid w:val="00544FEE"/>
    <w:rsid w:val="005C218E"/>
    <w:rsid w:val="005E3354"/>
    <w:rsid w:val="0067300D"/>
    <w:rsid w:val="00681A10"/>
    <w:rsid w:val="00690A3B"/>
    <w:rsid w:val="006B3EF6"/>
    <w:rsid w:val="006D6017"/>
    <w:rsid w:val="007041CE"/>
    <w:rsid w:val="007858DF"/>
    <w:rsid w:val="007D14F1"/>
    <w:rsid w:val="007D1CAC"/>
    <w:rsid w:val="007F7551"/>
    <w:rsid w:val="008000C7"/>
    <w:rsid w:val="0084368F"/>
    <w:rsid w:val="00894C4A"/>
    <w:rsid w:val="008956BB"/>
    <w:rsid w:val="008A2E5B"/>
    <w:rsid w:val="00957992"/>
    <w:rsid w:val="0098608A"/>
    <w:rsid w:val="009A0657"/>
    <w:rsid w:val="009E628C"/>
    <w:rsid w:val="00A50CDC"/>
    <w:rsid w:val="00A812C3"/>
    <w:rsid w:val="00AD32B1"/>
    <w:rsid w:val="00AE1323"/>
    <w:rsid w:val="00B027C6"/>
    <w:rsid w:val="00B145F7"/>
    <w:rsid w:val="00B15D90"/>
    <w:rsid w:val="00B4634B"/>
    <w:rsid w:val="00BC647B"/>
    <w:rsid w:val="00BF67BC"/>
    <w:rsid w:val="00C566C2"/>
    <w:rsid w:val="00C649FD"/>
    <w:rsid w:val="00CD118F"/>
    <w:rsid w:val="00D154A5"/>
    <w:rsid w:val="00D53F5A"/>
    <w:rsid w:val="00D916CF"/>
    <w:rsid w:val="00DC0660"/>
    <w:rsid w:val="00DD735F"/>
    <w:rsid w:val="00DE5A99"/>
    <w:rsid w:val="00EC66E0"/>
    <w:rsid w:val="00EF2299"/>
    <w:rsid w:val="00F256CE"/>
    <w:rsid w:val="00F36F97"/>
    <w:rsid w:val="00F57189"/>
    <w:rsid w:val="00F92F8C"/>
    <w:rsid w:val="00FA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AD95"/>
  <w15:chartTrackingRefBased/>
  <w15:docId w15:val="{8500E759-3064-41B4-8223-8D67BFEC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590"/>
    <w:pPr>
      <w:spacing w:after="0" w:line="240" w:lineRule="auto"/>
    </w:pPr>
  </w:style>
  <w:style w:type="table" w:styleId="a4">
    <w:name w:val="Table Grid"/>
    <w:basedOn w:val="a1"/>
    <w:uiPriority w:val="39"/>
    <w:rsid w:val="0047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4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2468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dcterms:created xsi:type="dcterms:W3CDTF">2021-11-11T11:05:00Z</dcterms:created>
  <dcterms:modified xsi:type="dcterms:W3CDTF">2022-11-16T13:57:00Z</dcterms:modified>
</cp:coreProperties>
</file>