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68" w:rsidRPr="00151868" w:rsidRDefault="00F24A1F" w:rsidP="00F24A1F">
      <w:pPr>
        <w:shd w:val="clear" w:color="auto" w:fill="FFFFFF"/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</w:pPr>
      <w:bookmarkStart w:id="0" w:name="_GoBack"/>
      <w:r w:rsidRPr="00151868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ТЕМА. 4. ЗАГАЛЬНА МЕТОДИКА ПРОВЕДЕННЯ НАУКОВОГО ДОСЛІДЖЕННЯ</w:t>
      </w:r>
    </w:p>
    <w:bookmarkEnd w:id="0"/>
    <w:p w:rsidR="00151868" w:rsidRPr="00151868" w:rsidRDefault="00151868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151868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Міні-лексикон: </w:t>
      </w:r>
      <w:r w:rsidRPr="00151868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науково-дослідна робота</w:t>
      </w:r>
      <w:r w:rsidRPr="00151868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, </w:t>
      </w:r>
      <w:r w:rsidRPr="00151868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наукова проблема, тема дослідження, гіпотеза дослідження, наукова інформація, фундаментальне дослідження, прикладне дослідження, </w:t>
      </w:r>
      <w:hyperlink r:id="rId5" w:tooltip="Глосарій: Ефект" w:history="1">
        <w:r w:rsidRPr="00E64F3D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83062"/>
            <w:sz w:val="28"/>
            <w:szCs w:val="28"/>
            <w:u w:val="single"/>
            <w:lang w:val="uk-UA" w:eastAsia="ru-RU"/>
          </w:rPr>
          <w:t>ефект</w:t>
        </w:r>
      </w:hyperlink>
      <w:r w:rsidRPr="00151868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 та ефективність наукового дослідження</w:t>
      </w:r>
    </w:p>
    <w:p w:rsidR="00151868" w:rsidRDefault="00151868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</w:pPr>
      <w:r w:rsidRPr="00151868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Мета лекції</w:t>
      </w:r>
      <w:r w:rsidRPr="00151868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8"/>
          <w:szCs w:val="28"/>
          <w:lang w:val="uk-UA" w:eastAsia="ru-RU"/>
        </w:rPr>
        <w:t>: </w:t>
      </w:r>
      <w:r w:rsidRPr="00151868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розкрити сутність наукового дослідження, ознайомити з етапами науково-дослідної роботи, з’ясувати види науково-дослідної роботи студенів.</w:t>
      </w:r>
    </w:p>
    <w:p w:rsidR="00E64F3D" w:rsidRPr="00151868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</w:p>
    <w:p w:rsidR="00151868" w:rsidRPr="00151868" w:rsidRDefault="00151868" w:rsidP="00E64F3D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1. Вибір напряму наукового дослідження та етапи НДР</w:t>
      </w:r>
    </w:p>
    <w:p w:rsidR="00151868" w:rsidRPr="00151868" w:rsidRDefault="00F24A1F" w:rsidP="00E64F3D">
      <w:pPr>
        <w:shd w:val="clear" w:color="auto" w:fill="FFFFFF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r:id="rId6" w:tooltip="4.2.Пошук, накопичення та обробка інформації" w:history="1">
        <w:r w:rsidR="00151868" w:rsidRPr="00E64F3D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2. Пошук, накопичення та обробка інформації</w:t>
        </w:r>
      </w:hyperlink>
    </w:p>
    <w:p w:rsidR="00151868" w:rsidRPr="00E64F3D" w:rsidRDefault="00F24A1F" w:rsidP="00E64F3D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r:id="rId7" w:tooltip="4.3. Проведення теоретичних та експериментальних досліджень" w:history="1">
        <w:r w:rsidR="00151868" w:rsidRPr="00E64F3D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Проведення теоретичних та експериментальних досліджень</w:t>
        </w:r>
      </w:hyperlink>
    </w:p>
    <w:p w:rsidR="00151868" w:rsidRPr="00E64F3D" w:rsidRDefault="00F24A1F" w:rsidP="00E64F3D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r:id="rId8" w:tooltip="4.4. Впровадження та ефективність наукових досліджень" w:history="1">
        <w:r w:rsidR="00151868" w:rsidRPr="00E64F3D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Впровадження та ефективність наукових досліджень</w:t>
        </w:r>
      </w:hyperlink>
    </w:p>
    <w:p w:rsidR="00151868" w:rsidRPr="00E64F3D" w:rsidRDefault="00151868" w:rsidP="00E64F3D">
      <w:pPr>
        <w:pStyle w:val="a6"/>
        <w:shd w:val="clear" w:color="auto" w:fill="FFFFFF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51868" w:rsidRPr="00E64F3D" w:rsidRDefault="00151868" w:rsidP="00E64F3D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0" w:firstLine="709"/>
        <w:contextualSpacing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E64F3D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Вибір напряму наукового дослідження та етапи НДР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rStyle w:val="a5"/>
          <w:noProof/>
          <w:color w:val="333333"/>
          <w:sz w:val="28"/>
          <w:szCs w:val="28"/>
          <w:lang w:val="uk-UA"/>
        </w:rPr>
        <w:t>Тема дослідження </w:t>
      </w:r>
      <w:r w:rsidRPr="00E64F3D">
        <w:rPr>
          <w:noProof/>
          <w:color w:val="333333"/>
          <w:sz w:val="28"/>
          <w:szCs w:val="28"/>
          <w:lang w:val="uk-UA"/>
        </w:rPr>
        <w:t>(від грец. thema - предмет викладу, зображення, дослідження, обговорення) - формулювання, що відображає проблему дослідження. Тема повинна так чи інакше відбивати рух від досягнутого наукою, від звичного до нового, містити момент зіткнення старого з новим.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rStyle w:val="a5"/>
          <w:noProof/>
          <w:color w:val="333333"/>
          <w:sz w:val="28"/>
          <w:szCs w:val="28"/>
          <w:lang w:val="uk-UA"/>
        </w:rPr>
        <w:t>Основні критерії вибору теми наукового дослідження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актуальність теми – необхідність, невідкладність її розробки для потреб розвитку науки, держави, галузі, підприємства тощо;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новизна;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перспективність;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ефективність;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rStyle w:val="a5"/>
          <w:noProof/>
          <w:color w:val="333333"/>
          <w:sz w:val="28"/>
          <w:szCs w:val="28"/>
          <w:lang w:val="uk-UA"/>
        </w:rPr>
        <w:t>Для визначення проблеми необхідно: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мати відповідні теоретичні знання, володіти вмінням застосовувати відповідні методи наукового дослідження;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мати глибоке розуміння історії та логіки розвитку економічної науки в цілому та наукового розуміння самої проблеми або споріднених і суміжних проблем;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ознайомитись з історичними аспектами проблеми, історією її виникнення і розвитку, результатами раніше проведених з неї досліджень, провести аналіз сучасного стану питання;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ознайомитися з вітчизняними і зарубіжними публікаціями у вибраному та суміжних наукових напрямках;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дослідити стан наукових розробок у обраному напрямку та провести систематизацію, відповідно розподіливши: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lastRenderedPageBreak/>
        <w:t>-       знання, що набули загального визнання наукової спільноти та перевірені на практиці;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-       питання, які є недостатньо розробленими і вимагають наукового обґрунтування (дискусійні);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-       невирішені питання, сформульовані у процесі теоретичного осмислення, запропоновані практикою або ті, що виникли під час вибору теми.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rStyle w:val="a5"/>
          <w:noProof/>
          <w:color w:val="333333"/>
          <w:sz w:val="28"/>
          <w:szCs w:val="28"/>
          <w:lang w:val="uk-UA"/>
        </w:rPr>
        <w:t>Переваги обґрунтування проблеми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запобігає неефективним діям дослідника  під час безпосереднього дослідження;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сприяє ефективній  організації  процесу наукового дослідження та побудові логіки його проведення;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дозволяє позбутися формального підходу до соціально-економічної практики;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дозволяє легше розкрити причини і знайти рушійні сили розвитку відповідних економічних процесів.</w:t>
      </w:r>
    </w:p>
    <w:p w:rsidR="00151868" w:rsidRPr="00E64F3D" w:rsidRDefault="00151868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rStyle w:val="a5"/>
          <w:noProof/>
          <w:color w:val="333333"/>
          <w:sz w:val="28"/>
          <w:szCs w:val="28"/>
          <w:lang w:val="uk-UA"/>
        </w:rPr>
        <w:t>Гіпотеза дослідження</w:t>
      </w:r>
      <w:r w:rsidRPr="00E64F3D">
        <w:rPr>
          <w:noProof/>
          <w:color w:val="333333"/>
          <w:sz w:val="28"/>
          <w:szCs w:val="28"/>
          <w:lang w:val="uk-UA"/>
        </w:rPr>
        <w:t> (</w:t>
      </w:r>
      <w:r w:rsidRPr="00E64F3D">
        <w:rPr>
          <w:rStyle w:val="a7"/>
          <w:noProof/>
          <w:color w:val="333333"/>
          <w:sz w:val="28"/>
          <w:szCs w:val="28"/>
          <w:lang w:val="uk-UA"/>
        </w:rPr>
        <w:t>від грец. hypothesis</w:t>
      </w:r>
      <w:r w:rsidRPr="00E64F3D">
        <w:rPr>
          <w:noProof/>
          <w:color w:val="333333"/>
          <w:sz w:val="28"/>
          <w:szCs w:val="28"/>
          <w:lang w:val="uk-UA"/>
        </w:rPr>
        <w:t> - </w:t>
      </w:r>
      <w:r w:rsidRPr="00E64F3D">
        <w:rPr>
          <w:rStyle w:val="a7"/>
          <w:noProof/>
          <w:color w:val="333333"/>
          <w:sz w:val="28"/>
          <w:szCs w:val="28"/>
          <w:lang w:val="uk-UA"/>
        </w:rPr>
        <w:t>підстава, припущення</w:t>
      </w:r>
      <w:r w:rsidRPr="00E64F3D">
        <w:rPr>
          <w:noProof/>
          <w:color w:val="333333"/>
          <w:sz w:val="28"/>
          <w:szCs w:val="28"/>
          <w:lang w:val="uk-UA"/>
        </w:rPr>
        <w:t>) - наукове припущення, висунуте для пояснення якого-небудь явища і потребуюче перевірки на досвіді і теоретичному обґрунтуванні для того, щоб стати достовірним науковим знанням.</w:t>
      </w:r>
    </w:p>
    <w:p w:rsidR="00151868" w:rsidRPr="00E64F3D" w:rsidRDefault="00151868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E64F3D">
        <w:rPr>
          <w:rStyle w:val="a7"/>
          <w:rFonts w:ascii="Times New Roman" w:hAnsi="Times New Roman" w:cs="Times New Roman"/>
          <w:b/>
          <w:bCs/>
          <w:noProof/>
          <w:color w:val="333333"/>
          <w:sz w:val="28"/>
          <w:szCs w:val="28"/>
          <w:lang w:val="uk-UA"/>
        </w:rPr>
        <w:t>Вимоги до гіпотези:</w:t>
      </w:r>
    </w:p>
    <w:p w:rsidR="00151868" w:rsidRPr="00E64F3D" w:rsidRDefault="00151868" w:rsidP="00E64F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i/>
          <w:iCs/>
          <w:noProof/>
          <w:color w:val="333333"/>
          <w:sz w:val="28"/>
          <w:szCs w:val="28"/>
          <w:lang w:val="uk-UA"/>
        </w:rPr>
      </w:pPr>
      <w:r w:rsidRPr="00E64F3D">
        <w:rPr>
          <w:i/>
          <w:iCs/>
          <w:noProof/>
          <w:color w:val="333333"/>
          <w:sz w:val="28"/>
          <w:szCs w:val="28"/>
          <w:lang w:val="uk-UA"/>
        </w:rPr>
        <w:t>відповідність фактам, на основі яких і для обґрунтування яких вона створена;</w:t>
      </w:r>
    </w:p>
    <w:p w:rsidR="00151868" w:rsidRPr="00E64F3D" w:rsidRDefault="00151868" w:rsidP="00E64F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i/>
          <w:iCs/>
          <w:noProof/>
          <w:color w:val="333333"/>
          <w:sz w:val="28"/>
          <w:szCs w:val="28"/>
          <w:lang w:val="uk-UA"/>
        </w:rPr>
      </w:pPr>
      <w:r w:rsidRPr="00E64F3D">
        <w:rPr>
          <w:i/>
          <w:iCs/>
          <w:noProof/>
          <w:color w:val="333333"/>
          <w:sz w:val="28"/>
          <w:szCs w:val="28"/>
          <w:lang w:val="uk-UA"/>
        </w:rPr>
        <w:t>можливість перевірки;</w:t>
      </w:r>
    </w:p>
    <w:p w:rsidR="00151868" w:rsidRPr="00E64F3D" w:rsidRDefault="00151868" w:rsidP="00E64F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i/>
          <w:iCs/>
          <w:noProof/>
          <w:color w:val="333333"/>
          <w:sz w:val="28"/>
          <w:szCs w:val="28"/>
          <w:lang w:val="uk-UA"/>
        </w:rPr>
      </w:pPr>
      <w:r w:rsidRPr="00E64F3D">
        <w:rPr>
          <w:i/>
          <w:iCs/>
          <w:noProof/>
          <w:color w:val="333333"/>
          <w:sz w:val="28"/>
          <w:szCs w:val="28"/>
          <w:lang w:val="uk-UA"/>
        </w:rPr>
        <w:t>застосованість до більш широкого кола явищ;</w:t>
      </w:r>
    </w:p>
    <w:p w:rsidR="00412A0A" w:rsidRPr="00E64F3D" w:rsidRDefault="00151868" w:rsidP="00E64F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i/>
          <w:iCs/>
          <w:noProof/>
          <w:color w:val="333333"/>
          <w:sz w:val="28"/>
          <w:szCs w:val="28"/>
          <w:lang w:val="uk-UA"/>
        </w:rPr>
      </w:pPr>
      <w:r w:rsidRPr="00E64F3D">
        <w:rPr>
          <w:i/>
          <w:iCs/>
          <w:noProof/>
          <w:color w:val="333333"/>
          <w:sz w:val="28"/>
          <w:szCs w:val="28"/>
          <w:lang w:val="uk-UA"/>
        </w:rPr>
        <w:t>відносна простота.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/>
          <w:iCs/>
          <w:noProof/>
          <w:color w:val="333333"/>
          <w:sz w:val="28"/>
          <w:szCs w:val="28"/>
          <w:lang w:val="uk-UA"/>
        </w:rPr>
      </w:pPr>
    </w:p>
    <w:p w:rsidR="00E64F3D" w:rsidRPr="00E64F3D" w:rsidRDefault="00E64F3D" w:rsidP="00E64F3D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E64F3D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Пошук, накопичення та обробка інформації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Для усвідомлення трудомісткості, витрат часу, а також одержання об'єктивного результату наукового дослідження відіграє розуміння змісту роботи з інформацією (рис. 2)</w:t>
      </w:r>
    </w:p>
    <w:p w:rsidR="00151868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Cs/>
          <w:noProof/>
          <w:color w:val="333333"/>
          <w:sz w:val="28"/>
          <w:szCs w:val="28"/>
          <w:lang w:val="uk-UA"/>
        </w:rPr>
      </w:pPr>
      <w:r w:rsidRPr="00E64F3D">
        <w:rPr>
          <w:iCs/>
          <w:noProof/>
          <w:color w:val="333333"/>
          <w:sz w:val="28"/>
          <w:szCs w:val="28"/>
        </w:rPr>
        <w:lastRenderedPageBreak/>
        <w:drawing>
          <wp:inline distT="0" distB="0" distL="0" distR="0" wp14:anchorId="7C02A9F5">
            <wp:extent cx="5546466" cy="317929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4490" r="13149" b="7505"/>
                    <a:stretch/>
                  </pic:blipFill>
                  <pic:spPr bwMode="auto">
                    <a:xfrm>
                      <a:off x="0" y="0"/>
                      <a:ext cx="5567050" cy="319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Носії  наукової інформації</w:t>
      </w:r>
    </w:p>
    <w:p w:rsidR="00E64F3D" w:rsidRPr="00E64F3D" w:rsidRDefault="00E64F3D" w:rsidP="00E64F3D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·        Первинна наукова інформація, що публікується: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книги, брошури,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періодичні видання,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збірники і матеріали наукових конференцій,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семінарів, праці науково-дослідних закладів</w:t>
      </w:r>
    </w:p>
    <w:p w:rsidR="00E64F3D" w:rsidRPr="00E64F3D" w:rsidRDefault="00E64F3D" w:rsidP="00E64F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·        Первинна інформація, що не публікується: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Науково-технічні звіти,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кандидатські і докторські дисертації,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</w:t>
      </w:r>
      <w:hyperlink r:id="rId10" w:tooltip="Глосарій: Депо" w:history="1">
        <w:r w:rsidRPr="00E64F3D">
          <w:rPr>
            <w:rFonts w:ascii="Times New Roman" w:eastAsia="Times New Roman" w:hAnsi="Times New Roman" w:cs="Times New Roman"/>
            <w:b/>
            <w:bCs/>
            <w:noProof/>
            <w:color w:val="083062"/>
            <w:sz w:val="28"/>
            <w:szCs w:val="28"/>
            <w:u w:val="single"/>
            <w:lang w:val="uk-UA" w:eastAsia="ru-RU"/>
          </w:rPr>
          <w:t>депо</w:t>
        </w:r>
      </w:hyperlink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новані рукописи</w:t>
      </w:r>
    </w:p>
    <w:p w:rsidR="00E64F3D" w:rsidRPr="00E64F3D" w:rsidRDefault="00E64F3D" w:rsidP="00E64F3D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·        Вторинні наукові документи: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Інформаційні видання, каталоги, картотеки,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-         бібліографічні видання, довідкова література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        Принципи збору інформаційного матеріалу</w:t>
      </w:r>
    </w:p>
    <w:p w:rsidR="00E64F3D" w:rsidRPr="00E64F3D" w:rsidRDefault="00E64F3D" w:rsidP="00E64F3D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цілеспрямованість</w:t>
      </w: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, відповідно до мети та завдань наукового дослідження;</w:t>
      </w:r>
    </w:p>
    <w:p w:rsidR="00E64F3D" w:rsidRPr="00E64F3D" w:rsidRDefault="00E64F3D" w:rsidP="00E64F3D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обов'язковість групування</w:t>
      </w: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за розділами дослідження;</w:t>
      </w:r>
    </w:p>
    <w:p w:rsidR="00E64F3D" w:rsidRPr="00E64F3D" w:rsidRDefault="00E64F3D" w:rsidP="00E64F3D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постійність накопичення та оновлення;</w:t>
      </w:r>
    </w:p>
    <w:p w:rsidR="00E64F3D" w:rsidRPr="00E64F3D" w:rsidRDefault="00E64F3D" w:rsidP="00E64F3D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фільтрації</w:t>
      </w: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, відбір істотних елементів та виключення зайвих, дублюючих.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        </w:t>
      </w: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  <w:lang w:val="uk-UA" w:eastAsia="ru-RU"/>
        </w:rPr>
        <w:t>Слід запам’ятати!</w:t>
      </w:r>
    </w:p>
    <w:p w:rsidR="00E64F3D" w:rsidRPr="00E64F3D" w:rsidRDefault="00E64F3D" w:rsidP="00E64F3D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Не займайтеся суцільним читанням</w:t>
      </w: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. Слід провести попередній перегляд літератури з акцентом лише на ті, розділи, де може бути інформація, що цікавить дослідника. Бібліографію слід структурувати на декілька груп за ознакою важливості та з урахуванням наявного часу на її вивчення.</w:t>
      </w:r>
    </w:p>
    <w:p w:rsidR="00E64F3D" w:rsidRPr="00E64F3D" w:rsidRDefault="00E64F3D" w:rsidP="00E64F3D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lastRenderedPageBreak/>
        <w:t>Не ставте за мету зібрати максимум інформації</w:t>
      </w: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. Узгоджуйте процес збору інформації з власними можливостями та резервом часу. Не перетворюйте збір матеріалів на самоціль.</w:t>
      </w:r>
    </w:p>
    <w:p w:rsidR="00E64F3D" w:rsidRPr="00E64F3D" w:rsidRDefault="00E64F3D" w:rsidP="00E64F3D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Бажаним є визначення оптимальної кількості матеріалу, який слід якісно опрацювати, оформити</w:t>
      </w: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. Такий підхід має для дослідження найбільшу цінність.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Проводячи наукові дослідження слід чітко уявляти, що вважається науковими результатами таких досліджень. До результатів наукових досліджень відносяться:</w:t>
      </w:r>
    </w:p>
    <w:p w:rsidR="00E64F3D" w:rsidRPr="00E64F3D" w:rsidRDefault="00E64F3D" w:rsidP="00E64F3D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нові наукові теоретичні або емпіричні знання про об’єкт, процес або явище;</w:t>
      </w:r>
    </w:p>
    <w:p w:rsidR="00E64F3D" w:rsidRPr="00E64F3D" w:rsidRDefault="00E64F3D" w:rsidP="00E64F3D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практичні рекомендації.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</w:t>
      </w: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  </w:t>
      </w:r>
      <w:r w:rsidRPr="00E64F3D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8"/>
          <w:szCs w:val="28"/>
          <w:lang w:val="uk-UA" w:eastAsia="ru-RU"/>
        </w:rPr>
        <w:t>Новими науковими результатами</w:t>
      </w: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 вважають:</w:t>
      </w:r>
    </w:p>
    <w:p w:rsidR="00E64F3D" w:rsidRPr="00E64F3D" w:rsidRDefault="00E64F3D" w:rsidP="00E64F3D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абсолютно нові наукові знання;</w:t>
      </w:r>
    </w:p>
    <w:p w:rsidR="00E64F3D" w:rsidRPr="00E64F3D" w:rsidRDefault="00E64F3D" w:rsidP="00E64F3D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наукові знання що були удосконалені;</w:t>
      </w:r>
    </w:p>
    <w:p w:rsidR="00E64F3D" w:rsidRPr="00E64F3D" w:rsidRDefault="00E64F3D" w:rsidP="00E64F3D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наукові знання, що доповнюють існуючі.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 Нові наукові результати можуть бути у формі нових концепцій, теоретичних понять, класифікацій, методів, методик, моделей.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 Проміжні результати наукових досліджень можуть бути у вигляді текстового матеріалу, аналітичних таблиць, графіків, схем, алгоритмів.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 </w:t>
      </w:r>
      <w:r w:rsidRPr="00E64F3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Наукова новизна досліджень</w:t>
      </w: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- це оцінка результатів досліджень, що характеризує виявлення раніше невідомих властивостей, явищ, закономірностей, зв’язків, співвідношень або отримання раніш невідомих методів, схем, форм, параметрів, процесів.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   До практичних рекомендацій, одержаних в наслідок проведеного наукового дослідження відносять пропозиції прикладного характеру, які ґрунтуються на нових теоретичних або емпіричних  знаннях, зміст яких спрямований на удосконалення функціонування процесів або діяльності людей. Вони можуть бути у формі методик процесів та процедур, інструкцій організації та проведення операцій, процесів, діяльності.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Розроблені практичні рекомендації мають відповідати певним вимога мам, а саме повинні бути:</w:t>
      </w:r>
    </w:p>
    <w:p w:rsidR="00E64F3D" w:rsidRPr="00E64F3D" w:rsidRDefault="00E64F3D" w:rsidP="00E64F3D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чітко сформульованими;</w:t>
      </w:r>
    </w:p>
    <w:p w:rsidR="00E64F3D" w:rsidRPr="00E64F3D" w:rsidRDefault="00E64F3D" w:rsidP="00E64F3D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відображати результативність запропонованих для підприємства заходів, умови та способи їх практичного застосування у тій чи іншій формі.</w:t>
      </w:r>
    </w:p>
    <w:p w:rsidR="00E64F3D" w:rsidRPr="00E64F3D" w:rsidRDefault="00E64F3D" w:rsidP="00E64F3D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економічно обґрунтованими та мати практичне значення для певного підприємства;</w:t>
      </w:r>
    </w:p>
    <w:p w:rsidR="00E64F3D" w:rsidRPr="00E64F3D" w:rsidRDefault="00E64F3D" w:rsidP="00E64F3D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перспективними та враховувати не лише умови, що існують, але й зміни, що мають відбутися надалі (принаймні найближчим часом).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lastRenderedPageBreak/>
        <w:t>        Важливе значення для оцінки проведеного наукового дослідження мають висновки.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        Висновки як виклад основних результатів наукового дослідження</w:t>
      </w:r>
    </w:p>
    <w:p w:rsidR="00E64F3D" w:rsidRPr="00E64F3D" w:rsidRDefault="00E64F3D" w:rsidP="00E64F3D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це короткий виклад отриманих наукових результатів, які формулюються за суттю поставленої наукової проблеми;</w:t>
      </w:r>
    </w:p>
    <w:p w:rsidR="00E64F3D" w:rsidRPr="00E64F3D" w:rsidRDefault="00E64F3D" w:rsidP="00E64F3D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є формою синтезу накопиченої у процесі дослідження наукової інформації, (є послідовним, логічно побудованим викладенням отриманих результатів) у яких містяться знання, які є новими стосовно вихідних. 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   У висновках додається стисла характеристика питання, розкриваються методи вирішення поставлених завдань, їх практичний аналіз, наголошується на кількісних і якісних результатах проведеного дослідження, обґрунтовується їх достовірність.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   У висновках має даватися узагальнена оцінка виконаної роботи з аргументацією важливих наукових результатів. Висновки слід формулювати ретельно і точно, вони не повинні бути перевантажені цифровими даними або містити додатковий виклад матеріалу.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   Плануючи науково-дослідну роботи слід пам’ятати про загальні вимоги щодо її змісту. Такими вимогами є:</w:t>
      </w:r>
    </w:p>
    <w:p w:rsidR="00E64F3D" w:rsidRPr="00E64F3D" w:rsidRDefault="00E64F3D" w:rsidP="00E64F3D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чіткість і логічна послідовність викладення матеріалів (інформації);</w:t>
      </w:r>
    </w:p>
    <w:p w:rsidR="00E64F3D" w:rsidRPr="00E64F3D" w:rsidRDefault="00E64F3D" w:rsidP="00E64F3D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переконливість аргументації;</w:t>
      </w:r>
    </w:p>
    <w:p w:rsidR="00E64F3D" w:rsidRPr="00E64F3D" w:rsidRDefault="00E64F3D" w:rsidP="00E64F3D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чіткість і точність формулювань, що виключають можливість неоднозначного розуміння;</w:t>
      </w:r>
    </w:p>
    <w:p w:rsidR="00E64F3D" w:rsidRPr="00E64F3D" w:rsidRDefault="00E64F3D" w:rsidP="00E64F3D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конкретність висвітлення результатів роботи;</w:t>
      </w:r>
    </w:p>
    <w:p w:rsidR="00E64F3D" w:rsidRPr="00E64F3D" w:rsidRDefault="00E64F3D" w:rsidP="00E64F3D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обґрунтованість рекомендацій та пропозицій.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   Переважна більшість результативних наукових досліджень завершується опублікуванням одержаних результатів.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       Метою публікації як форми оприлюднення та певної апробації наукових результатів є: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1) оприлюднення результатів науково-дослідної роботи;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2) встановлення пріоритету автора (дата підписання публікації до друку – це дата пріоритету науковця);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3) засвідчення особистого внеску дослідника в розробку наукової проблеми (це досягається завдяки посиланням на власні публікації та включення їх до списку використаних джерел);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4) підтвердження достовірності основних результатів і одержаних висновків;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5)  підтвердження факту апробації результатів наукового дослідження;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lastRenderedPageBreak/>
        <w:t>6) фіксація завершення певного етапу наукового дослідження чи науково-дослідної роботи у цілому;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7) забезпечення первинною науковою інформацією суспільство, сповістити наукове товариство про появу нового наукового знання;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8) здійснення їх об’єктом вивчення та оцінки широкого кола наукової громадськості;</w:t>
      </w:r>
    </w:p>
    <w:p w:rsidR="00E64F3D" w:rsidRPr="00E64F3D" w:rsidRDefault="00E64F3D" w:rsidP="00E64F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E64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9) передати індивідуальний результат у базу загального надбання певної групи наукового співтовариства.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Cs/>
          <w:noProof/>
          <w:color w:val="333333"/>
          <w:sz w:val="28"/>
          <w:szCs w:val="28"/>
          <w:lang w:val="uk-UA"/>
        </w:rPr>
      </w:pPr>
    </w:p>
    <w:p w:rsidR="00E64F3D" w:rsidRPr="00E64F3D" w:rsidRDefault="00E64F3D" w:rsidP="00E64F3D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0" w:firstLine="709"/>
        <w:contextualSpacing/>
        <w:jc w:val="right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E64F3D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Проведення теоретичних та експериментальних досліджень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Фундаментальні наукові дослідження - </w:t>
      </w:r>
      <w:hyperlink r:id="rId11" w:tooltip="Наукова діяльність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наукова</w:t>
        </w:r>
      </w:hyperlink>
      <w:r w:rsidRPr="00E64F3D">
        <w:rPr>
          <w:noProof/>
          <w:color w:val="333333"/>
          <w:sz w:val="28"/>
          <w:szCs w:val="28"/>
          <w:lang w:val="uk-UA"/>
        </w:rPr>
        <w:t> </w:t>
      </w:r>
      <w:hyperlink r:id="rId12" w:tooltip="Теорія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теоретична</w:t>
        </w:r>
      </w:hyperlink>
      <w:r w:rsidRPr="00E64F3D">
        <w:rPr>
          <w:noProof/>
          <w:color w:val="333333"/>
          <w:sz w:val="28"/>
          <w:szCs w:val="28"/>
          <w:lang w:val="uk-UA"/>
        </w:rPr>
        <w:t> та (або) </w:t>
      </w:r>
      <w:hyperlink r:id="rId13" w:tooltip="Експеримент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експериментальна</w:t>
        </w:r>
      </w:hyperlink>
      <w:r w:rsidRPr="00E64F3D">
        <w:rPr>
          <w:noProof/>
          <w:color w:val="333333"/>
          <w:sz w:val="28"/>
          <w:szCs w:val="28"/>
          <w:lang w:val="uk-UA"/>
        </w:rPr>
        <w:t> діяльність, спрямована на одержання нових </w:t>
      </w:r>
      <w:hyperlink r:id="rId14" w:tooltip="Знання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знань</w:t>
        </w:r>
      </w:hyperlink>
      <w:r w:rsidRPr="00E64F3D">
        <w:rPr>
          <w:noProof/>
          <w:color w:val="333333"/>
          <w:sz w:val="28"/>
          <w:szCs w:val="28"/>
          <w:lang w:val="uk-UA"/>
        </w:rPr>
        <w:t> про </w:t>
      </w:r>
      <w:hyperlink r:id="rId15" w:tooltip="Закономірність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закономірності</w:t>
        </w:r>
      </w:hyperlink>
      <w:r w:rsidRPr="00E64F3D">
        <w:rPr>
          <w:noProof/>
          <w:color w:val="333333"/>
          <w:sz w:val="28"/>
          <w:szCs w:val="28"/>
          <w:lang w:val="uk-UA"/>
        </w:rPr>
        <w:t> розвитку </w:t>
      </w:r>
      <w:hyperlink r:id="rId16" w:tooltip="Природа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природи</w:t>
        </w:r>
      </w:hyperlink>
      <w:r w:rsidRPr="00E64F3D">
        <w:rPr>
          <w:noProof/>
          <w:color w:val="333333"/>
          <w:sz w:val="28"/>
          <w:szCs w:val="28"/>
          <w:lang w:val="uk-UA"/>
        </w:rPr>
        <w:t>, </w:t>
      </w:r>
      <w:hyperlink r:id="rId17" w:tooltip="Суспільство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суспільства</w:t>
        </w:r>
      </w:hyperlink>
      <w:r w:rsidRPr="00E64F3D">
        <w:rPr>
          <w:noProof/>
          <w:color w:val="333333"/>
          <w:sz w:val="28"/>
          <w:szCs w:val="28"/>
          <w:lang w:val="uk-UA"/>
        </w:rPr>
        <w:t>, </w:t>
      </w:r>
      <w:hyperlink r:id="rId18" w:tooltip="Людина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людини</w:t>
        </w:r>
      </w:hyperlink>
      <w:r w:rsidRPr="00E64F3D">
        <w:rPr>
          <w:noProof/>
          <w:color w:val="333333"/>
          <w:sz w:val="28"/>
          <w:szCs w:val="28"/>
          <w:lang w:val="uk-UA"/>
        </w:rPr>
        <w:t>, їх взаємозв'язку. Фундаментальні (теоретичні) наукові дослідження означають: основні, головні.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        Прикладні́ наукові дослідження  - </w:t>
      </w:r>
      <w:hyperlink r:id="rId19" w:tooltip="Наукова діяльність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наукова</w:t>
        </w:r>
      </w:hyperlink>
      <w:r w:rsidRPr="00E64F3D">
        <w:rPr>
          <w:noProof/>
          <w:color w:val="333333"/>
          <w:sz w:val="28"/>
          <w:szCs w:val="28"/>
          <w:lang w:val="uk-UA"/>
        </w:rPr>
        <w:t> і </w:t>
      </w:r>
      <w:hyperlink r:id="rId20" w:tooltip="Науково-технічна діяльність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науково-технічна діяльність</w:t>
        </w:r>
      </w:hyperlink>
      <w:r w:rsidRPr="00E64F3D">
        <w:rPr>
          <w:noProof/>
          <w:color w:val="333333"/>
          <w:sz w:val="28"/>
          <w:szCs w:val="28"/>
          <w:lang w:val="uk-UA"/>
        </w:rPr>
        <w:t>, спрямована на одержання і використання </w:t>
      </w:r>
      <w:hyperlink r:id="rId21" w:tooltip="Знання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знань</w:t>
        </w:r>
      </w:hyperlink>
      <w:r w:rsidRPr="00E64F3D">
        <w:rPr>
          <w:noProof/>
          <w:color w:val="333333"/>
          <w:sz w:val="28"/>
          <w:szCs w:val="28"/>
          <w:lang w:val="uk-UA"/>
        </w:rPr>
        <w:t> для </w:t>
      </w:r>
      <w:hyperlink r:id="rId22" w:tooltip="Практика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практичних</w:t>
        </w:r>
      </w:hyperlink>
      <w:r w:rsidRPr="00E64F3D">
        <w:rPr>
          <w:noProof/>
          <w:color w:val="333333"/>
          <w:sz w:val="28"/>
          <w:szCs w:val="28"/>
          <w:lang w:val="uk-UA"/>
        </w:rPr>
        <w:t> цілей (розробка нових </w:t>
      </w:r>
      <w:hyperlink r:id="rId23" w:tooltip="Виріб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виробів</w:t>
        </w:r>
      </w:hyperlink>
      <w:r w:rsidRPr="00E64F3D">
        <w:rPr>
          <w:noProof/>
          <w:color w:val="333333"/>
          <w:sz w:val="28"/>
          <w:szCs w:val="28"/>
          <w:lang w:val="uk-UA"/>
        </w:rPr>
        <w:t>, нових </w:t>
      </w:r>
      <w:hyperlink r:id="rId24" w:tooltip="Матеріал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матеріалів</w:t>
        </w:r>
      </w:hyperlink>
      <w:r w:rsidRPr="00E64F3D">
        <w:rPr>
          <w:noProof/>
          <w:color w:val="333333"/>
          <w:sz w:val="28"/>
          <w:szCs w:val="28"/>
          <w:lang w:val="uk-UA"/>
        </w:rPr>
        <w:t>, </w:t>
      </w:r>
      <w:hyperlink r:id="rId25" w:tooltip="Технологія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технологій</w:t>
        </w:r>
      </w:hyperlink>
      <w:r w:rsidRPr="00E64F3D">
        <w:rPr>
          <w:noProof/>
          <w:color w:val="333333"/>
          <w:sz w:val="28"/>
          <w:szCs w:val="28"/>
          <w:lang w:val="uk-UA"/>
        </w:rPr>
        <w:t> та технологічного </w:t>
      </w:r>
      <w:hyperlink r:id="rId26" w:tooltip="Обладнання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обладнання</w:t>
        </w:r>
      </w:hyperlink>
      <w:r w:rsidRPr="00E64F3D">
        <w:rPr>
          <w:noProof/>
          <w:color w:val="333333"/>
          <w:sz w:val="28"/>
          <w:szCs w:val="28"/>
          <w:lang w:val="uk-UA"/>
        </w:rPr>
        <w:t>, нових </w:t>
      </w:r>
      <w:hyperlink r:id="rId27" w:tooltip="Метод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методів</w:t>
        </w:r>
      </w:hyperlink>
      <w:r w:rsidRPr="00E64F3D">
        <w:rPr>
          <w:noProof/>
          <w:color w:val="333333"/>
          <w:sz w:val="28"/>
          <w:szCs w:val="28"/>
          <w:lang w:val="uk-UA"/>
        </w:rPr>
        <w:t> </w:t>
      </w:r>
      <w:hyperlink r:id="rId28" w:tooltip="Лікування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лікування</w:t>
        </w:r>
      </w:hyperlink>
      <w:r w:rsidRPr="00E64F3D">
        <w:rPr>
          <w:noProof/>
          <w:color w:val="333333"/>
          <w:sz w:val="28"/>
          <w:szCs w:val="28"/>
          <w:lang w:val="uk-UA"/>
        </w:rPr>
        <w:t> </w:t>
      </w:r>
      <w:hyperlink r:id="rId29" w:tooltip="Хвороба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хвороб</w:t>
        </w:r>
      </w:hyperlink>
      <w:r w:rsidRPr="00E64F3D">
        <w:rPr>
          <w:noProof/>
          <w:color w:val="333333"/>
          <w:sz w:val="28"/>
          <w:szCs w:val="28"/>
          <w:lang w:val="uk-UA"/>
        </w:rPr>
        <w:t>, </w:t>
      </w:r>
      <w:hyperlink r:id="rId30" w:tooltip="Медичний препарат (ще не написана)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медичних препаратів</w:t>
        </w:r>
      </w:hyperlink>
      <w:r w:rsidRPr="00E64F3D">
        <w:rPr>
          <w:noProof/>
          <w:color w:val="333333"/>
          <w:sz w:val="28"/>
          <w:szCs w:val="28"/>
          <w:lang w:val="uk-UA"/>
        </w:rPr>
        <w:t> та медичного обладнання, нових </w:t>
      </w:r>
      <w:hyperlink r:id="rId31" w:tooltip="Сільськогосподарські культури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сільгоспкультур</w:t>
        </w:r>
      </w:hyperlink>
      <w:r w:rsidRPr="00E64F3D">
        <w:rPr>
          <w:noProof/>
          <w:color w:val="333333"/>
          <w:sz w:val="28"/>
          <w:szCs w:val="28"/>
          <w:lang w:val="uk-UA"/>
        </w:rPr>
        <w:t>, нових порід </w:t>
      </w:r>
      <w:hyperlink r:id="rId32" w:tooltip="Домашня худоба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свійських тварин</w:t>
        </w:r>
      </w:hyperlink>
      <w:r w:rsidRPr="00E64F3D">
        <w:rPr>
          <w:noProof/>
          <w:color w:val="333333"/>
          <w:sz w:val="28"/>
          <w:szCs w:val="28"/>
          <w:lang w:val="uk-UA"/>
        </w:rPr>
        <w:t> та </w:t>
      </w:r>
      <w:hyperlink r:id="rId33" w:tooltip="Промислова риба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промислових риб</w:t>
        </w:r>
      </w:hyperlink>
      <w:r w:rsidRPr="00E64F3D">
        <w:rPr>
          <w:noProof/>
          <w:color w:val="333333"/>
          <w:sz w:val="28"/>
          <w:szCs w:val="28"/>
          <w:lang w:val="uk-UA"/>
        </w:rPr>
        <w:t>, нових технологій </w:t>
      </w:r>
      <w:hyperlink r:id="rId34" w:tooltip="Сільськогосподарське виробництво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сільгоспвиробництва</w:t>
        </w:r>
      </w:hyperlink>
      <w:r w:rsidRPr="00E64F3D">
        <w:rPr>
          <w:noProof/>
          <w:color w:val="333333"/>
          <w:sz w:val="28"/>
          <w:szCs w:val="28"/>
          <w:lang w:val="uk-UA"/>
        </w:rPr>
        <w:t>, пошук </w:t>
      </w:r>
      <w:hyperlink r:id="rId35" w:tooltip="Поклади корисних копалин" w:history="1">
        <w:r w:rsidRPr="00E64F3D">
          <w:rPr>
            <w:rStyle w:val="a4"/>
            <w:noProof/>
            <w:color w:val="083062"/>
            <w:sz w:val="28"/>
            <w:szCs w:val="28"/>
            <w:u w:val="none"/>
            <w:lang w:val="uk-UA"/>
          </w:rPr>
          <w:t>покладів корисних копалин</w:t>
        </w:r>
      </w:hyperlink>
      <w:r w:rsidRPr="00E64F3D">
        <w:rPr>
          <w:noProof/>
          <w:color w:val="333333"/>
          <w:sz w:val="28"/>
          <w:szCs w:val="28"/>
          <w:lang w:val="uk-UA"/>
        </w:rPr>
        <w:t>).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Cs/>
          <w:noProof/>
          <w:color w:val="333333"/>
          <w:sz w:val="28"/>
          <w:szCs w:val="28"/>
          <w:lang w:val="uk-UA"/>
        </w:rPr>
      </w:pPr>
    </w:p>
    <w:p w:rsidR="00E64F3D" w:rsidRPr="00E64F3D" w:rsidRDefault="00E64F3D" w:rsidP="00E64F3D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0" w:firstLine="709"/>
        <w:contextualSpacing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E64F3D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Впровадження та ефективність наукових досліджень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b/>
          <w:bCs/>
          <w:noProof/>
          <w:color w:val="333333"/>
          <w:sz w:val="28"/>
          <w:szCs w:val="28"/>
          <w:lang w:val="uk-UA"/>
        </w:rPr>
        <w:t>Оцінка прикладних досліджень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u w:val="single"/>
          <w:lang w:val="uk-UA"/>
        </w:rPr>
        <w:t>Загальні кількісні показники ефективності: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співвідношення корисного ефекту у вартісному виразі від впровадження результатів (проектування, виробництво, експлуатація) і затрат на виконання, освоєння в сфері виробництва і експлуатацію;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співвідношення тривалості періоду ефективної роботи і періоду розробки, освоєння і експлуатації;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суспільна значимість результатів (поширення і застосування результатів у національній економіці).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u w:val="single"/>
          <w:lang w:val="uk-UA"/>
        </w:rPr>
        <w:t>Конкретні кількісні показники ефективності: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реальна економічна ефективність НДР за рік (коефіцієнт економічної ефективності);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 xml:space="preserve">·        економічний потенціал НДР (максимальний економічний ефект, який може бути отриманий від впровадження наукових досліджень у </w:t>
      </w:r>
      <w:r w:rsidRPr="00E64F3D">
        <w:rPr>
          <w:noProof/>
          <w:color w:val="333333"/>
          <w:sz w:val="28"/>
          <w:szCs w:val="28"/>
          <w:lang w:val="uk-UA"/>
        </w:rPr>
        <w:lastRenderedPageBreak/>
        <w:t>виробництво за розрахунковий період при встановленому обсязі впровадження)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b/>
          <w:bCs/>
          <w:noProof/>
          <w:color w:val="333333"/>
          <w:sz w:val="28"/>
          <w:szCs w:val="28"/>
          <w:lang w:val="uk-UA"/>
        </w:rPr>
        <w:t>Оцінка фундаментальних досліджень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наукова значущість виконаного наукового дослідження (кількість нових наукових засобів і запропонованих методів; кількість принципів, які використовуються, законів, гіпотез, ідей, концепцій, теорій, наявність експериментального підтвердження наукового результату, цитування цієї роботи, науковий напрям до якого належить робота);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можливість широкого застосування результатів досліджень у різних галузях національної економіки;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новизна явищ, які сприяють проведенню принципово актуальних досліджень;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вклад у безпеку, обороноздатність країни, збереження навколишнього середовища;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пріоритет вітчизняної науки і міжнародне її визнання;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фундаментальні монографії з тем і їх цитування видатними вченими світу;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обсяг наукової продукції (кількість публікацій, виконаних і захищених дисертацій, завершених тем або зданих звітів)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b/>
          <w:bCs/>
          <w:noProof/>
          <w:color w:val="333333"/>
          <w:sz w:val="28"/>
          <w:szCs w:val="28"/>
          <w:lang w:val="uk-UA"/>
        </w:rPr>
        <w:t>Види результатів наукового дослідження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</w:t>
      </w:r>
      <w:r w:rsidRPr="00E64F3D">
        <w:rPr>
          <w:i/>
          <w:iCs/>
          <w:noProof/>
          <w:color w:val="333333"/>
          <w:sz w:val="28"/>
          <w:szCs w:val="28"/>
          <w:lang w:val="uk-UA"/>
        </w:rPr>
        <w:t>Ефект наукового дослідження</w:t>
      </w:r>
      <w:r w:rsidRPr="00E64F3D">
        <w:rPr>
          <w:noProof/>
          <w:color w:val="333333"/>
          <w:sz w:val="28"/>
          <w:szCs w:val="28"/>
          <w:lang w:val="uk-UA"/>
        </w:rPr>
        <w:t> - це сукупність здобутих наукових, економічних і соціальних результатів.</w:t>
      </w:r>
    </w:p>
    <w:p w:rsid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E64F3D">
        <w:rPr>
          <w:noProof/>
          <w:color w:val="333333"/>
          <w:sz w:val="28"/>
          <w:szCs w:val="28"/>
          <w:lang w:val="uk-UA"/>
        </w:rPr>
        <w:t>·        </w:t>
      </w:r>
      <w:r w:rsidRPr="00E64F3D">
        <w:rPr>
          <w:i/>
          <w:iCs/>
          <w:noProof/>
          <w:color w:val="333333"/>
          <w:sz w:val="28"/>
          <w:szCs w:val="28"/>
          <w:lang w:val="uk-UA"/>
        </w:rPr>
        <w:t>Ефективність наукового дослідження</w:t>
      </w:r>
      <w:r w:rsidRPr="00E64F3D">
        <w:rPr>
          <w:noProof/>
          <w:color w:val="333333"/>
          <w:sz w:val="28"/>
          <w:szCs w:val="28"/>
          <w:lang w:val="uk-UA"/>
        </w:rPr>
        <w:t> – це результат зіставлення ефекту з витратами на його досягнення.</w:t>
      </w:r>
    </w:p>
    <w:p w:rsidR="00E64F3D" w:rsidRPr="00E64F3D" w:rsidRDefault="00E64F3D" w:rsidP="00E64F3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iCs/>
          <w:color w:val="333333"/>
          <w:sz w:val="28"/>
          <w:szCs w:val="28"/>
          <w:lang w:val="uk-UA"/>
        </w:rPr>
      </w:pPr>
      <w:r>
        <w:rPr>
          <w:rFonts w:ascii="Arial" w:hAnsi="Arial" w:cs="Arial"/>
          <w:iCs/>
          <w:noProof/>
          <w:color w:val="333333"/>
          <w:sz w:val="28"/>
          <w:szCs w:val="28"/>
        </w:rPr>
        <w:lastRenderedPageBreak/>
        <w:drawing>
          <wp:inline distT="0" distB="0" distL="0" distR="0" wp14:anchorId="252A9D03">
            <wp:extent cx="6772984" cy="5162843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658" cy="518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4F3D" w:rsidRPr="00E6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5BA"/>
    <w:multiLevelType w:val="multilevel"/>
    <w:tmpl w:val="8080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C0BF7"/>
    <w:multiLevelType w:val="hybridMultilevel"/>
    <w:tmpl w:val="5302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00B9"/>
    <w:multiLevelType w:val="multilevel"/>
    <w:tmpl w:val="C22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636BE"/>
    <w:multiLevelType w:val="multilevel"/>
    <w:tmpl w:val="9222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438C0"/>
    <w:multiLevelType w:val="multilevel"/>
    <w:tmpl w:val="963E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E2D5C"/>
    <w:multiLevelType w:val="multilevel"/>
    <w:tmpl w:val="B12C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B0C87"/>
    <w:multiLevelType w:val="multilevel"/>
    <w:tmpl w:val="8C9E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F0186"/>
    <w:multiLevelType w:val="multilevel"/>
    <w:tmpl w:val="41E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55EDC"/>
    <w:multiLevelType w:val="hybridMultilevel"/>
    <w:tmpl w:val="A35A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414F7"/>
    <w:multiLevelType w:val="multilevel"/>
    <w:tmpl w:val="DCA2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34C5B"/>
    <w:multiLevelType w:val="multilevel"/>
    <w:tmpl w:val="EA2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03B98"/>
    <w:multiLevelType w:val="multilevel"/>
    <w:tmpl w:val="EE3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91740"/>
    <w:multiLevelType w:val="multilevel"/>
    <w:tmpl w:val="637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984535"/>
    <w:multiLevelType w:val="hybridMultilevel"/>
    <w:tmpl w:val="3B685D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550F5"/>
    <w:multiLevelType w:val="multilevel"/>
    <w:tmpl w:val="2426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437E2"/>
    <w:multiLevelType w:val="hybridMultilevel"/>
    <w:tmpl w:val="BC1C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15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0F"/>
    <w:rsid w:val="00151868"/>
    <w:rsid w:val="00412A0A"/>
    <w:rsid w:val="00A2340F"/>
    <w:rsid w:val="00E64F3D"/>
    <w:rsid w:val="00F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A688-904B-43C0-904B-C95A2D23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8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868"/>
    <w:rPr>
      <w:color w:val="0000FF"/>
      <w:u w:val="single"/>
    </w:rPr>
  </w:style>
  <w:style w:type="character" w:styleId="a5">
    <w:name w:val="Strong"/>
    <w:basedOn w:val="a0"/>
    <w:uiPriority w:val="22"/>
    <w:qFormat/>
    <w:rsid w:val="00151868"/>
    <w:rPr>
      <w:b/>
      <w:bCs/>
    </w:rPr>
  </w:style>
  <w:style w:type="paragraph" w:styleId="a6">
    <w:name w:val="List Paragraph"/>
    <w:basedOn w:val="a"/>
    <w:uiPriority w:val="34"/>
    <w:qFormat/>
    <w:rsid w:val="001518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51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151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5%D0%BA%D1%81%D0%BF%D0%B5%D1%80%D0%B8%D0%BC%D0%B5%D0%BD%D1%82" TargetMode="External"/><Relationship Id="rId18" Type="http://schemas.openxmlformats.org/officeDocument/2006/relationships/hyperlink" Target="https://uk.wikipedia.org/wiki/%D0%9B%D1%8E%D0%B4%D0%B8%D0%BD%D0%B0" TargetMode="External"/><Relationship Id="rId26" Type="http://schemas.openxmlformats.org/officeDocument/2006/relationships/hyperlink" Target="https://uk.wikipedia.org/wiki/%D0%9E%D0%B1%D0%BB%D0%B0%D0%B4%D0%BD%D0%B0%D0%BD%D0%BD%D1%8F" TargetMode="External"/><Relationship Id="rId21" Type="http://schemas.openxmlformats.org/officeDocument/2006/relationships/hyperlink" Target="https://uk.wikipedia.org/wiki/%D0%97%D0%BD%D0%B0%D0%BD%D0%BD%D1%8F" TargetMode="External"/><Relationship Id="rId34" Type="http://schemas.openxmlformats.org/officeDocument/2006/relationships/hyperlink" Target="https://uk.wikipedia.org/wiki/%D0%A1%D1%96%D0%BB%D1%8C%D1%81%D1%8C%D0%BA%D0%BE%D0%B3%D0%BE%D1%81%D0%BF%D0%BE%D0%B4%D0%B0%D1%80%D1%81%D1%8C%D0%BA%D0%B5_%D0%B2%D0%B8%D1%80%D0%BE%D0%B1%D0%BD%D0%B8%D1%86%D1%82%D0%B2%D0%BE" TargetMode="External"/><Relationship Id="rId7" Type="http://schemas.openxmlformats.org/officeDocument/2006/relationships/hyperlink" Target="https://elearn.nubip.edu.ua/mod/book/view.php?id=294648&amp;chapterid=99993" TargetMode="External"/><Relationship Id="rId12" Type="http://schemas.openxmlformats.org/officeDocument/2006/relationships/hyperlink" Target="https://uk.wikipedia.org/wiki/%D0%A2%D0%B5%D0%BE%D1%80%D1%96%D1%8F" TargetMode="External"/><Relationship Id="rId17" Type="http://schemas.openxmlformats.org/officeDocument/2006/relationships/hyperlink" Target="https://uk.wikipedia.org/wiki/%D0%A1%D1%83%D1%81%D0%BF%D1%96%D0%BB%D1%8C%D1%81%D1%82%D0%B2%D0%BE" TargetMode="External"/><Relationship Id="rId25" Type="http://schemas.openxmlformats.org/officeDocument/2006/relationships/hyperlink" Target="https://uk.wikipedia.org/wiki/%D0%A2%D0%B5%D1%85%D0%BD%D0%BE%D0%BB%D0%BE%D0%B3%D1%96%D1%8F" TargetMode="External"/><Relationship Id="rId33" Type="http://schemas.openxmlformats.org/officeDocument/2006/relationships/hyperlink" Target="https://uk.wikipedia.org/wiki/%D0%9F%D1%80%D0%BE%D0%BC%D0%B8%D1%81%D0%BB%D0%BE%D0%B2%D0%B0_%D1%80%D0%B8%D0%B1%D0%B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F%D1%80%D0%B8%D1%80%D0%BE%D0%B4%D0%B0" TargetMode="External"/><Relationship Id="rId20" Type="http://schemas.openxmlformats.org/officeDocument/2006/relationships/hyperlink" Target="https://uk.wikipedia.org/wiki/%D0%9D%D0%B0%D1%83%D0%BA%D0%BE%D0%B2%D0%BE-%D1%82%D0%B5%D1%85%D0%BD%D1%96%D1%87%D0%BD%D0%B0_%D0%B4%D1%96%D1%8F%D0%BB%D1%8C%D0%BD%D1%96%D1%81%D1%82%D1%8C" TargetMode="External"/><Relationship Id="rId29" Type="http://schemas.openxmlformats.org/officeDocument/2006/relationships/hyperlink" Target="https://uk.wikipedia.org/wiki/%D0%A5%D0%B2%D0%BE%D1%80%D0%BE%D0%B1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book/view.php?id=294648&amp;chapterid=99992" TargetMode="External"/><Relationship Id="rId11" Type="http://schemas.openxmlformats.org/officeDocument/2006/relationships/hyperlink" Target="https://uk.wikipedia.org/wiki/%D0%9D%D0%B0%D1%83%D0%BA%D0%BE%D0%B2%D0%B0_%D0%B4%D1%96%D1%8F%D0%BB%D1%8C%D0%BD%D1%96%D1%81%D1%82%D1%8C" TargetMode="External"/><Relationship Id="rId24" Type="http://schemas.openxmlformats.org/officeDocument/2006/relationships/hyperlink" Target="https://uk.wikipedia.org/wiki/%D0%9C%D0%B0%D1%82%D0%B5%D1%80%D1%96%D0%B0%D0%BB" TargetMode="External"/><Relationship Id="rId32" Type="http://schemas.openxmlformats.org/officeDocument/2006/relationships/hyperlink" Target="https://uk.wikipedia.org/wiki/%D0%94%D0%BE%D0%BC%D0%B0%D1%88%D0%BD%D1%8F_%D1%85%D1%83%D0%B4%D0%BE%D0%B1%D0%B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earn.nubip.edu.ua/mod/glossary/showentry.php?eid=63311&amp;displayformat=dictionary" TargetMode="External"/><Relationship Id="rId15" Type="http://schemas.openxmlformats.org/officeDocument/2006/relationships/hyperlink" Target="https://uk.wikipedia.org/wiki/%D0%97%D0%B0%D0%BA%D0%BE%D0%BD%D0%BE%D0%BC%D1%96%D1%80%D0%BD%D1%96%D1%81%D1%82%D1%8C" TargetMode="External"/><Relationship Id="rId23" Type="http://schemas.openxmlformats.org/officeDocument/2006/relationships/hyperlink" Target="https://uk.wikipedia.org/wiki/%D0%92%D0%B8%D1%80%D1%96%D0%B1" TargetMode="External"/><Relationship Id="rId28" Type="http://schemas.openxmlformats.org/officeDocument/2006/relationships/hyperlink" Target="https://uk.wikipedia.org/wiki/%D0%9B%D1%96%D0%BA%D1%83%D0%B2%D0%B0%D0%BD%D0%BD%D1%8F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elearn.nubip.edu.ua/mod/glossary/showentry.php?eid=63300&amp;displayformat=dictionary" TargetMode="External"/><Relationship Id="rId19" Type="http://schemas.openxmlformats.org/officeDocument/2006/relationships/hyperlink" Target="https://uk.wikipedia.org/wiki/%D0%9D%D0%B0%D1%83%D0%BA%D0%BE%D0%B2%D0%B0_%D0%B4%D1%96%D1%8F%D0%BB%D1%8C%D0%BD%D1%96%D1%81%D1%82%D1%8C" TargetMode="External"/><Relationship Id="rId31" Type="http://schemas.openxmlformats.org/officeDocument/2006/relationships/hyperlink" Target="https://uk.wikipedia.org/wiki/%D0%A1%D1%96%D0%BB%D1%8C%D1%81%D1%8C%D0%BA%D0%BE%D0%B3%D0%BE%D1%81%D0%BF%D0%BE%D0%B4%D0%B0%D1%80%D1%81%D1%8C%D0%BA%D1%96_%D0%BA%D1%83%D0%BB%D1%8C%D1%82%D1%83%D1%80%D0%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uk.wikipedia.org/wiki/%D0%97%D0%BD%D0%B0%D0%BD%D0%BD%D1%8F" TargetMode="External"/><Relationship Id="rId22" Type="http://schemas.openxmlformats.org/officeDocument/2006/relationships/hyperlink" Target="https://uk.wikipedia.org/wiki/%D0%9F%D1%80%D0%B0%D0%BA%D1%82%D0%B8%D0%BA%D0%B0" TargetMode="External"/><Relationship Id="rId27" Type="http://schemas.openxmlformats.org/officeDocument/2006/relationships/hyperlink" Target="https://uk.wikipedia.org/wiki/%D0%9C%D0%B5%D1%82%D0%BE%D0%B4" TargetMode="External"/><Relationship Id="rId30" Type="http://schemas.openxmlformats.org/officeDocument/2006/relationships/hyperlink" Target="https://uk.wikipedia.org/w/index.php?title=%D0%9C%D0%B5%D0%B4%D0%B8%D1%87%D0%BD%D0%B8%D0%B9_%D0%BF%D1%80%D0%B5%D0%BF%D0%B0%D1%80%D0%B0%D1%82&amp;action=edit&amp;redlink=1" TargetMode="External"/><Relationship Id="rId35" Type="http://schemas.openxmlformats.org/officeDocument/2006/relationships/hyperlink" Target="https://uk.wikipedia.org/wiki/%D0%9F%D0%BE%D0%BA%D0%BB%D0%B0%D0%B4%D0%B8_%D0%BA%D0%BE%D1%80%D0%B8%D1%81%D0%BD%D0%B8%D1%85_%D0%BA%D0%BE%D0%BF%D0%B0%D0%BB%D0%B8%D0%BD" TargetMode="External"/><Relationship Id="rId8" Type="http://schemas.openxmlformats.org/officeDocument/2006/relationships/hyperlink" Target="https://elearn.nubip.edu.ua/mod/book/view.php?id=294648&amp;chapterid=9999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2022-10-11T08:59:00Z</dcterms:created>
  <dcterms:modified xsi:type="dcterms:W3CDTF">2022-10-11T11:53:00Z</dcterms:modified>
</cp:coreProperties>
</file>