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7340C4" w14:paraId="6863B3EC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F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B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7E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8B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7340C4" w:rsidRPr="007340C4" w14:paraId="3A3AFD03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910" w14:textId="5D94F8AD" w:rsidR="007340C4" w:rsidRDefault="005E2F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</w:t>
            </w:r>
            <w:r w:rsid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CCF8" w14:textId="0F6D0F08" w:rsidR="007340C4" w:rsidRPr="008161C7" w:rsidRDefault="00816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 </w:t>
            </w:r>
            <w:bookmarkStart w:id="0" w:name="_GoBack"/>
            <w:bookmarkEnd w:id="0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53E9" w14:textId="77777777" w:rsidR="008161C7" w:rsidRDefault="008161C7" w:rsidP="008161C7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“Англійська мова” для студентів 2 року навчання. “</w:t>
            </w:r>
            <w:r>
              <w:t>English</w:t>
            </w:r>
            <w:r>
              <w:rPr>
                <w:lang w:val="uk-UA"/>
              </w:rPr>
              <w:t xml:space="preserve">” </w:t>
            </w:r>
            <w:r>
              <w:t>for</w:t>
            </w:r>
            <w:r>
              <w:rPr>
                <w:lang w:val="uk-UA"/>
              </w:rPr>
              <w:t xml:space="preserve"> </w:t>
            </w:r>
            <w:r>
              <w:t>year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second</w:t>
            </w:r>
            <w:r>
              <w:rPr>
                <w:lang w:val="uk-UA"/>
              </w:rPr>
              <w:t xml:space="preserve"> </w:t>
            </w:r>
            <w:r>
              <w:t>students</w:t>
            </w:r>
            <w:r>
              <w:rPr>
                <w:lang w:val="uk-UA"/>
              </w:rPr>
              <w:t xml:space="preserve"> : навч.-метод. посіб. для студ. всіх спец. вищ. навч. закл. / І.С.</w:t>
            </w:r>
            <w:r>
              <w:t> </w:t>
            </w:r>
            <w:r>
              <w:rPr>
                <w:lang w:val="uk-UA"/>
              </w:rPr>
              <w:t>Ковальчук, О.Б. Сивак.</w:t>
            </w:r>
            <w:r>
              <w:t> </w:t>
            </w:r>
            <w:r>
              <w:rPr>
                <w:lang w:val="uk-UA"/>
              </w:rPr>
              <w:t>– Житомир : ЖДТУ, 2018.</w:t>
            </w:r>
            <w:r>
              <w:t> </w:t>
            </w:r>
            <w:r>
              <w:rPr>
                <w:lang w:val="uk-UA"/>
              </w:rPr>
              <w:t>– 156 с.</w:t>
            </w:r>
          </w:p>
          <w:p w14:paraId="54D26DFF" w14:textId="75DCD9CC" w:rsidR="007340C4" w:rsidRDefault="008161C7" w:rsidP="008161C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1,3,4,5,6,8 p. 24-27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3A" w14:textId="77777777" w:rsidR="007340C4" w:rsidRDefault="00816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340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340C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7D93DB3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420D29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40C4" w:rsidRPr="007340C4" w14:paraId="68171CA1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2AFE" w14:textId="714A7B14" w:rsidR="007340C4" w:rsidRDefault="005E2F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</w:t>
            </w:r>
            <w:r w:rsid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1003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Transport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36B4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14:paraId="5D942400" w14:textId="2FBA5ED7" w:rsidR="007340C4" w:rsidRPr="008161C7" w:rsidRDefault="008161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p.3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2-34</w:t>
            </w:r>
          </w:p>
          <w:p w14:paraId="1735EBE5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625" w14:textId="77777777" w:rsidR="007340C4" w:rsidRDefault="00816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7340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340C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3064486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27FB387" w14:textId="77777777" w:rsidR="007340C4" w:rsidRDefault="007340C4">
            <w:pPr>
              <w:rPr>
                <w:lang w:val="en-US"/>
              </w:rPr>
            </w:pPr>
          </w:p>
        </w:tc>
      </w:tr>
    </w:tbl>
    <w:p w14:paraId="0211A027" w14:textId="77777777" w:rsidR="00F77832" w:rsidRPr="007340C4" w:rsidRDefault="00F77832">
      <w:pPr>
        <w:rPr>
          <w:lang w:val="en-US"/>
        </w:rPr>
      </w:pPr>
    </w:p>
    <w:sectPr w:rsidR="00F77832" w:rsidRPr="00734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2FE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340C4"/>
    <w:rsid w:val="007C1298"/>
    <w:rsid w:val="007D08F7"/>
    <w:rsid w:val="007F3B6E"/>
    <w:rsid w:val="008161C7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1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1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15</cp:revision>
  <dcterms:created xsi:type="dcterms:W3CDTF">2022-05-04T11:50:00Z</dcterms:created>
  <dcterms:modified xsi:type="dcterms:W3CDTF">2022-10-11T08:47:00Z</dcterms:modified>
</cp:coreProperties>
</file>