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3E91" w14:textId="1BCD24CC" w:rsidR="00170F34" w:rsidRPr="00016A0A" w:rsidRDefault="00016A0A" w:rsidP="00016A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0A">
        <w:rPr>
          <w:rFonts w:ascii="Times New Roman" w:hAnsi="Times New Roman" w:cs="Times New Roman"/>
          <w:b/>
          <w:bCs/>
          <w:sz w:val="28"/>
          <w:szCs w:val="28"/>
        </w:rPr>
        <w:t>Кейс № 1</w:t>
      </w:r>
    </w:p>
    <w:p w14:paraId="28097875" w14:textId="64B7984A" w:rsidR="00016A0A" w:rsidRPr="00016A0A" w:rsidRDefault="00016A0A" w:rsidP="0001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16A0A">
        <w:rPr>
          <w:rFonts w:ascii="Times New Roman" w:hAnsi="Times New Roman" w:cs="Times New Roman"/>
          <w:sz w:val="28"/>
          <w:szCs w:val="28"/>
        </w:rPr>
        <w:t xml:space="preserve"> навчальної дисципліни «Стратегія працевлаштування»</w:t>
      </w:r>
    </w:p>
    <w:p w14:paraId="39271829" w14:textId="725A3C6D" w:rsidR="00016A0A" w:rsidRDefault="00016A0A" w:rsidP="00016A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CD10DF" w14:textId="7D854F21" w:rsidR="00016A0A" w:rsidRPr="00F50919" w:rsidRDefault="00016A0A" w:rsidP="00016A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A0A">
        <w:rPr>
          <w:rFonts w:ascii="Times New Roman" w:hAnsi="Times New Roman" w:cs="Times New Roman"/>
          <w:i/>
          <w:iCs/>
          <w:sz w:val="28"/>
          <w:szCs w:val="28"/>
        </w:rPr>
        <w:t>Завдання:</w:t>
      </w:r>
      <w:r w:rsidRPr="00016A0A">
        <w:rPr>
          <w:rFonts w:ascii="Times New Roman" w:hAnsi="Times New Roman" w:cs="Times New Roman"/>
          <w:sz w:val="28"/>
          <w:szCs w:val="28"/>
        </w:rPr>
        <w:t xml:space="preserve"> я</w:t>
      </w:r>
      <w:r w:rsidRPr="00016A0A">
        <w:rPr>
          <w:rFonts w:ascii="Times New Roman" w:hAnsi="Times New Roman" w:cs="Times New Roman"/>
          <w:sz w:val="28"/>
          <w:szCs w:val="28"/>
        </w:rPr>
        <w:t>к Ви спробуєте побудувати початок ділової кар’єри, якими критеріями та принципами будете керуватися. Розробіть ієрархію власної побудови ділової кар’єри (мета, цілі, критерії, рекомендації).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919">
        <w:rPr>
          <w:rFonts w:ascii="Times New Roman" w:hAnsi="Times New Roman" w:cs="Times New Roman"/>
          <w:b/>
          <w:bCs/>
          <w:sz w:val="28"/>
          <w:szCs w:val="28"/>
        </w:rPr>
        <w:t>Для виконання завдання використовуйте табл. 1.</w:t>
      </w:r>
    </w:p>
    <w:p w14:paraId="7E39AD94" w14:textId="52530268" w:rsidR="00016A0A" w:rsidRPr="00016A0A" w:rsidRDefault="00016A0A" w:rsidP="00016A0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A0A">
        <w:rPr>
          <w:rFonts w:ascii="Times New Roman" w:hAnsi="Times New Roman" w:cs="Times New Roman"/>
          <w:i/>
          <w:iCs/>
          <w:sz w:val="28"/>
          <w:szCs w:val="28"/>
        </w:rPr>
        <w:t>Таблиця 1</w:t>
      </w:r>
    </w:p>
    <w:p w14:paraId="559030AA" w14:textId="1D7EF824" w:rsidR="00016A0A" w:rsidRDefault="00016A0A" w:rsidP="00016A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0A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016A0A">
        <w:rPr>
          <w:rFonts w:ascii="Times New Roman" w:hAnsi="Times New Roman" w:cs="Times New Roman"/>
          <w:b/>
          <w:bCs/>
          <w:sz w:val="28"/>
          <w:szCs w:val="28"/>
        </w:rPr>
        <w:t>єрархі</w:t>
      </w:r>
      <w:r w:rsidRPr="00016A0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16A0A">
        <w:rPr>
          <w:rFonts w:ascii="Times New Roman" w:hAnsi="Times New Roman" w:cs="Times New Roman"/>
          <w:b/>
          <w:bCs/>
          <w:sz w:val="28"/>
          <w:szCs w:val="28"/>
        </w:rPr>
        <w:t xml:space="preserve"> побудови </w:t>
      </w:r>
      <w:r w:rsidRPr="00016A0A">
        <w:rPr>
          <w:rFonts w:ascii="Times New Roman" w:hAnsi="Times New Roman" w:cs="Times New Roman"/>
          <w:b/>
          <w:bCs/>
          <w:sz w:val="28"/>
          <w:szCs w:val="28"/>
        </w:rPr>
        <w:t xml:space="preserve">власної </w:t>
      </w:r>
      <w:r w:rsidRPr="00016A0A">
        <w:rPr>
          <w:rFonts w:ascii="Times New Roman" w:hAnsi="Times New Roman" w:cs="Times New Roman"/>
          <w:b/>
          <w:bCs/>
          <w:sz w:val="28"/>
          <w:szCs w:val="28"/>
        </w:rPr>
        <w:t>ділової кар’єри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016A0A" w:rsidRPr="00F50919" w14:paraId="5B9DCA5B" w14:textId="77777777" w:rsidTr="00F50919">
        <w:tc>
          <w:tcPr>
            <w:tcW w:w="3539" w:type="dxa"/>
            <w:shd w:val="clear" w:color="auto" w:fill="F4B083" w:themeFill="accent2" w:themeFillTint="99"/>
            <w:vAlign w:val="center"/>
          </w:tcPr>
          <w:p w14:paraId="699D36FF" w14:textId="006FD8E1" w:rsidR="00016A0A" w:rsidRPr="00F50919" w:rsidRDefault="00016A0A" w:rsidP="00F509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</w:p>
        </w:tc>
        <w:tc>
          <w:tcPr>
            <w:tcW w:w="6656" w:type="dxa"/>
            <w:shd w:val="clear" w:color="auto" w:fill="F4B083" w:themeFill="accent2" w:themeFillTint="99"/>
            <w:vAlign w:val="center"/>
          </w:tcPr>
          <w:p w14:paraId="4F53C447" w14:textId="522E416B" w:rsidR="00016A0A" w:rsidRPr="00F50919" w:rsidRDefault="00016A0A" w:rsidP="00F5091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</w:tr>
      <w:tr w:rsidR="00016A0A" w:rsidRPr="00F50919" w14:paraId="13EDA6AE" w14:textId="77777777" w:rsidTr="00F50919">
        <w:tc>
          <w:tcPr>
            <w:tcW w:w="3539" w:type="dxa"/>
            <w:shd w:val="clear" w:color="auto" w:fill="DEEAF6" w:themeFill="accent5" w:themeFillTint="33"/>
            <w:vAlign w:val="center"/>
          </w:tcPr>
          <w:p w14:paraId="4F68FAD8" w14:textId="21AE98A2" w:rsidR="00016A0A" w:rsidRPr="00F50919" w:rsidRDefault="00016A0A" w:rsidP="00F509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>Мета побудови ділової кар’єри</w:t>
            </w:r>
          </w:p>
        </w:tc>
        <w:tc>
          <w:tcPr>
            <w:tcW w:w="6656" w:type="dxa"/>
            <w:vAlign w:val="center"/>
          </w:tcPr>
          <w:p w14:paraId="096C1EFE" w14:textId="77777777" w:rsidR="00016A0A" w:rsidRPr="00F50919" w:rsidRDefault="00016A0A" w:rsidP="00F5091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0A" w:rsidRPr="00F50919" w14:paraId="4876B409" w14:textId="77777777" w:rsidTr="00F50919">
        <w:tc>
          <w:tcPr>
            <w:tcW w:w="3539" w:type="dxa"/>
            <w:shd w:val="clear" w:color="auto" w:fill="DEEAF6" w:themeFill="accent5" w:themeFillTint="33"/>
            <w:vAlign w:val="center"/>
          </w:tcPr>
          <w:p w14:paraId="1F2021BA" w14:textId="5CC73040" w:rsidR="00016A0A" w:rsidRPr="00F50919" w:rsidRDefault="00016A0A" w:rsidP="00F509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 xml:space="preserve"> побудови ділової кар’єри</w:t>
            </w:r>
          </w:p>
        </w:tc>
        <w:tc>
          <w:tcPr>
            <w:tcW w:w="6656" w:type="dxa"/>
            <w:vAlign w:val="center"/>
          </w:tcPr>
          <w:p w14:paraId="2EBA9F1C" w14:textId="77777777" w:rsidR="00016A0A" w:rsidRPr="00F50919" w:rsidRDefault="00016A0A" w:rsidP="00F5091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0A" w:rsidRPr="00F50919" w14:paraId="3261D5AA" w14:textId="77777777" w:rsidTr="00F50919">
        <w:tc>
          <w:tcPr>
            <w:tcW w:w="3539" w:type="dxa"/>
            <w:shd w:val="clear" w:color="auto" w:fill="DEEAF6" w:themeFill="accent5" w:themeFillTint="33"/>
            <w:vAlign w:val="center"/>
          </w:tcPr>
          <w:p w14:paraId="0CE5A653" w14:textId="1306361B" w:rsidR="00016A0A" w:rsidRPr="00F50919" w:rsidRDefault="00016A0A" w:rsidP="00F509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 xml:space="preserve">Критерії </w:t>
            </w: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>побудови ділової кар’єри</w:t>
            </w:r>
          </w:p>
        </w:tc>
        <w:tc>
          <w:tcPr>
            <w:tcW w:w="6656" w:type="dxa"/>
            <w:vAlign w:val="center"/>
          </w:tcPr>
          <w:p w14:paraId="612A6497" w14:textId="77777777" w:rsidR="00016A0A" w:rsidRPr="00F50919" w:rsidRDefault="00016A0A" w:rsidP="00F5091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59" w:rsidRPr="00F50919" w14:paraId="20E5A052" w14:textId="77777777" w:rsidTr="00F50919">
        <w:tc>
          <w:tcPr>
            <w:tcW w:w="3539" w:type="dxa"/>
            <w:shd w:val="clear" w:color="auto" w:fill="DEEAF6" w:themeFill="accent5" w:themeFillTint="33"/>
            <w:vAlign w:val="center"/>
          </w:tcPr>
          <w:p w14:paraId="02154A21" w14:textId="6A54AB82" w:rsidR="00E60D59" w:rsidRPr="00E60D59" w:rsidRDefault="00E60D59" w:rsidP="00F509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 xml:space="preserve"> побудови ділової кар’єри</w:t>
            </w:r>
          </w:p>
        </w:tc>
        <w:tc>
          <w:tcPr>
            <w:tcW w:w="6656" w:type="dxa"/>
            <w:vAlign w:val="center"/>
          </w:tcPr>
          <w:p w14:paraId="05C991A8" w14:textId="77777777" w:rsidR="00E60D59" w:rsidRPr="00F50919" w:rsidRDefault="00E60D59" w:rsidP="00F5091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0A" w:rsidRPr="00F50919" w14:paraId="74147FFF" w14:textId="77777777" w:rsidTr="00F50919">
        <w:tc>
          <w:tcPr>
            <w:tcW w:w="3539" w:type="dxa"/>
            <w:shd w:val="clear" w:color="auto" w:fill="DEEAF6" w:themeFill="accent5" w:themeFillTint="33"/>
            <w:vAlign w:val="center"/>
          </w:tcPr>
          <w:p w14:paraId="31FF6514" w14:textId="4A773FAB" w:rsidR="00016A0A" w:rsidRPr="00F50919" w:rsidRDefault="00016A0A" w:rsidP="00F50919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 </w:t>
            </w:r>
            <w:r w:rsidR="00F50919" w:rsidRPr="00F50919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F50919" w:rsidRPr="00F50919">
              <w:rPr>
                <w:rFonts w:ascii="Times New Roman" w:hAnsi="Times New Roman" w:cs="Times New Roman"/>
                <w:sz w:val="24"/>
                <w:szCs w:val="24"/>
              </w:rPr>
              <w:t>побудови ділової кар’єри</w:t>
            </w:r>
          </w:p>
        </w:tc>
        <w:tc>
          <w:tcPr>
            <w:tcW w:w="6656" w:type="dxa"/>
            <w:vAlign w:val="center"/>
          </w:tcPr>
          <w:p w14:paraId="2DD589CE" w14:textId="77777777" w:rsidR="00016A0A" w:rsidRPr="00F50919" w:rsidRDefault="00016A0A" w:rsidP="00F50919">
            <w:pPr>
              <w:widowControl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24AEE" w14:textId="3175EE53" w:rsidR="00016A0A" w:rsidRPr="00F50919" w:rsidRDefault="00F50919" w:rsidP="00F50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19">
        <w:rPr>
          <w:rFonts w:ascii="Times New Roman" w:hAnsi="Times New Roman" w:cs="Times New Roman"/>
          <w:b/>
          <w:bCs/>
          <w:sz w:val="24"/>
          <w:szCs w:val="24"/>
        </w:rPr>
        <w:t xml:space="preserve">Примітка: </w:t>
      </w:r>
      <w:r w:rsidRPr="00F50919">
        <w:rPr>
          <w:rFonts w:ascii="Times New Roman" w:hAnsi="Times New Roman" w:cs="Times New Roman"/>
          <w:sz w:val="24"/>
          <w:szCs w:val="24"/>
        </w:rPr>
        <w:t xml:space="preserve">розкриваючи зміст окремих ознак при побудові власної ділової кар’єри керуйтеся саме </w:t>
      </w:r>
      <w:r w:rsidRPr="00F50919">
        <w:rPr>
          <w:rFonts w:ascii="Times New Roman" w:hAnsi="Times New Roman" w:cs="Times New Roman"/>
          <w:sz w:val="24"/>
          <w:szCs w:val="24"/>
          <w:u w:val="single"/>
        </w:rPr>
        <w:t>власними</w:t>
      </w:r>
      <w:r w:rsidRPr="00F50919">
        <w:rPr>
          <w:rFonts w:ascii="Times New Roman" w:hAnsi="Times New Roman" w:cs="Times New Roman"/>
          <w:sz w:val="24"/>
          <w:szCs w:val="24"/>
        </w:rPr>
        <w:t xml:space="preserve"> відчуттями, розумінням, тактикою та особливостями поведінки. Розкриття кожної з ознак має бути достатньо вичерпним.</w:t>
      </w:r>
    </w:p>
    <w:sectPr w:rsidR="00016A0A" w:rsidRPr="00F50919" w:rsidSect="00154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B3"/>
    <w:rsid w:val="00016A0A"/>
    <w:rsid w:val="00154B60"/>
    <w:rsid w:val="00170F34"/>
    <w:rsid w:val="00232EAC"/>
    <w:rsid w:val="004E14B3"/>
    <w:rsid w:val="00E60D59"/>
    <w:rsid w:val="00F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172"/>
  <w15:chartTrackingRefBased/>
  <w15:docId w15:val="{8E325C6D-A17E-4237-BDB5-C5469AD4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682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Tkachuk</dc:creator>
  <cp:keywords/>
  <dc:description/>
  <cp:lastModifiedBy>Viacheslav Tkachuk</cp:lastModifiedBy>
  <cp:revision>2</cp:revision>
  <dcterms:created xsi:type="dcterms:W3CDTF">2024-02-07T08:54:00Z</dcterms:created>
  <dcterms:modified xsi:type="dcterms:W3CDTF">2024-02-07T09:05:00Z</dcterms:modified>
</cp:coreProperties>
</file>