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97" w:rsidRPr="00707A97" w:rsidRDefault="00707A97">
      <w:pPr>
        <w:rPr>
          <w:rStyle w:val="fontstyle01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707A97">
        <w:rPr>
          <w:rStyle w:val="fontstyle01"/>
          <w:rFonts w:ascii="Times New Roman" w:hAnsi="Times New Roman" w:cs="Times New Roman"/>
          <w:b/>
          <w:i w:val="0"/>
          <w:sz w:val="28"/>
          <w:szCs w:val="28"/>
          <w:lang w:val="uk-UA"/>
        </w:rPr>
        <w:t>Практичне завдання 12.</w:t>
      </w:r>
    </w:p>
    <w:p w:rsidR="007E251F" w:rsidRDefault="00707A97" w:rsidP="007E251F">
      <w:pPr>
        <w:spacing w:after="0"/>
        <w:rPr>
          <w:rStyle w:val="fontstyle01"/>
          <w:sz w:val="28"/>
          <w:szCs w:val="28"/>
          <w:lang w:val="uk-UA"/>
        </w:rPr>
      </w:pPr>
      <w:proofErr w:type="spellStart"/>
      <w:r w:rsidRPr="007E251F">
        <w:rPr>
          <w:rStyle w:val="fontstyle01"/>
          <w:sz w:val="28"/>
          <w:szCs w:val="28"/>
        </w:rPr>
        <w:t>Завдання</w:t>
      </w:r>
      <w:proofErr w:type="spellEnd"/>
      <w:r w:rsidRPr="007E251F">
        <w:rPr>
          <w:rStyle w:val="fontstyle01"/>
          <w:sz w:val="28"/>
          <w:szCs w:val="28"/>
        </w:rPr>
        <w:t xml:space="preserve"> 1</w:t>
      </w:r>
      <w:r w:rsidRPr="007E251F">
        <w:rPr>
          <w:rStyle w:val="fontstyle21"/>
          <w:sz w:val="28"/>
          <w:szCs w:val="28"/>
        </w:rPr>
        <w:t xml:space="preserve">. </w:t>
      </w:r>
      <w:proofErr w:type="spellStart"/>
      <w:r w:rsidRPr="007E251F">
        <w:rPr>
          <w:rStyle w:val="fontstyle21"/>
          <w:sz w:val="28"/>
          <w:szCs w:val="28"/>
        </w:rPr>
        <w:t>Фірма</w:t>
      </w:r>
      <w:proofErr w:type="spellEnd"/>
      <w:r w:rsidRPr="007E251F">
        <w:rPr>
          <w:rStyle w:val="fontstyle21"/>
          <w:sz w:val="28"/>
          <w:szCs w:val="28"/>
        </w:rPr>
        <w:t xml:space="preserve"> «</w:t>
      </w:r>
      <w:proofErr w:type="spellStart"/>
      <w:r w:rsidRPr="007E251F">
        <w:rPr>
          <w:rStyle w:val="fontstyle21"/>
          <w:sz w:val="28"/>
          <w:szCs w:val="28"/>
        </w:rPr>
        <w:t>Index</w:t>
      </w:r>
      <w:proofErr w:type="spellEnd"/>
      <w:r w:rsidRPr="007E251F">
        <w:rPr>
          <w:rStyle w:val="fontstyle21"/>
          <w:sz w:val="28"/>
          <w:szCs w:val="28"/>
        </w:rPr>
        <w:t xml:space="preserve">-N», </w:t>
      </w:r>
      <w:proofErr w:type="spellStart"/>
      <w:r w:rsidRPr="007E251F">
        <w:rPr>
          <w:rStyle w:val="fontstyle21"/>
          <w:sz w:val="28"/>
          <w:szCs w:val="28"/>
        </w:rPr>
        <w:t>потужний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виробник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дитячих</w:t>
      </w:r>
      <w:proofErr w:type="spellEnd"/>
      <w:r w:rsidRPr="007E251F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Pr="007E251F">
        <w:rPr>
          <w:rStyle w:val="fontstyle21"/>
          <w:sz w:val="28"/>
          <w:szCs w:val="28"/>
        </w:rPr>
        <w:t>іграшок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із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Бельгії</w:t>
      </w:r>
      <w:proofErr w:type="spellEnd"/>
      <w:r w:rsidRPr="007E251F">
        <w:rPr>
          <w:rStyle w:val="fontstyle21"/>
          <w:sz w:val="28"/>
          <w:szCs w:val="28"/>
        </w:rPr>
        <w:t xml:space="preserve">, </w:t>
      </w:r>
      <w:proofErr w:type="spellStart"/>
      <w:r w:rsidRPr="007E251F">
        <w:rPr>
          <w:rStyle w:val="fontstyle21"/>
          <w:sz w:val="28"/>
          <w:szCs w:val="28"/>
        </w:rPr>
        <w:t>планує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вихід</w:t>
      </w:r>
      <w:proofErr w:type="spellEnd"/>
      <w:r w:rsidRPr="007E251F">
        <w:rPr>
          <w:rStyle w:val="fontstyle21"/>
          <w:sz w:val="28"/>
          <w:szCs w:val="28"/>
        </w:rPr>
        <w:t xml:space="preserve"> на </w:t>
      </w:r>
      <w:proofErr w:type="spellStart"/>
      <w:r w:rsidRPr="007E251F">
        <w:rPr>
          <w:rStyle w:val="fontstyle21"/>
          <w:sz w:val="28"/>
          <w:szCs w:val="28"/>
        </w:rPr>
        <w:t>ринок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України</w:t>
      </w:r>
      <w:proofErr w:type="spellEnd"/>
      <w:r w:rsidRPr="007E251F">
        <w:rPr>
          <w:rStyle w:val="fontstyle21"/>
          <w:sz w:val="28"/>
          <w:szCs w:val="28"/>
        </w:rPr>
        <w:t xml:space="preserve">. Для </w:t>
      </w:r>
      <w:proofErr w:type="spellStart"/>
      <w:r w:rsidRPr="007E251F">
        <w:rPr>
          <w:rStyle w:val="fontstyle21"/>
          <w:sz w:val="28"/>
          <w:szCs w:val="28"/>
        </w:rPr>
        <w:t>цього</w:t>
      </w:r>
      <w:proofErr w:type="spellEnd"/>
      <w:r w:rsidRPr="007E251F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Pr="007E251F">
        <w:rPr>
          <w:rStyle w:val="fontstyle21"/>
          <w:sz w:val="28"/>
          <w:szCs w:val="28"/>
        </w:rPr>
        <w:t>обрано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такі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міста</w:t>
      </w:r>
      <w:proofErr w:type="spellEnd"/>
      <w:r w:rsidRPr="007E251F">
        <w:rPr>
          <w:rStyle w:val="fontstyle21"/>
          <w:sz w:val="28"/>
          <w:szCs w:val="28"/>
        </w:rPr>
        <w:t xml:space="preserve">, як </w:t>
      </w:r>
      <w:proofErr w:type="spellStart"/>
      <w:r w:rsidRPr="007E251F">
        <w:rPr>
          <w:rStyle w:val="fontstyle21"/>
          <w:sz w:val="28"/>
          <w:szCs w:val="28"/>
        </w:rPr>
        <w:t>Киї</w:t>
      </w:r>
      <w:proofErr w:type="gramStart"/>
      <w:r w:rsidRPr="007E251F">
        <w:rPr>
          <w:rStyle w:val="fontstyle21"/>
          <w:sz w:val="28"/>
          <w:szCs w:val="28"/>
        </w:rPr>
        <w:t>в</w:t>
      </w:r>
      <w:proofErr w:type="spellEnd"/>
      <w:proofErr w:type="gramEnd"/>
      <w:r w:rsidRPr="007E251F">
        <w:rPr>
          <w:rStyle w:val="fontstyle21"/>
          <w:sz w:val="28"/>
          <w:szCs w:val="28"/>
        </w:rPr>
        <w:t xml:space="preserve">, Одеса, </w:t>
      </w:r>
      <w:proofErr w:type="spellStart"/>
      <w:r w:rsidRPr="007E251F">
        <w:rPr>
          <w:rStyle w:val="fontstyle21"/>
          <w:sz w:val="28"/>
          <w:szCs w:val="28"/>
        </w:rPr>
        <w:t>Львів</w:t>
      </w:r>
      <w:proofErr w:type="spellEnd"/>
      <w:r w:rsidRPr="007E251F">
        <w:rPr>
          <w:rStyle w:val="fontstyle21"/>
          <w:sz w:val="28"/>
          <w:szCs w:val="28"/>
        </w:rPr>
        <w:t xml:space="preserve">, </w:t>
      </w:r>
      <w:proofErr w:type="spellStart"/>
      <w:r w:rsidRPr="007E251F">
        <w:rPr>
          <w:rStyle w:val="fontstyle21"/>
          <w:sz w:val="28"/>
          <w:szCs w:val="28"/>
        </w:rPr>
        <w:t>Харків</w:t>
      </w:r>
      <w:proofErr w:type="spellEnd"/>
      <w:r w:rsidRPr="007E251F">
        <w:rPr>
          <w:rStyle w:val="fontstyle21"/>
          <w:sz w:val="28"/>
          <w:szCs w:val="28"/>
        </w:rPr>
        <w:t xml:space="preserve"> та</w:t>
      </w:r>
      <w:r w:rsidRPr="007E251F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Pr="007E251F">
        <w:rPr>
          <w:rStyle w:val="fontstyle21"/>
          <w:sz w:val="28"/>
          <w:szCs w:val="28"/>
        </w:rPr>
        <w:t>Дніпропетровськ</w:t>
      </w:r>
      <w:proofErr w:type="spellEnd"/>
      <w:r w:rsidRPr="007E251F">
        <w:rPr>
          <w:rStyle w:val="fontstyle21"/>
          <w:sz w:val="28"/>
          <w:szCs w:val="28"/>
        </w:rPr>
        <w:t xml:space="preserve">. </w:t>
      </w:r>
      <w:proofErr w:type="spellStart"/>
      <w:r w:rsidRPr="007E251F">
        <w:rPr>
          <w:rStyle w:val="fontstyle21"/>
          <w:sz w:val="28"/>
          <w:szCs w:val="28"/>
        </w:rPr>
        <w:t>Необхідно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сформувати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пропозиції</w:t>
      </w:r>
      <w:proofErr w:type="spellEnd"/>
      <w:r w:rsidRPr="007E251F">
        <w:rPr>
          <w:rStyle w:val="fontstyle21"/>
          <w:sz w:val="28"/>
          <w:szCs w:val="28"/>
        </w:rPr>
        <w:t xml:space="preserve"> з </w:t>
      </w:r>
      <w:proofErr w:type="spellStart"/>
      <w:r w:rsidRPr="007E251F">
        <w:rPr>
          <w:rStyle w:val="fontstyle21"/>
          <w:sz w:val="28"/>
          <w:szCs w:val="28"/>
        </w:rPr>
        <w:t>формування</w:t>
      </w:r>
      <w:proofErr w:type="spellEnd"/>
      <w:r w:rsidRPr="007E251F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Pr="007E251F">
        <w:rPr>
          <w:rStyle w:val="fontstyle21"/>
          <w:sz w:val="28"/>
          <w:szCs w:val="28"/>
        </w:rPr>
        <w:t>системи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збуту</w:t>
      </w:r>
      <w:proofErr w:type="spellEnd"/>
      <w:r w:rsidRPr="007E251F">
        <w:rPr>
          <w:rStyle w:val="fontstyle21"/>
          <w:sz w:val="28"/>
          <w:szCs w:val="28"/>
        </w:rPr>
        <w:t xml:space="preserve"> для </w:t>
      </w:r>
      <w:proofErr w:type="spellStart"/>
      <w:r w:rsidRPr="007E251F">
        <w:rPr>
          <w:rStyle w:val="fontstyle21"/>
          <w:sz w:val="28"/>
          <w:szCs w:val="28"/>
        </w:rPr>
        <w:t>України</w:t>
      </w:r>
      <w:proofErr w:type="spellEnd"/>
      <w:r w:rsidRPr="007E251F">
        <w:rPr>
          <w:rStyle w:val="fontstyle21"/>
          <w:sz w:val="28"/>
          <w:szCs w:val="28"/>
        </w:rPr>
        <w:t>:</w:t>
      </w:r>
      <w:r w:rsidRPr="007E251F">
        <w:rPr>
          <w:rFonts w:ascii="TimesNewRoman" w:hAnsi="TimesNewRoman"/>
          <w:color w:val="000000"/>
          <w:sz w:val="28"/>
          <w:szCs w:val="28"/>
        </w:rPr>
        <w:br/>
      </w:r>
      <w:r w:rsidRPr="007E251F">
        <w:rPr>
          <w:rStyle w:val="fontstyle21"/>
          <w:sz w:val="28"/>
          <w:szCs w:val="28"/>
        </w:rPr>
        <w:t xml:space="preserve">1. </w:t>
      </w:r>
      <w:proofErr w:type="spellStart"/>
      <w:r w:rsidRPr="007E251F">
        <w:rPr>
          <w:rStyle w:val="fontstyle21"/>
          <w:sz w:val="28"/>
          <w:szCs w:val="28"/>
        </w:rPr>
        <w:t>Обгрунтувати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вибі</w:t>
      </w:r>
      <w:proofErr w:type="gramStart"/>
      <w:r w:rsidRPr="007E251F">
        <w:rPr>
          <w:rStyle w:val="fontstyle21"/>
          <w:sz w:val="28"/>
          <w:szCs w:val="28"/>
        </w:rPr>
        <w:t>р</w:t>
      </w:r>
      <w:proofErr w:type="spellEnd"/>
      <w:proofErr w:type="gram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між</w:t>
      </w:r>
      <w:proofErr w:type="spellEnd"/>
      <w:r w:rsidRPr="007E251F">
        <w:rPr>
          <w:rStyle w:val="fontstyle21"/>
          <w:sz w:val="28"/>
          <w:szCs w:val="28"/>
        </w:rPr>
        <w:t xml:space="preserve"> прямим і </w:t>
      </w:r>
      <w:proofErr w:type="spellStart"/>
      <w:r w:rsidRPr="007E251F">
        <w:rPr>
          <w:rStyle w:val="fontstyle21"/>
          <w:sz w:val="28"/>
          <w:szCs w:val="28"/>
        </w:rPr>
        <w:t>непрямим</w:t>
      </w:r>
      <w:proofErr w:type="spellEnd"/>
      <w:r w:rsidRPr="007E251F">
        <w:rPr>
          <w:rStyle w:val="fontstyle21"/>
          <w:sz w:val="28"/>
          <w:szCs w:val="28"/>
        </w:rPr>
        <w:t xml:space="preserve"> каналом</w:t>
      </w:r>
      <w:r w:rsidRPr="007E251F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Pr="007E251F">
        <w:rPr>
          <w:rStyle w:val="fontstyle21"/>
          <w:sz w:val="28"/>
          <w:szCs w:val="28"/>
        </w:rPr>
        <w:t>розподілу</w:t>
      </w:r>
      <w:proofErr w:type="spellEnd"/>
      <w:r w:rsidRPr="007E251F">
        <w:rPr>
          <w:rStyle w:val="fontstyle21"/>
          <w:sz w:val="28"/>
          <w:szCs w:val="28"/>
        </w:rPr>
        <w:t>.</w:t>
      </w:r>
      <w:r w:rsidRPr="007E251F">
        <w:rPr>
          <w:rFonts w:ascii="TimesNewRoman" w:hAnsi="TimesNewRoman"/>
          <w:color w:val="000000"/>
          <w:sz w:val="28"/>
          <w:szCs w:val="28"/>
        </w:rPr>
        <w:br/>
      </w:r>
      <w:r w:rsidRPr="007E251F">
        <w:rPr>
          <w:rStyle w:val="fontstyle21"/>
          <w:sz w:val="28"/>
          <w:szCs w:val="28"/>
        </w:rPr>
        <w:t xml:space="preserve">2. Для </w:t>
      </w:r>
      <w:proofErr w:type="gramStart"/>
      <w:r w:rsidRPr="007E251F">
        <w:rPr>
          <w:rStyle w:val="fontstyle21"/>
          <w:sz w:val="28"/>
          <w:szCs w:val="28"/>
        </w:rPr>
        <w:t>прямого</w:t>
      </w:r>
      <w:proofErr w:type="gramEnd"/>
      <w:r w:rsidRPr="007E251F">
        <w:rPr>
          <w:rStyle w:val="fontstyle21"/>
          <w:sz w:val="28"/>
          <w:szCs w:val="28"/>
        </w:rPr>
        <w:t xml:space="preserve"> каналу: для ринку </w:t>
      </w:r>
      <w:proofErr w:type="spellStart"/>
      <w:r w:rsidRPr="007E251F">
        <w:rPr>
          <w:rStyle w:val="fontstyle21"/>
          <w:sz w:val="28"/>
          <w:szCs w:val="28"/>
        </w:rPr>
        <w:t>Одеси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запропонувати</w:t>
      </w:r>
      <w:proofErr w:type="spellEnd"/>
      <w:r w:rsidRPr="007E251F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Pr="007E251F">
        <w:rPr>
          <w:rStyle w:val="fontstyle21"/>
          <w:sz w:val="28"/>
          <w:szCs w:val="28"/>
        </w:rPr>
        <w:t>мінімальну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кількість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магазинів</w:t>
      </w:r>
      <w:proofErr w:type="spellEnd"/>
      <w:r w:rsidRPr="007E251F">
        <w:rPr>
          <w:rStyle w:val="fontstyle21"/>
          <w:sz w:val="28"/>
          <w:szCs w:val="28"/>
        </w:rPr>
        <w:t xml:space="preserve"> та </w:t>
      </w:r>
      <w:proofErr w:type="spellStart"/>
      <w:r w:rsidRPr="007E251F">
        <w:rPr>
          <w:rStyle w:val="fontstyle21"/>
          <w:sz w:val="28"/>
          <w:szCs w:val="28"/>
        </w:rPr>
        <w:t>місця</w:t>
      </w:r>
      <w:proofErr w:type="spellEnd"/>
      <w:r w:rsidRPr="007E251F">
        <w:rPr>
          <w:rStyle w:val="fontstyle21"/>
          <w:sz w:val="28"/>
          <w:szCs w:val="28"/>
        </w:rPr>
        <w:t xml:space="preserve"> для </w:t>
      </w:r>
      <w:proofErr w:type="spellStart"/>
      <w:r w:rsidRPr="007E251F">
        <w:rPr>
          <w:rStyle w:val="fontstyle21"/>
          <w:sz w:val="28"/>
          <w:szCs w:val="28"/>
        </w:rPr>
        <w:t>їх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відкриття</w:t>
      </w:r>
      <w:proofErr w:type="spellEnd"/>
      <w:r w:rsidRPr="007E251F">
        <w:rPr>
          <w:rStyle w:val="fontstyle21"/>
          <w:sz w:val="28"/>
          <w:szCs w:val="28"/>
        </w:rPr>
        <w:t>.</w:t>
      </w:r>
      <w:r w:rsidRPr="007E251F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Pr="007E251F">
        <w:rPr>
          <w:rStyle w:val="fontstyle21"/>
          <w:sz w:val="28"/>
          <w:szCs w:val="28"/>
        </w:rPr>
        <w:t>Розробити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концепцію</w:t>
      </w:r>
      <w:proofErr w:type="spellEnd"/>
      <w:r w:rsidRPr="007E251F">
        <w:rPr>
          <w:rStyle w:val="fontstyle21"/>
          <w:sz w:val="28"/>
          <w:szCs w:val="28"/>
        </w:rPr>
        <w:t xml:space="preserve"> магазину, </w:t>
      </w:r>
      <w:proofErr w:type="spellStart"/>
      <w:r w:rsidRPr="007E251F">
        <w:rPr>
          <w:rStyle w:val="fontstyle21"/>
          <w:sz w:val="28"/>
          <w:szCs w:val="28"/>
        </w:rPr>
        <w:t>загальні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вимоги</w:t>
      </w:r>
      <w:proofErr w:type="spellEnd"/>
      <w:r w:rsidRPr="007E251F">
        <w:rPr>
          <w:rStyle w:val="fontstyle21"/>
          <w:sz w:val="28"/>
          <w:szCs w:val="28"/>
        </w:rPr>
        <w:t xml:space="preserve"> до</w:t>
      </w:r>
      <w:r w:rsidRPr="007E251F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Pr="007E251F">
        <w:rPr>
          <w:rStyle w:val="fontstyle21"/>
          <w:sz w:val="28"/>
          <w:szCs w:val="28"/>
        </w:rPr>
        <w:t>викладки</w:t>
      </w:r>
      <w:proofErr w:type="spellEnd"/>
      <w:r w:rsidRPr="007E251F">
        <w:rPr>
          <w:rStyle w:val="fontstyle21"/>
          <w:sz w:val="28"/>
          <w:szCs w:val="28"/>
        </w:rPr>
        <w:t xml:space="preserve"> товару.</w:t>
      </w:r>
      <w:r w:rsidRPr="007E251F">
        <w:rPr>
          <w:rFonts w:ascii="TimesNewRoman" w:hAnsi="TimesNewRoman"/>
          <w:color w:val="000000"/>
          <w:sz w:val="28"/>
          <w:szCs w:val="28"/>
        </w:rPr>
        <w:br/>
      </w:r>
      <w:r w:rsidRPr="007E251F">
        <w:rPr>
          <w:rStyle w:val="fontstyle21"/>
          <w:sz w:val="28"/>
          <w:szCs w:val="28"/>
        </w:rPr>
        <w:t xml:space="preserve">3. Для непрямого каналу: в кожному </w:t>
      </w:r>
      <w:proofErr w:type="spellStart"/>
      <w:r w:rsidRPr="007E251F">
        <w:rPr>
          <w:rStyle w:val="fontstyle21"/>
          <w:sz w:val="28"/>
          <w:szCs w:val="28"/>
        </w:rPr>
        <w:t>мі</w:t>
      </w:r>
      <w:proofErr w:type="gramStart"/>
      <w:r w:rsidRPr="007E251F">
        <w:rPr>
          <w:rStyle w:val="fontstyle21"/>
          <w:sz w:val="28"/>
          <w:szCs w:val="28"/>
        </w:rPr>
        <w:t>ст</w:t>
      </w:r>
      <w:proofErr w:type="gramEnd"/>
      <w:r w:rsidRPr="007E251F">
        <w:rPr>
          <w:rStyle w:val="fontstyle21"/>
          <w:sz w:val="28"/>
          <w:szCs w:val="28"/>
        </w:rPr>
        <w:t>і</w:t>
      </w:r>
      <w:proofErr w:type="spellEnd"/>
      <w:r w:rsidRPr="007E251F">
        <w:rPr>
          <w:rStyle w:val="fontstyle21"/>
          <w:sz w:val="28"/>
          <w:szCs w:val="28"/>
        </w:rPr>
        <w:t xml:space="preserve"> обрати </w:t>
      </w:r>
      <w:proofErr w:type="spellStart"/>
      <w:r w:rsidRPr="007E251F">
        <w:rPr>
          <w:rStyle w:val="fontstyle21"/>
          <w:sz w:val="28"/>
          <w:szCs w:val="28"/>
        </w:rPr>
        <w:t>збутові</w:t>
      </w:r>
      <w:proofErr w:type="spellEnd"/>
      <w:r w:rsidRPr="007E251F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Pr="007E251F">
        <w:rPr>
          <w:rStyle w:val="fontstyle21"/>
          <w:sz w:val="28"/>
          <w:szCs w:val="28"/>
        </w:rPr>
        <w:t>мережі</w:t>
      </w:r>
      <w:proofErr w:type="spellEnd"/>
      <w:r w:rsidRPr="007E251F">
        <w:rPr>
          <w:rStyle w:val="fontstyle21"/>
          <w:sz w:val="28"/>
          <w:szCs w:val="28"/>
        </w:rPr>
        <w:t xml:space="preserve">, через </w:t>
      </w:r>
      <w:proofErr w:type="spellStart"/>
      <w:r w:rsidRPr="007E251F">
        <w:rPr>
          <w:rStyle w:val="fontstyle21"/>
          <w:sz w:val="28"/>
          <w:szCs w:val="28"/>
        </w:rPr>
        <w:t>які</w:t>
      </w:r>
      <w:proofErr w:type="spellEnd"/>
      <w:r w:rsidRPr="007E251F">
        <w:rPr>
          <w:rStyle w:val="fontstyle21"/>
          <w:sz w:val="28"/>
          <w:szCs w:val="28"/>
        </w:rPr>
        <w:t xml:space="preserve"> буде </w:t>
      </w:r>
      <w:proofErr w:type="spellStart"/>
      <w:r w:rsidRPr="007E251F">
        <w:rPr>
          <w:rStyle w:val="fontstyle21"/>
          <w:sz w:val="28"/>
          <w:szCs w:val="28"/>
        </w:rPr>
        <w:t>здійснюватись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реалізація</w:t>
      </w:r>
      <w:proofErr w:type="spellEnd"/>
      <w:r w:rsidRPr="007E251F">
        <w:rPr>
          <w:rStyle w:val="fontstyle21"/>
          <w:sz w:val="28"/>
          <w:szCs w:val="28"/>
        </w:rPr>
        <w:t xml:space="preserve"> товару.</w:t>
      </w:r>
      <w:r w:rsidRPr="007E251F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Pr="007E251F">
        <w:rPr>
          <w:rStyle w:val="fontstyle21"/>
          <w:sz w:val="28"/>
          <w:szCs w:val="28"/>
        </w:rPr>
        <w:t>запропонувати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інструменти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входження</w:t>
      </w:r>
      <w:proofErr w:type="spellEnd"/>
      <w:r w:rsidRPr="007E251F">
        <w:rPr>
          <w:rStyle w:val="fontstyle21"/>
          <w:sz w:val="28"/>
          <w:szCs w:val="28"/>
        </w:rPr>
        <w:t xml:space="preserve"> в </w:t>
      </w:r>
      <w:proofErr w:type="spellStart"/>
      <w:r w:rsidRPr="007E251F">
        <w:rPr>
          <w:rStyle w:val="fontstyle21"/>
          <w:sz w:val="28"/>
          <w:szCs w:val="28"/>
        </w:rPr>
        <w:t>ці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мережі</w:t>
      </w:r>
      <w:proofErr w:type="spellEnd"/>
      <w:r w:rsidRPr="007E251F">
        <w:rPr>
          <w:rStyle w:val="fontstyle21"/>
          <w:sz w:val="28"/>
          <w:szCs w:val="28"/>
        </w:rPr>
        <w:t xml:space="preserve"> і</w:t>
      </w:r>
      <w:r w:rsidRPr="007E251F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Pr="007E251F">
        <w:rPr>
          <w:rStyle w:val="fontstyle21"/>
          <w:sz w:val="28"/>
          <w:szCs w:val="28"/>
        </w:rPr>
        <w:t>методи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мотивації</w:t>
      </w:r>
      <w:proofErr w:type="spellEnd"/>
      <w:r w:rsidRPr="007E251F">
        <w:rPr>
          <w:rStyle w:val="fontstyle21"/>
          <w:sz w:val="28"/>
          <w:szCs w:val="28"/>
        </w:rPr>
        <w:t>.</w:t>
      </w:r>
      <w:r w:rsidRPr="007E251F">
        <w:rPr>
          <w:rFonts w:ascii="TimesNewRoman" w:hAnsi="TimesNewRoman"/>
          <w:color w:val="000000"/>
          <w:sz w:val="28"/>
          <w:szCs w:val="28"/>
        </w:rPr>
        <w:br/>
      </w:r>
    </w:p>
    <w:p w:rsidR="00430CCD" w:rsidRPr="007E251F" w:rsidRDefault="00707A97" w:rsidP="007E251F">
      <w:pPr>
        <w:spacing w:after="0"/>
        <w:rPr>
          <w:rStyle w:val="fontstyle21"/>
          <w:sz w:val="28"/>
          <w:szCs w:val="28"/>
          <w:lang w:val="uk-UA"/>
        </w:rPr>
      </w:pPr>
      <w:proofErr w:type="spellStart"/>
      <w:r w:rsidRPr="007E251F">
        <w:rPr>
          <w:rStyle w:val="fontstyle01"/>
          <w:sz w:val="28"/>
          <w:szCs w:val="28"/>
        </w:rPr>
        <w:t>Завдання</w:t>
      </w:r>
      <w:proofErr w:type="spellEnd"/>
      <w:r w:rsidRPr="007E251F">
        <w:rPr>
          <w:rStyle w:val="fontstyle01"/>
          <w:sz w:val="28"/>
          <w:szCs w:val="28"/>
        </w:rPr>
        <w:t xml:space="preserve"> 2</w:t>
      </w:r>
      <w:r w:rsidRPr="007E251F">
        <w:rPr>
          <w:rStyle w:val="fontstyle21"/>
          <w:sz w:val="28"/>
          <w:szCs w:val="28"/>
        </w:rPr>
        <w:t xml:space="preserve">. </w:t>
      </w:r>
      <w:proofErr w:type="spellStart"/>
      <w:r w:rsidRPr="007E251F">
        <w:rPr>
          <w:rStyle w:val="fontstyle21"/>
          <w:sz w:val="28"/>
          <w:szCs w:val="28"/>
        </w:rPr>
        <w:t>Розгляньте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особливості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основних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типів</w:t>
      </w:r>
      <w:proofErr w:type="spellEnd"/>
      <w:r w:rsidRPr="007E251F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Pr="007E251F">
        <w:rPr>
          <w:rStyle w:val="fontstyle21"/>
          <w:sz w:val="28"/>
          <w:szCs w:val="28"/>
        </w:rPr>
        <w:t>торговельних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угодта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виконайте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їх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порівняльну</w:t>
      </w:r>
      <w:proofErr w:type="spellEnd"/>
      <w:r w:rsidRPr="007E251F">
        <w:rPr>
          <w:rStyle w:val="fontstyle21"/>
          <w:sz w:val="28"/>
          <w:szCs w:val="28"/>
        </w:rPr>
        <w:t xml:space="preserve"> характеристику:</w:t>
      </w:r>
      <w:r w:rsidRPr="007E251F">
        <w:rPr>
          <w:rFonts w:ascii="TimesNewRoman" w:hAnsi="TimesNewRoman"/>
          <w:color w:val="000000"/>
          <w:sz w:val="28"/>
          <w:szCs w:val="28"/>
        </w:rPr>
        <w:br/>
      </w:r>
      <w:r w:rsidRPr="007E251F">
        <w:rPr>
          <w:rStyle w:val="fontstyle31"/>
          <w:sz w:val="28"/>
          <w:szCs w:val="28"/>
          <w:lang w:val="uk-UA"/>
        </w:rPr>
        <w:t></w:t>
      </w:r>
      <w:proofErr w:type="spellStart"/>
      <w:r w:rsidRPr="007E251F">
        <w:rPr>
          <w:rStyle w:val="fontstyle21"/>
          <w:sz w:val="28"/>
          <w:szCs w:val="28"/>
        </w:rPr>
        <w:t>догові</w:t>
      </w:r>
      <w:proofErr w:type="gramStart"/>
      <w:r w:rsidRPr="007E251F">
        <w:rPr>
          <w:rStyle w:val="fontstyle21"/>
          <w:sz w:val="28"/>
          <w:szCs w:val="28"/>
        </w:rPr>
        <w:t>р</w:t>
      </w:r>
      <w:proofErr w:type="spellEnd"/>
      <w:proofErr w:type="gram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купівлі</w:t>
      </w:r>
      <w:proofErr w:type="spellEnd"/>
      <w:r w:rsidRPr="007E251F">
        <w:rPr>
          <w:rStyle w:val="fontstyle21"/>
          <w:sz w:val="28"/>
          <w:szCs w:val="28"/>
        </w:rPr>
        <w:t>-продажу</w:t>
      </w:r>
      <w:r w:rsidRPr="007E251F">
        <w:rPr>
          <w:rFonts w:ascii="TimesNewRoman" w:hAnsi="TimesNewRoman"/>
          <w:color w:val="000000"/>
          <w:sz w:val="28"/>
          <w:szCs w:val="28"/>
        </w:rPr>
        <w:br/>
      </w:r>
      <w:r w:rsidRPr="007E251F">
        <w:rPr>
          <w:rStyle w:val="fontstyle31"/>
          <w:sz w:val="28"/>
          <w:szCs w:val="28"/>
          <w:lang w:val="uk-UA"/>
        </w:rPr>
        <w:t></w:t>
      </w:r>
      <w:proofErr w:type="spellStart"/>
      <w:r w:rsidRPr="007E251F">
        <w:rPr>
          <w:rStyle w:val="fontstyle21"/>
          <w:sz w:val="28"/>
          <w:szCs w:val="28"/>
        </w:rPr>
        <w:t>договір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комісії</w:t>
      </w:r>
      <w:proofErr w:type="spellEnd"/>
      <w:r w:rsidRPr="007E251F">
        <w:rPr>
          <w:rFonts w:ascii="TimesNewRoman" w:hAnsi="TimesNewRoman"/>
          <w:color w:val="000000"/>
          <w:sz w:val="28"/>
          <w:szCs w:val="28"/>
        </w:rPr>
        <w:br/>
      </w:r>
      <w:r w:rsidRPr="007E251F">
        <w:rPr>
          <w:rStyle w:val="fontstyle31"/>
          <w:sz w:val="28"/>
          <w:szCs w:val="28"/>
          <w:lang w:val="uk-UA"/>
        </w:rPr>
        <w:t></w:t>
      </w:r>
      <w:proofErr w:type="spellStart"/>
      <w:r w:rsidRPr="007E251F">
        <w:rPr>
          <w:rStyle w:val="fontstyle21"/>
          <w:sz w:val="28"/>
          <w:szCs w:val="28"/>
        </w:rPr>
        <w:t>договір</w:t>
      </w:r>
      <w:proofErr w:type="spellEnd"/>
      <w:r w:rsidRPr="007E251F">
        <w:rPr>
          <w:rStyle w:val="fontstyle21"/>
          <w:sz w:val="28"/>
          <w:szCs w:val="28"/>
        </w:rPr>
        <w:t xml:space="preserve"> </w:t>
      </w:r>
      <w:proofErr w:type="spellStart"/>
      <w:r w:rsidRPr="007E251F">
        <w:rPr>
          <w:rStyle w:val="fontstyle21"/>
          <w:sz w:val="28"/>
          <w:szCs w:val="28"/>
        </w:rPr>
        <w:t>консигнації</w:t>
      </w:r>
      <w:proofErr w:type="spellEnd"/>
      <w:r w:rsidRPr="007E251F">
        <w:rPr>
          <w:rFonts w:ascii="TimesNewRoman" w:hAnsi="TimesNewRoman"/>
          <w:color w:val="000000"/>
          <w:sz w:val="28"/>
          <w:szCs w:val="28"/>
        </w:rPr>
        <w:br/>
      </w:r>
      <w:r w:rsidRPr="007E251F">
        <w:rPr>
          <w:rStyle w:val="fontstyle31"/>
          <w:sz w:val="28"/>
          <w:szCs w:val="28"/>
          <w:lang w:val="uk-UA"/>
        </w:rPr>
        <w:t></w:t>
      </w:r>
      <w:proofErr w:type="spellStart"/>
      <w:r w:rsidRPr="007E251F">
        <w:rPr>
          <w:rStyle w:val="fontstyle21"/>
          <w:sz w:val="28"/>
          <w:szCs w:val="28"/>
        </w:rPr>
        <w:t>агентська</w:t>
      </w:r>
      <w:proofErr w:type="spellEnd"/>
      <w:r w:rsidRPr="007E251F">
        <w:rPr>
          <w:rStyle w:val="fontstyle21"/>
          <w:sz w:val="28"/>
          <w:szCs w:val="28"/>
        </w:rPr>
        <w:t xml:space="preserve"> угода</w:t>
      </w:r>
      <w:r w:rsidRPr="007E251F">
        <w:rPr>
          <w:rFonts w:ascii="TimesNewRoman" w:hAnsi="TimesNewRoman"/>
          <w:color w:val="000000"/>
          <w:sz w:val="28"/>
          <w:szCs w:val="28"/>
        </w:rPr>
        <w:br/>
      </w:r>
      <w:r w:rsidRPr="007E251F">
        <w:rPr>
          <w:rStyle w:val="fontstyle31"/>
          <w:sz w:val="28"/>
          <w:szCs w:val="28"/>
          <w:lang w:val="uk-UA"/>
        </w:rPr>
        <w:t></w:t>
      </w:r>
      <w:proofErr w:type="spellStart"/>
      <w:r w:rsidRPr="007E251F">
        <w:rPr>
          <w:rStyle w:val="fontstyle21"/>
          <w:sz w:val="28"/>
          <w:szCs w:val="28"/>
        </w:rPr>
        <w:t>ліцензійна</w:t>
      </w:r>
      <w:proofErr w:type="spellEnd"/>
      <w:r w:rsidRPr="007E251F">
        <w:rPr>
          <w:rStyle w:val="fontstyle21"/>
          <w:sz w:val="28"/>
          <w:szCs w:val="28"/>
        </w:rPr>
        <w:t xml:space="preserve"> угода.</w:t>
      </w:r>
    </w:p>
    <w:p w:rsidR="007E251F" w:rsidRDefault="007E251F" w:rsidP="007E251F">
      <w:pPr>
        <w:spacing w:after="0"/>
        <w:rPr>
          <w:rFonts w:ascii="TimesNewRoman" w:hAnsi="TimesNewRoman"/>
          <w:i/>
          <w:iCs/>
          <w:color w:val="000000"/>
          <w:sz w:val="28"/>
          <w:szCs w:val="28"/>
          <w:lang w:val="uk-UA"/>
        </w:rPr>
      </w:pPr>
    </w:p>
    <w:p w:rsidR="007E251F" w:rsidRPr="007E251F" w:rsidRDefault="007E251F" w:rsidP="007E251F">
      <w:pPr>
        <w:spacing w:after="0"/>
        <w:rPr>
          <w:rFonts w:ascii="TimesNewRoman" w:hAnsi="TimesNewRoman"/>
          <w:color w:val="000000"/>
          <w:sz w:val="28"/>
          <w:szCs w:val="28"/>
          <w:lang w:val="uk-UA"/>
        </w:rPr>
      </w:pPr>
      <w:bookmarkStart w:id="0" w:name="_GoBack"/>
      <w:bookmarkEnd w:id="0"/>
      <w:r w:rsidRPr="007E251F">
        <w:rPr>
          <w:rFonts w:ascii="TimesNewRoman" w:hAnsi="TimesNewRoman"/>
          <w:i/>
          <w:iCs/>
          <w:color w:val="000000"/>
          <w:sz w:val="28"/>
          <w:szCs w:val="28"/>
          <w:lang w:val="uk-UA"/>
        </w:rPr>
        <w:t xml:space="preserve">Завдання 3. </w:t>
      </w:r>
      <w:r w:rsidRPr="007E251F">
        <w:rPr>
          <w:rFonts w:ascii="TimesNewRoman" w:hAnsi="TimesNewRoman"/>
          <w:color w:val="000000"/>
          <w:sz w:val="28"/>
          <w:szCs w:val="28"/>
          <w:lang w:val="uk-UA"/>
        </w:rPr>
        <w:t>Назвіть заходи стимулювання збуту, які</w:t>
      </w:r>
      <w:r w:rsidRPr="007E251F">
        <w:rPr>
          <w:rFonts w:ascii="TimesNewRoman" w:hAnsi="TimesNewRoman"/>
          <w:color w:val="000000"/>
          <w:sz w:val="28"/>
          <w:szCs w:val="28"/>
          <w:lang w:val="uk-UA"/>
        </w:rPr>
        <w:br/>
        <w:t>використовують на ринку України вітчизняні та закордонні</w:t>
      </w:r>
      <w:r w:rsidRPr="007E251F">
        <w:rPr>
          <w:rFonts w:ascii="TimesNewRoman" w:hAnsi="TimesNewRoman"/>
          <w:color w:val="000000"/>
          <w:sz w:val="28"/>
          <w:szCs w:val="28"/>
          <w:lang w:val="uk-UA"/>
        </w:rPr>
        <w:br/>
        <w:t>виробники:</w:t>
      </w:r>
      <w:r w:rsidRPr="007E251F">
        <w:rPr>
          <w:rFonts w:ascii="TimesNewRoman" w:hAnsi="TimesNewRoman"/>
          <w:color w:val="000000"/>
          <w:sz w:val="28"/>
          <w:szCs w:val="28"/>
          <w:lang w:val="uk-UA"/>
        </w:rPr>
        <w:br/>
      </w:r>
      <w:r w:rsidRPr="007E251F">
        <w:rPr>
          <w:rFonts w:ascii="Wingdings2" w:hAnsi="Wingdings2"/>
          <w:color w:val="000000"/>
          <w:sz w:val="28"/>
          <w:szCs w:val="28"/>
        </w:rPr>
        <w:t>y</w:t>
      </w:r>
      <w:r w:rsidRPr="007E251F">
        <w:rPr>
          <w:rFonts w:ascii="Wingdings2" w:hAnsi="Wingdings2"/>
          <w:color w:val="000000"/>
          <w:sz w:val="28"/>
          <w:szCs w:val="28"/>
          <w:lang w:val="uk-UA"/>
        </w:rPr>
        <w:t xml:space="preserve"> </w:t>
      </w:r>
      <w:r w:rsidRPr="007E251F">
        <w:rPr>
          <w:rFonts w:ascii="TimesNewRoman" w:hAnsi="TimesNewRoman"/>
          <w:color w:val="000000"/>
          <w:sz w:val="28"/>
          <w:szCs w:val="28"/>
          <w:lang w:val="uk-UA"/>
        </w:rPr>
        <w:t>кондитерських виробів</w:t>
      </w:r>
      <w:r w:rsidRPr="007E251F">
        <w:rPr>
          <w:rFonts w:ascii="TimesNewRoman" w:hAnsi="TimesNewRoman"/>
          <w:color w:val="000000"/>
          <w:sz w:val="28"/>
          <w:szCs w:val="28"/>
          <w:lang w:val="uk-UA"/>
        </w:rPr>
        <w:br/>
      </w:r>
      <w:r w:rsidRPr="007E251F">
        <w:rPr>
          <w:rFonts w:ascii="Wingdings2" w:hAnsi="Wingdings2"/>
          <w:color w:val="000000"/>
          <w:sz w:val="28"/>
          <w:szCs w:val="28"/>
        </w:rPr>
        <w:t>y</w:t>
      </w:r>
      <w:r w:rsidRPr="007E251F">
        <w:rPr>
          <w:rFonts w:ascii="Wingdings2" w:hAnsi="Wingdings2"/>
          <w:color w:val="000000"/>
          <w:sz w:val="28"/>
          <w:szCs w:val="28"/>
          <w:lang w:val="uk-UA"/>
        </w:rPr>
        <w:t xml:space="preserve"> </w:t>
      </w:r>
      <w:r w:rsidRPr="007E251F">
        <w:rPr>
          <w:rFonts w:ascii="TimesNewRoman" w:hAnsi="TimesNewRoman"/>
          <w:color w:val="000000"/>
          <w:sz w:val="28"/>
          <w:szCs w:val="28"/>
          <w:lang w:val="uk-UA"/>
        </w:rPr>
        <w:t>безалкогольних напоїв</w:t>
      </w:r>
      <w:r w:rsidRPr="007E251F">
        <w:rPr>
          <w:rFonts w:ascii="TimesNewRoman" w:hAnsi="TimesNewRoman"/>
          <w:color w:val="000000"/>
          <w:sz w:val="28"/>
          <w:szCs w:val="28"/>
          <w:lang w:val="uk-UA"/>
        </w:rPr>
        <w:br/>
      </w:r>
      <w:r w:rsidRPr="007E251F">
        <w:rPr>
          <w:rFonts w:ascii="Wingdings2" w:hAnsi="Wingdings2"/>
          <w:color w:val="000000"/>
          <w:sz w:val="28"/>
          <w:szCs w:val="28"/>
        </w:rPr>
        <w:t>y</w:t>
      </w:r>
      <w:r w:rsidRPr="007E251F">
        <w:rPr>
          <w:rFonts w:ascii="Wingdings2" w:hAnsi="Wingdings2"/>
          <w:color w:val="000000"/>
          <w:sz w:val="28"/>
          <w:szCs w:val="28"/>
          <w:lang w:val="uk-UA"/>
        </w:rPr>
        <w:t xml:space="preserve"> </w:t>
      </w:r>
      <w:r w:rsidRPr="007E251F">
        <w:rPr>
          <w:rFonts w:ascii="TimesNewRoman" w:hAnsi="TimesNewRoman"/>
          <w:color w:val="000000"/>
          <w:sz w:val="28"/>
          <w:szCs w:val="28"/>
          <w:lang w:val="uk-UA"/>
        </w:rPr>
        <w:t>побутової техніки та мобільних телефоні</w:t>
      </w:r>
    </w:p>
    <w:p w:rsidR="007E251F" w:rsidRPr="007E251F" w:rsidRDefault="007E251F" w:rsidP="007E2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оформити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0"/>
        <w:gridCol w:w="4770"/>
      </w:tblGrid>
      <w:tr w:rsidR="007E251F" w:rsidRPr="007E251F" w:rsidTr="007E251F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методу </w:t>
            </w:r>
            <w:proofErr w:type="spell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стимулювання</w:t>
            </w:r>
            <w:proofErr w:type="spellEnd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збуту</w:t>
            </w:r>
            <w:proofErr w:type="spellEnd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</w:tr>
      <w:tr w:rsidR="007E251F" w:rsidRPr="007E251F" w:rsidTr="007E251F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Акції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51F" w:rsidRPr="007E251F" w:rsidTr="007E251F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Купони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51F" w:rsidRPr="007E251F" w:rsidTr="007E251F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Знижки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51F" w:rsidRPr="007E251F" w:rsidTr="007E251F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Лотереї</w:t>
            </w:r>
            <w:proofErr w:type="spellEnd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конкурси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51F" w:rsidRPr="007E251F" w:rsidTr="007E251F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Заліки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51F" w:rsidRPr="007E251F" w:rsidTr="007E251F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Прем</w:t>
            </w:r>
            <w:proofErr w:type="gramEnd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51F" w:rsidRPr="007E251F" w:rsidTr="007E251F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251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Семплінги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251F" w:rsidRPr="007E251F" w:rsidRDefault="007E251F" w:rsidP="007E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51F" w:rsidRPr="007E251F" w:rsidRDefault="007E251F" w:rsidP="007E251F">
      <w:pPr>
        <w:spacing w:after="0"/>
        <w:rPr>
          <w:sz w:val="28"/>
          <w:szCs w:val="28"/>
          <w:lang w:val="uk-UA"/>
        </w:rPr>
      </w:pPr>
      <w:r w:rsidRPr="007E2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E251F">
        <w:rPr>
          <w:rFonts w:ascii="TimesNewRoman" w:eastAsia="Times New Roman" w:hAnsi="TimesNewRoman" w:cs="Times New Roman"/>
          <w:i/>
          <w:iCs/>
          <w:color w:val="000000"/>
          <w:sz w:val="28"/>
          <w:szCs w:val="28"/>
          <w:lang w:eastAsia="ru-RU"/>
        </w:rPr>
        <w:t>Завдання</w:t>
      </w:r>
      <w:proofErr w:type="spellEnd"/>
      <w:r w:rsidRPr="007E251F">
        <w:rPr>
          <w:rFonts w:ascii="TimesNewRoman" w:eastAsia="Times New Roman" w:hAnsi="TimesNew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E251F">
        <w:rPr>
          <w:rFonts w:ascii="TimesNewRoman" w:eastAsia="Times New Roman" w:hAnsi="TimesNewRoman" w:cs="Times New Roman"/>
          <w:i/>
          <w:iCs/>
          <w:color w:val="000000"/>
          <w:sz w:val="28"/>
          <w:szCs w:val="28"/>
          <w:lang w:val="uk-UA" w:eastAsia="ru-RU"/>
        </w:rPr>
        <w:t>4</w:t>
      </w:r>
      <w:r w:rsidRPr="007E251F">
        <w:rPr>
          <w:rFonts w:ascii="TimesNewRoman" w:eastAsia="Times New Roman" w:hAnsi="TimesNew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Розробіть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стимулювання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збуту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:</w:t>
      </w:r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Pr="007E2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лакофарбові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Pr="007E2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будівельні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Pr="007E2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меблі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Pr="007E2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освітлювальні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прилади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Pr="007E2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опалювальні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прилади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Pr="007E2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вовняна</w:t>
      </w:r>
      <w:proofErr w:type="spellEnd"/>
      <w:r w:rsidRPr="007E251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тканина</w:t>
      </w:r>
    </w:p>
    <w:sectPr w:rsidR="007E251F" w:rsidRPr="007E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97"/>
    <w:rsid w:val="00430CCD"/>
    <w:rsid w:val="00707A97"/>
    <w:rsid w:val="007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07A97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707A97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707A97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07A97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707A97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707A97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2022-05-01T10:12:00Z</dcterms:created>
  <dcterms:modified xsi:type="dcterms:W3CDTF">2022-05-01T10:22:00Z</dcterms:modified>
</cp:coreProperties>
</file>