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AF1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94AF1">
        <w:rPr>
          <w:rFonts w:ascii="Times New Roman" w:hAnsi="Times New Roman" w:cs="Times New Roman"/>
          <w:sz w:val="28"/>
          <w:szCs w:val="28"/>
          <w:u w:val="single"/>
          <w:lang w:val="uk-UA"/>
        </w:rPr>
        <w:t>05</w:t>
      </w:r>
      <w:bookmarkStart w:id="0" w:name="_GoBack"/>
      <w:bookmarkEnd w:id="0"/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003BE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31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FD4E23" w:rsidRPr="00016728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5, 6 p. 9 </w:t>
      </w:r>
    </w:p>
    <w:p w:rsidR="00426BAB" w:rsidRPr="00597594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MyGrammarLab. Intermediate B1/B2. Coursebook. Mark Foley, Diane Hall, 2019, Pearson, 396 p.</w:t>
      </w:r>
    </w:p>
    <w:p w:rsidR="00426BAB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46.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form;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or infinitive. Pp. 198-199.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375853">
        <w:rPr>
          <w:rFonts w:ascii="Times New Roman" w:hAnsi="Times New Roman" w:cs="Times New Roman"/>
          <w:sz w:val="28"/>
          <w:szCs w:val="28"/>
          <w:lang w:val="en-US"/>
        </w:rPr>
        <w:t>Ex. 1-4 pp. 200-201.</w:t>
      </w:r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03BE5"/>
    <w:rsid w:val="00016728"/>
    <w:rsid w:val="000A53BA"/>
    <w:rsid w:val="000B79AE"/>
    <w:rsid w:val="000E3CFC"/>
    <w:rsid w:val="00131557"/>
    <w:rsid w:val="001A2E46"/>
    <w:rsid w:val="001C747C"/>
    <w:rsid w:val="001F70AC"/>
    <w:rsid w:val="00266F86"/>
    <w:rsid w:val="00321F95"/>
    <w:rsid w:val="00375853"/>
    <w:rsid w:val="00426545"/>
    <w:rsid w:val="00426BAB"/>
    <w:rsid w:val="004B52BE"/>
    <w:rsid w:val="004E081D"/>
    <w:rsid w:val="00560E99"/>
    <w:rsid w:val="006645F7"/>
    <w:rsid w:val="006F1927"/>
    <w:rsid w:val="006F3F65"/>
    <w:rsid w:val="006F6E7D"/>
    <w:rsid w:val="00846BDE"/>
    <w:rsid w:val="009D07DC"/>
    <w:rsid w:val="00A94AF1"/>
    <w:rsid w:val="00BA5137"/>
    <w:rsid w:val="00C44072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D4B3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30</cp:revision>
  <dcterms:created xsi:type="dcterms:W3CDTF">2020-11-03T18:42:00Z</dcterms:created>
  <dcterms:modified xsi:type="dcterms:W3CDTF">2022-05-04T18:53:00Z</dcterms:modified>
</cp:coreProperties>
</file>