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>Міністерство освіти і науки України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Житомирський державний технологічний університет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>
          <w:szCs w:val="28"/>
        </w:rPr>
        <w:t xml:space="preserve">Напрям </w:t>
      </w:r>
      <w:r>
        <w:rPr>
          <w:szCs w:val="28"/>
          <w:lang w:val="sv-SE"/>
        </w:rPr>
        <w:t>(спеціальність):</w:t>
      </w:r>
      <w:bookmarkStart w:id="0" w:name="_GoBack"/>
      <w:bookmarkEnd w:id="0"/>
      <w:r>
        <w:rPr/>
        <w:t xml:space="preserve"> 101 Екологія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КАРТА НАВЧАЛЬНОЇ ДИСЦИПЛІНИ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Назва дисципліни:</w:t>
        <w:tab/>
        <w:tab/>
        <w:tab/>
        <w:t>“Сільське господарство”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Тип дисципліни:</w:t>
        <w:tab/>
        <w:tab/>
        <w:tab/>
        <w:t xml:space="preserve">          Нормативна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Рівень дисципліни:</w:t>
        <w:tab/>
        <w:tab/>
        <w:tab/>
        <w:t>Магістр</w:t>
      </w:r>
    </w:p>
    <w:p>
      <w:pPr>
        <w:pStyle w:val="Normal"/>
        <w:spacing w:lineRule="auto" w:line="480"/>
        <w:rPr>
          <w:szCs w:val="28"/>
          <w:highlight w:val="yellow"/>
        </w:rPr>
      </w:pPr>
      <w:r>
        <w:rPr>
          <w:szCs w:val="28"/>
        </w:rPr>
        <w:t>Семестр:</w:t>
        <w:tab/>
        <w:tab/>
        <w:tab/>
        <w:tab/>
        <w:tab/>
        <w:t>2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Кількість годин:</w:t>
        <w:tab/>
        <w:tab/>
        <w:tab/>
        <w:tab/>
        <w:t>54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Кількість кредитів:</w:t>
        <w:tab/>
        <w:tab/>
        <w:tab/>
        <w:t>1,5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  <w:t>Форма підсумкового контролю:</w:t>
        <w:tab/>
      </w:r>
      <w:r>
        <w:rPr>
          <w:szCs w:val="28"/>
          <w:lang w:val="ru-RU"/>
        </w:rPr>
        <w:t>залік</w:t>
      </w:r>
      <w:r>
        <w:rPr>
          <w:szCs w:val="28"/>
        </w:rPr>
        <w:t xml:space="preserve"> (</w:t>
      </w:r>
      <w:r>
        <w:rPr>
          <w:szCs w:val="28"/>
        </w:rPr>
        <w:t>1</w:t>
      </w:r>
      <w:r>
        <w:rPr>
          <w:szCs w:val="28"/>
        </w:rPr>
        <w:t xml:space="preserve"> семестр, 3 чверть)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3e07"/>
    <w:pPr>
      <w:widowControl/>
      <w:bidi w:val="0"/>
      <w:spacing w:lineRule="auto" w:line="312"/>
      <w:jc w:val="both"/>
    </w:pPr>
    <w:rPr>
      <w:rFonts w:ascii="Times New Roman CYR" w:hAnsi="Times New Roman CYR" w:eastAsia="Times New Roman" w:cs="Times New Roman"/>
      <w:color w:val="auto"/>
      <w:sz w:val="28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42</Words>
  <Characters>316</Characters>
  <CharactersWithSpaces>372</CharactersWithSpaces>
  <Paragraphs>11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2014-10-08T15:23:00Z</dcterms:created>
  <dc:creator>Admin</dc:creator>
  <dc:description/>
  <dc:language>sv-SE</dc:language>
  <cp:lastModifiedBy/>
  <cp:lastPrinted>2013-01-18T11:37:00Z</cp:lastPrinted>
  <dcterms:modified xsi:type="dcterms:W3CDTF">2017-09-12T14:36:04Z</dcterms:modified>
  <cp:revision>4</cp:revision>
  <dc:subject/>
  <dc:title>Міністерство освіти і науки, молоді та спорту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