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D11D71" w:rsidRPr="00D11D71" w:rsidTr="00B23600">
        <w:tc>
          <w:tcPr>
            <w:tcW w:w="9628" w:type="dxa"/>
            <w:gridSpan w:val="2"/>
          </w:tcPr>
          <w:p w:rsidR="00D11D71" w:rsidRPr="00D11D71" w:rsidRDefault="00D11D71" w:rsidP="00B2360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D11D71" w:rsidRPr="00D11D71" w:rsidRDefault="00D11D71" w:rsidP="00B2360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D11D71" w:rsidRPr="00D11D71" w:rsidRDefault="00D11D71" w:rsidP="00B2360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Кафедра екології</w:t>
            </w:r>
          </w:p>
          <w:p w:rsidR="00D11D71" w:rsidRPr="00D11D71" w:rsidRDefault="00D11D71" w:rsidP="00B2360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Спеціальність: 101 «Екологія»</w:t>
            </w:r>
          </w:p>
          <w:p w:rsidR="00D11D71" w:rsidRPr="00D11D71" w:rsidRDefault="00D11D71" w:rsidP="00B2360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Освітній ступінь: «бакалавр»</w:t>
            </w:r>
          </w:p>
        </w:tc>
      </w:tr>
      <w:tr w:rsidR="00D11D71" w:rsidRPr="00D11D71" w:rsidTr="00B23600">
        <w:tc>
          <w:tcPr>
            <w:tcW w:w="4814" w:type="dxa"/>
          </w:tcPr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«ЗАТВЕРДЖУЮ»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Проректор з НПР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______А.В. Морозов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«__» __________ 2021 р.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протокол № 7 від «28 серпня» 2021р.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Завідувач кафедри ______І.Г. Коцюба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«__» __________ 2021 р.</w:t>
            </w:r>
          </w:p>
          <w:p w:rsidR="00D11D71" w:rsidRPr="00D11D71" w:rsidRDefault="00D11D71" w:rsidP="00B2360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5A17" w:rsidRPr="00D11D71" w:rsidRDefault="005C5A17" w:rsidP="00070756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D11D71">
        <w:rPr>
          <w:sz w:val="28"/>
          <w:szCs w:val="28"/>
          <w:lang w:val="uk-UA"/>
        </w:rPr>
        <w:t>ТЕСТОВІ ЗАВДАННЯ</w:t>
      </w:r>
    </w:p>
    <w:p w:rsidR="005C5A17" w:rsidRPr="00D11D71" w:rsidRDefault="005C5A17" w:rsidP="00070756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 w:rsidRPr="00D11D71">
        <w:rPr>
          <w:b/>
          <w:sz w:val="28"/>
          <w:szCs w:val="28"/>
          <w:lang w:val="uk-UA"/>
        </w:rPr>
        <w:t>МОНІТОРИНГ ДОВКІЛЛЯ</w:t>
      </w:r>
    </w:p>
    <w:p w:rsidR="00EA5C97" w:rsidRPr="00D11D71" w:rsidRDefault="00EA5C97" w:rsidP="00070756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959"/>
        <w:gridCol w:w="5528"/>
        <w:gridCol w:w="3519"/>
        <w:gridCol w:w="25"/>
      </w:tblGrid>
      <w:tr w:rsidR="005C5A17" w:rsidRPr="00D11D71" w:rsidTr="002C3BB5">
        <w:trPr>
          <w:trHeight w:val="288"/>
        </w:trPr>
        <w:tc>
          <w:tcPr>
            <w:tcW w:w="993" w:type="dxa"/>
            <w:gridSpan w:val="2"/>
          </w:tcPr>
          <w:p w:rsidR="005C5A17" w:rsidRPr="00D11D71" w:rsidRDefault="005C5A17" w:rsidP="00215A08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</w:tcPr>
          <w:p w:rsidR="005C5A17" w:rsidRPr="00D11D71" w:rsidRDefault="005C5A17" w:rsidP="00215A08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544" w:type="dxa"/>
            <w:gridSpan w:val="2"/>
          </w:tcPr>
          <w:p w:rsidR="005C5A17" w:rsidRPr="00D11D71" w:rsidRDefault="005C5A17" w:rsidP="00215A08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Варіанти відповіді</w:t>
            </w:r>
          </w:p>
        </w:tc>
      </w:tr>
      <w:tr w:rsidR="005C5A17" w:rsidRPr="00D11D71" w:rsidTr="002C3BB5">
        <w:trPr>
          <w:trHeight w:val="1266"/>
        </w:trPr>
        <w:tc>
          <w:tcPr>
            <w:tcW w:w="993" w:type="dxa"/>
            <w:gridSpan w:val="2"/>
          </w:tcPr>
          <w:p w:rsidR="005C5A17" w:rsidRPr="00D11D71" w:rsidRDefault="00FE4462" w:rsidP="00FE4462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5C5A17" w:rsidRPr="00D11D71" w:rsidRDefault="008F54B6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моніторингу, який досліджує вікову структуру хвойних порід дерев у лісовій екосистемі Овруцького району матиме назву</w:t>
            </w:r>
          </w:p>
        </w:tc>
        <w:tc>
          <w:tcPr>
            <w:tcW w:w="3544" w:type="dxa"/>
            <w:gridSpan w:val="2"/>
            <w:vAlign w:val="center"/>
          </w:tcPr>
          <w:p w:rsidR="005C5A17" w:rsidRPr="00D11D71" w:rsidRDefault="005C5A17" w:rsidP="00F6790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8F54B6" w:rsidRPr="00D11D71">
              <w:rPr>
                <w:sz w:val="28"/>
                <w:szCs w:val="28"/>
                <w:lang w:val="uk-UA"/>
              </w:rPr>
              <w:t>локальний</w:t>
            </w:r>
          </w:p>
          <w:p w:rsidR="005C5A17" w:rsidRPr="00D11D71" w:rsidRDefault="005C5A17" w:rsidP="00F6790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Б.. </w:t>
            </w:r>
            <w:r w:rsidR="008F54B6" w:rsidRPr="00D11D71">
              <w:rPr>
                <w:sz w:val="28"/>
                <w:szCs w:val="28"/>
                <w:lang w:val="uk-UA"/>
              </w:rPr>
              <w:t>територіальний</w:t>
            </w:r>
          </w:p>
          <w:p w:rsidR="005C5A17" w:rsidRPr="00D11D71" w:rsidRDefault="005C5A17" w:rsidP="00F6790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8F54B6" w:rsidRPr="00D11D71">
              <w:rPr>
                <w:sz w:val="28"/>
                <w:szCs w:val="28"/>
                <w:lang w:val="uk-UA"/>
              </w:rPr>
              <w:t>інтенсивний</w:t>
            </w:r>
          </w:p>
          <w:p w:rsidR="005C5A17" w:rsidRPr="00D11D71" w:rsidRDefault="005C5A17" w:rsidP="00F6790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8C13A0" w:rsidRPr="00D11D71">
              <w:rPr>
                <w:sz w:val="28"/>
                <w:szCs w:val="28"/>
                <w:lang w:val="uk-UA"/>
              </w:rPr>
              <w:t>екстенсивний</w:t>
            </w:r>
          </w:p>
          <w:p w:rsidR="005C5A17" w:rsidRPr="00D11D71" w:rsidRDefault="005C5A17" w:rsidP="008C13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6F386D" w:rsidRPr="00D11D71">
              <w:rPr>
                <w:sz w:val="28"/>
                <w:szCs w:val="28"/>
                <w:lang w:val="uk-UA"/>
              </w:rPr>
              <w:t>н</w:t>
            </w:r>
            <w:r w:rsidR="00D11D71" w:rsidRPr="00D11D71">
              <w:rPr>
                <w:sz w:val="28"/>
                <w:szCs w:val="28"/>
                <w:lang w:val="uk-UA"/>
              </w:rPr>
              <w:t>е має</w:t>
            </w:r>
            <w:r w:rsidR="006F386D" w:rsidRPr="00D11D71">
              <w:rPr>
                <w:sz w:val="28"/>
                <w:szCs w:val="28"/>
                <w:lang w:val="uk-UA"/>
              </w:rPr>
              <w:t xml:space="preserve"> </w:t>
            </w:r>
            <w:r w:rsidR="008C13A0" w:rsidRPr="00D11D71">
              <w:rPr>
                <w:sz w:val="28"/>
                <w:szCs w:val="28"/>
                <w:lang w:val="uk-UA"/>
              </w:rPr>
              <w:t>визначення</w:t>
            </w:r>
          </w:p>
        </w:tc>
      </w:tr>
      <w:tr w:rsidR="003B7A70" w:rsidRPr="00D11D71" w:rsidTr="002C3BB5">
        <w:trPr>
          <w:trHeight w:val="1266"/>
        </w:trPr>
        <w:tc>
          <w:tcPr>
            <w:tcW w:w="993" w:type="dxa"/>
            <w:gridSpan w:val="2"/>
          </w:tcPr>
          <w:p w:rsidR="003B7A70" w:rsidRPr="00D11D71" w:rsidRDefault="00FE4462" w:rsidP="00FE4462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3B7A70" w:rsidRPr="00D11D71" w:rsidRDefault="00EC225B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Розмір пробної ділянки при моніторингу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на невеликих площах (дошкільні заклади тощо)</w:t>
            </w:r>
          </w:p>
        </w:tc>
        <w:tc>
          <w:tcPr>
            <w:tcW w:w="3544" w:type="dxa"/>
            <w:gridSpan w:val="2"/>
            <w:vAlign w:val="center"/>
          </w:tcPr>
          <w:p w:rsidR="00C34DCF" w:rsidRPr="00D11D71" w:rsidRDefault="00C34DCF" w:rsidP="00C34DC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5х5 м</w:t>
            </w:r>
          </w:p>
          <w:p w:rsidR="00C34DCF" w:rsidRPr="00D11D71" w:rsidRDefault="00C34DCF" w:rsidP="00C34DC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10х10 м</w:t>
            </w:r>
          </w:p>
          <w:p w:rsidR="00C34DCF" w:rsidRPr="00D11D71" w:rsidRDefault="00C34DCF" w:rsidP="00C34DC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20х20 м</w:t>
            </w:r>
          </w:p>
          <w:p w:rsidR="00C34DCF" w:rsidRPr="00D11D71" w:rsidRDefault="00C34DCF" w:rsidP="00C34DC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30х30 м</w:t>
            </w:r>
          </w:p>
          <w:p w:rsidR="003B7A70" w:rsidRPr="00D11D71" w:rsidRDefault="00C34DCF" w:rsidP="00C34DC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визначений</w:t>
            </w:r>
          </w:p>
        </w:tc>
      </w:tr>
      <w:tr w:rsidR="00AF5192" w:rsidRPr="00D11D71" w:rsidTr="002C3BB5">
        <w:trPr>
          <w:trHeight w:val="1266"/>
        </w:trPr>
        <w:tc>
          <w:tcPr>
            <w:tcW w:w="993" w:type="dxa"/>
            <w:gridSpan w:val="2"/>
          </w:tcPr>
          <w:p w:rsidR="00AF5192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AF5192" w:rsidRPr="00D11D71" w:rsidRDefault="00AF5192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Біоіндикація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на основі мікробної </w:t>
            </w:r>
            <w:r w:rsidR="002D52A9" w:rsidRPr="00D11D71">
              <w:rPr>
                <w:sz w:val="28"/>
                <w:szCs w:val="28"/>
                <w:lang w:val="uk-UA"/>
              </w:rPr>
              <w:t xml:space="preserve">активності за методом Штатнова 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  <w:r w:rsidR="00D11D71">
              <w:rPr>
                <w:sz w:val="28"/>
                <w:szCs w:val="28"/>
                <w:lang w:val="uk-UA"/>
              </w:rPr>
              <w:t>є</w:t>
            </w:r>
            <w:r w:rsidR="00D11D71" w:rsidRPr="00D11D71">
              <w:rPr>
                <w:sz w:val="28"/>
                <w:szCs w:val="28"/>
                <w:lang w:val="uk-UA"/>
              </w:rPr>
              <w:t>ться</w:t>
            </w:r>
            <w:r w:rsidR="002D52A9" w:rsidRPr="00D11D71">
              <w:rPr>
                <w:sz w:val="28"/>
                <w:szCs w:val="28"/>
                <w:lang w:val="uk-UA"/>
              </w:rPr>
              <w:t xml:space="preserve"> на визначенні:</w:t>
            </w:r>
          </w:p>
        </w:tc>
        <w:tc>
          <w:tcPr>
            <w:tcW w:w="3544" w:type="dxa"/>
            <w:gridSpan w:val="2"/>
            <w:vAlign w:val="center"/>
          </w:tcPr>
          <w:p w:rsidR="002D52A9" w:rsidRPr="00D11D71" w:rsidRDefault="006F386D" w:rsidP="002D52A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чисельності мікроорганізмів</w:t>
            </w:r>
          </w:p>
          <w:p w:rsidR="002D52A9" w:rsidRPr="00D11D71" w:rsidRDefault="002D52A9" w:rsidP="002D52A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окремих</w:t>
            </w:r>
            <w:r w:rsidR="00D11D71">
              <w:rPr>
                <w:sz w:val="28"/>
                <w:szCs w:val="28"/>
                <w:lang w:val="uk-UA"/>
              </w:rPr>
              <w:t xml:space="preserve"> ї</w:t>
            </w:r>
            <w:r w:rsidR="006F386D" w:rsidRPr="00D11D71">
              <w:rPr>
                <w:sz w:val="28"/>
                <w:szCs w:val="28"/>
                <w:lang w:val="uk-UA"/>
              </w:rPr>
              <w:t>х</w:t>
            </w:r>
            <w:r w:rsidRPr="00D11D71">
              <w:rPr>
                <w:sz w:val="28"/>
                <w:szCs w:val="28"/>
                <w:lang w:val="uk-UA"/>
              </w:rPr>
              <w:t xml:space="preserve"> груп</w:t>
            </w:r>
          </w:p>
          <w:p w:rsidR="002D52A9" w:rsidRPr="00D11D71" w:rsidRDefault="002D52A9" w:rsidP="002D52A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розкладу целюлози</w:t>
            </w:r>
          </w:p>
          <w:p w:rsidR="002D52A9" w:rsidRPr="00D11D71" w:rsidRDefault="002D52A9" w:rsidP="002D52A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активності ферментів</w:t>
            </w:r>
          </w:p>
          <w:p w:rsidR="002C3BB5" w:rsidRPr="00D11D71" w:rsidRDefault="002D52A9" w:rsidP="002C3BB5">
            <w:pPr>
              <w:tabs>
                <w:tab w:val="left" w:pos="540"/>
                <w:tab w:val="left" w:pos="1080"/>
              </w:tabs>
              <w:rPr>
                <w:b/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виділенні СО</w:t>
            </w:r>
            <w:r w:rsidRPr="00D11D71">
              <w:rPr>
                <w:sz w:val="20"/>
                <w:szCs w:val="28"/>
                <w:lang w:val="uk-UA"/>
              </w:rPr>
              <w:t>2</w:t>
            </w:r>
          </w:p>
          <w:p w:rsidR="002D52A9" w:rsidRPr="00D11D71" w:rsidRDefault="002D52A9" w:rsidP="002D52A9">
            <w:pPr>
              <w:rPr>
                <w:sz w:val="28"/>
                <w:szCs w:val="28"/>
                <w:lang w:val="uk-UA"/>
              </w:rPr>
            </w:pP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кількість облікових дерев у полігоні: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774E2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6F386D" w:rsidRPr="00D11D71">
              <w:rPr>
                <w:sz w:val="28"/>
                <w:szCs w:val="28"/>
                <w:lang w:val="uk-UA"/>
              </w:rPr>
              <w:t>20</w:t>
            </w:r>
          </w:p>
          <w:p w:rsidR="005C5A17" w:rsidRPr="00D11D71" w:rsidRDefault="005C5A17" w:rsidP="00774E2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6F386D" w:rsidRPr="00D11D71">
              <w:rPr>
                <w:sz w:val="28"/>
                <w:szCs w:val="28"/>
                <w:lang w:val="uk-UA"/>
              </w:rPr>
              <w:t>24</w:t>
            </w:r>
          </w:p>
          <w:p w:rsidR="005C5A17" w:rsidRPr="00D11D71" w:rsidRDefault="005C5A17" w:rsidP="00774E2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6F386D" w:rsidRPr="00D11D71">
              <w:rPr>
                <w:sz w:val="28"/>
                <w:szCs w:val="28"/>
                <w:lang w:val="uk-UA"/>
              </w:rPr>
              <w:t>26</w:t>
            </w:r>
          </w:p>
          <w:p w:rsidR="005C5A17" w:rsidRPr="00D11D71" w:rsidRDefault="005C5A17" w:rsidP="00774E2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6F386D" w:rsidRPr="00D11D71">
              <w:rPr>
                <w:sz w:val="28"/>
                <w:szCs w:val="28"/>
                <w:lang w:val="uk-UA"/>
              </w:rPr>
              <w:t>28</w:t>
            </w:r>
          </w:p>
          <w:p w:rsidR="005C5A17" w:rsidRPr="00D11D71" w:rsidRDefault="005C5A17" w:rsidP="00774E2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30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Часовий каталог змін поведінки тварин (список строків і тривалості поведінки) має назву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стограма</w:t>
            </w:r>
          </w:p>
          <w:p w:rsidR="005C5A17" w:rsidRPr="00D11D71" w:rsidRDefault="005C5A17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топограм</w:t>
            </w:r>
            <w:r w:rsidR="006F386D" w:rsidRPr="00D11D71">
              <w:rPr>
                <w:sz w:val="28"/>
                <w:szCs w:val="28"/>
                <w:lang w:val="uk-UA"/>
              </w:rPr>
              <w:t>а</w:t>
            </w:r>
          </w:p>
          <w:p w:rsidR="005C5A17" w:rsidRPr="00D11D71" w:rsidRDefault="005C5A17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фонограма</w:t>
            </w:r>
          </w:p>
          <w:p w:rsidR="005C5A17" w:rsidRPr="00D11D71" w:rsidRDefault="005C5A17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 хронограма</w:t>
            </w:r>
          </w:p>
          <w:p w:rsidR="005C5A17" w:rsidRPr="00D11D71" w:rsidRDefault="005C5A17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назви не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існує</w:t>
            </w:r>
          </w:p>
        </w:tc>
      </w:tr>
      <w:tr w:rsidR="00F22C39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F22C39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F22C39" w:rsidRPr="00D11D71" w:rsidRDefault="00F22C39" w:rsidP="00F22C39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відноситься до фізичної деградації?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F22C39" w:rsidRPr="00D11D71" w:rsidRDefault="00F22C39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C39" w:rsidRPr="00D11D71" w:rsidRDefault="00F22C39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F22C39" w:rsidRPr="00D11D71" w:rsidRDefault="00F22C39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підкислення</w:t>
            </w:r>
          </w:p>
          <w:p w:rsidR="00F22C39" w:rsidRPr="00D11D71" w:rsidRDefault="00F22C39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засолення</w:t>
            </w:r>
          </w:p>
          <w:p w:rsidR="00F22C39" w:rsidRPr="00D11D71" w:rsidRDefault="00F22C39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забур’яненість</w:t>
            </w:r>
          </w:p>
          <w:p w:rsidR="00F22C39" w:rsidRPr="00D11D71" w:rsidRDefault="00F22C39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руйнація структури</w:t>
            </w:r>
          </w:p>
          <w:p w:rsidR="00F22C39" w:rsidRPr="00D11D71" w:rsidRDefault="00F22C39" w:rsidP="00A762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зміна складу ГВК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відстань розміщення полігону від узлісся: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6F386D" w:rsidRPr="00D11D71">
              <w:rPr>
                <w:sz w:val="28"/>
                <w:szCs w:val="28"/>
                <w:lang w:val="uk-UA"/>
              </w:rPr>
              <w:t>50 м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</w:t>
            </w:r>
            <w:r w:rsidR="006F386D" w:rsidRPr="00D11D71">
              <w:rPr>
                <w:sz w:val="28"/>
                <w:szCs w:val="28"/>
                <w:lang w:val="uk-UA"/>
              </w:rPr>
              <w:t>55 м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6F386D" w:rsidRPr="00D11D71">
              <w:rPr>
                <w:sz w:val="28"/>
                <w:szCs w:val="28"/>
                <w:lang w:val="uk-UA"/>
              </w:rPr>
              <w:t>60 м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6F386D" w:rsidRPr="00D11D71">
              <w:rPr>
                <w:sz w:val="28"/>
                <w:szCs w:val="28"/>
                <w:lang w:val="uk-UA"/>
              </w:rPr>
              <w:t>65 м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6F386D" w:rsidRPr="00D11D71">
              <w:rPr>
                <w:sz w:val="28"/>
                <w:szCs w:val="28"/>
                <w:lang w:val="uk-UA"/>
              </w:rPr>
              <w:t>70м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Форма біоіндикації, коли реакція організму викликається різними факторами: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6F386D" w:rsidRPr="00D11D71">
              <w:rPr>
                <w:sz w:val="28"/>
                <w:szCs w:val="28"/>
                <w:lang w:val="uk-UA"/>
              </w:rPr>
              <w:t>не пряма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не </w:t>
            </w:r>
            <w:r w:rsidR="006F386D" w:rsidRPr="00D11D71">
              <w:rPr>
                <w:sz w:val="28"/>
                <w:szCs w:val="28"/>
                <w:lang w:val="uk-UA"/>
              </w:rPr>
              <w:t>специфічна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6F386D" w:rsidRPr="00D11D71">
              <w:rPr>
                <w:sz w:val="28"/>
                <w:szCs w:val="28"/>
                <w:lang w:val="uk-UA"/>
              </w:rPr>
              <w:t>пряма</w:t>
            </w:r>
          </w:p>
          <w:p w:rsidR="005C5A17" w:rsidRPr="00D11D71" w:rsidRDefault="005C5A17" w:rsidP="00205B9C">
            <w:pPr>
              <w:rPr>
                <w:noProof/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6F386D" w:rsidRPr="00D11D71">
              <w:rPr>
                <w:sz w:val="28"/>
                <w:szCs w:val="28"/>
                <w:lang w:val="uk-UA"/>
              </w:rPr>
              <w:t>специфічна</w:t>
            </w:r>
          </w:p>
          <w:p w:rsidR="005C5A17" w:rsidRPr="00D11D71" w:rsidRDefault="005C5A17" w:rsidP="00205B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побічна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2B6DB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моніторингу метою яког</w:t>
            </w:r>
            <w:r w:rsidR="00D11D71">
              <w:rPr>
                <w:sz w:val="28"/>
                <w:szCs w:val="28"/>
                <w:lang w:val="uk-UA"/>
              </w:rPr>
              <w:t>о е отримання оцінок просторової</w:t>
            </w:r>
            <w:r w:rsidR="00BC652C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та часової </w:t>
            </w:r>
            <w:r w:rsidR="00BC652C" w:rsidRPr="00D11D71">
              <w:rPr>
                <w:sz w:val="28"/>
                <w:szCs w:val="28"/>
                <w:lang w:val="uk-UA"/>
              </w:rPr>
              <w:t>динаміки пошкодження деревостану</w:t>
            </w:r>
            <w:r w:rsidR="00D11D71">
              <w:rPr>
                <w:sz w:val="28"/>
                <w:szCs w:val="28"/>
                <w:lang w:val="uk-UA"/>
              </w:rPr>
              <w:t xml:space="preserve"> має</w:t>
            </w:r>
            <w:r w:rsidRPr="00D11D71">
              <w:rPr>
                <w:sz w:val="28"/>
                <w:szCs w:val="28"/>
                <w:lang w:val="uk-UA"/>
              </w:rPr>
              <w:t xml:space="preserve"> назву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73048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811147" w:rsidRPr="00D11D71">
              <w:rPr>
                <w:sz w:val="28"/>
                <w:szCs w:val="28"/>
                <w:lang w:val="uk-UA"/>
              </w:rPr>
              <w:t>інтенсивний</w:t>
            </w:r>
          </w:p>
          <w:p w:rsidR="005C5A17" w:rsidRPr="00D11D71" w:rsidRDefault="005C5A17" w:rsidP="0073048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2B6DB7" w:rsidRPr="00D11D71">
              <w:rPr>
                <w:sz w:val="28"/>
                <w:szCs w:val="28"/>
                <w:lang w:val="uk-UA"/>
              </w:rPr>
              <w:t>локальний</w:t>
            </w:r>
          </w:p>
          <w:p w:rsidR="005C5A17" w:rsidRPr="00D11D71" w:rsidRDefault="005C5A17" w:rsidP="0073048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="00914924" w:rsidRPr="00D11D71">
              <w:rPr>
                <w:sz w:val="28"/>
                <w:szCs w:val="28"/>
                <w:lang w:val="uk-UA"/>
              </w:rPr>
              <w:t>екстенсивний</w:t>
            </w:r>
          </w:p>
          <w:p w:rsidR="005C5A17" w:rsidRPr="00D11D71" w:rsidRDefault="005C5A17" w:rsidP="0073048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="00811147" w:rsidRPr="00D11D71">
              <w:rPr>
                <w:sz w:val="28"/>
                <w:szCs w:val="28"/>
                <w:lang w:val="uk-UA"/>
              </w:rPr>
              <w:t>територіальний</w:t>
            </w:r>
          </w:p>
          <w:p w:rsidR="005C5A17" w:rsidRPr="00D11D71" w:rsidRDefault="005C5A17" w:rsidP="0081114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811147" w:rsidRPr="00D11D71">
              <w:rPr>
                <w:sz w:val="28"/>
                <w:szCs w:val="28"/>
                <w:lang w:val="uk-UA"/>
              </w:rPr>
              <w:t>господарський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FE4462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D13536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відноситься до хімічної деградації</w:t>
            </w: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430178" w:rsidRPr="00D11D71" w:rsidRDefault="00914924" w:rsidP="0043017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засолення</w:t>
            </w:r>
          </w:p>
          <w:p w:rsidR="00430178" w:rsidRPr="00D11D71" w:rsidRDefault="00914924" w:rsidP="0043017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підтоплення</w:t>
            </w:r>
          </w:p>
          <w:p w:rsidR="00430178" w:rsidRPr="00D11D71" w:rsidRDefault="00914924" w:rsidP="0043017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ущільнення</w:t>
            </w:r>
          </w:p>
          <w:p w:rsidR="00430178" w:rsidRPr="00D11D71" w:rsidRDefault="00914924" w:rsidP="0043017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руйнація структури</w:t>
            </w:r>
          </w:p>
          <w:p w:rsidR="004E499E" w:rsidRPr="00D11D71" w:rsidRDefault="00430178" w:rsidP="0043017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забур’яненість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що реагує значним відхиленням від норми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A769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914924" w:rsidRPr="00D11D71">
              <w:rPr>
                <w:sz w:val="28"/>
                <w:szCs w:val="28"/>
                <w:lang w:val="uk-UA"/>
              </w:rPr>
              <w:t>акумуляторний</w:t>
            </w:r>
          </w:p>
          <w:p w:rsidR="005C5A17" w:rsidRPr="00D11D71" w:rsidRDefault="005C5A17" w:rsidP="00A769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914924" w:rsidRPr="00D11D71">
              <w:rPr>
                <w:sz w:val="28"/>
                <w:szCs w:val="28"/>
                <w:lang w:val="uk-UA"/>
              </w:rPr>
              <w:t>чутливий</w:t>
            </w:r>
          </w:p>
          <w:p w:rsidR="005C5A17" w:rsidRPr="00D11D71" w:rsidRDefault="005C5A17" w:rsidP="00A769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914924" w:rsidRPr="00D11D71">
              <w:rPr>
                <w:sz w:val="28"/>
                <w:szCs w:val="28"/>
                <w:lang w:val="uk-UA"/>
              </w:rPr>
              <w:t>побічний</w:t>
            </w:r>
          </w:p>
          <w:p w:rsidR="005C5A17" w:rsidRPr="00D11D71" w:rsidRDefault="005C5A17" w:rsidP="00A769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914924" w:rsidRPr="00D11D71">
              <w:rPr>
                <w:sz w:val="28"/>
                <w:szCs w:val="28"/>
                <w:lang w:val="uk-UA"/>
              </w:rPr>
              <w:t>специфічний</w:t>
            </w:r>
          </w:p>
          <w:p w:rsidR="005C5A17" w:rsidRPr="00D11D71" w:rsidRDefault="005C5A17" w:rsidP="00A769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стресовий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B7A70" w:rsidRPr="00D11D71" w:rsidRDefault="00794F9C" w:rsidP="00D11D7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Критерій за</w:t>
            </w:r>
            <w:r w:rsidR="00D11D71">
              <w:rPr>
                <w:sz w:val="28"/>
                <w:szCs w:val="28"/>
                <w:lang w:val="uk-UA"/>
              </w:rPr>
              <w:t xml:space="preserve"> яким визначає</w:t>
            </w:r>
            <w:r w:rsidR="00914924" w:rsidRPr="00D11D71">
              <w:rPr>
                <w:sz w:val="28"/>
                <w:szCs w:val="28"/>
                <w:lang w:val="uk-UA"/>
              </w:rPr>
              <w:t>ться клас небезпеки забруднювача</w:t>
            </w:r>
            <w:r w:rsidRPr="00D11D71">
              <w:rPr>
                <w:sz w:val="28"/>
                <w:szCs w:val="28"/>
                <w:lang w:val="uk-UA"/>
              </w:rPr>
              <w:t xml:space="preserve"> у </w:t>
            </w:r>
            <w:r w:rsidR="00D11D71" w:rsidRPr="00D11D71">
              <w:rPr>
                <w:sz w:val="28"/>
                <w:szCs w:val="28"/>
                <w:lang w:val="uk-UA"/>
              </w:rPr>
              <w:t>ґрунті</w:t>
            </w:r>
            <w:r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19" w:type="dxa"/>
            <w:shd w:val="clear" w:color="auto" w:fill="auto"/>
          </w:tcPr>
          <w:p w:rsidR="00794F9C" w:rsidRPr="00D11D71" w:rsidRDefault="00914924" w:rsidP="00794F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стійкість до розкладу</w:t>
            </w:r>
          </w:p>
          <w:p w:rsidR="00794F9C" w:rsidRPr="00D11D71" w:rsidRDefault="00794F9C" w:rsidP="00794F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міграція</w:t>
            </w:r>
          </w:p>
          <w:p w:rsidR="00794F9C" w:rsidRPr="00D11D71" w:rsidRDefault="00794F9C" w:rsidP="00794F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стійкість в рослинах</w:t>
            </w:r>
          </w:p>
          <w:p w:rsidR="00794F9C" w:rsidRPr="00D11D71" w:rsidRDefault="00D11D71" w:rsidP="00794F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вплив на якість продукцїї</w:t>
            </w:r>
          </w:p>
          <w:p w:rsidR="003B7A70" w:rsidRPr="00D11D71" w:rsidRDefault="00794F9C" w:rsidP="00794F9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наведені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антропогенний фактор діє безпосередньо на організм то така біоіндикація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6F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пряма</w:t>
            </w:r>
          </w:p>
          <w:p w:rsidR="005C5A17" w:rsidRPr="00D11D71" w:rsidRDefault="005C5A17" w:rsidP="000D6F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неспецифічна</w:t>
            </w:r>
          </w:p>
          <w:p w:rsidR="005C5A17" w:rsidRPr="00D11D71" w:rsidRDefault="005C5A17" w:rsidP="000D6F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специфічна</w:t>
            </w:r>
          </w:p>
          <w:p w:rsidR="005C5A17" w:rsidRPr="00D11D71" w:rsidRDefault="005C5A17" w:rsidP="000D6F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побічна</w:t>
            </w:r>
          </w:p>
          <w:p w:rsidR="005C5A17" w:rsidRPr="00D11D71" w:rsidRDefault="005C5A17" w:rsidP="000D6FA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назва відсутня 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D11D71" w:rsidP="001459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Моніторинг, який ґрунтує</w:t>
            </w:r>
            <w:r w:rsidRPr="00D11D71">
              <w:rPr>
                <w:sz w:val="28"/>
                <w:szCs w:val="28"/>
                <w:lang w:val="uk-UA"/>
              </w:rPr>
              <w:t>ться</w:t>
            </w:r>
            <w:r w:rsidR="002741E3" w:rsidRPr="00D11D71">
              <w:rPr>
                <w:sz w:val="28"/>
                <w:szCs w:val="28"/>
                <w:lang w:val="uk-UA"/>
              </w:rPr>
              <w:t xml:space="preserve"> на поглибленому дослідженні комплексу ф</w:t>
            </w:r>
            <w:r>
              <w:rPr>
                <w:sz w:val="28"/>
                <w:szCs w:val="28"/>
                <w:lang w:val="uk-UA"/>
              </w:rPr>
              <w:t>акторів на лісову екосистему має</w:t>
            </w:r>
            <w:r w:rsidR="002741E3"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2741E3" w:rsidRPr="00D11D71">
              <w:rPr>
                <w:sz w:val="28"/>
                <w:szCs w:val="28"/>
                <w:lang w:val="uk-UA"/>
              </w:rPr>
              <w:t xml:space="preserve">екстенсивний 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</w:t>
            </w:r>
            <w:r w:rsidR="002741E3" w:rsidRPr="00D11D71">
              <w:rPr>
                <w:sz w:val="28"/>
                <w:szCs w:val="28"/>
                <w:lang w:val="uk-UA"/>
              </w:rPr>
              <w:t xml:space="preserve">  локальний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2741E3" w:rsidRPr="00D11D71">
              <w:rPr>
                <w:sz w:val="28"/>
                <w:szCs w:val="28"/>
                <w:lang w:val="uk-UA"/>
              </w:rPr>
              <w:t>територіальний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w:r w:rsidR="00D11D71">
              <w:rPr>
                <w:sz w:val="28"/>
                <w:szCs w:val="28"/>
                <w:lang w:val="uk-UA"/>
              </w:rPr>
              <w:t>господарсь</w:t>
            </w:r>
            <w:r w:rsidR="002741E3" w:rsidRPr="00D11D71">
              <w:rPr>
                <w:sz w:val="28"/>
                <w:szCs w:val="28"/>
                <w:lang w:val="uk-UA"/>
              </w:rPr>
              <w:t>кий</w:t>
            </w:r>
          </w:p>
          <w:p w:rsidR="005C5A17" w:rsidRPr="00D11D71" w:rsidRDefault="005C5A17" w:rsidP="00274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914924" w:rsidRPr="00D11D71">
              <w:rPr>
                <w:sz w:val="28"/>
                <w:szCs w:val="28"/>
                <w:lang w:val="uk-UA"/>
              </w:rPr>
              <w:t>інтенсивний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lastRenderedPageBreak/>
              <w:t>15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62E16" w:rsidRPr="00D11D71" w:rsidRDefault="00462E16" w:rsidP="00462E16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рН ґрунту?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4E499E" w:rsidRPr="00D11D71" w:rsidRDefault="004E499E" w:rsidP="00462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462E16" w:rsidRPr="00D11D71" w:rsidRDefault="00462E16" w:rsidP="00462E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914924" w:rsidRPr="00D11D71">
              <w:rPr>
                <w:sz w:val="28"/>
                <w:szCs w:val="28"/>
                <w:lang w:val="uk-UA"/>
              </w:rPr>
              <w:t>1</w:t>
            </w:r>
            <w:r w:rsidR="005B46C1" w:rsidRPr="00D11D71">
              <w:rPr>
                <w:sz w:val="28"/>
                <w:szCs w:val="28"/>
                <w:lang w:val="uk-UA"/>
              </w:rPr>
              <w:t xml:space="preserve"> рік</w:t>
            </w:r>
          </w:p>
          <w:p w:rsidR="00462E16" w:rsidRPr="00D11D71" w:rsidRDefault="00914924" w:rsidP="00462E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2-5 років</w:t>
            </w:r>
          </w:p>
          <w:p w:rsidR="00462E16" w:rsidRPr="00D11D71" w:rsidRDefault="005B46C1" w:rsidP="00462E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6</w:t>
            </w:r>
            <w:r w:rsidR="00914924" w:rsidRPr="00D11D71">
              <w:rPr>
                <w:sz w:val="28"/>
                <w:szCs w:val="28"/>
                <w:lang w:val="uk-UA"/>
              </w:rPr>
              <w:t>-7 років</w:t>
            </w:r>
          </w:p>
          <w:p w:rsidR="00462E16" w:rsidRPr="00D11D71" w:rsidRDefault="00914924" w:rsidP="00462E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5-10 років</w:t>
            </w:r>
          </w:p>
          <w:p w:rsidR="004E499E" w:rsidRPr="00D11D71" w:rsidRDefault="00462E16" w:rsidP="00462E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нормовано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віялоподібні обертальні рухи, розширення плавників, зяброва кровотеча, риба тоне хвостом до низу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85492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</w:t>
            </w:r>
          </w:p>
          <w:p w:rsidR="005C5A17" w:rsidRPr="00D11D71" w:rsidRDefault="005C5A17" w:rsidP="0085492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аміак</w:t>
            </w:r>
          </w:p>
          <w:p w:rsidR="005C5A17" w:rsidRPr="00D11D71" w:rsidRDefault="005C5A17" w:rsidP="0085492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солі заліза</w:t>
            </w:r>
          </w:p>
          <w:p w:rsidR="005C5A17" w:rsidRPr="00D11D71" w:rsidRDefault="005C5A17" w:rsidP="0085492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мідь</w:t>
            </w:r>
          </w:p>
          <w:p w:rsidR="005C5A17" w:rsidRPr="00D11D71" w:rsidRDefault="005C5A17" w:rsidP="0085492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СПАР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Що означає вираз «індустріальний меланізм»: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5B46C1" w:rsidRPr="00D11D71">
              <w:rPr>
                <w:sz w:val="28"/>
                <w:szCs w:val="28"/>
                <w:lang w:val="uk-UA"/>
              </w:rPr>
              <w:t>зміна розмірів тіла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5B46C1" w:rsidRPr="00D11D71">
              <w:rPr>
                <w:sz w:val="28"/>
                <w:szCs w:val="28"/>
                <w:lang w:val="uk-UA"/>
              </w:rPr>
              <w:t>потемніння крил метелика</w:t>
            </w:r>
          </w:p>
          <w:p w:rsidR="005C5A17" w:rsidRPr="00D11D71" w:rsidRDefault="005B46C1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морфологічні зміни</w:t>
            </w:r>
          </w:p>
          <w:p w:rsidR="005C5A17" w:rsidRPr="00D11D71" w:rsidRDefault="005B46C1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зміна скульптури тіла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зниження народжуваності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Перелік і частота поведінкових відхилень у тварин: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5B46C1" w:rsidRPr="00D11D71">
              <w:rPr>
                <w:sz w:val="28"/>
                <w:szCs w:val="28"/>
                <w:lang w:val="uk-UA"/>
              </w:rPr>
              <w:t>топограма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5B46C1" w:rsidRPr="00D11D71">
              <w:rPr>
                <w:sz w:val="28"/>
                <w:szCs w:val="28"/>
                <w:lang w:val="uk-UA"/>
              </w:rPr>
              <w:t>хронограма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5B46C1" w:rsidRPr="00D11D71">
              <w:rPr>
                <w:sz w:val="28"/>
                <w:szCs w:val="28"/>
                <w:lang w:val="uk-UA"/>
              </w:rPr>
              <w:t>біоритмія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5B46C1" w:rsidRPr="00D11D71">
              <w:rPr>
                <w:sz w:val="28"/>
                <w:szCs w:val="28"/>
                <w:lang w:val="uk-UA"/>
              </w:rPr>
              <w:t>картосхема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етограма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34432C" w:rsidRPr="00D11D71" w:rsidRDefault="0034432C" w:rsidP="0034432C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показників</w:t>
            </w:r>
            <w:r w:rsidR="005B46C1" w:rsidRPr="00D11D71">
              <w:rPr>
                <w:sz w:val="28"/>
                <w:szCs w:val="28"/>
                <w:lang w:val="uk-UA"/>
              </w:rPr>
              <w:t xml:space="preserve"> короткострокових змін</w:t>
            </w:r>
            <w:r w:rsidRPr="00D11D71">
              <w:rPr>
                <w:sz w:val="28"/>
                <w:szCs w:val="28"/>
                <w:lang w:val="uk-UA"/>
              </w:rPr>
              <w:t xml:space="preserve"> ґрунту: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4E499E" w:rsidRPr="00D11D71" w:rsidRDefault="004E499E" w:rsidP="003443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34432C" w:rsidRPr="00D11D71" w:rsidRDefault="005B46C1" w:rsidP="0034432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0,5 років</w:t>
            </w:r>
          </w:p>
          <w:p w:rsidR="0034432C" w:rsidRPr="00D11D71" w:rsidRDefault="005B46C1" w:rsidP="0034432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1-2 роки</w:t>
            </w:r>
          </w:p>
          <w:p w:rsidR="0034432C" w:rsidRPr="00D11D71" w:rsidRDefault="005B46C1" w:rsidP="0034432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3-5 років</w:t>
            </w:r>
          </w:p>
          <w:p w:rsidR="0034432C" w:rsidRPr="00D11D71" w:rsidRDefault="0034432C" w:rsidP="0034432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</w:t>
            </w:r>
            <w:r w:rsidR="005B46C1" w:rsidRPr="00D11D71">
              <w:rPr>
                <w:sz w:val="28"/>
                <w:szCs w:val="28"/>
                <w:lang w:val="uk-UA"/>
              </w:rPr>
              <w:t>. 6-10 років</w:t>
            </w:r>
          </w:p>
          <w:p w:rsidR="004E499E" w:rsidRPr="00D11D71" w:rsidRDefault="0034432C" w:rsidP="0034432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 . більше 10 років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Заліснення території України складає: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15,6%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20,5%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25,5%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30%</w:t>
            </w:r>
          </w:p>
          <w:p w:rsidR="005C5A17" w:rsidRPr="00D11D71" w:rsidRDefault="005C5A17" w:rsidP="00077DD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13,4%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 , який характеризує розвиненість та повноту крони дерев: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відносна висота крони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основа крони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висота крони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щільність крони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показники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22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7143ED" w:rsidRPr="00D11D71" w:rsidRDefault="007143ED" w:rsidP="007143E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 чому проявляється негативний вплив кислотних дощів на </w:t>
            </w:r>
            <w:r w:rsidR="00D11D71" w:rsidRPr="00D11D71">
              <w:rPr>
                <w:sz w:val="28"/>
                <w:szCs w:val="28"/>
                <w:lang w:val="uk-UA"/>
              </w:rPr>
              <w:t>ґрунтові</w:t>
            </w:r>
            <w:r w:rsidRPr="00D11D71">
              <w:rPr>
                <w:sz w:val="28"/>
                <w:szCs w:val="28"/>
                <w:lang w:val="uk-UA"/>
              </w:rPr>
              <w:t xml:space="preserve"> екосистеми?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3B7A70" w:rsidRPr="00D11D71" w:rsidRDefault="003B7A70" w:rsidP="007143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7143ED" w:rsidRPr="00D11D71" w:rsidRDefault="005B46C1" w:rsidP="007143E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зростає кислотність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7143ED" w:rsidRPr="00D11D71" w:rsidRDefault="007143ED" w:rsidP="007143E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гине мікробіота</w:t>
            </w:r>
          </w:p>
          <w:p w:rsidR="007143ED" w:rsidRPr="00D11D71" w:rsidRDefault="00D11D71" w:rsidP="007143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погіршує</w:t>
            </w:r>
            <w:r w:rsidR="007143ED" w:rsidRPr="00D11D71">
              <w:rPr>
                <w:sz w:val="28"/>
                <w:szCs w:val="28"/>
                <w:lang w:val="uk-UA"/>
              </w:rPr>
              <w:t>ться склад ГВК</w:t>
            </w:r>
          </w:p>
          <w:p w:rsidR="007143ED" w:rsidRPr="00D11D71" w:rsidRDefault="007143ED" w:rsidP="007143E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вимивання елементів живлення;</w:t>
            </w:r>
          </w:p>
          <w:p w:rsidR="003B7A70" w:rsidRPr="00D11D71" w:rsidRDefault="007143ED" w:rsidP="007143E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має місце все перераховане</w:t>
            </w:r>
          </w:p>
        </w:tc>
      </w:tr>
      <w:tr w:rsidR="00743458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743458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23</w:t>
            </w:r>
          </w:p>
          <w:p w:rsidR="00743458" w:rsidRPr="00D11D71" w:rsidRDefault="00743458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3458" w:rsidRPr="00D11D71" w:rsidRDefault="00743458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3458" w:rsidRPr="00D11D71" w:rsidRDefault="00743458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3A02" w:rsidRPr="00D11D71" w:rsidRDefault="00373A0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743458" w:rsidRPr="00D11D71" w:rsidRDefault="00373A02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Біоіндикація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на основі мікробної акт</w:t>
            </w:r>
            <w:r w:rsidR="00D11D71">
              <w:rPr>
                <w:sz w:val="28"/>
                <w:szCs w:val="28"/>
                <w:lang w:val="uk-UA"/>
              </w:rPr>
              <w:t>ивності за методом «аплікації</w:t>
            </w:r>
            <w:r w:rsidR="008210B3" w:rsidRPr="00D11D71">
              <w:rPr>
                <w:sz w:val="28"/>
                <w:szCs w:val="28"/>
                <w:lang w:val="uk-UA"/>
              </w:rPr>
              <w:t xml:space="preserve">» </w:t>
            </w:r>
            <w:r w:rsidR="00D11D71">
              <w:rPr>
                <w:sz w:val="28"/>
                <w:szCs w:val="28"/>
                <w:lang w:val="uk-UA"/>
              </w:rPr>
              <w:t xml:space="preserve"> ґрунтує</w:t>
            </w:r>
            <w:r w:rsidR="00D11D71" w:rsidRPr="00D11D71">
              <w:rPr>
                <w:sz w:val="28"/>
                <w:szCs w:val="28"/>
                <w:lang w:val="uk-UA"/>
              </w:rPr>
              <w:t>ться</w:t>
            </w:r>
            <w:r w:rsidRPr="00D11D71">
              <w:rPr>
                <w:sz w:val="28"/>
                <w:szCs w:val="28"/>
                <w:lang w:val="uk-UA"/>
              </w:rPr>
              <w:t xml:space="preserve"> на визначенні:</w:t>
            </w:r>
          </w:p>
        </w:tc>
        <w:tc>
          <w:tcPr>
            <w:tcW w:w="3519" w:type="dxa"/>
            <w:shd w:val="clear" w:color="auto" w:fill="auto"/>
          </w:tcPr>
          <w:p w:rsidR="00743458" w:rsidRPr="00D11D71" w:rsidRDefault="00373A02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чисельності мікрофлори</w:t>
            </w:r>
          </w:p>
          <w:p w:rsidR="00373A02" w:rsidRPr="00D11D71" w:rsidRDefault="00373A02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видів мікроорганізмів</w:t>
            </w:r>
          </w:p>
          <w:p w:rsidR="00373A02" w:rsidRPr="00D11D71" w:rsidRDefault="00373A02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розкладу целюлози</w:t>
            </w:r>
          </w:p>
          <w:p w:rsidR="00373A02" w:rsidRPr="00D11D71" w:rsidRDefault="00373A02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активності ферментів</w:t>
            </w:r>
          </w:p>
          <w:p w:rsidR="00373A02" w:rsidRPr="00D11D71" w:rsidRDefault="00373A02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виділенні СО2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24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9E61B1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Що таке технозем?</w:t>
            </w:r>
          </w:p>
        </w:tc>
        <w:tc>
          <w:tcPr>
            <w:tcW w:w="3519" w:type="dxa"/>
            <w:shd w:val="clear" w:color="auto" w:fill="auto"/>
          </w:tcPr>
          <w:p w:rsidR="009E61B1" w:rsidRPr="00D11D71" w:rsidRDefault="008210B3" w:rsidP="009E61B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ґрунти міських територій</w:t>
            </w:r>
          </w:p>
          <w:p w:rsidR="009E61B1" w:rsidRPr="00D11D71" w:rsidRDefault="008210B3" w:rsidP="009E61B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ґрунти змінені людиною</w:t>
            </w:r>
          </w:p>
          <w:p w:rsidR="009E61B1" w:rsidRPr="00D11D71" w:rsidRDefault="008210B3" w:rsidP="009E61B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ґрунти заболочені</w:t>
            </w:r>
          </w:p>
          <w:p w:rsidR="009E61B1" w:rsidRPr="00D11D71" w:rsidRDefault="008210B3" w:rsidP="009E61B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ґрунти засолені</w:t>
            </w:r>
          </w:p>
          <w:p w:rsidR="004E499E" w:rsidRPr="00D11D71" w:rsidRDefault="009E61B1" w:rsidP="009E61B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органогенні ґрунти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8210B3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Рослини за ознаками ушкодження якої </w:t>
            </w:r>
            <w:r w:rsidR="008210B3" w:rsidRPr="00D11D71">
              <w:rPr>
                <w:sz w:val="28"/>
                <w:szCs w:val="28"/>
                <w:lang w:val="uk-UA"/>
              </w:rPr>
              <w:t>визначають кількість забруднювача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 w:rsidR="00D11D71">
              <w:rPr>
                <w:sz w:val="28"/>
                <w:szCs w:val="28"/>
                <w:lang w:val="uk-UA"/>
              </w:rPr>
              <w:t>у довкіллі має</w:t>
            </w:r>
            <w:r w:rsidR="008210B3"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8210B3" w:rsidRPr="00D11D71">
              <w:rPr>
                <w:sz w:val="28"/>
                <w:szCs w:val="28"/>
                <w:lang w:val="uk-UA"/>
              </w:rPr>
              <w:t>біоіндикатор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8210B3" w:rsidRPr="00D11D71">
              <w:rPr>
                <w:sz w:val="28"/>
                <w:szCs w:val="28"/>
                <w:lang w:val="uk-UA"/>
              </w:rPr>
              <w:t>стресор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індикато</w:t>
            </w:r>
            <w:r w:rsidR="008210B3" w:rsidRPr="00D11D71">
              <w:rPr>
                <w:sz w:val="28"/>
                <w:szCs w:val="28"/>
                <w:lang w:val="uk-UA"/>
              </w:rPr>
              <w:t>р побічний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8210B3" w:rsidRPr="00D11D71">
              <w:rPr>
                <w:sz w:val="28"/>
                <w:szCs w:val="28"/>
                <w:lang w:val="uk-UA"/>
              </w:rPr>
              <w:t>біомонітор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індикатор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Відстань місця відбору проб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 xml:space="preserve"> від дерев і будинків повинна становити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100 м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200 м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50 м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 менше двох їхніх висот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.немає значення 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що реагує значним відхиленням від норми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="008210B3" w:rsidRPr="00D11D71">
              <w:rPr>
                <w:sz w:val="28"/>
                <w:szCs w:val="28"/>
                <w:lang w:val="uk-UA"/>
              </w:rPr>
              <w:t>акумуляторний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8210B3" w:rsidRPr="00D11D71">
              <w:rPr>
                <w:sz w:val="28"/>
                <w:szCs w:val="28"/>
                <w:lang w:val="uk-UA"/>
              </w:rPr>
              <w:t>чутливий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8210B3" w:rsidRPr="00D11D71">
              <w:rPr>
                <w:sz w:val="28"/>
                <w:szCs w:val="28"/>
                <w:lang w:val="uk-UA"/>
              </w:rPr>
              <w:t>побічний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8210B3" w:rsidRPr="00D11D71">
              <w:rPr>
                <w:sz w:val="28"/>
                <w:szCs w:val="28"/>
                <w:lang w:val="uk-UA"/>
              </w:rPr>
              <w:t>специфічний</w:t>
            </w:r>
          </w:p>
          <w:p w:rsidR="005C5A17" w:rsidRPr="00D11D71" w:rsidRDefault="005C5A17" w:rsidP="00901D9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стресовий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Морфологічна мікроскопічна біоіндикативна зміна у рослини: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8210B3" w:rsidRPr="00D11D71">
              <w:rPr>
                <w:sz w:val="28"/>
                <w:szCs w:val="28"/>
                <w:lang w:val="uk-UA"/>
              </w:rPr>
              <w:t>хлороз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8210B3" w:rsidRPr="00D11D71">
              <w:rPr>
                <w:sz w:val="28"/>
                <w:szCs w:val="28"/>
                <w:lang w:val="uk-UA"/>
              </w:rPr>
              <w:t>некроз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плазмоліз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8210B3" w:rsidRPr="00D11D71">
              <w:rPr>
                <w:sz w:val="28"/>
                <w:szCs w:val="28"/>
                <w:lang w:val="uk-UA"/>
              </w:rPr>
              <w:t>дефоліація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дехромація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29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D52BB" w:rsidRPr="00D11D71" w:rsidRDefault="00D11D71" w:rsidP="002D52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відсутності необхідного об’є</w:t>
            </w:r>
            <w:r w:rsidR="002D52BB" w:rsidRPr="00D11D71">
              <w:rPr>
                <w:sz w:val="28"/>
                <w:szCs w:val="28"/>
                <w:lang w:val="uk-UA"/>
              </w:rPr>
              <w:t xml:space="preserve">кту для проведення фонового моніторингу </w:t>
            </w:r>
            <w:r w:rsidRPr="00D11D71">
              <w:rPr>
                <w:sz w:val="28"/>
                <w:szCs w:val="28"/>
                <w:lang w:val="uk-UA"/>
              </w:rPr>
              <w:t>ґрунтів</w:t>
            </w:r>
            <w:r w:rsidR="002D52BB" w:rsidRPr="00D11D71">
              <w:rPr>
                <w:sz w:val="28"/>
                <w:szCs w:val="28"/>
                <w:lang w:val="uk-UA"/>
              </w:rPr>
              <w:t>, для іх фонової оцінки можна використати:</w:t>
            </w:r>
            <w:r w:rsidR="002D52BB" w:rsidRPr="00D11D71">
              <w:rPr>
                <w:sz w:val="28"/>
                <w:szCs w:val="28"/>
                <w:lang w:val="uk-UA"/>
              </w:rPr>
              <w:tab/>
            </w:r>
          </w:p>
          <w:p w:rsidR="003B7A70" w:rsidRPr="00D11D71" w:rsidRDefault="003B7A70" w:rsidP="002D52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2D52BB" w:rsidRPr="00D11D71" w:rsidRDefault="008210B3" w:rsidP="002D52B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модельні характеристики</w:t>
            </w:r>
          </w:p>
          <w:p w:rsidR="002D52BB" w:rsidRPr="00D11D71" w:rsidRDefault="002D52BB" w:rsidP="002D52B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вміст гумусу</w:t>
            </w:r>
          </w:p>
          <w:p w:rsidR="002D52BB" w:rsidRPr="00D11D71" w:rsidRDefault="002D52BB" w:rsidP="002D52B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агрофізичні характеристики</w:t>
            </w:r>
          </w:p>
          <w:p w:rsidR="002D52BB" w:rsidRPr="00D11D71" w:rsidRDefault="002D52BB" w:rsidP="002D52B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реакцію </w:t>
            </w:r>
            <w:r w:rsidR="00D11D71" w:rsidRPr="00D11D71">
              <w:rPr>
                <w:sz w:val="28"/>
                <w:szCs w:val="28"/>
                <w:lang w:val="uk-UA"/>
              </w:rPr>
              <w:t>грантового</w:t>
            </w:r>
            <w:r w:rsidRPr="00D11D71">
              <w:rPr>
                <w:sz w:val="28"/>
                <w:szCs w:val="28"/>
                <w:lang w:val="uk-UA"/>
              </w:rPr>
              <w:t xml:space="preserve"> розчину</w:t>
            </w:r>
          </w:p>
          <w:p w:rsidR="003B7A70" w:rsidRPr="00D11D71" w:rsidRDefault="002D52BB" w:rsidP="002D52B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усе перераховане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фактор впливу на лісові екосистеми вважають абіотичним?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посуха 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хвороби лісу</w:t>
            </w:r>
          </w:p>
          <w:p w:rsidR="005C5A17" w:rsidRPr="00D11D71" w:rsidRDefault="008210B3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пошкодження тваринами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викиди сірки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усі зазначені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31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7A645D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Домінуючий вплив на ґрунт підземних розробок</w:t>
            </w:r>
          </w:p>
        </w:tc>
        <w:tc>
          <w:tcPr>
            <w:tcW w:w="3519" w:type="dxa"/>
            <w:shd w:val="clear" w:color="auto" w:fill="auto"/>
          </w:tcPr>
          <w:p w:rsidR="00874A21" w:rsidRPr="00D11D71" w:rsidRDefault="00141D34" w:rsidP="00874A2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скорочення земель</w:t>
            </w:r>
          </w:p>
          <w:p w:rsidR="00874A21" w:rsidRPr="00D11D71" w:rsidRDefault="00141D34" w:rsidP="00874A2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розрив кореневих систем</w:t>
            </w:r>
          </w:p>
          <w:p w:rsidR="00874A21" w:rsidRPr="00D11D71" w:rsidRDefault="00141D34" w:rsidP="00874A2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заболочення</w:t>
            </w:r>
          </w:p>
          <w:p w:rsidR="00874A21" w:rsidRPr="00D11D71" w:rsidRDefault="00141D34" w:rsidP="00874A2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зміна рельєфу</w:t>
            </w:r>
          </w:p>
          <w:p w:rsidR="004E499E" w:rsidRPr="00D11D71" w:rsidRDefault="00874A21" w:rsidP="00874A2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просідання ґрунту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AF5192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Найбільш </w:t>
            </w:r>
            <w:r w:rsidR="005C5A17" w:rsidRPr="00D11D71">
              <w:rPr>
                <w:sz w:val="28"/>
                <w:szCs w:val="28"/>
                <w:lang w:val="uk-UA"/>
              </w:rPr>
              <w:t>негати</w:t>
            </w:r>
            <w:r w:rsidRPr="00D11D71">
              <w:rPr>
                <w:sz w:val="28"/>
                <w:szCs w:val="28"/>
                <w:lang w:val="uk-UA"/>
              </w:rPr>
              <w:t>вні наслідки</w:t>
            </w:r>
            <w:r w:rsidR="005C5A17" w:rsidRPr="00D11D71">
              <w:rPr>
                <w:sz w:val="28"/>
                <w:szCs w:val="28"/>
                <w:lang w:val="uk-UA"/>
              </w:rPr>
              <w:t xml:space="preserve"> кислотних дощів на лісові екосистеми?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зростає кислотність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дефоліація дерев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дехромація дерев</w:t>
            </w:r>
          </w:p>
          <w:p w:rsidR="005C5A17" w:rsidRPr="00D11D71" w:rsidRDefault="005C5A17" w:rsidP="001A4FE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AF5192" w:rsidRPr="00D11D71">
              <w:rPr>
                <w:sz w:val="28"/>
                <w:szCs w:val="28"/>
                <w:lang w:val="uk-UA"/>
              </w:rPr>
              <w:t xml:space="preserve">вимивання </w:t>
            </w:r>
            <w:r w:rsidR="000610E8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елементів </w:t>
            </w:r>
          </w:p>
          <w:p w:rsidR="005C5A17" w:rsidRPr="00D11D71" w:rsidRDefault="005C5A17" w:rsidP="00AF519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AF5192" w:rsidRPr="00D11D71">
              <w:rPr>
                <w:sz w:val="28"/>
                <w:szCs w:val="28"/>
                <w:lang w:val="uk-UA"/>
              </w:rPr>
              <w:t>усі наслідки рівнозначні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D11D7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із наведених рослин є біоіндикаторами </w:t>
            </w:r>
            <w:r w:rsidR="00471849" w:rsidRPr="00D11D71">
              <w:rPr>
                <w:sz w:val="28"/>
                <w:szCs w:val="28"/>
                <w:lang w:val="uk-UA"/>
              </w:rPr>
              <w:t>підвищено</w:t>
            </w:r>
            <w:r w:rsidR="00D11D71">
              <w:rPr>
                <w:sz w:val="28"/>
                <w:szCs w:val="28"/>
                <w:lang w:val="uk-UA"/>
              </w:rPr>
              <w:t>ї</w:t>
            </w:r>
            <w:r w:rsidR="00471849" w:rsidRPr="00D11D71">
              <w:rPr>
                <w:sz w:val="28"/>
                <w:szCs w:val="28"/>
                <w:lang w:val="uk-UA"/>
              </w:rPr>
              <w:t xml:space="preserve"> кислотності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E24D1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мак</w:t>
            </w:r>
          </w:p>
          <w:p w:rsidR="005C5A17" w:rsidRPr="00D11D71" w:rsidRDefault="005C5A17" w:rsidP="00E24D1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хвощ польовий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вільха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заяча капуста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перераховані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Показник, який відображає співвідношення довжини крони до загальної висоти дерева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відносна висота крони</w:t>
            </w:r>
          </w:p>
          <w:p w:rsidR="005C5A17" w:rsidRPr="00D11D71" w:rsidRDefault="00141D34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основа крони</w:t>
            </w:r>
          </w:p>
          <w:p w:rsidR="005C5A17" w:rsidRPr="00D11D71" w:rsidRDefault="00141D34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висота крони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щільність к</w:t>
            </w:r>
            <w:r w:rsidR="00141D34" w:rsidRPr="00D11D71">
              <w:rPr>
                <w:sz w:val="28"/>
                <w:szCs w:val="28"/>
                <w:lang w:val="uk-UA"/>
              </w:rPr>
              <w:t>рони</w:t>
            </w:r>
          </w:p>
          <w:p w:rsidR="005C5A17" w:rsidRPr="00D11D71" w:rsidRDefault="005C5A17" w:rsidP="00141D3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D11D71">
              <w:rPr>
                <w:sz w:val="28"/>
                <w:szCs w:val="28"/>
                <w:lang w:val="uk-UA"/>
              </w:rPr>
              <w:t>такого не існує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вид хижого птаха можна віднести до інтенсивних накопичувачів шкідливих речовин?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коршун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сова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яструб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сич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перераховані вище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Моніторинг, який здійснюється у межах кожних груп і категорій лісів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локальний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територіальний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господарський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стандартний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визначений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2C5C5B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Причини дегуміфікаціі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>:</w:t>
            </w:r>
          </w:p>
          <w:p w:rsidR="004E499E" w:rsidRPr="00D11D71" w:rsidRDefault="004E499E" w:rsidP="00B4220E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B4220E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B4220E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B4220E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B422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2C5C5B" w:rsidRPr="00D11D71" w:rsidRDefault="00141D34" w:rsidP="002C5C5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зменшення органічних решток</w:t>
            </w:r>
          </w:p>
          <w:p w:rsidR="002C5C5B" w:rsidRPr="00D11D71" w:rsidRDefault="002C5C5B" w:rsidP="002C5C5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пере</w:t>
            </w:r>
            <w:r w:rsidR="00141D34" w:rsidRPr="00D11D71">
              <w:rPr>
                <w:sz w:val="28"/>
                <w:szCs w:val="28"/>
                <w:lang w:val="uk-UA"/>
              </w:rPr>
              <w:t>мішування генетичних горизонтів</w:t>
            </w:r>
          </w:p>
          <w:p w:rsidR="002C5C5B" w:rsidRPr="00D11D71" w:rsidRDefault="00141D34" w:rsidP="002C5C5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надлишок кисню</w:t>
            </w:r>
          </w:p>
          <w:p w:rsidR="002C5C5B" w:rsidRPr="00D11D71" w:rsidRDefault="00141D34" w:rsidP="002C5C5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застосування хімізації</w:t>
            </w:r>
          </w:p>
          <w:p w:rsidR="004E499E" w:rsidRPr="00D11D71" w:rsidRDefault="002C5C5B" w:rsidP="002C5C5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усе перераховане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фактор впливу на лісові екосистеми вважають біотичним?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хвороби лісу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радіоактивні викиди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пожежі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морози</w:t>
            </w:r>
          </w:p>
          <w:p w:rsidR="005C5A17" w:rsidRPr="00D11D71" w:rsidRDefault="00141D34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усі заз</w:t>
            </w:r>
            <w:r w:rsidR="005C5A17" w:rsidRPr="00D11D71">
              <w:rPr>
                <w:sz w:val="28"/>
                <w:szCs w:val="28"/>
                <w:lang w:val="uk-UA"/>
              </w:rPr>
              <w:t>начені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39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B7A70" w:rsidRPr="00D11D71" w:rsidRDefault="008021E3" w:rsidP="008021E3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 якому значенні «к</w:t>
            </w:r>
            <w:r w:rsidR="00D11D71">
              <w:rPr>
                <w:sz w:val="28"/>
                <w:szCs w:val="28"/>
                <w:lang w:val="uk-UA"/>
              </w:rPr>
              <w:t>оефіціє</w:t>
            </w:r>
            <w:r w:rsidRPr="00D11D71">
              <w:rPr>
                <w:sz w:val="28"/>
                <w:szCs w:val="28"/>
                <w:lang w:val="uk-UA"/>
              </w:rPr>
              <w:t xml:space="preserve">нта збагачення» (К) елемент в </w:t>
            </w:r>
            <w:r w:rsidR="00D11D71" w:rsidRPr="00D11D71">
              <w:rPr>
                <w:sz w:val="28"/>
                <w:szCs w:val="28"/>
                <w:lang w:val="uk-UA"/>
              </w:rPr>
              <w:t>ґрунті</w:t>
            </w:r>
            <w:r w:rsidR="00D11D71">
              <w:rPr>
                <w:sz w:val="28"/>
                <w:szCs w:val="28"/>
                <w:lang w:val="uk-UA"/>
              </w:rPr>
              <w:t xml:space="preserve"> має</w:t>
            </w:r>
            <w:r w:rsidRPr="00D11D71">
              <w:rPr>
                <w:sz w:val="28"/>
                <w:szCs w:val="28"/>
                <w:lang w:val="uk-UA"/>
              </w:rPr>
              <w:t xml:space="preserve"> техногенне походження</w:t>
            </w:r>
          </w:p>
        </w:tc>
        <w:tc>
          <w:tcPr>
            <w:tcW w:w="3519" w:type="dxa"/>
            <w:shd w:val="clear" w:color="auto" w:fill="auto"/>
          </w:tcPr>
          <w:p w:rsidR="008021E3" w:rsidRPr="00D11D71" w:rsidRDefault="008021E3" w:rsidP="00802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К=2</w:t>
            </w:r>
          </w:p>
          <w:p w:rsidR="008021E3" w:rsidRPr="00D11D71" w:rsidRDefault="008021E3" w:rsidP="00802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К=4</w:t>
            </w:r>
          </w:p>
          <w:p w:rsidR="008021E3" w:rsidRPr="00D11D71" w:rsidRDefault="008021E3" w:rsidP="00802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К=6</w:t>
            </w:r>
          </w:p>
          <w:p w:rsidR="008021E3" w:rsidRPr="00D11D71" w:rsidRDefault="008021E3" w:rsidP="00802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К=9</w:t>
            </w:r>
          </w:p>
          <w:p w:rsidR="003B7A70" w:rsidRPr="00D11D71" w:rsidRDefault="00141D34" w:rsidP="008021E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К=12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моніторингу, який дозволяє отримати інформацію про стан лісів в окремому районі</w:t>
            </w:r>
            <w:r w:rsidR="00141D34" w:rsidRPr="00D11D71">
              <w:rPr>
                <w:sz w:val="28"/>
                <w:szCs w:val="28"/>
                <w:lang w:val="uk-UA"/>
              </w:rPr>
              <w:t xml:space="preserve"> (регіоні)</w:t>
            </w:r>
            <w:r w:rsidR="00784C18" w:rsidRPr="00D11D71">
              <w:rPr>
                <w:sz w:val="28"/>
                <w:szCs w:val="28"/>
                <w:lang w:val="uk-UA"/>
              </w:rPr>
              <w:t xml:space="preserve"> </w:t>
            </w:r>
            <w:r w:rsidR="00D11D71">
              <w:rPr>
                <w:sz w:val="28"/>
                <w:szCs w:val="28"/>
                <w:lang w:val="uk-UA"/>
              </w:rPr>
              <w:t>має</w:t>
            </w:r>
            <w:r w:rsidR="00784C18"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локальний рівень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територіальний рівень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господарський 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стандартний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визначено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Просторовий каталог поведінки тварин ( список місць проявлення змін та їх частоти для кожного місця)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3D7506" w:rsidRPr="00D11D71">
              <w:rPr>
                <w:sz w:val="28"/>
                <w:szCs w:val="28"/>
                <w:lang w:val="uk-UA"/>
              </w:rPr>
              <w:t>топограма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3D7506" w:rsidRPr="00D11D71">
              <w:rPr>
                <w:sz w:val="28"/>
                <w:szCs w:val="28"/>
                <w:lang w:val="uk-UA"/>
              </w:rPr>
              <w:t>хронограма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3D7506" w:rsidRPr="00D11D71">
              <w:rPr>
                <w:sz w:val="28"/>
                <w:szCs w:val="28"/>
                <w:lang w:val="uk-UA"/>
              </w:rPr>
              <w:t>етнограма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3D7506" w:rsidRPr="00D11D71">
              <w:rPr>
                <w:sz w:val="28"/>
                <w:szCs w:val="28"/>
                <w:lang w:val="uk-UA"/>
              </w:rPr>
              <w:t>фонограма</w:t>
            </w:r>
          </w:p>
          <w:p w:rsidR="005C5A17" w:rsidRPr="00D11D71" w:rsidRDefault="005C5A17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3D7506" w:rsidRPr="00D11D71">
              <w:rPr>
                <w:sz w:val="28"/>
                <w:szCs w:val="28"/>
                <w:lang w:val="uk-UA"/>
              </w:rPr>
              <w:t>назви не існу</w:t>
            </w:r>
            <w:r w:rsidR="00D11D71">
              <w:rPr>
                <w:sz w:val="28"/>
                <w:szCs w:val="28"/>
                <w:lang w:val="uk-UA"/>
              </w:rPr>
              <w:t>є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42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7C37E8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Прич</w:t>
            </w:r>
            <w:r w:rsidR="00C86ADB" w:rsidRPr="00D11D71">
              <w:rPr>
                <w:sz w:val="28"/>
                <w:szCs w:val="28"/>
                <w:lang w:val="uk-UA"/>
              </w:rPr>
              <w:t xml:space="preserve">ини підкислення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</w:p>
        </w:tc>
        <w:tc>
          <w:tcPr>
            <w:tcW w:w="3519" w:type="dxa"/>
            <w:shd w:val="clear" w:color="auto" w:fill="auto"/>
          </w:tcPr>
          <w:p w:rsidR="00C86ADB" w:rsidRPr="00D11D71" w:rsidRDefault="00C86ADB" w:rsidP="00C86AD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</w:t>
            </w:r>
            <w:r w:rsidR="00784C18" w:rsidRPr="00D11D71">
              <w:rPr>
                <w:sz w:val="28"/>
                <w:szCs w:val="28"/>
                <w:lang w:val="uk-UA"/>
              </w:rPr>
              <w:t xml:space="preserve"> застосування органічних добрив</w:t>
            </w:r>
          </w:p>
          <w:p w:rsidR="00C86ADB" w:rsidRPr="00D11D71" w:rsidRDefault="00784C18" w:rsidP="00C86AD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застосування вапна</w:t>
            </w:r>
          </w:p>
          <w:p w:rsidR="00C86ADB" w:rsidRPr="00D11D71" w:rsidRDefault="00C86ADB" w:rsidP="00C86AD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над</w:t>
            </w:r>
            <w:r w:rsidR="00784C18" w:rsidRPr="00D11D71">
              <w:rPr>
                <w:sz w:val="28"/>
                <w:szCs w:val="28"/>
                <w:lang w:val="uk-UA"/>
              </w:rPr>
              <w:t>мірний обробіток</w:t>
            </w:r>
          </w:p>
          <w:p w:rsidR="00C86ADB" w:rsidRPr="00D11D71" w:rsidRDefault="00C86ADB" w:rsidP="00C86AD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784C18" w:rsidRPr="00D11D71">
              <w:rPr>
                <w:sz w:val="28"/>
                <w:szCs w:val="28"/>
                <w:lang w:val="uk-UA"/>
              </w:rPr>
              <w:t>застосування мінеральних добрив</w:t>
            </w:r>
          </w:p>
          <w:p w:rsidR="004E499E" w:rsidRPr="00D11D71" w:rsidRDefault="00C86ADB" w:rsidP="00C86AD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</w:t>
            </w:r>
            <w:r w:rsid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недостача вологи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3D7506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Часовий каталог зміні поведінки тварин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стограма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топограма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фонограма</w:t>
            </w:r>
          </w:p>
          <w:p w:rsidR="005C5A17" w:rsidRPr="00D11D71" w:rsidRDefault="005C5A17" w:rsidP="000D496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хронограма</w:t>
            </w:r>
          </w:p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назва відсутня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</w:t>
            </w:r>
            <w:r w:rsidR="00784C18" w:rsidRPr="00D11D71">
              <w:rPr>
                <w:sz w:val="28"/>
                <w:szCs w:val="28"/>
                <w:lang w:val="uk-UA"/>
              </w:rPr>
              <w:t xml:space="preserve">: </w:t>
            </w:r>
            <w:r w:rsidRPr="00D11D71">
              <w:rPr>
                <w:sz w:val="28"/>
                <w:szCs w:val="28"/>
                <w:lang w:val="uk-UA"/>
              </w:rPr>
              <w:t xml:space="preserve"> кінчики зя</w:t>
            </w:r>
            <w:r w:rsidR="00784C18" w:rsidRPr="00D11D71">
              <w:rPr>
                <w:sz w:val="28"/>
                <w:szCs w:val="28"/>
                <w:lang w:val="uk-UA"/>
              </w:rPr>
              <w:t>бер та війковий епітелій світлі, п</w:t>
            </w:r>
            <w:r w:rsidRPr="00D11D71">
              <w:rPr>
                <w:sz w:val="28"/>
                <w:szCs w:val="28"/>
                <w:lang w:val="uk-UA"/>
              </w:rPr>
              <w:t>ри загибелі – швидкі обертальні рухи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</w:t>
            </w:r>
          </w:p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аміак</w:t>
            </w:r>
          </w:p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солі заліза</w:t>
            </w:r>
          </w:p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мідь</w:t>
            </w:r>
          </w:p>
          <w:p w:rsidR="005C5A17" w:rsidRPr="00D11D71" w:rsidRDefault="005C5A17" w:rsidP="0003734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СПАР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45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B7A70" w:rsidRPr="00D11D71" w:rsidRDefault="00390B99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із</w:t>
            </w:r>
            <w:r w:rsidR="00F87B60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видів моніторингу </w:t>
            </w:r>
            <w:r w:rsidR="00D11D7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можна віднести до «спеціального»?</w:t>
            </w:r>
          </w:p>
        </w:tc>
        <w:tc>
          <w:tcPr>
            <w:tcW w:w="3519" w:type="dxa"/>
            <w:shd w:val="clear" w:color="auto" w:fill="auto"/>
          </w:tcPr>
          <w:p w:rsidR="00390B99" w:rsidRPr="00D11D71" w:rsidRDefault="00390B99" w:rsidP="00390B9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поточний</w:t>
            </w:r>
          </w:p>
          <w:p w:rsidR="00390B99" w:rsidRPr="00D11D71" w:rsidRDefault="00F87B60" w:rsidP="00390B9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меліоративний</w:t>
            </w:r>
          </w:p>
          <w:p w:rsidR="00390B99" w:rsidRPr="00D11D71" w:rsidRDefault="00390B99" w:rsidP="00390B9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 прогностичний</w:t>
            </w:r>
          </w:p>
          <w:p w:rsidR="00390B99" w:rsidRPr="00D11D71" w:rsidRDefault="00390B99" w:rsidP="00390B9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базовий</w:t>
            </w:r>
          </w:p>
          <w:p w:rsidR="003B7A70" w:rsidRPr="00D11D71" w:rsidRDefault="00390B99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</w:t>
            </w:r>
            <w:r w:rsidR="00D11D71">
              <w:rPr>
                <w:sz w:val="28"/>
                <w:szCs w:val="28"/>
                <w:lang w:val="uk-UA"/>
              </w:rPr>
              <w:t>а</w:t>
            </w:r>
            <w:r w:rsidRPr="00D11D71">
              <w:rPr>
                <w:sz w:val="28"/>
                <w:szCs w:val="28"/>
                <w:lang w:val="uk-UA"/>
              </w:rPr>
              <w:t>уковий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Реакція організмів на екстремальні фактори: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F87B60" w:rsidRPr="00D11D71">
              <w:rPr>
                <w:sz w:val="28"/>
                <w:szCs w:val="28"/>
                <w:lang w:val="uk-UA"/>
              </w:rPr>
              <w:t>відхилення</w:t>
            </w:r>
          </w:p>
          <w:p w:rsidR="005C5A17" w:rsidRPr="00D11D71" w:rsidRDefault="005C5A17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F87B60" w:rsidRPr="00D11D71">
              <w:rPr>
                <w:sz w:val="28"/>
                <w:szCs w:val="28"/>
                <w:lang w:val="uk-UA"/>
              </w:rPr>
              <w:t>толерантність</w:t>
            </w:r>
          </w:p>
          <w:p w:rsidR="005C5A17" w:rsidRPr="00D11D71" w:rsidRDefault="005C5A17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F87B60" w:rsidRPr="00D11D71">
              <w:rPr>
                <w:sz w:val="28"/>
                <w:szCs w:val="28"/>
                <w:lang w:val="uk-UA"/>
              </w:rPr>
              <w:t>стрес</w:t>
            </w:r>
          </w:p>
          <w:p w:rsidR="005C5A17" w:rsidRPr="00D11D71" w:rsidRDefault="005C5A17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F87B60" w:rsidRPr="00D11D71">
              <w:rPr>
                <w:sz w:val="28"/>
                <w:szCs w:val="28"/>
                <w:lang w:val="uk-UA"/>
              </w:rPr>
              <w:t>пристосування</w:t>
            </w:r>
          </w:p>
          <w:p w:rsidR="005C5A17" w:rsidRPr="00D11D71" w:rsidRDefault="005C5A17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стресор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D11D71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Наслідки хімічної деградації</w:t>
            </w:r>
            <w:r w:rsidR="0059196B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ґрунту</w:t>
            </w:r>
            <w:r w:rsidR="0059196B" w:rsidRPr="00D11D71">
              <w:rPr>
                <w:sz w:val="28"/>
                <w:szCs w:val="28"/>
                <w:lang w:val="uk-UA"/>
              </w:rPr>
              <w:t>:</w:t>
            </w: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59196B" w:rsidRPr="00D11D71" w:rsidRDefault="00F87B60" w:rsidP="0059196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засолення</w:t>
            </w:r>
          </w:p>
          <w:p w:rsidR="0059196B" w:rsidRPr="00D11D71" w:rsidRDefault="00F87B60" w:rsidP="0059196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підвищення рН</w:t>
            </w:r>
          </w:p>
          <w:p w:rsidR="0059196B" w:rsidRPr="00D11D71" w:rsidRDefault="00F87B60" w:rsidP="0059196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руйнування структури</w:t>
            </w:r>
          </w:p>
          <w:p w:rsidR="0059196B" w:rsidRPr="00D11D71" w:rsidRDefault="00F87B60" w:rsidP="0059196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збіднення ГВК</w:t>
            </w:r>
          </w:p>
          <w:p w:rsidR="004E499E" w:rsidRPr="00D11D71" w:rsidRDefault="0059196B" w:rsidP="0059196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</w:t>
            </w:r>
          </w:p>
        </w:tc>
      </w:tr>
      <w:tr w:rsidR="00AA1129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AA1129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48</w:t>
            </w:r>
          </w:p>
          <w:p w:rsidR="00AA1129" w:rsidRPr="00D11D71" w:rsidRDefault="00AA1129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1129" w:rsidRPr="00D11D71" w:rsidRDefault="00AA1129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1129" w:rsidRPr="00D11D71" w:rsidRDefault="00AA1129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1129" w:rsidRPr="00D11D71" w:rsidRDefault="00AA1129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971548" w:rsidRPr="00D11D71" w:rsidRDefault="00AA1129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Який коефіцієнт значимості </w:t>
            </w:r>
            <w:r w:rsidR="00971548" w:rsidRPr="00D11D71">
              <w:rPr>
                <w:sz w:val="28"/>
                <w:szCs w:val="28"/>
                <w:lang w:val="uk-UA"/>
              </w:rPr>
              <w:t xml:space="preserve"> (Кз.%) матиме</w:t>
            </w:r>
          </w:p>
          <w:p w:rsidR="00F263F2" w:rsidRPr="00D11D71" w:rsidRDefault="00971548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 індикатор, якщо об’</w:t>
            </w:r>
            <w:r w:rsidR="00D11D71">
              <w:rPr>
                <w:sz w:val="28"/>
                <w:szCs w:val="28"/>
                <w:lang w:val="uk-UA"/>
              </w:rPr>
              <w:t>єкт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 виявлено на 60-и еталонних ділянках, причому на 42-х із них разом</w:t>
            </w:r>
            <w:r w:rsidR="00F263F2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 із індикатором?</w:t>
            </w:r>
          </w:p>
        </w:tc>
        <w:tc>
          <w:tcPr>
            <w:tcW w:w="3519" w:type="dxa"/>
            <w:shd w:val="clear" w:color="auto" w:fill="auto"/>
          </w:tcPr>
          <w:p w:rsidR="00AA1129" w:rsidRPr="00D11D71" w:rsidRDefault="00971548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F263F2" w:rsidRPr="00D11D71">
              <w:rPr>
                <w:sz w:val="28"/>
                <w:szCs w:val="28"/>
                <w:lang w:val="uk-UA"/>
              </w:rPr>
              <w:t>30%</w:t>
            </w:r>
          </w:p>
          <w:p w:rsidR="00F263F2" w:rsidRPr="00D11D71" w:rsidRDefault="00F263F2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40%</w:t>
            </w:r>
          </w:p>
          <w:p w:rsidR="00F263F2" w:rsidRPr="00D11D71" w:rsidRDefault="00F263F2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50%</w:t>
            </w:r>
          </w:p>
          <w:p w:rsidR="00F263F2" w:rsidRPr="00D11D71" w:rsidRDefault="00F263F2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60%</w:t>
            </w:r>
          </w:p>
          <w:p w:rsidR="00F263F2" w:rsidRPr="00D11D71" w:rsidRDefault="00F87B60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70%</w:t>
            </w:r>
          </w:p>
        </w:tc>
      </w:tr>
      <w:tr w:rsidR="00F263F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F263F2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F263F2" w:rsidRPr="00D11D71" w:rsidRDefault="00F263F2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лишайників, найбільш чутливих до забруднення атмосфери:</w:t>
            </w:r>
          </w:p>
        </w:tc>
        <w:tc>
          <w:tcPr>
            <w:tcW w:w="3519" w:type="dxa"/>
            <w:shd w:val="clear" w:color="auto" w:fill="auto"/>
          </w:tcPr>
          <w:p w:rsidR="00F263F2" w:rsidRPr="00D11D71" w:rsidRDefault="00F263F2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епіксильні</w:t>
            </w:r>
          </w:p>
          <w:p w:rsidR="00F263F2" w:rsidRPr="00D11D71" w:rsidRDefault="00F87B60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епіфітні</w:t>
            </w:r>
          </w:p>
          <w:p w:rsidR="00F263F2" w:rsidRPr="00D11D71" w:rsidRDefault="00D30C9C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</w:t>
            </w:r>
            <w:r w:rsidR="00F263F2" w:rsidRPr="00D11D71">
              <w:rPr>
                <w:sz w:val="28"/>
                <w:szCs w:val="28"/>
                <w:lang w:val="uk-UA"/>
              </w:rPr>
              <w:t>. епігейні</w:t>
            </w:r>
          </w:p>
          <w:p w:rsidR="00F263F2" w:rsidRPr="00D11D71" w:rsidRDefault="00F263F2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</w:t>
            </w:r>
            <w:r w:rsidR="00D30C9C" w:rsidRPr="00D11D71">
              <w:rPr>
                <w:sz w:val="28"/>
                <w:szCs w:val="28"/>
                <w:lang w:val="uk-UA"/>
              </w:rPr>
              <w:t xml:space="preserve"> епілітні</w:t>
            </w:r>
          </w:p>
          <w:p w:rsidR="00F263F2" w:rsidRPr="00D11D71" w:rsidRDefault="00D30C9C" w:rsidP="004105F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виділяються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 якою шкалою здійснюється оцінка ступеня дефоліації та дехромації дерев?: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3-х бальна шкала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4-х бальна шкала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5-и бальна шкала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6-и бальна шкала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за допомогою еталону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51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B76620" w:rsidP="00B7662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Переваги ліхеноіндикаціі перед іншими  видами біоіндикаціі:</w:t>
            </w:r>
          </w:p>
        </w:tc>
        <w:tc>
          <w:tcPr>
            <w:tcW w:w="3519" w:type="dxa"/>
            <w:shd w:val="clear" w:color="auto" w:fill="auto"/>
          </w:tcPr>
          <w:p w:rsidR="004E499E" w:rsidRPr="00D11D71" w:rsidRDefault="00B76620" w:rsidP="00BD3ED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висока чутливість</w:t>
            </w:r>
          </w:p>
          <w:p w:rsidR="00B76620" w:rsidRPr="00D11D71" w:rsidRDefault="00B76620" w:rsidP="00BD3ED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простота виконання</w:t>
            </w:r>
          </w:p>
          <w:p w:rsidR="00B76620" w:rsidRPr="00D11D71" w:rsidRDefault="00B76620" w:rsidP="00BD3ED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економічна доцільність</w:t>
            </w:r>
          </w:p>
          <w:p w:rsidR="00B76620" w:rsidRPr="00D11D71" w:rsidRDefault="00B76620" w:rsidP="00BD3ED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794B07" w:rsidRPr="00D11D71">
              <w:rPr>
                <w:sz w:val="28"/>
                <w:szCs w:val="28"/>
                <w:lang w:val="uk-UA"/>
              </w:rPr>
              <w:t>висока інформативність</w:t>
            </w:r>
          </w:p>
          <w:p w:rsidR="00794B07" w:rsidRPr="00D11D71" w:rsidRDefault="00794B07" w:rsidP="00BD3ED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переваги відсутні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Моніторинг, який ґрунтується на регулярних спостереженнях з мето</w:t>
            </w:r>
            <w:r w:rsidR="00D12895" w:rsidRPr="00D11D71">
              <w:rPr>
                <w:sz w:val="28"/>
                <w:szCs w:val="28"/>
                <w:lang w:val="uk-UA"/>
              </w:rPr>
              <w:t>ю</w:t>
            </w:r>
            <w:r w:rsidRPr="00D11D71">
              <w:rPr>
                <w:sz w:val="28"/>
                <w:szCs w:val="28"/>
                <w:lang w:val="uk-UA"/>
              </w:rPr>
              <w:t xml:space="preserve"> оцінки загального стану л</w:t>
            </w:r>
            <w:r w:rsidR="00D11D71">
              <w:rPr>
                <w:sz w:val="28"/>
                <w:szCs w:val="28"/>
                <w:lang w:val="uk-UA"/>
              </w:rPr>
              <w:t>і</w:t>
            </w:r>
            <w:r w:rsidRPr="00D11D71">
              <w:rPr>
                <w:sz w:val="28"/>
                <w:szCs w:val="28"/>
                <w:lang w:val="uk-UA"/>
              </w:rPr>
              <w:t>сів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екстенсивний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інтенсивний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локальний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територіальний</w:t>
            </w:r>
          </w:p>
          <w:p w:rsidR="005C5A17" w:rsidRPr="00D11D71" w:rsidRDefault="005C5A17" w:rsidP="0036287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невизначено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53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6F35B2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Для фонової оцінки екологічного стану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 xml:space="preserve"> можна пр</w:t>
            </w:r>
            <w:r w:rsidR="00D11D71">
              <w:rPr>
                <w:sz w:val="28"/>
                <w:szCs w:val="28"/>
                <w:lang w:val="uk-UA"/>
              </w:rPr>
              <w:t>и</w:t>
            </w:r>
            <w:r w:rsidRPr="00D11D71">
              <w:rPr>
                <w:sz w:val="28"/>
                <w:szCs w:val="28"/>
                <w:lang w:val="uk-UA"/>
              </w:rPr>
              <w:t>йняти</w:t>
            </w:r>
            <w:r w:rsidRPr="00D11D71">
              <w:rPr>
                <w:sz w:val="28"/>
                <w:szCs w:val="28"/>
                <w:lang w:val="uk-UA"/>
              </w:rPr>
              <w:tab/>
              <w:t>:</w:t>
            </w:r>
          </w:p>
          <w:p w:rsidR="003B7A70" w:rsidRPr="00D11D71" w:rsidRDefault="003B7A70" w:rsidP="006F35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6F35B2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</w:t>
            </w:r>
            <w:r w:rsidR="00D11D71">
              <w:rPr>
                <w:sz w:val="28"/>
                <w:szCs w:val="28"/>
                <w:lang w:val="uk-UA"/>
              </w:rPr>
              <w:t xml:space="preserve"> результати чергового туру ї</w:t>
            </w:r>
            <w:r w:rsidRPr="00D11D71">
              <w:rPr>
                <w:sz w:val="28"/>
                <w:szCs w:val="28"/>
                <w:lang w:val="uk-UA"/>
              </w:rPr>
              <w:t>х обстежень</w:t>
            </w:r>
          </w:p>
          <w:p w:rsidR="006F35B2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модельні характеристики</w:t>
            </w:r>
          </w:p>
          <w:p w:rsidR="006F35B2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оптимальні параметри </w:t>
            </w:r>
            <w:r w:rsidR="00D11D7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6F35B2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середній вміст в ньому забруднювача</w:t>
            </w:r>
          </w:p>
          <w:p w:rsidR="003B7A70" w:rsidRPr="00D11D71" w:rsidRDefault="006F35B2" w:rsidP="006F35B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Місце максимальної біоакумуляції забруднювача у тварин: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F87B60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 жирові відклади</w:t>
            </w:r>
          </w:p>
          <w:p w:rsidR="005C5A17" w:rsidRPr="00D11D71" w:rsidRDefault="00F87B60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кісткова маса</w:t>
            </w:r>
          </w:p>
          <w:p w:rsidR="005C5A17" w:rsidRPr="00D11D71" w:rsidRDefault="00F87B60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м’язові тканини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F87B60" w:rsidRPr="00D11D71">
              <w:rPr>
                <w:sz w:val="28"/>
                <w:szCs w:val="28"/>
                <w:lang w:val="uk-UA"/>
              </w:rPr>
              <w:t>волосяний покрив</w:t>
            </w:r>
          </w:p>
          <w:p w:rsidR="005C5A17" w:rsidRPr="00D11D71" w:rsidRDefault="005C5A17" w:rsidP="00811E0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різниці не існує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53AA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55</w:t>
            </w:r>
          </w:p>
          <w:p w:rsidR="005C5A17" w:rsidRPr="00D11D71" w:rsidRDefault="005C5A17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Перелік і частота поведінкових відхилень у тварин: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1459C4">
            <w:pPr>
              <w:pStyle w:val="ac"/>
              <w:ind w:left="0"/>
              <w:rPr>
                <w:b/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А,. </w:t>
            </w:r>
            <w:r w:rsidR="00F87B60" w:rsidRPr="00D11D71">
              <w:rPr>
                <w:sz w:val="28"/>
                <w:szCs w:val="28"/>
                <w:lang w:val="uk-UA"/>
              </w:rPr>
              <w:t>топограма</w:t>
            </w:r>
          </w:p>
          <w:p w:rsidR="005C5A17" w:rsidRPr="00D11D71" w:rsidRDefault="005C5A17" w:rsidP="001459C4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</w:t>
            </w:r>
            <w:r w:rsidR="00F87B60" w:rsidRPr="00D11D71">
              <w:rPr>
                <w:sz w:val="28"/>
                <w:szCs w:val="28"/>
                <w:lang w:val="uk-UA"/>
              </w:rPr>
              <w:t>хронограма</w:t>
            </w:r>
          </w:p>
          <w:p w:rsidR="005C5A17" w:rsidRPr="00D11D71" w:rsidRDefault="005C5A17" w:rsidP="001459C4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F87B60" w:rsidRPr="00D11D71">
              <w:rPr>
                <w:sz w:val="28"/>
                <w:szCs w:val="28"/>
                <w:lang w:val="uk-UA"/>
              </w:rPr>
              <w:t>біоритмія</w:t>
            </w:r>
          </w:p>
          <w:p w:rsidR="005C5A17" w:rsidRPr="00D11D71" w:rsidRDefault="005C5A17" w:rsidP="001459C4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F87B60" w:rsidRPr="00D11D71">
              <w:rPr>
                <w:sz w:val="28"/>
                <w:szCs w:val="28"/>
                <w:lang w:val="uk-UA"/>
              </w:rPr>
              <w:t>картосхема</w:t>
            </w:r>
          </w:p>
          <w:p w:rsidR="005C5A17" w:rsidRPr="00D11D71" w:rsidRDefault="005C5A17" w:rsidP="001459C4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2C0540" w:rsidRPr="00D11D71">
              <w:rPr>
                <w:sz w:val="28"/>
                <w:szCs w:val="28"/>
                <w:lang w:val="uk-UA"/>
              </w:rPr>
              <w:t>етограм</w:t>
            </w:r>
            <w:r w:rsidR="00F87B60" w:rsidRPr="00D11D71">
              <w:rPr>
                <w:sz w:val="28"/>
                <w:szCs w:val="28"/>
                <w:lang w:val="uk-UA"/>
              </w:rPr>
              <w:t>а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3B7A70" w:rsidRPr="00D11D71" w:rsidRDefault="00474F2B" w:rsidP="00474F2B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Яким видом моніторингу </w:t>
            </w:r>
            <w:r w:rsidR="00811E0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можна якісно збагатити «виробничий» моніторинг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474F2B" w:rsidRPr="00D11D71" w:rsidRDefault="00474F2B" w:rsidP="00474F2B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спеціальним</w:t>
            </w:r>
          </w:p>
          <w:p w:rsidR="00474F2B" w:rsidRPr="00D11D71" w:rsidRDefault="00F87B60" w:rsidP="00474F2B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науковим</w:t>
            </w:r>
          </w:p>
          <w:p w:rsidR="00474F2B" w:rsidRPr="00D11D71" w:rsidRDefault="00474F2B" w:rsidP="00474F2B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фоновим</w:t>
            </w:r>
          </w:p>
          <w:p w:rsidR="00474F2B" w:rsidRPr="00D11D71" w:rsidRDefault="00474F2B" w:rsidP="00474F2B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кризовим</w:t>
            </w:r>
          </w:p>
          <w:p w:rsidR="003B7A70" w:rsidRPr="00D11D71" w:rsidRDefault="00474F2B" w:rsidP="00474F2B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будь-яким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844220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чинників деградації ґрунту можна віднести до антропогенних</w:t>
            </w: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6311DF" w:rsidRPr="00D11D71" w:rsidRDefault="00275BBA" w:rsidP="006311DF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хімізація</w:t>
            </w:r>
          </w:p>
          <w:p w:rsidR="006311DF" w:rsidRPr="00D11D71" w:rsidRDefault="00275BBA" w:rsidP="006311DF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будівництво</w:t>
            </w:r>
          </w:p>
          <w:p w:rsidR="006311DF" w:rsidRPr="00D11D71" w:rsidRDefault="00275BBA" w:rsidP="006311DF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гірничі розробки;</w:t>
            </w:r>
          </w:p>
          <w:p w:rsidR="006311DF" w:rsidRPr="00D11D71" w:rsidRDefault="006311DF" w:rsidP="006311DF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іригація</w:t>
            </w:r>
          </w:p>
          <w:p w:rsidR="004E499E" w:rsidRPr="00D11D71" w:rsidRDefault="006311DF" w:rsidP="006311DF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</w:t>
            </w:r>
            <w:r w:rsidR="00811E01">
              <w:rPr>
                <w:sz w:val="28"/>
                <w:szCs w:val="28"/>
                <w:lang w:val="uk-UA"/>
              </w:rPr>
              <w:t>е</w:t>
            </w:r>
            <w:r w:rsidRPr="00D11D71">
              <w:rPr>
                <w:sz w:val="28"/>
                <w:szCs w:val="28"/>
                <w:lang w:val="uk-UA"/>
              </w:rPr>
              <w:t>рераховане вище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Сполуками яких елементів обумовлена “</w:t>
            </w:r>
            <w:r w:rsidR="00453AAE" w:rsidRPr="00D11D71">
              <w:rPr>
                <w:sz w:val="28"/>
                <w:szCs w:val="28"/>
                <w:lang w:val="uk-UA"/>
              </w:rPr>
              <w:t xml:space="preserve">поява на </w:t>
            </w:r>
            <w:r w:rsidR="00F460AC" w:rsidRPr="00D11D71">
              <w:rPr>
                <w:sz w:val="28"/>
                <w:szCs w:val="28"/>
                <w:lang w:val="uk-UA"/>
              </w:rPr>
              <w:t>зяберних</w:t>
            </w:r>
            <w:r w:rsidR="00811E01">
              <w:rPr>
                <w:sz w:val="28"/>
                <w:szCs w:val="28"/>
                <w:lang w:val="uk-UA"/>
              </w:rPr>
              <w:t xml:space="preserve"> пелюстках риб бурого н</w:t>
            </w:r>
            <w:r w:rsidR="00453AAE" w:rsidRPr="00D11D71">
              <w:rPr>
                <w:sz w:val="28"/>
                <w:szCs w:val="28"/>
                <w:lang w:val="uk-UA"/>
              </w:rPr>
              <w:t>альоту.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Fe;</w:t>
            </w:r>
          </w:p>
          <w:p w:rsidR="005C5A17" w:rsidRPr="00D11D71" w:rsidRDefault="00275BBA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Ca</w:t>
            </w:r>
          </w:p>
          <w:p w:rsidR="005C5A17" w:rsidRPr="00D11D71" w:rsidRDefault="00275BBA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Mg</w:t>
            </w:r>
          </w:p>
          <w:p w:rsidR="005C5A17" w:rsidRPr="00D11D71" w:rsidRDefault="00275BBA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Ca+ Mg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Ca+ Mg+ Fe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 якій</w:t>
            </w:r>
            <w:r w:rsidR="005D1FEF" w:rsidRPr="00D11D71">
              <w:rPr>
                <w:sz w:val="28"/>
                <w:szCs w:val="28"/>
                <w:lang w:val="uk-UA"/>
              </w:rPr>
              <w:t xml:space="preserve"> відстані від центрального «вісь</w:t>
            </w:r>
            <w:r w:rsidRPr="00D11D71">
              <w:rPr>
                <w:sz w:val="28"/>
                <w:szCs w:val="28"/>
                <w:lang w:val="uk-UA"/>
              </w:rPr>
              <w:t>ового дерева повинна розміщуватись кругова ділянка полігону?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15 м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20 м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25м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30м </w:t>
            </w:r>
          </w:p>
          <w:p w:rsidR="005C5A17" w:rsidRPr="00D11D71" w:rsidRDefault="005C5A17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50м</w:t>
            </w:r>
          </w:p>
        </w:tc>
      </w:tr>
      <w:tr w:rsidR="00DE615F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DE615F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60</w:t>
            </w:r>
          </w:p>
          <w:p w:rsidR="00DE615F" w:rsidRPr="00D11D71" w:rsidRDefault="00DE615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615F" w:rsidRPr="00D11D71" w:rsidRDefault="00DE615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615F" w:rsidRPr="00D11D71" w:rsidRDefault="00DE615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615F" w:rsidRPr="00D11D71" w:rsidRDefault="00DE615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E615F" w:rsidRPr="00D11D71" w:rsidRDefault="00AE2149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Найбільш небезпечна деградація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19" w:type="dxa"/>
            <w:shd w:val="clear" w:color="auto" w:fill="auto"/>
          </w:tcPr>
          <w:p w:rsidR="00AE2149" w:rsidRPr="00D11D71" w:rsidRDefault="00275BBA" w:rsidP="00AE214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фізична</w:t>
            </w:r>
          </w:p>
          <w:p w:rsidR="00AE2149" w:rsidRPr="00D11D71" w:rsidRDefault="00AE2149" w:rsidP="00AE214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</w:t>
            </w:r>
            <w:r w:rsidR="00275BBA" w:rsidRPr="00D11D71">
              <w:rPr>
                <w:sz w:val="28"/>
                <w:szCs w:val="28"/>
                <w:lang w:val="uk-UA"/>
              </w:rPr>
              <w:t>. хімічна</w:t>
            </w:r>
          </w:p>
          <w:p w:rsidR="00AE2149" w:rsidRPr="00D11D71" w:rsidRDefault="00275BBA" w:rsidP="00AE214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біологічна</w:t>
            </w:r>
          </w:p>
          <w:p w:rsidR="00AE2149" w:rsidRPr="00D11D71" w:rsidRDefault="00275BBA" w:rsidP="00AE2149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фізико-хімічна</w:t>
            </w:r>
          </w:p>
          <w:p w:rsidR="00AA1129" w:rsidRPr="00D11D71" w:rsidRDefault="00AE2149" w:rsidP="00E0676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підлягає поділу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Морфологічна мікроскопічна біоіндикативна зміна: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275BBA" w:rsidP="00EB7C5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А, хлороз</w:t>
            </w:r>
          </w:p>
          <w:p w:rsidR="005C5A17" w:rsidRPr="00D11D71" w:rsidRDefault="00275BBA" w:rsidP="00EB7C5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некроз</w:t>
            </w:r>
          </w:p>
          <w:p w:rsidR="005C5A17" w:rsidRPr="00D11D71" w:rsidRDefault="005C5A17" w:rsidP="00EB7C5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плазмоліз</w:t>
            </w:r>
          </w:p>
          <w:p w:rsidR="005C5A17" w:rsidRPr="00D11D71" w:rsidRDefault="00275BBA" w:rsidP="00EB7C5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дефоліація</w:t>
            </w:r>
          </w:p>
          <w:p w:rsidR="005C5A17" w:rsidRPr="00D11D71" w:rsidRDefault="005C5A17" w:rsidP="00EB7C5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дехромація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62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B634A6" w:rsidRPr="00D11D71" w:rsidRDefault="00B634A6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Відстань місця відбору проб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 xml:space="preserve"> від дерев і будинків повинна становити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3B7A70" w:rsidRPr="00D11D71" w:rsidRDefault="003B7A70" w:rsidP="00B634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B634A6" w:rsidRPr="00D11D71" w:rsidRDefault="00275BBA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100 м</w:t>
            </w:r>
          </w:p>
          <w:p w:rsidR="00B634A6" w:rsidRPr="00D11D71" w:rsidRDefault="00275BBA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200 м</w:t>
            </w:r>
          </w:p>
          <w:p w:rsidR="00B634A6" w:rsidRPr="00D11D71" w:rsidRDefault="00275BBA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50 м</w:t>
            </w:r>
          </w:p>
          <w:p w:rsidR="00B634A6" w:rsidRPr="00D11D71" w:rsidRDefault="00275BBA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 менше двох їхніх висот</w:t>
            </w:r>
          </w:p>
          <w:p w:rsidR="003B7A70" w:rsidRPr="00D11D71" w:rsidRDefault="00B634A6" w:rsidP="00B634A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.немає значення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811E01" w:rsidP="00DE61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спі</w:t>
            </w:r>
            <w:r w:rsidR="00DE615F" w:rsidRPr="00D11D7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падіння індикатора із об’єктом індикації</w:t>
            </w:r>
            <w:r w:rsidR="00DE615F" w:rsidRPr="00D11D71">
              <w:rPr>
                <w:sz w:val="28"/>
                <w:szCs w:val="28"/>
                <w:lang w:val="uk-UA"/>
              </w:rPr>
              <w:t xml:space="preserve"> становить 90 випадків із 100 то коефіцієнт достовірності (Кд)  становитиме:</w:t>
            </w:r>
          </w:p>
        </w:tc>
        <w:tc>
          <w:tcPr>
            <w:tcW w:w="3519" w:type="dxa"/>
            <w:shd w:val="clear" w:color="auto" w:fill="auto"/>
          </w:tcPr>
          <w:p w:rsidR="00DE615F" w:rsidRPr="00D11D71" w:rsidRDefault="005C5A17" w:rsidP="00DE615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275BBA" w:rsidRPr="00D11D71">
              <w:rPr>
                <w:sz w:val="28"/>
                <w:szCs w:val="28"/>
                <w:lang w:val="uk-UA"/>
              </w:rPr>
              <w:t>9</w:t>
            </w:r>
          </w:p>
          <w:p w:rsidR="00DE615F" w:rsidRPr="00D11D71" w:rsidRDefault="00DE615F" w:rsidP="00DE615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8</w:t>
            </w:r>
          </w:p>
          <w:p w:rsidR="00DE615F" w:rsidRPr="00D11D71" w:rsidRDefault="00DE615F" w:rsidP="00DE615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7</w:t>
            </w:r>
          </w:p>
          <w:p w:rsidR="00DE615F" w:rsidRPr="00D11D71" w:rsidRDefault="00DE615F" w:rsidP="00DE615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6</w:t>
            </w:r>
          </w:p>
          <w:p w:rsidR="005C5A17" w:rsidRPr="00D11D71" w:rsidRDefault="00DE615F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5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Біоіндикативна зміна, яка проявляється у зростанні товщини листка: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275BBA" w:rsidRPr="00D11D71">
              <w:rPr>
                <w:sz w:val="28"/>
                <w:szCs w:val="28"/>
                <w:lang w:val="uk-UA"/>
              </w:rPr>
              <w:t>некроз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ксероморфізм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275BBA" w:rsidRPr="00D11D71">
              <w:rPr>
                <w:sz w:val="28"/>
                <w:szCs w:val="28"/>
                <w:lang w:val="uk-UA"/>
              </w:rPr>
              <w:t>хлороз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275BBA" w:rsidRPr="00D11D71">
              <w:rPr>
                <w:sz w:val="28"/>
                <w:szCs w:val="28"/>
                <w:lang w:val="uk-UA"/>
              </w:rPr>
              <w:t>дехромація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плазмоліз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65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811E01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Наслідки біологічноі деградації</w:t>
            </w:r>
            <w:r w:rsidR="008A5157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ґрунту</w:t>
            </w:r>
            <w:r w:rsidR="008A5157"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19" w:type="dxa"/>
            <w:shd w:val="clear" w:color="auto" w:fill="auto"/>
          </w:tcPr>
          <w:p w:rsidR="008A5157" w:rsidRPr="00D11D71" w:rsidRDefault="008A5157" w:rsidP="008A515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зменшення </w:t>
            </w:r>
            <w:r w:rsidR="00811E01" w:rsidRPr="00D11D71">
              <w:rPr>
                <w:sz w:val="28"/>
                <w:szCs w:val="28"/>
                <w:lang w:val="uk-UA"/>
              </w:rPr>
              <w:t>ґрунтових</w:t>
            </w:r>
            <w:r w:rsidRPr="00D11D71">
              <w:rPr>
                <w:sz w:val="28"/>
                <w:szCs w:val="28"/>
                <w:lang w:val="uk-UA"/>
              </w:rPr>
              <w:t xml:space="preserve"> мікроорганізмів</w:t>
            </w:r>
          </w:p>
          <w:p w:rsidR="008A5157" w:rsidRPr="00D11D71" w:rsidRDefault="008A5157" w:rsidP="008A515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</w:t>
            </w:r>
            <w:r w:rsidR="001F346F" w:rsidRPr="00D11D71">
              <w:rPr>
                <w:sz w:val="28"/>
                <w:szCs w:val="28"/>
                <w:lang w:val="uk-UA"/>
              </w:rPr>
              <w:t xml:space="preserve">міна щільності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8A5157" w:rsidRPr="00D11D71" w:rsidRDefault="008A5157" w:rsidP="008A515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зміна структур</w:t>
            </w:r>
            <w:r w:rsidR="001F346F" w:rsidRPr="00D11D71">
              <w:rPr>
                <w:sz w:val="28"/>
                <w:szCs w:val="28"/>
                <w:lang w:val="uk-UA"/>
              </w:rPr>
              <w:t xml:space="preserve">и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8A5157" w:rsidRPr="00D11D71" w:rsidRDefault="008A5157" w:rsidP="008A515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зміна складу ГВК</w:t>
            </w:r>
          </w:p>
          <w:p w:rsidR="004E499E" w:rsidRPr="00D11D71" w:rsidRDefault="008A5157" w:rsidP="008A515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 вище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Їз скількох ділянок повинен складатися полігон моніторингу при дослідженні лісових екосистем?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із двох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із трьох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із чотирьох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із п’яти</w:t>
            </w:r>
          </w:p>
          <w:p w:rsidR="005C5A17" w:rsidRPr="00D11D71" w:rsidRDefault="005C5A17" w:rsidP="00023D2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із шести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CD0F41" w:rsidRPr="00D11D71" w:rsidRDefault="00CD0F41" w:rsidP="00CD0F4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Який із показників коефіцієнту збагачення (К) вказує на природне походження елементу в </w:t>
            </w:r>
            <w:r w:rsidR="00811E01" w:rsidRPr="00D11D71">
              <w:rPr>
                <w:sz w:val="28"/>
                <w:szCs w:val="28"/>
                <w:lang w:val="uk-UA"/>
              </w:rPr>
              <w:t>ґрунті</w:t>
            </w:r>
            <w:r w:rsidRPr="00D11D71">
              <w:rPr>
                <w:sz w:val="28"/>
                <w:szCs w:val="28"/>
                <w:lang w:val="uk-UA"/>
              </w:rPr>
              <w:tab/>
              <w:t xml:space="preserve">? </w:t>
            </w: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CD0F41" w:rsidRPr="00D11D71" w:rsidRDefault="00CD0F41" w:rsidP="00CD0F4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К=2</w:t>
            </w:r>
          </w:p>
          <w:p w:rsidR="00CD0F41" w:rsidRPr="00D11D71" w:rsidRDefault="00CD0F41" w:rsidP="00CD0F4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 К=4</w:t>
            </w:r>
          </w:p>
          <w:p w:rsidR="00CD0F41" w:rsidRPr="00D11D71" w:rsidRDefault="00CD0F41" w:rsidP="00CD0F4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 К=6</w:t>
            </w:r>
          </w:p>
          <w:p w:rsidR="00CD0F41" w:rsidRPr="00D11D71" w:rsidRDefault="00CD0F41" w:rsidP="00CD0F4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 К=8</w:t>
            </w:r>
          </w:p>
          <w:p w:rsidR="003B7A70" w:rsidRPr="00D11D71" w:rsidRDefault="00CD0F41" w:rsidP="00CD0F4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 усі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990FC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кількість облікових дерев для кожної ділянки полігону при дослідженні лісу: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три</w:t>
            </w:r>
            <w:r w:rsidR="00275BBA" w:rsidRPr="00D11D71">
              <w:rPr>
                <w:sz w:val="28"/>
                <w:szCs w:val="28"/>
                <w:lang w:val="uk-UA"/>
              </w:rPr>
              <w:t>;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чотири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п’ять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шість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 .не визначено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вид комахоїдного птаха можна віднести до інтенсивних накопичувачів забруднювача?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голуб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ластівка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корольок жовтоголовий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снігур</w:t>
            </w:r>
          </w:p>
          <w:p w:rsidR="005C5A17" w:rsidRPr="00D11D71" w:rsidRDefault="005C5A17" w:rsidP="006871A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перераховані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811E01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появи водної ерозії</w:t>
            </w:r>
            <w:r w:rsidR="004D1CDA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ґрунту</w:t>
            </w:r>
            <w:r w:rsidR="004D1CDA" w:rsidRPr="00D11D71">
              <w:rPr>
                <w:sz w:val="28"/>
                <w:szCs w:val="28"/>
                <w:lang w:val="uk-UA"/>
              </w:rPr>
              <w:t>:</w:t>
            </w: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4D1CDA" w:rsidRPr="00D11D71" w:rsidRDefault="004D1CDA" w:rsidP="004D1CD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надмірні о</w:t>
            </w:r>
            <w:r w:rsidR="00275BBA" w:rsidRPr="00D11D71">
              <w:rPr>
                <w:sz w:val="28"/>
                <w:szCs w:val="28"/>
                <w:lang w:val="uk-UA"/>
              </w:rPr>
              <w:t>пади</w:t>
            </w:r>
          </w:p>
          <w:p w:rsidR="004D1CDA" w:rsidRPr="00D11D71" w:rsidRDefault="00275BBA" w:rsidP="004D1CD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наявність похилу</w:t>
            </w:r>
          </w:p>
          <w:p w:rsidR="004D1CDA" w:rsidRPr="00D11D71" w:rsidRDefault="00275BBA" w:rsidP="004D1CD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відсутність рослинності</w:t>
            </w:r>
          </w:p>
          <w:p w:rsidR="004D1CDA" w:rsidRPr="00D11D71" w:rsidRDefault="00275BBA" w:rsidP="004D1CD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надмірний обробіток</w:t>
            </w:r>
          </w:p>
          <w:p w:rsidR="004E499E" w:rsidRPr="00D11D71" w:rsidRDefault="004D1CDA" w:rsidP="004D1CD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 вище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911604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Оптимальний період</w:t>
            </w:r>
            <w:r w:rsidR="005C5A17" w:rsidRPr="00D11D71">
              <w:rPr>
                <w:sz w:val="28"/>
                <w:szCs w:val="28"/>
                <w:lang w:val="uk-UA"/>
              </w:rPr>
              <w:t xml:space="preserve"> для відбору проб живого листя </w:t>
            </w:r>
            <w:r w:rsidRPr="00D11D71">
              <w:rPr>
                <w:sz w:val="28"/>
                <w:szCs w:val="28"/>
                <w:lang w:val="uk-UA"/>
              </w:rPr>
              <w:t xml:space="preserve">для не опадаючих видів дерев 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січень-лютий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березень-квітень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серпень-вересень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листопад-грудень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немає значення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 лісових екосистем, який передбачає отримання поглибленої інформації для системного аналізу функціювання лісу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екстенсивний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інтенсивний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локальний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територіальний</w:t>
            </w:r>
          </w:p>
          <w:p w:rsidR="005C5A17" w:rsidRPr="00D11D71" w:rsidRDefault="005C5A17" w:rsidP="0097738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визначено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із наведених рослин є біоіндикаторами лужного </w:t>
            </w:r>
            <w:r w:rsidR="00811E01" w:rsidRPr="00D11D71">
              <w:rPr>
                <w:sz w:val="28"/>
                <w:szCs w:val="28"/>
                <w:lang w:val="uk-UA"/>
              </w:rPr>
              <w:t>ґрунто</w:t>
            </w:r>
            <w:r w:rsidR="00811E01">
              <w:rPr>
                <w:sz w:val="28"/>
                <w:szCs w:val="28"/>
                <w:lang w:val="uk-UA"/>
              </w:rPr>
              <w:t>в</w:t>
            </w:r>
            <w:r w:rsidR="00811E01" w:rsidRPr="00D11D71">
              <w:rPr>
                <w:sz w:val="28"/>
                <w:szCs w:val="28"/>
                <w:lang w:val="uk-UA"/>
              </w:rPr>
              <w:t>ого</w:t>
            </w:r>
            <w:r w:rsidRPr="00D11D71">
              <w:rPr>
                <w:sz w:val="28"/>
                <w:szCs w:val="28"/>
                <w:lang w:val="uk-UA"/>
              </w:rPr>
              <w:t xml:space="preserve"> розчину?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E1519" w:rsidP="009D229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мак</w:t>
            </w:r>
          </w:p>
          <w:p w:rsidR="005C5A17" w:rsidRPr="00D11D71" w:rsidRDefault="005C5A17" w:rsidP="009D229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хвощ польовий</w:t>
            </w:r>
          </w:p>
          <w:p w:rsidR="005C5A17" w:rsidRPr="00D11D71" w:rsidRDefault="005C5A17" w:rsidP="009D229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вільха</w:t>
            </w:r>
          </w:p>
          <w:p w:rsidR="005C5A17" w:rsidRPr="00D11D71" w:rsidRDefault="005C5A17" w:rsidP="009D229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заяча капуста</w:t>
            </w:r>
          </w:p>
          <w:p w:rsidR="005C5A17" w:rsidRPr="00D11D71" w:rsidRDefault="005C5A17" w:rsidP="009D229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перераховані вище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74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811E01" w:rsidP="00811E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фізичної</w:t>
            </w:r>
            <w:r w:rsidR="00B8010C" w:rsidRPr="00D11D71">
              <w:rPr>
                <w:sz w:val="28"/>
                <w:szCs w:val="28"/>
                <w:lang w:val="uk-UA"/>
              </w:rPr>
              <w:t xml:space="preserve"> деградаці</w:t>
            </w:r>
            <w:r>
              <w:rPr>
                <w:sz w:val="28"/>
                <w:szCs w:val="28"/>
                <w:lang w:val="uk-UA"/>
              </w:rPr>
              <w:t>ї</w:t>
            </w:r>
            <w:r w:rsidR="00B8010C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ґрунту</w:t>
            </w:r>
            <w:r w:rsidR="00B8010C"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19" w:type="dxa"/>
            <w:shd w:val="clear" w:color="auto" w:fill="auto"/>
          </w:tcPr>
          <w:p w:rsidR="00B8010C" w:rsidRPr="00D11D71" w:rsidRDefault="00B8010C" w:rsidP="00B8010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руйнація структури</w:t>
            </w:r>
          </w:p>
          <w:p w:rsidR="00B8010C" w:rsidRPr="00D11D71" w:rsidRDefault="005E1519" w:rsidP="00B8010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поява дефляції</w:t>
            </w:r>
          </w:p>
          <w:p w:rsidR="00B8010C" w:rsidRPr="00D11D71" w:rsidRDefault="00811E01" w:rsidP="00B801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поява водної ерозії</w:t>
            </w:r>
          </w:p>
          <w:p w:rsidR="00B8010C" w:rsidRPr="00D11D71" w:rsidRDefault="005E1519" w:rsidP="00B8010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заболочення</w:t>
            </w:r>
          </w:p>
          <w:p w:rsidR="004E499E" w:rsidRPr="00D11D71" w:rsidRDefault="00B8010C" w:rsidP="00B8010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 вище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75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B7A70" w:rsidRPr="00D11D71" w:rsidRDefault="00306C5A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 чому полягає основна проблема організації фонового моніторингу </w:t>
            </w:r>
            <w:r w:rsidR="00811E0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в Україні?</w:t>
            </w:r>
          </w:p>
        </w:tc>
        <w:tc>
          <w:tcPr>
            <w:tcW w:w="3519" w:type="dxa"/>
            <w:shd w:val="clear" w:color="auto" w:fill="auto"/>
          </w:tcPr>
          <w:p w:rsidR="00306C5A" w:rsidRPr="00D11D71" w:rsidRDefault="005E1519" w:rsidP="00306C5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відсутність обладнання</w:t>
            </w:r>
          </w:p>
          <w:p w:rsidR="00306C5A" w:rsidRPr="00D11D71" w:rsidRDefault="005E1519" w:rsidP="00306C5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кадрове забезпечення</w:t>
            </w:r>
          </w:p>
          <w:p w:rsidR="00306C5A" w:rsidRPr="00D11D71" w:rsidRDefault="00306C5A" w:rsidP="00306C5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відсутність дл</w:t>
            </w:r>
            <w:r w:rsidR="005E1519" w:rsidRPr="00D11D71">
              <w:rPr>
                <w:sz w:val="28"/>
                <w:szCs w:val="28"/>
                <w:lang w:val="uk-UA"/>
              </w:rPr>
              <w:t>я такого моніторингу  територій</w:t>
            </w:r>
          </w:p>
          <w:p w:rsidR="00306C5A" w:rsidRPr="00D11D71" w:rsidRDefault="00306C5A" w:rsidP="00306C5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 економічна доціл</w:t>
            </w:r>
            <w:r w:rsidR="005E1519" w:rsidRPr="00D11D71">
              <w:rPr>
                <w:sz w:val="28"/>
                <w:szCs w:val="28"/>
                <w:lang w:val="uk-UA"/>
              </w:rPr>
              <w:t>ьність</w:t>
            </w:r>
          </w:p>
          <w:p w:rsidR="003B7A70" w:rsidRPr="00D11D71" w:rsidRDefault="00306C5A" w:rsidP="00306C5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усе зазначене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A42C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76</w:t>
            </w:r>
          </w:p>
          <w:p w:rsidR="005C5A17" w:rsidRPr="00D11D71" w:rsidRDefault="005C5A17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Оптимальним періодом для відбору проб живого листя для опадаючих видів дерев є 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CC66A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червень;</w:t>
            </w:r>
          </w:p>
          <w:p w:rsidR="005C5A17" w:rsidRPr="00D11D71" w:rsidRDefault="005C5A17" w:rsidP="00CC66A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липень;</w:t>
            </w:r>
          </w:p>
          <w:p w:rsidR="005C5A17" w:rsidRPr="00D11D71" w:rsidRDefault="005C5A17" w:rsidP="00CC66A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серпень;</w:t>
            </w:r>
          </w:p>
          <w:p w:rsidR="005C5A17" w:rsidRPr="00D11D71" w:rsidRDefault="005C5A17" w:rsidP="00CC66A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вересень;</w:t>
            </w:r>
          </w:p>
          <w:p w:rsidR="005C5A17" w:rsidRPr="00D11D71" w:rsidRDefault="005C5A17" w:rsidP="00CC66A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немає значення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Яку загальну мінімальну кількість облікових дерев повинен містити моніторинговий полігон?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20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24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26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30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визначено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78</w:t>
            </w: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B7A70" w:rsidRPr="00D11D71" w:rsidRDefault="00ED67F2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Моніторинг </w:t>
            </w:r>
            <w:r w:rsidR="00811E0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>, який надає вихідну інформацію, стосовно якої порівнюються результати поточних спостережень має назву:</w:t>
            </w:r>
          </w:p>
        </w:tc>
        <w:tc>
          <w:tcPr>
            <w:tcW w:w="3519" w:type="dxa"/>
            <w:shd w:val="clear" w:color="auto" w:fill="auto"/>
          </w:tcPr>
          <w:p w:rsidR="00ED67F2" w:rsidRPr="00D11D71" w:rsidRDefault="00ED67F2" w:rsidP="00ED67F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:</w:t>
            </w:r>
            <w:r w:rsidR="005E1519" w:rsidRPr="00D11D71">
              <w:rPr>
                <w:sz w:val="28"/>
                <w:szCs w:val="28"/>
                <w:lang w:val="uk-UA"/>
              </w:rPr>
              <w:t>А науковий</w:t>
            </w:r>
          </w:p>
          <w:p w:rsidR="00ED67F2" w:rsidRPr="00D11D71" w:rsidRDefault="005E1519" w:rsidP="00ED67F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прогностичний</w:t>
            </w:r>
          </w:p>
          <w:p w:rsidR="00ED67F2" w:rsidRPr="00D11D71" w:rsidRDefault="005E1519" w:rsidP="00ED67F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господарський</w:t>
            </w:r>
          </w:p>
          <w:p w:rsidR="00ED67F2" w:rsidRPr="00D11D71" w:rsidRDefault="005E1519" w:rsidP="00ED67F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нестандартний</w:t>
            </w:r>
          </w:p>
          <w:p w:rsidR="003B7A70" w:rsidRPr="00D11D71" w:rsidRDefault="00ED67F2" w:rsidP="00ED67F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фоновий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на зябревих пелюстках бурий наліт?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аміак солі амонію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солі заліза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мідь </w:t>
            </w:r>
          </w:p>
          <w:p w:rsidR="005C5A17" w:rsidRPr="00D11D71" w:rsidRDefault="005C5A17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СПАР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B77614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Джерела забруднення </w:t>
            </w:r>
            <w:r w:rsidR="00811E01" w:rsidRPr="00D11D71">
              <w:rPr>
                <w:sz w:val="28"/>
                <w:szCs w:val="28"/>
                <w:lang w:val="uk-UA"/>
              </w:rPr>
              <w:t>ґрунтів</w:t>
            </w:r>
            <w:r w:rsidRPr="00D11D71">
              <w:rPr>
                <w:sz w:val="28"/>
                <w:szCs w:val="28"/>
                <w:lang w:val="uk-UA"/>
              </w:rPr>
              <w:t xml:space="preserve"> при геологорозвідці:</w:t>
            </w: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B77614" w:rsidRPr="00D11D71" w:rsidRDefault="005E1519" w:rsidP="00B7761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пластові води</w:t>
            </w:r>
          </w:p>
          <w:p w:rsidR="00B77614" w:rsidRPr="00D11D71" w:rsidRDefault="00B77614" w:rsidP="00B7761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викиди </w:t>
            </w:r>
            <w:r w:rsidR="005E1519" w:rsidRPr="00D11D71">
              <w:rPr>
                <w:sz w:val="28"/>
                <w:szCs w:val="28"/>
                <w:lang w:val="uk-UA"/>
              </w:rPr>
              <w:t>газу</w:t>
            </w:r>
          </w:p>
          <w:p w:rsidR="00B77614" w:rsidRPr="00D11D71" w:rsidRDefault="005E1519" w:rsidP="00B7761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викиди нафти</w:t>
            </w:r>
          </w:p>
          <w:p w:rsidR="00B77614" w:rsidRPr="00D11D71" w:rsidRDefault="005E1519" w:rsidP="00B7761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викиди робочих розчинів</w:t>
            </w:r>
          </w:p>
          <w:p w:rsidR="004E499E" w:rsidRPr="00D11D71" w:rsidRDefault="00B77614" w:rsidP="00B7761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 вище</w:t>
            </w:r>
          </w:p>
        </w:tc>
      </w:tr>
      <w:tr w:rsidR="001232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123270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81</w:t>
            </w:r>
          </w:p>
          <w:p w:rsidR="00123270" w:rsidRPr="00D11D71" w:rsidRDefault="001232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270" w:rsidRPr="00D11D71" w:rsidRDefault="001232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270" w:rsidRPr="00D11D71" w:rsidRDefault="00123270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123270" w:rsidRPr="00D11D71" w:rsidRDefault="00123270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Показник, який характериз</w:t>
            </w:r>
            <w:r w:rsidR="00811E01">
              <w:rPr>
                <w:sz w:val="28"/>
                <w:szCs w:val="28"/>
                <w:lang w:val="uk-UA"/>
              </w:rPr>
              <w:t>ує, як часто індикатор зустрічає</w:t>
            </w:r>
            <w:r w:rsidRPr="00D11D71">
              <w:rPr>
                <w:sz w:val="28"/>
                <w:szCs w:val="28"/>
                <w:lang w:val="uk-UA"/>
              </w:rPr>
              <w:t>ться із об’</w:t>
            </w:r>
            <w:r w:rsidR="00811E01">
              <w:rPr>
                <w:sz w:val="28"/>
                <w:szCs w:val="28"/>
                <w:lang w:val="uk-UA"/>
              </w:rPr>
              <w:t>єктом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 w:rsidR="00D11D71"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 « показника……»:</w:t>
            </w:r>
          </w:p>
        </w:tc>
        <w:tc>
          <w:tcPr>
            <w:tcW w:w="3519" w:type="dxa"/>
            <w:shd w:val="clear" w:color="auto" w:fill="auto"/>
          </w:tcPr>
          <w:p w:rsidR="00123270" w:rsidRPr="00D11D71" w:rsidRDefault="00123270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надійності</w:t>
            </w:r>
          </w:p>
          <w:p w:rsidR="00123270" w:rsidRPr="00D11D71" w:rsidRDefault="005E1519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значимості</w:t>
            </w:r>
          </w:p>
          <w:p w:rsidR="00123270" w:rsidRPr="00D11D71" w:rsidRDefault="00123270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достовірності</w:t>
            </w:r>
          </w:p>
          <w:p w:rsidR="00123270" w:rsidRPr="00D11D71" w:rsidRDefault="00123270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сумнівності</w:t>
            </w:r>
          </w:p>
          <w:p w:rsidR="00123270" w:rsidRPr="00D11D71" w:rsidRDefault="00123270" w:rsidP="00A25A0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імовірності</w:t>
            </w:r>
          </w:p>
        </w:tc>
      </w:tr>
      <w:tr w:rsidR="003B7A70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3B7A70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5528" w:type="dxa"/>
            <w:shd w:val="clear" w:color="auto" w:fill="auto"/>
          </w:tcPr>
          <w:p w:rsidR="003B7A70" w:rsidRPr="00D11D71" w:rsidRDefault="00015CFD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вмісту гумусу в ґрунті?</w:t>
            </w: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7A70" w:rsidRPr="00D11D71" w:rsidRDefault="003B7A70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015CFD" w:rsidRPr="00D11D71" w:rsidRDefault="005E1519" w:rsidP="00015CF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 рік</w:t>
            </w:r>
          </w:p>
          <w:p w:rsidR="00015CFD" w:rsidRPr="00D11D71" w:rsidRDefault="005E1519" w:rsidP="00015CF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3 роки</w:t>
            </w:r>
          </w:p>
          <w:p w:rsidR="00015CFD" w:rsidRPr="00D11D71" w:rsidRDefault="005E1519" w:rsidP="00015CF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3-5 років</w:t>
            </w:r>
          </w:p>
          <w:p w:rsidR="00015CFD" w:rsidRPr="00D11D71" w:rsidRDefault="005E1519" w:rsidP="00015CF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5-10 років</w:t>
            </w:r>
          </w:p>
          <w:p w:rsidR="003B7A70" w:rsidRPr="00D11D71" w:rsidRDefault="00015CFD" w:rsidP="00015CF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10-12 років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Який забруднювач призвів до токсичного ефекту на рибах: шкіра і плавники зруйновані, зябра яскраво-червоні, запалені 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аміак,</w:t>
            </w:r>
            <w:r w:rsidR="00811E0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солі, амоній 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солі заліза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мідь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СПАР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  <w:trHeight w:val="1525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тіло вкрите голобуватим слизом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E814C2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</w:t>
            </w:r>
          </w:p>
          <w:p w:rsidR="005C5A17" w:rsidRPr="00D11D71" w:rsidRDefault="00E814C2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аміак, солі амонію</w:t>
            </w:r>
          </w:p>
          <w:p w:rsidR="005C5A17" w:rsidRPr="00D11D71" w:rsidRDefault="00E814C2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солі заліза</w:t>
            </w:r>
          </w:p>
          <w:p w:rsidR="005C5A17" w:rsidRPr="00D11D71" w:rsidRDefault="00E814C2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мідь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СПАР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85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4E499E" w:rsidRPr="00D11D71" w:rsidRDefault="00794B0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Недолік біотестування як методу дослідження довкілля:</w:t>
            </w:r>
          </w:p>
        </w:tc>
        <w:tc>
          <w:tcPr>
            <w:tcW w:w="3519" w:type="dxa"/>
            <w:shd w:val="clear" w:color="auto" w:fill="auto"/>
          </w:tcPr>
          <w:p w:rsidR="004E499E" w:rsidRPr="00D11D71" w:rsidRDefault="00794B07" w:rsidP="00996EF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низька інформативність</w:t>
            </w:r>
          </w:p>
          <w:p w:rsidR="00794B07" w:rsidRPr="00D11D71" w:rsidRDefault="00794B07" w:rsidP="00996EF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низька чутливість </w:t>
            </w:r>
          </w:p>
          <w:p w:rsidR="00794B07" w:rsidRPr="00D11D71" w:rsidRDefault="00794B07" w:rsidP="00996EF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складність методики</w:t>
            </w:r>
          </w:p>
          <w:p w:rsidR="00794B07" w:rsidRPr="00D11D71" w:rsidRDefault="00794B07" w:rsidP="00996EF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недостатня репрезентативність методу</w:t>
            </w:r>
          </w:p>
          <w:p w:rsidR="00BC368F" w:rsidRPr="00D11D71" w:rsidRDefault="00BC368F" w:rsidP="00996EF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важко визначитись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масштабі топографічної карти здійснюється «прив’язка» місцезнаходження полігону при моніторингу лісу?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E814C2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1:500000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Б.1:200000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1:00000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1:50000</w:t>
            </w:r>
          </w:p>
          <w:p w:rsidR="005C5A17" w:rsidRPr="00D11D71" w:rsidRDefault="005C5A17" w:rsidP="00F72E7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1:25000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із наведених рослин є біоіндикаторами надмірного зволоження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683C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мак</w:t>
            </w:r>
          </w:p>
          <w:p w:rsidR="005C5A17" w:rsidRPr="00D11D71" w:rsidRDefault="005C5A17" w:rsidP="00683C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хвощ польовий</w:t>
            </w:r>
          </w:p>
          <w:p w:rsidR="005C5A17" w:rsidRPr="00D11D71" w:rsidRDefault="005C5A17" w:rsidP="00683C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вільха</w:t>
            </w:r>
          </w:p>
          <w:p w:rsidR="005C5A17" w:rsidRPr="00D11D71" w:rsidRDefault="005C5A17" w:rsidP="00683C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заяча капуста</w:t>
            </w:r>
          </w:p>
          <w:p w:rsidR="005C5A17" w:rsidRPr="00D11D71" w:rsidRDefault="005C5A17" w:rsidP="00683CB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перераховані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місці крони дерева відпилюється гілка для відбору проб живого листя є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6D6C9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у верхівці крони</w:t>
            </w:r>
          </w:p>
          <w:p w:rsidR="005C5A17" w:rsidRPr="00D11D71" w:rsidRDefault="005C5A17" w:rsidP="006D6C9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. у основи крони</w:t>
            </w:r>
          </w:p>
          <w:p w:rsidR="005C5A17" w:rsidRPr="00D11D71" w:rsidRDefault="005C5A17" w:rsidP="006D6C9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із другого-третього кільця від верхівки дерева</w:t>
            </w:r>
          </w:p>
          <w:p w:rsidR="005C5A17" w:rsidRPr="00D11D71" w:rsidRDefault="005C5A17" w:rsidP="006D6C9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із шостого-сьомого кільця від верхівки дерева</w:t>
            </w:r>
          </w:p>
          <w:p w:rsidR="005C5A17" w:rsidRPr="00D11D71" w:rsidRDefault="005C5A17" w:rsidP="006D6C9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немає значення</w:t>
            </w:r>
          </w:p>
        </w:tc>
      </w:tr>
      <w:tr w:rsidR="00A62FB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A62FB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528" w:type="dxa"/>
            <w:shd w:val="clear" w:color="auto" w:fill="auto"/>
          </w:tcPr>
          <w:p w:rsidR="00A62FB2" w:rsidRPr="00D11D71" w:rsidRDefault="007938ED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відноситься до біологічної деградації?</w:t>
            </w:r>
          </w:p>
          <w:p w:rsidR="00A62FB2" w:rsidRPr="00D11D71" w:rsidRDefault="00A62FB2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14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4B70C8" w:rsidRPr="00D11D71" w:rsidRDefault="004B70C8" w:rsidP="004B70C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 .підкислення;</w:t>
            </w:r>
          </w:p>
          <w:p w:rsidR="004B70C8" w:rsidRPr="00D11D71" w:rsidRDefault="004B70C8" w:rsidP="004B70C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засолення;</w:t>
            </w:r>
          </w:p>
          <w:p w:rsidR="004B70C8" w:rsidRPr="00D11D71" w:rsidRDefault="004B70C8" w:rsidP="004B70C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2D559B" w:rsidRPr="00D11D71">
              <w:rPr>
                <w:sz w:val="28"/>
                <w:szCs w:val="28"/>
                <w:lang w:val="uk-UA"/>
              </w:rPr>
              <w:t xml:space="preserve">уповільнення </w:t>
            </w:r>
            <w:r w:rsidR="00811E01" w:rsidRPr="00D11D71">
              <w:rPr>
                <w:sz w:val="28"/>
                <w:szCs w:val="28"/>
                <w:lang w:val="uk-UA"/>
              </w:rPr>
              <w:t>газообміну</w:t>
            </w:r>
          </w:p>
          <w:p w:rsidR="004B70C8" w:rsidRPr="00D11D71" w:rsidRDefault="004B70C8" w:rsidP="004B70C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руйнація структури;</w:t>
            </w:r>
          </w:p>
          <w:p w:rsidR="00A62FB2" w:rsidRPr="00D11D71" w:rsidRDefault="004B70C8" w:rsidP="004B70C8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зміна складу ГВК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Зовнішні умови існування у межах яких організм переносить негативний вплив фактору має назву (визначення)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екологічна потенція виду</w:t>
            </w:r>
          </w:p>
          <w:p w:rsidR="005C5A17" w:rsidRPr="00D11D71" w:rsidRDefault="00811E01" w:rsidP="00BE6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фізіологічний діапазон толе</w:t>
            </w:r>
            <w:r w:rsidR="005C5A17" w:rsidRPr="00D11D71">
              <w:rPr>
                <w:sz w:val="28"/>
                <w:szCs w:val="28"/>
                <w:lang w:val="uk-UA"/>
              </w:rPr>
              <w:t>рантності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фізіологічний оптимум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фізіологічна стійкість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визначення не існує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811E0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 яку максимальну відстань дозволяється змістити центр полігону, при дослідженні ліс,</w:t>
            </w:r>
            <w:r w:rsidR="00811E01">
              <w:rPr>
                <w:sz w:val="28"/>
                <w:szCs w:val="28"/>
                <w:lang w:val="uk-UA"/>
              </w:rPr>
              <w:t xml:space="preserve"> у від точки із</w:t>
            </w:r>
            <w:r w:rsidRPr="00D11D71">
              <w:rPr>
                <w:sz w:val="28"/>
                <w:szCs w:val="28"/>
                <w:lang w:val="uk-UA"/>
              </w:rPr>
              <w:t xml:space="preserve"> заданими координатами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на 200м;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на 300м;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 на 400м;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на 500м;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на 600м </w:t>
            </w:r>
          </w:p>
        </w:tc>
      </w:tr>
      <w:tr w:rsidR="0067702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67702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92</w:t>
            </w: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677022" w:rsidRPr="00D11D71" w:rsidRDefault="00933B8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ґрунтового моніторингу для одержання інформації підвищеної точності:</w:t>
            </w:r>
          </w:p>
        </w:tc>
        <w:tc>
          <w:tcPr>
            <w:tcW w:w="3519" w:type="dxa"/>
            <w:shd w:val="clear" w:color="auto" w:fill="auto"/>
          </w:tcPr>
          <w:p w:rsidR="00933B87" w:rsidRPr="00D11D71" w:rsidRDefault="00933B87" w:rsidP="00933B8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енеціальний;</w:t>
            </w:r>
          </w:p>
          <w:p w:rsidR="00933B87" w:rsidRPr="00D11D71" w:rsidRDefault="00933B87" w:rsidP="00933B8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науковий;</w:t>
            </w:r>
          </w:p>
          <w:p w:rsidR="00933B87" w:rsidRPr="00D11D71" w:rsidRDefault="00933B87" w:rsidP="00933B8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виробничий;</w:t>
            </w:r>
          </w:p>
          <w:p w:rsidR="00933B87" w:rsidRPr="00D11D71" w:rsidRDefault="00933B87" w:rsidP="00933B8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еталонний;</w:t>
            </w:r>
          </w:p>
          <w:p w:rsidR="00677022" w:rsidRPr="00D11D71" w:rsidRDefault="00933B87" w:rsidP="00933B87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кризовий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A35A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із наведених рослин є індикаторами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 xml:space="preserve"> збагаченого азотом (нітрофіли)?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берест;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черемха;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бузина;</w:t>
            </w:r>
          </w:p>
          <w:p w:rsidR="005C5A17" w:rsidRPr="00D11D71" w:rsidRDefault="005C5A17" w:rsidP="00BE67AC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бруслина;</w:t>
            </w:r>
          </w:p>
          <w:p w:rsidR="005C5A17" w:rsidRPr="00D11D71" w:rsidRDefault="005C5A17" w:rsidP="00E93C5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E93C54" w:rsidRPr="00D11D71">
              <w:rPr>
                <w:sz w:val="28"/>
                <w:szCs w:val="28"/>
                <w:lang w:val="uk-UA"/>
              </w:rPr>
              <w:t>у</w:t>
            </w:r>
            <w:r w:rsidRPr="00D11D71">
              <w:rPr>
                <w:sz w:val="28"/>
                <w:szCs w:val="28"/>
                <w:lang w:val="uk-UA"/>
              </w:rPr>
              <w:t xml:space="preserve">сі названі 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94</w:t>
            </w: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C418A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 рН  ґрунту?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4E499E" w:rsidRPr="00D11D71" w:rsidRDefault="004E499E" w:rsidP="00DC41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DC418A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1-2 роки;</w:t>
            </w:r>
          </w:p>
          <w:p w:rsidR="00DC418A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2-5 років;</w:t>
            </w:r>
          </w:p>
          <w:p w:rsidR="00DC418A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5-7 років;</w:t>
            </w:r>
          </w:p>
          <w:p w:rsidR="00DC418A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5-10 років;</w:t>
            </w:r>
          </w:p>
          <w:p w:rsidR="004E499E" w:rsidRPr="00D11D71" w:rsidRDefault="00DC418A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 нормовано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певні зміни в організмі викликаються дією одного фактору то така біоіндикація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специфічна;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пряма;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побічна;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неспецифічна;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назва відсутня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811E01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і</w:t>
            </w:r>
            <w:r w:rsidR="005C5A17" w:rsidRPr="00D11D71">
              <w:rPr>
                <w:sz w:val="28"/>
                <w:szCs w:val="28"/>
                <w:lang w:val="uk-UA"/>
              </w:rPr>
              <w:t>з наведених нумерацій ділянок у  полігоні, при дослідженні лісу,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C5A17" w:rsidRPr="00D11D71">
              <w:rPr>
                <w:sz w:val="28"/>
                <w:szCs w:val="28"/>
                <w:lang w:val="uk-UA"/>
              </w:rPr>
              <w:t>буде</w:t>
            </w:r>
            <w:r w:rsidR="00DE6C88" w:rsidRPr="00D11D71">
              <w:rPr>
                <w:sz w:val="28"/>
                <w:szCs w:val="28"/>
                <w:lang w:val="uk-UA"/>
              </w:rPr>
              <w:t xml:space="preserve"> вірною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А.. 1-Пн; 2-Сх; 3-Пд; 4-Зх;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1-Сх; 2-Пд;  3-Зх; 4-Пн;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1-Пд; 2-Зх; 3- Пн; 4- Сх;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1-Зх; 2-Пн; 3—Сх; 4-Пд;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варіанти вірні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який накопичує антропогенний вплив без швидкого проявлення зовнішніх ознак порушення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чутливий;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акумулятивний;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побічний;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специфічний;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немає назви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5528" w:type="dxa"/>
            <w:shd w:val="clear" w:color="auto" w:fill="auto"/>
          </w:tcPr>
          <w:p w:rsidR="00913E2F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ґрунтового моніторингу для одержання інформації підвищеної точності: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4E499E" w:rsidRPr="00D11D71" w:rsidRDefault="004E499E" w:rsidP="00913E2F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913E2F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енеціальний;</w:t>
            </w:r>
          </w:p>
          <w:p w:rsidR="00913E2F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науковий;</w:t>
            </w:r>
          </w:p>
          <w:p w:rsidR="00913E2F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виробничий;</w:t>
            </w:r>
          </w:p>
          <w:p w:rsidR="00913E2F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еталонний;</w:t>
            </w:r>
          </w:p>
          <w:p w:rsidR="004E499E" w:rsidRPr="00D11D71" w:rsidRDefault="00913E2F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кризовий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28377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морфологічні зміни у рослин, </w:t>
            </w:r>
            <w:r w:rsidR="0028377D" w:rsidRPr="00D11D71">
              <w:rPr>
                <w:sz w:val="28"/>
                <w:szCs w:val="28"/>
                <w:lang w:val="uk-UA"/>
              </w:rPr>
              <w:t xml:space="preserve">що </w:t>
            </w:r>
            <w:r w:rsidRPr="00D11D71">
              <w:rPr>
                <w:sz w:val="28"/>
                <w:szCs w:val="28"/>
                <w:lang w:val="uk-UA"/>
              </w:rPr>
              <w:t>використовуються для біоіндикації відносяться до мікроскопічних змін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хлореоз;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некроз;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дехромація;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плазмоліз;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дефоліація</w:t>
            </w:r>
          </w:p>
        </w:tc>
      </w:tr>
      <w:tr w:rsidR="0067702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67702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100</w:t>
            </w: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677022" w:rsidRPr="00D11D71" w:rsidRDefault="00F5698B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Серед</w:t>
            </w:r>
            <w:r w:rsidR="0028377D" w:rsidRPr="00D11D71">
              <w:rPr>
                <w:sz w:val="28"/>
                <w:szCs w:val="28"/>
                <w:lang w:val="uk-UA"/>
              </w:rPr>
              <w:t>ня вага об’</w:t>
            </w:r>
            <w:r w:rsidR="00811E01">
              <w:rPr>
                <w:sz w:val="28"/>
                <w:szCs w:val="28"/>
                <w:lang w:val="uk-UA"/>
              </w:rPr>
              <w:t>єднаної проби ґрунту, яка формує</w:t>
            </w:r>
            <w:r w:rsidR="0028377D" w:rsidRPr="00D11D71">
              <w:rPr>
                <w:sz w:val="28"/>
                <w:szCs w:val="28"/>
                <w:lang w:val="uk-UA"/>
              </w:rPr>
              <w:t xml:space="preserve">ться у полі </w:t>
            </w:r>
            <w:r w:rsidRPr="00D11D71">
              <w:rPr>
                <w:sz w:val="28"/>
                <w:szCs w:val="28"/>
                <w:lang w:val="uk-UA"/>
              </w:rPr>
              <w:t>повинна становити: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519" w:type="dxa"/>
            <w:shd w:val="clear" w:color="auto" w:fill="auto"/>
          </w:tcPr>
          <w:p w:rsidR="00F5698B" w:rsidRPr="00D11D71" w:rsidRDefault="00F5698B" w:rsidP="00F5698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200 гр;</w:t>
            </w:r>
          </w:p>
          <w:p w:rsidR="00F5698B" w:rsidRPr="00D11D71" w:rsidRDefault="00F5698B" w:rsidP="00F5698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300-400 гр.;</w:t>
            </w:r>
          </w:p>
          <w:p w:rsidR="00F5698B" w:rsidRPr="00D11D71" w:rsidRDefault="00F5698B" w:rsidP="00F5698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600 гр.;</w:t>
            </w:r>
          </w:p>
          <w:p w:rsidR="00F5698B" w:rsidRPr="00D11D71" w:rsidRDefault="00F5698B" w:rsidP="00F5698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1000 гр.;</w:t>
            </w:r>
          </w:p>
          <w:p w:rsidR="00677022" w:rsidRPr="00D11D71" w:rsidRDefault="00F5698B" w:rsidP="00F5698B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 немає значення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Із якою періодичністю заміряються параметри облікових дерев в полігоні 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 раз на 2 роки;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 раз на 3 роки;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1 раз на рік;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 раз на 4 роки;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1 раз на 5 років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вплив антропогенного фактору на організм проявляється через зміну іншого біологічного об’єкту то біоіндикація має назву: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пряма;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побічна;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акумулятивна;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неспецифічна;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специфічна</w:t>
            </w:r>
          </w:p>
        </w:tc>
      </w:tr>
      <w:tr w:rsidR="00A62FB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A62FB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5528" w:type="dxa"/>
            <w:shd w:val="clear" w:color="auto" w:fill="auto"/>
          </w:tcPr>
          <w:p w:rsidR="00A62FB2" w:rsidRPr="00D11D71" w:rsidRDefault="00203633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Який фактор негативного впливу викидів нафтових свердловин на </w:t>
            </w:r>
            <w:r w:rsidR="00811E01" w:rsidRPr="00D11D71">
              <w:rPr>
                <w:sz w:val="28"/>
                <w:szCs w:val="28"/>
                <w:lang w:val="uk-UA"/>
              </w:rPr>
              <w:t>ґрунти</w:t>
            </w:r>
            <w:r w:rsidRPr="00D11D71">
              <w:rPr>
                <w:sz w:val="28"/>
                <w:szCs w:val="28"/>
                <w:lang w:val="uk-UA"/>
              </w:rPr>
              <w:t xml:space="preserve"> е головним</w:t>
            </w:r>
          </w:p>
          <w:p w:rsidR="00A62FB2" w:rsidRPr="00D11D71" w:rsidRDefault="00A62FB2" w:rsidP="00F951B4">
            <w:pPr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F951B4">
            <w:pPr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F95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923665" w:rsidRPr="00D11D71" w:rsidRDefault="00923665" w:rsidP="009236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диспергація структури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923665" w:rsidRPr="00D11D71" w:rsidRDefault="00923665" w:rsidP="009236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зниження водопроникності</w:t>
            </w:r>
          </w:p>
          <w:p w:rsidR="00923665" w:rsidRPr="00D11D71" w:rsidRDefault="00923665" w:rsidP="009236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зростання гідрофобності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923665" w:rsidRPr="00D11D71" w:rsidRDefault="00923665" w:rsidP="009236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витіснення кисню</w:t>
            </w:r>
          </w:p>
          <w:p w:rsidR="00A62FB2" w:rsidRPr="00D11D71" w:rsidRDefault="00923665" w:rsidP="009236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п</w:t>
            </w:r>
            <w:r w:rsidR="00811E01">
              <w:rPr>
                <w:sz w:val="28"/>
                <w:szCs w:val="28"/>
                <w:lang w:val="uk-UA"/>
              </w:rPr>
              <w:t>о</w:t>
            </w:r>
            <w:r w:rsidRPr="00D11D71">
              <w:rPr>
                <w:sz w:val="28"/>
                <w:szCs w:val="28"/>
                <w:lang w:val="uk-UA"/>
              </w:rPr>
              <w:t>рушення мікробіологічних процесів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8265D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морфологічні зміни у рослин </w:t>
            </w:r>
            <w:r w:rsidR="008265D3" w:rsidRPr="00D11D71"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 xml:space="preserve">відносяться до макроскопічних змін?  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хлороз;</w:t>
            </w:r>
          </w:p>
          <w:p w:rsidR="005C5A17" w:rsidRPr="00D11D71" w:rsidRDefault="005C5A17" w:rsidP="00B02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невроз;</w:t>
            </w:r>
          </w:p>
          <w:p w:rsidR="005C5A17" w:rsidRPr="00D11D71" w:rsidRDefault="005C5A17" w:rsidP="00D07C6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дехромація;</w:t>
            </w:r>
          </w:p>
          <w:p w:rsidR="005C5A17" w:rsidRPr="00D11D71" w:rsidRDefault="005C5A17" w:rsidP="00D07C6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дефоліація;</w:t>
            </w:r>
          </w:p>
          <w:p w:rsidR="005C5A17" w:rsidRPr="00D11D71" w:rsidRDefault="005C5A17" w:rsidP="00D07C6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всі наведені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 яким показ</w:t>
            </w:r>
            <w:r w:rsidR="008265D3" w:rsidRPr="00D11D71">
              <w:rPr>
                <w:sz w:val="28"/>
                <w:szCs w:val="28"/>
                <w:lang w:val="uk-UA"/>
              </w:rPr>
              <w:t>ником здійснюється оцінка стану</w:t>
            </w:r>
            <w:r w:rsidRPr="00D11D71">
              <w:rPr>
                <w:sz w:val="28"/>
                <w:szCs w:val="28"/>
                <w:lang w:val="uk-UA"/>
              </w:rPr>
              <w:t xml:space="preserve"> крони облікових дерев у полігоні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щільність крони;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відносна висота крони;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дефоліоція;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дехромаціяі;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за всіма перерахованими вище</w:t>
            </w:r>
          </w:p>
        </w:tc>
      </w:tr>
      <w:tr w:rsidR="00A62FB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A62FB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106</w:t>
            </w: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A62FB2" w:rsidRPr="00D11D71" w:rsidRDefault="00E47D8E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Ознака сульфатно-хлоридного типу засолення </w:t>
            </w:r>
            <w:r w:rsidR="00166EE0" w:rsidRPr="00D11D71">
              <w:rPr>
                <w:sz w:val="28"/>
                <w:szCs w:val="28"/>
                <w:lang w:val="uk-UA"/>
              </w:rPr>
              <w:t>ґрунту</w:t>
            </w:r>
          </w:p>
        </w:tc>
        <w:tc>
          <w:tcPr>
            <w:tcW w:w="3519" w:type="dxa"/>
            <w:shd w:val="clear" w:color="auto" w:fill="auto"/>
          </w:tcPr>
          <w:p w:rsidR="009C6CE4" w:rsidRPr="00D11D71" w:rsidRDefault="009C6CE4" w:rsidP="009C6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бриласте потріскання поверхні</w:t>
            </w:r>
          </w:p>
          <w:p w:rsidR="009C6CE4" w:rsidRPr="00D11D71" w:rsidRDefault="009C6CE4" w:rsidP="009C6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зцементування глинистих частин</w:t>
            </w:r>
          </w:p>
          <w:p w:rsidR="009C6CE4" w:rsidRPr="00D11D71" w:rsidRDefault="009C6CE4" w:rsidP="009C6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підлуговування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  <w:p w:rsidR="009C6CE4" w:rsidRPr="00D11D71" w:rsidRDefault="009C6CE4" w:rsidP="009C6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різке зниження вмісту рухомого фосфору</w:t>
            </w:r>
          </w:p>
          <w:p w:rsidR="00A62FB2" w:rsidRPr="00D11D71" w:rsidRDefault="009C6CE4" w:rsidP="009C6CE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усі наведені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F811B6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»Спіральна  палетка», при формуванні </w:t>
            </w:r>
            <w:r w:rsidR="005C5A17" w:rsidRPr="00D11D71">
              <w:rPr>
                <w:sz w:val="28"/>
                <w:szCs w:val="28"/>
                <w:lang w:val="uk-UA"/>
              </w:rPr>
              <w:t>полігону моніторингу лісових екосистем</w:t>
            </w:r>
            <w:r w:rsidRPr="00D11D71">
              <w:rPr>
                <w:sz w:val="28"/>
                <w:szCs w:val="28"/>
                <w:lang w:val="uk-UA"/>
              </w:rPr>
              <w:t>, призначена для: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F811B6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5C5A17" w:rsidRPr="00D11D71">
              <w:rPr>
                <w:sz w:val="28"/>
                <w:szCs w:val="28"/>
                <w:lang w:val="uk-UA"/>
              </w:rPr>
              <w:t xml:space="preserve"> визначення центру </w:t>
            </w:r>
            <w:r w:rsidR="006B0260" w:rsidRPr="00D11D71">
              <w:rPr>
                <w:sz w:val="28"/>
                <w:szCs w:val="28"/>
                <w:lang w:val="uk-UA"/>
              </w:rPr>
              <w:t xml:space="preserve">           </w:t>
            </w:r>
            <w:r w:rsidR="005C5A17" w:rsidRPr="00D11D71">
              <w:rPr>
                <w:sz w:val="28"/>
                <w:szCs w:val="28"/>
                <w:lang w:val="uk-UA"/>
              </w:rPr>
              <w:t>полігону;</w:t>
            </w:r>
          </w:p>
          <w:p w:rsidR="005C5A17" w:rsidRPr="00D11D71" w:rsidRDefault="005C5A17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</w:t>
            </w:r>
            <w:r w:rsidR="00F811B6" w:rsidRPr="00D11D71">
              <w:rPr>
                <w:sz w:val="28"/>
                <w:szCs w:val="28"/>
                <w:lang w:val="uk-UA"/>
              </w:rPr>
              <w:t xml:space="preserve">. </w:t>
            </w:r>
            <w:r w:rsidRPr="00D11D71">
              <w:rPr>
                <w:sz w:val="28"/>
                <w:szCs w:val="28"/>
                <w:lang w:val="uk-UA"/>
              </w:rPr>
              <w:t xml:space="preserve"> зміщення центру полігону;</w:t>
            </w:r>
          </w:p>
          <w:p w:rsidR="006B0260" w:rsidRPr="00D11D71" w:rsidRDefault="00F811B6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В. </w:t>
            </w:r>
            <w:r w:rsidR="006B0260" w:rsidRPr="00D11D71">
              <w:rPr>
                <w:sz w:val="28"/>
                <w:szCs w:val="28"/>
                <w:lang w:val="uk-UA"/>
              </w:rPr>
              <w:t xml:space="preserve"> «прив’язки»</w:t>
            </w:r>
          </w:p>
          <w:p w:rsidR="006B0260" w:rsidRPr="00D11D71" w:rsidRDefault="006B0260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 облікових дерев </w:t>
            </w:r>
          </w:p>
          <w:p w:rsidR="005C5A17" w:rsidRPr="00D11D71" w:rsidRDefault="00F811B6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5C5A17" w:rsidRPr="00D11D71">
              <w:rPr>
                <w:sz w:val="28"/>
                <w:szCs w:val="28"/>
                <w:lang w:val="uk-UA"/>
              </w:rPr>
              <w:t xml:space="preserve"> «прив’язки» ділянок полігону;</w:t>
            </w:r>
          </w:p>
          <w:p w:rsidR="00123270" w:rsidRPr="00D11D71" w:rsidRDefault="00F811B6" w:rsidP="00F75C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</w:t>
            </w:r>
            <w:r w:rsidR="006B0260" w:rsidRPr="00D11D71">
              <w:rPr>
                <w:sz w:val="28"/>
                <w:szCs w:val="28"/>
                <w:lang w:val="uk-UA"/>
              </w:rPr>
              <w:t xml:space="preserve"> «прив’язки»</w:t>
            </w:r>
            <w:r w:rsidRPr="00D11D71">
              <w:rPr>
                <w:sz w:val="28"/>
                <w:szCs w:val="28"/>
                <w:lang w:val="uk-UA"/>
              </w:rPr>
              <w:t xml:space="preserve"> полігону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5C5A1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5528" w:type="dxa"/>
            <w:shd w:val="clear" w:color="auto" w:fill="auto"/>
          </w:tcPr>
          <w:p w:rsidR="005C5A17" w:rsidRPr="00D11D71" w:rsidRDefault="005C5A17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одинакові реакції організму викликаються різними факторами, то така біоіндикація має назву</w:t>
            </w:r>
          </w:p>
        </w:tc>
        <w:tc>
          <w:tcPr>
            <w:tcW w:w="3519" w:type="dxa"/>
            <w:shd w:val="clear" w:color="auto" w:fill="auto"/>
          </w:tcPr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специфічна;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пряма;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побічна;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неспецифічна;</w:t>
            </w:r>
          </w:p>
          <w:p w:rsidR="005C5A17" w:rsidRPr="00D11D71" w:rsidRDefault="005C5A17" w:rsidP="007B241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назва відсутня</w:t>
            </w:r>
          </w:p>
        </w:tc>
      </w:tr>
      <w:tr w:rsidR="004E49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" w:type="dxa"/>
        </w:trPr>
        <w:tc>
          <w:tcPr>
            <w:tcW w:w="959" w:type="dxa"/>
            <w:shd w:val="clear" w:color="auto" w:fill="auto"/>
          </w:tcPr>
          <w:p w:rsidR="004E49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5528" w:type="dxa"/>
            <w:shd w:val="clear" w:color="auto" w:fill="auto"/>
          </w:tcPr>
          <w:p w:rsidR="004E499E" w:rsidRPr="00D11D71" w:rsidRDefault="007D338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Найбільш характерна </w:t>
            </w:r>
            <w:r w:rsidR="00166EE0" w:rsidRPr="00D11D71">
              <w:rPr>
                <w:sz w:val="28"/>
                <w:szCs w:val="28"/>
                <w:lang w:val="uk-UA"/>
              </w:rPr>
              <w:t>о</w:t>
            </w:r>
            <w:r w:rsidRPr="00D11D71">
              <w:rPr>
                <w:sz w:val="28"/>
                <w:szCs w:val="28"/>
                <w:lang w:val="uk-UA"/>
              </w:rPr>
              <w:t>знака техноземів:</w:t>
            </w: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  <w:p w:rsidR="004E499E" w:rsidRPr="00D11D71" w:rsidRDefault="004E499E" w:rsidP="00F95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shd w:val="clear" w:color="auto" w:fill="auto"/>
          </w:tcPr>
          <w:p w:rsidR="007D3385" w:rsidRPr="00D11D71" w:rsidRDefault="007D3385" w:rsidP="007D338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нечітко виражені </w:t>
            </w:r>
            <w:r w:rsidR="002C3BB5" w:rsidRPr="00D11D71">
              <w:rPr>
                <w:sz w:val="28"/>
                <w:szCs w:val="28"/>
                <w:lang w:val="uk-UA"/>
              </w:rPr>
              <w:t xml:space="preserve">     </w:t>
            </w:r>
            <w:r w:rsidRPr="00D11D71">
              <w:rPr>
                <w:sz w:val="28"/>
                <w:szCs w:val="28"/>
                <w:lang w:val="uk-UA"/>
              </w:rPr>
              <w:t>генетичні горизонти</w:t>
            </w:r>
          </w:p>
          <w:p w:rsidR="007D3385" w:rsidRPr="00D11D71" w:rsidRDefault="007D3385" w:rsidP="007D338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висока щільність</w:t>
            </w:r>
          </w:p>
          <w:p w:rsidR="007D3385" w:rsidRPr="00D11D71" w:rsidRDefault="007D3385" w:rsidP="007D338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строкатість кольору</w:t>
            </w:r>
          </w:p>
          <w:p w:rsidR="007D3385" w:rsidRPr="00D11D71" w:rsidRDefault="007D3385" w:rsidP="007D338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понижена пористість</w:t>
            </w:r>
          </w:p>
          <w:p w:rsidR="004E499E" w:rsidRPr="00D11D71" w:rsidRDefault="007D3385" w:rsidP="007D338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порушення структури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9A182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Показник, визначений </w:t>
            </w:r>
            <w:r w:rsidR="00811E01">
              <w:rPr>
                <w:sz w:val="28"/>
                <w:szCs w:val="28"/>
                <w:lang w:val="uk-UA"/>
              </w:rPr>
              <w:t>за співвідношенням довжини живої крони до загальної</w:t>
            </w:r>
            <w:r w:rsidRPr="00D11D71">
              <w:rPr>
                <w:sz w:val="28"/>
                <w:szCs w:val="28"/>
                <w:lang w:val="uk-UA"/>
              </w:rPr>
              <w:t xml:space="preserve"> висоти дерева</w:t>
            </w:r>
            <w:r w:rsidR="0029113D" w:rsidRPr="00D11D71">
              <w:rPr>
                <w:sz w:val="28"/>
                <w:szCs w:val="28"/>
                <w:lang w:val="uk-UA"/>
              </w:rPr>
              <w:t>,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 w:rsidR="00D11D71"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</w:t>
            </w:r>
            <w:r w:rsidR="0029113D"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29113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висота крони</w:t>
            </w:r>
          </w:p>
          <w:p w:rsidR="0029113D" w:rsidRPr="00D11D71" w:rsidRDefault="0029113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жива крона</w:t>
            </w:r>
          </w:p>
          <w:p w:rsidR="0029113D" w:rsidRPr="00D11D71" w:rsidRDefault="008C0DA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відносна висота крони</w:t>
            </w:r>
          </w:p>
          <w:p w:rsidR="0029113D" w:rsidRPr="00D11D71" w:rsidRDefault="0029113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щільність крони</w:t>
            </w:r>
          </w:p>
          <w:p w:rsidR="0029113D" w:rsidRPr="00D11D71" w:rsidRDefault="0029113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розвиненість крони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29113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Жива гілка це пагін, мінім</w:t>
            </w:r>
            <w:r w:rsidR="00811E01">
              <w:rPr>
                <w:sz w:val="28"/>
                <w:szCs w:val="28"/>
                <w:lang w:val="uk-UA"/>
              </w:rPr>
              <w:t>альний діаметр якого у місці з’є</w:t>
            </w:r>
            <w:r w:rsidR="00811E01" w:rsidRPr="00D11D71">
              <w:rPr>
                <w:sz w:val="28"/>
                <w:szCs w:val="28"/>
                <w:lang w:val="uk-UA"/>
              </w:rPr>
              <w:t>днана</w:t>
            </w:r>
            <w:r w:rsidRPr="00D11D71">
              <w:rPr>
                <w:sz w:val="28"/>
                <w:szCs w:val="28"/>
                <w:lang w:val="uk-UA"/>
              </w:rPr>
              <w:t xml:space="preserve"> із стовбуром дерева повинен становити: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7523E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2,0см</w:t>
            </w:r>
          </w:p>
          <w:p w:rsidR="007523E3" w:rsidRPr="00D11D71" w:rsidRDefault="008C0DA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2,5см</w:t>
            </w:r>
          </w:p>
          <w:p w:rsidR="007523E3" w:rsidRPr="00D11D71" w:rsidRDefault="007523E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3,0см</w:t>
            </w:r>
          </w:p>
          <w:p w:rsidR="007523E3" w:rsidRPr="00D11D71" w:rsidRDefault="007523E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3,5см</w:t>
            </w:r>
          </w:p>
          <w:p w:rsidR="00A62FB2" w:rsidRPr="00D11D71" w:rsidRDefault="00A62FB2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4,0см</w:t>
            </w:r>
          </w:p>
        </w:tc>
      </w:tr>
      <w:tr w:rsidR="0067702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67702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5528" w:type="dxa"/>
            <w:shd w:val="clear" w:color="auto" w:fill="auto"/>
          </w:tcPr>
          <w:p w:rsidR="00677022" w:rsidRPr="00D11D71" w:rsidRDefault="00D6521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Коефіцієнт збагачення (Кі) використовується з метою визначення в </w:t>
            </w:r>
            <w:r w:rsidR="00811E01" w:rsidRPr="00D11D71">
              <w:rPr>
                <w:sz w:val="28"/>
                <w:szCs w:val="28"/>
                <w:lang w:val="uk-UA"/>
              </w:rPr>
              <w:t>ґрунті</w:t>
            </w:r>
            <w:r w:rsidRPr="00D11D71">
              <w:rPr>
                <w:sz w:val="28"/>
                <w:szCs w:val="28"/>
                <w:lang w:val="uk-UA"/>
              </w:rPr>
              <w:t>:</w:t>
            </w:r>
          </w:p>
          <w:p w:rsidR="00677022" w:rsidRPr="00D11D71" w:rsidRDefault="00677022" w:rsidP="00F350A2">
            <w:pPr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F350A2">
            <w:pPr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F35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65216" w:rsidRPr="00D11D71" w:rsidRDefault="00D65216" w:rsidP="00D652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«реперних» металів; </w:t>
            </w:r>
          </w:p>
          <w:p w:rsidR="00D65216" w:rsidRPr="00D11D71" w:rsidRDefault="00D65216" w:rsidP="00D652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радіоактивних елементів;</w:t>
            </w:r>
          </w:p>
          <w:p w:rsidR="00D65216" w:rsidRPr="00D11D71" w:rsidRDefault="00D65216" w:rsidP="00D652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походження металів;</w:t>
            </w:r>
          </w:p>
          <w:p w:rsidR="00D65216" w:rsidRPr="00D11D71" w:rsidRDefault="00D65216" w:rsidP="00D65216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коефіцієнт</w:t>
            </w:r>
            <w:r w:rsidR="002C3BB5" w:rsidRPr="00D11D71">
              <w:rPr>
                <w:sz w:val="28"/>
                <w:szCs w:val="28"/>
                <w:lang w:val="uk-UA"/>
              </w:rPr>
              <w:t xml:space="preserve">а </w:t>
            </w:r>
            <w:r w:rsidRPr="00D11D71">
              <w:rPr>
                <w:sz w:val="28"/>
                <w:szCs w:val="28"/>
                <w:lang w:val="uk-UA"/>
              </w:rPr>
              <w:t xml:space="preserve">концентрації </w:t>
            </w:r>
          </w:p>
          <w:p w:rsidR="00677022" w:rsidRPr="00D11D71" w:rsidRDefault="00D65216" w:rsidP="002C3BB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всього перерахованого</w:t>
            </w:r>
          </w:p>
        </w:tc>
      </w:tr>
      <w:tr w:rsidR="00232F57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232F57" w:rsidRPr="00D11D71" w:rsidRDefault="00232F57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2F57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113</w:t>
            </w:r>
          </w:p>
          <w:p w:rsidR="00232F57" w:rsidRPr="00D11D71" w:rsidRDefault="00232F57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2F57" w:rsidRPr="00D11D71" w:rsidRDefault="00232F57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32F57" w:rsidRPr="00D11D71" w:rsidRDefault="00232F5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 якому к</w:t>
            </w:r>
            <w:r w:rsidR="00811E01">
              <w:rPr>
                <w:sz w:val="28"/>
                <w:szCs w:val="28"/>
                <w:lang w:val="uk-UA"/>
              </w:rPr>
              <w:t>оефіцієнт</w:t>
            </w:r>
            <w:r w:rsidR="00E13B24" w:rsidRPr="00D11D71">
              <w:rPr>
                <w:sz w:val="28"/>
                <w:szCs w:val="28"/>
                <w:lang w:val="uk-UA"/>
              </w:rPr>
              <w:t xml:space="preserve"> достовірності  (Кд) біоіндик</w:t>
            </w:r>
            <w:r w:rsidRPr="00D11D71">
              <w:rPr>
                <w:sz w:val="28"/>
                <w:szCs w:val="28"/>
                <w:lang w:val="uk-UA"/>
              </w:rPr>
              <w:t>ація  е неможливою (недоцільною):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32F57" w:rsidRPr="00D11D71" w:rsidRDefault="00232F5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Кд = 7-9</w:t>
            </w:r>
          </w:p>
          <w:p w:rsidR="00232F57" w:rsidRPr="00D11D71" w:rsidRDefault="00232F5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Б. Кд = </w:t>
            </w:r>
            <w:r w:rsidR="00570CDF" w:rsidRPr="00D11D71">
              <w:rPr>
                <w:sz w:val="28"/>
                <w:szCs w:val="28"/>
                <w:lang w:val="uk-UA"/>
              </w:rPr>
              <w:t xml:space="preserve"> 5-6</w:t>
            </w:r>
          </w:p>
          <w:p w:rsidR="00570CDF" w:rsidRPr="00D11D71" w:rsidRDefault="00570CDF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Кд = 3-4</w:t>
            </w:r>
          </w:p>
          <w:p w:rsidR="00570CDF" w:rsidRPr="00D11D71" w:rsidRDefault="00570CDF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Кд =  1,5- 2,9</w:t>
            </w:r>
          </w:p>
          <w:p w:rsidR="00570CDF" w:rsidRPr="00D11D71" w:rsidRDefault="008C0DA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Кд = 1,0- 1,4</w:t>
            </w:r>
          </w:p>
        </w:tc>
      </w:tr>
      <w:tr w:rsidR="00A62FB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114</w:t>
            </w: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2FB2" w:rsidRPr="00D11D71" w:rsidRDefault="00A62FB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A62FB2" w:rsidRPr="00D11D71" w:rsidRDefault="000F7EC4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Максимальна глибина теплового забруднення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F7EC4" w:rsidRPr="00D11D71" w:rsidRDefault="000F7EC4" w:rsidP="000F7EC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10 м.</w:t>
            </w:r>
          </w:p>
          <w:p w:rsidR="000F7EC4" w:rsidRPr="00D11D71" w:rsidRDefault="000F7EC4" w:rsidP="000F7EC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50 м.</w:t>
            </w:r>
          </w:p>
          <w:p w:rsidR="000F7EC4" w:rsidRPr="00D11D71" w:rsidRDefault="000F7EC4" w:rsidP="000F7EC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100м.</w:t>
            </w:r>
          </w:p>
          <w:p w:rsidR="000F7EC4" w:rsidRPr="00D11D71" w:rsidRDefault="000F7EC4" w:rsidP="000F7EC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150м.</w:t>
            </w:r>
          </w:p>
          <w:p w:rsidR="00A62FB2" w:rsidRPr="00D11D71" w:rsidRDefault="000F7EC4" w:rsidP="000F7EC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200м.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7523E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Розгалуження стовбура можна оцінювати тоді, к</w:t>
            </w:r>
            <w:r w:rsidR="00811E01">
              <w:rPr>
                <w:sz w:val="28"/>
                <w:szCs w:val="28"/>
                <w:lang w:val="uk-UA"/>
              </w:rPr>
              <w:t>оли другорядний стовбур розгалужуєт</w:t>
            </w:r>
            <w:r w:rsidR="00811E01" w:rsidRPr="00D11D71">
              <w:rPr>
                <w:sz w:val="28"/>
                <w:szCs w:val="28"/>
                <w:lang w:val="uk-UA"/>
              </w:rPr>
              <w:t>ься</w:t>
            </w:r>
            <w:r w:rsidRPr="00D11D71">
              <w:rPr>
                <w:sz w:val="28"/>
                <w:szCs w:val="28"/>
                <w:lang w:val="uk-UA"/>
              </w:rPr>
              <w:t xml:space="preserve"> від головного пі кутом не більше: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7523E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25 </w:t>
            </w:r>
            <w:r w:rsidR="006B0260" w:rsidRPr="00D11D71">
              <w:rPr>
                <w:sz w:val="28"/>
                <w:szCs w:val="28"/>
                <w:lang w:val="uk-UA"/>
              </w:rPr>
              <w:t>град.</w:t>
            </w:r>
          </w:p>
          <w:p w:rsidR="006B0260" w:rsidRPr="00D11D71" w:rsidRDefault="006B0260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30 град.</w:t>
            </w:r>
          </w:p>
          <w:p w:rsidR="006B0260" w:rsidRPr="00D11D71" w:rsidRDefault="006B0260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35 град.</w:t>
            </w:r>
          </w:p>
          <w:p w:rsidR="006B0260" w:rsidRPr="00D11D71" w:rsidRDefault="006B0260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40 град.</w:t>
            </w:r>
          </w:p>
          <w:p w:rsidR="006B0260" w:rsidRPr="00D11D71" w:rsidRDefault="008C0DA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45 град.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6B0260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радіусі визначеного місця вибирають центральне (вісьове) дерево при формуванні полігону: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8C0DA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5 метрів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6 метрів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8 метрів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10 метрів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12 метрів</w:t>
            </w:r>
          </w:p>
        </w:tc>
      </w:tr>
      <w:tr w:rsidR="0067702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67702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117</w:t>
            </w: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677022" w:rsidRPr="00D11D71" w:rsidRDefault="007D300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Глибина відбору </w:t>
            </w:r>
            <w:r w:rsidR="00811E01" w:rsidRPr="00D11D71">
              <w:rPr>
                <w:sz w:val="28"/>
                <w:szCs w:val="28"/>
                <w:lang w:val="uk-UA"/>
              </w:rPr>
              <w:t>ґрунту</w:t>
            </w:r>
            <w:r w:rsidRPr="00D11D71">
              <w:rPr>
                <w:sz w:val="28"/>
                <w:szCs w:val="28"/>
                <w:lang w:val="uk-UA"/>
              </w:rPr>
              <w:t xml:space="preserve"> вважається достатньою за умови, що у пробі міститься забруднювача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D3005" w:rsidRPr="00D11D71" w:rsidRDefault="007D3005" w:rsidP="007D300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90-95%;</w:t>
            </w:r>
          </w:p>
          <w:p w:rsidR="007D3005" w:rsidRPr="00D11D71" w:rsidRDefault="007D3005" w:rsidP="007D300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95-80%;</w:t>
            </w:r>
          </w:p>
          <w:p w:rsidR="007D3005" w:rsidRPr="00D11D71" w:rsidRDefault="007D3005" w:rsidP="007D300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100%;</w:t>
            </w:r>
          </w:p>
          <w:p w:rsidR="007D3005" w:rsidRPr="00D11D71" w:rsidRDefault="007D3005" w:rsidP="007D300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80-70%;</w:t>
            </w:r>
          </w:p>
          <w:p w:rsidR="00677022" w:rsidRPr="00D11D71" w:rsidRDefault="007D3005" w:rsidP="007D300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немає значення</w:t>
            </w:r>
          </w:p>
        </w:tc>
      </w:tr>
      <w:tr w:rsidR="00A42C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A42C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118</w:t>
            </w:r>
          </w:p>
          <w:p w:rsidR="00A42C9E" w:rsidRPr="00D11D71" w:rsidRDefault="00A42C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42C9E" w:rsidRPr="00D11D71" w:rsidRDefault="00A42C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42C9E" w:rsidRPr="00D11D71" w:rsidRDefault="00A42C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A42C9E" w:rsidRPr="00D11D71" w:rsidRDefault="009029B0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 Найбільш екологічно небезпечний спосіб внесення пестицидів на поля: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4CEA" w:rsidRPr="00D11D71" w:rsidRDefault="00DC4CEA" w:rsidP="00DC4CE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обпилювання</w:t>
            </w:r>
          </w:p>
          <w:p w:rsidR="00DC4CEA" w:rsidRPr="00D11D71" w:rsidRDefault="00DC4CEA" w:rsidP="00DC4CE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обприскування</w:t>
            </w:r>
          </w:p>
          <w:p w:rsidR="00DC4CEA" w:rsidRPr="00D11D71" w:rsidRDefault="00DC4CEA" w:rsidP="00DC4CE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авіаційне</w:t>
            </w:r>
          </w:p>
          <w:p w:rsidR="00DC4CEA" w:rsidRPr="00D11D71" w:rsidRDefault="00DC4CEA" w:rsidP="00DC4CE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обробка насіння</w:t>
            </w:r>
          </w:p>
          <w:p w:rsidR="00A42C9E" w:rsidRPr="00D11D71" w:rsidRDefault="00DC4CEA" w:rsidP="00DC4CE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Д. заробка у </w:t>
            </w:r>
            <w:r w:rsidR="00811E01" w:rsidRPr="00D11D71">
              <w:rPr>
                <w:sz w:val="28"/>
                <w:szCs w:val="28"/>
                <w:lang w:val="uk-UA"/>
              </w:rPr>
              <w:t>ґрунт</w:t>
            </w:r>
          </w:p>
        </w:tc>
      </w:tr>
      <w:tr w:rsidR="00570CDF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570CDF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119</w:t>
            </w:r>
          </w:p>
          <w:p w:rsidR="00570CDF" w:rsidRPr="00D11D71" w:rsidRDefault="00570CD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0CDF" w:rsidRPr="00D11D71" w:rsidRDefault="00570CD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0CDF" w:rsidRPr="00D11D71" w:rsidRDefault="00570CDF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570CDF" w:rsidRPr="00D11D71" w:rsidRDefault="00570CDF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Показник, який характеризує ступінь спів </w:t>
            </w:r>
            <w:r w:rsidR="00F811B6" w:rsidRPr="00D11D71">
              <w:rPr>
                <w:sz w:val="28"/>
                <w:szCs w:val="28"/>
                <w:lang w:val="uk-UA"/>
              </w:rPr>
              <w:t>-</w:t>
            </w:r>
            <w:r w:rsidR="00811E01">
              <w:rPr>
                <w:sz w:val="28"/>
                <w:szCs w:val="28"/>
                <w:lang w:val="uk-UA"/>
              </w:rPr>
              <w:t>спадання індикатора із об’єктом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 w:rsidR="00D11D71"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</w:t>
            </w:r>
            <w:r w:rsidR="00F811B6" w:rsidRPr="00D11D71">
              <w:rPr>
                <w:sz w:val="28"/>
                <w:szCs w:val="28"/>
                <w:lang w:val="uk-UA"/>
              </w:rPr>
              <w:t xml:space="preserve">  «показник……»: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70CDF" w:rsidRPr="00D11D71" w:rsidRDefault="00570CDF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А. </w:t>
            </w:r>
            <w:r w:rsidR="00F811B6" w:rsidRPr="00D11D71">
              <w:rPr>
                <w:sz w:val="28"/>
                <w:szCs w:val="28"/>
                <w:lang w:val="uk-UA"/>
              </w:rPr>
              <w:t>надійності</w:t>
            </w:r>
          </w:p>
          <w:p w:rsidR="00F811B6" w:rsidRPr="00D11D71" w:rsidRDefault="00F811B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значимості</w:t>
            </w:r>
          </w:p>
          <w:p w:rsidR="00F811B6" w:rsidRPr="00D11D71" w:rsidRDefault="00216A7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достовірності</w:t>
            </w:r>
          </w:p>
          <w:p w:rsidR="00F811B6" w:rsidRPr="00D11D71" w:rsidRDefault="00F811B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сумнівності</w:t>
            </w:r>
          </w:p>
          <w:p w:rsidR="00F811B6" w:rsidRPr="00D11D71" w:rsidRDefault="00F811B6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імовірності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ознака покладена в основу поділу дерев на класи Крафта?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висота дерева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діаметр стовбура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розгалуженість стовбура</w:t>
            </w:r>
          </w:p>
          <w:p w:rsidR="00A035F3" w:rsidRPr="00D11D71" w:rsidRDefault="00216A7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ступінь розвитку крони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усі ознаки</w:t>
            </w:r>
          </w:p>
        </w:tc>
      </w:tr>
      <w:tr w:rsidR="00B44A7C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B44A7C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5528" w:type="dxa"/>
            <w:shd w:val="clear" w:color="auto" w:fill="auto"/>
          </w:tcPr>
          <w:p w:rsidR="00B44A7C" w:rsidRPr="00D11D71" w:rsidRDefault="008A589D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Порушення хімічних властивостей грутну призводить до</w:t>
            </w:r>
            <w:r w:rsidR="00BC368F" w:rsidRPr="00D11D71">
              <w:rPr>
                <w:sz w:val="28"/>
                <w:szCs w:val="28"/>
                <w:lang w:val="uk-UA"/>
              </w:rPr>
              <w:t>:</w:t>
            </w:r>
          </w:p>
          <w:p w:rsidR="00B44A7C" w:rsidRPr="00D11D71" w:rsidRDefault="00B44A7C" w:rsidP="00F350A2">
            <w:pPr>
              <w:rPr>
                <w:sz w:val="28"/>
                <w:szCs w:val="28"/>
                <w:lang w:val="uk-UA"/>
              </w:rPr>
            </w:pPr>
          </w:p>
          <w:p w:rsidR="00B44A7C" w:rsidRPr="00D11D71" w:rsidRDefault="00B44A7C" w:rsidP="00F350A2">
            <w:pPr>
              <w:rPr>
                <w:sz w:val="28"/>
                <w:szCs w:val="28"/>
                <w:lang w:val="uk-UA"/>
              </w:rPr>
            </w:pPr>
          </w:p>
          <w:p w:rsidR="00B44A7C" w:rsidRPr="00D11D71" w:rsidRDefault="00B44A7C" w:rsidP="00F35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6301F" w:rsidRPr="00D11D71" w:rsidRDefault="0066301F" w:rsidP="0066301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засолення;</w:t>
            </w:r>
          </w:p>
          <w:p w:rsidR="0066301F" w:rsidRPr="00D11D71" w:rsidRDefault="0066301F" w:rsidP="0066301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підвищення pH;</w:t>
            </w:r>
          </w:p>
          <w:p w:rsidR="0066301F" w:rsidRPr="00D11D71" w:rsidRDefault="0066301F" w:rsidP="0066301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руйнування структури;</w:t>
            </w:r>
          </w:p>
          <w:p w:rsidR="0066301F" w:rsidRPr="00D11D71" w:rsidRDefault="0066301F" w:rsidP="0066301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збіднення ГВК;</w:t>
            </w:r>
          </w:p>
          <w:p w:rsidR="00B44A7C" w:rsidRPr="00D11D71" w:rsidRDefault="0066301F" w:rsidP="0066301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все перераховане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можна віднести дерево, крона якого знаходиться під пологом лісу?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1-го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2-го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3-го</w:t>
            </w:r>
          </w:p>
          <w:p w:rsidR="00A035F3" w:rsidRPr="00D11D71" w:rsidRDefault="00A035F3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Г. </w:t>
            </w:r>
            <w:r w:rsidR="00A01E37" w:rsidRPr="00D11D71">
              <w:rPr>
                <w:sz w:val="28"/>
                <w:szCs w:val="28"/>
                <w:lang w:val="uk-UA"/>
              </w:rPr>
              <w:t>4-го</w:t>
            </w:r>
          </w:p>
          <w:p w:rsidR="00A01E37" w:rsidRPr="00D11D71" w:rsidRDefault="00216A7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5-го</w:t>
            </w:r>
          </w:p>
        </w:tc>
      </w:tr>
      <w:tr w:rsidR="00677022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67702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123</w:t>
            </w: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022" w:rsidRPr="00D11D71" w:rsidRDefault="00677022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677022" w:rsidRPr="00D11D71" w:rsidRDefault="00FC0502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короткострокових показників змін ґрунту: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C0502" w:rsidRPr="00D11D71" w:rsidRDefault="00FC0502" w:rsidP="00FC050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0,5 років;</w:t>
            </w:r>
          </w:p>
          <w:p w:rsidR="00FC0502" w:rsidRPr="00D11D71" w:rsidRDefault="00FC0502" w:rsidP="00FC050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1-2 роки;</w:t>
            </w:r>
          </w:p>
          <w:p w:rsidR="00FC0502" w:rsidRPr="00D11D71" w:rsidRDefault="00216A79" w:rsidP="00FC050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2-5 років;</w:t>
            </w:r>
          </w:p>
          <w:p w:rsidR="00FC0502" w:rsidRPr="00D11D71" w:rsidRDefault="00FC0502" w:rsidP="00FC050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5-10 років;</w:t>
            </w:r>
          </w:p>
          <w:p w:rsidR="00677022" w:rsidRPr="00D11D71" w:rsidRDefault="00FC0502" w:rsidP="00FC050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більше 10 років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можна віднести дерево із ослабленим ростом і кроною стиснутою з усіх сторін?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1-го</w:t>
            </w:r>
          </w:p>
          <w:p w:rsidR="00A01E37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2-го</w:t>
            </w:r>
          </w:p>
          <w:p w:rsidR="00A01E37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3-го</w:t>
            </w:r>
          </w:p>
          <w:p w:rsidR="00A01E37" w:rsidRPr="00D11D71" w:rsidRDefault="00216A7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4-го</w:t>
            </w:r>
          </w:p>
          <w:p w:rsidR="00A01E37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5-го</w:t>
            </w:r>
          </w:p>
        </w:tc>
      </w:tr>
      <w:tr w:rsidR="00A42C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A42C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125</w:t>
            </w:r>
          </w:p>
          <w:p w:rsidR="00A42C9E" w:rsidRPr="00D11D71" w:rsidRDefault="00A42C9E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B44A7C" w:rsidRPr="00D11D71" w:rsidRDefault="00C2344B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Домінуючий вид негативного впливу на </w:t>
            </w:r>
            <w:r w:rsidR="00811E01" w:rsidRPr="00D11D71">
              <w:rPr>
                <w:sz w:val="28"/>
                <w:szCs w:val="28"/>
                <w:lang w:val="uk-UA"/>
              </w:rPr>
              <w:t>ґрунти</w:t>
            </w:r>
            <w:r w:rsidRPr="00D11D71">
              <w:rPr>
                <w:sz w:val="28"/>
                <w:szCs w:val="28"/>
                <w:lang w:val="uk-UA"/>
              </w:rPr>
              <w:t xml:space="preserve">  сировинно</w:t>
            </w:r>
            <w:r w:rsidR="00811E01">
              <w:rPr>
                <w:sz w:val="28"/>
                <w:szCs w:val="28"/>
                <w:lang w:val="uk-UA"/>
              </w:rPr>
              <w:t>-</w:t>
            </w:r>
            <w:r w:rsidRPr="00D11D71">
              <w:rPr>
                <w:sz w:val="28"/>
                <w:szCs w:val="28"/>
                <w:lang w:val="uk-UA"/>
              </w:rPr>
              <w:t>переробних підприємств:</w:t>
            </w:r>
          </w:p>
          <w:p w:rsidR="00B44A7C" w:rsidRPr="00D11D71" w:rsidRDefault="00B44A7C" w:rsidP="00F350A2">
            <w:pPr>
              <w:rPr>
                <w:sz w:val="28"/>
                <w:szCs w:val="28"/>
                <w:lang w:val="uk-UA"/>
              </w:rPr>
            </w:pPr>
          </w:p>
          <w:p w:rsidR="00B44A7C" w:rsidRPr="00D11D71" w:rsidRDefault="00B44A7C" w:rsidP="00F35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40B4A" w:rsidRPr="00D11D71" w:rsidRDefault="00440B4A" w:rsidP="00440B4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тверді відходи;</w:t>
            </w:r>
          </w:p>
          <w:p w:rsidR="00440B4A" w:rsidRPr="00D11D71" w:rsidRDefault="00440B4A" w:rsidP="00440B4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шлаки;</w:t>
            </w:r>
          </w:p>
          <w:p w:rsidR="00440B4A" w:rsidRPr="00D11D71" w:rsidRDefault="00440B4A" w:rsidP="00440B4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шлами;</w:t>
            </w:r>
          </w:p>
          <w:p w:rsidR="00440B4A" w:rsidRPr="00D11D71" w:rsidRDefault="00440B4A" w:rsidP="00440B4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рідкі викиди;</w:t>
            </w:r>
          </w:p>
          <w:p w:rsidR="00A42C9E" w:rsidRPr="00D11D71" w:rsidRDefault="00440B4A" w:rsidP="00440B4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газоподібні викиди</w:t>
            </w:r>
          </w:p>
        </w:tc>
      </w:tr>
      <w:tr w:rsidR="00A42C9E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A42C9E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5528" w:type="dxa"/>
            <w:shd w:val="clear" w:color="auto" w:fill="auto"/>
          </w:tcPr>
          <w:p w:rsidR="00A42C9E" w:rsidRPr="00D11D71" w:rsidRDefault="00E13B24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показників ранньої діагностики ґрунту:</w:t>
            </w:r>
          </w:p>
          <w:p w:rsidR="00677022" w:rsidRPr="00D11D71" w:rsidRDefault="00677022" w:rsidP="00F35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13B24" w:rsidRPr="00D11D71" w:rsidRDefault="00E13B24" w:rsidP="00E13B2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0,5 років;</w:t>
            </w:r>
          </w:p>
          <w:p w:rsidR="00E13B24" w:rsidRPr="00D11D71" w:rsidRDefault="00E13B24" w:rsidP="00E13B2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1-2 роки;</w:t>
            </w:r>
          </w:p>
          <w:p w:rsidR="00E13B24" w:rsidRPr="00D11D71" w:rsidRDefault="00E13B24" w:rsidP="00E13B2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2-5 років;</w:t>
            </w:r>
          </w:p>
          <w:p w:rsidR="00E13B24" w:rsidRPr="00D11D71" w:rsidRDefault="00E13B24" w:rsidP="00E13B2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5-10 років;</w:t>
            </w:r>
          </w:p>
          <w:p w:rsidR="00A42C9E" w:rsidRPr="00D11D71" w:rsidRDefault="00E13B24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 більше 10 років</w:t>
            </w:r>
          </w:p>
        </w:tc>
      </w:tr>
      <w:tr w:rsidR="001459C4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D86772" w:rsidRPr="00D11D71" w:rsidRDefault="00D450B0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5528" w:type="dxa"/>
            <w:shd w:val="clear" w:color="auto" w:fill="auto"/>
          </w:tcPr>
          <w:p w:rsidR="00D86772" w:rsidRPr="00D11D71" w:rsidRDefault="00A01E37" w:rsidP="00811E0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повинні відносит</w:t>
            </w:r>
            <w:r w:rsidR="00811E01">
              <w:rPr>
                <w:sz w:val="28"/>
                <w:szCs w:val="28"/>
                <w:lang w:val="uk-UA"/>
              </w:rPr>
              <w:t>и</w:t>
            </w:r>
            <w:r w:rsidRPr="00D11D71">
              <w:rPr>
                <w:sz w:val="28"/>
                <w:szCs w:val="28"/>
                <w:lang w:val="uk-UA"/>
              </w:rPr>
              <w:t>сь облікові дерева на ділянках полігону?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6772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А. до 1-2 класів</w:t>
            </w:r>
          </w:p>
          <w:p w:rsidR="00A01E37" w:rsidRPr="00D11D71" w:rsidRDefault="00A01E37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Б. до 2-3 класів</w:t>
            </w:r>
          </w:p>
          <w:p w:rsidR="00A01E37" w:rsidRPr="00D11D71" w:rsidRDefault="00216A79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В. до 1-3 класів</w:t>
            </w:r>
          </w:p>
          <w:p w:rsidR="00A01E37" w:rsidRPr="00D11D71" w:rsidRDefault="00140CEB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Г. до 1-4 класів</w:t>
            </w:r>
          </w:p>
          <w:p w:rsidR="00140CEB" w:rsidRPr="00D11D71" w:rsidRDefault="00140CEB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Д. тільки до 1-го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811E01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1</w:t>
            </w:r>
            <w:r w:rsidR="005729F9">
              <w:rPr>
                <w:sz w:val="28"/>
                <w:szCs w:val="28"/>
                <w:lang w:val="uk-UA"/>
              </w:rPr>
              <w:t>28</w:t>
            </w:r>
            <w:r w:rsidRPr="00811E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11E01">
              <w:rPr>
                <w:sz w:val="28"/>
                <w:szCs w:val="28"/>
                <w:lang w:val="uk-UA"/>
              </w:rPr>
              <w:t>Система спостережень, збору, обробки, передачі, зберігання й аналізу інформації про стан навколишнього природного середовища, прогнозування її змін і розробка науково обґрунтованих рекомендацій для винесення управлінських рішень – це …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державний екологічний моніторинг навколишнього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811E01">
              <w:rPr>
                <w:sz w:val="28"/>
                <w:szCs w:val="28"/>
                <w:lang w:val="uk-UA"/>
              </w:rPr>
              <w:t xml:space="preserve"> загальний (стандартний) моніторинг навколишнього природного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811E01">
              <w:rPr>
                <w:sz w:val="28"/>
                <w:szCs w:val="28"/>
                <w:lang w:val="uk-UA"/>
              </w:rPr>
              <w:t xml:space="preserve"> оперативний (кризовий)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</w:t>
            </w:r>
            <w:r w:rsidRPr="00811E01">
              <w:rPr>
                <w:sz w:val="28"/>
                <w:szCs w:val="28"/>
                <w:lang w:val="uk-UA"/>
              </w:rPr>
              <w:t xml:space="preserve"> фоновий (науковий)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екологічний моніторинг.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1E01" w:rsidRPr="00811E0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="00811E01" w:rsidRPr="00811E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pStyle w:val="ac"/>
              <w:tabs>
                <w:tab w:val="left" w:pos="0"/>
                <w:tab w:val="left" w:pos="284"/>
              </w:tabs>
              <w:ind w:left="0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Оптимальна кількість пунктів спостереження об'єднаних у єдину інформаційно-технологічну мережу, яка дає можливість на основі оцінки й прогнозування стану навколишнього середовища регулярно розробляти управлінські рішення на всіх рівнях – це …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державний екологічний моніторинг навколишнього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811E01">
              <w:rPr>
                <w:sz w:val="28"/>
                <w:szCs w:val="28"/>
                <w:lang w:val="uk-UA"/>
              </w:rPr>
              <w:t xml:space="preserve"> загальний (стандартний) моніторинг навколишнього природного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811E01">
              <w:rPr>
                <w:sz w:val="28"/>
                <w:szCs w:val="28"/>
                <w:lang w:val="uk-UA"/>
              </w:rPr>
              <w:t xml:space="preserve"> оперативний (кризовий)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</w:t>
            </w:r>
            <w:r w:rsidRPr="00811E01">
              <w:rPr>
                <w:sz w:val="28"/>
                <w:szCs w:val="28"/>
                <w:lang w:val="uk-UA"/>
              </w:rPr>
              <w:t xml:space="preserve"> фоновий (науковий)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екологічний моніторинг.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1E01" w:rsidRPr="00811E0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="00811E01" w:rsidRPr="00811E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Спостереження в реальному масштабі часу за окремими об'єктами - джерелами підвищеного екологічного ризику, які визначені як зони надзвичайної екологічної ситуації, а також у районах аварій зі шкідливими екологічними наслідками з метою забезпечення оперативного реагування на кризові ситуації й створення безпечних умов для населення.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державний екологічний моніторинг навколишнього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811E01">
              <w:rPr>
                <w:sz w:val="28"/>
                <w:szCs w:val="28"/>
                <w:lang w:val="uk-UA"/>
              </w:rPr>
              <w:t xml:space="preserve"> загальний (стандартний) моніторинг навколишнього природного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811E01">
              <w:rPr>
                <w:sz w:val="28"/>
                <w:szCs w:val="28"/>
                <w:lang w:val="uk-UA"/>
              </w:rPr>
              <w:t xml:space="preserve"> оперативний (кризовий)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</w:t>
            </w:r>
            <w:r w:rsidRPr="00811E01">
              <w:rPr>
                <w:sz w:val="28"/>
                <w:szCs w:val="28"/>
                <w:lang w:val="uk-UA"/>
              </w:rPr>
              <w:t xml:space="preserve"> фоновий (науковий)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екологічний моніторинг.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  <w:r w:rsidR="00811E01" w:rsidRPr="00811E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pStyle w:val="ac"/>
              <w:tabs>
                <w:tab w:val="left" w:pos="0"/>
                <w:tab w:val="left" w:pos="284"/>
                <w:tab w:val="left" w:pos="540"/>
              </w:tabs>
              <w:ind w:left="0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Спеціальні високоточні спостереження за всіма компонентами навколишнього середовища, а також за характером, складом, кругообігом і міграцією забруднюючих речовин, за реакцією організмів на забруднення на рівні окремих популяцій, екосистем і біосфери в цілому.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державний екологічний моніторинг навколишнього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811E01">
              <w:rPr>
                <w:sz w:val="28"/>
                <w:szCs w:val="28"/>
                <w:lang w:val="uk-UA"/>
              </w:rPr>
              <w:t xml:space="preserve"> загальний (стандартний) моніторинг навколишнього природного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811E01">
              <w:rPr>
                <w:sz w:val="28"/>
                <w:szCs w:val="28"/>
                <w:lang w:val="uk-UA"/>
              </w:rPr>
              <w:t xml:space="preserve"> оперативний (кризовий)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</w:t>
            </w:r>
            <w:r w:rsidRPr="00811E01">
              <w:rPr>
                <w:sz w:val="28"/>
                <w:szCs w:val="28"/>
                <w:lang w:val="uk-UA"/>
              </w:rPr>
              <w:t xml:space="preserve"> фоновий (науковий) моніторинг навколишнього природного середовища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екологічний моніторинг.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  <w:r w:rsidR="00811E01" w:rsidRPr="00811E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здійснюється на території окремих об'єктів (підприємств), на ділянках ландшафтів?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локальний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 регіональний;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 національний;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 глобальний;</w:t>
            </w:r>
          </w:p>
          <w:p w:rsidR="00811E01" w:rsidRPr="00811E01" w:rsidRDefault="00811E01" w:rsidP="00811E01">
            <w:pPr>
              <w:pStyle w:val="a3"/>
              <w:tabs>
                <w:tab w:val="left" w:pos="0"/>
                <w:tab w:val="left" w:pos="284"/>
              </w:tabs>
              <w:jc w:val="left"/>
              <w:rPr>
                <w:b w:val="0"/>
                <w:szCs w:val="28"/>
              </w:rPr>
            </w:pPr>
            <w:r w:rsidRPr="00811E01">
              <w:rPr>
                <w:b w:val="0"/>
                <w:szCs w:val="28"/>
              </w:rPr>
              <w:t>Д. фоновий.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здійснюється у границях адміністративно-територіальних одиниць, на територіях економічних і природних регіонів?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локальний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 регіональний;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 національний;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 глобальний;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vertAlign w:val="subscript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фоновий.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pStyle w:val="a3"/>
              <w:tabs>
                <w:tab w:val="left" w:pos="0"/>
                <w:tab w:val="left" w:pos="284"/>
                <w:tab w:val="left" w:pos="540"/>
              </w:tabs>
              <w:jc w:val="left"/>
              <w:rPr>
                <w:b w:val="0"/>
                <w:szCs w:val="28"/>
                <w:lang w:eastAsia="uk-UA"/>
              </w:rPr>
            </w:pPr>
            <w:r w:rsidRPr="00811E01">
              <w:rPr>
                <w:b w:val="0"/>
                <w:szCs w:val="28"/>
              </w:rPr>
              <w:t>Як називається рівень екологічного моніторингу, залежно від масштабу, що здійснюється на території країни в цілому моніторинг означає статистичну обробку й аналіз даних про забруднення навколишнього середовища від регіональних систем, зі штучних супутників Землі й космічних орбітальних станцій?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локальний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 регіональний;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 національний;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 глобальний;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фоновий.</w:t>
            </w:r>
          </w:p>
        </w:tc>
      </w:tr>
      <w:tr w:rsidR="00811E01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811E01" w:rsidRPr="00811E01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5528" w:type="dxa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використовуються для досліджень і охорони природи й здійснюються на основі міжнародних угод у цій сфері?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811E01">
              <w:rPr>
                <w:sz w:val="28"/>
                <w:szCs w:val="28"/>
                <w:lang w:val="uk-UA"/>
              </w:rPr>
              <w:t xml:space="preserve"> локальний</w:t>
            </w:r>
            <w:r w:rsidRPr="00811E0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Б. регіональний;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В. національний;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color w:val="000000"/>
                <w:sz w:val="28"/>
                <w:szCs w:val="28"/>
                <w:lang w:val="uk-UA"/>
              </w:rPr>
              <w:t>Г. глобальний;</w:t>
            </w:r>
          </w:p>
          <w:p w:rsidR="00811E01" w:rsidRPr="00811E01" w:rsidRDefault="00811E01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Д. фоновий.</w:t>
            </w:r>
          </w:p>
        </w:tc>
      </w:tr>
      <w:tr w:rsidR="005729F9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5729F9" w:rsidRPr="00A778BA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A77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  <w:r w:rsidRPr="00A778BA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Стаціонарні пости спостережень призначені для: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5729F9">
              <w:rPr>
                <w:sz w:val="28"/>
                <w:szCs w:val="28"/>
                <w:lang w:val="uk-UA"/>
              </w:rPr>
              <w:t xml:space="preserve"> забезпечення безперервного відбору проб повітря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5729F9">
              <w:rPr>
                <w:sz w:val="28"/>
                <w:szCs w:val="28"/>
                <w:lang w:val="uk-UA"/>
              </w:rPr>
              <w:t xml:space="preserve"> відбору проб повітря у фіксованому місці, які проводяться за допомогою пересувного устаткування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5729F9">
              <w:rPr>
                <w:sz w:val="28"/>
                <w:szCs w:val="28"/>
                <w:lang w:val="uk-UA"/>
              </w:rPr>
              <w:t xml:space="preserve"> відбору проб повітря під викидом стаціонарного джерела з метою виявлення зони впливу джерела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Г. немає правильної відповіді;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 w:eastAsia="uk-UA"/>
              </w:rPr>
            </w:pPr>
            <w:r w:rsidRPr="005729F9">
              <w:rPr>
                <w:sz w:val="28"/>
                <w:szCs w:val="28"/>
                <w:lang w:val="uk-UA"/>
              </w:rPr>
              <w:t>Д. усі відповіді є правильними.</w:t>
            </w:r>
          </w:p>
        </w:tc>
      </w:tr>
      <w:tr w:rsidR="005729F9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5729F9" w:rsidRPr="005729F9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5528" w:type="dxa"/>
            <w:shd w:val="clear" w:color="auto" w:fill="auto"/>
          </w:tcPr>
          <w:p w:rsidR="005729F9" w:rsidRPr="005729F9" w:rsidRDefault="005729F9" w:rsidP="005729F9">
            <w:pPr>
              <w:jc w:val="both"/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 xml:space="preserve">Маршрутні пости спостережень призначені для: 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5729F9">
              <w:rPr>
                <w:sz w:val="28"/>
                <w:szCs w:val="28"/>
                <w:lang w:val="uk-UA"/>
              </w:rPr>
              <w:t xml:space="preserve"> забезпечення безперервного відбору проб повітря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5729F9">
              <w:rPr>
                <w:sz w:val="28"/>
                <w:szCs w:val="28"/>
                <w:lang w:val="uk-UA"/>
              </w:rPr>
              <w:t xml:space="preserve"> відбору проб повітря у фіксованому місці, які проводяться за допомогою пересувного устаткування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5729F9">
              <w:rPr>
                <w:sz w:val="28"/>
                <w:szCs w:val="28"/>
                <w:lang w:val="uk-UA"/>
              </w:rPr>
              <w:t xml:space="preserve"> відбору проб повітря під викидом стаціонарного джерела з метою виявлення зони впливу джерела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Г. немає правильної відповіді;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Д. усі відповіді є правильними.</w:t>
            </w:r>
          </w:p>
        </w:tc>
      </w:tr>
      <w:tr w:rsidR="005729F9" w:rsidRPr="00D11D71" w:rsidTr="002C3B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5729F9" w:rsidRPr="00A778BA" w:rsidRDefault="005729F9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778B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uk-UA"/>
              </w:rPr>
              <w:t>9</w:t>
            </w:r>
            <w:r w:rsidRPr="00A778BA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729F9" w:rsidRPr="005729F9" w:rsidRDefault="005729F9" w:rsidP="005729F9">
            <w:pPr>
              <w:pStyle w:val="ac"/>
              <w:tabs>
                <w:tab w:val="left" w:pos="0"/>
                <w:tab w:val="left" w:pos="284"/>
                <w:tab w:val="left" w:pos="540"/>
              </w:tabs>
              <w:ind w:left="0"/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Підфакельні пости здійснюють: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А.</w:t>
            </w:r>
            <w:r w:rsidRPr="005729F9">
              <w:rPr>
                <w:sz w:val="28"/>
                <w:szCs w:val="28"/>
                <w:lang w:val="uk-UA"/>
              </w:rPr>
              <w:t xml:space="preserve"> забезпечення безперервного відбору проб повітря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Б.</w:t>
            </w:r>
            <w:r w:rsidRPr="005729F9">
              <w:rPr>
                <w:sz w:val="28"/>
                <w:szCs w:val="28"/>
                <w:lang w:val="uk-UA"/>
              </w:rPr>
              <w:t xml:space="preserve"> відбір проб повітря у фіксованому місці, які проводяться за допомогою пересувного устаткування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В.</w:t>
            </w:r>
            <w:r w:rsidRPr="005729F9">
              <w:rPr>
                <w:sz w:val="28"/>
                <w:szCs w:val="28"/>
                <w:lang w:val="uk-UA"/>
              </w:rPr>
              <w:t xml:space="preserve"> відбір проб повітря під викидом стаціонарного джерела з метою виявлення зони впливу джерела</w:t>
            </w:r>
            <w:r w:rsidRPr="005729F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color w:val="000000"/>
                <w:sz w:val="28"/>
                <w:szCs w:val="28"/>
                <w:lang w:val="uk-UA"/>
              </w:rPr>
              <w:t>Г. немає правильної відповіді;</w:t>
            </w:r>
          </w:p>
          <w:p w:rsidR="005729F9" w:rsidRPr="005729F9" w:rsidRDefault="005729F9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Д. усі відповіді є правильними.</w:t>
            </w:r>
          </w:p>
        </w:tc>
      </w:tr>
      <w:bookmarkEnd w:id="0"/>
    </w:tbl>
    <w:p w:rsidR="005C5A17" w:rsidRPr="00D11D71" w:rsidRDefault="005C5A17" w:rsidP="00F350A2">
      <w:pPr>
        <w:ind w:firstLine="340"/>
        <w:rPr>
          <w:sz w:val="28"/>
          <w:szCs w:val="28"/>
          <w:lang w:val="uk-UA"/>
        </w:rPr>
      </w:pPr>
    </w:p>
    <w:sectPr w:rsidR="005C5A17" w:rsidRPr="00D11D71" w:rsidSect="0012655D">
      <w:type w:val="nextColumn"/>
      <w:pgSz w:w="11909" w:h="16834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E0" w:rsidRDefault="00166EE0" w:rsidP="00200894">
      <w:r>
        <w:separator/>
      </w:r>
    </w:p>
  </w:endnote>
  <w:endnote w:type="continuationSeparator" w:id="0">
    <w:p w:rsidR="00166EE0" w:rsidRDefault="00166EE0" w:rsidP="002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E0" w:rsidRDefault="00166EE0" w:rsidP="00200894">
      <w:r>
        <w:separator/>
      </w:r>
    </w:p>
  </w:footnote>
  <w:footnote w:type="continuationSeparator" w:id="0">
    <w:p w:rsidR="00166EE0" w:rsidRDefault="00166EE0" w:rsidP="0020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5C8"/>
    <w:multiLevelType w:val="hybridMultilevel"/>
    <w:tmpl w:val="468A8CA6"/>
    <w:lvl w:ilvl="0" w:tplc="89B092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234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DF11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181E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15969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A24CED"/>
    <w:multiLevelType w:val="hybridMultilevel"/>
    <w:tmpl w:val="A95232E6"/>
    <w:lvl w:ilvl="0" w:tplc="02D897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B247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1EF5666"/>
    <w:multiLevelType w:val="hybridMultilevel"/>
    <w:tmpl w:val="8BC2095E"/>
    <w:lvl w:ilvl="0" w:tplc="7DFA6E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4079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24424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2912C0E"/>
    <w:multiLevelType w:val="hybridMultilevel"/>
    <w:tmpl w:val="8BF80C38"/>
    <w:lvl w:ilvl="0" w:tplc="38928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B92D98"/>
    <w:multiLevelType w:val="hybridMultilevel"/>
    <w:tmpl w:val="D25465E6"/>
    <w:lvl w:ilvl="0" w:tplc="771002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C605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34F1B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03DB11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03E2133E"/>
    <w:multiLevelType w:val="hybridMultilevel"/>
    <w:tmpl w:val="B11E6698"/>
    <w:lvl w:ilvl="0" w:tplc="9C62E9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EA4F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4195B5C"/>
    <w:multiLevelType w:val="hybridMultilevel"/>
    <w:tmpl w:val="3B884FC0"/>
    <w:lvl w:ilvl="0" w:tplc="E5EA04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346F8A"/>
    <w:multiLevelType w:val="hybridMultilevel"/>
    <w:tmpl w:val="C4E65870"/>
    <w:lvl w:ilvl="0" w:tplc="CF267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4CA60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50711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54670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59D1011"/>
    <w:multiLevelType w:val="hybridMultilevel"/>
    <w:tmpl w:val="1A0EDBDC"/>
    <w:lvl w:ilvl="0" w:tplc="2BC809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6656E93"/>
    <w:multiLevelType w:val="hybridMultilevel"/>
    <w:tmpl w:val="AEEAC492"/>
    <w:lvl w:ilvl="0" w:tplc="5C3CFB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6690C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6EA68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072E198E"/>
    <w:multiLevelType w:val="hybridMultilevel"/>
    <w:tmpl w:val="3DA65C98"/>
    <w:lvl w:ilvl="0" w:tplc="16C4A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75909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7D706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07DF22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7FF01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08C52C0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9DA1B57"/>
    <w:multiLevelType w:val="hybridMultilevel"/>
    <w:tmpl w:val="14CAE500"/>
    <w:lvl w:ilvl="0" w:tplc="231AF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9E41F8D"/>
    <w:multiLevelType w:val="hybridMultilevel"/>
    <w:tmpl w:val="2D3E1A76"/>
    <w:lvl w:ilvl="0" w:tplc="0E32D9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A2D11EF"/>
    <w:multiLevelType w:val="hybridMultilevel"/>
    <w:tmpl w:val="4BAA32FA"/>
    <w:lvl w:ilvl="0" w:tplc="3D2E8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AA502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AFB03B9"/>
    <w:multiLevelType w:val="hybridMultilevel"/>
    <w:tmpl w:val="E8BAC002"/>
    <w:lvl w:ilvl="0" w:tplc="57085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B002D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0B1970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0B421EDE"/>
    <w:multiLevelType w:val="hybridMultilevel"/>
    <w:tmpl w:val="C6C6532C"/>
    <w:lvl w:ilvl="0" w:tplc="49A252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B9F7329"/>
    <w:multiLevelType w:val="hybridMultilevel"/>
    <w:tmpl w:val="72F6A01C"/>
    <w:lvl w:ilvl="0" w:tplc="34ECC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BCC49D1"/>
    <w:multiLevelType w:val="hybridMultilevel"/>
    <w:tmpl w:val="5A22492A"/>
    <w:lvl w:ilvl="0" w:tplc="301624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C32124E"/>
    <w:multiLevelType w:val="hybridMultilevel"/>
    <w:tmpl w:val="CF36C822"/>
    <w:lvl w:ilvl="0" w:tplc="286C19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C3B55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0CE43D71"/>
    <w:multiLevelType w:val="hybridMultilevel"/>
    <w:tmpl w:val="960AA030"/>
    <w:lvl w:ilvl="0" w:tplc="A872C1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D010629"/>
    <w:multiLevelType w:val="hybridMultilevel"/>
    <w:tmpl w:val="19566AC4"/>
    <w:lvl w:ilvl="0" w:tplc="7BB440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D244053"/>
    <w:multiLevelType w:val="hybridMultilevel"/>
    <w:tmpl w:val="C5B65B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0D2B4C19"/>
    <w:multiLevelType w:val="hybridMultilevel"/>
    <w:tmpl w:val="3146AA9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0D3145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0D4C45EC"/>
    <w:multiLevelType w:val="hybridMultilevel"/>
    <w:tmpl w:val="87984CE6"/>
    <w:lvl w:ilvl="0" w:tplc="EC18E8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D580E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0DCF78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abstractNum w:abstractNumId="52">
    <w:nsid w:val="0E120D9C"/>
    <w:multiLevelType w:val="hybridMultilevel"/>
    <w:tmpl w:val="AFF83F82"/>
    <w:lvl w:ilvl="0" w:tplc="7C0C7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E307C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0E4804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>
    <w:nsid w:val="0E561CFC"/>
    <w:multiLevelType w:val="hybridMultilevel"/>
    <w:tmpl w:val="46D60E92"/>
    <w:lvl w:ilvl="0" w:tplc="4CE2F0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E7729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0EB911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0ECF47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>
    <w:nsid w:val="0F184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0F804C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0F915E42"/>
    <w:multiLevelType w:val="hybridMultilevel"/>
    <w:tmpl w:val="B11C30A8"/>
    <w:lvl w:ilvl="0" w:tplc="2D7423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0105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109A0A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10C16DC2"/>
    <w:multiLevelType w:val="hybridMultilevel"/>
    <w:tmpl w:val="F8AA2A74"/>
    <w:lvl w:ilvl="0" w:tplc="65B417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1301632"/>
    <w:multiLevelType w:val="hybridMultilevel"/>
    <w:tmpl w:val="425652AA"/>
    <w:lvl w:ilvl="0" w:tplc="A6DE3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1EC4637"/>
    <w:multiLevelType w:val="hybridMultilevel"/>
    <w:tmpl w:val="CCF8D150"/>
    <w:lvl w:ilvl="0" w:tplc="BA6EC3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2765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8">
    <w:nsid w:val="12C25E37"/>
    <w:multiLevelType w:val="hybridMultilevel"/>
    <w:tmpl w:val="0820245C"/>
    <w:lvl w:ilvl="0" w:tplc="BE7068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2D82E8B"/>
    <w:multiLevelType w:val="hybridMultilevel"/>
    <w:tmpl w:val="8200DAC0"/>
    <w:lvl w:ilvl="0" w:tplc="AA8891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2F043A7"/>
    <w:multiLevelType w:val="hybridMultilevel"/>
    <w:tmpl w:val="5F4087F4"/>
    <w:lvl w:ilvl="0" w:tplc="B314A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38A4861"/>
    <w:multiLevelType w:val="hybridMultilevel"/>
    <w:tmpl w:val="E7C64AF0"/>
    <w:lvl w:ilvl="0" w:tplc="045A7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3987144"/>
    <w:multiLevelType w:val="hybridMultilevel"/>
    <w:tmpl w:val="2EB2BBB6"/>
    <w:lvl w:ilvl="0" w:tplc="64826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3B70A68"/>
    <w:multiLevelType w:val="hybridMultilevel"/>
    <w:tmpl w:val="D34CBE08"/>
    <w:lvl w:ilvl="0" w:tplc="AD04E5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41217C1"/>
    <w:multiLevelType w:val="hybridMultilevel"/>
    <w:tmpl w:val="FC82CB82"/>
    <w:lvl w:ilvl="0" w:tplc="E21CD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4261F7F"/>
    <w:multiLevelType w:val="hybridMultilevel"/>
    <w:tmpl w:val="EC7E2904"/>
    <w:lvl w:ilvl="0" w:tplc="75907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46054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7">
    <w:nsid w:val="146C20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1477522F"/>
    <w:multiLevelType w:val="hybridMultilevel"/>
    <w:tmpl w:val="23C0EA7C"/>
    <w:lvl w:ilvl="0" w:tplc="2EE8C5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4A52D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>
    <w:nsid w:val="14C21620"/>
    <w:multiLevelType w:val="hybridMultilevel"/>
    <w:tmpl w:val="F3D4B992"/>
    <w:lvl w:ilvl="0" w:tplc="B762B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4E016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14E3089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>
    <w:nsid w:val="15354A5B"/>
    <w:multiLevelType w:val="hybridMultilevel"/>
    <w:tmpl w:val="83F6F62A"/>
    <w:lvl w:ilvl="0" w:tplc="E4AE7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15690E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>
    <w:nsid w:val="15AD4E7B"/>
    <w:multiLevelType w:val="hybridMultilevel"/>
    <w:tmpl w:val="F970CAB0"/>
    <w:lvl w:ilvl="0" w:tplc="67A6C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61138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7">
    <w:nsid w:val="163C35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>
    <w:nsid w:val="16875B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9">
    <w:nsid w:val="171529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0">
    <w:nsid w:val="179B45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>
    <w:nsid w:val="17B812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2">
    <w:nsid w:val="17DE66A2"/>
    <w:multiLevelType w:val="hybridMultilevel"/>
    <w:tmpl w:val="3E22F8A0"/>
    <w:lvl w:ilvl="0" w:tplc="28B06F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80B1F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4">
    <w:nsid w:val="181C26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>
    <w:nsid w:val="18B349AB"/>
    <w:multiLevelType w:val="hybridMultilevel"/>
    <w:tmpl w:val="F6FE1966"/>
    <w:lvl w:ilvl="0" w:tplc="FDE86C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90632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>
    <w:nsid w:val="192E40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8">
    <w:nsid w:val="199765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9">
    <w:nsid w:val="19C260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0">
    <w:nsid w:val="1A3645CF"/>
    <w:multiLevelType w:val="hybridMultilevel"/>
    <w:tmpl w:val="ACE67DA6"/>
    <w:lvl w:ilvl="0" w:tplc="F5F2D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A5317EB"/>
    <w:multiLevelType w:val="hybridMultilevel"/>
    <w:tmpl w:val="B2808FC8"/>
    <w:lvl w:ilvl="0" w:tplc="818A2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AA730B6"/>
    <w:multiLevelType w:val="hybridMultilevel"/>
    <w:tmpl w:val="C5C83128"/>
    <w:lvl w:ilvl="0" w:tplc="58E4B3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1ACD61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4">
    <w:nsid w:val="1B2D5315"/>
    <w:multiLevelType w:val="hybridMultilevel"/>
    <w:tmpl w:val="058AC40E"/>
    <w:lvl w:ilvl="0" w:tplc="AA5618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B385E35"/>
    <w:multiLevelType w:val="hybridMultilevel"/>
    <w:tmpl w:val="E46A3BEA"/>
    <w:lvl w:ilvl="0" w:tplc="F5788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1B4965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>
    <w:nsid w:val="1B875392"/>
    <w:multiLevelType w:val="hybridMultilevel"/>
    <w:tmpl w:val="B7D855A8"/>
    <w:lvl w:ilvl="0" w:tplc="FC26F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1B891323"/>
    <w:multiLevelType w:val="hybridMultilevel"/>
    <w:tmpl w:val="9DF6660E"/>
    <w:lvl w:ilvl="0" w:tplc="108E99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B8D2E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>
    <w:nsid w:val="1B9424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1">
    <w:nsid w:val="1B9904D7"/>
    <w:multiLevelType w:val="hybridMultilevel"/>
    <w:tmpl w:val="D1228B4C"/>
    <w:lvl w:ilvl="0" w:tplc="AF167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1C547B76"/>
    <w:multiLevelType w:val="hybridMultilevel"/>
    <w:tmpl w:val="69D8FC62"/>
    <w:lvl w:ilvl="0" w:tplc="3C42FC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1C617915"/>
    <w:multiLevelType w:val="hybridMultilevel"/>
    <w:tmpl w:val="D258049E"/>
    <w:lvl w:ilvl="0" w:tplc="6E2609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1C940422"/>
    <w:multiLevelType w:val="hybridMultilevel"/>
    <w:tmpl w:val="5844B6D2"/>
    <w:lvl w:ilvl="0" w:tplc="B9BC1B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1C970D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6">
    <w:nsid w:val="1CF465E7"/>
    <w:multiLevelType w:val="hybridMultilevel"/>
    <w:tmpl w:val="534C09BC"/>
    <w:lvl w:ilvl="0" w:tplc="7E5C1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1D0F0D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8">
    <w:nsid w:val="1D1452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9">
    <w:nsid w:val="1D2D7FE4"/>
    <w:multiLevelType w:val="hybridMultilevel"/>
    <w:tmpl w:val="69623F6E"/>
    <w:lvl w:ilvl="0" w:tplc="8668C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1D481200"/>
    <w:multiLevelType w:val="hybridMultilevel"/>
    <w:tmpl w:val="5CCC5C44"/>
    <w:lvl w:ilvl="0" w:tplc="8730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1D6979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2">
    <w:nsid w:val="1DC40EE8"/>
    <w:multiLevelType w:val="hybridMultilevel"/>
    <w:tmpl w:val="F886F51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>
    <w:nsid w:val="1E6D05A1"/>
    <w:multiLevelType w:val="hybridMultilevel"/>
    <w:tmpl w:val="2102A73C"/>
    <w:lvl w:ilvl="0" w:tplc="E102B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1EE621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5">
    <w:nsid w:val="1F41330C"/>
    <w:multiLevelType w:val="hybridMultilevel"/>
    <w:tmpl w:val="4104B394"/>
    <w:lvl w:ilvl="0" w:tplc="ABB24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1FA82063"/>
    <w:multiLevelType w:val="hybridMultilevel"/>
    <w:tmpl w:val="3AC29C06"/>
    <w:lvl w:ilvl="0" w:tplc="983499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209418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8">
    <w:nsid w:val="20B31F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9">
    <w:nsid w:val="20B859FD"/>
    <w:multiLevelType w:val="hybridMultilevel"/>
    <w:tmpl w:val="21B0B67C"/>
    <w:lvl w:ilvl="0" w:tplc="C6BCD8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20D01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1">
    <w:nsid w:val="20EE7E51"/>
    <w:multiLevelType w:val="hybridMultilevel"/>
    <w:tmpl w:val="64B26BFA"/>
    <w:lvl w:ilvl="0" w:tplc="C50C0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20F352A1"/>
    <w:multiLevelType w:val="hybridMultilevel"/>
    <w:tmpl w:val="85849B10"/>
    <w:lvl w:ilvl="0" w:tplc="62FCE3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21087584"/>
    <w:multiLevelType w:val="hybridMultilevel"/>
    <w:tmpl w:val="56D45A2E"/>
    <w:lvl w:ilvl="0" w:tplc="507899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211E30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5">
    <w:nsid w:val="21AE3B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2426AA2"/>
    <w:multiLevelType w:val="hybridMultilevel"/>
    <w:tmpl w:val="34BC87B8"/>
    <w:lvl w:ilvl="0" w:tplc="791C9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226D741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8">
    <w:nsid w:val="226F2458"/>
    <w:multiLevelType w:val="hybridMultilevel"/>
    <w:tmpl w:val="E6B661F0"/>
    <w:lvl w:ilvl="0" w:tplc="54DCC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226F2B54"/>
    <w:multiLevelType w:val="hybridMultilevel"/>
    <w:tmpl w:val="FBDA6B6E"/>
    <w:lvl w:ilvl="0" w:tplc="A43E51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28159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1">
    <w:nsid w:val="229B48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2">
    <w:nsid w:val="22F24F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3">
    <w:nsid w:val="23036F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4">
    <w:nsid w:val="231D3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5">
    <w:nsid w:val="23285EA9"/>
    <w:multiLevelType w:val="hybridMultilevel"/>
    <w:tmpl w:val="87BEFCA0"/>
    <w:lvl w:ilvl="0" w:tplc="AA3EAE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2343024D"/>
    <w:multiLevelType w:val="hybridMultilevel"/>
    <w:tmpl w:val="ECA4F178"/>
    <w:lvl w:ilvl="0" w:tplc="B0CC08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234B27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>
    <w:nsid w:val="23C446E7"/>
    <w:multiLevelType w:val="hybridMultilevel"/>
    <w:tmpl w:val="B1FCB1C0"/>
    <w:lvl w:ilvl="0" w:tplc="8BBA0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240A5F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>
    <w:nsid w:val="2476760F"/>
    <w:multiLevelType w:val="hybridMultilevel"/>
    <w:tmpl w:val="BD84E972"/>
    <w:lvl w:ilvl="0" w:tplc="F3546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24DC50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2">
    <w:nsid w:val="25350D66"/>
    <w:multiLevelType w:val="hybridMultilevel"/>
    <w:tmpl w:val="58368F88"/>
    <w:lvl w:ilvl="0" w:tplc="7F402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25492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4">
    <w:nsid w:val="257E117F"/>
    <w:multiLevelType w:val="hybridMultilevel"/>
    <w:tmpl w:val="DE9463F4"/>
    <w:lvl w:ilvl="0" w:tplc="45A676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25CF2A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6">
    <w:nsid w:val="263D33DE"/>
    <w:multiLevelType w:val="hybridMultilevel"/>
    <w:tmpl w:val="241ED94A"/>
    <w:lvl w:ilvl="0" w:tplc="6246A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26EA0852"/>
    <w:multiLevelType w:val="hybridMultilevel"/>
    <w:tmpl w:val="9F1A2BCC"/>
    <w:lvl w:ilvl="0" w:tplc="CA720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26FE2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9">
    <w:nsid w:val="273602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0">
    <w:nsid w:val="274F434B"/>
    <w:multiLevelType w:val="hybridMultilevel"/>
    <w:tmpl w:val="8F5888A8"/>
    <w:lvl w:ilvl="0" w:tplc="AD68F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27CC06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>
    <w:nsid w:val="28044A4D"/>
    <w:multiLevelType w:val="singleLevel"/>
    <w:tmpl w:val="61C89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3">
    <w:nsid w:val="283D734C"/>
    <w:multiLevelType w:val="hybridMultilevel"/>
    <w:tmpl w:val="E9F870A2"/>
    <w:lvl w:ilvl="0" w:tplc="47A03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284E63EA"/>
    <w:multiLevelType w:val="hybridMultilevel"/>
    <w:tmpl w:val="BF0EF1F0"/>
    <w:lvl w:ilvl="0" w:tplc="3FFE4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287549B8"/>
    <w:multiLevelType w:val="hybridMultilevel"/>
    <w:tmpl w:val="CD863844"/>
    <w:lvl w:ilvl="0" w:tplc="61AA18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292F1DA0"/>
    <w:multiLevelType w:val="hybridMultilevel"/>
    <w:tmpl w:val="7428BBDE"/>
    <w:lvl w:ilvl="0" w:tplc="91B68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29C75F55"/>
    <w:multiLevelType w:val="hybridMultilevel"/>
    <w:tmpl w:val="F3AA467E"/>
    <w:lvl w:ilvl="0" w:tplc="C7EC4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29CA66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>
    <w:nsid w:val="2A8600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0">
    <w:nsid w:val="2AB7769A"/>
    <w:multiLevelType w:val="hybridMultilevel"/>
    <w:tmpl w:val="A9BAD84C"/>
    <w:lvl w:ilvl="0" w:tplc="DE4226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2B046545"/>
    <w:multiLevelType w:val="hybridMultilevel"/>
    <w:tmpl w:val="8966AF92"/>
    <w:lvl w:ilvl="0" w:tplc="CE820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2B1042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3">
    <w:nsid w:val="2B883A65"/>
    <w:multiLevelType w:val="hybridMultilevel"/>
    <w:tmpl w:val="CF42CC0E"/>
    <w:lvl w:ilvl="0" w:tplc="0C52F7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2BD12B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>
    <w:nsid w:val="2C881425"/>
    <w:multiLevelType w:val="hybridMultilevel"/>
    <w:tmpl w:val="FC923268"/>
    <w:lvl w:ilvl="0" w:tplc="BCBAC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2C8C37AB"/>
    <w:multiLevelType w:val="hybridMultilevel"/>
    <w:tmpl w:val="A5D2E086"/>
    <w:lvl w:ilvl="0" w:tplc="A6C687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2CC1246C"/>
    <w:multiLevelType w:val="hybridMultilevel"/>
    <w:tmpl w:val="FD787334"/>
    <w:lvl w:ilvl="0" w:tplc="DD186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2CC37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9">
    <w:nsid w:val="2CDD64C7"/>
    <w:multiLevelType w:val="hybridMultilevel"/>
    <w:tmpl w:val="F06E7632"/>
    <w:lvl w:ilvl="0" w:tplc="E334D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2D0A15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>
    <w:nsid w:val="2D3F76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>
    <w:nsid w:val="2D401D6E"/>
    <w:multiLevelType w:val="hybridMultilevel"/>
    <w:tmpl w:val="9A14738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3">
    <w:nsid w:val="2DAE23D9"/>
    <w:multiLevelType w:val="hybridMultilevel"/>
    <w:tmpl w:val="EDACA028"/>
    <w:lvl w:ilvl="0" w:tplc="82800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2DB53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5">
    <w:nsid w:val="2DD90C7E"/>
    <w:multiLevelType w:val="hybridMultilevel"/>
    <w:tmpl w:val="FAF42FAA"/>
    <w:lvl w:ilvl="0" w:tplc="D3367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2DF36D70"/>
    <w:multiLevelType w:val="hybridMultilevel"/>
    <w:tmpl w:val="60B2F3EE"/>
    <w:lvl w:ilvl="0" w:tplc="C750F0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DFF51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8">
    <w:nsid w:val="2EA932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9">
    <w:nsid w:val="2EC62CC0"/>
    <w:multiLevelType w:val="hybridMultilevel"/>
    <w:tmpl w:val="1CA44272"/>
    <w:lvl w:ilvl="0" w:tplc="017C4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2EE83E6B"/>
    <w:multiLevelType w:val="hybridMultilevel"/>
    <w:tmpl w:val="947283CC"/>
    <w:lvl w:ilvl="0" w:tplc="A84C1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2F5A3B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2F5D4C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>
    <w:nsid w:val="2FCA1A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4">
    <w:nsid w:val="304B78DB"/>
    <w:multiLevelType w:val="hybridMultilevel"/>
    <w:tmpl w:val="843A47E0"/>
    <w:lvl w:ilvl="0" w:tplc="EB8A9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30637F7F"/>
    <w:multiLevelType w:val="hybridMultilevel"/>
    <w:tmpl w:val="1F100E9A"/>
    <w:lvl w:ilvl="0" w:tplc="20D022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30655B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7">
    <w:nsid w:val="30C707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8">
    <w:nsid w:val="30D938BC"/>
    <w:multiLevelType w:val="hybridMultilevel"/>
    <w:tmpl w:val="6380A48A"/>
    <w:lvl w:ilvl="0" w:tplc="66B0C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31275491"/>
    <w:multiLevelType w:val="hybridMultilevel"/>
    <w:tmpl w:val="2B28ED5C"/>
    <w:lvl w:ilvl="0" w:tplc="EAB23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315B25AA"/>
    <w:multiLevelType w:val="hybridMultilevel"/>
    <w:tmpl w:val="2CEEF35C"/>
    <w:lvl w:ilvl="0" w:tplc="284E8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31960691"/>
    <w:multiLevelType w:val="hybridMultilevel"/>
    <w:tmpl w:val="4CBC28A2"/>
    <w:lvl w:ilvl="0" w:tplc="4C328C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319A2A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>
    <w:nsid w:val="320353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4">
    <w:nsid w:val="32E54907"/>
    <w:multiLevelType w:val="hybridMultilevel"/>
    <w:tmpl w:val="A94C436A"/>
    <w:lvl w:ilvl="0" w:tplc="BF42F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32E77C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6">
    <w:nsid w:val="33481D13"/>
    <w:multiLevelType w:val="hybridMultilevel"/>
    <w:tmpl w:val="22A0A6A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>
    <w:nsid w:val="335D3F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8">
    <w:nsid w:val="33631290"/>
    <w:multiLevelType w:val="hybridMultilevel"/>
    <w:tmpl w:val="8E8AAA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9">
    <w:nsid w:val="339E75E8"/>
    <w:multiLevelType w:val="hybridMultilevel"/>
    <w:tmpl w:val="4CC6B0D2"/>
    <w:lvl w:ilvl="0" w:tplc="481252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33CD77B3"/>
    <w:multiLevelType w:val="hybridMultilevel"/>
    <w:tmpl w:val="DCA89530"/>
    <w:lvl w:ilvl="0" w:tplc="E56E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3402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2">
    <w:nsid w:val="34067545"/>
    <w:multiLevelType w:val="hybridMultilevel"/>
    <w:tmpl w:val="4468AAA8"/>
    <w:lvl w:ilvl="0" w:tplc="654EF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347D59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4">
    <w:nsid w:val="348A58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5">
    <w:nsid w:val="34A559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6">
    <w:nsid w:val="35553E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7">
    <w:nsid w:val="35B514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8">
    <w:nsid w:val="35BF2F8D"/>
    <w:multiLevelType w:val="hybridMultilevel"/>
    <w:tmpl w:val="F83229AC"/>
    <w:lvl w:ilvl="0" w:tplc="FE98B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35EA1F5C"/>
    <w:multiLevelType w:val="hybridMultilevel"/>
    <w:tmpl w:val="98C67E8C"/>
    <w:lvl w:ilvl="0" w:tplc="AB0C7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364827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1">
    <w:nsid w:val="36714A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2">
    <w:nsid w:val="368302BE"/>
    <w:multiLevelType w:val="hybridMultilevel"/>
    <w:tmpl w:val="B58C6300"/>
    <w:lvl w:ilvl="0" w:tplc="7FD8FC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37B560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4">
    <w:nsid w:val="37E57C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5">
    <w:nsid w:val="386405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6">
    <w:nsid w:val="38956654"/>
    <w:multiLevelType w:val="hybridMultilevel"/>
    <w:tmpl w:val="C6EE27A2"/>
    <w:lvl w:ilvl="0" w:tplc="BF689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38F548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8">
    <w:nsid w:val="38F846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9">
    <w:nsid w:val="395073FD"/>
    <w:multiLevelType w:val="hybridMultilevel"/>
    <w:tmpl w:val="E73A5662"/>
    <w:lvl w:ilvl="0" w:tplc="395CF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3973322E"/>
    <w:multiLevelType w:val="hybridMultilevel"/>
    <w:tmpl w:val="8020D150"/>
    <w:lvl w:ilvl="0" w:tplc="887EBC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39AB06D7"/>
    <w:multiLevelType w:val="hybridMultilevel"/>
    <w:tmpl w:val="3B467944"/>
    <w:lvl w:ilvl="0" w:tplc="703AF0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39CB728D"/>
    <w:multiLevelType w:val="hybridMultilevel"/>
    <w:tmpl w:val="AB36A2F2"/>
    <w:lvl w:ilvl="0" w:tplc="6E74E4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39E5403C"/>
    <w:multiLevelType w:val="hybridMultilevel"/>
    <w:tmpl w:val="14381FA0"/>
    <w:lvl w:ilvl="0" w:tplc="56BCE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3A4352E5"/>
    <w:multiLevelType w:val="hybridMultilevel"/>
    <w:tmpl w:val="E9DE7102"/>
    <w:lvl w:ilvl="0" w:tplc="8DEAF4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3A7D0D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6">
    <w:nsid w:val="3A7F59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7">
    <w:nsid w:val="3B5D10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8">
    <w:nsid w:val="3B974348"/>
    <w:multiLevelType w:val="hybridMultilevel"/>
    <w:tmpl w:val="A1DA9F1C"/>
    <w:lvl w:ilvl="0" w:tplc="96408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C2D54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0">
    <w:nsid w:val="3C2F18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1">
    <w:nsid w:val="3C6954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2">
    <w:nsid w:val="3C8337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3">
    <w:nsid w:val="3C930C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4">
    <w:nsid w:val="3CCD559C"/>
    <w:multiLevelType w:val="hybridMultilevel"/>
    <w:tmpl w:val="1D5CA410"/>
    <w:lvl w:ilvl="0" w:tplc="C1C8B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3DBB7970"/>
    <w:multiLevelType w:val="hybridMultilevel"/>
    <w:tmpl w:val="3BA47158"/>
    <w:lvl w:ilvl="0" w:tplc="A8041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3DCD25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7">
    <w:nsid w:val="3E691095"/>
    <w:multiLevelType w:val="hybridMultilevel"/>
    <w:tmpl w:val="B3FA2BD8"/>
    <w:lvl w:ilvl="0" w:tplc="521687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3EBB5DC4"/>
    <w:multiLevelType w:val="hybridMultilevel"/>
    <w:tmpl w:val="C08AE372"/>
    <w:lvl w:ilvl="0" w:tplc="BD96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3EBC67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0">
    <w:nsid w:val="3ECF49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1">
    <w:nsid w:val="3F5D1C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2">
    <w:nsid w:val="3F8E70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3">
    <w:nsid w:val="3FCC26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4">
    <w:nsid w:val="401F1E3F"/>
    <w:multiLevelType w:val="hybridMultilevel"/>
    <w:tmpl w:val="F698EC46"/>
    <w:lvl w:ilvl="0" w:tplc="54CC8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408D19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6">
    <w:nsid w:val="40A404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7">
    <w:nsid w:val="412617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8">
    <w:nsid w:val="41884C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9">
    <w:nsid w:val="41EF345D"/>
    <w:multiLevelType w:val="hybridMultilevel"/>
    <w:tmpl w:val="FEB86DF6"/>
    <w:lvl w:ilvl="0" w:tplc="F2C05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42045E1B"/>
    <w:multiLevelType w:val="hybridMultilevel"/>
    <w:tmpl w:val="EB34B09A"/>
    <w:lvl w:ilvl="0" w:tplc="22A0C8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4217295C"/>
    <w:multiLevelType w:val="hybridMultilevel"/>
    <w:tmpl w:val="C5DAF7E0"/>
    <w:lvl w:ilvl="0" w:tplc="DD825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42544657"/>
    <w:multiLevelType w:val="hybridMultilevel"/>
    <w:tmpl w:val="83442644"/>
    <w:lvl w:ilvl="0" w:tplc="67685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42767A49"/>
    <w:multiLevelType w:val="hybridMultilevel"/>
    <w:tmpl w:val="0DC8F916"/>
    <w:lvl w:ilvl="0" w:tplc="993039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428C2F91"/>
    <w:multiLevelType w:val="hybridMultilevel"/>
    <w:tmpl w:val="25ACA498"/>
    <w:lvl w:ilvl="0" w:tplc="F1AC03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428D678A"/>
    <w:multiLevelType w:val="hybridMultilevel"/>
    <w:tmpl w:val="AEC8E366"/>
    <w:lvl w:ilvl="0" w:tplc="E6607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42D228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7">
    <w:nsid w:val="42F32190"/>
    <w:multiLevelType w:val="hybridMultilevel"/>
    <w:tmpl w:val="8A788352"/>
    <w:lvl w:ilvl="0" w:tplc="D0C4A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432220E4"/>
    <w:multiLevelType w:val="hybridMultilevel"/>
    <w:tmpl w:val="FD1E0D0A"/>
    <w:lvl w:ilvl="0" w:tplc="A8D2F8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432B0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0">
    <w:nsid w:val="433871DD"/>
    <w:multiLevelType w:val="hybridMultilevel"/>
    <w:tmpl w:val="14B01B8E"/>
    <w:lvl w:ilvl="0" w:tplc="3300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>
    <w:nsid w:val="437945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</w:abstractNum>
  <w:abstractNum w:abstractNumId="272">
    <w:nsid w:val="44BA5511"/>
    <w:multiLevelType w:val="hybridMultilevel"/>
    <w:tmpl w:val="8B20F270"/>
    <w:lvl w:ilvl="0" w:tplc="35046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45580F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4">
    <w:nsid w:val="45934EBD"/>
    <w:multiLevelType w:val="hybridMultilevel"/>
    <w:tmpl w:val="ECDA23D6"/>
    <w:lvl w:ilvl="0" w:tplc="C9E4EB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45BD25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6">
    <w:nsid w:val="46001F42"/>
    <w:multiLevelType w:val="hybridMultilevel"/>
    <w:tmpl w:val="AB7EAF1A"/>
    <w:lvl w:ilvl="0" w:tplc="3BF47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6404517"/>
    <w:multiLevelType w:val="hybridMultilevel"/>
    <w:tmpl w:val="F07ED290"/>
    <w:lvl w:ilvl="0" w:tplc="7F0692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8">
    <w:nsid w:val="466669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9">
    <w:nsid w:val="467C35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0">
    <w:nsid w:val="46C10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1">
    <w:nsid w:val="46E207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2">
    <w:nsid w:val="46E622DD"/>
    <w:multiLevelType w:val="hybridMultilevel"/>
    <w:tmpl w:val="63CE62E8"/>
    <w:lvl w:ilvl="0" w:tplc="36C6C6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471A0355"/>
    <w:multiLevelType w:val="hybridMultilevel"/>
    <w:tmpl w:val="1382E742"/>
    <w:lvl w:ilvl="0" w:tplc="E2E4E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471E0E1B"/>
    <w:multiLevelType w:val="singleLevel"/>
    <w:tmpl w:val="FC387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5">
    <w:nsid w:val="47357A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6">
    <w:nsid w:val="474B3A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7">
    <w:nsid w:val="475014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8">
    <w:nsid w:val="482456C4"/>
    <w:multiLevelType w:val="hybridMultilevel"/>
    <w:tmpl w:val="F0C0A448"/>
    <w:lvl w:ilvl="0" w:tplc="8512A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48633505"/>
    <w:multiLevelType w:val="hybridMultilevel"/>
    <w:tmpl w:val="90F2FF5E"/>
    <w:lvl w:ilvl="0" w:tplc="3782C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48EB21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1">
    <w:nsid w:val="494C3619"/>
    <w:multiLevelType w:val="hybridMultilevel"/>
    <w:tmpl w:val="5D10A72E"/>
    <w:lvl w:ilvl="0" w:tplc="155484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>
    <w:nsid w:val="499646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3">
    <w:nsid w:val="499C3B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4">
    <w:nsid w:val="49A57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5">
    <w:nsid w:val="4A5C6FCF"/>
    <w:multiLevelType w:val="hybridMultilevel"/>
    <w:tmpl w:val="5E7AE248"/>
    <w:lvl w:ilvl="0" w:tplc="CB449C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4A6959CC"/>
    <w:multiLevelType w:val="hybridMultilevel"/>
    <w:tmpl w:val="7734A534"/>
    <w:lvl w:ilvl="0" w:tplc="48F2F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4A7950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8">
    <w:nsid w:val="4A852359"/>
    <w:multiLevelType w:val="hybridMultilevel"/>
    <w:tmpl w:val="98A098BE"/>
    <w:lvl w:ilvl="0" w:tplc="594E6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4AA27E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>
    <w:nsid w:val="4AA676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1">
    <w:nsid w:val="4B04304E"/>
    <w:multiLevelType w:val="hybridMultilevel"/>
    <w:tmpl w:val="A336EDE4"/>
    <w:lvl w:ilvl="0" w:tplc="2B1C4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4BCA45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3">
    <w:nsid w:val="4C3133D8"/>
    <w:multiLevelType w:val="hybridMultilevel"/>
    <w:tmpl w:val="68F2A98E"/>
    <w:lvl w:ilvl="0" w:tplc="36B07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4C521EC0"/>
    <w:multiLevelType w:val="singleLevel"/>
    <w:tmpl w:val="6C5CA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305">
    <w:nsid w:val="4D2379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6">
    <w:nsid w:val="4D8707F0"/>
    <w:multiLevelType w:val="hybridMultilevel"/>
    <w:tmpl w:val="563009B2"/>
    <w:lvl w:ilvl="0" w:tplc="81B8D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>
    <w:nsid w:val="4D9D57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8">
    <w:nsid w:val="4DA03275"/>
    <w:multiLevelType w:val="hybridMultilevel"/>
    <w:tmpl w:val="F0A6CE1E"/>
    <w:lvl w:ilvl="0" w:tplc="C5481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4EE571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0">
    <w:nsid w:val="4F04083F"/>
    <w:multiLevelType w:val="hybridMultilevel"/>
    <w:tmpl w:val="FADA27C4"/>
    <w:lvl w:ilvl="0" w:tplc="E348C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4F4258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2">
    <w:nsid w:val="4F58297C"/>
    <w:multiLevelType w:val="hybridMultilevel"/>
    <w:tmpl w:val="59405E24"/>
    <w:lvl w:ilvl="0" w:tplc="5BB00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501A44B8"/>
    <w:multiLevelType w:val="hybridMultilevel"/>
    <w:tmpl w:val="142086E0"/>
    <w:lvl w:ilvl="0" w:tplc="71BE1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>
    <w:nsid w:val="50436AB1"/>
    <w:multiLevelType w:val="hybridMultilevel"/>
    <w:tmpl w:val="C59228DA"/>
    <w:lvl w:ilvl="0" w:tplc="FC920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505477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6">
    <w:nsid w:val="507D0F6B"/>
    <w:multiLevelType w:val="hybridMultilevel"/>
    <w:tmpl w:val="82C05D82"/>
    <w:lvl w:ilvl="0" w:tplc="93F81A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>
    <w:nsid w:val="50A45801"/>
    <w:multiLevelType w:val="hybridMultilevel"/>
    <w:tmpl w:val="E370C394"/>
    <w:lvl w:ilvl="0" w:tplc="0ABAE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50BB68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9">
    <w:nsid w:val="50C154BA"/>
    <w:multiLevelType w:val="hybridMultilevel"/>
    <w:tmpl w:val="7A7092C8"/>
    <w:lvl w:ilvl="0" w:tplc="C5725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50E94A66"/>
    <w:multiLevelType w:val="hybridMultilevel"/>
    <w:tmpl w:val="BA920484"/>
    <w:lvl w:ilvl="0" w:tplc="B1D238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511973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2">
    <w:nsid w:val="51666AD6"/>
    <w:multiLevelType w:val="hybridMultilevel"/>
    <w:tmpl w:val="D9E02762"/>
    <w:lvl w:ilvl="0" w:tplc="4C8E5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>
    <w:nsid w:val="517F3495"/>
    <w:multiLevelType w:val="hybridMultilevel"/>
    <w:tmpl w:val="EFE6FC2C"/>
    <w:lvl w:ilvl="0" w:tplc="8B781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52AC4E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5">
    <w:nsid w:val="52BD68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6">
    <w:nsid w:val="52BF30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7">
    <w:nsid w:val="53095333"/>
    <w:multiLevelType w:val="hybridMultilevel"/>
    <w:tmpl w:val="3D181CC6"/>
    <w:lvl w:ilvl="0" w:tplc="D01AF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53104D6D"/>
    <w:multiLevelType w:val="hybridMultilevel"/>
    <w:tmpl w:val="2DF8D80A"/>
    <w:lvl w:ilvl="0" w:tplc="3C7CEF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>
    <w:nsid w:val="53286E12"/>
    <w:multiLevelType w:val="hybridMultilevel"/>
    <w:tmpl w:val="07103216"/>
    <w:lvl w:ilvl="0" w:tplc="5AB8D0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>
    <w:nsid w:val="537E3E41"/>
    <w:multiLevelType w:val="hybridMultilevel"/>
    <w:tmpl w:val="F1249A52"/>
    <w:lvl w:ilvl="0" w:tplc="F73C85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5382586C"/>
    <w:multiLevelType w:val="hybridMultilevel"/>
    <w:tmpl w:val="ECC83D62"/>
    <w:lvl w:ilvl="0" w:tplc="D19028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53E54C4C"/>
    <w:multiLevelType w:val="hybridMultilevel"/>
    <w:tmpl w:val="8F867CC4"/>
    <w:lvl w:ilvl="0" w:tplc="D074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540D2B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>
    <w:nsid w:val="543E13E5"/>
    <w:multiLevelType w:val="hybridMultilevel"/>
    <w:tmpl w:val="D91A66C0"/>
    <w:lvl w:ilvl="0" w:tplc="211EE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>
    <w:nsid w:val="54812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6">
    <w:nsid w:val="5506024B"/>
    <w:multiLevelType w:val="hybridMultilevel"/>
    <w:tmpl w:val="69BCB47E"/>
    <w:lvl w:ilvl="0" w:tplc="A8CAEF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>
    <w:nsid w:val="55270FF4"/>
    <w:multiLevelType w:val="singleLevel"/>
    <w:tmpl w:val="6C5CA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338">
    <w:nsid w:val="55F14C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9">
    <w:nsid w:val="563F77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0">
    <w:nsid w:val="569F60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1">
    <w:nsid w:val="56B40C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2">
    <w:nsid w:val="572B4A90"/>
    <w:multiLevelType w:val="hybridMultilevel"/>
    <w:tmpl w:val="792ABF7A"/>
    <w:lvl w:ilvl="0" w:tplc="4B22BD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57547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4">
    <w:nsid w:val="57B87F69"/>
    <w:multiLevelType w:val="hybridMultilevel"/>
    <w:tmpl w:val="483EF440"/>
    <w:lvl w:ilvl="0" w:tplc="6C3A8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>
    <w:nsid w:val="57EC32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6">
    <w:nsid w:val="58312B1B"/>
    <w:multiLevelType w:val="hybridMultilevel"/>
    <w:tmpl w:val="EDAEB98C"/>
    <w:lvl w:ilvl="0" w:tplc="D7660C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583E0D4A"/>
    <w:multiLevelType w:val="hybridMultilevel"/>
    <w:tmpl w:val="E9EC8F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8">
    <w:nsid w:val="587A12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9">
    <w:nsid w:val="59BE11F6"/>
    <w:multiLevelType w:val="hybridMultilevel"/>
    <w:tmpl w:val="7E46C362"/>
    <w:lvl w:ilvl="0" w:tplc="5D6E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>
    <w:nsid w:val="59C116BC"/>
    <w:multiLevelType w:val="hybridMultilevel"/>
    <w:tmpl w:val="E11A362A"/>
    <w:lvl w:ilvl="0" w:tplc="E654B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1">
    <w:nsid w:val="59D86D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2">
    <w:nsid w:val="59F859A1"/>
    <w:multiLevelType w:val="hybridMultilevel"/>
    <w:tmpl w:val="90FEE0BC"/>
    <w:lvl w:ilvl="0" w:tplc="0304FC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5ABC1A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4">
    <w:nsid w:val="5ABF12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5">
    <w:nsid w:val="5AD325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6">
    <w:nsid w:val="5B4352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7">
    <w:nsid w:val="5B574F71"/>
    <w:multiLevelType w:val="hybridMultilevel"/>
    <w:tmpl w:val="D458D020"/>
    <w:lvl w:ilvl="0" w:tplc="E3EEE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5B5F07C0"/>
    <w:multiLevelType w:val="hybridMultilevel"/>
    <w:tmpl w:val="282CA258"/>
    <w:lvl w:ilvl="0" w:tplc="9C865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5BA516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0">
    <w:nsid w:val="5BCC762B"/>
    <w:multiLevelType w:val="hybridMultilevel"/>
    <w:tmpl w:val="6762B436"/>
    <w:lvl w:ilvl="0" w:tplc="2632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5BD24567"/>
    <w:multiLevelType w:val="hybridMultilevel"/>
    <w:tmpl w:val="AAEA8376"/>
    <w:lvl w:ilvl="0" w:tplc="04190011">
      <w:start w:val="1"/>
      <w:numFmt w:val="decimal"/>
      <w:lvlText w:val="%1)"/>
      <w:lvlJc w:val="left"/>
      <w:pPr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62">
    <w:nsid w:val="5BDE14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3">
    <w:nsid w:val="5C114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4">
    <w:nsid w:val="5C6F4A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5">
    <w:nsid w:val="5CAA1D38"/>
    <w:multiLevelType w:val="hybridMultilevel"/>
    <w:tmpl w:val="400A39B4"/>
    <w:lvl w:ilvl="0" w:tplc="516CF3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>
    <w:nsid w:val="5CB95C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7">
    <w:nsid w:val="5D710C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8">
    <w:nsid w:val="5D7113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9">
    <w:nsid w:val="5D821E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0">
    <w:nsid w:val="5D8A47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1">
    <w:nsid w:val="5DDC7EC3"/>
    <w:multiLevelType w:val="hybridMultilevel"/>
    <w:tmpl w:val="958CC12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2">
    <w:nsid w:val="5DF726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3">
    <w:nsid w:val="5E441D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4">
    <w:nsid w:val="5E6756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5">
    <w:nsid w:val="5E676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6">
    <w:nsid w:val="5E814071"/>
    <w:multiLevelType w:val="hybridMultilevel"/>
    <w:tmpl w:val="BFFA76E0"/>
    <w:lvl w:ilvl="0" w:tplc="FE42D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>
    <w:nsid w:val="5EA80CCE"/>
    <w:multiLevelType w:val="hybridMultilevel"/>
    <w:tmpl w:val="B606A7E8"/>
    <w:lvl w:ilvl="0" w:tplc="66BE0B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5EBF03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9">
    <w:nsid w:val="5F051681"/>
    <w:multiLevelType w:val="hybridMultilevel"/>
    <w:tmpl w:val="29889BDC"/>
    <w:lvl w:ilvl="0" w:tplc="0B18D53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5F5335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1">
    <w:nsid w:val="5F877F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2">
    <w:nsid w:val="5FEB031E"/>
    <w:multiLevelType w:val="hybridMultilevel"/>
    <w:tmpl w:val="A5146C0C"/>
    <w:lvl w:ilvl="0" w:tplc="5FCEE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>
    <w:nsid w:val="5FEC2480"/>
    <w:multiLevelType w:val="hybridMultilevel"/>
    <w:tmpl w:val="FF5E47B2"/>
    <w:lvl w:ilvl="0" w:tplc="DD489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>
    <w:nsid w:val="601309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5">
    <w:nsid w:val="602F41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6">
    <w:nsid w:val="606557A1"/>
    <w:multiLevelType w:val="hybridMultilevel"/>
    <w:tmpl w:val="E7926D56"/>
    <w:lvl w:ilvl="0" w:tplc="07443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>
    <w:nsid w:val="610D0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8">
    <w:nsid w:val="622D12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9">
    <w:nsid w:val="62A220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0">
    <w:nsid w:val="62E23A8C"/>
    <w:multiLevelType w:val="hybridMultilevel"/>
    <w:tmpl w:val="9BF8F152"/>
    <w:lvl w:ilvl="0" w:tplc="E19CB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>
    <w:nsid w:val="62EE1714"/>
    <w:multiLevelType w:val="hybridMultilevel"/>
    <w:tmpl w:val="FC0013B6"/>
    <w:lvl w:ilvl="0" w:tplc="F1784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>
    <w:nsid w:val="63307C01"/>
    <w:multiLevelType w:val="hybridMultilevel"/>
    <w:tmpl w:val="2C5C52E2"/>
    <w:lvl w:ilvl="0" w:tplc="09764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>
    <w:nsid w:val="638956CD"/>
    <w:multiLevelType w:val="hybridMultilevel"/>
    <w:tmpl w:val="90E4FDF0"/>
    <w:lvl w:ilvl="0" w:tplc="24AE7E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>
    <w:nsid w:val="639F1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5">
    <w:nsid w:val="63A617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6">
    <w:nsid w:val="640D041E"/>
    <w:multiLevelType w:val="hybridMultilevel"/>
    <w:tmpl w:val="44F4B364"/>
    <w:lvl w:ilvl="0" w:tplc="22407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>
    <w:nsid w:val="6429357A"/>
    <w:multiLevelType w:val="hybridMultilevel"/>
    <w:tmpl w:val="8166B3F4"/>
    <w:lvl w:ilvl="0" w:tplc="CFA22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>
    <w:nsid w:val="649E3B29"/>
    <w:multiLevelType w:val="hybridMultilevel"/>
    <w:tmpl w:val="A784DD52"/>
    <w:lvl w:ilvl="0" w:tplc="482296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64CE01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0">
    <w:nsid w:val="64E73469"/>
    <w:multiLevelType w:val="hybridMultilevel"/>
    <w:tmpl w:val="C3845B8C"/>
    <w:lvl w:ilvl="0" w:tplc="43B86F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65205C1B"/>
    <w:multiLevelType w:val="hybridMultilevel"/>
    <w:tmpl w:val="7DB27D76"/>
    <w:lvl w:ilvl="0" w:tplc="4A5E5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>
    <w:nsid w:val="654E3DC0"/>
    <w:multiLevelType w:val="hybridMultilevel"/>
    <w:tmpl w:val="45122D12"/>
    <w:lvl w:ilvl="0" w:tplc="662048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65B63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4">
    <w:nsid w:val="65D973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5">
    <w:nsid w:val="65DE4F4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6">
    <w:nsid w:val="660471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7">
    <w:nsid w:val="66047D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8">
    <w:nsid w:val="661B5C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9">
    <w:nsid w:val="675F6D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0">
    <w:nsid w:val="69507086"/>
    <w:multiLevelType w:val="hybridMultilevel"/>
    <w:tmpl w:val="20E2FEC2"/>
    <w:lvl w:ilvl="0" w:tplc="03FE91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>
    <w:nsid w:val="69813C8B"/>
    <w:multiLevelType w:val="hybridMultilevel"/>
    <w:tmpl w:val="B830B684"/>
    <w:lvl w:ilvl="0" w:tplc="19D8B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>
    <w:nsid w:val="69CF73B1"/>
    <w:multiLevelType w:val="hybridMultilevel"/>
    <w:tmpl w:val="2A36E554"/>
    <w:lvl w:ilvl="0" w:tplc="945E7C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>
    <w:nsid w:val="6A127E78"/>
    <w:multiLevelType w:val="hybridMultilevel"/>
    <w:tmpl w:val="170A4722"/>
    <w:lvl w:ilvl="0" w:tplc="F612B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6A824A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5">
    <w:nsid w:val="6B614541"/>
    <w:multiLevelType w:val="hybridMultilevel"/>
    <w:tmpl w:val="33FEF800"/>
    <w:lvl w:ilvl="0" w:tplc="119CD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6BAB5F4F"/>
    <w:multiLevelType w:val="hybridMultilevel"/>
    <w:tmpl w:val="308247A2"/>
    <w:lvl w:ilvl="0" w:tplc="6D18D2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7">
    <w:nsid w:val="6BBC59C0"/>
    <w:multiLevelType w:val="hybridMultilevel"/>
    <w:tmpl w:val="BA303A90"/>
    <w:lvl w:ilvl="0" w:tplc="654C80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>
    <w:nsid w:val="6BE21E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9">
    <w:nsid w:val="6C373794"/>
    <w:multiLevelType w:val="hybridMultilevel"/>
    <w:tmpl w:val="AD1C932A"/>
    <w:lvl w:ilvl="0" w:tplc="90800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6C8739D1"/>
    <w:multiLevelType w:val="hybridMultilevel"/>
    <w:tmpl w:val="AC12C484"/>
    <w:lvl w:ilvl="0" w:tplc="EB909B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1">
    <w:nsid w:val="6C942B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2">
    <w:nsid w:val="6CA841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3">
    <w:nsid w:val="6DF949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4">
    <w:nsid w:val="6E07508F"/>
    <w:multiLevelType w:val="hybridMultilevel"/>
    <w:tmpl w:val="A00EABE4"/>
    <w:lvl w:ilvl="0" w:tplc="3DF40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6E557A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6">
    <w:nsid w:val="6E77231A"/>
    <w:multiLevelType w:val="hybridMultilevel"/>
    <w:tmpl w:val="B0D09594"/>
    <w:lvl w:ilvl="0" w:tplc="DFD8EB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>
    <w:nsid w:val="6E9A56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8">
    <w:nsid w:val="6EDB1334"/>
    <w:multiLevelType w:val="hybridMultilevel"/>
    <w:tmpl w:val="B672D038"/>
    <w:lvl w:ilvl="0" w:tplc="0958C7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6EFC7BD1"/>
    <w:multiLevelType w:val="hybridMultilevel"/>
    <w:tmpl w:val="C498A10A"/>
    <w:lvl w:ilvl="0" w:tplc="D278C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6F112B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1">
    <w:nsid w:val="6F2D4DFD"/>
    <w:multiLevelType w:val="hybridMultilevel"/>
    <w:tmpl w:val="5F46604C"/>
    <w:lvl w:ilvl="0" w:tplc="B31261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>
    <w:nsid w:val="6F3C0F4D"/>
    <w:multiLevelType w:val="hybridMultilevel"/>
    <w:tmpl w:val="70BC6A98"/>
    <w:lvl w:ilvl="0" w:tplc="C9CE7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>
    <w:nsid w:val="6F53029C"/>
    <w:multiLevelType w:val="hybridMultilevel"/>
    <w:tmpl w:val="8746F50C"/>
    <w:lvl w:ilvl="0" w:tplc="B25AB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4">
    <w:nsid w:val="6F530551"/>
    <w:multiLevelType w:val="hybridMultilevel"/>
    <w:tmpl w:val="3102AB28"/>
    <w:lvl w:ilvl="0" w:tplc="A4A4D0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5">
    <w:nsid w:val="6FB36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6">
    <w:nsid w:val="700072AB"/>
    <w:multiLevelType w:val="hybridMultilevel"/>
    <w:tmpl w:val="CC161CAC"/>
    <w:lvl w:ilvl="0" w:tplc="8F82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>
    <w:nsid w:val="702635F0"/>
    <w:multiLevelType w:val="hybridMultilevel"/>
    <w:tmpl w:val="D40C829E"/>
    <w:lvl w:ilvl="0" w:tplc="AD46F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8">
    <w:nsid w:val="708E37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9">
    <w:nsid w:val="70966D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0">
    <w:nsid w:val="70DF5A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1">
    <w:nsid w:val="70E13180"/>
    <w:multiLevelType w:val="hybridMultilevel"/>
    <w:tmpl w:val="5A246BB4"/>
    <w:lvl w:ilvl="0" w:tplc="56186B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>
    <w:nsid w:val="70F23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3">
    <w:nsid w:val="711A351C"/>
    <w:multiLevelType w:val="hybridMultilevel"/>
    <w:tmpl w:val="76144576"/>
    <w:lvl w:ilvl="0" w:tplc="8CFC2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4">
    <w:nsid w:val="71521D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5">
    <w:nsid w:val="71581857"/>
    <w:multiLevelType w:val="hybridMultilevel"/>
    <w:tmpl w:val="DC2ACA9A"/>
    <w:lvl w:ilvl="0" w:tplc="F252B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>
    <w:nsid w:val="719D5125"/>
    <w:multiLevelType w:val="hybridMultilevel"/>
    <w:tmpl w:val="752214A6"/>
    <w:lvl w:ilvl="0" w:tplc="BBE60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>
    <w:nsid w:val="71B21BED"/>
    <w:multiLevelType w:val="hybridMultilevel"/>
    <w:tmpl w:val="1ECCC8E4"/>
    <w:lvl w:ilvl="0" w:tplc="D166BB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8">
    <w:nsid w:val="720C00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9">
    <w:nsid w:val="721F595B"/>
    <w:multiLevelType w:val="hybridMultilevel"/>
    <w:tmpl w:val="A680045C"/>
    <w:lvl w:ilvl="0" w:tplc="82543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0">
    <w:nsid w:val="72B613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1">
    <w:nsid w:val="72D813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2">
    <w:nsid w:val="72E629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3">
    <w:nsid w:val="730C7543"/>
    <w:multiLevelType w:val="hybridMultilevel"/>
    <w:tmpl w:val="A9440982"/>
    <w:lvl w:ilvl="0" w:tplc="37147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4">
    <w:nsid w:val="73183827"/>
    <w:multiLevelType w:val="hybridMultilevel"/>
    <w:tmpl w:val="D1C6545A"/>
    <w:lvl w:ilvl="0" w:tplc="404C2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>
    <w:nsid w:val="737A56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6">
    <w:nsid w:val="73AE3A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7">
    <w:nsid w:val="73B53C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8">
    <w:nsid w:val="73B65C42"/>
    <w:multiLevelType w:val="hybridMultilevel"/>
    <w:tmpl w:val="375056A6"/>
    <w:lvl w:ilvl="0" w:tplc="89C834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>
    <w:nsid w:val="73B9599D"/>
    <w:multiLevelType w:val="hybridMultilevel"/>
    <w:tmpl w:val="6F800F1A"/>
    <w:lvl w:ilvl="0" w:tplc="A63CD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0">
    <w:nsid w:val="7420303A"/>
    <w:multiLevelType w:val="hybridMultilevel"/>
    <w:tmpl w:val="B1E41372"/>
    <w:lvl w:ilvl="0" w:tplc="131C6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1">
    <w:nsid w:val="746F0D30"/>
    <w:multiLevelType w:val="hybridMultilevel"/>
    <w:tmpl w:val="13260B98"/>
    <w:lvl w:ilvl="0" w:tplc="FC1673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>
    <w:nsid w:val="74D847C1"/>
    <w:multiLevelType w:val="hybridMultilevel"/>
    <w:tmpl w:val="14C2C5F2"/>
    <w:lvl w:ilvl="0" w:tplc="D4B4A1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>
    <w:nsid w:val="74E2480C"/>
    <w:multiLevelType w:val="hybridMultilevel"/>
    <w:tmpl w:val="87600C0A"/>
    <w:lvl w:ilvl="0" w:tplc="45540B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4">
    <w:nsid w:val="751B69EE"/>
    <w:multiLevelType w:val="hybridMultilevel"/>
    <w:tmpl w:val="309C1F2C"/>
    <w:lvl w:ilvl="0" w:tplc="478634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>
    <w:nsid w:val="751F6B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6">
    <w:nsid w:val="75B15B4C"/>
    <w:multiLevelType w:val="hybridMultilevel"/>
    <w:tmpl w:val="54C6C6C2"/>
    <w:lvl w:ilvl="0" w:tplc="4170E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>
    <w:nsid w:val="75C37D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8">
    <w:nsid w:val="760020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9">
    <w:nsid w:val="76740D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0">
    <w:nsid w:val="76A269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1">
    <w:nsid w:val="773C0E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2">
    <w:nsid w:val="775670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3">
    <w:nsid w:val="778152FF"/>
    <w:multiLevelType w:val="hybridMultilevel"/>
    <w:tmpl w:val="729AD7F4"/>
    <w:lvl w:ilvl="0" w:tplc="9E6C35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>
    <w:nsid w:val="779020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5">
    <w:nsid w:val="77C044C3"/>
    <w:multiLevelType w:val="hybridMultilevel"/>
    <w:tmpl w:val="EE2230B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6">
    <w:nsid w:val="783C5CFF"/>
    <w:multiLevelType w:val="hybridMultilevel"/>
    <w:tmpl w:val="EB083D32"/>
    <w:lvl w:ilvl="0" w:tplc="402C3F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7">
    <w:nsid w:val="786B74CB"/>
    <w:multiLevelType w:val="hybridMultilevel"/>
    <w:tmpl w:val="B478FC5C"/>
    <w:lvl w:ilvl="0" w:tplc="E068B1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8">
    <w:nsid w:val="788253BE"/>
    <w:multiLevelType w:val="hybridMultilevel"/>
    <w:tmpl w:val="F00CC05E"/>
    <w:lvl w:ilvl="0" w:tplc="3CFCD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9">
    <w:nsid w:val="793F3C4A"/>
    <w:multiLevelType w:val="hybridMultilevel"/>
    <w:tmpl w:val="4EDCD84C"/>
    <w:lvl w:ilvl="0" w:tplc="847ABC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0">
    <w:nsid w:val="799B0C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1">
    <w:nsid w:val="7A37597E"/>
    <w:multiLevelType w:val="hybridMultilevel"/>
    <w:tmpl w:val="E34ED5B0"/>
    <w:lvl w:ilvl="0" w:tplc="F6723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2">
    <w:nsid w:val="7A5604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3">
    <w:nsid w:val="7A86481E"/>
    <w:multiLevelType w:val="hybridMultilevel"/>
    <w:tmpl w:val="F432C1EC"/>
    <w:lvl w:ilvl="0" w:tplc="3ED274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4">
    <w:nsid w:val="7B581F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5">
    <w:nsid w:val="7BE5552B"/>
    <w:multiLevelType w:val="hybridMultilevel"/>
    <w:tmpl w:val="28804072"/>
    <w:lvl w:ilvl="0" w:tplc="4958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>
    <w:nsid w:val="7BE83A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7">
    <w:nsid w:val="7C046B5F"/>
    <w:multiLevelType w:val="hybridMultilevel"/>
    <w:tmpl w:val="C8307862"/>
    <w:lvl w:ilvl="0" w:tplc="474227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>
    <w:nsid w:val="7C1158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9">
    <w:nsid w:val="7C146454"/>
    <w:multiLevelType w:val="hybridMultilevel"/>
    <w:tmpl w:val="7A78DE70"/>
    <w:lvl w:ilvl="0" w:tplc="54D00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0">
    <w:nsid w:val="7C174B9F"/>
    <w:multiLevelType w:val="hybridMultilevel"/>
    <w:tmpl w:val="2C6A3D24"/>
    <w:lvl w:ilvl="0" w:tplc="EBFE23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>
    <w:nsid w:val="7C2F5774"/>
    <w:multiLevelType w:val="hybridMultilevel"/>
    <w:tmpl w:val="B07C1AB2"/>
    <w:lvl w:ilvl="0" w:tplc="88826B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>
    <w:nsid w:val="7C3D09AD"/>
    <w:multiLevelType w:val="hybridMultilevel"/>
    <w:tmpl w:val="EAD80B7E"/>
    <w:lvl w:ilvl="0" w:tplc="3EBC38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7C9E1926"/>
    <w:multiLevelType w:val="hybridMultilevel"/>
    <w:tmpl w:val="F2486F6C"/>
    <w:lvl w:ilvl="0" w:tplc="0DD4D3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4">
    <w:nsid w:val="7D3C3249"/>
    <w:multiLevelType w:val="hybridMultilevel"/>
    <w:tmpl w:val="8D927FDA"/>
    <w:lvl w:ilvl="0" w:tplc="F4527E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5">
    <w:nsid w:val="7D4E6D43"/>
    <w:multiLevelType w:val="hybridMultilevel"/>
    <w:tmpl w:val="FE06D6E4"/>
    <w:lvl w:ilvl="0" w:tplc="2B360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6">
    <w:nsid w:val="7DEE6E76"/>
    <w:multiLevelType w:val="hybridMultilevel"/>
    <w:tmpl w:val="E4B0D940"/>
    <w:lvl w:ilvl="0" w:tplc="630637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>
    <w:nsid w:val="7DFE5188"/>
    <w:multiLevelType w:val="hybridMultilevel"/>
    <w:tmpl w:val="23827368"/>
    <w:lvl w:ilvl="0" w:tplc="340C0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8">
    <w:nsid w:val="7E5975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9">
    <w:nsid w:val="7EA261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0">
    <w:nsid w:val="7F2E5D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87"/>
  </w:num>
  <w:num w:numId="2">
    <w:abstractNumId w:val="486"/>
  </w:num>
  <w:num w:numId="3">
    <w:abstractNumId w:val="470"/>
  </w:num>
  <w:num w:numId="4">
    <w:abstractNumId w:val="448"/>
  </w:num>
  <w:num w:numId="5">
    <w:abstractNumId w:val="213"/>
  </w:num>
  <w:num w:numId="6">
    <w:abstractNumId w:val="30"/>
  </w:num>
  <w:num w:numId="7">
    <w:abstractNumId w:val="135"/>
  </w:num>
  <w:num w:numId="8">
    <w:abstractNumId w:val="91"/>
  </w:num>
  <w:num w:numId="9">
    <w:abstractNumId w:val="300"/>
  </w:num>
  <w:num w:numId="10">
    <w:abstractNumId w:val="440"/>
  </w:num>
  <w:num w:numId="11">
    <w:abstractNumId w:val="307"/>
  </w:num>
  <w:num w:numId="12">
    <w:abstractNumId w:val="88"/>
  </w:num>
  <w:num w:numId="13">
    <w:abstractNumId w:val="469"/>
  </w:num>
  <w:num w:numId="14">
    <w:abstractNumId w:val="338"/>
  </w:num>
  <w:num w:numId="15">
    <w:abstractNumId w:val="54"/>
  </w:num>
  <w:num w:numId="16">
    <w:abstractNumId w:val="326"/>
  </w:num>
  <w:num w:numId="17">
    <w:abstractNumId w:val="13"/>
  </w:num>
  <w:num w:numId="18">
    <w:abstractNumId w:val="258"/>
  </w:num>
  <w:num w:numId="19">
    <w:abstractNumId w:val="87"/>
  </w:num>
  <w:num w:numId="20">
    <w:abstractNumId w:val="1"/>
  </w:num>
  <w:num w:numId="21">
    <w:abstractNumId w:val="97"/>
  </w:num>
  <w:num w:numId="22">
    <w:abstractNumId w:val="500"/>
  </w:num>
  <w:num w:numId="23">
    <w:abstractNumId w:val="337"/>
  </w:num>
  <w:num w:numId="24">
    <w:abstractNumId w:val="271"/>
  </w:num>
  <w:num w:numId="25">
    <w:abstractNumId w:val="465"/>
  </w:num>
  <w:num w:numId="26">
    <w:abstractNumId w:val="304"/>
  </w:num>
  <w:num w:numId="27">
    <w:abstractNumId w:val="355"/>
  </w:num>
  <w:num w:numId="28">
    <w:abstractNumId w:val="51"/>
  </w:num>
  <w:num w:numId="29">
    <w:abstractNumId w:val="297"/>
  </w:num>
  <w:num w:numId="30">
    <w:abstractNumId w:val="109"/>
  </w:num>
  <w:num w:numId="31">
    <w:abstractNumId w:val="472"/>
  </w:num>
  <w:num w:numId="32">
    <w:abstractNumId w:val="89"/>
  </w:num>
  <w:num w:numId="33">
    <w:abstractNumId w:val="153"/>
  </w:num>
  <w:num w:numId="34">
    <w:abstractNumId w:val="387"/>
  </w:num>
  <w:num w:numId="35">
    <w:abstractNumId w:val="93"/>
  </w:num>
  <w:num w:numId="36">
    <w:abstractNumId w:val="394"/>
  </w:num>
  <w:num w:numId="37">
    <w:abstractNumId w:val="58"/>
  </w:num>
  <w:num w:numId="38">
    <w:abstractNumId w:val="281"/>
  </w:num>
  <w:num w:numId="39">
    <w:abstractNumId w:val="118"/>
  </w:num>
  <w:num w:numId="40">
    <w:abstractNumId w:val="14"/>
  </w:num>
  <w:num w:numId="41">
    <w:abstractNumId w:val="456"/>
  </w:num>
  <w:num w:numId="42">
    <w:abstractNumId w:val="221"/>
  </w:num>
  <w:num w:numId="43">
    <w:abstractNumId w:val="294"/>
  </w:num>
  <w:num w:numId="44">
    <w:abstractNumId w:val="292"/>
  </w:num>
  <w:num w:numId="45">
    <w:abstractNumId w:val="498"/>
  </w:num>
  <w:num w:numId="46">
    <w:abstractNumId w:val="378"/>
  </w:num>
  <w:num w:numId="47">
    <w:abstractNumId w:val="252"/>
  </w:num>
  <w:num w:numId="48">
    <w:abstractNumId w:val="388"/>
  </w:num>
  <w:num w:numId="49">
    <w:abstractNumId w:val="253"/>
  </w:num>
  <w:num w:numId="50">
    <w:abstractNumId w:val="381"/>
  </w:num>
  <w:num w:numId="51">
    <w:abstractNumId w:val="188"/>
  </w:num>
  <w:num w:numId="52">
    <w:abstractNumId w:val="143"/>
  </w:num>
  <w:num w:numId="53">
    <w:abstractNumId w:val="211"/>
  </w:num>
  <w:num w:numId="54">
    <w:abstractNumId w:val="439"/>
  </w:num>
  <w:num w:numId="55">
    <w:abstractNumId w:val="25"/>
  </w:num>
  <w:num w:numId="56">
    <w:abstractNumId w:val="56"/>
  </w:num>
  <w:num w:numId="57">
    <w:abstractNumId w:val="339"/>
  </w:num>
  <w:num w:numId="58">
    <w:abstractNumId w:val="115"/>
  </w:num>
  <w:num w:numId="59">
    <w:abstractNumId w:val="207"/>
  </w:num>
  <w:num w:numId="60">
    <w:abstractNumId w:val="474"/>
  </w:num>
  <w:num w:numId="61">
    <w:abstractNumId w:val="427"/>
  </w:num>
  <w:num w:numId="62">
    <w:abstractNumId w:val="438"/>
  </w:num>
  <w:num w:numId="63">
    <w:abstractNumId w:val="343"/>
  </w:num>
  <w:num w:numId="64">
    <w:abstractNumId w:val="228"/>
  </w:num>
  <w:num w:numId="65">
    <w:abstractNumId w:val="43"/>
  </w:num>
  <w:num w:numId="66">
    <w:abstractNumId w:val="302"/>
  </w:num>
  <w:num w:numId="67">
    <w:abstractNumId w:val="235"/>
  </w:num>
  <w:num w:numId="68">
    <w:abstractNumId w:val="255"/>
  </w:num>
  <w:num w:numId="69">
    <w:abstractNumId w:val="60"/>
  </w:num>
  <w:num w:numId="70">
    <w:abstractNumId w:val="345"/>
  </w:num>
  <w:num w:numId="71">
    <w:abstractNumId w:val="242"/>
  </w:num>
  <w:num w:numId="72">
    <w:abstractNumId w:val="385"/>
  </w:num>
  <w:num w:numId="73">
    <w:abstractNumId w:val="404"/>
  </w:num>
  <w:num w:numId="74">
    <w:abstractNumId w:val="275"/>
  </w:num>
  <w:num w:numId="75">
    <w:abstractNumId w:val="31"/>
  </w:num>
  <w:num w:numId="76">
    <w:abstractNumId w:val="217"/>
  </w:num>
  <w:num w:numId="77">
    <w:abstractNumId w:val="278"/>
  </w:num>
  <w:num w:numId="78">
    <w:abstractNumId w:val="8"/>
  </w:num>
  <w:num w:numId="79">
    <w:abstractNumId w:val="399"/>
  </w:num>
  <w:num w:numId="80">
    <w:abstractNumId w:val="184"/>
  </w:num>
  <w:num w:numId="81">
    <w:abstractNumId w:val="141"/>
  </w:num>
  <w:num w:numId="82">
    <w:abstractNumId w:val="359"/>
  </w:num>
  <w:num w:numId="83">
    <w:abstractNumId w:val="367"/>
  </w:num>
  <w:num w:numId="84">
    <w:abstractNumId w:val="187"/>
  </w:num>
  <w:num w:numId="85">
    <w:abstractNumId w:val="451"/>
  </w:num>
  <w:num w:numId="86">
    <w:abstractNumId w:val="197"/>
  </w:num>
  <w:num w:numId="87">
    <w:abstractNumId w:val="363"/>
  </w:num>
  <w:num w:numId="88">
    <w:abstractNumId w:val="318"/>
  </w:num>
  <w:num w:numId="89">
    <w:abstractNumId w:val="59"/>
  </w:num>
  <w:num w:numId="90">
    <w:abstractNumId w:val="130"/>
  </w:num>
  <w:num w:numId="91">
    <w:abstractNumId w:val="149"/>
  </w:num>
  <w:num w:numId="92">
    <w:abstractNumId w:val="124"/>
  </w:num>
  <w:num w:numId="93">
    <w:abstractNumId w:val="53"/>
  </w:num>
  <w:num w:numId="94">
    <w:abstractNumId w:val="225"/>
  </w:num>
  <w:num w:numId="95">
    <w:abstractNumId w:val="480"/>
  </w:num>
  <w:num w:numId="96">
    <w:abstractNumId w:val="6"/>
  </w:num>
  <w:num w:numId="97">
    <w:abstractNumId w:val="370"/>
  </w:num>
  <w:num w:numId="98">
    <w:abstractNumId w:val="257"/>
  </w:num>
  <w:num w:numId="99">
    <w:abstractNumId w:val="421"/>
  </w:num>
  <w:num w:numId="100">
    <w:abstractNumId w:val="4"/>
  </w:num>
  <w:num w:numId="101">
    <w:abstractNumId w:val="241"/>
  </w:num>
  <w:num w:numId="102">
    <w:abstractNumId w:val="236"/>
  </w:num>
  <w:num w:numId="103">
    <w:abstractNumId w:val="191"/>
  </w:num>
  <w:num w:numId="104">
    <w:abstractNumId w:val="162"/>
  </w:num>
  <w:num w:numId="105">
    <w:abstractNumId w:val="435"/>
  </w:num>
  <w:num w:numId="106">
    <w:abstractNumId w:val="457"/>
  </w:num>
  <w:num w:numId="107">
    <w:abstractNumId w:val="354"/>
  </w:num>
  <w:num w:numId="108">
    <w:abstractNumId w:val="196"/>
  </w:num>
  <w:num w:numId="109">
    <w:abstractNumId w:val="121"/>
  </w:num>
  <w:num w:numId="110">
    <w:abstractNumId w:val="442"/>
  </w:num>
  <w:num w:numId="111">
    <w:abstractNumId w:val="455"/>
  </w:num>
  <w:num w:numId="112">
    <w:abstractNumId w:val="286"/>
  </w:num>
  <w:num w:numId="113">
    <w:abstractNumId w:val="50"/>
  </w:num>
  <w:num w:numId="114">
    <w:abstractNumId w:val="81"/>
  </w:num>
  <w:num w:numId="115">
    <w:abstractNumId w:val="356"/>
  </w:num>
  <w:num w:numId="116">
    <w:abstractNumId w:val="293"/>
  </w:num>
  <w:num w:numId="117">
    <w:abstractNumId w:val="237"/>
  </w:num>
  <w:num w:numId="118">
    <w:abstractNumId w:val="76"/>
  </w:num>
  <w:num w:numId="119">
    <w:abstractNumId w:val="353"/>
  </w:num>
  <w:num w:numId="120">
    <w:abstractNumId w:val="468"/>
  </w:num>
  <w:num w:numId="121">
    <w:abstractNumId w:val="475"/>
  </w:num>
  <w:num w:numId="122">
    <w:abstractNumId w:val="208"/>
  </w:num>
  <w:num w:numId="123">
    <w:abstractNumId w:val="361"/>
  </w:num>
  <w:num w:numId="124">
    <w:abstractNumId w:val="46"/>
  </w:num>
  <w:num w:numId="125">
    <w:abstractNumId w:val="371"/>
  </w:num>
  <w:num w:numId="126">
    <w:abstractNumId w:val="347"/>
  </w:num>
  <w:num w:numId="127">
    <w:abstractNumId w:val="47"/>
  </w:num>
  <w:num w:numId="128">
    <w:abstractNumId w:val="122"/>
  </w:num>
  <w:num w:numId="129">
    <w:abstractNumId w:val="182"/>
  </w:num>
  <w:num w:numId="130">
    <w:abstractNumId w:val="206"/>
  </w:num>
  <w:num w:numId="131">
    <w:abstractNumId w:val="159"/>
  </w:num>
  <w:num w:numId="132">
    <w:abstractNumId w:val="251"/>
  </w:num>
  <w:num w:numId="133">
    <w:abstractNumId w:val="227"/>
  </w:num>
  <w:num w:numId="134">
    <w:abstractNumId w:val="96"/>
  </w:num>
  <w:num w:numId="135">
    <w:abstractNumId w:val="374"/>
  </w:num>
  <w:num w:numId="136">
    <w:abstractNumId w:val="368"/>
  </w:num>
  <w:num w:numId="137">
    <w:abstractNumId w:val="279"/>
  </w:num>
  <w:num w:numId="138">
    <w:abstractNumId w:val="202"/>
  </w:num>
  <w:num w:numId="139">
    <w:abstractNumId w:val="181"/>
  </w:num>
  <w:num w:numId="140">
    <w:abstractNumId w:val="450"/>
  </w:num>
  <w:num w:numId="141">
    <w:abstractNumId w:val="351"/>
  </w:num>
  <w:num w:numId="142">
    <w:abstractNumId w:val="311"/>
  </w:num>
  <w:num w:numId="143">
    <w:abstractNumId w:val="98"/>
  </w:num>
  <w:num w:numId="144">
    <w:abstractNumId w:val="169"/>
  </w:num>
  <w:num w:numId="145">
    <w:abstractNumId w:val="384"/>
  </w:num>
  <w:num w:numId="146">
    <w:abstractNumId w:val="172"/>
  </w:num>
  <w:num w:numId="147">
    <w:abstractNumId w:val="452"/>
  </w:num>
  <w:num w:numId="148">
    <w:abstractNumId w:val="284"/>
  </w:num>
  <w:num w:numId="149">
    <w:abstractNumId w:val="110"/>
  </w:num>
  <w:num w:numId="150">
    <w:abstractNumId w:val="67"/>
  </w:num>
  <w:num w:numId="151">
    <w:abstractNumId w:val="246"/>
  </w:num>
  <w:num w:numId="152">
    <w:abstractNumId w:val="467"/>
  </w:num>
  <w:num w:numId="153">
    <w:abstractNumId w:val="158"/>
  </w:num>
  <w:num w:numId="154">
    <w:abstractNumId w:val="482"/>
  </w:num>
  <w:num w:numId="155">
    <w:abstractNumId w:val="62"/>
  </w:num>
  <w:num w:numId="156">
    <w:abstractNumId w:val="140"/>
  </w:num>
  <w:num w:numId="157">
    <w:abstractNumId w:val="12"/>
  </w:num>
  <w:num w:numId="158">
    <w:abstractNumId w:val="407"/>
  </w:num>
  <w:num w:numId="159">
    <w:abstractNumId w:val="488"/>
  </w:num>
  <w:num w:numId="160">
    <w:abstractNumId w:val="372"/>
  </w:num>
  <w:num w:numId="161">
    <w:abstractNumId w:val="299"/>
  </w:num>
  <w:num w:numId="162">
    <w:abstractNumId w:val="325"/>
  </w:num>
  <w:num w:numId="163">
    <w:abstractNumId w:val="151"/>
  </w:num>
  <w:num w:numId="164">
    <w:abstractNumId w:val="174"/>
  </w:num>
  <w:num w:numId="165">
    <w:abstractNumId w:val="215"/>
  </w:num>
  <w:num w:numId="166">
    <w:abstractNumId w:val="418"/>
  </w:num>
  <w:num w:numId="167">
    <w:abstractNumId w:val="403"/>
  </w:num>
  <w:num w:numId="168">
    <w:abstractNumId w:val="48"/>
  </w:num>
  <w:num w:numId="169">
    <w:abstractNumId w:val="290"/>
  </w:num>
  <w:num w:numId="170">
    <w:abstractNumId w:val="155"/>
  </w:num>
  <w:num w:numId="171">
    <w:abstractNumId w:val="444"/>
  </w:num>
  <w:num w:numId="172">
    <w:abstractNumId w:val="380"/>
  </w:num>
  <w:num w:numId="173">
    <w:abstractNumId w:val="239"/>
  </w:num>
  <w:num w:numId="174">
    <w:abstractNumId w:val="193"/>
  </w:num>
  <w:num w:numId="175">
    <w:abstractNumId w:val="63"/>
  </w:num>
  <w:num w:numId="176">
    <w:abstractNumId w:val="180"/>
  </w:num>
  <w:num w:numId="177">
    <w:abstractNumId w:val="84"/>
  </w:num>
  <w:num w:numId="178">
    <w:abstractNumId w:val="406"/>
  </w:num>
  <w:num w:numId="179">
    <w:abstractNumId w:val="192"/>
  </w:num>
  <w:num w:numId="180">
    <w:abstractNumId w:val="28"/>
  </w:num>
  <w:num w:numId="181">
    <w:abstractNumId w:val="389"/>
  </w:num>
  <w:num w:numId="182">
    <w:abstractNumId w:val="471"/>
  </w:num>
  <w:num w:numId="183">
    <w:abstractNumId w:val="2"/>
  </w:num>
  <w:num w:numId="184">
    <w:abstractNumId w:val="285"/>
  </w:num>
  <w:num w:numId="185">
    <w:abstractNumId w:val="373"/>
  </w:num>
  <w:num w:numId="186">
    <w:abstractNumId w:val="499"/>
  </w:num>
  <w:num w:numId="187">
    <w:abstractNumId w:val="369"/>
  </w:num>
  <w:num w:numId="188">
    <w:abstractNumId w:val="168"/>
  </w:num>
  <w:num w:numId="189">
    <w:abstractNumId w:val="280"/>
  </w:num>
  <w:num w:numId="190">
    <w:abstractNumId w:val="309"/>
  </w:num>
  <w:num w:numId="191">
    <w:abstractNumId w:val="129"/>
  </w:num>
  <w:num w:numId="192">
    <w:abstractNumId w:val="335"/>
  </w:num>
  <w:num w:numId="193">
    <w:abstractNumId w:val="266"/>
  </w:num>
  <w:num w:numId="194">
    <w:abstractNumId w:val="408"/>
  </w:num>
  <w:num w:numId="195">
    <w:abstractNumId w:val="127"/>
  </w:num>
  <w:num w:numId="196">
    <w:abstractNumId w:val="86"/>
  </w:num>
  <w:num w:numId="197">
    <w:abstractNumId w:val="273"/>
  </w:num>
  <w:num w:numId="198">
    <w:abstractNumId w:val="249"/>
  </w:num>
  <w:num w:numId="199">
    <w:abstractNumId w:val="484"/>
  </w:num>
  <w:num w:numId="200">
    <w:abstractNumId w:val="3"/>
  </w:num>
  <w:num w:numId="201">
    <w:abstractNumId w:val="340"/>
  </w:num>
  <w:num w:numId="202">
    <w:abstractNumId w:val="422"/>
  </w:num>
  <w:num w:numId="203">
    <w:abstractNumId w:val="29"/>
  </w:num>
  <w:num w:numId="204">
    <w:abstractNumId w:val="147"/>
  </w:num>
  <w:num w:numId="205">
    <w:abstractNumId w:val="20"/>
  </w:num>
  <w:num w:numId="206">
    <w:abstractNumId w:val="144"/>
  </w:num>
  <w:num w:numId="207">
    <w:abstractNumId w:val="409"/>
  </w:num>
  <w:num w:numId="208">
    <w:abstractNumId w:val="142"/>
  </w:num>
  <w:num w:numId="209">
    <w:abstractNumId w:val="117"/>
  </w:num>
  <w:num w:numId="210">
    <w:abstractNumId w:val="37"/>
  </w:num>
  <w:num w:numId="211">
    <w:abstractNumId w:val="364"/>
  </w:num>
  <w:num w:numId="212">
    <w:abstractNumId w:val="21"/>
  </w:num>
  <w:num w:numId="213">
    <w:abstractNumId w:val="103"/>
  </w:num>
  <w:num w:numId="214">
    <w:abstractNumId w:val="341"/>
  </w:num>
  <w:num w:numId="215">
    <w:abstractNumId w:val="38"/>
  </w:num>
  <w:num w:numId="216">
    <w:abstractNumId w:val="77"/>
  </w:num>
  <w:num w:numId="217">
    <w:abstractNumId w:val="333"/>
  </w:num>
  <w:num w:numId="218">
    <w:abstractNumId w:val="240"/>
  </w:num>
  <w:num w:numId="219">
    <w:abstractNumId w:val="90"/>
  </w:num>
  <w:num w:numId="220">
    <w:abstractNumId w:val="269"/>
  </w:num>
  <w:num w:numId="221">
    <w:abstractNumId w:val="224"/>
  </w:num>
  <w:num w:numId="222">
    <w:abstractNumId w:val="414"/>
  </w:num>
  <w:num w:numId="223">
    <w:abstractNumId w:val="161"/>
  </w:num>
  <w:num w:numId="224">
    <w:abstractNumId w:val="178"/>
  </w:num>
  <w:num w:numId="225">
    <w:abstractNumId w:val="375"/>
  </w:num>
  <w:num w:numId="226">
    <w:abstractNumId w:val="395"/>
  </w:num>
  <w:num w:numId="227">
    <w:abstractNumId w:val="94"/>
  </w:num>
  <w:num w:numId="228">
    <w:abstractNumId w:val="324"/>
  </w:num>
  <w:num w:numId="229">
    <w:abstractNumId w:val="137"/>
  </w:num>
  <w:num w:numId="230">
    <w:abstractNumId w:val="35"/>
  </w:num>
  <w:num w:numId="231">
    <w:abstractNumId w:val="24"/>
  </w:num>
  <w:num w:numId="232">
    <w:abstractNumId w:val="82"/>
  </w:num>
  <w:num w:numId="233">
    <w:abstractNumId w:val="315"/>
  </w:num>
  <w:num w:numId="234">
    <w:abstractNumId w:val="305"/>
  </w:num>
  <w:num w:numId="235">
    <w:abstractNumId w:val="19"/>
  </w:num>
  <w:num w:numId="236">
    <w:abstractNumId w:val="362"/>
  </w:num>
  <w:num w:numId="237">
    <w:abstractNumId w:val="57"/>
  </w:num>
  <w:num w:numId="238">
    <w:abstractNumId w:val="134"/>
  </w:num>
  <w:num w:numId="239">
    <w:abstractNumId w:val="348"/>
  </w:num>
  <w:num w:numId="240">
    <w:abstractNumId w:val="256"/>
  </w:num>
  <w:num w:numId="241">
    <w:abstractNumId w:val="220"/>
  </w:num>
  <w:num w:numId="242">
    <w:abstractNumId w:val="405"/>
  </w:num>
  <w:num w:numId="243">
    <w:abstractNumId w:val="425"/>
  </w:num>
  <w:num w:numId="244">
    <w:abstractNumId w:val="27"/>
  </w:num>
  <w:num w:numId="245">
    <w:abstractNumId w:val="243"/>
  </w:num>
  <w:num w:numId="246">
    <w:abstractNumId w:val="106"/>
  </w:num>
  <w:num w:numId="247">
    <w:abstractNumId w:val="99"/>
  </w:num>
  <w:num w:numId="248">
    <w:abstractNumId w:val="366"/>
  </w:num>
  <w:num w:numId="249">
    <w:abstractNumId w:val="430"/>
  </w:num>
  <w:num w:numId="250">
    <w:abstractNumId w:val="214"/>
  </w:num>
  <w:num w:numId="251">
    <w:abstractNumId w:val="423"/>
  </w:num>
  <w:num w:numId="252">
    <w:abstractNumId w:val="79"/>
  </w:num>
  <w:num w:numId="253">
    <w:abstractNumId w:val="128"/>
  </w:num>
  <w:num w:numId="254">
    <w:abstractNumId w:val="250"/>
  </w:num>
  <w:num w:numId="255">
    <w:abstractNumId w:val="16"/>
  </w:num>
  <w:num w:numId="256">
    <w:abstractNumId w:val="216"/>
  </w:num>
  <w:num w:numId="257">
    <w:abstractNumId w:val="205"/>
  </w:num>
  <w:num w:numId="258">
    <w:abstractNumId w:val="223"/>
  </w:num>
  <w:num w:numId="259">
    <w:abstractNumId w:val="321"/>
  </w:num>
  <w:num w:numId="260">
    <w:abstractNumId w:val="9"/>
  </w:num>
  <w:num w:numId="261">
    <w:abstractNumId w:val="203"/>
  </w:num>
  <w:num w:numId="262">
    <w:abstractNumId w:val="194"/>
  </w:num>
  <w:num w:numId="263">
    <w:abstractNumId w:val="376"/>
  </w:num>
  <w:num w:numId="264">
    <w:abstractNumId w:val="490"/>
  </w:num>
  <w:num w:numId="265">
    <w:abstractNumId w:val="316"/>
  </w:num>
  <w:num w:numId="266">
    <w:abstractNumId w:val="453"/>
  </w:num>
  <w:num w:numId="267">
    <w:abstractNumId w:val="68"/>
  </w:num>
  <w:num w:numId="268">
    <w:abstractNumId w:val="233"/>
  </w:num>
  <w:num w:numId="269">
    <w:abstractNumId w:val="104"/>
  </w:num>
  <w:num w:numId="270">
    <w:abstractNumId w:val="120"/>
  </w:num>
  <w:num w:numId="271">
    <w:abstractNumId w:val="350"/>
  </w:num>
  <w:num w:numId="272">
    <w:abstractNumId w:val="111"/>
  </w:num>
  <w:num w:numId="273">
    <w:abstractNumId w:val="496"/>
  </w:num>
  <w:num w:numId="274">
    <w:abstractNumId w:val="166"/>
  </w:num>
  <w:num w:numId="275">
    <w:abstractNumId w:val="419"/>
  </w:num>
  <w:num w:numId="276">
    <w:abstractNumId w:val="447"/>
  </w:num>
  <w:num w:numId="277">
    <w:abstractNumId w:val="107"/>
  </w:num>
  <w:num w:numId="278">
    <w:abstractNumId w:val="64"/>
  </w:num>
  <w:num w:numId="279">
    <w:abstractNumId w:val="74"/>
  </w:num>
  <w:num w:numId="280">
    <w:abstractNumId w:val="133"/>
  </w:num>
  <w:num w:numId="281">
    <w:abstractNumId w:val="392"/>
  </w:num>
  <w:num w:numId="282">
    <w:abstractNumId w:val="272"/>
  </w:num>
  <w:num w:numId="283">
    <w:abstractNumId w:val="424"/>
  </w:num>
  <w:num w:numId="284">
    <w:abstractNumId w:val="483"/>
  </w:num>
  <w:num w:numId="285">
    <w:abstractNumId w:val="157"/>
  </w:num>
  <w:num w:numId="286">
    <w:abstractNumId w:val="298"/>
  </w:num>
  <w:num w:numId="287">
    <w:abstractNumId w:val="183"/>
  </w:num>
  <w:num w:numId="288">
    <w:abstractNumId w:val="164"/>
  </w:num>
  <w:num w:numId="289">
    <w:abstractNumId w:val="265"/>
  </w:num>
  <w:num w:numId="290">
    <w:abstractNumId w:val="464"/>
  </w:num>
  <w:num w:numId="291">
    <w:abstractNumId w:val="245"/>
  </w:num>
  <w:num w:numId="292">
    <w:abstractNumId w:val="226"/>
  </w:num>
  <w:num w:numId="293">
    <w:abstractNumId w:val="415"/>
  </w:num>
  <w:num w:numId="294">
    <w:abstractNumId w:val="173"/>
  </w:num>
  <w:num w:numId="295">
    <w:abstractNumId w:val="15"/>
  </w:num>
  <w:num w:numId="296">
    <w:abstractNumId w:val="459"/>
  </w:num>
  <w:num w:numId="297">
    <w:abstractNumId w:val="462"/>
  </w:num>
  <w:num w:numId="298">
    <w:abstractNumId w:val="365"/>
  </w:num>
  <w:num w:numId="299">
    <w:abstractNumId w:val="234"/>
  </w:num>
  <w:num w:numId="300">
    <w:abstractNumId w:val="479"/>
  </w:num>
  <w:num w:numId="301">
    <w:abstractNumId w:val="232"/>
  </w:num>
  <w:num w:numId="302">
    <w:abstractNumId w:val="11"/>
  </w:num>
  <w:num w:numId="303">
    <w:abstractNumId w:val="436"/>
  </w:num>
  <w:num w:numId="304">
    <w:abstractNumId w:val="489"/>
  </w:num>
  <w:num w:numId="305">
    <w:abstractNumId w:val="170"/>
  </w:num>
  <w:num w:numId="306">
    <w:abstractNumId w:val="461"/>
  </w:num>
  <w:num w:numId="307">
    <w:abstractNumId w:val="412"/>
  </w:num>
  <w:num w:numId="308">
    <w:abstractNumId w:val="212"/>
  </w:num>
  <w:num w:numId="309">
    <w:abstractNumId w:val="402"/>
  </w:num>
  <w:num w:numId="310">
    <w:abstractNumId w:val="219"/>
  </w:num>
  <w:num w:numId="311">
    <w:abstractNumId w:val="167"/>
  </w:num>
  <w:num w:numId="312">
    <w:abstractNumId w:val="433"/>
  </w:num>
  <w:num w:numId="313">
    <w:abstractNumId w:val="460"/>
  </w:num>
  <w:num w:numId="314">
    <w:abstractNumId w:val="201"/>
  </w:num>
  <w:num w:numId="315">
    <w:abstractNumId w:val="112"/>
  </w:num>
  <w:num w:numId="316">
    <w:abstractNumId w:val="150"/>
  </w:num>
  <w:num w:numId="317">
    <w:abstractNumId w:val="360"/>
  </w:num>
  <w:num w:numId="318">
    <w:abstractNumId w:val="260"/>
  </w:num>
  <w:num w:numId="319">
    <w:abstractNumId w:val="190"/>
  </w:num>
  <w:num w:numId="320">
    <w:abstractNumId w:val="36"/>
  </w:num>
  <w:num w:numId="321">
    <w:abstractNumId w:val="185"/>
  </w:num>
  <w:num w:numId="322">
    <w:abstractNumId w:val="198"/>
  </w:num>
  <w:num w:numId="323">
    <w:abstractNumId w:val="55"/>
  </w:num>
  <w:num w:numId="324">
    <w:abstractNumId w:val="105"/>
  </w:num>
  <w:num w:numId="325">
    <w:abstractNumId w:val="393"/>
  </w:num>
  <w:num w:numId="326">
    <w:abstractNumId w:val="383"/>
  </w:num>
  <w:num w:numId="327">
    <w:abstractNumId w:val="317"/>
  </w:num>
  <w:num w:numId="328">
    <w:abstractNumId w:val="244"/>
  </w:num>
  <w:num w:numId="329">
    <w:abstractNumId w:val="22"/>
  </w:num>
  <w:num w:numId="330">
    <w:abstractNumId w:val="177"/>
  </w:num>
  <w:num w:numId="331">
    <w:abstractNumId w:val="49"/>
  </w:num>
  <w:num w:numId="332">
    <w:abstractNumId w:val="200"/>
  </w:num>
  <w:num w:numId="333">
    <w:abstractNumId w:val="52"/>
  </w:num>
  <w:num w:numId="334">
    <w:abstractNumId w:val="296"/>
  </w:num>
  <w:num w:numId="335">
    <w:abstractNumId w:val="410"/>
  </w:num>
  <w:num w:numId="336">
    <w:abstractNumId w:val="83"/>
  </w:num>
  <w:num w:numId="337">
    <w:abstractNumId w:val="349"/>
  </w:num>
  <w:num w:numId="338">
    <w:abstractNumId w:val="32"/>
  </w:num>
  <w:num w:numId="339">
    <w:abstractNumId w:val="330"/>
  </w:num>
  <w:num w:numId="340">
    <w:abstractNumId w:val="282"/>
  </w:num>
  <w:num w:numId="341">
    <w:abstractNumId w:val="382"/>
  </w:num>
  <w:num w:numId="342">
    <w:abstractNumId w:val="18"/>
  </w:num>
  <w:num w:numId="343">
    <w:abstractNumId w:val="319"/>
  </w:num>
  <w:num w:numId="344">
    <w:abstractNumId w:val="334"/>
  </w:num>
  <w:num w:numId="345">
    <w:abstractNumId w:val="312"/>
  </w:num>
  <w:num w:numId="346">
    <w:abstractNumId w:val="264"/>
  </w:num>
  <w:num w:numId="347">
    <w:abstractNumId w:val="204"/>
  </w:num>
  <w:num w:numId="348">
    <w:abstractNumId w:val="288"/>
  </w:num>
  <w:num w:numId="349">
    <w:abstractNumId w:val="420"/>
  </w:num>
  <w:num w:numId="350">
    <w:abstractNumId w:val="377"/>
  </w:num>
  <w:num w:numId="351">
    <w:abstractNumId w:val="75"/>
  </w:num>
  <w:num w:numId="352">
    <w:abstractNumId w:val="230"/>
  </w:num>
  <w:num w:numId="353">
    <w:abstractNumId w:val="114"/>
  </w:num>
  <w:num w:numId="354">
    <w:abstractNumId w:val="434"/>
  </w:num>
  <w:num w:numId="355">
    <w:abstractNumId w:val="274"/>
  </w:num>
  <w:num w:numId="356">
    <w:abstractNumId w:val="160"/>
  </w:num>
  <w:num w:numId="357">
    <w:abstractNumId w:val="485"/>
  </w:num>
  <w:num w:numId="358">
    <w:abstractNumId w:val="276"/>
  </w:num>
  <w:num w:numId="359">
    <w:abstractNumId w:val="491"/>
  </w:num>
  <w:num w:numId="360">
    <w:abstractNumId w:val="148"/>
  </w:num>
  <w:num w:numId="361">
    <w:abstractNumId w:val="262"/>
  </w:num>
  <w:num w:numId="362">
    <w:abstractNumId w:val="429"/>
  </w:num>
  <w:num w:numId="363">
    <w:abstractNumId w:val="154"/>
  </w:num>
  <w:num w:numId="364">
    <w:abstractNumId w:val="303"/>
  </w:num>
  <w:num w:numId="365">
    <w:abstractNumId w:val="44"/>
  </w:num>
  <w:num w:numId="366">
    <w:abstractNumId w:val="163"/>
  </w:num>
  <w:num w:numId="367">
    <w:abstractNumId w:val="352"/>
  </w:num>
  <w:num w:numId="368">
    <w:abstractNumId w:val="45"/>
  </w:num>
  <w:num w:numId="369">
    <w:abstractNumId w:val="411"/>
  </w:num>
  <w:num w:numId="370">
    <w:abstractNumId w:val="113"/>
  </w:num>
  <w:num w:numId="371">
    <w:abstractNumId w:val="346"/>
  </w:num>
  <w:num w:numId="372">
    <w:abstractNumId w:val="390"/>
  </w:num>
  <w:num w:numId="373">
    <w:abstractNumId w:val="344"/>
  </w:num>
  <w:num w:numId="374">
    <w:abstractNumId w:val="443"/>
  </w:num>
  <w:num w:numId="375">
    <w:abstractNumId w:val="295"/>
  </w:num>
  <w:num w:numId="376">
    <w:abstractNumId w:val="102"/>
  </w:num>
  <w:num w:numId="377">
    <w:abstractNumId w:val="413"/>
  </w:num>
  <w:num w:numId="378">
    <w:abstractNumId w:val="357"/>
  </w:num>
  <w:num w:numId="379">
    <w:abstractNumId w:val="492"/>
  </w:num>
  <w:num w:numId="380">
    <w:abstractNumId w:val="116"/>
  </w:num>
  <w:num w:numId="381">
    <w:abstractNumId w:val="336"/>
  </w:num>
  <w:num w:numId="382">
    <w:abstractNumId w:val="72"/>
  </w:num>
  <w:num w:numId="383">
    <w:abstractNumId w:val="78"/>
  </w:num>
  <w:num w:numId="384">
    <w:abstractNumId w:val="379"/>
  </w:num>
  <w:num w:numId="385">
    <w:abstractNumId w:val="310"/>
  </w:num>
  <w:num w:numId="386">
    <w:abstractNumId w:val="322"/>
  </w:num>
  <w:num w:numId="387">
    <w:abstractNumId w:val="446"/>
  </w:num>
  <w:num w:numId="388">
    <w:abstractNumId w:val="487"/>
  </w:num>
  <w:num w:numId="389">
    <w:abstractNumId w:val="39"/>
  </w:num>
  <w:num w:numId="390">
    <w:abstractNumId w:val="327"/>
  </w:num>
  <w:num w:numId="391">
    <w:abstractNumId w:val="119"/>
  </w:num>
  <w:num w:numId="392">
    <w:abstractNumId w:val="391"/>
  </w:num>
  <w:num w:numId="393">
    <w:abstractNumId w:val="165"/>
  </w:num>
  <w:num w:numId="394">
    <w:abstractNumId w:val="0"/>
  </w:num>
  <w:num w:numId="395">
    <w:abstractNumId w:val="199"/>
  </w:num>
  <w:num w:numId="396">
    <w:abstractNumId w:val="61"/>
  </w:num>
  <w:num w:numId="397">
    <w:abstractNumId w:val="254"/>
  </w:num>
  <w:num w:numId="398">
    <w:abstractNumId w:val="34"/>
  </w:num>
  <w:num w:numId="399">
    <w:abstractNumId w:val="270"/>
  </w:num>
  <w:num w:numId="400">
    <w:abstractNumId w:val="493"/>
  </w:num>
  <w:num w:numId="401">
    <w:abstractNumId w:val="432"/>
  </w:num>
  <w:num w:numId="402">
    <w:abstractNumId w:val="70"/>
  </w:num>
  <w:num w:numId="403">
    <w:abstractNumId w:val="222"/>
  </w:num>
  <w:num w:numId="404">
    <w:abstractNumId w:val="65"/>
  </w:num>
  <w:num w:numId="405">
    <w:abstractNumId w:val="417"/>
  </w:num>
  <w:num w:numId="406">
    <w:abstractNumId w:val="66"/>
  </w:num>
  <w:num w:numId="407">
    <w:abstractNumId w:val="33"/>
  </w:num>
  <w:num w:numId="408">
    <w:abstractNumId w:val="218"/>
  </w:num>
  <w:num w:numId="409">
    <w:abstractNumId w:val="261"/>
  </w:num>
  <w:num w:numId="410">
    <w:abstractNumId w:val="247"/>
  </w:num>
  <w:num w:numId="411">
    <w:abstractNumId w:val="277"/>
  </w:num>
  <w:num w:numId="412">
    <w:abstractNumId w:val="85"/>
  </w:num>
  <w:num w:numId="413">
    <w:abstractNumId w:val="238"/>
  </w:num>
  <w:num w:numId="414">
    <w:abstractNumId w:val="401"/>
  </w:num>
  <w:num w:numId="415">
    <w:abstractNumId w:val="291"/>
  </w:num>
  <w:num w:numId="416">
    <w:abstractNumId w:val="397"/>
  </w:num>
  <w:num w:numId="417">
    <w:abstractNumId w:val="463"/>
  </w:num>
  <w:num w:numId="418">
    <w:abstractNumId w:val="186"/>
  </w:num>
  <w:num w:numId="419">
    <w:abstractNumId w:val="189"/>
  </w:num>
  <w:num w:numId="420">
    <w:abstractNumId w:val="320"/>
  </w:num>
  <w:num w:numId="421">
    <w:abstractNumId w:val="125"/>
  </w:num>
  <w:num w:numId="422">
    <w:abstractNumId w:val="306"/>
  </w:num>
  <w:num w:numId="423">
    <w:abstractNumId w:val="92"/>
  </w:num>
  <w:num w:numId="424">
    <w:abstractNumId w:val="289"/>
  </w:num>
  <w:num w:numId="425">
    <w:abstractNumId w:val="449"/>
  </w:num>
  <w:num w:numId="426">
    <w:abstractNumId w:val="145"/>
  </w:num>
  <w:num w:numId="427">
    <w:abstractNumId w:val="176"/>
  </w:num>
  <w:num w:numId="428">
    <w:abstractNumId w:val="229"/>
  </w:num>
  <w:num w:numId="429">
    <w:abstractNumId w:val="476"/>
  </w:num>
  <w:num w:numId="430">
    <w:abstractNumId w:val="131"/>
  </w:num>
  <w:num w:numId="431">
    <w:abstractNumId w:val="437"/>
  </w:num>
  <w:num w:numId="432">
    <w:abstractNumId w:val="7"/>
  </w:num>
  <w:num w:numId="433">
    <w:abstractNumId w:val="210"/>
  </w:num>
  <w:num w:numId="434">
    <w:abstractNumId w:val="301"/>
  </w:num>
  <w:num w:numId="435">
    <w:abstractNumId w:val="431"/>
  </w:num>
  <w:num w:numId="436">
    <w:abstractNumId w:val="323"/>
  </w:num>
  <w:num w:numId="437">
    <w:abstractNumId w:val="445"/>
  </w:num>
  <w:num w:numId="438">
    <w:abstractNumId w:val="314"/>
  </w:num>
  <w:num w:numId="439">
    <w:abstractNumId w:val="132"/>
  </w:num>
  <w:num w:numId="440">
    <w:abstractNumId w:val="458"/>
  </w:num>
  <w:num w:numId="441">
    <w:abstractNumId w:val="308"/>
  </w:num>
  <w:num w:numId="442">
    <w:abstractNumId w:val="195"/>
  </w:num>
  <w:num w:numId="443">
    <w:abstractNumId w:val="156"/>
  </w:num>
  <w:num w:numId="444">
    <w:abstractNumId w:val="428"/>
  </w:num>
  <w:num w:numId="445">
    <w:abstractNumId w:val="386"/>
  </w:num>
  <w:num w:numId="446">
    <w:abstractNumId w:val="283"/>
  </w:num>
  <w:num w:numId="447">
    <w:abstractNumId w:val="10"/>
  </w:num>
  <w:num w:numId="448">
    <w:abstractNumId w:val="342"/>
  </w:num>
  <w:num w:numId="449">
    <w:abstractNumId w:val="175"/>
  </w:num>
  <w:num w:numId="450">
    <w:abstractNumId w:val="123"/>
  </w:num>
  <w:num w:numId="451">
    <w:abstractNumId w:val="494"/>
  </w:num>
  <w:num w:numId="452">
    <w:abstractNumId w:val="328"/>
  </w:num>
  <w:num w:numId="453">
    <w:abstractNumId w:val="478"/>
  </w:num>
  <w:num w:numId="454">
    <w:abstractNumId w:val="136"/>
  </w:num>
  <w:num w:numId="455">
    <w:abstractNumId w:val="267"/>
  </w:num>
  <w:num w:numId="456">
    <w:abstractNumId w:val="101"/>
  </w:num>
  <w:num w:numId="457">
    <w:abstractNumId w:val="231"/>
  </w:num>
  <w:num w:numId="458">
    <w:abstractNumId w:val="400"/>
  </w:num>
  <w:num w:numId="459">
    <w:abstractNumId w:val="139"/>
  </w:num>
  <w:num w:numId="460">
    <w:abstractNumId w:val="69"/>
  </w:num>
  <w:num w:numId="461">
    <w:abstractNumId w:val="396"/>
  </w:num>
  <w:num w:numId="462">
    <w:abstractNumId w:val="209"/>
  </w:num>
  <w:num w:numId="463">
    <w:abstractNumId w:val="495"/>
  </w:num>
  <w:num w:numId="464">
    <w:abstractNumId w:val="23"/>
  </w:num>
  <w:num w:numId="465">
    <w:abstractNumId w:val="80"/>
  </w:num>
  <w:num w:numId="466">
    <w:abstractNumId w:val="95"/>
  </w:num>
  <w:num w:numId="467">
    <w:abstractNumId w:val="398"/>
  </w:num>
  <w:num w:numId="468">
    <w:abstractNumId w:val="42"/>
  </w:num>
  <w:num w:numId="469">
    <w:abstractNumId w:val="481"/>
  </w:num>
  <w:num w:numId="470">
    <w:abstractNumId w:val="441"/>
  </w:num>
  <w:num w:numId="471">
    <w:abstractNumId w:val="268"/>
  </w:num>
  <w:num w:numId="472">
    <w:abstractNumId w:val="416"/>
  </w:num>
  <w:num w:numId="473">
    <w:abstractNumId w:val="26"/>
  </w:num>
  <w:num w:numId="474">
    <w:abstractNumId w:val="146"/>
  </w:num>
  <w:num w:numId="475">
    <w:abstractNumId w:val="179"/>
  </w:num>
  <w:num w:numId="476">
    <w:abstractNumId w:val="332"/>
  </w:num>
  <w:num w:numId="477">
    <w:abstractNumId w:val="100"/>
  </w:num>
  <w:num w:numId="478">
    <w:abstractNumId w:val="152"/>
  </w:num>
  <w:num w:numId="479">
    <w:abstractNumId w:val="473"/>
  </w:num>
  <w:num w:numId="480">
    <w:abstractNumId w:val="40"/>
  </w:num>
  <w:num w:numId="481">
    <w:abstractNumId w:val="477"/>
  </w:num>
  <w:num w:numId="482">
    <w:abstractNumId w:val="71"/>
  </w:num>
  <w:num w:numId="483">
    <w:abstractNumId w:val="426"/>
  </w:num>
  <w:num w:numId="484">
    <w:abstractNumId w:val="17"/>
  </w:num>
  <w:num w:numId="485">
    <w:abstractNumId w:val="466"/>
  </w:num>
  <w:num w:numId="486">
    <w:abstractNumId w:val="248"/>
  </w:num>
  <w:num w:numId="487">
    <w:abstractNumId w:val="138"/>
  </w:num>
  <w:num w:numId="488">
    <w:abstractNumId w:val="329"/>
  </w:num>
  <w:num w:numId="489">
    <w:abstractNumId w:val="108"/>
  </w:num>
  <w:num w:numId="490">
    <w:abstractNumId w:val="331"/>
  </w:num>
  <w:num w:numId="491">
    <w:abstractNumId w:val="454"/>
  </w:num>
  <w:num w:numId="492">
    <w:abstractNumId w:val="5"/>
  </w:num>
  <w:num w:numId="493">
    <w:abstractNumId w:val="73"/>
  </w:num>
  <w:num w:numId="494">
    <w:abstractNumId w:val="171"/>
  </w:num>
  <w:num w:numId="495">
    <w:abstractNumId w:val="313"/>
  </w:num>
  <w:num w:numId="496">
    <w:abstractNumId w:val="263"/>
  </w:num>
  <w:num w:numId="497">
    <w:abstractNumId w:val="259"/>
  </w:num>
  <w:num w:numId="498">
    <w:abstractNumId w:val="126"/>
  </w:num>
  <w:num w:numId="499">
    <w:abstractNumId w:val="497"/>
  </w:num>
  <w:num w:numId="500">
    <w:abstractNumId w:val="358"/>
  </w:num>
  <w:num w:numId="501">
    <w:abstractNumId w:val="41"/>
  </w:num>
  <w:numIdMacAtCleanup w:val="5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0"/>
    <w:rsid w:val="00000F58"/>
    <w:rsid w:val="00015AA8"/>
    <w:rsid w:val="00015CFD"/>
    <w:rsid w:val="00017BBC"/>
    <w:rsid w:val="00023D2E"/>
    <w:rsid w:val="00026709"/>
    <w:rsid w:val="00031EAF"/>
    <w:rsid w:val="000351D9"/>
    <w:rsid w:val="00035477"/>
    <w:rsid w:val="00037348"/>
    <w:rsid w:val="00040084"/>
    <w:rsid w:val="00045269"/>
    <w:rsid w:val="000469CC"/>
    <w:rsid w:val="00054F65"/>
    <w:rsid w:val="00056231"/>
    <w:rsid w:val="0006037C"/>
    <w:rsid w:val="0006042D"/>
    <w:rsid w:val="000610E8"/>
    <w:rsid w:val="00062CAF"/>
    <w:rsid w:val="00065AD0"/>
    <w:rsid w:val="00070756"/>
    <w:rsid w:val="0007081B"/>
    <w:rsid w:val="00077DD8"/>
    <w:rsid w:val="00080176"/>
    <w:rsid w:val="00093D6C"/>
    <w:rsid w:val="000976D2"/>
    <w:rsid w:val="000A1DD1"/>
    <w:rsid w:val="000A34A2"/>
    <w:rsid w:val="000A570E"/>
    <w:rsid w:val="000A5CB4"/>
    <w:rsid w:val="000B0BD5"/>
    <w:rsid w:val="000B78DB"/>
    <w:rsid w:val="000C6B18"/>
    <w:rsid w:val="000D2064"/>
    <w:rsid w:val="000D2343"/>
    <w:rsid w:val="000D36E4"/>
    <w:rsid w:val="000D496A"/>
    <w:rsid w:val="000D6FA0"/>
    <w:rsid w:val="000E2FFC"/>
    <w:rsid w:val="000E40A3"/>
    <w:rsid w:val="000F0FB0"/>
    <w:rsid w:val="000F3F01"/>
    <w:rsid w:val="000F7EC4"/>
    <w:rsid w:val="00101B36"/>
    <w:rsid w:val="001030C7"/>
    <w:rsid w:val="00103679"/>
    <w:rsid w:val="001055D8"/>
    <w:rsid w:val="00107BE4"/>
    <w:rsid w:val="0011758A"/>
    <w:rsid w:val="001213F9"/>
    <w:rsid w:val="00123270"/>
    <w:rsid w:val="00125FC9"/>
    <w:rsid w:val="0012655D"/>
    <w:rsid w:val="0013133D"/>
    <w:rsid w:val="001349B2"/>
    <w:rsid w:val="00135A00"/>
    <w:rsid w:val="0013625F"/>
    <w:rsid w:val="0013648B"/>
    <w:rsid w:val="00140CEB"/>
    <w:rsid w:val="00141D34"/>
    <w:rsid w:val="001459C4"/>
    <w:rsid w:val="00146CFA"/>
    <w:rsid w:val="00147F6C"/>
    <w:rsid w:val="001548B2"/>
    <w:rsid w:val="0016258B"/>
    <w:rsid w:val="00164240"/>
    <w:rsid w:val="00166EE0"/>
    <w:rsid w:val="00192E12"/>
    <w:rsid w:val="001951AC"/>
    <w:rsid w:val="00195A1E"/>
    <w:rsid w:val="001968BA"/>
    <w:rsid w:val="001A02C8"/>
    <w:rsid w:val="001A35A1"/>
    <w:rsid w:val="001A4FE0"/>
    <w:rsid w:val="001B3832"/>
    <w:rsid w:val="001B7109"/>
    <w:rsid w:val="001C737E"/>
    <w:rsid w:val="001D0CBB"/>
    <w:rsid w:val="001D5326"/>
    <w:rsid w:val="001D63B5"/>
    <w:rsid w:val="001F346F"/>
    <w:rsid w:val="001F7DA8"/>
    <w:rsid w:val="00200894"/>
    <w:rsid w:val="00200E39"/>
    <w:rsid w:val="00202C17"/>
    <w:rsid w:val="00203633"/>
    <w:rsid w:val="002047A8"/>
    <w:rsid w:val="002054F0"/>
    <w:rsid w:val="00205B9C"/>
    <w:rsid w:val="00205DC7"/>
    <w:rsid w:val="002133B3"/>
    <w:rsid w:val="00214389"/>
    <w:rsid w:val="002152B9"/>
    <w:rsid w:val="00215A08"/>
    <w:rsid w:val="0021694F"/>
    <w:rsid w:val="00216A79"/>
    <w:rsid w:val="00222630"/>
    <w:rsid w:val="00232F57"/>
    <w:rsid w:val="00235AB1"/>
    <w:rsid w:val="002367FC"/>
    <w:rsid w:val="00237206"/>
    <w:rsid w:val="00256D8B"/>
    <w:rsid w:val="00261A90"/>
    <w:rsid w:val="00264E95"/>
    <w:rsid w:val="00267AAA"/>
    <w:rsid w:val="00272775"/>
    <w:rsid w:val="002741E3"/>
    <w:rsid w:val="00275BBA"/>
    <w:rsid w:val="00276A2C"/>
    <w:rsid w:val="0028377D"/>
    <w:rsid w:val="00290AD4"/>
    <w:rsid w:val="0029113D"/>
    <w:rsid w:val="00292A9B"/>
    <w:rsid w:val="002A0F80"/>
    <w:rsid w:val="002A1150"/>
    <w:rsid w:val="002A3CEB"/>
    <w:rsid w:val="002A5DBB"/>
    <w:rsid w:val="002A7F6A"/>
    <w:rsid w:val="002B0034"/>
    <w:rsid w:val="002B3DDB"/>
    <w:rsid w:val="002B529E"/>
    <w:rsid w:val="002B6DB7"/>
    <w:rsid w:val="002C0540"/>
    <w:rsid w:val="002C3ABB"/>
    <w:rsid w:val="002C3BB5"/>
    <w:rsid w:val="002C44C8"/>
    <w:rsid w:val="002C4B67"/>
    <w:rsid w:val="002C5C5B"/>
    <w:rsid w:val="002C70F0"/>
    <w:rsid w:val="002D1EB5"/>
    <w:rsid w:val="002D4388"/>
    <w:rsid w:val="002D52A9"/>
    <w:rsid w:val="002D52BB"/>
    <w:rsid w:val="002D559B"/>
    <w:rsid w:val="002E10C7"/>
    <w:rsid w:val="002E3BF2"/>
    <w:rsid w:val="002E4931"/>
    <w:rsid w:val="002E7F8C"/>
    <w:rsid w:val="002F614F"/>
    <w:rsid w:val="00300EE1"/>
    <w:rsid w:val="00301F81"/>
    <w:rsid w:val="0030574F"/>
    <w:rsid w:val="00305C4C"/>
    <w:rsid w:val="00306C5A"/>
    <w:rsid w:val="003100D5"/>
    <w:rsid w:val="00330B4B"/>
    <w:rsid w:val="00331CB3"/>
    <w:rsid w:val="00333CB3"/>
    <w:rsid w:val="00343B8D"/>
    <w:rsid w:val="0034432C"/>
    <w:rsid w:val="00346098"/>
    <w:rsid w:val="003470EB"/>
    <w:rsid w:val="00354960"/>
    <w:rsid w:val="00355613"/>
    <w:rsid w:val="0036287A"/>
    <w:rsid w:val="00373A02"/>
    <w:rsid w:val="003855BE"/>
    <w:rsid w:val="00385C01"/>
    <w:rsid w:val="00390B99"/>
    <w:rsid w:val="003939FF"/>
    <w:rsid w:val="0039668F"/>
    <w:rsid w:val="003A273D"/>
    <w:rsid w:val="003B4C65"/>
    <w:rsid w:val="003B7A70"/>
    <w:rsid w:val="003C2D47"/>
    <w:rsid w:val="003C3E28"/>
    <w:rsid w:val="003C4882"/>
    <w:rsid w:val="003D42EA"/>
    <w:rsid w:val="003D6400"/>
    <w:rsid w:val="003D7506"/>
    <w:rsid w:val="003E34CA"/>
    <w:rsid w:val="00400A69"/>
    <w:rsid w:val="004033E7"/>
    <w:rsid w:val="004076DD"/>
    <w:rsid w:val="004105FE"/>
    <w:rsid w:val="00417310"/>
    <w:rsid w:val="0042142B"/>
    <w:rsid w:val="00424B0D"/>
    <w:rsid w:val="00430178"/>
    <w:rsid w:val="00436893"/>
    <w:rsid w:val="00437157"/>
    <w:rsid w:val="00440B4A"/>
    <w:rsid w:val="00451E93"/>
    <w:rsid w:val="00453AAE"/>
    <w:rsid w:val="00461153"/>
    <w:rsid w:val="00461324"/>
    <w:rsid w:val="00462E16"/>
    <w:rsid w:val="004644DC"/>
    <w:rsid w:val="00471849"/>
    <w:rsid w:val="00474D15"/>
    <w:rsid w:val="00474F2B"/>
    <w:rsid w:val="00475ED3"/>
    <w:rsid w:val="00483271"/>
    <w:rsid w:val="00483BCE"/>
    <w:rsid w:val="00485F2E"/>
    <w:rsid w:val="00487EED"/>
    <w:rsid w:val="00496470"/>
    <w:rsid w:val="004A0C23"/>
    <w:rsid w:val="004A3388"/>
    <w:rsid w:val="004A7B25"/>
    <w:rsid w:val="004B15C3"/>
    <w:rsid w:val="004B70C8"/>
    <w:rsid w:val="004C272F"/>
    <w:rsid w:val="004C2D53"/>
    <w:rsid w:val="004C7768"/>
    <w:rsid w:val="004D1CDA"/>
    <w:rsid w:val="004D2387"/>
    <w:rsid w:val="004D31CB"/>
    <w:rsid w:val="004D4A9E"/>
    <w:rsid w:val="004E392F"/>
    <w:rsid w:val="004E499E"/>
    <w:rsid w:val="004F27A0"/>
    <w:rsid w:val="005043CA"/>
    <w:rsid w:val="0050485B"/>
    <w:rsid w:val="00505DA0"/>
    <w:rsid w:val="005102B5"/>
    <w:rsid w:val="00510F76"/>
    <w:rsid w:val="005227BC"/>
    <w:rsid w:val="00523BF9"/>
    <w:rsid w:val="005350EA"/>
    <w:rsid w:val="00537ABD"/>
    <w:rsid w:val="00544204"/>
    <w:rsid w:val="005524F7"/>
    <w:rsid w:val="00562E0E"/>
    <w:rsid w:val="005709BF"/>
    <w:rsid w:val="00570C2C"/>
    <w:rsid w:val="00570CDF"/>
    <w:rsid w:val="005729F9"/>
    <w:rsid w:val="00583D76"/>
    <w:rsid w:val="005856CD"/>
    <w:rsid w:val="00587E6C"/>
    <w:rsid w:val="0059196B"/>
    <w:rsid w:val="00591B93"/>
    <w:rsid w:val="005B2274"/>
    <w:rsid w:val="005B3A7A"/>
    <w:rsid w:val="005B46C1"/>
    <w:rsid w:val="005C3868"/>
    <w:rsid w:val="005C5A17"/>
    <w:rsid w:val="005D0C15"/>
    <w:rsid w:val="005D1FEF"/>
    <w:rsid w:val="005D308A"/>
    <w:rsid w:val="005D32E1"/>
    <w:rsid w:val="005D58E2"/>
    <w:rsid w:val="005D6AA7"/>
    <w:rsid w:val="005E1519"/>
    <w:rsid w:val="005F5308"/>
    <w:rsid w:val="00600089"/>
    <w:rsid w:val="00602F89"/>
    <w:rsid w:val="006064F5"/>
    <w:rsid w:val="006068F5"/>
    <w:rsid w:val="006311DF"/>
    <w:rsid w:val="00632869"/>
    <w:rsid w:val="00640CE4"/>
    <w:rsid w:val="00643783"/>
    <w:rsid w:val="00645539"/>
    <w:rsid w:val="00646016"/>
    <w:rsid w:val="006460E2"/>
    <w:rsid w:val="00646AA8"/>
    <w:rsid w:val="0064787A"/>
    <w:rsid w:val="0065422C"/>
    <w:rsid w:val="00654760"/>
    <w:rsid w:val="006556F4"/>
    <w:rsid w:val="0066301F"/>
    <w:rsid w:val="00665AA1"/>
    <w:rsid w:val="00670E61"/>
    <w:rsid w:val="00677022"/>
    <w:rsid w:val="0068275F"/>
    <w:rsid w:val="00683CBF"/>
    <w:rsid w:val="00685D72"/>
    <w:rsid w:val="006871AB"/>
    <w:rsid w:val="00690EDF"/>
    <w:rsid w:val="006A4541"/>
    <w:rsid w:val="006B0260"/>
    <w:rsid w:val="006B0869"/>
    <w:rsid w:val="006C70EB"/>
    <w:rsid w:val="006D0EDA"/>
    <w:rsid w:val="006D4B07"/>
    <w:rsid w:val="006D5310"/>
    <w:rsid w:val="006D6C9F"/>
    <w:rsid w:val="006E0B37"/>
    <w:rsid w:val="006E3175"/>
    <w:rsid w:val="006E7ACD"/>
    <w:rsid w:val="006F1C92"/>
    <w:rsid w:val="006F35B2"/>
    <w:rsid w:val="006F386D"/>
    <w:rsid w:val="006F415A"/>
    <w:rsid w:val="0070676F"/>
    <w:rsid w:val="0071021A"/>
    <w:rsid w:val="007111AA"/>
    <w:rsid w:val="007143ED"/>
    <w:rsid w:val="00722EF0"/>
    <w:rsid w:val="00730481"/>
    <w:rsid w:val="00731335"/>
    <w:rsid w:val="00737CBB"/>
    <w:rsid w:val="00743458"/>
    <w:rsid w:val="00751B09"/>
    <w:rsid w:val="007523E3"/>
    <w:rsid w:val="00756164"/>
    <w:rsid w:val="0075769A"/>
    <w:rsid w:val="00760220"/>
    <w:rsid w:val="00773393"/>
    <w:rsid w:val="00774E25"/>
    <w:rsid w:val="007803E8"/>
    <w:rsid w:val="00780FC5"/>
    <w:rsid w:val="00784C18"/>
    <w:rsid w:val="0078592A"/>
    <w:rsid w:val="007904ED"/>
    <w:rsid w:val="007938ED"/>
    <w:rsid w:val="00794B07"/>
    <w:rsid w:val="00794F9C"/>
    <w:rsid w:val="007A435F"/>
    <w:rsid w:val="007A645D"/>
    <w:rsid w:val="007A6C6E"/>
    <w:rsid w:val="007A7FD1"/>
    <w:rsid w:val="007B164D"/>
    <w:rsid w:val="007B17B8"/>
    <w:rsid w:val="007B2412"/>
    <w:rsid w:val="007C37E8"/>
    <w:rsid w:val="007C4D0E"/>
    <w:rsid w:val="007D0B9A"/>
    <w:rsid w:val="007D13F2"/>
    <w:rsid w:val="007D3005"/>
    <w:rsid w:val="007D3385"/>
    <w:rsid w:val="007D4A8F"/>
    <w:rsid w:val="007D7A73"/>
    <w:rsid w:val="007E79FA"/>
    <w:rsid w:val="007F1A60"/>
    <w:rsid w:val="007F2AEC"/>
    <w:rsid w:val="007F37A3"/>
    <w:rsid w:val="007F623B"/>
    <w:rsid w:val="008021E3"/>
    <w:rsid w:val="00811147"/>
    <w:rsid w:val="00811E01"/>
    <w:rsid w:val="00811F2F"/>
    <w:rsid w:val="00815CC7"/>
    <w:rsid w:val="008210B3"/>
    <w:rsid w:val="008265D3"/>
    <w:rsid w:val="00826C1A"/>
    <w:rsid w:val="0082704C"/>
    <w:rsid w:val="00831B35"/>
    <w:rsid w:val="00837F80"/>
    <w:rsid w:val="00842F21"/>
    <w:rsid w:val="00844220"/>
    <w:rsid w:val="00844545"/>
    <w:rsid w:val="00845C18"/>
    <w:rsid w:val="0085492A"/>
    <w:rsid w:val="00860E30"/>
    <w:rsid w:val="00865257"/>
    <w:rsid w:val="008744EC"/>
    <w:rsid w:val="00874A21"/>
    <w:rsid w:val="0087674D"/>
    <w:rsid w:val="00881ECA"/>
    <w:rsid w:val="008829FA"/>
    <w:rsid w:val="008862D6"/>
    <w:rsid w:val="00892EF3"/>
    <w:rsid w:val="008A4A23"/>
    <w:rsid w:val="008A5157"/>
    <w:rsid w:val="008A589D"/>
    <w:rsid w:val="008A7695"/>
    <w:rsid w:val="008B04F2"/>
    <w:rsid w:val="008C0264"/>
    <w:rsid w:val="008C0DA6"/>
    <w:rsid w:val="008C13A0"/>
    <w:rsid w:val="008C4F1B"/>
    <w:rsid w:val="008C54D1"/>
    <w:rsid w:val="008C5A2A"/>
    <w:rsid w:val="008C659C"/>
    <w:rsid w:val="008D1C2E"/>
    <w:rsid w:val="008D2415"/>
    <w:rsid w:val="008D6D8B"/>
    <w:rsid w:val="008F0FDA"/>
    <w:rsid w:val="008F38E3"/>
    <w:rsid w:val="008F54B6"/>
    <w:rsid w:val="008F6C24"/>
    <w:rsid w:val="009002FC"/>
    <w:rsid w:val="00900D22"/>
    <w:rsid w:val="00901D96"/>
    <w:rsid w:val="009029B0"/>
    <w:rsid w:val="009029D8"/>
    <w:rsid w:val="00907459"/>
    <w:rsid w:val="0090782A"/>
    <w:rsid w:val="00910B63"/>
    <w:rsid w:val="00911604"/>
    <w:rsid w:val="00911DC9"/>
    <w:rsid w:val="00911E0D"/>
    <w:rsid w:val="00913E2F"/>
    <w:rsid w:val="00914924"/>
    <w:rsid w:val="009200DA"/>
    <w:rsid w:val="00920638"/>
    <w:rsid w:val="00922027"/>
    <w:rsid w:val="00923665"/>
    <w:rsid w:val="009319EE"/>
    <w:rsid w:val="009328BB"/>
    <w:rsid w:val="00933B87"/>
    <w:rsid w:val="009402F9"/>
    <w:rsid w:val="00952AA0"/>
    <w:rsid w:val="00955D9A"/>
    <w:rsid w:val="00962A87"/>
    <w:rsid w:val="00971548"/>
    <w:rsid w:val="00975AB3"/>
    <w:rsid w:val="00975CF2"/>
    <w:rsid w:val="00977382"/>
    <w:rsid w:val="00986D28"/>
    <w:rsid w:val="00990FC0"/>
    <w:rsid w:val="0099100B"/>
    <w:rsid w:val="00996EF1"/>
    <w:rsid w:val="009A1829"/>
    <w:rsid w:val="009A3375"/>
    <w:rsid w:val="009B7046"/>
    <w:rsid w:val="009C4485"/>
    <w:rsid w:val="009C6CE4"/>
    <w:rsid w:val="009C7446"/>
    <w:rsid w:val="009D1C93"/>
    <w:rsid w:val="009D229D"/>
    <w:rsid w:val="009D2D22"/>
    <w:rsid w:val="009E483B"/>
    <w:rsid w:val="009E61B1"/>
    <w:rsid w:val="009E6A4C"/>
    <w:rsid w:val="009F7DBF"/>
    <w:rsid w:val="00A00CF3"/>
    <w:rsid w:val="00A01E37"/>
    <w:rsid w:val="00A035F3"/>
    <w:rsid w:val="00A078E6"/>
    <w:rsid w:val="00A12A3B"/>
    <w:rsid w:val="00A200C6"/>
    <w:rsid w:val="00A22BAE"/>
    <w:rsid w:val="00A23E07"/>
    <w:rsid w:val="00A25A0B"/>
    <w:rsid w:val="00A32773"/>
    <w:rsid w:val="00A3485C"/>
    <w:rsid w:val="00A3534B"/>
    <w:rsid w:val="00A355D1"/>
    <w:rsid w:val="00A356A5"/>
    <w:rsid w:val="00A40395"/>
    <w:rsid w:val="00A42C9E"/>
    <w:rsid w:val="00A50445"/>
    <w:rsid w:val="00A61C79"/>
    <w:rsid w:val="00A62FB2"/>
    <w:rsid w:val="00A635E9"/>
    <w:rsid w:val="00A64ACD"/>
    <w:rsid w:val="00A71428"/>
    <w:rsid w:val="00A72347"/>
    <w:rsid w:val="00A738CD"/>
    <w:rsid w:val="00A76212"/>
    <w:rsid w:val="00A769BF"/>
    <w:rsid w:val="00A97A99"/>
    <w:rsid w:val="00AA1129"/>
    <w:rsid w:val="00AA26F8"/>
    <w:rsid w:val="00AB1D0A"/>
    <w:rsid w:val="00AB2E9D"/>
    <w:rsid w:val="00AB6A68"/>
    <w:rsid w:val="00AB796C"/>
    <w:rsid w:val="00AD734E"/>
    <w:rsid w:val="00AE2149"/>
    <w:rsid w:val="00AE3152"/>
    <w:rsid w:val="00AF24A4"/>
    <w:rsid w:val="00AF5192"/>
    <w:rsid w:val="00AF749A"/>
    <w:rsid w:val="00AF7833"/>
    <w:rsid w:val="00B02CE4"/>
    <w:rsid w:val="00B0419C"/>
    <w:rsid w:val="00B0781E"/>
    <w:rsid w:val="00B10BE8"/>
    <w:rsid w:val="00B137B6"/>
    <w:rsid w:val="00B218C6"/>
    <w:rsid w:val="00B4220E"/>
    <w:rsid w:val="00B44A7C"/>
    <w:rsid w:val="00B526BC"/>
    <w:rsid w:val="00B634A6"/>
    <w:rsid w:val="00B645AF"/>
    <w:rsid w:val="00B65B05"/>
    <w:rsid w:val="00B704B7"/>
    <w:rsid w:val="00B75CF9"/>
    <w:rsid w:val="00B76620"/>
    <w:rsid w:val="00B76B3F"/>
    <w:rsid w:val="00B77614"/>
    <w:rsid w:val="00B8010C"/>
    <w:rsid w:val="00B85687"/>
    <w:rsid w:val="00B87CC4"/>
    <w:rsid w:val="00B95F55"/>
    <w:rsid w:val="00BB6F15"/>
    <w:rsid w:val="00BC368F"/>
    <w:rsid w:val="00BC371E"/>
    <w:rsid w:val="00BC652C"/>
    <w:rsid w:val="00BC6FF9"/>
    <w:rsid w:val="00BD13A3"/>
    <w:rsid w:val="00BD3ED9"/>
    <w:rsid w:val="00BE67AC"/>
    <w:rsid w:val="00BF0A14"/>
    <w:rsid w:val="00BF0A86"/>
    <w:rsid w:val="00BF408D"/>
    <w:rsid w:val="00BF639D"/>
    <w:rsid w:val="00BF663C"/>
    <w:rsid w:val="00C0686D"/>
    <w:rsid w:val="00C2344B"/>
    <w:rsid w:val="00C24443"/>
    <w:rsid w:val="00C27AC8"/>
    <w:rsid w:val="00C34608"/>
    <w:rsid w:val="00C34DCF"/>
    <w:rsid w:val="00C61C95"/>
    <w:rsid w:val="00C65E25"/>
    <w:rsid w:val="00C74B57"/>
    <w:rsid w:val="00C77C42"/>
    <w:rsid w:val="00C80D0A"/>
    <w:rsid w:val="00C825A4"/>
    <w:rsid w:val="00C83286"/>
    <w:rsid w:val="00C843D8"/>
    <w:rsid w:val="00C85899"/>
    <w:rsid w:val="00C86ADB"/>
    <w:rsid w:val="00C92EE5"/>
    <w:rsid w:val="00C94035"/>
    <w:rsid w:val="00CA6EA1"/>
    <w:rsid w:val="00CB2BB0"/>
    <w:rsid w:val="00CC5E39"/>
    <w:rsid w:val="00CC66A3"/>
    <w:rsid w:val="00CD0F41"/>
    <w:rsid w:val="00CD6662"/>
    <w:rsid w:val="00CE4248"/>
    <w:rsid w:val="00CF2E9F"/>
    <w:rsid w:val="00D00377"/>
    <w:rsid w:val="00D0114F"/>
    <w:rsid w:val="00D05199"/>
    <w:rsid w:val="00D07C66"/>
    <w:rsid w:val="00D11D71"/>
    <w:rsid w:val="00D12895"/>
    <w:rsid w:val="00D13536"/>
    <w:rsid w:val="00D1764F"/>
    <w:rsid w:val="00D207AA"/>
    <w:rsid w:val="00D22A13"/>
    <w:rsid w:val="00D30C9C"/>
    <w:rsid w:val="00D33466"/>
    <w:rsid w:val="00D34FFE"/>
    <w:rsid w:val="00D450B0"/>
    <w:rsid w:val="00D5772B"/>
    <w:rsid w:val="00D64A4E"/>
    <w:rsid w:val="00D65216"/>
    <w:rsid w:val="00D67431"/>
    <w:rsid w:val="00D72E10"/>
    <w:rsid w:val="00D83227"/>
    <w:rsid w:val="00D83E69"/>
    <w:rsid w:val="00D86772"/>
    <w:rsid w:val="00D87CD5"/>
    <w:rsid w:val="00D90AED"/>
    <w:rsid w:val="00DA383C"/>
    <w:rsid w:val="00DA5220"/>
    <w:rsid w:val="00DB1F3E"/>
    <w:rsid w:val="00DB3957"/>
    <w:rsid w:val="00DB70CF"/>
    <w:rsid w:val="00DC418A"/>
    <w:rsid w:val="00DC4CEA"/>
    <w:rsid w:val="00DD4FE3"/>
    <w:rsid w:val="00DE0D44"/>
    <w:rsid w:val="00DE24DC"/>
    <w:rsid w:val="00DE4449"/>
    <w:rsid w:val="00DE615F"/>
    <w:rsid w:val="00DE6C88"/>
    <w:rsid w:val="00DF1D18"/>
    <w:rsid w:val="00DF5ED5"/>
    <w:rsid w:val="00DF7EC6"/>
    <w:rsid w:val="00E06333"/>
    <w:rsid w:val="00E06762"/>
    <w:rsid w:val="00E13B24"/>
    <w:rsid w:val="00E179E3"/>
    <w:rsid w:val="00E2481A"/>
    <w:rsid w:val="00E24D15"/>
    <w:rsid w:val="00E35B05"/>
    <w:rsid w:val="00E3727F"/>
    <w:rsid w:val="00E37EB9"/>
    <w:rsid w:val="00E47D8E"/>
    <w:rsid w:val="00E51861"/>
    <w:rsid w:val="00E531A8"/>
    <w:rsid w:val="00E65655"/>
    <w:rsid w:val="00E814C2"/>
    <w:rsid w:val="00E81D1B"/>
    <w:rsid w:val="00E87EFC"/>
    <w:rsid w:val="00E931D1"/>
    <w:rsid w:val="00E93C54"/>
    <w:rsid w:val="00E947B5"/>
    <w:rsid w:val="00EA5C97"/>
    <w:rsid w:val="00EB4AC0"/>
    <w:rsid w:val="00EB52E3"/>
    <w:rsid w:val="00EB7C5C"/>
    <w:rsid w:val="00EC225B"/>
    <w:rsid w:val="00EC40D0"/>
    <w:rsid w:val="00ED0AAB"/>
    <w:rsid w:val="00ED67F2"/>
    <w:rsid w:val="00EE7A4D"/>
    <w:rsid w:val="00EF7EA7"/>
    <w:rsid w:val="00F006FD"/>
    <w:rsid w:val="00F10230"/>
    <w:rsid w:val="00F12267"/>
    <w:rsid w:val="00F22C39"/>
    <w:rsid w:val="00F263F2"/>
    <w:rsid w:val="00F311B6"/>
    <w:rsid w:val="00F32174"/>
    <w:rsid w:val="00F34891"/>
    <w:rsid w:val="00F350A2"/>
    <w:rsid w:val="00F37A4F"/>
    <w:rsid w:val="00F45B00"/>
    <w:rsid w:val="00F460AC"/>
    <w:rsid w:val="00F51DB2"/>
    <w:rsid w:val="00F5698B"/>
    <w:rsid w:val="00F57674"/>
    <w:rsid w:val="00F659C0"/>
    <w:rsid w:val="00F6790D"/>
    <w:rsid w:val="00F67977"/>
    <w:rsid w:val="00F70768"/>
    <w:rsid w:val="00F710DC"/>
    <w:rsid w:val="00F72E7C"/>
    <w:rsid w:val="00F731E9"/>
    <w:rsid w:val="00F74A87"/>
    <w:rsid w:val="00F755D8"/>
    <w:rsid w:val="00F75C0E"/>
    <w:rsid w:val="00F80146"/>
    <w:rsid w:val="00F811B6"/>
    <w:rsid w:val="00F87B60"/>
    <w:rsid w:val="00F90C6C"/>
    <w:rsid w:val="00F951B4"/>
    <w:rsid w:val="00F96C76"/>
    <w:rsid w:val="00FA71D8"/>
    <w:rsid w:val="00FC0502"/>
    <w:rsid w:val="00FC55A0"/>
    <w:rsid w:val="00FC58EF"/>
    <w:rsid w:val="00FD32EA"/>
    <w:rsid w:val="00FD4165"/>
    <w:rsid w:val="00FE4462"/>
    <w:rsid w:val="00FF0823"/>
    <w:rsid w:val="00FF2DE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76A12-1678-469B-908E-045492A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69CC"/>
    <w:pPr>
      <w:jc w:val="center"/>
    </w:pPr>
    <w:rPr>
      <w:b/>
      <w:sz w:val="28"/>
      <w:szCs w:val="20"/>
      <w:lang w:val="uk-UA" w:eastAsia="en-US"/>
    </w:rPr>
  </w:style>
  <w:style w:type="character" w:customStyle="1" w:styleId="a4">
    <w:name w:val="Основной текст Знак"/>
    <w:link w:val="a3"/>
    <w:uiPriority w:val="99"/>
    <w:locked/>
    <w:rsid w:val="000469CC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0469CC"/>
    <w:pPr>
      <w:spacing w:after="120" w:line="312" w:lineRule="auto"/>
      <w:ind w:left="283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0469CC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07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200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0089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200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20089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6917-8BA0-485F-A0C1-95C4932C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kgt_rig</dc:creator>
  <cp:keywords/>
  <dc:description/>
  <cp:lastModifiedBy>Пользователь</cp:lastModifiedBy>
  <cp:revision>2</cp:revision>
  <cp:lastPrinted>2013-04-12T07:28:00Z</cp:lastPrinted>
  <dcterms:created xsi:type="dcterms:W3CDTF">2021-10-29T13:35:00Z</dcterms:created>
  <dcterms:modified xsi:type="dcterms:W3CDTF">2021-10-29T13:35:00Z</dcterms:modified>
</cp:coreProperties>
</file>