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5503EE">
        <w:rPr>
          <w:rFonts w:ascii="Times New Roman" w:hAnsi="Times New Roman" w:cs="Times New Roman"/>
          <w:sz w:val="28"/>
          <w:szCs w:val="28"/>
          <w:lang w:val="ru-RU"/>
        </w:rPr>
        <w:t>А</w:t>
      </w:r>
      <w:proofErr w:type="spellStart"/>
      <w:r w:rsidR="005503EE">
        <w:rPr>
          <w:rFonts w:ascii="Times New Roman" w:hAnsi="Times New Roman" w:cs="Times New Roman"/>
          <w:bCs/>
          <w:sz w:val="28"/>
          <w:szCs w:val="28"/>
        </w:rPr>
        <w:t>нглійська</w:t>
      </w:r>
      <w:proofErr w:type="spellEnd"/>
      <w:r w:rsidR="005503EE">
        <w:rPr>
          <w:rFonts w:ascii="Times New Roman" w:hAnsi="Times New Roman" w:cs="Times New Roman"/>
          <w:bCs/>
          <w:sz w:val="28"/>
          <w:szCs w:val="28"/>
        </w:rPr>
        <w:t xml:space="preserve">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972ED">
        <w:rPr>
          <w:rFonts w:ascii="Times New Roman" w:hAnsi="Times New Roman" w:cs="Times New Roman"/>
          <w:sz w:val="28"/>
          <w:szCs w:val="28"/>
        </w:rPr>
        <w:t>1</w:t>
      </w:r>
      <w:r w:rsidR="00B972ED">
        <w:rPr>
          <w:rFonts w:ascii="Times New Roman" w:hAnsi="Times New Roman" w:cs="Times New Roman"/>
          <w:sz w:val="28"/>
          <w:szCs w:val="28"/>
          <w:lang w:val="ru-RU"/>
        </w:rPr>
        <w:t>21</w:t>
      </w:r>
      <w:r w:rsidR="00B972ED">
        <w:rPr>
          <w:rFonts w:ascii="Times New Roman" w:hAnsi="Times New Roman" w:cs="Times New Roman"/>
          <w:sz w:val="28"/>
          <w:szCs w:val="28"/>
        </w:rPr>
        <w:t xml:space="preserve"> «Інженерія програмного забезпечення»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4E12CD" w:rsidRPr="008C2102"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 xml:space="preserve">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4E12CD" w:rsidRPr="000D15CF"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 xml:space="preserve"> are very old.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roofErr w:type="gramEnd"/>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There’s</w:t>
            </w:r>
            <w:proofErr w:type="gramEnd"/>
            <w:r>
              <w:rPr>
                <w:rFonts w:ascii="Times New Roman" w:hAnsi="Times New Roman" w:cs="Times New Roman"/>
                <w:color w:val="000000"/>
                <w:sz w:val="28"/>
                <w:szCs w:val="28"/>
                <w:lang w:val="en-GB"/>
              </w:rPr>
              <w:t xml:space="preserve">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4E12CD" w:rsidRPr="00E03C05"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4E12CD" w:rsidRPr="00B40343"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4E12CD" w:rsidRPr="00D07484" w:rsidRDefault="004E12CD" w:rsidP="004E12CD">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w:t>
            </w:r>
            <w:proofErr w:type="gramStart"/>
            <w:r w:rsidRPr="00D07484">
              <w:rPr>
                <w:rFonts w:ascii="Times New Roman" w:hAnsi="Times New Roman" w:cs="Times New Roman"/>
                <w:sz w:val="28"/>
                <w:szCs w:val="28"/>
                <w:lang w:val="en-US"/>
              </w:rPr>
              <w:t>cousins</w:t>
            </w:r>
            <w:proofErr w:type="gramEnd"/>
            <w:r w:rsidRPr="00D07484">
              <w:rPr>
                <w:rFonts w:ascii="Times New Roman" w:hAnsi="Times New Roman" w:cs="Times New Roman"/>
                <w:sz w:val="28"/>
                <w:szCs w:val="28"/>
                <w:lang w:val="en-US"/>
              </w:rPr>
              <w:t xml:space="preserve">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Elephant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ears</w:t>
            </w:r>
            <w:proofErr w:type="spellEnd"/>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proofErr w:type="gramStart"/>
            <w:r w:rsidRPr="001237AD">
              <w:rPr>
                <w:rFonts w:ascii="Times New Roman" w:hAnsi="Times New Roman" w:cs="Times New Roman"/>
                <w:sz w:val="28"/>
                <w:szCs w:val="28"/>
              </w:rPr>
              <w:t>heat</w:t>
            </w:r>
            <w:proofErr w:type="spellEnd"/>
            <w:proofErr w:type="gram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help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keep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these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large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animals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cool</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but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sometimes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African</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heat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much</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1237AD">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enjoy</w:t>
            </w:r>
            <w:proofErr w:type="spellEnd"/>
            <w:r>
              <w:rPr>
                <w:rFonts w:ascii="Times New Roman" w:hAnsi="Times New Roman" w:cs="Times New Roman"/>
                <w:sz w:val="28"/>
                <w:szCs w:val="28"/>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proofErr w:type="gramStart"/>
            <w:r w:rsidRPr="001237AD">
              <w:rPr>
                <w:rFonts w:ascii="Times New Roman" w:hAnsi="Times New Roman" w:cs="Times New Roman"/>
                <w:sz w:val="28"/>
                <w:szCs w:val="28"/>
              </w:rPr>
              <w:t>by</w:t>
            </w:r>
            <w:proofErr w:type="spellEnd"/>
            <w:proofErr w:type="gram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sucking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water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into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their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trunks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and</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spraying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over</w:t>
            </w:r>
            <w:proofErr w:type="spellEnd"/>
            <w:r>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themselves</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long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nose</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used</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for</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smelling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breathing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trumpeting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drinki</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grabbing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things</w:t>
            </w:r>
            <w:proofErr w:type="spellEnd"/>
            <w:r w:rsidRPr="00BE45D5">
              <w:rPr>
                <w:rFonts w:ascii="Times New Roman" w:hAnsi="Times New Roman" w:cs="Times New Roman"/>
                <w:sz w:val="28"/>
                <w:szCs w:val="28"/>
              </w:rPr>
              <w:t xml:space="preserve"> – </w:t>
            </w:r>
            <w:proofErr w:type="spellStart"/>
            <w:r w:rsidRPr="00BE45D5">
              <w:rPr>
                <w:rFonts w:ascii="Times New Roman" w:hAnsi="Times New Roman" w:cs="Times New Roman"/>
                <w:sz w:val="28"/>
                <w:szCs w:val="28"/>
              </w:rPr>
              <w:t>especially</w:t>
            </w:r>
            <w:proofErr w:type="spellEnd"/>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potential</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meal</w:t>
            </w:r>
            <w:proofErr w:type="spellEnd"/>
            <w:r w:rsidRPr="00BE45D5">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8E0B9B">
              <w:rPr>
                <w:rFonts w:ascii="Times New Roman" w:hAnsi="Times New Roman" w:cs="Times New Roman"/>
                <w:sz w:val="28"/>
                <w:szCs w:val="28"/>
              </w:rPr>
              <w:t>Both</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female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African</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elephants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have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tusks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w:t>
            </w:r>
            <w:r>
              <w:rPr>
                <w:rFonts w:ascii="Times New Roman" w:hAnsi="Times New Roman" w:cs="Times New Roman"/>
                <w:sz w:val="28"/>
                <w:szCs w:val="28"/>
              </w:rPr>
              <w: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food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water</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strip</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bark</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from</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trees</w:t>
            </w:r>
            <w:proofErr w:type="spellEnd"/>
            <w:r w:rsidRPr="008E0B9B">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Male</w:t>
            </w:r>
            <w:proofErr w:type="spellEnd"/>
            <w:r w:rsidRPr="009A71D4">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use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tusks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battle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one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another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but</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ivory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also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attracted</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violence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of</w:t>
            </w:r>
            <w:proofErr w:type="spellEnd"/>
            <w:r w:rsidRPr="009A71D4">
              <w:rPr>
                <w:rFonts w:ascii="Times New Roman" w:hAnsi="Times New Roman" w:cs="Times New Roman"/>
                <w:sz w:val="28"/>
                <w:szCs w:val="28"/>
              </w:rPr>
              <w:t xml:space="preserve"> a </w:t>
            </w:r>
            <w:proofErr w:type="spellStart"/>
            <w:r w:rsidRPr="009A71D4">
              <w:rPr>
                <w:rFonts w:ascii="Times New Roman" w:hAnsi="Times New Roman" w:cs="Times New Roman"/>
                <w:sz w:val="28"/>
                <w:szCs w:val="28"/>
              </w:rPr>
              <w:t>far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more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dangerous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sort</w:t>
            </w:r>
            <w:proofErr w:type="spellEnd"/>
            <w:r w:rsidRPr="009A71D4">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ivory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some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humans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many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hav</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killed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tusks</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4E12CD" w:rsidRPr="008A406E" w:rsidRDefault="004E12CD" w:rsidP="004E12CD">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w:t>
            </w:r>
            <w:proofErr w:type="gramStart"/>
            <w:r>
              <w:rPr>
                <w:rFonts w:ascii="Times New Roman" w:hAnsi="Times New Roman" w:cs="Times New Roman"/>
                <w:sz w:val="28"/>
                <w:szCs w:val="28"/>
                <w:lang w:val="en-US"/>
              </w:rPr>
              <w:t>been completely</w:t>
            </w:r>
            <w:proofErr w:type="gramEnd"/>
            <w:r>
              <w:rPr>
                <w:rFonts w:ascii="Times New Roman" w:hAnsi="Times New Roman" w:cs="Times New Roman"/>
                <w:sz w:val="28"/>
                <w:szCs w:val="28"/>
                <w:lang w:val="en-US"/>
              </w:rPr>
              <w:t xml:space="preserve">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built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classroom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enthusiasts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more</w:t>
            </w:r>
            <w:proofErr w:type="spellEnd"/>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ambitious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towards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space</w:t>
            </w:r>
            <w:proofErr w:type="spellEnd"/>
            <w:proofErr w:type="gram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proofErr w:type="spellStart"/>
            <w:r w:rsidRPr="00EE6F6A">
              <w:rPr>
                <w:rFonts w:ascii="Times New Roman" w:hAnsi="Times New Roman" w:cs="Times New Roman"/>
                <w:i/>
                <w:sz w:val="28"/>
                <w:szCs w:val="28"/>
              </w:rPr>
              <w:t>The</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Lion</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King</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4E12CD" w:rsidRPr="0075723C"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t>
            </w:r>
            <w:proofErr w:type="gramStart"/>
            <w:r>
              <w:rPr>
                <w:rFonts w:ascii="Times New Roman" w:hAnsi="Times New Roman" w:cs="Times New Roman"/>
                <w:sz w:val="28"/>
                <w:szCs w:val="28"/>
                <w:lang w:val="en-US"/>
              </w:rPr>
              <w:t>was asked</w:t>
            </w:r>
            <w:proofErr w:type="gramEnd"/>
            <w:r>
              <w:rPr>
                <w:rFonts w:ascii="Times New Roman" w:hAnsi="Times New Roman" w:cs="Times New Roman"/>
                <w:sz w:val="28"/>
                <w:szCs w:val="28"/>
                <w:lang w:val="en-US"/>
              </w:rPr>
              <w:t xml:space="preserve">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4E12CD" w:rsidRPr="00E03C05" w:rsidRDefault="004E12CD" w:rsidP="004E12CD">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w:t>
            </w:r>
            <w:r>
              <w:rPr>
                <w:rFonts w:ascii="Times New Roman" w:hAnsi="Times New Roman" w:cs="Times New Roman"/>
                <w:sz w:val="28"/>
                <w:szCs w:val="28"/>
                <w:lang w:val="en-US"/>
              </w:rPr>
              <w:lastRenderedPageBreak/>
              <w:t>downwind of others.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in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on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game</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ranches</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had</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l</w:t>
            </w:r>
            <w:r>
              <w:rPr>
                <w:rFonts w:ascii="Times New Roman" w:hAnsi="Times New Roman" w:cs="Times New Roman"/>
                <w:sz w:val="28"/>
                <w:szCs w:val="28"/>
              </w:rPr>
              <w:t>ittle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winter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acacia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toxic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died</w:t>
            </w:r>
            <w:proofErr w:type="spell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4E12CD" w:rsidRPr="00261710" w:rsidRDefault="004E12CD" w:rsidP="004E12CD">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sidRPr="003662DC">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Sh</w:t>
            </w:r>
            <w:proofErr w:type="spellEnd"/>
            <w:r>
              <w:rPr>
                <w:rFonts w:ascii="Times New Roman" w:hAnsi="Times New Roman" w:cs="Times New Roman"/>
                <w:color w:val="000000"/>
                <w:sz w:val="28"/>
                <w:szCs w:val="28"/>
              </w:rPr>
              <w:t xml:space="preserve">e </w:t>
            </w:r>
            <w:proofErr w:type="spellStart"/>
            <w:r>
              <w:rPr>
                <w:rFonts w:ascii="Times New Roman" w:hAnsi="Times New Roman" w:cs="Times New Roman"/>
                <w:color w:val="000000"/>
                <w:sz w:val="28"/>
                <w:szCs w:val="28"/>
              </w:rPr>
              <w:t>described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w:t>
            </w:r>
            <w:r w:rsidRPr="003662DC">
              <w:rPr>
                <w:rFonts w:ascii="Times New Roman" w:hAnsi="Times New Roman" w:cs="Times New Roman"/>
                <w:color w:val="000000"/>
                <w:sz w:val="28"/>
                <w:szCs w:val="28"/>
              </w:rPr>
              <w:t>rst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message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to</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him</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in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April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last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year</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reading</w:t>
            </w:r>
            <w:proofErr w:type="spellEnd"/>
            <w:r w:rsidRPr="003662DC">
              <w:rPr>
                <w:rFonts w:ascii="Times New Roman" w:hAnsi="Times New Roman" w:cs="Times New Roman"/>
                <w:color w:val="000000"/>
                <w:sz w:val="28"/>
                <w:szCs w:val="28"/>
              </w:rPr>
              <w:t>: “</w:t>
            </w:r>
            <w:proofErr w:type="spellStart"/>
            <w:r w:rsidRPr="003662DC">
              <w:rPr>
                <w:rFonts w:ascii="Times New Roman" w:hAnsi="Times New Roman" w:cs="Times New Roman"/>
                <w:color w:val="000000"/>
                <w:sz w:val="28"/>
                <w:szCs w:val="28"/>
              </w:rPr>
              <w:t>Hi</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We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have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w:t>
            </w:r>
            <w:r>
              <w:rPr>
                <w:rFonts w:ascii="Times New Roman" w:hAnsi="Times New Roman" w:cs="Times New Roman"/>
                <w:color w:val="000000"/>
                <w:sz w:val="28"/>
                <w:szCs w:val="28"/>
              </w:rPr>
              <w:t>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w:t>
            </w:r>
            <w:proofErr w:type="spellEnd"/>
            <w:r>
              <w:rPr>
                <w:rFonts w:ascii="Times New Roman" w:hAnsi="Times New Roman" w:cs="Times New Roman"/>
                <w:color w:val="000000"/>
                <w:sz w:val="28"/>
                <w:szCs w:val="28"/>
              </w:rPr>
              <w:t xml:space="preserve">. I </w:t>
            </w:r>
            <w:proofErr w:type="spellStart"/>
            <w:r>
              <w:rPr>
                <w:rFonts w:ascii="Times New Roman" w:hAnsi="Times New Roman" w:cs="Times New Roman"/>
                <w:color w:val="000000"/>
                <w:sz w:val="28"/>
                <w:szCs w:val="28"/>
              </w:rPr>
              <w:t>think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cool</w:t>
            </w:r>
            <w:proofErr w:type="spellEnd"/>
            <w:r>
              <w:rPr>
                <w:rFonts w:ascii="Times New Roman" w:hAnsi="Times New Roman" w:cs="Times New Roman"/>
                <w:color w:val="000000"/>
                <w:sz w:val="28"/>
                <w:szCs w:val="28"/>
              </w:rPr>
              <w:t>,”</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w:t>
            </w:r>
            <w:proofErr w:type="spellStart"/>
            <w:proofErr w:type="gramStart"/>
            <w:r w:rsidRPr="003662DC">
              <w:rPr>
                <w:rFonts w:ascii="Times New Roman" w:hAnsi="Times New Roman" w:cs="Times New Roman"/>
                <w:color w:val="000000"/>
                <w:sz w:val="28"/>
                <w:szCs w:val="28"/>
              </w:rPr>
              <w:t>the</w:t>
            </w:r>
            <w:proofErr w:type="spellEnd"/>
            <w:proofErr w:type="gram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Associated</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Press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news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agency</w:t>
            </w:r>
            <w:proofErr w:type="spellEnd"/>
            <w:r w:rsidRPr="003662DC">
              <w:rPr>
                <w:rFonts w:ascii="Times New Roman" w:hAnsi="Times New Roman" w:cs="Times New Roman"/>
                <w:color w:val="00000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4E12CD" w:rsidRPr="00FD4D58" w:rsidRDefault="004E12CD" w:rsidP="004E12CD">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4E12CD" w:rsidRPr="00EF4B07" w:rsidRDefault="004E12CD" w:rsidP="004E12CD">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4E12CD" w:rsidRPr="00AF2F57" w:rsidRDefault="004E12CD" w:rsidP="004E12CD">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4E12CD" w:rsidRPr="00A33414"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w:t>
            </w:r>
            <w:r>
              <w:rPr>
                <w:rFonts w:ascii="Times New Roman" w:hAnsi="Times New Roman" w:cs="Times New Roman"/>
                <w:sz w:val="28"/>
                <w:szCs w:val="28"/>
                <w:lang w:val="en-US"/>
              </w:rPr>
              <w:t xml:space="preserve">lung cancer.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could give rise to a new generation of tiny cameras for u</w:t>
            </w:r>
            <w:r>
              <w:rPr>
                <w:rFonts w:ascii="Times New Roman" w:hAnsi="Times New Roman" w:cs="Times New Roman"/>
                <w:sz w:val="28"/>
                <w:szCs w:val="28"/>
                <w:lang w:val="en-US"/>
              </w:rPr>
              <w:t xml:space="preserve">se in smartphones and tablets.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4E12CD" w:rsidRPr="00B83FFE" w:rsidRDefault="004E12CD" w:rsidP="004E12CD">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There is also a 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recognise</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4E12CD" w:rsidRPr="00D778C6" w:rsidRDefault="004E12CD" w:rsidP="004E12CD">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w:t>
            </w:r>
            <w:r>
              <w:rPr>
                <w:rFonts w:ascii="Times New Roman" w:hAnsi="Times New Roman" w:cs="Times New Roman"/>
                <w:sz w:val="28"/>
                <w:szCs w:val="28"/>
                <w:lang w:val="en-US"/>
              </w:rPr>
              <w:t>no longer keep invaders at bay.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where the hotels an</w:t>
            </w:r>
            <w:r>
              <w:rPr>
                <w:rFonts w:ascii="Times New Roman" w:hAnsi="Times New Roman" w:cs="Times New Roman"/>
                <w:sz w:val="28"/>
                <w:szCs w:val="28"/>
                <w:lang w:val="en-US"/>
              </w:rPr>
              <w:t xml:space="preserve">d schools can </w:t>
            </w:r>
            <w:proofErr w:type="spellStart"/>
            <w:r>
              <w:rPr>
                <w:rFonts w:ascii="Times New Roman" w:hAnsi="Times New Roman" w:cs="Times New Roman"/>
                <w:sz w:val="28"/>
                <w:szCs w:val="28"/>
                <w:lang w:val="en-US"/>
              </w:rPr>
              <w:t>organise</w:t>
            </w:r>
            <w:proofErr w:type="spellEnd"/>
            <w:r>
              <w:rPr>
                <w:rFonts w:ascii="Times New Roman" w:hAnsi="Times New Roman" w:cs="Times New Roman"/>
                <w:sz w:val="28"/>
                <w:szCs w:val="28"/>
                <w:lang w:val="en-US"/>
              </w:rPr>
              <w:t xml:space="preserve">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w:t>
            </w:r>
            <w:r>
              <w:rPr>
                <w:rFonts w:ascii="Times New Roman" w:hAnsi="Times New Roman" w:cs="Times New Roman"/>
                <w:sz w:val="28"/>
                <w:szCs w:val="28"/>
                <w:lang w:val="en-US"/>
              </w:rPr>
              <w:t xml:space="preserv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4E12CD" w:rsidRPr="004E12CD" w:rsidRDefault="004E12CD" w:rsidP="004E12CD">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w:t>
            </w:r>
            <w:proofErr w:type="spellStart"/>
            <w:r>
              <w:rPr>
                <w:rFonts w:ascii="Times New Roman" w:hAnsi="Times New Roman" w:cs="Times New Roman"/>
                <w:sz w:val="28"/>
                <w:szCs w:val="28"/>
                <w:lang w:val="en-US"/>
              </w:rPr>
              <w:t>Ubud</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4E12CD" w:rsidRPr="004E12CD"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w:t>
            </w:r>
            <w:r>
              <w:rPr>
                <w:rFonts w:ascii="Times New Roman" w:hAnsi="Times New Roman" w:cs="Times New Roman"/>
                <w:sz w:val="28"/>
                <w:szCs w:val="28"/>
                <w:lang w:val="en-US"/>
              </w:rPr>
              <w:t>London sculptor William Palmer.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4E12CD" w:rsidRPr="00D778C6"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4E12CD" w:rsidRPr="00D778C6" w:rsidRDefault="004E12CD" w:rsidP="004E12C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4E12CD" w:rsidRPr="00D778C6"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surprising new statis</w:t>
            </w:r>
            <w:r>
              <w:rPr>
                <w:rFonts w:ascii="Times New Roman" w:hAnsi="Times New Roman" w:cs="Times New Roman"/>
                <w:sz w:val="28"/>
                <w:szCs w:val="28"/>
                <w:lang w:val="en-US"/>
              </w:rPr>
              <w:t xml:space="preserve">tics prove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4E12CD" w:rsidRPr="00DC1F64" w:rsidRDefault="004E12CD" w:rsidP="004E12CD">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4E12CD" w:rsidRPr="00DC1F64" w:rsidRDefault="004E12CD" w:rsidP="004E12CD">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4E12CD" w:rsidRPr="00DC1F64" w:rsidRDefault="004E12CD" w:rsidP="004E12CD">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4E12CD" w:rsidRPr="00DC1F64" w:rsidRDefault="004E12CD" w:rsidP="004E12CD">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 xml:space="preserve">He was immediately </w:t>
            </w:r>
            <w:r>
              <w:rPr>
                <w:color w:val="212529"/>
                <w:sz w:val="28"/>
                <w:szCs w:val="28"/>
                <w:lang w:val="en-US"/>
              </w:rPr>
              <w:t>fascinated by the rodeo clowns</w:t>
            </w:r>
            <w:proofErr w:type="gramEnd"/>
            <w:r>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w:t>
            </w:r>
            <w:r>
              <w:rPr>
                <w:color w:val="212529"/>
                <w:sz w:val="28"/>
                <w:szCs w:val="28"/>
                <w:lang w:val="en-US"/>
              </w:rPr>
              <w:t xml:space="preserve">his name, he </w:t>
            </w:r>
            <w:proofErr w:type="gramStart"/>
            <w:r>
              <w:rPr>
                <w:color w:val="212529"/>
                <w:sz w:val="28"/>
                <w:szCs w:val="28"/>
                <w:lang w:val="en-US"/>
              </w:rPr>
              <w:t>can be identified</w:t>
            </w:r>
            <w:proofErr w:type="gramEnd"/>
            <w:r>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w:t>
            </w:r>
            <w:r>
              <w:rPr>
                <w:color w:val="212529"/>
                <w:sz w:val="28"/>
                <w:szCs w:val="28"/>
                <w:lang w:val="en-US"/>
              </w:rPr>
              <w:t>ause of evidence that I found.’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4E12CD" w:rsidRPr="007E122A" w:rsidTr="00DF1E7E">
        <w:tc>
          <w:tcPr>
            <w:tcW w:w="822" w:type="dxa"/>
            <w:tcBorders>
              <w:bottom w:val="single" w:sz="4" w:space="0" w:color="auto"/>
            </w:tcBorders>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w:t>
            </w:r>
            <w:r>
              <w:rPr>
                <w:color w:val="212529"/>
                <w:sz w:val="28"/>
                <w:szCs w:val="28"/>
                <w:lang w:val="en-US"/>
              </w:rPr>
              <w:t>es, bananas, potatoes and peas.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4E12CD" w:rsidRPr="00DC1F64" w:rsidRDefault="004E12CD" w:rsidP="004E12CD">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4E12CD" w:rsidRPr="00DC1F64" w:rsidRDefault="004E12CD" w:rsidP="004E12CD">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4E12CD" w:rsidRPr="00DC1F64" w:rsidRDefault="004E12CD" w:rsidP="004E12CD">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p w:rsidR="004E12CD" w:rsidRPr="00DC1F64" w:rsidRDefault="004E12CD" w:rsidP="004E12CD">
            <w:pPr>
              <w:pStyle w:val="a4"/>
              <w:shd w:val="clear" w:color="auto" w:fill="FFFFFF"/>
              <w:spacing w:after="0" w:line="240" w:lineRule="auto"/>
              <w:ind w:left="0"/>
              <w:contextualSpacing/>
              <w:rPr>
                <w:rFonts w:ascii="Times New Roman" w:hAnsi="Times New Roman" w:cs="Times New Roman"/>
                <w:sz w:val="28"/>
                <w:szCs w:val="28"/>
                <w:lang w:val="en-US"/>
              </w:rPr>
            </w:pP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70DCD"/>
    <w:rsid w:val="003D1DCE"/>
    <w:rsid w:val="003D2CA0"/>
    <w:rsid w:val="003E35F8"/>
    <w:rsid w:val="00406DB4"/>
    <w:rsid w:val="00416648"/>
    <w:rsid w:val="00436926"/>
    <w:rsid w:val="0047598F"/>
    <w:rsid w:val="00496DC7"/>
    <w:rsid w:val="004B7444"/>
    <w:rsid w:val="004B7FF0"/>
    <w:rsid w:val="004E12CD"/>
    <w:rsid w:val="004E1C9A"/>
    <w:rsid w:val="00501AF3"/>
    <w:rsid w:val="00512145"/>
    <w:rsid w:val="00525EDD"/>
    <w:rsid w:val="0053363C"/>
    <w:rsid w:val="00541875"/>
    <w:rsid w:val="005503EE"/>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2301"/>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972ED"/>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46B9D"/>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21299</Words>
  <Characters>12141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24</cp:revision>
  <dcterms:created xsi:type="dcterms:W3CDTF">2018-11-14T08:09:00Z</dcterms:created>
  <dcterms:modified xsi:type="dcterms:W3CDTF">2021-10-07T09:04:00Z</dcterms:modified>
</cp:coreProperties>
</file>