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питань</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навчальної дисципліни «</w:t>
      </w:r>
      <w:r w:rsidDel="00000000" w:rsidR="00000000" w:rsidRPr="00000000">
        <w:rPr>
          <w:rFonts w:ascii="Times New Roman" w:cs="Times New Roman" w:eastAsia="Times New Roman" w:hAnsi="Times New Roman"/>
          <w:sz w:val="28"/>
          <w:szCs w:val="28"/>
          <w:rtl w:val="0"/>
        </w:rPr>
        <w:t xml:space="preserve">ТЕОРІЯ БРЕНДИНГУ, ДИЗАЙН ТА АЙДЕНТИКА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спеціальністю 12</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Інженерія програмного забезпечення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освітнього рівня «бакалавр»</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02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
        <w:gridCol w:w="9500"/>
        <w:tblGridChange w:id="0">
          <w:tblGrid>
            <w:gridCol w:w="715"/>
            <w:gridCol w:w="9500"/>
          </w:tblGrid>
        </w:tblGridChange>
      </w:tblGrid>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br w:type="textWrapping"/>
              <w:t xml:space="preserve">п/п</w:t>
            </w:r>
          </w:p>
        </w:tc>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питання</w:t>
            </w:r>
          </w:p>
        </w:tc>
      </w:tr>
      <w:tr>
        <w:trPr>
          <w:cantSplit w:val="0"/>
          <w:tblHeader w:val="0"/>
        </w:trPr>
        <w:tc>
          <w:tcPr>
            <w:gridSpan w:val="2"/>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z w:val="28"/>
                <w:szCs w:val="28"/>
                <w:rtl w:val="0"/>
              </w:rPr>
              <w:t xml:space="preserve">Тема 1. Основні поняття бренду, айдентики та фірмового стилю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відноситься до поняття айдентика?</w:t>
            </w:r>
          </w:p>
        </w:tc>
      </w:tr>
      <w:tr>
        <w:trPr>
          <w:cantSplit w:val="0"/>
          <w:tblHeader w:val="0"/>
        </w:trPr>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не відноситься до системи фірмового стилю компанії?</w:t>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системи фірмового стилю відносять?</w:t>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константою фірмового стилю є..?</w:t>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бренд?</w:t>
            </w:r>
          </w:p>
        </w:tc>
      </w:tr>
      <w:tr>
        <w:trPr>
          <w:cantSplit w:val="0"/>
          <w:tblHeader w:val="0"/>
        </w:trPr>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1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Першим етапом формування бренду є:</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якому етапі відбувається розробка рекламних матеріалів та розповсюдження реклами?</w:t>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якому етапі відбувається розробка робота над створенням пакування та маскота?</w:t>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якому етапі відбувається Створення дисконтної програми для покупців?</w:t>
            </w:r>
          </w:p>
        </w:tc>
      </w:tr>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1E">
            <w:pPr>
              <w:tabs>
                <w:tab w:val="left" w:pos="109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якому етапі відбувається Визначення цільової аудиторії?</w:t>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брендбук?</w:t>
            </w:r>
          </w:p>
        </w:tc>
      </w:tr>
      <w:tr>
        <w:trPr>
          <w:cantSplit w:val="0"/>
          <w:trHeight w:val="280" w:hRule="atLeast"/>
          <w:tblHeader w:val="0"/>
        </w:trPr>
        <w:tc>
          <w:tcPr>
            <w:gridSpan w:val="2"/>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z w:val="28"/>
                <w:szCs w:val="28"/>
                <w:rtl w:val="0"/>
              </w:rPr>
              <w:t xml:space="preserve">Тема 2: Основи роботи з векторної графікою. Константи фірмового стилю. Логотип.</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Якого виду комп’ютерної графіки не існує?</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Які колірні профілі можливо встановити при створенні нового документу в векторному графічному редакторі Adobe Illustrator?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028">
            <w:pPr>
              <w:spacing w:line="276" w:lineRule="auto"/>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В якому із пунктів головного меню </w:t>
            </w:r>
            <w:r w:rsidDel="00000000" w:rsidR="00000000" w:rsidRPr="00000000">
              <w:rPr>
                <w:rFonts w:ascii="Times New Roman" w:cs="Times New Roman" w:eastAsia="Times New Roman" w:hAnsi="Times New Roman"/>
                <w:color w:val="333333"/>
                <w:sz w:val="28"/>
                <w:szCs w:val="28"/>
                <w:rtl w:val="0"/>
              </w:rPr>
              <w:t xml:space="preserve">в Adobe Illustrator </w:t>
            </w:r>
            <w:r w:rsidDel="00000000" w:rsidR="00000000" w:rsidRPr="00000000">
              <w:rPr>
                <w:rFonts w:ascii="Times New Roman" w:cs="Times New Roman" w:eastAsia="Times New Roman" w:hAnsi="Times New Roman"/>
                <w:color w:val="333333"/>
                <w:sz w:val="28"/>
                <w:szCs w:val="28"/>
                <w:highlight w:val="white"/>
                <w:rtl w:val="0"/>
              </w:rPr>
              <w:t xml:space="preserve">можна включити/виключити плаваючі палітри налаштування об’єктів?</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Для включення/виключення видимості направляючих в Adobe Illustrator варто натиснути?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02D">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Який формат файлу не є векторним? </w:t>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колірний режим слід використовувати при підготовці макету до друку?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вид логотипу передбачає поєднання в собі персонажу, абстракції, знаку в комбінації з текстом?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top"/>
          </w:tcPr>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називається </w:t>
            </w:r>
            <w:r w:rsidDel="00000000" w:rsidR="00000000" w:rsidRPr="00000000">
              <w:rPr>
                <w:rFonts w:ascii="Times New Roman" w:cs="Times New Roman" w:eastAsia="Times New Roman" w:hAnsi="Times New Roman"/>
                <w:color w:val="333333"/>
                <w:sz w:val="28"/>
                <w:szCs w:val="28"/>
                <w:rtl w:val="0"/>
              </w:rPr>
              <w:t xml:space="preserve">створення знаку, що передбачає ручне промальовування окремих букв створюваного оригінального шрифту?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Вид логотипів, інформація в яких передається образно, не вербально?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top"/>
          </w:tcPr>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Вид логотипів, які містять знакову частину, головним елементом якої є стилізована початкова буква назви компанії?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039">
            <w:pPr>
              <w:tabs>
                <w:tab w:val="left" w:pos="129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До якого виду логотипів варто віднести логотипи компаній Volkswagen, McDonald's?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top"/>
          </w:tcPr>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До якого виду логотипів варто віднести логотипи компанії Microsoft?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top"/>
          </w:tcPr>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Вид логотипів до складу яких можуть входити  графічні елементи об'єднані в загальну іноді геральдичну форму?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top"/>
          </w:tcPr>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З якого етапу варто почати розробку логотипу?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top"/>
          </w:tcPr>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 На якому етапі відбувається формування набору тезисів, що характеризують компанію, а також емоцій, почуттів та настроїв, що повинен викликати кінцевий варіант логотипу?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top"/>
          </w:tcPr>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На якому етапі є доречним створення великої кількості ескізів, нотаток, нарисів, без використання графічних редакторів?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045">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Яка оптимальна кількість робочих варіантів логотипу представляється замовнику на етапі аналізу та доопрацювання?</w:t>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c>
          <w:tcPr>
            <w:vAlign w:val="top"/>
          </w:tcPr>
          <w:p w:rsidR="00000000" w:rsidDel="00000000" w:rsidP="00000000" w:rsidRDefault="00000000" w:rsidRPr="00000000" w14:paraId="00000047">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Яка з наведених причин не є вимогою до виконання ребрендингу?</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top"/>
          </w:tcPr>
          <w:p w:rsidR="00000000" w:rsidDel="00000000" w:rsidP="00000000" w:rsidRDefault="00000000" w:rsidRPr="00000000" w14:paraId="00000049">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Модульна сітка в побудові логотипу це?</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vAlign w:val="top"/>
          </w:tcPr>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є найбільш популярним кольором в палітрі логотипів?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vAlign w:val="top"/>
          </w:tcPr>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в палітрі логотипів символізує життя та оновлення, а також є фаворитом серед компаній, що позиціонують себе як дружні до природи?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vAlign w:val="top"/>
          </w:tcPr>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в палітрі логотипів є символом тепла і щастя, але також він є кольором настороженості?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Align w:val="top"/>
          </w:tcPr>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в палітрі логотипів є символом тепла і щастя, багатства, належності до знатного роду?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vAlign w:val="top"/>
          </w:tcPr>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в палітрі логотипів вказує на природу,  не надто привертає увагу але викликає відчуття простоти і гармонії?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w:t>
            </w:r>
          </w:p>
        </w:tc>
        <w:tc>
          <w:tcPr>
            <w:vAlign w:val="top"/>
          </w:tcPr>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в палітрі логотипів символізує жіночність і викликає почуття, що пов'язані з невинністю і делікатністю?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w:t>
            </w:r>
          </w:p>
        </w:tc>
        <w:tc>
          <w:tcPr>
            <w:vAlign w:val="top"/>
          </w:tcPr>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колір в палітрі логотипів є нейтральним відтінком, частіше за все використовується компаніями які не потребують масштабного привертання уваги, цей відтінок чудово поєднується з іншими кольорами палітри?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c>
          <w:tcPr>
            <w:vAlign w:val="top"/>
          </w:tcPr>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 Які відтінки використовуються у логотипах компаній сфери харчування, зокрема фастфуду?</w:t>
            </w:r>
            <w:r w:rsidDel="00000000" w:rsidR="00000000" w:rsidRPr="00000000">
              <w:rPr>
                <w:rtl w:val="0"/>
              </w:rPr>
            </w:r>
          </w:p>
        </w:tc>
      </w:tr>
      <w:tr>
        <w:trPr>
          <w:cantSplit w:val="0"/>
          <w:trHeight w:val="280" w:hRule="atLeast"/>
          <w:tblHeader w:val="0"/>
        </w:trPr>
        <w:tc>
          <w:tcPr>
            <w:gridSpan w:val="2"/>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z w:val="28"/>
                <w:szCs w:val="28"/>
                <w:rtl w:val="0"/>
              </w:rPr>
              <w:t xml:space="preserve">Тема 3. Корпоративна ділова документація.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w:t>
            </w:r>
          </w:p>
        </w:tc>
        <w:tc>
          <w:tcPr>
            <w:vAlign w:val="top"/>
          </w:tcPr>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корпоративної ділової документації не відносяться?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vAlign w:val="top"/>
          </w:tcPr>
          <w:p w:rsidR="00000000" w:rsidDel="00000000" w:rsidP="00000000" w:rsidRDefault="00000000" w:rsidRPr="00000000" w14:paraId="00000060">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Яка інформація не зазначається у фірмовому бланку компанії?</w:t>
            </w:r>
          </w:p>
        </w:tc>
      </w:tr>
      <w:tr>
        <w:trPr>
          <w:cantSplit w:val="0"/>
          <w:tblHeader w:val="0"/>
        </w:trPr>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c>
          <w:tcPr>
            <w:vAlign w:val="top"/>
          </w:tcPr>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Яка інформація не зазначається у шапці фірмового бланку компанії?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w:t>
            </w:r>
          </w:p>
        </w:tc>
        <w:tc>
          <w:tcPr>
            <w:vAlign w:val="top"/>
          </w:tcPr>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Мінімальним поліграфічним полем для розміщення основних елементів у фірмовому бланку вважається відступ у скільки міліметрів?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w:t>
            </w:r>
          </w:p>
        </w:tc>
        <w:tc>
          <w:tcPr>
            <w:vAlign w:val="top"/>
          </w:tcPr>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мінімальний розмір кегеля допустимо використовувати при оформленні фірмового бланку?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w:t>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color w:val="333333"/>
                <w:sz w:val="28"/>
                <w:szCs w:val="28"/>
                <w:rtl w:val="0"/>
              </w:rPr>
              <w:t xml:space="preserve">Найрозповсюдженішим форматом фірмового бланку вважається?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c>
          <w:tcPr>
            <w:vAlign w:val="top"/>
          </w:tcPr>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Яка рекомендація по оформленню фірмового бланку є вірною?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vAlign w:val="top"/>
          </w:tcPr>
          <w:p w:rsidR="00000000" w:rsidDel="00000000" w:rsidP="00000000" w:rsidRDefault="00000000" w:rsidRPr="00000000" w14:paraId="000000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стандартний розмір візитної картки в Україні?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w:t>
            </w:r>
          </w:p>
        </w:tc>
        <w:tc>
          <w:tcPr>
            <w:vAlign w:val="top"/>
          </w:tcPr>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Яка інформація у візитній картці є недопустимою?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c>
          <w:tcPr>
            <w:vAlign w:val="top"/>
          </w:tcPr>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З яких матеріалів недопустиме виконання візитних карток?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w:t>
            </w:r>
          </w:p>
        </w:tc>
        <w:tc>
          <w:tcPr>
            <w:vAlign w:val="top"/>
          </w:tcPr>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Безпечним полем при розміщення основних елементів візитки, таких як текст, логотип, т.п. вважається відстань до країв візитки?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w:t>
            </w:r>
          </w:p>
        </w:tc>
        <w:tc>
          <w:tcPr>
            <w:vAlign w:val="top"/>
          </w:tcPr>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Яке поле обрізки варто задати для стандартного формату візитної картки?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p>
        </w:tc>
        <w:tc>
          <w:tcPr>
            <w:vAlign w:val="top"/>
          </w:tcPr>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У якому форматі варто зберігати растровий файл з подальшою можливістю його редагування у графічному редакторі?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p>
        </w:tc>
        <w:tc>
          <w:tcPr>
            <w:vAlign w:val="top"/>
          </w:tcPr>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У якому форматі варто зберігати векторний файл з подальшою можливістю його редагування у графічному редакторі?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w:t>
            </w:r>
          </w:p>
        </w:tc>
        <w:tc>
          <w:tcPr>
            <w:vAlign w:val="top"/>
          </w:tcPr>
          <w:p w:rsidR="00000000" w:rsidDel="00000000" w:rsidP="00000000" w:rsidRDefault="00000000" w:rsidRPr="00000000" w14:paraId="0000007A">
            <w:pPr>
              <w:tabs>
                <w:tab w:val="left" w:pos="111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При розробці якого із виду корпоративної продукції найчастіше демонструється поєднання векторної та растрової графіки?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c>
          <w:tcPr>
            <w:vAlign w:val="top"/>
          </w:tcPr>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Яка функція у растровому графічному редакторі Adobe Photoshop дозволяє редагувати частину зображення не змінюючи вміст та порядок виконання дій в основному робочому документі?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w:t>
            </w:r>
          </w:p>
        </w:tc>
        <w:tc>
          <w:tcPr>
            <w:vAlign w:val="top"/>
          </w:tcPr>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При редагування смарт об’єктів зображення перетворюється на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vAlign w:val="top"/>
          </w:tcPr>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Чи доступна робота з векторною графікою в Adobe Photoshop?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w:t>
            </w:r>
          </w:p>
        </w:tc>
        <w:tc>
          <w:tcPr>
            <w:vAlign w:val="top"/>
          </w:tcPr>
          <w:p w:rsidR="00000000" w:rsidDel="00000000" w:rsidP="00000000" w:rsidRDefault="00000000" w:rsidRPr="00000000" w14:paraId="00000082">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Інструмент Перо в графічному редакторі Adobe photoshop призначений для…?</w:t>
            </w:r>
          </w:p>
        </w:tc>
      </w:tr>
      <w:tr>
        <w:trPr>
          <w:cantSplit w:val="0"/>
          <w:tblHeader w:val="0"/>
        </w:trPr>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w:t>
            </w:r>
          </w:p>
        </w:tc>
        <w:tc>
          <w:tcPr>
            <w:vAlign w:val="top"/>
          </w:tcPr>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 якому пункті головного меню програми зібрані всі палітри?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w:t>
            </w:r>
          </w:p>
        </w:tc>
        <w:tc>
          <w:tcPr>
            <w:vAlign w:val="top"/>
          </w:tcPr>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Що лежить в основі побудови растрового зображення?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p>
        </w:tc>
        <w:tc>
          <w:tcPr>
            <w:vAlign w:val="top"/>
          </w:tcPr>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Яка палітра відповідає за масштабування й навігацію у відкритому документі в графічному редакторі Adobe Photoshop?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p>
        </w:tc>
        <w:tc>
          <w:tcPr>
            <w:vAlign w:val="top"/>
          </w:tcPr>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Для встановлення нових видів кісточок у графічному редакторі Adobe Photoshop </w:t>
            </w:r>
            <w:r w:rsidDel="00000000" w:rsidR="00000000" w:rsidRPr="00000000">
              <w:rPr>
                <w:rFonts w:ascii="Times New Roman" w:cs="Times New Roman" w:eastAsia="Times New Roman" w:hAnsi="Times New Roman"/>
                <w:color w:val="333333"/>
                <w:sz w:val="28"/>
                <w:szCs w:val="28"/>
                <w:highlight w:val="white"/>
                <w:rtl w:val="0"/>
              </w:rPr>
              <w:t xml:space="preserve">завантажена кісточка з Інтернету повинна бути у форматі...?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w:t>
            </w:r>
          </w:p>
        </w:tc>
        <w:tc>
          <w:tcPr>
            <w:vAlign w:val="top"/>
          </w:tcPr>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highlight w:val="white"/>
                <w:rtl w:val="0"/>
              </w:rPr>
              <w:t xml:space="preserve">Скільки дій можна відмінити при роботі в Adobe photoshop?</w:t>
            </w:r>
            <w:r w:rsidDel="00000000" w:rsidR="00000000" w:rsidRPr="00000000">
              <w:rPr>
                <w:rtl w:val="0"/>
              </w:rPr>
            </w:r>
          </w:p>
        </w:tc>
      </w:tr>
      <w:tr>
        <w:trPr>
          <w:cantSplit w:val="0"/>
          <w:trHeight w:val="280" w:hRule="atLeast"/>
          <w:tblHeader w:val="0"/>
        </w:trPr>
        <w:tc>
          <w:tcPr>
            <w:gridSpan w:val="2"/>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z w:val="28"/>
                <w:szCs w:val="28"/>
                <w:rtl w:val="0"/>
              </w:rPr>
              <w:t xml:space="preserve">Тема 4. Зовнішня реклама.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w:t>
            </w:r>
          </w:p>
        </w:tc>
        <w:tc>
          <w:tcPr>
            <w:vAlign w:val="top"/>
          </w:tcPr>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Що таке зовнішня реклама?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w:t>
            </w:r>
          </w:p>
        </w:tc>
        <w:tc>
          <w:tcPr>
            <w:vAlign w:val="top"/>
          </w:tcPr>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Що необхідно враховувати при розробці макетів зовнішньої реклами?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w:t>
            </w:r>
          </w:p>
        </w:tc>
        <w:tc>
          <w:tcPr>
            <w:vAlign w:val="top"/>
          </w:tcPr>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із принципів розробки зовнішньої реклами вказує на те, що при розробці макету варто враховувати, що час привернення уваги обмежений 1-3 секундами?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w:t>
            </w:r>
          </w:p>
        </w:tc>
        <w:tc>
          <w:tcPr>
            <w:vAlign w:val="top"/>
          </w:tcPr>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із принципів розробки зовнішньої реклами вказує на те, що при розробці макету для слогану прийнято використовувати не більше 3-4 коротких слів на однорідному контрастному фоні?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w:t>
            </w:r>
          </w:p>
        </w:tc>
        <w:tc>
          <w:tcPr>
            <w:vAlign w:val="top"/>
          </w:tcPr>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із принципів розробки зовнішньої реклами вказує на доцільність використання “золотих номерів”?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c>
          <w:tcPr>
            <w:vAlign w:val="top"/>
          </w:tcPr>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 Який із принципів розробки зовнішньої реклами вказує на те, що при розробці макету варто враховувати середовище в якому макет розміщується.?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p>
        </w:tc>
        <w:tc>
          <w:tcPr>
            <w:vAlign w:val="top"/>
          </w:tcPr>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Чому дорівнює або перевищує висота літер у білборді для комфортного сприйняття тексту?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c>
          <w:tcPr>
            <w:vAlign w:val="top"/>
          </w:tcPr>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видів зовнішньої реклами не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p>
        </w:tc>
        <w:tc>
          <w:tcPr>
            <w:vAlign w:val="top"/>
          </w:tcPr>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 До видів зовнішньої реклами не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c>
          <w:tcPr>
            <w:vAlign w:val="top"/>
          </w:tcPr>
          <w:p w:rsidR="00000000" w:rsidDel="00000000" w:rsidP="00000000" w:rsidRDefault="00000000" w:rsidRPr="00000000" w14:paraId="000000A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видів зовнішньої реклами не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w:t>
            </w:r>
          </w:p>
        </w:tc>
        <w:tc>
          <w:tcPr>
            <w:vAlign w:val="top"/>
          </w:tcPr>
          <w:p w:rsidR="00000000" w:rsidDel="00000000" w:rsidP="00000000" w:rsidRDefault="00000000" w:rsidRPr="00000000" w14:paraId="000000A4">
            <w:pPr>
              <w:tabs>
                <w:tab w:val="left" w:pos="11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видів зовнішньої реклами не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r>
          </w:p>
        </w:tc>
        <w:tc>
          <w:tcPr>
            <w:vAlign w:val="top"/>
          </w:tcPr>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видів зовнішньої реклами не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r>
          </w:p>
        </w:tc>
        <w:tc>
          <w:tcPr>
            <w:vAlign w:val="top"/>
          </w:tcPr>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видів зовнішньої реклами не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p>
        </w:tc>
        <w:tc>
          <w:tcPr>
            <w:vAlign w:val="top"/>
          </w:tcPr>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конструкція для розміщення зовнішньої реклами, </w:t>
            </w:r>
            <w:r w:rsidDel="00000000" w:rsidR="00000000" w:rsidRPr="00000000">
              <w:rPr>
                <w:rFonts w:ascii="Times New Roman" w:cs="Times New Roman" w:eastAsia="Times New Roman" w:hAnsi="Times New Roman"/>
                <w:sz w:val="28"/>
                <w:szCs w:val="28"/>
                <w:highlight w:val="white"/>
                <w:rtl w:val="0"/>
              </w:rPr>
              <w:t xml:space="preserve">що складається з тригранних призм, на кожній стороні яких розташовані різні зображення?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w:t>
            </w:r>
          </w:p>
        </w:tc>
        <w:tc>
          <w:tcPr>
            <w:vAlign w:val="top"/>
          </w:tcPr>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із видів зовнішньої реклами дозволяє привернути увагу за рахунок послідовної зміни зображення на конструкції?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r>
          </w:p>
        </w:tc>
        <w:tc>
          <w:tcPr>
            <w:vAlign w:val="top"/>
          </w:tcPr>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Яку назву має </w:t>
            </w:r>
            <w:r w:rsidDel="00000000" w:rsidR="00000000" w:rsidRPr="00000000">
              <w:rPr>
                <w:rFonts w:ascii="Times New Roman" w:cs="Times New Roman" w:eastAsia="Times New Roman" w:hAnsi="Times New Roman"/>
                <w:sz w:val="28"/>
                <w:szCs w:val="28"/>
                <w:highlight w:val="white"/>
                <w:rtl w:val="0"/>
              </w:rPr>
              <w:t xml:space="preserve">велика за розмірами рама, оббита сталевими або фанерними листами, до яких кріпиться необхідна рекламна інформація?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vAlign w:val="top"/>
          </w:tcPr>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w:t>
            </w:r>
            <w:r w:rsidDel="00000000" w:rsidR="00000000" w:rsidRPr="00000000">
              <w:rPr>
                <w:rFonts w:ascii="Times New Roman" w:cs="Times New Roman" w:eastAsia="Times New Roman" w:hAnsi="Times New Roman"/>
                <w:sz w:val="28"/>
                <w:szCs w:val="28"/>
                <w:highlight w:val="white"/>
                <w:rtl w:val="0"/>
              </w:rPr>
              <w:t xml:space="preserve">спеціальна конструкція, що кріпиться до стіни будівлі або до вуличних стовпів та користується великою популярність завдяки не великим витратам на виготовлення реклами?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w:t>
            </w:r>
          </w:p>
        </w:tc>
        <w:tc>
          <w:tcPr>
            <w:vAlign w:val="top"/>
          </w:tcPr>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рекламний щит великих розмірів, встановлений на глухій стіні будинку?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w:t>
            </w:r>
          </w:p>
        </w:tc>
        <w:tc>
          <w:tcPr>
            <w:vAlign w:val="top"/>
          </w:tcPr>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color w:val="333333"/>
                <w:sz w:val="28"/>
                <w:szCs w:val="28"/>
                <w:rtl w:val="0"/>
              </w:rPr>
              <w:t xml:space="preserve">ку назву має різновид зовнішньої реклами, що виготовляється на напів прозорій сітці та розміщується на будівельний каркас будівлі?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w:t>
            </w:r>
          </w:p>
        </w:tc>
        <w:tc>
          <w:tcPr>
            <w:vAlign w:val="top"/>
          </w:tcPr>
          <w:p w:rsidR="00000000" w:rsidDel="00000000" w:rsidP="00000000" w:rsidRDefault="00000000" w:rsidRPr="00000000" w14:paraId="000000B6">
            <w:pPr>
              <w:tabs>
                <w:tab w:val="left" w:pos="306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вид зовнішньої реклами є рухомою рекламою, що надає їй безліч переваг у порівнянні зі статичною?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w:t>
            </w:r>
          </w:p>
        </w:tc>
        <w:tc>
          <w:tcPr>
            <w:vAlign w:val="top"/>
          </w:tcPr>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Вид зовнішньої реклами, що є </w:t>
            </w:r>
            <w:r w:rsidDel="00000000" w:rsidR="00000000" w:rsidRPr="00000000">
              <w:rPr>
                <w:rFonts w:ascii="Times New Roman" w:cs="Times New Roman" w:eastAsia="Times New Roman" w:hAnsi="Times New Roman"/>
                <w:sz w:val="28"/>
                <w:szCs w:val="28"/>
                <w:highlight w:val="white"/>
                <w:rtl w:val="0"/>
              </w:rPr>
              <w:t xml:space="preserve">об'ємна або плоска конструкція, розташована на фасаді будівлі і відіграє роль візитівки підприємства?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w:t>
            </w:r>
          </w:p>
        </w:tc>
        <w:tc>
          <w:tcPr>
            <w:vAlign w:val="top"/>
          </w:tcPr>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Двох або тригранна конструкція зовнішньої реклами на гранях якої розташовуються рекламні зображення, часто використовується підсвітка?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w:t>
            </w:r>
          </w:p>
        </w:tc>
        <w:tc>
          <w:tcPr>
            <w:vAlign w:val="top"/>
          </w:tcPr>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Двостороння або одностороння рекламна конструкція на опорі, що розміщується на тротуарах або вздовж доріг, має підсвітку?</w:t>
            </w:r>
            <w:r w:rsidDel="00000000" w:rsidR="00000000" w:rsidRPr="00000000">
              <w:rPr>
                <w:rtl w:val="0"/>
              </w:rPr>
            </w:r>
          </w:p>
        </w:tc>
      </w:tr>
      <w:tr>
        <w:trPr>
          <w:cantSplit w:val="0"/>
          <w:trHeight w:val="280" w:hRule="atLeast"/>
          <w:tblHeader w:val="0"/>
        </w:trPr>
        <w:tc>
          <w:tcPr>
            <w:gridSpan w:val="2"/>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z w:val="28"/>
                <w:szCs w:val="28"/>
                <w:rtl w:val="0"/>
              </w:rPr>
              <w:t xml:space="preserve">Тема 5. Корпоративний веб-сайт</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w:t>
            </w:r>
          </w:p>
        </w:tc>
        <w:tc>
          <w:tcPr>
            <w:vAlign w:val="top"/>
          </w:tcPr>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 якому із видів корпоративних веб-сайтів обов’язковим є розміщення лаконічної довідки про переваги та цілі компанії, демонстрація продукції або послуг, можливість завантажити прайс-лист та контактна інформація?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w:t>
            </w:r>
          </w:p>
        </w:tc>
        <w:tc>
          <w:tcPr>
            <w:vAlign w:val="top"/>
          </w:tcPr>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 називається вид корпоративного веб-сайту з малою кількістю сторінок, яскравим унікальним дизайном та простим функціоналом. Часто складається лише з однієї сторінки з можливістю вертикальної чи горизонтальної навігації у формі прокручування?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w:t>
            </w:r>
          </w:p>
        </w:tc>
        <w:tc>
          <w:tcPr>
            <w:vAlign w:val="top"/>
          </w:tcPr>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Яку назву має корпоративний веб-сайт на якому реалізовано автоматизацію корпоративного документообігу?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w:t>
            </w:r>
          </w:p>
        </w:tc>
        <w:tc>
          <w:tcPr>
            <w:vAlign w:val="top"/>
          </w:tcPr>
          <w:p w:rsidR="00000000" w:rsidDel="00000000" w:rsidP="00000000" w:rsidRDefault="00000000" w:rsidRPr="00000000" w14:paraId="000000C6">
            <w:pPr>
              <w:tabs>
                <w:tab w:val="left" w:pos="301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Обов'язковим елементом якого із видів корпоративних веб-сайтів є адміністративна панель, завдяки якій менеджери чи секретарі забезпечують ресурс актуальним контентом?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w:t>
            </w:r>
          </w:p>
        </w:tc>
        <w:tc>
          <w:tcPr>
            <w:vAlign w:val="top"/>
          </w:tcPr>
          <w:p w:rsidR="00000000" w:rsidDel="00000000" w:rsidP="00000000" w:rsidRDefault="00000000" w:rsidRPr="00000000" w14:paraId="000000C8">
            <w:pPr>
              <w:tabs>
                <w:tab w:val="left" w:pos="32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із видів корпоративних веб-сайтів  містить інформацію про історію розвитку компанії; докладний опис виробничих процесів чи надання послуг; стрічку новин, рекламних та акційних пропозицій; фото та відео-каталоги; прес-центр та докладну контактну інформацію?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w:t>
            </w:r>
          </w:p>
        </w:tc>
        <w:tc>
          <w:tcPr>
            <w:vAlign w:val="top"/>
          </w:tcPr>
          <w:p w:rsidR="00000000" w:rsidDel="00000000" w:rsidP="00000000" w:rsidRDefault="00000000" w:rsidRPr="00000000" w14:paraId="000000CA">
            <w:pPr>
              <w:spacing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якого із видів корпоративних веб-сайтів графіка, ефекти, візуальна складова контенту відіграють важливу роль, адже це великим чином впливає на формування позитивного іміджу в мережі Інтернет?</w:t>
            </w:r>
          </w:p>
        </w:tc>
      </w:tr>
      <w:tr>
        <w:trPr>
          <w:cantSplit w:val="0"/>
          <w:tblHeader w:val="0"/>
        </w:trPr>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w:t>
            </w:r>
          </w:p>
        </w:tc>
        <w:tc>
          <w:tcPr>
            <w:vAlign w:val="top"/>
          </w:tcPr>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вид корпоративних веб-сайтів призначений виконувати не тільки рекламну, а й торговельну функцію?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w:t>
            </w:r>
          </w:p>
        </w:tc>
        <w:tc>
          <w:tcPr>
            <w:vAlign w:val="top"/>
          </w:tcPr>
          <w:p w:rsidR="00000000" w:rsidDel="00000000" w:rsidP="00000000" w:rsidRDefault="00000000" w:rsidRPr="00000000" w14:paraId="000000CE">
            <w:pPr>
              <w:tabs>
                <w:tab w:val="left" w:pos="147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із видів корпоративних веб-сайтів забезпечений механізмом формування та прийому замовлення на купівлю товару чи надання послуги, вибору форми оплати та доставки, відправки рахунку або зворотний зв'язок з адміністратором?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w:t>
            </w:r>
          </w:p>
        </w:tc>
        <w:tc>
          <w:tcPr>
            <w:vAlign w:val="top"/>
          </w:tcPr>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із видів корпоративних веб-сайтів забезпечує безперервний потік актуальної інформації, а також надає можливість відсортувати її за цільовими каталогами та блоками?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w:t>
            </w:r>
          </w:p>
        </w:tc>
        <w:tc>
          <w:tcPr>
            <w:vAlign w:val="top"/>
          </w:tcPr>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сайт розважального характеру, спрямований на численну цільову аудиторію, гарантує високу відвідуваність, і при цьому потребує потужних технічних ресурсів?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w:t>
            </w:r>
          </w:p>
        </w:tc>
        <w:tc>
          <w:tcPr>
            <w:vAlign w:val="top"/>
          </w:tcPr>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корпоративний веб-сайт забезпечує пряме спілкування відвідувачів, представників компанії та адміністрації сайту?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w:t>
            </w:r>
          </w:p>
        </w:tc>
        <w:tc>
          <w:tcPr>
            <w:vAlign w:val="top"/>
          </w:tcPr>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веб-сайт містить найбільш актуальну інформацію, що регулярно оновлюється, ведеться у формі щоденника?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w:t>
            </w:r>
          </w:p>
        </w:tc>
        <w:tc>
          <w:tcPr>
            <w:vAlign w:val="top"/>
          </w:tcPr>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Для яких із видів корпоративного веб сайту характерна найпростіша індексація пошуковими машинами?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99.</w:t>
            </w:r>
          </w:p>
        </w:tc>
        <w:tc>
          <w:tcPr>
            <w:vAlign w:val="top"/>
          </w:tcPr>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корпоративний веб-сайт вважається не основним сайтом компанії, створюється для просування певного продукту та є тимчасовим?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tc>
        <w:tc>
          <w:tcPr>
            <w:vAlign w:val="top"/>
          </w:tcPr>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із наведених трендів не є основним трендом у веб-дизайні?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w:t>
            </w:r>
          </w:p>
        </w:tc>
        <w:tc>
          <w:tcPr>
            <w:vAlign w:val="top"/>
          </w:tcPr>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Який із наведених трендів не є основним трендом у веб-дизайні?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w:t>
            </w:r>
          </w:p>
        </w:tc>
        <w:tc>
          <w:tcPr>
            <w:vAlign w:val="top"/>
          </w:tcPr>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Що не належить до основних функцій рекламного інтернет-банера?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w:t>
            </w:r>
          </w:p>
        </w:tc>
        <w:tc>
          <w:tcPr>
            <w:vAlign w:val="top"/>
          </w:tcPr>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До спеціалізованого програмного забезпечення для прототипування інтерфейсів відноситься?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104.</w:t>
            </w:r>
          </w:p>
        </w:tc>
        <w:tc>
          <w:tcPr>
            <w:vAlign w:val="top"/>
          </w:tcPr>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 яких режимах роботи на проектом доступно працювати в графічному редакторі Figma?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w:t>
            </w:r>
          </w:p>
        </w:tc>
        <w:tc>
          <w:tcPr>
            <w:vAlign w:val="top"/>
          </w:tcPr>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Що належить до основних інструментів Figma?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w:t>
            </w:r>
          </w:p>
        </w:tc>
        <w:tc>
          <w:tcPr>
            <w:vAlign w:val="top"/>
          </w:tcPr>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Що належить до основних інструментів Figma?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w:t>
            </w:r>
          </w:p>
        </w:tc>
        <w:tc>
          <w:tcPr>
            <w:vAlign w:val="top"/>
          </w:tcPr>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Що не належить до основного функціоналу Figma?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108.</w:t>
            </w:r>
          </w:p>
        </w:tc>
        <w:tc>
          <w:tcPr>
            <w:vAlign w:val="top"/>
          </w:tcPr>
          <w:p w:rsidR="00000000" w:rsidDel="00000000" w:rsidP="00000000" w:rsidRDefault="00000000" w:rsidRPr="00000000" w14:paraId="000000EC">
            <w:pPr>
              <w:tabs>
                <w:tab w:val="left" w:pos="297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Для яких девайсів у Figma реалізовано шаблони при створенні артборда?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109.</w:t>
            </w:r>
          </w:p>
        </w:tc>
        <w:tc>
          <w:tcPr>
            <w:vAlign w:val="top"/>
          </w:tcPr>
          <w:p w:rsidR="00000000" w:rsidDel="00000000" w:rsidP="00000000" w:rsidRDefault="00000000" w:rsidRPr="00000000" w14:paraId="000000EE">
            <w:pPr>
              <w:tabs>
                <w:tab w:val="left" w:pos="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Для яких девайсів у Figma не реалізовано шаблони при створенні артборда?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w:t>
            </w:r>
          </w:p>
        </w:tc>
        <w:tc>
          <w:tcPr>
            <w:vAlign w:val="top"/>
          </w:tcPr>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Які дії з проектом можна виконати в режимі Прототипування у графічному редакторі Figma? </w:t>
            </w:r>
            <w:r w:rsidDel="00000000" w:rsidR="00000000" w:rsidRPr="00000000">
              <w:rPr>
                <w:rtl w:val="0"/>
              </w:rPr>
            </w:r>
          </w:p>
        </w:tc>
      </w:tr>
      <w:tr>
        <w:trPr>
          <w:cantSplit w:val="0"/>
          <w:trHeight w:val="280" w:hRule="atLeast"/>
          <w:tblHeader w:val="0"/>
        </w:trPr>
        <w:tc>
          <w:tcPr>
            <w:gridSpan w:val="2"/>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z w:val="28"/>
                <w:szCs w:val="28"/>
                <w:rtl w:val="0"/>
              </w:rPr>
              <w:t xml:space="preserve">Тема 6. </w:t>
            </w:r>
            <w:r w:rsidDel="00000000" w:rsidR="00000000" w:rsidRPr="00000000">
              <w:rPr>
                <w:rFonts w:ascii="Times New Roman" w:cs="Times New Roman" w:eastAsia="Times New Roman" w:hAnsi="Times New Roman"/>
                <w:b w:val="1"/>
                <w:i w:val="1"/>
                <w:sz w:val="28"/>
                <w:szCs w:val="28"/>
                <w:highlight w:val="white"/>
                <w:rtl w:val="0"/>
              </w:rPr>
              <w:t xml:space="preserve">POS-матеріали. Сувенірна продукція. Упаковка.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w:t>
            </w:r>
          </w:p>
        </w:tc>
        <w:tc>
          <w:tcPr>
            <w:vAlign w:val="top"/>
          </w:tcPr>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До цілей рекламних POS матеріалів не належить?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w:t>
            </w:r>
          </w:p>
        </w:tc>
        <w:tc>
          <w:tcPr>
            <w:vAlign w:val="top"/>
          </w:tcPr>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До зовнішніх POS-матеріалів не відносяться?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w:t>
            </w:r>
          </w:p>
        </w:tc>
        <w:tc>
          <w:tcPr>
            <w:vAlign w:val="top"/>
          </w:tcPr>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До внутрішніх POS-матеріалів не відносяться?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w:t>
            </w:r>
          </w:p>
        </w:tc>
        <w:tc>
          <w:tcPr>
            <w:vAlign w:val="top"/>
          </w:tcPr>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Яка група рекламних товарів інформує про діючу акцію або наявність товару безпосередньо перед  відвідуванням торгового залу?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w:t>
            </w:r>
          </w:p>
        </w:tc>
        <w:tc>
          <w:tcPr>
            <w:vAlign w:val="top"/>
          </w:tcPr>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якої групи рекламних матеріалів відносяться штендери, дверні таблички, постери?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116.</w:t>
            </w:r>
          </w:p>
        </w:tc>
        <w:tc>
          <w:tcPr>
            <w:vAlign w:val="top"/>
          </w:tcPr>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 Яка група рекламних товарів вказує покупцю маршрут торговим центром до точки продажу?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117.</w:t>
            </w:r>
          </w:p>
        </w:tc>
        <w:tc>
          <w:tcPr>
            <w:vAlign w:val="top"/>
          </w:tcPr>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якої групи рекламних матеріалів відносяться підвісні та підлогові об'ємні постери та мобайли, наклейки на підлозі?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118.</w:t>
            </w:r>
          </w:p>
        </w:tc>
        <w:tc>
          <w:tcPr>
            <w:vAlign w:val="top"/>
          </w:tcPr>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Яка група рекламних товарів стимулює імпульсні покупки під час очікування у черзі вже перед розрахунком?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w:t>
            </w:r>
          </w:p>
        </w:tc>
        <w:tc>
          <w:tcPr>
            <w:vAlign w:val="top"/>
          </w:tcPr>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якої групи рекламних матеріалів відносяться шоубокси, баркети, дисплей-вітрини?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w:t>
            </w:r>
          </w:p>
        </w:tc>
        <w:tc>
          <w:tcPr>
            <w:vAlign w:val="top"/>
          </w:tcPr>
          <w:p w:rsidR="00000000" w:rsidDel="00000000" w:rsidP="00000000" w:rsidRDefault="00000000" w:rsidRPr="00000000" w14:paraId="000001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якої рекламної групи відноситься складне обладнання, яке може бути використано як у місцях продажу, так і у презентаційних площадках, це універсальні, транспортабельні, легкі та зручні в складанні POS-матеріали?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w:t>
            </w:r>
          </w:p>
        </w:tc>
        <w:tc>
          <w:tcPr>
            <w:vAlign w:val="top"/>
          </w:tcPr>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якої групи рекламних матеріалів відносяться промо-стійкі, підлогові та настільні дисплеї?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w:t>
            </w:r>
          </w:p>
        </w:tc>
        <w:tc>
          <w:tcPr>
            <w:vAlign w:val="top"/>
          </w:tcPr>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Яку назву має вид поліграфічної продукції у вигляді аркуша великого формату, який може бути розміщений у міському середовищі чи інтер'єрі, дизайні переважає візуальна складова ілюстрації, а текстова інформація вирішена максимально лаконічно?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w:t>
            </w:r>
          </w:p>
        </w:tc>
        <w:tc>
          <w:tcPr>
            <w:vAlign w:val="top"/>
          </w:tcPr>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Яку назву має рекламний плакат, що анонсує подію будь-якого характеру?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124.</w:t>
            </w:r>
          </w:p>
        </w:tc>
        <w:tc>
          <w:tcPr>
            <w:vAlign w:val="top"/>
          </w:tcPr>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У якому із видів поліграфічної рекламної продукції важливо вказувати дату та місце проведення події?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125.</w:t>
            </w:r>
          </w:p>
        </w:tc>
        <w:tc>
          <w:tcPr>
            <w:vAlign w:val="top"/>
          </w:tcPr>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із  видів поліграфічної рекламної продукції не має конкретної цільової аудиторії, він звертається до почуттів та емоцій кожної людини з метою привернути увагу до проблеми загального державного чи міжнародного масштабу?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126.</w:t>
            </w:r>
          </w:p>
        </w:tc>
        <w:tc>
          <w:tcPr>
            <w:vAlign w:val="top"/>
          </w:tcPr>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вид рекламної поліграфії середнього та не великого формату, який має різноманітну систему фальцювання, може бути відправлений у поштовому конверті, а якщо йдеться про інтернет-магазин, то в посилці разом із товаром та дисконтною пропозицією?</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127.</w:t>
            </w:r>
          </w:p>
        </w:tc>
        <w:tc>
          <w:tcPr>
            <w:vAlign w:val="top"/>
          </w:tcPr>
          <w:p w:rsidR="00000000" w:rsidDel="00000000" w:rsidP="00000000" w:rsidRDefault="00000000" w:rsidRPr="00000000" w14:paraId="000001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вид рекламної поліграфії відіграє важливу роль у просуванні товару або послуги, оскільки може поширюватися на ярмарках, виставках, власних та партнерських офісах та торгових площах, має систему фальцювання та є не дороговартісним поліграфічним продуктом?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128.</w:t>
            </w:r>
          </w:p>
        </w:tc>
        <w:tc>
          <w:tcPr>
            <w:vAlign w:val="top"/>
          </w:tcPr>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вид багатосторінкової поліграфічної продукції рекламно-інформаційної спрямованості, що містить текст, таблиці, графіки, ілюстраційний матеріал, що детально описує характеристики та унікальні особливості товару чи послуги?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129.</w:t>
            </w:r>
          </w:p>
        </w:tc>
        <w:tc>
          <w:tcPr>
            <w:vAlign w:val="top"/>
          </w:tcPr>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Якому із видів рекламної поліграфічної продукції притаманне додаткове оформлення тисненням, частковим лакуванням, конгревом, фігурною вирубкою та іншим?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w:t>
            </w:r>
          </w:p>
        </w:tc>
        <w:tc>
          <w:tcPr>
            <w:vAlign w:val="top"/>
          </w:tcPr>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періодичне видання рекламно-інформаційного характеру, спрямоване на залучення уваги не лише до тематичної інформації сфери діяльності компанії, а й для визначення її місця на ринку конкурентів?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w:t>
            </w:r>
          </w:p>
        </w:tc>
        <w:tc>
          <w:tcPr>
            <w:vAlign w:val="top"/>
          </w:tcPr>
          <w:p w:rsidR="00000000" w:rsidDel="00000000" w:rsidP="00000000" w:rsidRDefault="00000000" w:rsidRPr="00000000" w14:paraId="000001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Що таке брендбук компанії?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132.</w:t>
            </w:r>
          </w:p>
        </w:tc>
        <w:tc>
          <w:tcPr>
            <w:vAlign w:val="top"/>
          </w:tcPr>
          <w:p w:rsidR="00000000" w:rsidDel="00000000" w:rsidP="00000000" w:rsidRDefault="00000000" w:rsidRPr="00000000" w14:paraId="000001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З яких частин складається розширений докладний брендбук?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133.</w:t>
            </w:r>
          </w:p>
        </w:tc>
        <w:tc>
          <w:tcPr>
            <w:vAlign w:val="top"/>
          </w:tcPr>
          <w:p w:rsidR="00000000" w:rsidDel="00000000" w:rsidP="00000000" w:rsidRDefault="00000000" w:rsidRPr="00000000" w14:paraId="00000120">
            <w:pPr>
              <w:tabs>
                <w:tab w:val="left" w:pos="111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 якій частині брендбуку описуються принципи використання логотипу та фірмового стилю, фірмових кольорів, шрифтів, а також правила верстки різних макетів?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134.</w:t>
            </w:r>
          </w:p>
        </w:tc>
        <w:tc>
          <w:tcPr>
            <w:vAlign w:val="top"/>
          </w:tcPr>
          <w:p w:rsidR="00000000" w:rsidDel="00000000" w:rsidP="00000000" w:rsidRDefault="00000000" w:rsidRPr="00000000" w14:paraId="00000122">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якій частині брендбуку описуються принципи використання логотипу та його недопустимі варіанти використання, модульна сітка, додаткові варіанти логотипу?</w:t>
            </w:r>
          </w:p>
          <w:p w:rsidR="00000000" w:rsidDel="00000000" w:rsidP="00000000" w:rsidRDefault="00000000" w:rsidRPr="00000000" w14:paraId="00000123">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135.</w:t>
            </w:r>
          </w:p>
        </w:tc>
        <w:tc>
          <w:tcPr>
            <w:vAlign w:val="top"/>
          </w:tcPr>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 якій частині брендбуку описуються принципи використання констант фірмового стилю у візитівках, фірмових бланках, конвертах, папках, бейджах?</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136.</w:t>
            </w:r>
          </w:p>
        </w:tc>
        <w:tc>
          <w:tcPr>
            <w:vAlign w:val="top"/>
          </w:tcPr>
          <w:p w:rsidR="00000000" w:rsidDel="00000000" w:rsidP="00000000" w:rsidRDefault="00000000" w:rsidRPr="00000000" w14:paraId="00000127">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якій частині брендбуку описуються принципи використання констант фірмового стилю у оформленні фірмових автомобілів компанії?</w:t>
            </w:r>
          </w:p>
        </w:tc>
      </w:tr>
      <w:tr>
        <w:trPr>
          <w:cantSplit w:val="0"/>
          <w:tblHeader w:val="0"/>
        </w:trPr>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137.</w:t>
            </w:r>
          </w:p>
        </w:tc>
        <w:tc>
          <w:tcPr>
            <w:vAlign w:val="top"/>
          </w:tcPr>
          <w:p w:rsidR="00000000" w:rsidDel="00000000" w:rsidP="00000000" w:rsidRDefault="00000000" w:rsidRPr="00000000" w14:paraId="00000129">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якій частині брендбуку описуються принципи використання констант фірмового стилю у оформленні календарів, ручок, чашок, футболок?</w:t>
            </w:r>
          </w:p>
          <w:p w:rsidR="00000000" w:rsidDel="00000000" w:rsidP="00000000" w:rsidRDefault="00000000" w:rsidRPr="00000000" w14:paraId="0000012A">
            <w:pPr>
              <w:spacing w:line="276" w:lineRule="auto"/>
              <w:rPr>
                <w:rFonts w:ascii="Times New Roman" w:cs="Times New Roman" w:eastAsia="Times New Roman" w:hAnsi="Times New Roman"/>
                <w:color w:val="333333"/>
                <w:sz w:val="28"/>
                <w:szCs w:val="28"/>
                <w:u w:val="singl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138.</w:t>
            </w:r>
          </w:p>
        </w:tc>
        <w:tc>
          <w:tcPr>
            <w:vAlign w:val="top"/>
          </w:tcPr>
          <w:p w:rsidR="00000000" w:rsidDel="00000000" w:rsidP="00000000" w:rsidRDefault="00000000" w:rsidRPr="00000000" w14:paraId="0000012C">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якій частині брендбуку описуються принципи використання констант фірмового стилю у оформленні коробок, стаканчиків, пакетів, еко-торб?</w:t>
            </w:r>
          </w:p>
          <w:p w:rsidR="00000000" w:rsidDel="00000000" w:rsidP="00000000" w:rsidRDefault="00000000" w:rsidRPr="00000000" w14:paraId="0000012D">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А. Ділова документація</w:t>
            </w:r>
          </w:p>
          <w:p w:rsidR="00000000" w:rsidDel="00000000" w:rsidP="00000000" w:rsidRDefault="00000000" w:rsidRPr="00000000" w14:paraId="0000012E">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Б. Логотип та стратегічна частина</w:t>
            </w:r>
          </w:p>
          <w:p w:rsidR="00000000" w:rsidDel="00000000" w:rsidP="00000000" w:rsidRDefault="00000000" w:rsidRPr="00000000" w14:paraId="0000012F">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Зовнішня реклама</w:t>
            </w:r>
          </w:p>
          <w:p w:rsidR="00000000" w:rsidDel="00000000" w:rsidP="00000000" w:rsidRDefault="00000000" w:rsidRPr="00000000" w14:paraId="00000130">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Г. Логотип </w:t>
            </w:r>
          </w:p>
          <w:p w:rsidR="00000000" w:rsidDel="00000000" w:rsidP="00000000" w:rsidRDefault="00000000" w:rsidRPr="00000000" w14:paraId="00000131">
            <w:pPr>
              <w:spacing w:line="276" w:lineRule="auto"/>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333333"/>
                <w:sz w:val="28"/>
                <w:szCs w:val="28"/>
                <w:u w:val="single"/>
                <w:rtl w:val="0"/>
              </w:rPr>
              <w:t xml:space="preserve">Д. Упаковка</w:t>
            </w:r>
          </w:p>
        </w:tc>
      </w:tr>
      <w:tr>
        <w:trPr>
          <w:cantSplit w:val="0"/>
          <w:tblHeader w:val="0"/>
        </w:trPr>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139.</w:t>
            </w:r>
          </w:p>
        </w:tc>
        <w:tc>
          <w:tcPr>
            <w:vAlign w:val="top"/>
          </w:tcPr>
          <w:p w:rsidR="00000000" w:rsidDel="00000000" w:rsidP="00000000" w:rsidRDefault="00000000" w:rsidRPr="00000000" w14:paraId="00000133">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Який із розділів брендбуку має бути невеликим, але ємним, розкривати суть бренду, цілі та ключові принципи компанії?</w:t>
            </w:r>
          </w:p>
        </w:tc>
      </w:tr>
      <w:tr>
        <w:trPr>
          <w:cantSplit w:val="0"/>
          <w:tblHeader w:val="0"/>
        </w:trPr>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w:t>
            </w:r>
          </w:p>
        </w:tc>
        <w:tc>
          <w:tcPr>
            <w:vAlign w:val="top"/>
          </w:tcPr>
          <w:p w:rsidR="00000000" w:rsidDel="00000000" w:rsidP="00000000" w:rsidRDefault="00000000" w:rsidRPr="00000000" w14:paraId="00000135">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якому розділі варто описати закладені у бренді певні граматичні правила, спеціальні слова та терміни?</w:t>
            </w:r>
          </w:p>
        </w:tc>
      </w:tr>
      <w:tr>
        <w:trPr>
          <w:cantSplit w:val="0"/>
          <w:tblHeader w:val="0"/>
        </w:trPr>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w:t>
            </w:r>
          </w:p>
        </w:tc>
        <w:tc>
          <w:tcPr>
            <w:vAlign w:val="top"/>
          </w:tcPr>
          <w:p w:rsidR="00000000" w:rsidDel="00000000" w:rsidP="00000000" w:rsidRDefault="00000000" w:rsidRPr="00000000" w14:paraId="00000137">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яких форматах важливо задавати кольори в брендбуці для їх правильного використання в майбутніх макетах?</w:t>
            </w:r>
          </w:p>
        </w:tc>
      </w:tr>
      <w:tr>
        <w:trPr>
          <w:cantSplit w:val="0"/>
          <w:tblHeader w:val="0"/>
        </w:trPr>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142.</w:t>
            </w:r>
          </w:p>
        </w:tc>
        <w:tc>
          <w:tcPr>
            <w:vAlign w:val="top"/>
          </w:tcPr>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 якому розділі брендбуку важливо вказувати значення у PANTONE?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143.</w:t>
            </w:r>
          </w:p>
        </w:tc>
        <w:tc>
          <w:tcPr>
            <w:vAlign w:val="top"/>
          </w:tcPr>
          <w:p w:rsidR="00000000" w:rsidDel="00000000" w:rsidP="00000000" w:rsidRDefault="00000000" w:rsidRPr="00000000" w14:paraId="0000013B">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якому розділі брендбуку важливо вказувати фірмові шрифти, які слід використовувати при оформленні макетів: накреслення, розмір шрифтів, міжлітерна (kerning) та міжрядкова (інтерліньяж) відстань?</w:t>
            </w:r>
          </w:p>
        </w:tc>
      </w:tr>
      <w:tr>
        <w:trPr>
          <w:cantSplit w:val="0"/>
          <w:tblHeader w:val="0"/>
        </w:trPr>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144.</w:t>
            </w:r>
          </w:p>
        </w:tc>
        <w:tc>
          <w:tcPr>
            <w:vAlign w:val="top"/>
          </w:tcPr>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В якому розділі задається бажане місце розташування логотипу на макетах та сохранне поле від логотипу до інших об’єктів у макеті?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145.</w:t>
            </w:r>
          </w:p>
        </w:tc>
        <w:tc>
          <w:tcPr>
            <w:vAlign w:val="top"/>
          </w:tcPr>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Що не відноситься до основних вимог по підготовці брендбуку компанії?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146.</w:t>
            </w:r>
          </w:p>
        </w:tc>
        <w:tc>
          <w:tcPr>
            <w:vAlign w:val="top"/>
          </w:tcPr>
          <w:p w:rsidR="00000000" w:rsidDel="00000000" w:rsidP="00000000" w:rsidRDefault="00000000" w:rsidRPr="00000000" w14:paraId="000001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При розробці логотипу які фактори варто враховувати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147.</w:t>
            </w:r>
          </w:p>
        </w:tc>
        <w:tc>
          <w:tcPr>
            <w:vAlign w:val="top"/>
          </w:tcPr>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Яким чином пом’якшити дію маски шару в Adobe Photoshop?</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148.</w:t>
            </w:r>
          </w:p>
        </w:tc>
        <w:tc>
          <w:tcPr>
            <w:vAlign w:val="top"/>
          </w:tcPr>
          <w:p w:rsidR="00000000" w:rsidDel="00000000" w:rsidP="00000000" w:rsidRDefault="00000000" w:rsidRPr="00000000" w14:paraId="00000145">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Який вид ділової та сувенірної продукції несе презентаційну функцію та призначений для використання під час конференції чи переговорів, для виготовлення якого,  як правило, обирають якісний картон, та розробляється найбільш ефектний та привабливий дизайн?</w:t>
            </w:r>
          </w:p>
        </w:tc>
      </w:tr>
      <w:tr>
        <w:trPr>
          <w:cantSplit w:val="0"/>
          <w:tblHeader w:val="0"/>
        </w:trPr>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149.</w:t>
            </w:r>
          </w:p>
        </w:tc>
        <w:tc>
          <w:tcPr>
            <w:vAlign w:val="top"/>
          </w:tcPr>
          <w:p w:rsidR="00000000" w:rsidDel="00000000" w:rsidP="00000000" w:rsidRDefault="00000000" w:rsidRPr="00000000" w14:paraId="00000147">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Яким чином видалити опорну точку кривої при роботі з векторною графікою в графічному редакторі Adobe Photoshop з подальшим розривом контуру?</w:t>
            </w:r>
          </w:p>
        </w:tc>
      </w:tr>
      <w:tr>
        <w:trPr>
          <w:cantSplit w:val="0"/>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w:t>
            </w:r>
          </w:p>
        </w:tc>
        <w:tc>
          <w:tcPr>
            <w:vAlign w:val="top"/>
          </w:tcPr>
          <w:p w:rsidR="00000000" w:rsidDel="00000000" w:rsidP="00000000" w:rsidRDefault="00000000" w:rsidRPr="00000000" w14:paraId="000001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До якого колірного профілю варто переводити зображення для розміщення в мережі Інтернет?</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w:t>
            </w:r>
          </w:p>
        </w:tc>
        <w:tc>
          <w:tcPr>
            <w:vAlign w:val="top"/>
          </w:tcPr>
          <w:p w:rsidR="00000000" w:rsidDel="00000000" w:rsidP="00000000" w:rsidRDefault="00000000" w:rsidRPr="00000000" w14:paraId="000001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Який етап є початковим при роботі над проектом?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152.</w:t>
            </w:r>
          </w:p>
        </w:tc>
        <w:tc>
          <w:tcPr>
            <w:vAlign w:val="top"/>
          </w:tcPr>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Які задачі вирішує брендбук компанії?</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w:t>
            </w:r>
          </w:p>
        </w:tc>
        <w:tc>
          <w:tcPr>
            <w:vAlign w:val="top"/>
          </w:tcPr>
          <w:p w:rsidR="00000000" w:rsidDel="00000000" w:rsidP="00000000" w:rsidRDefault="00000000" w:rsidRPr="00000000" w14:paraId="0000014F">
            <w:pPr>
              <w:tabs>
                <w:tab w:val="left" w:pos="111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Які задачі вирішує поняття як за допомогою брендбука змінити сприйняття людей до бренду всередині компанії та за її межами?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w:t>
            </w:r>
          </w:p>
        </w:tc>
        <w:tc>
          <w:tcPr>
            <w:vAlign w:val="top"/>
          </w:tcPr>
          <w:p w:rsidR="00000000" w:rsidDel="00000000" w:rsidP="00000000" w:rsidRDefault="00000000" w:rsidRPr="00000000" w14:paraId="000001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Для чого призначений графічний редактор Adobe Illustrator?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155.</w:t>
            </w:r>
          </w:p>
        </w:tc>
        <w:tc>
          <w:tcPr>
            <w:vAlign w:val="top"/>
          </w:tcPr>
          <w:p w:rsidR="00000000" w:rsidDel="00000000" w:rsidP="00000000" w:rsidRDefault="00000000" w:rsidRPr="00000000" w14:paraId="00000153">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Який елемент сувенірної продукції є найбільш популярним та має високий попит серед компаній різних сфер діяльності?</w:t>
            </w:r>
          </w:p>
        </w:tc>
      </w:tr>
      <w:tr>
        <w:trPr>
          <w:cantSplit w:val="0"/>
          <w:tblHeader w:val="0"/>
        </w:trPr>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156.</w:t>
            </w:r>
          </w:p>
        </w:tc>
        <w:tc>
          <w:tcPr>
            <w:vAlign w:val="top"/>
          </w:tcPr>
          <w:p w:rsidR="00000000" w:rsidDel="00000000" w:rsidP="00000000" w:rsidRDefault="00000000" w:rsidRPr="00000000" w14:paraId="00000155">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 називається спосіб просування бренду, який працює при особистій присутності співробітника компанії, а те, як він виглядає, демонструє рівень компанії та у  разі успіху зміцнює довіру?</w:t>
            </w:r>
          </w:p>
        </w:tc>
      </w:tr>
      <w:tr>
        <w:trPr>
          <w:cantSplit w:val="0"/>
          <w:tblHeader w:val="0"/>
        </w:trPr>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157.</w:t>
            </w:r>
          </w:p>
        </w:tc>
        <w:tc>
          <w:tcPr>
            <w:vAlign w:val="top"/>
          </w:tcPr>
          <w:p w:rsidR="00000000" w:rsidDel="00000000" w:rsidP="00000000" w:rsidRDefault="00000000" w:rsidRPr="00000000" w14:paraId="000001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Які компанії за сферою діяльності є найкращим представником яскравих прикладів фірмового одягу?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158.</w:t>
            </w:r>
          </w:p>
        </w:tc>
        <w:tc>
          <w:tcPr>
            <w:vAlign w:val="top"/>
          </w:tcPr>
          <w:p w:rsidR="00000000" w:rsidDel="00000000" w:rsidP="00000000" w:rsidRDefault="00000000" w:rsidRPr="00000000" w14:paraId="00000159">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Який вид поліграфічної продукції варто вважати найбільш  вигідною формою візуального просування бренду, що являє собою періодичне, іміджеве та сувенірне видання?</w:t>
            </w:r>
          </w:p>
        </w:tc>
      </w:tr>
      <w:tr>
        <w:trPr>
          <w:cantSplit w:val="0"/>
          <w:tblHeader w:val="0"/>
        </w:trPr>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159.</w:t>
            </w:r>
          </w:p>
        </w:tc>
        <w:tc>
          <w:tcPr>
            <w:vAlign w:val="top"/>
          </w:tcPr>
          <w:p w:rsidR="00000000" w:rsidDel="00000000" w:rsidP="00000000" w:rsidRDefault="00000000" w:rsidRPr="00000000" w14:paraId="0000015B">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Яку назву має найпростіша і найбільш доступна форма календаря, яка є одним листом найчастіше формату А3 чи А2?</w:t>
            </w:r>
          </w:p>
        </w:tc>
      </w:tr>
      <w:tr>
        <w:trPr>
          <w:cantSplit w:val="0"/>
          <w:tblHeader w:val="0"/>
        </w:trPr>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w:t>
            </w:r>
          </w:p>
        </w:tc>
        <w:tc>
          <w:tcPr>
            <w:vAlign w:val="top"/>
          </w:tcPr>
          <w:p w:rsidR="00000000" w:rsidDel="00000000" w:rsidP="00000000" w:rsidRDefault="00000000" w:rsidRPr="00000000" w14:paraId="0000015D">
            <w:pPr>
              <w:spacing w:line="276"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Загальноприйнятий формат якого календаря передбачає розміри 7×10 см?</w:t>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8" w:top="1138" w:left="1138" w:right="113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eastAsia="Times New Roman" w:hAnsi="Arial"/>
      <w:b w:val="1"/>
      <w:bCs w:val="1"/>
      <w:w w:val="100"/>
      <w:kern w:val="32"/>
      <w:position w:val="-1"/>
      <w:sz w:val="32"/>
      <w:szCs w:val="32"/>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hd w:color="auto" w:fill="ffffff" w:val="clear"/>
      <w:suppressAutoHyphens w:val="1"/>
      <w:autoSpaceDE w:val="0"/>
      <w:autoSpaceDN w:val="0"/>
      <w:adjustRightInd w:val="0"/>
      <w:spacing w:after="100" w:afterAutospacing="1" w:before="100" w:beforeAutospacing="1" w:line="1" w:lineRule="atLeast"/>
      <w:ind w:leftChars="-1" w:rightChars="0" w:firstLine="709" w:firstLineChars="-1"/>
      <w:jc w:val="both"/>
      <w:textDirection w:val="btLr"/>
      <w:textAlignment w:val="top"/>
      <w:outlineLvl w:val="1"/>
    </w:pPr>
    <w:rPr>
      <w:rFonts w:ascii="Times New Roman" w:eastAsia="Times New Roman" w:hAnsi="Times New Roman"/>
      <w:b w:val="1"/>
      <w:bCs w:val="1"/>
      <w:color w:val="000000"/>
      <w:w w:val="100"/>
      <w:position w:val="-1"/>
      <w:sz w:val="28"/>
      <w:szCs w:val="28"/>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eastAsia="Times New Roman" w:hAnsi="Arial"/>
      <w:b w:val="1"/>
      <w:bCs w:val="1"/>
      <w:w w:val="100"/>
      <w:position w:val="-1"/>
      <w:sz w:val="26"/>
      <w:szCs w:val="26"/>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5"/>
    </w:pPr>
    <w:rPr>
      <w:rFonts w:ascii="Times New Roman" w:eastAsia="Times New Roman" w:hAnsi="Times New Roman"/>
      <w:b w:val="1"/>
      <w:bCs w:val="1"/>
      <w:w w:val="100"/>
      <w:position w:val="-1"/>
      <w:sz w:val="22"/>
      <w:szCs w:val="22"/>
      <w:effect w:val="none"/>
      <w:vertAlign w:val="baseline"/>
      <w:cs w:val="0"/>
      <w:em w:val="none"/>
      <w:lang w:bidi="ar-SA" w:eastAsia="ru-RU" w:val="ru-RU"/>
    </w:rPr>
  </w:style>
  <w:style w:type="paragraph" w:styleId="Заголовок9">
    <w:name w:val="Заголовок 9"/>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eastAsia="Times New Roman" w:hAnsi="Arial"/>
      <w:w w:val="100"/>
      <w:position w:val="-1"/>
      <w:sz w:val="22"/>
      <w:szCs w:val="22"/>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1Знак">
    <w:name w:val="Заголовок 1 Знак"/>
    <w:next w:val="Заголовок1Знак"/>
    <w:autoRedefine w:val="0"/>
    <w:hidden w:val="0"/>
    <w:qFormat w:val="0"/>
    <w:rPr>
      <w:rFonts w:ascii="Arial" w:cs="Arial" w:eastAsia="Times New Roman" w:hAnsi="Arial"/>
      <w:b w:val="1"/>
      <w:bCs w:val="1"/>
      <w:w w:val="100"/>
      <w:kern w:val="32"/>
      <w:position w:val="-1"/>
      <w:sz w:val="32"/>
      <w:szCs w:val="32"/>
      <w:effect w:val="none"/>
      <w:vertAlign w:val="baseline"/>
      <w:cs w:val="0"/>
      <w:em w:val="none"/>
      <w:lang w:eastAsia="ru-RU"/>
    </w:rPr>
  </w:style>
  <w:style w:type="character" w:styleId="Заголовок2Знак">
    <w:name w:val="Заголовок 2 Знак"/>
    <w:next w:val="Заголовок2Знак"/>
    <w:autoRedefine w:val="0"/>
    <w:hidden w:val="0"/>
    <w:qFormat w:val="0"/>
    <w:rPr>
      <w:rFonts w:ascii="Times New Roman" w:cs="Times New Roman" w:eastAsia="Times New Roman" w:hAnsi="Times New Roman"/>
      <w:b w:val="1"/>
      <w:bCs w:val="1"/>
      <w:color w:val="000000"/>
      <w:w w:val="100"/>
      <w:position w:val="-1"/>
      <w:sz w:val="28"/>
      <w:szCs w:val="28"/>
      <w:effect w:val="none"/>
      <w:shd w:color="auto" w:fill="ffffff" w:val="clear"/>
      <w:vertAlign w:val="baseline"/>
      <w:cs w:val="0"/>
      <w:em w:val="none"/>
      <w:lang w:eastAsia="ru-RU" w:val="uk-UA"/>
    </w:rPr>
  </w:style>
  <w:style w:type="character" w:styleId="Заголовок3Знак">
    <w:name w:val="Заголовок 3 Знак"/>
    <w:next w:val="Заголовок3Знак"/>
    <w:autoRedefine w:val="0"/>
    <w:hidden w:val="0"/>
    <w:qFormat w:val="0"/>
    <w:rPr>
      <w:rFonts w:ascii="Arial" w:cs="Arial" w:eastAsia="Times New Roman" w:hAnsi="Arial"/>
      <w:b w:val="1"/>
      <w:bCs w:val="1"/>
      <w:w w:val="100"/>
      <w:position w:val="-1"/>
      <w:sz w:val="26"/>
      <w:szCs w:val="26"/>
      <w:effect w:val="none"/>
      <w:vertAlign w:val="baseline"/>
      <w:cs w:val="0"/>
      <w:em w:val="none"/>
      <w:lang w:eastAsia="ru-RU"/>
    </w:rPr>
  </w:style>
  <w:style w:type="character" w:styleId="Заголовок6Знак">
    <w:name w:val="Заголовок 6 Знак"/>
    <w:next w:val="Заголовок6Знак"/>
    <w:autoRedefine w:val="0"/>
    <w:hidden w:val="0"/>
    <w:qFormat w:val="0"/>
    <w:rPr>
      <w:rFonts w:ascii="Times New Roman" w:cs="Times New Roman" w:eastAsia="Times New Roman" w:hAnsi="Times New Roman"/>
      <w:b w:val="1"/>
      <w:bCs w:val="1"/>
      <w:w w:val="100"/>
      <w:position w:val="-1"/>
      <w:effect w:val="none"/>
      <w:vertAlign w:val="baseline"/>
      <w:cs w:val="0"/>
      <w:em w:val="none"/>
      <w:lang w:eastAsia="ru-RU"/>
    </w:rPr>
  </w:style>
  <w:style w:type="character" w:styleId="Заголовок9Знак">
    <w:name w:val="Заголовок 9 Знак"/>
    <w:next w:val="Заголовок9Знак"/>
    <w:autoRedefine w:val="0"/>
    <w:hidden w:val="0"/>
    <w:qFormat w:val="0"/>
    <w:rPr>
      <w:rFonts w:ascii="Arial" w:cs="Arial" w:eastAsia="Times New Roman" w:hAnsi="Arial"/>
      <w:w w:val="100"/>
      <w:position w:val="-1"/>
      <w:effect w:val="none"/>
      <w:vertAlign w:val="baseline"/>
      <w:cs w:val="0"/>
      <w:em w:val="none"/>
      <w:lang w:eastAsia="ru-RU"/>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bCs w:val="1"/>
      <w:i w:val="1"/>
      <w:iCs w:val="1"/>
      <w:w w:val="100"/>
      <w:position w:val="-1"/>
      <w:sz w:val="52"/>
      <w:szCs w:val="24"/>
      <w:u w:val="single"/>
      <w:effect w:val="none"/>
      <w:vertAlign w:val="baseline"/>
      <w:cs w:val="0"/>
      <w:em w:val="none"/>
      <w:lang w:bidi="ar-SA" w:eastAsia="ru-RU" w:val="uk-UA"/>
    </w:rPr>
  </w:style>
  <w:style w:type="character" w:styleId="Основнойтекст2Знак">
    <w:name w:val="Основной текст 2 Знак"/>
    <w:next w:val="Основнойтекст2Знак"/>
    <w:autoRedefine w:val="0"/>
    <w:hidden w:val="0"/>
    <w:qFormat w:val="0"/>
    <w:rPr>
      <w:rFonts w:ascii="Times New Roman" w:cs="Times New Roman" w:eastAsia="Times New Roman" w:hAnsi="Times New Roman"/>
      <w:b w:val="1"/>
      <w:bCs w:val="1"/>
      <w:i w:val="1"/>
      <w:iCs w:val="1"/>
      <w:w w:val="100"/>
      <w:position w:val="-1"/>
      <w:sz w:val="52"/>
      <w:szCs w:val="24"/>
      <w:u w:val="single"/>
      <w:effect w:val="none"/>
      <w:vertAlign w:val="baseline"/>
      <w:cs w:val="0"/>
      <w:em w:val="none"/>
      <w:lang w:eastAsia="ru-RU" w:val="uk-UA"/>
    </w:rPr>
  </w:style>
  <w:style w:type="paragraph" w:styleId="Заголовок">
    <w:name w:val="Заголовок"/>
    <w:basedOn w:val="Обычный"/>
    <w:next w:val="Заголовок"/>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bCs w:val="1"/>
      <w:w w:val="100"/>
      <w:position w:val="-1"/>
      <w:sz w:val="22"/>
      <w:szCs w:val="24"/>
      <w:effect w:val="none"/>
      <w:vertAlign w:val="baseline"/>
      <w:cs w:val="0"/>
      <w:em w:val="none"/>
      <w:lang w:bidi="ar-SA" w:eastAsia="ru-RU" w:val="uk-UA"/>
    </w:rPr>
  </w:style>
  <w:style w:type="character" w:styleId="ЗаголовокЗнак">
    <w:name w:val="Заголовок Знак"/>
    <w:next w:val="ЗаголовокЗнак"/>
    <w:autoRedefine w:val="0"/>
    <w:hidden w:val="0"/>
    <w:qFormat w:val="0"/>
    <w:rPr>
      <w:rFonts w:ascii="Times New Roman" w:cs="Times New Roman" w:eastAsia="Times New Roman" w:hAnsi="Times New Roman"/>
      <w:b w:val="1"/>
      <w:bCs w:val="1"/>
      <w:w w:val="100"/>
      <w:position w:val="-1"/>
      <w:szCs w:val="24"/>
      <w:effect w:val="none"/>
      <w:vertAlign w:val="baseline"/>
      <w:cs w:val="0"/>
      <w:em w:val="none"/>
      <w:lang w:eastAsia="ru-RU" w:val="uk-UA"/>
    </w:rPr>
  </w:style>
  <w:style w:type="paragraph" w:styleId="FR2">
    <w:name w:val="FR2"/>
    <w:next w:val="FR2"/>
    <w:autoRedefine w:val="0"/>
    <w:hidden w:val="0"/>
    <w:qFormat w:val="0"/>
    <w:pPr>
      <w:widowControl w:val="0"/>
      <w:suppressAutoHyphens w:val="1"/>
      <w:autoSpaceDE w:val="0"/>
      <w:autoSpaceDN w:val="0"/>
      <w:spacing w:before="1440" w:line="1" w:lineRule="atLeast"/>
      <w:ind w:leftChars="-1" w:rightChars="0" w:firstLineChars="-1"/>
      <w:jc w:val="center"/>
      <w:textDirection w:val="btLr"/>
      <w:textAlignment w:val="top"/>
      <w:outlineLvl w:val="0"/>
    </w:pPr>
    <w:rPr>
      <w:rFonts w:ascii="Times New Roman" w:eastAsia="Times New Roman" w:hAnsi="Times New Roman"/>
      <w:b w:val="1"/>
      <w:bCs w:val="1"/>
      <w:w w:val="100"/>
      <w:position w:val="-1"/>
      <w:sz w:val="32"/>
      <w:szCs w:val="32"/>
      <w:effect w:val="none"/>
      <w:vertAlign w:val="baseline"/>
      <w:cs w:val="0"/>
      <w:em w:val="none"/>
      <w:lang w:bidi="ar-SA" w:eastAsia="ru-RU" w:val="uk-UA"/>
    </w:rPr>
  </w:style>
  <w:style w:type="paragraph" w:styleId="FR3">
    <w:name w:val="FR3"/>
    <w:next w:val="FR3"/>
    <w:autoRedefine w:val="0"/>
    <w:hidden w:val="0"/>
    <w:qFormat w:val="0"/>
    <w:pPr>
      <w:widowControl w:val="0"/>
      <w:suppressAutoHyphens w:val="1"/>
      <w:autoSpaceDE w:val="0"/>
      <w:autoSpaceDN w:val="0"/>
      <w:spacing w:before="100" w:line="480" w:lineRule="auto"/>
      <w:ind w:leftChars="-1" w:rightChars="0" w:firstLineChars="-1"/>
      <w:jc w:val="center"/>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ru-RU" w:val="uk-UA"/>
    </w:rPr>
  </w:style>
  <w:style w:type="paragraph" w:styleId="Текст">
    <w:name w:val="Текст"/>
    <w:basedOn w:val="Обычный"/>
    <w:next w:val="Текст"/>
    <w:autoRedefine w:val="0"/>
    <w:hidden w:val="0"/>
    <w:qFormat w:val="0"/>
    <w:pPr>
      <w:suppressAutoHyphens w:val="1"/>
      <w:spacing w:line="1" w:lineRule="atLeast"/>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ru-RU" w:val="ru-RU"/>
    </w:rPr>
  </w:style>
  <w:style w:type="character" w:styleId="ТекстЗнак">
    <w:name w:val="Текст Знак"/>
    <w:next w:val="ТекстЗнак"/>
    <w:autoRedefine w:val="0"/>
    <w:hidden w:val="0"/>
    <w:qFormat w:val="0"/>
    <w:rPr>
      <w:rFonts w:ascii="Courier New" w:cs="Times New Roman" w:eastAsia="Times New Roman" w:hAnsi="Courier New"/>
      <w:w w:val="100"/>
      <w:position w:val="-1"/>
      <w:sz w:val="20"/>
      <w:szCs w:val="20"/>
      <w:effect w:val="none"/>
      <w:vertAlign w:val="baseline"/>
      <w:cs w:val="0"/>
      <w:em w:val="none"/>
      <w:lang w:eastAsia="ru-RU"/>
    </w:rPr>
  </w:style>
  <w:style w:type="paragraph" w:styleId="Нумерованныйсписок2">
    <w:name w:val="Нумерованный список 2"/>
    <w:basedOn w:val="Обычный"/>
    <w:next w:val="Нумерованныйсписок2"/>
    <w:autoRedefine w:val="0"/>
    <w:hidden w:val="0"/>
    <w:qFormat w:val="0"/>
    <w:pPr>
      <w:suppressAutoHyphens w:val="1"/>
      <w:spacing w:line="1" w:lineRule="atLeast"/>
      <w:ind w:left="397" w:leftChars="-1" w:rightChars="0" w:firstLine="737"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k-UA" w:val="uk-UA"/>
    </w:rPr>
  </w:style>
  <w:style w:type="paragraph" w:styleId="Верхнийколонтитул">
    <w:name w:val="Верхний колонтитул"/>
    <w:basedOn w:val="Обычный"/>
    <w:next w:val="Верхнийколонтитул"/>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Нижнийколонтитул">
    <w:name w:val="Нижний колонтитул"/>
    <w:basedOn w:val="Обычный"/>
    <w:next w:val="Нижнийколонтитул"/>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спис">
    <w:name w:val="спис"/>
    <w:basedOn w:val="Обычный"/>
    <w:next w:val="спис"/>
    <w:autoRedefine w:val="0"/>
    <w:hidden w:val="0"/>
    <w:qFormat w:val="0"/>
    <w:pPr>
      <w:numPr>
        <w:ilvl w:val="0"/>
        <w:numId w:val="1"/>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ru-RU" w:val="uk-UA"/>
    </w:rPr>
  </w:style>
  <w:style w:type="paragraph" w:styleId="Список2">
    <w:name w:val="Список 2"/>
    <w:basedOn w:val="Обычный"/>
    <w:next w:val="Список2"/>
    <w:autoRedefine w:val="0"/>
    <w:hidden w:val="0"/>
    <w:qFormat w:val="1"/>
    <w:pPr>
      <w:suppressAutoHyphens w:val="1"/>
      <w:spacing w:line="1" w:lineRule="atLeast"/>
      <w:ind w:left="720" w:leftChars="-1" w:rightChars="0" w:hanging="36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1"/>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ОсновнойтекстЗнак">
    <w:name w:val="Основной текст Знак"/>
    <w:next w:val="Основнойтекст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Êóðñèâ">
    <w:name w:val="Êóðñèâ"/>
    <w:basedOn w:val="Обычный"/>
    <w:next w:val="Обычный"/>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eastAsia="Times New Roman" w:hAnsi="Times New Roman"/>
      <w:i w:val="1"/>
      <w:iCs w:val="1"/>
      <w:w w:val="100"/>
      <w:position w:val="-1"/>
      <w:sz w:val="28"/>
      <w:szCs w:val="28"/>
      <w:effect w:val="none"/>
      <w:vertAlign w:val="baseline"/>
      <w:cs w:val="0"/>
      <w:em w:val="none"/>
      <w:lang w:bidi="ar-SA" w:eastAsia="ru-RU" w:val="ru-RU"/>
    </w:rPr>
  </w:style>
  <w:style w:type="paragraph" w:styleId="N2">
    <w:name w:val="N2"/>
    <w:basedOn w:val="Нумерованныйсписок"/>
    <w:next w:val="N2"/>
    <w:autoRedefine w:val="0"/>
    <w:hidden w:val="0"/>
    <w:qFormat w:val="0"/>
    <w:pPr>
      <w:numPr>
        <w:ilvl w:val="0"/>
        <w:numId w:val="0"/>
      </w:num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ru-RU" w:val="uk-UA"/>
    </w:rPr>
  </w:style>
  <w:style w:type="paragraph" w:styleId="Нумерованныйсписок">
    <w:name w:val="Нумерованный список"/>
    <w:basedOn w:val="Обычный"/>
    <w:next w:val="Нумерованныйсписок"/>
    <w:autoRedefine w:val="0"/>
    <w:hidden w:val="0"/>
    <w:qFormat w:val="1"/>
    <w:pPr>
      <w:numPr>
        <w:ilvl w:val="0"/>
        <w:numId w:val="2"/>
      </w:numPr>
      <w:suppressAutoHyphens w:val="1"/>
      <w:spacing w:line="1" w:lineRule="atLeast"/>
      <w:ind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eastAsia="Times New Roman" w:hAnsi="Tahoma"/>
      <w:w w:val="100"/>
      <w:position w:val="-1"/>
      <w:sz w:val="16"/>
      <w:szCs w:val="16"/>
      <w:effect w:val="none"/>
      <w:vertAlign w:val="baseline"/>
      <w:cs w:val="0"/>
      <w:em w:val="none"/>
      <w:lang w:eastAsia="ru-RU"/>
    </w:rPr>
  </w:style>
  <w:style w:type="paragraph" w:styleId="Абзацсписку1">
    <w:name w:val="Абзац списку1"/>
    <w:basedOn w:val="Обычный"/>
    <w:next w:val="Абзацсписку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vvЗнак">
    <w:name w:val="vv Знак"/>
    <w:basedOn w:val="Обычный"/>
    <w:next w:val="vvЗнак"/>
    <w:autoRedefine w:val="0"/>
    <w:hidden w:val="0"/>
    <w:qFormat w:val="0"/>
    <w:pPr>
      <w:shd w:color="auto" w:fill="ffffff" w:val="clear"/>
      <w:suppressAutoHyphens w:val="1"/>
      <w:autoSpaceDE w:val="0"/>
      <w:autoSpaceDN w:val="0"/>
      <w:adjustRightInd w:val="0"/>
      <w:spacing w:line="1" w:lineRule="atLeast"/>
      <w:ind w:leftChars="-1" w:rightChars="0" w:firstLineChars="-1"/>
      <w:jc w:val="both"/>
      <w:textDirection w:val="btLr"/>
      <w:textAlignment w:val="top"/>
      <w:outlineLvl w:val="0"/>
    </w:pPr>
    <w:rPr>
      <w:rFonts w:ascii="Calibri" w:eastAsia="Calibri" w:hAnsi="Calibri"/>
      <w:b w:val="1"/>
      <w:bCs w:val="1"/>
      <w:i w:val="1"/>
      <w:iCs w:val="1"/>
      <w:w w:val="100"/>
      <w:position w:val="-1"/>
      <w:sz w:val="22"/>
      <w:szCs w:val="22"/>
      <w:effect w:val="none"/>
      <w:shd w:color="auto" w:fill="ffffff" w:val="clear"/>
      <w:vertAlign w:val="baseline"/>
      <w:cs w:val="0"/>
      <w:em w:val="none"/>
      <w:lang w:bidi="ar-SA" w:eastAsia="ru-RU" w:val="uk-UA"/>
    </w:rPr>
  </w:style>
  <w:style w:type="character" w:styleId="vvЗнакЗнак">
    <w:name w:val="vv Знак Знак"/>
    <w:next w:val="vvЗнакЗнак"/>
    <w:autoRedefine w:val="0"/>
    <w:hidden w:val="0"/>
    <w:qFormat w:val="0"/>
    <w:rPr>
      <w:rFonts w:ascii="Calibri" w:cs="Times New Roman" w:eastAsia="Calibri" w:hAnsi="Calibri"/>
      <w:b w:val="1"/>
      <w:bCs w:val="1"/>
      <w:i w:val="1"/>
      <w:iCs w:val="1"/>
      <w:w w:val="100"/>
      <w:position w:val="-1"/>
      <w:effect w:val="none"/>
      <w:shd w:color="auto" w:fill="ffffff" w:val="clear"/>
      <w:vertAlign w:val="baseline"/>
      <w:cs w:val="0"/>
      <w:em w:val="none"/>
      <w:lang w:eastAsia="ru-RU" w:val="uk-UA"/>
    </w:rPr>
  </w:style>
  <w:style w:type="paragraph" w:styleId="xfmc3">
    <w:name w:val="xfmc3"/>
    <w:basedOn w:val="Обычный"/>
    <w:next w:val="xfmc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Обычный(Интернет)">
    <w:name w:val="Обычный (Интернет)"/>
    <w:basedOn w:val="Обычный"/>
    <w:next w:val="Обычный(Интернет)"/>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xfmc2">
    <w:name w:val="xfmc2"/>
    <w:basedOn w:val="Обычный"/>
    <w:next w:val="xfmc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after="160" w:line="259" w:lineRule="auto"/>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en-US" w:val="uk-UA"/>
    </w:rPr>
  </w:style>
  <w:style w:type="character" w:styleId="ТекстпримечанияЗнак">
    <w:name w:val="Текст примечания Знак"/>
    <w:next w:val="ТекстпримечанияЗнак"/>
    <w:autoRedefine w:val="0"/>
    <w:hidden w:val="0"/>
    <w:qFormat w:val="0"/>
    <w:rPr>
      <w:rFonts w:ascii="Calibri" w:cs="Times New Roman" w:eastAsia="Calibri" w:hAnsi="Calibri"/>
      <w:w w:val="100"/>
      <w:position w:val="-1"/>
      <w:sz w:val="20"/>
      <w:szCs w:val="20"/>
      <w:effect w:val="none"/>
      <w:vertAlign w:val="baseline"/>
      <w:cs w:val="0"/>
      <w:em w:val="none"/>
      <w:lang w:val="uk-UA"/>
    </w:rPr>
  </w:style>
  <w:style w:type="paragraph" w:styleId="СтандартныйHTML">
    <w:name w:val="Стандартный HTML"/>
    <w:basedOn w:val="Обычный"/>
    <w:next w:val="СтандартныйHTML"/>
    <w:autoRedefine w:val="0"/>
    <w:hidden w:val="0"/>
    <w:qFormat w:val="0"/>
    <w:pPr>
      <w:suppressAutoHyphens w:val="1"/>
      <w:spacing w:line="1" w:lineRule="atLeast"/>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ru-RU" w:val="ru-RU"/>
    </w:rPr>
  </w:style>
  <w:style w:type="character" w:styleId="СтандартныйHTMLЗнак">
    <w:name w:val="Стандартный HTML Знак"/>
    <w:next w:val="СтандартныйHTMLЗнак"/>
    <w:autoRedefine w:val="0"/>
    <w:hidden w:val="0"/>
    <w:qFormat w:val="0"/>
    <w:rPr>
      <w:rFonts w:ascii="Courier New" w:cs="Courier New" w:eastAsia="Times New Roman" w:hAnsi="Courier New"/>
      <w:w w:val="100"/>
      <w:position w:val="-1"/>
      <w:sz w:val="20"/>
      <w:szCs w:val="20"/>
      <w:effect w:val="none"/>
      <w:vertAlign w:val="baseline"/>
      <w:cs w:val="0"/>
      <w:em w:val="none"/>
      <w:lang w:eastAsia="ru-RU"/>
    </w:rPr>
  </w:style>
  <w:style w:type="character" w:styleId="КодHTML">
    <w:name w:val="Код HTML"/>
    <w:next w:val="КодHTML"/>
    <w:autoRedefine w:val="0"/>
    <w:hidden w:val="0"/>
    <w:qFormat w:val="0"/>
    <w:rPr>
      <w:rFonts w:ascii="Courier New" w:cs="Courier New" w:hAnsi="Courier New"/>
      <w:w w:val="100"/>
      <w:position w:val="-1"/>
      <w:sz w:val="20"/>
      <w:szCs w:val="20"/>
      <w:effect w:val="none"/>
      <w:vertAlign w:val="baseline"/>
      <w:cs w:val="0"/>
      <w:em w:val="none"/>
      <w:lang/>
    </w:rPr>
  </w:style>
  <w:style w:type="character" w:styleId="sql__id">
    <w:name w:val="sql__id"/>
    <w:next w:val="sql__id"/>
    <w:autoRedefine w:val="0"/>
    <w:hidden w:val="0"/>
    <w:qFormat w:val="0"/>
    <w:rPr>
      <w:w w:val="100"/>
      <w:position w:val="-1"/>
      <w:effect w:val="none"/>
      <w:vertAlign w:val="baseline"/>
      <w:cs w:val="0"/>
      <w:em w:val="none"/>
      <w:lang/>
    </w:rPr>
  </w:style>
  <w:style w:type="character" w:styleId="sql__keyword">
    <w:name w:val="sql__keyword"/>
    <w:next w:val="sql__keyword"/>
    <w:autoRedefine w:val="0"/>
    <w:hidden w:val="0"/>
    <w:qFormat w:val="0"/>
    <w:rPr>
      <w:w w:val="100"/>
      <w:position w:val="-1"/>
      <w:effect w:val="none"/>
      <w:vertAlign w:val="baseline"/>
      <w:cs w:val="0"/>
      <w:em w:val="none"/>
      <w:lang/>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paragraph" w:styleId="Безінтервалів1">
    <w:name w:val="Без інтервалів1"/>
    <w:next w:val="Безінтервалів1"/>
    <w:autoRedefine w:val="0"/>
    <w:hidden w:val="0"/>
    <w:qFormat w:val="0"/>
    <w:pPr>
      <w:numPr>
        <w:ilvl w:val="0"/>
        <w:numId w:val="3"/>
      </w:num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8"/>
      <w:szCs w:val="22"/>
      <w:effect w:val="none"/>
      <w:vertAlign w:val="baseline"/>
      <w:cs w:val="0"/>
      <w:em w:val="none"/>
      <w:lang w:bidi="ar-SA" w:eastAsia="en-US" w:val="uk-UA"/>
    </w:rPr>
  </w:style>
  <w:style w:type="character" w:styleId="hps">
    <w:name w:val="hps"/>
    <w:basedOn w:val="Основнойшрифтабзаца"/>
    <w:next w:val="hps"/>
    <w:autoRedefine w:val="0"/>
    <w:hidden w:val="0"/>
    <w:qFormat w:val="0"/>
    <w:rPr>
      <w:w w:val="100"/>
      <w:position w:val="-1"/>
      <w:effect w:val="none"/>
      <w:vertAlign w:val="baseline"/>
      <w:cs w:val="0"/>
      <w:em w:val="none"/>
      <w:lang/>
    </w:rPr>
  </w:style>
  <w:style w:type="character" w:styleId="atn">
    <w:name w:val="atn"/>
    <w:basedOn w:val="Основнойшрифтабзаца"/>
    <w:next w:val="atn"/>
    <w:autoRedefine w:val="0"/>
    <w:hidden w:val="0"/>
    <w:qFormat w:val="0"/>
    <w:rPr>
      <w:w w:val="100"/>
      <w:position w:val="-1"/>
      <w:effect w:val="none"/>
      <w:vertAlign w:val="baseline"/>
      <w:cs w:val="0"/>
      <w:em w:val="none"/>
      <w:lang/>
    </w:rPr>
  </w:style>
  <w:style w:type="paragraph" w:styleId="a0">
    <w:name w:val="a0"/>
    <w:basedOn w:val="Обычный"/>
    <w:next w:val="a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k-UA" w:val="uk-UA"/>
    </w:rPr>
  </w:style>
  <w:style w:type="character" w:styleId="cpp__preproc">
    <w:name w:val="cpp__preproc"/>
    <w:basedOn w:val="Основнойшрифтабзаца"/>
    <w:next w:val="cpp__preproc"/>
    <w:autoRedefine w:val="0"/>
    <w:hidden w:val="0"/>
    <w:qFormat w:val="0"/>
    <w:rPr>
      <w:w w:val="100"/>
      <w:position w:val="-1"/>
      <w:effect w:val="none"/>
      <w:vertAlign w:val="baseline"/>
      <w:cs w:val="0"/>
      <w:em w:val="none"/>
      <w:lang/>
    </w:rPr>
  </w:style>
  <w:style w:type="character" w:styleId="cpp__datatype">
    <w:name w:val="cpp__datatype"/>
    <w:basedOn w:val="Основнойшрифтабзаца"/>
    <w:next w:val="cpp__datatype"/>
    <w:autoRedefine w:val="0"/>
    <w:hidden w:val="0"/>
    <w:qFormat w:val="0"/>
    <w:rPr>
      <w:w w:val="100"/>
      <w:position w:val="-1"/>
      <w:effect w:val="none"/>
      <w:vertAlign w:val="baseline"/>
      <w:cs w:val="0"/>
      <w:em w:val="none"/>
      <w:lang/>
    </w:rPr>
  </w:style>
  <w:style w:type="character" w:styleId="cpp__number">
    <w:name w:val="cpp__number"/>
    <w:basedOn w:val="Основнойшрифтабзаца"/>
    <w:next w:val="cpp__number"/>
    <w:autoRedefine w:val="0"/>
    <w:hidden w:val="0"/>
    <w:qFormat w:val="0"/>
    <w:rPr>
      <w:w w:val="100"/>
      <w:position w:val="-1"/>
      <w:effect w:val="none"/>
      <w:vertAlign w:val="baseline"/>
      <w:cs w:val="0"/>
      <w:em w:val="none"/>
      <w:lang/>
    </w:rPr>
  </w:style>
  <w:style w:type="character" w:styleId="cpp__com">
    <w:name w:val="cpp__com"/>
    <w:basedOn w:val="Основнойшрифтабзаца"/>
    <w:next w:val="cpp__com"/>
    <w:autoRedefine w:val="0"/>
    <w:hidden w:val="0"/>
    <w:qFormat w:val="0"/>
    <w:rPr>
      <w:w w:val="100"/>
      <w:position w:val="-1"/>
      <w:effect w:val="none"/>
      <w:vertAlign w:val="baseline"/>
      <w:cs w:val="0"/>
      <w:em w:val="none"/>
      <w:lang/>
    </w:rPr>
  </w:style>
  <w:style w:type="character" w:styleId="cpp__string">
    <w:name w:val="cpp__string"/>
    <w:basedOn w:val="Основнойшрифтабзаца"/>
    <w:next w:val="cpp__string"/>
    <w:autoRedefine w:val="0"/>
    <w:hidden w:val="0"/>
    <w:qFormat w:val="0"/>
    <w:rPr>
      <w:w w:val="100"/>
      <w:position w:val="-1"/>
      <w:effect w:val="none"/>
      <w:vertAlign w:val="baseline"/>
      <w:cs w:val="0"/>
      <w:em w:val="none"/>
      <w:lang/>
    </w:rPr>
  </w:style>
  <w:style w:type="character" w:styleId="cpp__keyword">
    <w:name w:val="cpp__keyword"/>
    <w:basedOn w:val="Основнойшрифтабзаца"/>
    <w:next w:val="cpp__keyword"/>
    <w:autoRedefine w:val="0"/>
    <w:hidden w:val="0"/>
    <w:qFormat w:val="0"/>
    <w:rPr>
      <w:w w:val="100"/>
      <w:position w:val="-1"/>
      <w:effect w:val="none"/>
      <w:vertAlign w:val="baseline"/>
      <w:cs w:val="0"/>
      <w:em w:val="none"/>
      <w:lang/>
    </w:rPr>
  </w:style>
  <w:style w:type="paragraph" w:styleId="text">
    <w:name w:val="text"/>
    <w:basedOn w:val="Обычный"/>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k-UA" w:val="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numbering" w:styleId="Стиль3">
    <w:name w:val="Стиль3"/>
    <w:next w:val="Стиль3"/>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character" w:styleId="normal__char1">
    <w:name w:val="normal__char1"/>
    <w:next w:val="normal__char1"/>
    <w:autoRedefine w:val="0"/>
    <w:hidden w:val="0"/>
    <w:qFormat w:val="0"/>
    <w:rPr>
      <w:rFonts w:ascii="Times New Roman" w:cs="Times New Roman" w:hAnsi="Times New Roman" w:hint="default"/>
      <w:w w:val="100"/>
      <w:position w:val="-1"/>
      <w:sz w:val="24"/>
      <w:szCs w:val="24"/>
      <w:effect w:val="none"/>
      <w:vertAlign w:val="baseline"/>
      <w:cs w:val="0"/>
      <w:em w:val="none"/>
      <w:lang/>
    </w:rPr>
  </w:style>
  <w:style w:type="character" w:styleId="list_0020paragraph__char1">
    <w:name w:val="list_0020paragraph__char1"/>
    <w:next w:val="list_0020paragraph__char1"/>
    <w:autoRedefine w:val="0"/>
    <w:hidden w:val="0"/>
    <w:qFormat w:val="0"/>
    <w:rPr>
      <w:rFonts w:ascii="Times New Roman" w:cs="Times New Roman" w:hAnsi="Times New Roman" w:hint="default"/>
      <w:w w:val="100"/>
      <w:position w:val="-1"/>
      <w:sz w:val="24"/>
      <w:szCs w:val="24"/>
      <w:effect w:val="none"/>
      <w:vertAlign w:val="baseline"/>
      <w:cs w:val="0"/>
      <w:em w:val="none"/>
      <w:lang/>
    </w:rPr>
  </w:style>
  <w:style w:type="paragraph" w:styleId="Обычный1">
    <w:name w:val="Обычный1"/>
    <w:basedOn w:val="Обычный"/>
    <w:next w:val="Обычный1"/>
    <w:autoRedefine w:val="0"/>
    <w:hidden w:val="0"/>
    <w:qFormat w:val="0"/>
    <w:pPr>
      <w:suppressAutoHyphens w:val="1"/>
      <w:spacing w:line="240" w:lineRule="atLeast"/>
      <w:ind w:leftChars="-1" w:rightChars="0" w:firstLine="42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xml_em_italic">
    <w:name w:val="xml_em_italic"/>
    <w:next w:val="xml_em_italic"/>
    <w:autoRedefine w:val="0"/>
    <w:hidden w:val="0"/>
    <w:qFormat w:val="0"/>
    <w:rPr>
      <w:w w:val="100"/>
      <w:position w:val="-1"/>
      <w:effect w:val="none"/>
      <w:vertAlign w:val="baseline"/>
      <w:cs w:val="0"/>
      <w:em w:val="none"/>
      <w:lang/>
    </w:rPr>
  </w:style>
  <w:style w:type="paragraph" w:styleId="Style13">
    <w:name w:val="Style13"/>
    <w:basedOn w:val="Обычный"/>
    <w:next w:val="Style1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egoe UI" w:eastAsia="Times New Roman" w:hAnsi="Segoe UI"/>
      <w:w w:val="100"/>
      <w:position w:val="-1"/>
      <w:sz w:val="24"/>
      <w:szCs w:val="24"/>
      <w:effect w:val="none"/>
      <w:vertAlign w:val="baseline"/>
      <w:cs w:val="0"/>
      <w:em w:val="none"/>
      <w:lang w:bidi="ar-SA" w:eastAsia="ru-RU" w:val="ru-RU"/>
    </w:rPr>
  </w:style>
  <w:style w:type="character" w:styleId="FontStyle34">
    <w:name w:val="Font Style34"/>
    <w:next w:val="FontStyle34"/>
    <w:autoRedefine w:val="0"/>
    <w:hidden w:val="0"/>
    <w:qFormat w:val="0"/>
    <w:rPr>
      <w:rFonts w:ascii="Century Schoolbook" w:cs="Century Schoolbook" w:hAnsi="Century Schoolbook"/>
      <w:i w:val="1"/>
      <w:i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k-UA"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JmglKoHOFW+AzR9yQ5gqV80ig==">AMUW2mV1oXSvrmZhvox8on7ydNG4stxpS1MiuU2niSbH6lrmmrPX+r1WGVPzz5JPsmTjhsyvBwR/EKVavyBIoshROrp/u0N1kC6/f2Ie58SNgzPgTdthoGQ=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2021-10-25T09:08:00Z</dcterms:created>
  <dc:creator>Баркова Т Б</dc:creator>
</cp:coreProperties>
</file>