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6" w:rsidRPr="00E214D8" w:rsidRDefault="001F4E06" w:rsidP="001F4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1F4E06" w:rsidRPr="00E214D8" w:rsidRDefault="001F4E06" w:rsidP="001F4E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0E4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F4E06" w:rsidRDefault="001F4E06" w:rsidP="001F4E0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9114E" w:rsidRDefault="001F4E06" w:rsidP="00C33DC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1F4E06" w:rsidRDefault="001F4E06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0765" w:type="dxa"/>
        <w:jc w:val="center"/>
        <w:tblLook w:val="04A0" w:firstRow="1" w:lastRow="0" w:firstColumn="1" w:lastColumn="0" w:noHBand="0" w:noVBand="1"/>
      </w:tblPr>
      <w:tblGrid>
        <w:gridCol w:w="1458"/>
        <w:gridCol w:w="9307"/>
      </w:tblGrid>
      <w:tr w:rsidR="008808AF" w:rsidRPr="00723860" w:rsidTr="00C86C87">
        <w:trPr>
          <w:jc w:val="center"/>
        </w:trPr>
        <w:tc>
          <w:tcPr>
            <w:tcW w:w="861" w:type="dxa"/>
            <w:vAlign w:val="center"/>
          </w:tcPr>
          <w:p w:rsidR="008808AF" w:rsidRPr="00723860" w:rsidRDefault="008808AF" w:rsidP="00C86C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496" w:type="dxa"/>
            <w:vAlign w:val="center"/>
          </w:tcPr>
          <w:p w:rsidR="008808AF" w:rsidRPr="00723860" w:rsidRDefault="008808AF" w:rsidP="008808A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7238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96" w:type="dxa"/>
          </w:tcPr>
          <w:p w:rsidR="008808AF" w:rsidRPr="00FD55C0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D55C0">
              <w:rPr>
                <w:sz w:val="28"/>
                <w:szCs w:val="28"/>
                <w:lang w:val="uk-UA"/>
              </w:rPr>
              <w:t>Який логічний елемент зображений на рисунку ?</w:t>
            </w:r>
          </w:p>
          <w:p w:rsidR="008808AF" w:rsidRPr="00B9114E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06F58">
              <w:rPr>
                <w:b/>
              </w:rPr>
              <w:t xml:space="preserve">                   </w:t>
            </w:r>
            <w:r w:rsidRPr="00306F58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29E8411" wp14:editId="763D6E18">
                  <wp:extent cx="714375" cy="457200"/>
                  <wp:effectExtent l="19050" t="0" r="9525" b="0"/>
                  <wp:docPr id="1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AF" w:rsidRPr="00587DB5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96" w:type="dxa"/>
          </w:tcPr>
          <w:p w:rsidR="008808AF" w:rsidRPr="00983D3A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983D3A">
              <w:rPr>
                <w:sz w:val="28"/>
                <w:szCs w:val="28"/>
                <w:lang w:val="uk-UA"/>
              </w:rPr>
              <w:t>Який логічний елемент зображений</w:t>
            </w:r>
            <w:r w:rsidRPr="00983D3A">
              <w:rPr>
                <w:sz w:val="28"/>
                <w:szCs w:val="28"/>
              </w:rPr>
              <w:t xml:space="preserve"> на рисунку ? </w:t>
            </w:r>
          </w:p>
          <w:p w:rsidR="008808AF" w:rsidRPr="00587DB5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lang w:val="uk-UA"/>
              </w:rPr>
            </w:pPr>
            <w:r w:rsidRPr="00306F58">
              <w:rPr>
                <w:b/>
              </w:rPr>
              <w:t xml:space="preserve">                     </w:t>
            </w: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6A1E60A" wp14:editId="6C02EAC4">
                  <wp:extent cx="657225" cy="495300"/>
                  <wp:effectExtent l="19050" t="0" r="9525" b="0"/>
                  <wp:docPr id="1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AF" w:rsidRPr="00587DB5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96" w:type="dxa"/>
          </w:tcPr>
          <w:p w:rsidR="008808AF" w:rsidRPr="00983D3A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83D3A">
              <w:rPr>
                <w:sz w:val="28"/>
                <w:szCs w:val="28"/>
                <w:lang w:val="uk-UA"/>
              </w:rPr>
              <w:t xml:space="preserve">Який логічний елемент зображений на рисунку ?  </w:t>
            </w:r>
          </w:p>
          <w:p w:rsidR="008808AF" w:rsidRPr="00587DB5" w:rsidRDefault="008808AF" w:rsidP="008808AF">
            <w:pPr>
              <w:pStyle w:val="a5"/>
              <w:tabs>
                <w:tab w:val="left" w:pos="0"/>
              </w:tabs>
              <w:ind w:left="0" w:firstLine="1418"/>
              <w:jc w:val="both"/>
              <w:rPr>
                <w:b/>
                <w:lang w:val="uk-UA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inline distT="0" distB="0" distL="0" distR="0" wp14:anchorId="03733C51" wp14:editId="76DDA898">
                  <wp:extent cx="647700" cy="571500"/>
                  <wp:effectExtent l="0" t="0" r="0" b="0"/>
                  <wp:docPr id="155" name="Рисунок 155" descr="rubase_4_657685237_130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rubase_4_657685237_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AF" w:rsidRPr="00587DB5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:rsidR="008808AF" w:rsidRPr="00983D3A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83D3A">
              <w:rPr>
                <w:sz w:val="28"/>
                <w:szCs w:val="28"/>
                <w:lang w:val="uk-UA"/>
              </w:rPr>
              <w:t xml:space="preserve">Який логічний елемент зображений на рисунку ? </w:t>
            </w:r>
          </w:p>
          <w:p w:rsidR="008808AF" w:rsidRPr="00587DB5" w:rsidRDefault="008808AF" w:rsidP="008808AF">
            <w:pPr>
              <w:pStyle w:val="a5"/>
              <w:tabs>
                <w:tab w:val="left" w:pos="0"/>
              </w:tabs>
              <w:spacing w:after="120"/>
              <w:ind w:left="0" w:firstLine="1276"/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123E629" wp14:editId="29415B48">
                  <wp:extent cx="800100" cy="504825"/>
                  <wp:effectExtent l="19050" t="0" r="0" b="0"/>
                  <wp:docPr id="15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F58">
              <w:rPr>
                <w:b/>
              </w:rPr>
              <w:t xml:space="preserve">  </w:t>
            </w:r>
            <w:r w:rsidRPr="00306F58">
              <w:rPr>
                <w:noProof/>
                <w:color w:val="000000"/>
              </w:rPr>
              <w:t xml:space="preserve"> 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3D3A">
              <w:rPr>
                <w:sz w:val="28"/>
                <w:szCs w:val="28"/>
              </w:rPr>
              <w:t>Мінтерм</w:t>
            </w:r>
            <w:proofErr w:type="spellEnd"/>
            <w:r w:rsidRPr="00983D3A">
              <w:rPr>
                <w:sz w:val="28"/>
                <w:szCs w:val="28"/>
              </w:rPr>
              <w:t xml:space="preserve"> </w:t>
            </w:r>
            <w:proofErr w:type="spellStart"/>
            <w:r w:rsidRPr="00983D3A">
              <w:rPr>
                <w:sz w:val="28"/>
                <w:szCs w:val="28"/>
              </w:rPr>
              <w:t>це</w:t>
            </w:r>
            <w:proofErr w:type="spellEnd"/>
            <w:r w:rsidRPr="00983D3A">
              <w:rPr>
                <w:sz w:val="28"/>
                <w:szCs w:val="28"/>
              </w:rPr>
              <w:t xml:space="preserve">?  </w:t>
            </w:r>
          </w:p>
        </w:tc>
      </w:tr>
      <w:tr w:rsidR="008808AF" w:rsidRPr="00587DB5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96" w:type="dxa"/>
          </w:tcPr>
          <w:p w:rsidR="008808AF" w:rsidRPr="00587DB5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DB5">
              <w:rPr>
                <w:rFonts w:ascii="Times New Roman" w:hAnsi="Times New Roman"/>
                <w:sz w:val="28"/>
                <w:szCs w:val="28"/>
              </w:rPr>
              <w:t>Макстерм</w:t>
            </w:r>
            <w:proofErr w:type="spellEnd"/>
            <w:r w:rsidRPr="00587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DB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87DB5">
              <w:rPr>
                <w:rFonts w:ascii="Times New Roman" w:hAnsi="Times New Roman"/>
                <w:sz w:val="28"/>
                <w:szCs w:val="28"/>
              </w:rPr>
              <w:t xml:space="preserve">?   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pStyle w:val="a5"/>
              <w:tabs>
                <w:tab w:val="left" w:pos="54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50B8D">
              <w:rPr>
                <w:sz w:val="28"/>
                <w:szCs w:val="28"/>
                <w:lang w:val="uk-UA"/>
              </w:rPr>
              <w:t>Скільки виходів має повний класичний двійковий дешифратор n-розрядного вхідного коду</w:t>
            </w:r>
            <w:r w:rsidRPr="00550B8D">
              <w:rPr>
                <w:sz w:val="28"/>
                <w:szCs w:val="28"/>
              </w:rPr>
              <w:t xml:space="preserve"> ?  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01D2">
              <w:rPr>
                <w:sz w:val="28"/>
                <w:szCs w:val="28"/>
                <w:lang w:val="uk-UA"/>
              </w:rPr>
              <w:t xml:space="preserve">Чому дорівнює число інформаційних входів і виходів </w:t>
            </w:r>
            <w:proofErr w:type="spellStart"/>
            <w:r w:rsidRPr="00FC01D2">
              <w:rPr>
                <w:sz w:val="28"/>
                <w:szCs w:val="28"/>
                <w:lang w:val="uk-UA"/>
              </w:rPr>
              <w:t>мультиплексора</w:t>
            </w:r>
            <w:proofErr w:type="spellEnd"/>
            <w:r w:rsidRPr="00FC01D2">
              <w:rPr>
                <w:sz w:val="28"/>
                <w:szCs w:val="28"/>
                <w:lang w:val="uk-UA"/>
              </w:rPr>
              <w:t xml:space="preserve">, який має </w:t>
            </w:r>
            <w:r w:rsidRPr="00FC01D2">
              <w:rPr>
                <w:sz w:val="28"/>
                <w:szCs w:val="28"/>
                <w:lang w:val="en-US"/>
              </w:rPr>
              <w:t>n</w:t>
            </w:r>
            <w:r w:rsidRPr="00FC01D2">
              <w:rPr>
                <w:sz w:val="28"/>
                <w:szCs w:val="28"/>
                <w:lang w:val="uk-UA"/>
              </w:rPr>
              <w:t xml:space="preserve"> управляючих (адресних) входів ?</w:t>
            </w:r>
          </w:p>
        </w:tc>
      </w:tr>
      <w:tr w:rsidR="008808AF" w:rsidRPr="007512E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96" w:type="dxa"/>
          </w:tcPr>
          <w:p w:rsidR="008808AF" w:rsidRPr="007512E7" w:rsidRDefault="008808AF" w:rsidP="008808AF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2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7512E7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12" o:title=""/>
                </v:shape>
                <o:OLEObject Type="Embed" ProgID="Equation.3" ShapeID="_x0000_i1025" DrawAspect="Content" ObjectID="_1697227156" r:id="rId13"/>
              </w:object>
            </w:r>
            <w:r w:rsidRPr="007512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7512E7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40" w:dyaOrig="360">
                <v:shape id="_x0000_i1026" type="#_x0000_t75" style="width:12pt;height:18pt" o:ole="">
                  <v:imagedata r:id="rId14" o:title=""/>
                </v:shape>
                <o:OLEObject Type="Embed" ProgID="Equation.3" ShapeID="_x0000_i1026" DrawAspect="Content" ObjectID="_1697227157" r:id="rId15"/>
              </w:object>
            </w:r>
            <w:r w:rsidRPr="007512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12E7">
              <w:rPr>
                <w:rFonts w:ascii="Times New Roman" w:hAnsi="Times New Roman"/>
                <w:sz w:val="28"/>
                <w:szCs w:val="28"/>
                <w:lang w:val="uk-UA"/>
              </w:rPr>
              <w:t>розрядного суматора при подачі на його інформаційні входи  коду 11 і коду 0 на вхід перенесення з молодшого розряду ?</w:t>
            </w:r>
          </w:p>
        </w:tc>
      </w:tr>
      <w:tr w:rsidR="008808AF" w:rsidRPr="007512E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96" w:type="dxa"/>
          </w:tcPr>
          <w:p w:rsidR="008808AF" w:rsidRPr="007512E7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</w:rPr>
            </w:pPr>
            <w:r w:rsidRPr="007512E7">
              <w:rPr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7512E7">
              <w:rPr>
                <w:position w:val="-12"/>
                <w:sz w:val="28"/>
                <w:szCs w:val="28"/>
                <w:lang w:val="uk-UA"/>
              </w:rPr>
              <w:object w:dxaOrig="260" w:dyaOrig="360">
                <v:shape id="_x0000_i1027" type="#_x0000_t75" style="width:12.75pt;height:18pt" o:ole="">
                  <v:imagedata r:id="rId12" o:title=""/>
                </v:shape>
                <o:OLEObject Type="Embed" ProgID="Equation.3" ShapeID="_x0000_i1027" DrawAspect="Content" ObjectID="_1697227158" r:id="rId16"/>
              </w:object>
            </w:r>
            <w:r w:rsidRPr="007512E7">
              <w:rPr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7512E7">
              <w:rPr>
                <w:position w:val="-12"/>
                <w:sz w:val="28"/>
                <w:szCs w:val="28"/>
                <w:lang w:val="uk-UA"/>
              </w:rPr>
              <w:object w:dxaOrig="240" w:dyaOrig="360">
                <v:shape id="_x0000_i1028" type="#_x0000_t75" style="width:12pt;height:18pt" o:ole="">
                  <v:imagedata r:id="rId14" o:title=""/>
                </v:shape>
                <o:OLEObject Type="Embed" ProgID="Equation.3" ShapeID="_x0000_i1028" DrawAspect="Content" ObjectID="_1697227159" r:id="rId17"/>
              </w:object>
            </w:r>
            <w:r w:rsidRPr="007512E7">
              <w:rPr>
                <w:sz w:val="28"/>
                <w:szCs w:val="28"/>
                <w:lang w:val="uk-UA"/>
              </w:rPr>
              <w:t xml:space="preserve">  одно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12E7">
              <w:rPr>
                <w:sz w:val="28"/>
                <w:szCs w:val="28"/>
                <w:lang w:val="uk-UA"/>
              </w:rPr>
              <w:t>розрядного суматора при подачі на його інформаційні входи  коду 01 і коду 1 на вхід перенесення з молодшого розряду ?</w:t>
            </w:r>
          </w:p>
        </w:tc>
      </w:tr>
      <w:tr w:rsidR="008808AF" w:rsidRPr="00CF770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96" w:type="dxa"/>
          </w:tcPr>
          <w:p w:rsidR="008808AF" w:rsidRPr="00CF7707" w:rsidRDefault="008808AF" w:rsidP="008808AF">
            <w:pPr>
              <w:pStyle w:val="a5"/>
              <w:tabs>
                <w:tab w:val="left" w:pos="180"/>
              </w:tabs>
              <w:spacing w:before="120" w:after="24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311B4">
              <w:rPr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60" w:dyaOrig="360">
                <v:shape id="_x0000_i1029" type="#_x0000_t75" style="width:12.75pt;height:18pt" o:ole="">
                  <v:imagedata r:id="rId12" o:title=""/>
                </v:shape>
                <o:OLEObject Type="Embed" ProgID="Equation.3" ShapeID="_x0000_i1029" DrawAspect="Content" ObjectID="_1697227160" r:id="rId18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40" w:dyaOrig="360">
                <v:shape id="_x0000_i1030" type="#_x0000_t75" style="width:12pt;height:18pt" o:ole="">
                  <v:imagedata r:id="rId14" o:title=""/>
                </v:shape>
                <o:OLEObject Type="Embed" ProgID="Equation.3" ShapeID="_x0000_i1030" DrawAspect="Content" ObjectID="_1697227161" r:id="rId19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 одно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11B4">
              <w:rPr>
                <w:sz w:val="28"/>
                <w:szCs w:val="28"/>
                <w:lang w:val="uk-UA"/>
              </w:rPr>
              <w:t>розрядного суматора при подачі на його інформаційні входи  коду 10 і коду 1 на вхід перенесення з молодшого розряду ?</w:t>
            </w:r>
          </w:p>
        </w:tc>
      </w:tr>
      <w:tr w:rsidR="008808AF" w:rsidRPr="00A311B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96" w:type="dxa"/>
          </w:tcPr>
          <w:p w:rsidR="008808AF" w:rsidRPr="00A311B4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</w:rPr>
            </w:pPr>
            <w:r w:rsidRPr="00A311B4">
              <w:rPr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60" w:dyaOrig="360">
                <v:shape id="_x0000_i1031" type="#_x0000_t75" style="width:12.75pt;height:18pt" o:ole="">
                  <v:imagedata r:id="rId12" o:title=""/>
                </v:shape>
                <o:OLEObject Type="Embed" ProgID="Equation.3" ShapeID="_x0000_i1031" DrawAspect="Content" ObjectID="_1697227162" r:id="rId20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і перенесення у </w:t>
            </w:r>
            <w:r w:rsidRPr="00A311B4">
              <w:rPr>
                <w:sz w:val="28"/>
                <w:szCs w:val="28"/>
                <w:lang w:val="uk-UA"/>
              </w:rPr>
              <w:lastRenderedPageBreak/>
              <w:t xml:space="preserve">наступний розряд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40" w:dyaOrig="360">
                <v:shape id="_x0000_i1032" type="#_x0000_t75" style="width:12pt;height:18pt" o:ole="">
                  <v:imagedata r:id="rId14" o:title=""/>
                </v:shape>
                <o:OLEObject Type="Embed" ProgID="Equation.3" ShapeID="_x0000_i1032" DrawAspect="Content" ObjectID="_1697227163" r:id="rId21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 одно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11B4">
              <w:rPr>
                <w:sz w:val="28"/>
                <w:szCs w:val="28"/>
                <w:lang w:val="uk-UA"/>
              </w:rPr>
              <w:t>розрядного суматора при подачі на його інформаційні входи  коду 11 і коду 1 на вхід перенесення з молодшого розряду ?</w:t>
            </w:r>
          </w:p>
        </w:tc>
      </w:tr>
      <w:tr w:rsidR="008808AF" w:rsidRPr="00A311B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496" w:type="dxa"/>
          </w:tcPr>
          <w:p w:rsidR="008808AF" w:rsidRPr="00A311B4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</w:rPr>
            </w:pPr>
            <w:r w:rsidRPr="00A311B4">
              <w:rPr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60" w:dyaOrig="360">
                <v:shape id="_x0000_i1033" type="#_x0000_t75" style="width:12.75pt;height:18pt" o:ole="">
                  <v:imagedata r:id="rId12" o:title=""/>
                </v:shape>
                <o:OLEObject Type="Embed" ProgID="Equation.3" ShapeID="_x0000_i1033" DrawAspect="Content" ObjectID="_1697227164" r:id="rId22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40" w:dyaOrig="360">
                <v:shape id="_x0000_i1034" type="#_x0000_t75" style="width:12pt;height:18pt" o:ole="">
                  <v:imagedata r:id="rId14" o:title=""/>
                </v:shape>
                <o:OLEObject Type="Embed" ProgID="Equation.3" ShapeID="_x0000_i1034" DrawAspect="Content" ObjectID="_1697227165" r:id="rId23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 одно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11B4">
              <w:rPr>
                <w:sz w:val="28"/>
                <w:szCs w:val="28"/>
                <w:lang w:val="uk-UA"/>
              </w:rPr>
              <w:t>розрядного суматора при подачі на його інформаційні входи  коду 00 і коду 1 на вхід перенесення з молодшого розряду ?</w:t>
            </w:r>
          </w:p>
        </w:tc>
      </w:tr>
      <w:tr w:rsidR="008808AF" w:rsidRPr="00A311B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96" w:type="dxa"/>
          </w:tcPr>
          <w:p w:rsidR="008808AF" w:rsidRPr="00A311B4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A311B4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60" w:dyaOrig="360">
                <v:shape id="_x0000_i1035" type="#_x0000_t75" style="width:12.75pt;height:18pt" o:ole="">
                  <v:imagedata r:id="rId12" o:title=""/>
                </v:shape>
                <o:OLEObject Type="Embed" ProgID="Equation.3" ShapeID="_x0000_i1035" DrawAspect="Content" ObjectID="_1697227166" r:id="rId24"/>
              </w:object>
            </w:r>
            <w:r w:rsidRPr="00A31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A311B4">
              <w:rPr>
                <w:rFonts w:ascii="Times New Roman" w:hAnsi="Times New Roman"/>
                <w:position w:val="-12"/>
                <w:sz w:val="28"/>
                <w:szCs w:val="28"/>
                <w:lang w:val="uk-UA"/>
              </w:rPr>
              <w:object w:dxaOrig="240" w:dyaOrig="360">
                <v:shape id="_x0000_i1036" type="#_x0000_t75" style="width:12pt;height:18pt" o:ole="">
                  <v:imagedata r:id="rId14" o:title=""/>
                </v:shape>
                <o:OLEObject Type="Embed" ProgID="Equation.3" ShapeID="_x0000_i1036" DrawAspect="Content" ObjectID="_1697227167" r:id="rId25"/>
              </w:object>
            </w:r>
            <w:r w:rsidRPr="00A31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311B4">
              <w:rPr>
                <w:rFonts w:ascii="Times New Roman" w:hAnsi="Times New Roman"/>
                <w:sz w:val="28"/>
                <w:szCs w:val="28"/>
                <w:lang w:val="uk-UA"/>
              </w:rPr>
              <w:t>розрядного суматора при подачі на його інформаційні входи  коду 01 і коду 0 на вхід перенесення з молодшого розряду ?</w:t>
            </w:r>
          </w:p>
        </w:tc>
      </w:tr>
      <w:tr w:rsidR="008808AF" w:rsidRPr="00A311B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96" w:type="dxa"/>
          </w:tcPr>
          <w:p w:rsidR="008808AF" w:rsidRPr="00A311B4" w:rsidRDefault="008808AF" w:rsidP="008808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11B4">
              <w:rPr>
                <w:sz w:val="28"/>
                <w:szCs w:val="28"/>
                <w:lang w:val="uk-UA"/>
              </w:rPr>
              <w:t xml:space="preserve">Які сигнали появляться на виході розрядної суми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60" w:dyaOrig="360">
                <v:shape id="_x0000_i1037" type="#_x0000_t75" style="width:12.75pt;height:18pt" o:ole="">
                  <v:imagedata r:id="rId12" o:title=""/>
                </v:shape>
                <o:OLEObject Type="Embed" ProgID="Equation.3" ShapeID="_x0000_i1037" DrawAspect="Content" ObjectID="_1697227168" r:id="rId26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і перенесення у наступний розряд </w:t>
            </w:r>
            <w:r w:rsidRPr="00A311B4">
              <w:rPr>
                <w:position w:val="-12"/>
                <w:sz w:val="28"/>
                <w:szCs w:val="28"/>
                <w:lang w:val="uk-UA"/>
              </w:rPr>
              <w:object w:dxaOrig="240" w:dyaOrig="360">
                <v:shape id="_x0000_i1038" type="#_x0000_t75" style="width:12pt;height:18pt" o:ole="">
                  <v:imagedata r:id="rId14" o:title=""/>
                </v:shape>
                <o:OLEObject Type="Embed" ProgID="Equation.3" ShapeID="_x0000_i1038" DrawAspect="Content" ObjectID="_1697227169" r:id="rId27"/>
              </w:object>
            </w:r>
            <w:r w:rsidRPr="00A311B4">
              <w:rPr>
                <w:sz w:val="28"/>
                <w:szCs w:val="28"/>
                <w:lang w:val="uk-UA"/>
              </w:rPr>
              <w:t xml:space="preserve">  одно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11B4">
              <w:rPr>
                <w:sz w:val="28"/>
                <w:szCs w:val="28"/>
                <w:lang w:val="uk-UA"/>
              </w:rPr>
              <w:t xml:space="preserve">розрядного суматора при подачі на його інформаційні входи  коду 10 і коду 0 на вхід перенесення з молодшого розряду ? </w:t>
            </w:r>
          </w:p>
        </w:tc>
      </w:tr>
      <w:tr w:rsidR="008808AF" w:rsidRPr="00A311B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96" w:type="dxa"/>
          </w:tcPr>
          <w:p w:rsidR="008808AF" w:rsidRPr="00A311B4" w:rsidRDefault="008808AF" w:rsidP="008808AF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результат додавання чисел у модифікованому коді число від’ємне, то знакові розряди приймають значення:</w:t>
            </w:r>
          </w:p>
        </w:tc>
      </w:tr>
      <w:tr w:rsidR="008808AF" w:rsidRPr="00485490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96" w:type="dxa"/>
          </w:tcPr>
          <w:p w:rsidR="008808AF" w:rsidRPr="00485490" w:rsidRDefault="008808AF" w:rsidP="008808AF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результат додавання чисел у модифікованому коді число додатне, то знакові розряди приймають значення:</w:t>
            </w:r>
          </w:p>
        </w:tc>
      </w:tr>
      <w:tr w:rsidR="008808AF" w:rsidRPr="00485490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96" w:type="dxa"/>
          </w:tcPr>
          <w:p w:rsidR="008808AF" w:rsidRPr="00485490" w:rsidRDefault="008808AF" w:rsidP="008808AF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90"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На виході Р (перенесення) однорозрядного напівсуматора з'являється «лог. 1», якщо на входи А и В подаються сигнали:</w:t>
            </w:r>
          </w:p>
        </w:tc>
      </w:tr>
      <w:tr w:rsidR="008808AF" w:rsidRPr="00681286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96" w:type="dxa"/>
          </w:tcPr>
          <w:p w:rsidR="008808AF" w:rsidRPr="00681286" w:rsidRDefault="008808AF" w:rsidP="008808AF">
            <w:pPr>
              <w:pStyle w:val="af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 виходах   S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(суми)   і   Р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(перенесення  у  наступний  розряд) одно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розрядного комбінаційного суматора з'являється «</w:t>
            </w:r>
            <w:proofErr w:type="spellStart"/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</w:t>
            </w:r>
            <w:proofErr w:type="spellEnd"/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1», якщо на входи А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(доданків) і Р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(перенесення) подаються сигнали: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pStyle w:val="a5"/>
              <w:tabs>
                <w:tab w:val="left" w:pos="54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83436">
              <w:rPr>
                <w:sz w:val="28"/>
                <w:szCs w:val="28"/>
                <w:lang w:val="uk-UA"/>
              </w:rPr>
              <w:t>Яким сигналом і в який стан встановлюється RS-тригер по виходу за допомогою</w:t>
            </w:r>
            <w:r w:rsidRPr="005A1552">
              <w:rPr>
                <w:sz w:val="28"/>
                <w:szCs w:val="28"/>
              </w:rPr>
              <w:t xml:space="preserve"> </w:t>
            </w:r>
            <w:r w:rsidRPr="005A1552">
              <w:rPr>
                <w:sz w:val="28"/>
                <w:szCs w:val="28"/>
                <w:lang w:val="en-US"/>
              </w:rPr>
              <w:t>S</w:t>
            </w:r>
            <w:r w:rsidRPr="005A1552">
              <w:rPr>
                <w:sz w:val="28"/>
                <w:szCs w:val="28"/>
              </w:rPr>
              <w:t>–входа?</w:t>
            </w:r>
          </w:p>
        </w:tc>
      </w:tr>
      <w:tr w:rsidR="008808AF" w:rsidRPr="00796363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496" w:type="dxa"/>
          </w:tcPr>
          <w:p w:rsidR="008808AF" w:rsidRPr="00796363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83436">
              <w:rPr>
                <w:sz w:val="28"/>
                <w:szCs w:val="28"/>
                <w:lang w:val="uk-UA"/>
              </w:rPr>
              <w:t>Яким сигналом і в який стан встановлюється RS-тригер по виходу за допомогою R–входу?</w:t>
            </w:r>
          </w:p>
        </w:tc>
      </w:tr>
      <w:tr w:rsidR="008808AF" w:rsidRPr="009A4C0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496" w:type="dxa"/>
          </w:tcPr>
          <w:p w:rsidR="008808AF" w:rsidRPr="009A4C0E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83436">
              <w:rPr>
                <w:sz w:val="28"/>
                <w:szCs w:val="28"/>
                <w:lang w:val="uk-UA"/>
              </w:rPr>
              <w:t>Яким сигналом і в який стан по виходу встановлює</w:t>
            </w:r>
            <w:r>
              <w:rPr>
                <w:sz w:val="28"/>
                <w:szCs w:val="28"/>
                <w:lang w:val="uk-UA"/>
              </w:rPr>
              <w:t>т</w:t>
            </w:r>
            <w:r w:rsidRPr="00C83436">
              <w:rPr>
                <w:sz w:val="28"/>
                <w:szCs w:val="28"/>
                <w:lang w:val="uk-UA"/>
              </w:rPr>
              <w:t>ься JK-тригер за допомогою J–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3436">
              <w:rPr>
                <w:sz w:val="28"/>
                <w:szCs w:val="28"/>
                <w:lang w:val="uk-UA"/>
              </w:rPr>
              <w:t>вход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C83436">
              <w:rPr>
                <w:sz w:val="28"/>
                <w:szCs w:val="28"/>
                <w:lang w:val="uk-UA"/>
              </w:rPr>
              <w:t>?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83436">
              <w:rPr>
                <w:sz w:val="28"/>
                <w:szCs w:val="28"/>
                <w:lang w:val="uk-UA"/>
              </w:rPr>
              <w:t>Яким сигналом і в який стан встановлюється JK-тригер по виходу за допомогою K–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3436">
              <w:rPr>
                <w:sz w:val="28"/>
                <w:szCs w:val="28"/>
                <w:lang w:val="uk-UA"/>
              </w:rPr>
              <w:t>вход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C83436">
              <w:rPr>
                <w:sz w:val="28"/>
                <w:szCs w:val="28"/>
                <w:lang w:val="uk-UA"/>
              </w:rPr>
              <w:t>?</w:t>
            </w:r>
          </w:p>
        </w:tc>
      </w:tr>
      <w:tr w:rsidR="008808AF" w:rsidRPr="00A9146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496" w:type="dxa"/>
          </w:tcPr>
          <w:p w:rsidR="008808AF" w:rsidRPr="00A9146E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C83436">
              <w:rPr>
                <w:sz w:val="28"/>
                <w:szCs w:val="28"/>
                <w:lang w:val="uk-UA"/>
              </w:rPr>
              <w:t xml:space="preserve">Регістром називається </w:t>
            </w:r>
            <w:r>
              <w:rPr>
                <w:sz w:val="28"/>
                <w:szCs w:val="28"/>
                <w:lang w:val="uk-UA"/>
              </w:rPr>
              <w:t>цифровий</w:t>
            </w:r>
            <w:r w:rsidRPr="00C83436">
              <w:rPr>
                <w:sz w:val="28"/>
                <w:szCs w:val="28"/>
                <w:lang w:val="uk-UA"/>
              </w:rPr>
              <w:t xml:space="preserve"> пристрій, призначений для</w:t>
            </w:r>
            <w:r w:rsidRPr="00A9146E">
              <w:rPr>
                <w:sz w:val="28"/>
                <w:szCs w:val="28"/>
              </w:rPr>
              <w:t>:</w:t>
            </w:r>
          </w:p>
        </w:tc>
      </w:tr>
      <w:tr w:rsidR="008808AF" w:rsidRPr="0056575B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496" w:type="dxa"/>
          </w:tcPr>
          <w:p w:rsidR="008808AF" w:rsidRPr="0056575B" w:rsidRDefault="008808AF" w:rsidP="008808AF">
            <w:pPr>
              <w:pStyle w:val="a5"/>
              <w:tabs>
                <w:tab w:val="left" w:pos="18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6575B">
              <w:rPr>
                <w:sz w:val="28"/>
                <w:szCs w:val="28"/>
                <w:lang w:val="uk-UA"/>
              </w:rPr>
              <w:t xml:space="preserve">Реверсивним регістром зсуву називається </w:t>
            </w:r>
            <w:r>
              <w:rPr>
                <w:sz w:val="28"/>
                <w:szCs w:val="28"/>
                <w:lang w:val="uk-UA"/>
              </w:rPr>
              <w:t xml:space="preserve">цифровий </w:t>
            </w:r>
            <w:r w:rsidRPr="0056575B">
              <w:rPr>
                <w:sz w:val="28"/>
                <w:szCs w:val="28"/>
                <w:lang w:val="uk-UA"/>
              </w:rPr>
              <w:t>пристрій</w:t>
            </w:r>
            <w:r>
              <w:rPr>
                <w:sz w:val="28"/>
                <w:szCs w:val="28"/>
                <w:lang w:val="uk-UA"/>
              </w:rPr>
              <w:t>, призначений для</w:t>
            </w:r>
            <w:r w:rsidRPr="0056575B"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8808AF" w:rsidRPr="0056575B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496" w:type="dxa"/>
          </w:tcPr>
          <w:p w:rsidR="008808AF" w:rsidRPr="0056575B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5B">
              <w:rPr>
                <w:rFonts w:ascii="Times New Roman" w:hAnsi="Times New Roman"/>
                <w:sz w:val="28"/>
                <w:szCs w:val="28"/>
                <w:lang w:val="uk-UA"/>
              </w:rPr>
              <w:t>Який вхідний код перетворює регістр зсуву у вихідний код</w:t>
            </w:r>
          </w:p>
        </w:tc>
      </w:tr>
      <w:tr w:rsidR="008808AF" w:rsidRPr="00A04BB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496" w:type="dxa"/>
          </w:tcPr>
          <w:p w:rsidR="008808AF" w:rsidRPr="00A04BB7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вправо виконує арифметичну операцію:</w:t>
            </w:r>
          </w:p>
        </w:tc>
      </w:tr>
      <w:tr w:rsidR="008808AF" w:rsidRPr="00A04BB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496" w:type="dxa"/>
          </w:tcPr>
          <w:p w:rsidR="008808AF" w:rsidRPr="00A04BB7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 зсуву вліво виконує арифметичну операцію: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Реверсивний регістр виконує зсув:</w:t>
            </w:r>
          </w:p>
        </w:tc>
      </w:tr>
      <w:tr w:rsidR="008808AF" w:rsidRPr="007F246F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496" w:type="dxa"/>
          </w:tcPr>
          <w:p w:rsidR="008808AF" w:rsidRPr="007F246F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46F">
              <w:rPr>
                <w:rFonts w:ascii="Times New Roman" w:hAnsi="Times New Roman"/>
                <w:sz w:val="28"/>
                <w:szCs w:val="28"/>
                <w:lang w:val="uk-UA"/>
              </w:rPr>
              <w:t>Регістром пам'яті називається регістр із:</w:t>
            </w:r>
          </w:p>
        </w:tc>
      </w:tr>
      <w:tr w:rsidR="008808AF" w:rsidRPr="007F246F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496" w:type="dxa"/>
          </w:tcPr>
          <w:p w:rsidR="008808AF" w:rsidRPr="007F246F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46F">
              <w:rPr>
                <w:rFonts w:ascii="Times New Roman" w:hAnsi="Times New Roman"/>
                <w:sz w:val="28"/>
                <w:szCs w:val="28"/>
                <w:lang w:val="uk-UA"/>
              </w:rPr>
              <w:t>Лічильник виконує:</w:t>
            </w:r>
          </w:p>
        </w:tc>
      </w:tr>
      <w:tr w:rsidR="008808AF" w:rsidRPr="00385751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496" w:type="dxa"/>
          </w:tcPr>
          <w:p w:rsidR="008808AF" w:rsidRPr="00385751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36ACF">
              <w:rPr>
                <w:sz w:val="28"/>
                <w:szCs w:val="28"/>
                <w:lang w:val="uk-UA"/>
              </w:rPr>
              <w:t>Реверсивний лічильник виконує:</w:t>
            </w:r>
          </w:p>
        </w:tc>
      </w:tr>
      <w:tr w:rsidR="008808AF" w:rsidRPr="00A36ACF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496" w:type="dxa"/>
          </w:tcPr>
          <w:p w:rsidR="008808AF" w:rsidRPr="00A36ACF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A36ACF">
              <w:rPr>
                <w:sz w:val="28"/>
                <w:szCs w:val="28"/>
                <w:lang w:val="uk-UA"/>
              </w:rPr>
              <w:t xml:space="preserve">Скільки тригерів потрібно використати для побудови 8-ми розрядного </w:t>
            </w:r>
            <w:r w:rsidRPr="00A36ACF">
              <w:rPr>
                <w:sz w:val="28"/>
                <w:szCs w:val="28"/>
                <w:lang w:val="uk-UA"/>
              </w:rPr>
              <w:lastRenderedPageBreak/>
              <w:t>паралельного регістра ?</w:t>
            </w:r>
          </w:p>
        </w:tc>
      </w:tr>
      <w:tr w:rsidR="008808AF" w:rsidRPr="00A36ACF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5496" w:type="dxa"/>
          </w:tcPr>
          <w:p w:rsidR="008808AF" w:rsidRPr="00A36ACF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A36ACF">
              <w:rPr>
                <w:sz w:val="28"/>
                <w:szCs w:val="28"/>
                <w:lang w:val="uk-UA"/>
              </w:rPr>
              <w:t xml:space="preserve">Скільки тригерів потрібно використати для побудови </w:t>
            </w:r>
            <w:r>
              <w:rPr>
                <w:sz w:val="28"/>
                <w:szCs w:val="28"/>
                <w:lang w:val="uk-UA"/>
              </w:rPr>
              <w:t>4</w:t>
            </w:r>
            <w:r w:rsidRPr="00A36ACF">
              <w:rPr>
                <w:sz w:val="28"/>
                <w:szCs w:val="28"/>
                <w:lang w:val="uk-UA"/>
              </w:rPr>
              <w:t>-ми розрядного п</w:t>
            </w:r>
            <w:r>
              <w:rPr>
                <w:sz w:val="28"/>
                <w:szCs w:val="28"/>
                <w:lang w:val="uk-UA"/>
              </w:rPr>
              <w:t>ослідовного</w:t>
            </w:r>
            <w:r w:rsidRPr="00A36ACF">
              <w:rPr>
                <w:sz w:val="28"/>
                <w:szCs w:val="28"/>
                <w:lang w:val="uk-UA"/>
              </w:rPr>
              <w:t xml:space="preserve"> регістра ?</w:t>
            </w:r>
          </w:p>
        </w:tc>
      </w:tr>
      <w:tr w:rsidR="008808AF" w:rsidRPr="007B171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496" w:type="dxa"/>
          </w:tcPr>
          <w:p w:rsidR="008808AF" w:rsidRPr="007B1717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7B1717">
              <w:rPr>
                <w:sz w:val="28"/>
                <w:szCs w:val="28"/>
                <w:lang w:val="uk-UA"/>
              </w:rPr>
              <w:t>Скільки тригерів потрібно використати для побудови 8-ми розрядного регістра зсуву (послідовного регістра)?</w:t>
            </w:r>
          </w:p>
        </w:tc>
      </w:tr>
      <w:tr w:rsidR="008808AF" w:rsidRPr="007B1717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496" w:type="dxa"/>
          </w:tcPr>
          <w:p w:rsidR="008808AF" w:rsidRPr="007B1717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7B1717">
              <w:rPr>
                <w:sz w:val="28"/>
                <w:szCs w:val="28"/>
                <w:lang w:val="uk-UA"/>
              </w:rPr>
              <w:t>Скільки тригерів потрібно використати для побудови 8-ми розрядного лічильника ?</w:t>
            </w:r>
          </w:p>
        </w:tc>
      </w:tr>
      <w:tr w:rsidR="008808AF" w:rsidRPr="005C0768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496" w:type="dxa"/>
          </w:tcPr>
          <w:p w:rsidR="008808AF" w:rsidRPr="005C0768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5C0768">
              <w:rPr>
                <w:sz w:val="28"/>
                <w:szCs w:val="28"/>
                <w:lang w:val="uk-UA"/>
              </w:rPr>
              <w:t xml:space="preserve">Скільки тригерів потрібно використати для побудови </w:t>
            </w:r>
            <w:r>
              <w:rPr>
                <w:sz w:val="28"/>
                <w:szCs w:val="28"/>
                <w:lang w:val="uk-UA"/>
              </w:rPr>
              <w:t>4</w:t>
            </w:r>
            <w:r w:rsidRPr="005C0768">
              <w:rPr>
                <w:sz w:val="28"/>
                <w:szCs w:val="28"/>
                <w:lang w:val="uk-UA"/>
              </w:rPr>
              <w:t>-ми розрядного реверсивного лічильника ?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інформаційних ліній модуля </w:t>
            </w:r>
            <w:proofErr w:type="spellStart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</w:t>
            </w:r>
            <w:proofErr w:type="spellEnd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ємністю 64К</w:t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7"/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дорівнює:</w:t>
            </w:r>
          </w:p>
        </w:tc>
      </w:tr>
      <w:tr w:rsidR="008808AF" w:rsidRPr="00B9114E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496" w:type="dxa"/>
          </w:tcPr>
          <w:p w:rsidR="008808AF" w:rsidRPr="00B9114E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адресних ліній модуля </w:t>
            </w:r>
            <w:proofErr w:type="spellStart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</w:t>
            </w:r>
            <w:proofErr w:type="spellEnd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ємністю 1К</w:t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7"/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дорівнює:</w:t>
            </w:r>
          </w:p>
        </w:tc>
      </w:tr>
      <w:tr w:rsidR="008808AF" w:rsidRPr="005C0768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496" w:type="dxa"/>
          </w:tcPr>
          <w:p w:rsidR="008808AF" w:rsidRPr="005C0768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адресних ліній модуля </w:t>
            </w:r>
            <w:proofErr w:type="spellStart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</w:t>
            </w:r>
            <w:proofErr w:type="spellEnd"/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ємністю 2К</w:t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7"/>
            </w:r>
            <w:r w:rsidRPr="005C0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дорівнює:</w:t>
            </w:r>
          </w:p>
        </w:tc>
      </w:tr>
      <w:tr w:rsidR="008808AF" w:rsidRPr="008C3024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496" w:type="dxa"/>
          </w:tcPr>
          <w:p w:rsidR="008808AF" w:rsidRPr="008C3024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адресних ліній модуля </w:t>
            </w:r>
            <w:proofErr w:type="spellStart"/>
            <w:r w:rsidRPr="008C3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</w:t>
            </w:r>
            <w:proofErr w:type="spellEnd"/>
            <w:r w:rsidRPr="008C3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ємністю 8К</w:t>
            </w:r>
            <w:r w:rsidRPr="008C3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7"/>
            </w:r>
            <w:r w:rsidRPr="008C3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дорівнює:</w:t>
            </w:r>
          </w:p>
        </w:tc>
      </w:tr>
      <w:tr w:rsidR="008808AF" w:rsidRPr="00990F68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496" w:type="dxa"/>
          </w:tcPr>
          <w:p w:rsidR="008808AF" w:rsidRPr="00990F68" w:rsidRDefault="008808AF" w:rsidP="008808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90F68">
              <w:rPr>
                <w:rStyle w:val="ae"/>
                <w:sz w:val="28"/>
                <w:szCs w:val="28"/>
                <w:lang w:val="uk-UA"/>
              </w:rPr>
              <w:t>Для переведення цілої частини числа з однієї системи числення в  іншу потрібно виконати операцію:</w:t>
            </w:r>
          </w:p>
        </w:tc>
      </w:tr>
      <w:tr w:rsidR="008808AF" w:rsidRPr="00990F68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496" w:type="dxa"/>
          </w:tcPr>
          <w:p w:rsidR="008808AF" w:rsidRPr="00990F68" w:rsidRDefault="008808AF" w:rsidP="008808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90F68">
              <w:rPr>
                <w:rStyle w:val="ae"/>
                <w:sz w:val="28"/>
                <w:szCs w:val="28"/>
                <w:lang w:val="uk-UA"/>
              </w:rPr>
              <w:t>Для переведення дробової частини числа з однієї системи числення в  іншу потрібно виконати операцію:</w:t>
            </w:r>
          </w:p>
        </w:tc>
      </w:tr>
      <w:tr w:rsidR="008808AF" w:rsidRPr="00205FF1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496" w:type="dxa"/>
          </w:tcPr>
          <w:p w:rsidR="008808AF" w:rsidRPr="00205FF1" w:rsidRDefault="008808AF" w:rsidP="008808AF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50150">
              <w:rPr>
                <w:sz w:val="28"/>
                <w:szCs w:val="28"/>
                <w:lang w:val="uk-UA"/>
              </w:rPr>
              <w:t xml:space="preserve">Символи </w:t>
            </w:r>
            <w:proofErr w:type="spellStart"/>
            <w:r w:rsidRPr="00F50150">
              <w:rPr>
                <w:sz w:val="28"/>
                <w:szCs w:val="28"/>
                <w:lang w:val="uk-UA"/>
              </w:rPr>
              <w:t>вісімкової</w:t>
            </w:r>
            <w:proofErr w:type="spellEnd"/>
            <w:r w:rsidRPr="00F50150">
              <w:rPr>
                <w:sz w:val="28"/>
                <w:szCs w:val="28"/>
                <w:lang w:val="uk-UA"/>
              </w:rPr>
              <w:t xml:space="preserve"> системи числення:</w:t>
            </w:r>
          </w:p>
        </w:tc>
      </w:tr>
      <w:tr w:rsidR="008808AF" w:rsidRPr="00F50150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496" w:type="dxa"/>
          </w:tcPr>
          <w:p w:rsidR="008808AF" w:rsidRPr="00F50150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Символи </w:t>
            </w:r>
            <w:proofErr w:type="spellStart"/>
            <w:r w:rsidRPr="00F50150">
              <w:rPr>
                <w:rFonts w:ascii="Times New Roman" w:hAnsi="Times New Roman"/>
                <w:sz w:val="28"/>
                <w:szCs w:val="28"/>
                <w:lang w:val="uk-UA"/>
              </w:rPr>
              <w:t>шістнадцятькової</w:t>
            </w:r>
            <w:proofErr w:type="spellEnd"/>
            <w:r w:rsidRPr="00F50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числення:</w:t>
            </w:r>
          </w:p>
        </w:tc>
      </w:tr>
      <w:tr w:rsidR="008808AF" w:rsidRPr="00F50150" w:rsidTr="00C86C87">
        <w:trPr>
          <w:jc w:val="center"/>
        </w:trPr>
        <w:tc>
          <w:tcPr>
            <w:tcW w:w="861" w:type="dxa"/>
          </w:tcPr>
          <w:p w:rsidR="008808AF" w:rsidRPr="006822DE" w:rsidRDefault="008808AF" w:rsidP="00C86C87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496" w:type="dxa"/>
          </w:tcPr>
          <w:p w:rsidR="008808AF" w:rsidRPr="00F50150" w:rsidRDefault="008808AF" w:rsidP="008808AF">
            <w:pPr>
              <w:pStyle w:val="a5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  <w:r w:rsidRPr="00F50150">
              <w:rPr>
                <w:sz w:val="28"/>
                <w:szCs w:val="28"/>
                <w:lang w:val="uk-UA"/>
              </w:rPr>
              <w:t xml:space="preserve">При переході від двійкової форми представлення числа до </w:t>
            </w:r>
            <w:proofErr w:type="spellStart"/>
            <w:r w:rsidRPr="00F50150">
              <w:rPr>
                <w:sz w:val="28"/>
                <w:szCs w:val="28"/>
                <w:lang w:val="uk-UA"/>
              </w:rPr>
              <w:t>шістнадцятькової</w:t>
            </w:r>
            <w:proofErr w:type="spellEnd"/>
            <w:r w:rsidRPr="00F50150">
              <w:rPr>
                <w:sz w:val="28"/>
                <w:szCs w:val="28"/>
                <w:lang w:val="uk-UA"/>
              </w:rPr>
              <w:t xml:space="preserve"> довжина запису зменшується: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(F1, F2, F3, F4) від двох змінних: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АБО–НІ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proofErr w:type="spellStart"/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proofErr w:type="spellEnd"/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</w:t>
            </w:r>
            <w:r w:rsidRPr="00E964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E964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proofErr w:type="spellStart"/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proofErr w:type="spellEnd"/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E964E2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0D23BFD9" wp14:editId="2F83A1C1">
                  <wp:extent cx="2880360" cy="756920"/>
                  <wp:effectExtent l="0" t="0" r="0" b="508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18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830"/>
                <w:tab w:val="left" w:pos="3012"/>
                <w:tab w:val="left" w:pos="4523"/>
              </w:tabs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1.             2.             3.                 4.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AE0F03F" wp14:editId="626D6359">
                  <wp:extent cx="2880360" cy="746150"/>
                  <wp:effectExtent l="0" t="0" r="0" b="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830"/>
                <w:tab w:val="left" w:pos="3106"/>
                <w:tab w:val="left" w:pos="452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1.            2.            3.            4.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592F438" wp14:editId="61AFE4A7">
                  <wp:extent cx="2941320" cy="726187"/>
                  <wp:effectExtent l="0" t="0" r="0" b="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90" cy="7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2084"/>
                <w:tab w:val="left" w:pos="3502"/>
                <w:tab w:val="left" w:pos="52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1.             2.              3.              4.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E964E2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1DE13EE" wp14:editId="6FAF86DF">
                  <wp:extent cx="2890520" cy="721232"/>
                  <wp:effectExtent l="0" t="0" r="5080" b="3175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8" cy="72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830"/>
                <w:tab w:val="left" w:pos="3012"/>
                <w:tab w:val="left" w:pos="452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1.           2.            3.              4.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2FF65E1" wp14:editId="4AF4547C">
                  <wp:extent cx="2863244" cy="65532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4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830"/>
                <w:tab w:val="left" w:pos="3106"/>
                <w:tab w:val="left" w:pos="452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1.            2.               3.              4.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E964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3D5B36D" wp14:editId="6851407A">
                  <wp:extent cx="2880360" cy="6377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2084"/>
                <w:tab w:val="left" w:pos="3360"/>
                <w:tab w:val="left" w:pos="477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1.             2.              3.              4.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56F30DD" wp14:editId="65B25863">
                  <wp:extent cx="2882558" cy="741680"/>
                  <wp:effectExtent l="0" t="0" r="0" b="127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58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2226"/>
                <w:tab w:val="left" w:pos="3360"/>
                <w:tab w:val="left" w:pos="449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1.            2.              3.             4.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E96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АБО-НІ»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5CD8BE2D" wp14:editId="0204BF02">
                  <wp:extent cx="2869265" cy="624840"/>
                  <wp:effectExtent l="0" t="0" r="7620" b="381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637"/>
                <w:tab w:val="left" w:pos="2913"/>
                <w:tab w:val="left" w:pos="41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1.              2.              3.              4.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E964E2">
              <w:rPr>
                <w:b w:val="0"/>
                <w:bCs w:val="0"/>
                <w:sz w:val="28"/>
                <w:szCs w:val="28"/>
                <w:lang w:val="uk-UA"/>
              </w:rPr>
              <w:t xml:space="preserve">Вкажіть номер рисунку, на якому зображений синхронний </w:t>
            </w:r>
            <w:proofErr w:type="spellStart"/>
            <w:r w:rsidRPr="00E964E2">
              <w:rPr>
                <w:i/>
                <w:iCs/>
                <w:sz w:val="28"/>
                <w:szCs w:val="28"/>
                <w:lang w:val="uk-UA"/>
              </w:rPr>
              <w:t>RS</w:t>
            </w:r>
            <w:proofErr w:type="spellEnd"/>
            <w:r w:rsidRPr="00E964E2">
              <w:rPr>
                <w:b w:val="0"/>
                <w:bCs w:val="0"/>
                <w:sz w:val="28"/>
                <w:szCs w:val="28"/>
                <w:lang w:val="uk-UA"/>
              </w:rPr>
              <w:t xml:space="preserve"> тригер з інверсними входами.</w:t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C44E4FF" wp14:editId="4A11B126">
                  <wp:extent cx="2890520" cy="663149"/>
                  <wp:effectExtent l="0" t="0" r="5080" b="381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08" cy="6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tabs>
                <w:tab w:val="left" w:pos="1921"/>
                <w:tab w:val="left" w:pos="3196"/>
                <w:tab w:val="left" w:pos="4472"/>
                <w:tab w:val="left" w:pos="5954"/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1.             2.              3.             4.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F03EAFC" wp14:editId="745A981D">
                  <wp:extent cx="2506980" cy="1508760"/>
                  <wp:effectExtent l="0" t="0" r="762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pStyle w:val="a9"/>
              <w:rPr>
                <w:szCs w:val="28"/>
              </w:rPr>
            </w:pPr>
            <w:r w:rsidRPr="00E964E2">
              <w:rPr>
                <w:noProof/>
                <w:lang w:eastAsia="uk-UA"/>
              </w:rPr>
              <w:drawing>
                <wp:inline distT="0" distB="0" distL="0" distR="0" wp14:anchorId="2F252DF0" wp14:editId="4060114D">
                  <wp:extent cx="2514600" cy="1501140"/>
                  <wp:effectExtent l="0" t="0" r="0" b="381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pStyle w:val="a9"/>
              <w:spacing w:line="240" w:lineRule="auto"/>
              <w:rPr>
                <w:szCs w:val="28"/>
              </w:rPr>
            </w:pPr>
            <w:r w:rsidRPr="00E964E2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92FC270" wp14:editId="5842FFD4">
                  <wp:extent cx="2499360" cy="1508760"/>
                  <wp:effectExtent l="0" t="0" r="0" b="0"/>
                  <wp:docPr id="1590" name="Рисунок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63468D2" wp14:editId="13A60646">
                  <wp:extent cx="2484120" cy="1470660"/>
                  <wp:effectExtent l="0" t="0" r="0" b="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AE51F59" wp14:editId="02F07C8B">
                  <wp:extent cx="2537460" cy="1478280"/>
                  <wp:effectExtent l="0" t="0" r="0" b="762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6D28C7B" wp14:editId="46640919">
                  <wp:extent cx="2423160" cy="1463040"/>
                  <wp:effectExtent l="0" t="0" r="0" b="381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9C4854D" wp14:editId="333AC0CD">
                  <wp:extent cx="2461260" cy="1501140"/>
                  <wp:effectExtent l="0" t="0" r="0" b="381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B0E547D" wp14:editId="7FCC1978">
                  <wp:extent cx="2362200" cy="14782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E964E2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5496" w:type="dxa"/>
          </w:tcPr>
          <w:p w:rsidR="008808AF" w:rsidRPr="00E964E2" w:rsidRDefault="008808AF" w:rsidP="008808AF">
            <w:pPr>
              <w:pStyle w:val="a9"/>
              <w:rPr>
                <w:szCs w:val="28"/>
              </w:rPr>
            </w:pPr>
            <w:r w:rsidRPr="00E964E2">
              <w:rPr>
                <w:noProof/>
                <w:lang w:eastAsia="uk-UA"/>
              </w:rPr>
              <w:drawing>
                <wp:inline distT="0" distB="0" distL="0" distR="0" wp14:anchorId="55D96E2D" wp14:editId="11649755">
                  <wp:extent cx="2613660" cy="1615440"/>
                  <wp:effectExtent l="0" t="0" r="0" b="381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E964E2" w:rsidRDefault="008808AF" w:rsidP="008808AF">
            <w:pPr>
              <w:pStyle w:val="a9"/>
              <w:spacing w:after="0" w:line="240" w:lineRule="auto"/>
              <w:ind w:left="284"/>
              <w:rPr>
                <w:szCs w:val="28"/>
              </w:rPr>
            </w:pPr>
            <w:r w:rsidRPr="00E964E2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8FF7DC7" wp14:editId="5C890FF6">
                  <wp:extent cx="2468880" cy="1569720"/>
                  <wp:effectExtent l="0" t="0" r="7620" b="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633F3" wp14:editId="6773B41C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600075</wp:posOffset>
                      </wp:positionV>
                      <wp:extent cx="219075" cy="4445"/>
                      <wp:effectExtent l="0" t="0" r="0" b="0"/>
                      <wp:wrapNone/>
                      <wp:docPr id="1739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9" o:spid="_x0000_s1026" type="#_x0000_t32" style="position:absolute;margin-left:-136.1pt;margin-top:47.25pt;width:17.2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"/>
                  </w:pict>
                </mc:Fallback>
              </mc:AlternateConten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67DAB60" wp14:editId="1E2438A6">
                  <wp:extent cx="2491740" cy="1531620"/>
                  <wp:effectExtent l="0" t="0" r="3810" b="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9155B19" wp14:editId="2354B509">
                  <wp:extent cx="2514600" cy="1554480"/>
                  <wp:effectExtent l="0" t="0" r="0" b="762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A5C771E" wp14:editId="58528952">
                  <wp:extent cx="2484120" cy="1554480"/>
                  <wp:effectExtent l="0" t="0" r="0" b="762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ACA06C4" wp14:editId="737250A3">
                  <wp:extent cx="2560320" cy="160782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A47995E" wp14:editId="77D37181">
                  <wp:extent cx="2590800" cy="188976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18A8BF5" wp14:editId="7B281B87">
                  <wp:extent cx="2560320" cy="16306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CEA5C9" wp14:editId="28BADB2D">
                  <wp:extent cx="2560320" cy="1592580"/>
                  <wp:effectExtent l="0" t="0" r="0" b="762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760CC04" wp14:editId="177F8076">
                  <wp:extent cx="2468880" cy="1592580"/>
                  <wp:effectExtent l="0" t="0" r="7620" b="762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AF3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F9F57FD" wp14:editId="3EFF54C9">
                  <wp:extent cx="1676400" cy="9906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  <w:r w:rsidRPr="00AF3D6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1ABEF1" wp14:editId="771BE2B6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4445</wp:posOffset>
                      </wp:positionV>
                      <wp:extent cx="171450" cy="0"/>
                      <wp:effectExtent l="0" t="0" r="0" b="0"/>
                      <wp:wrapNone/>
                      <wp:docPr id="1589" name="Lin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.35pt" to="19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Y9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" o:allowincell="f"/>
                  </w:pict>
                </mc:Fallback>
              </mc:AlternateConten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58E1679" wp14:editId="17011FA3">
                  <wp:extent cx="1714500" cy="97536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717199D" wp14:editId="5C3E79F5">
                  <wp:extent cx="1805940" cy="1051560"/>
                  <wp:effectExtent l="0" t="0" r="381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674681A" wp14:editId="3ACA5216">
                  <wp:extent cx="1821180" cy="1043940"/>
                  <wp:effectExtent l="0" t="0" r="7620" b="381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ind w:hanging="1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57BAA0E" wp14:editId="1437B0A8">
                  <wp:extent cx="1851660" cy="107442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5496" w:type="dxa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51D9AC0" wp14:editId="5BC67A96">
                  <wp:extent cx="1584960" cy="853440"/>
                  <wp:effectExtent l="0" t="0" r="0" b="381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01B6586" wp14:editId="56128093">
                  <wp:extent cx="1577340" cy="861060"/>
                  <wp:effectExtent l="0" t="0" r="381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E2B5EED" wp14:editId="00E56C30">
                  <wp:extent cx="1760220" cy="853440"/>
                  <wp:effectExtent l="0" t="0" r="0" b="381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B963404" wp14:editId="1C563906">
                  <wp:extent cx="1927860" cy="105156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FFE433D" wp14:editId="7866402A">
                  <wp:extent cx="1889760" cy="1043940"/>
                  <wp:effectExtent l="0" t="0" r="0" b="381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177FE04" wp14:editId="1358AA4F">
                  <wp:extent cx="1920240" cy="1043940"/>
                  <wp:effectExtent l="0" t="0" r="3810" b="381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AA84E26" wp14:editId="05CAF1AF">
                  <wp:extent cx="1965960" cy="982980"/>
                  <wp:effectExtent l="0" t="0" r="0" b="762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08BB48F" wp14:editId="0A9A7611">
                  <wp:extent cx="1927860" cy="1097280"/>
                  <wp:effectExtent l="0" t="0" r="0" b="762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B6D547" wp14:editId="1720BB45">
                  <wp:extent cx="1859280" cy="1028700"/>
                  <wp:effectExtent l="0" t="0" r="762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1D9AD37" wp14:editId="76D6FD08">
                  <wp:extent cx="1828800" cy="10287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AF3D61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5496" w:type="dxa"/>
            <w:vAlign w:val="center"/>
          </w:tcPr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858095F" wp14:editId="446C7460">
                  <wp:extent cx="1813560" cy="99822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8AF" w:rsidRPr="00AF3D61" w:rsidRDefault="008808AF" w:rsidP="008808A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F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 мікропроцесорах використовується двійкова система числення?</w:t>
            </w:r>
          </w:p>
        </w:tc>
      </w:tr>
      <w:tr w:rsidR="008808AF" w:rsidRPr="002649D3" w:rsidTr="00C86C87">
        <w:trPr>
          <w:jc w:val="center"/>
        </w:trPr>
        <w:tc>
          <w:tcPr>
            <w:tcW w:w="861" w:type="dxa"/>
          </w:tcPr>
          <w:p w:rsidR="008808AF" w:rsidRPr="0071679E" w:rsidRDefault="008808AF" w:rsidP="00C86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5496" w:type="dxa"/>
          </w:tcPr>
          <w:p w:rsidR="008808AF" w:rsidRPr="002649D3" w:rsidRDefault="008808AF" w:rsidP="008808A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</w:tbl>
    <w:p w:rsidR="001F4E06" w:rsidRDefault="001F4E06" w:rsidP="00400024">
      <w:pPr>
        <w:rPr>
          <w:rFonts w:ascii="Times New Roman" w:hAnsi="Times New Roman" w:cs="Times New Roman"/>
          <w:lang w:val="uk-UA"/>
        </w:rPr>
      </w:pPr>
    </w:p>
    <w:p w:rsidR="008808AF" w:rsidRPr="008808AF" w:rsidRDefault="008808AF" w:rsidP="0040002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F4E06" w:rsidRPr="00C33476" w:rsidRDefault="001F4E06" w:rsidP="00400024">
      <w:pPr>
        <w:rPr>
          <w:rFonts w:ascii="Times New Roman" w:hAnsi="Times New Roman" w:cs="Times New Roman"/>
          <w:lang w:val="uk-UA"/>
        </w:rPr>
      </w:pPr>
    </w:p>
    <w:sectPr w:rsidR="001F4E06" w:rsidRPr="00C33476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D01CD"/>
    <w:rsid w:val="000D22DA"/>
    <w:rsid w:val="000D4E44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3910"/>
    <w:rsid w:val="00153994"/>
    <w:rsid w:val="001569DE"/>
    <w:rsid w:val="0017065B"/>
    <w:rsid w:val="00173B49"/>
    <w:rsid w:val="0017486D"/>
    <w:rsid w:val="00176840"/>
    <w:rsid w:val="0018220B"/>
    <w:rsid w:val="0019651D"/>
    <w:rsid w:val="001A090E"/>
    <w:rsid w:val="001A19E8"/>
    <w:rsid w:val="001A247F"/>
    <w:rsid w:val="001A50E1"/>
    <w:rsid w:val="001B790A"/>
    <w:rsid w:val="001D192E"/>
    <w:rsid w:val="001D2071"/>
    <w:rsid w:val="001D4CED"/>
    <w:rsid w:val="001D65F4"/>
    <w:rsid w:val="001E087C"/>
    <w:rsid w:val="001F2C3A"/>
    <w:rsid w:val="001F3398"/>
    <w:rsid w:val="001F39DC"/>
    <w:rsid w:val="001F4E06"/>
    <w:rsid w:val="002031D7"/>
    <w:rsid w:val="00205FF1"/>
    <w:rsid w:val="00210FAF"/>
    <w:rsid w:val="00223488"/>
    <w:rsid w:val="00223E19"/>
    <w:rsid w:val="0022607A"/>
    <w:rsid w:val="00244462"/>
    <w:rsid w:val="00250202"/>
    <w:rsid w:val="00253D3F"/>
    <w:rsid w:val="002622EA"/>
    <w:rsid w:val="002649D3"/>
    <w:rsid w:val="0026781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436F"/>
    <w:rsid w:val="002C6A5F"/>
    <w:rsid w:val="002D08A4"/>
    <w:rsid w:val="002D4C35"/>
    <w:rsid w:val="002D4F15"/>
    <w:rsid w:val="002D5B50"/>
    <w:rsid w:val="002E16E6"/>
    <w:rsid w:val="002F3F35"/>
    <w:rsid w:val="0030496F"/>
    <w:rsid w:val="00311D4B"/>
    <w:rsid w:val="00327635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A375D"/>
    <w:rsid w:val="003C045A"/>
    <w:rsid w:val="003C2148"/>
    <w:rsid w:val="003D31B5"/>
    <w:rsid w:val="003D42AE"/>
    <w:rsid w:val="003E2B10"/>
    <w:rsid w:val="003F1D3D"/>
    <w:rsid w:val="003F5390"/>
    <w:rsid w:val="003F70BE"/>
    <w:rsid w:val="00400024"/>
    <w:rsid w:val="004011B3"/>
    <w:rsid w:val="00411A96"/>
    <w:rsid w:val="0042140E"/>
    <w:rsid w:val="0042317C"/>
    <w:rsid w:val="00423CE2"/>
    <w:rsid w:val="00425A30"/>
    <w:rsid w:val="00427DC0"/>
    <w:rsid w:val="004301F9"/>
    <w:rsid w:val="00430D39"/>
    <w:rsid w:val="004370ED"/>
    <w:rsid w:val="00450A27"/>
    <w:rsid w:val="00453771"/>
    <w:rsid w:val="00456307"/>
    <w:rsid w:val="004615FE"/>
    <w:rsid w:val="00464082"/>
    <w:rsid w:val="00477789"/>
    <w:rsid w:val="00480965"/>
    <w:rsid w:val="0048293E"/>
    <w:rsid w:val="00482B23"/>
    <w:rsid w:val="00484C36"/>
    <w:rsid w:val="00485448"/>
    <w:rsid w:val="0049241E"/>
    <w:rsid w:val="00493AD9"/>
    <w:rsid w:val="004A42AC"/>
    <w:rsid w:val="004A4AF6"/>
    <w:rsid w:val="004B583C"/>
    <w:rsid w:val="004C15FF"/>
    <w:rsid w:val="004F64BE"/>
    <w:rsid w:val="00505E40"/>
    <w:rsid w:val="00506A5A"/>
    <w:rsid w:val="00523793"/>
    <w:rsid w:val="00523E26"/>
    <w:rsid w:val="00535BC2"/>
    <w:rsid w:val="005430F5"/>
    <w:rsid w:val="00544529"/>
    <w:rsid w:val="00547C95"/>
    <w:rsid w:val="00551891"/>
    <w:rsid w:val="00555EBA"/>
    <w:rsid w:val="00562F70"/>
    <w:rsid w:val="005639AE"/>
    <w:rsid w:val="00564310"/>
    <w:rsid w:val="0056621C"/>
    <w:rsid w:val="00573F6C"/>
    <w:rsid w:val="005766A6"/>
    <w:rsid w:val="00580795"/>
    <w:rsid w:val="00591443"/>
    <w:rsid w:val="005951E8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F6F2B"/>
    <w:rsid w:val="005F7CB6"/>
    <w:rsid w:val="00617D4B"/>
    <w:rsid w:val="00623F3B"/>
    <w:rsid w:val="0062680A"/>
    <w:rsid w:val="00634E2F"/>
    <w:rsid w:val="006435AF"/>
    <w:rsid w:val="006474A4"/>
    <w:rsid w:val="00653F2E"/>
    <w:rsid w:val="006558D8"/>
    <w:rsid w:val="0066385E"/>
    <w:rsid w:val="006639E0"/>
    <w:rsid w:val="0066697F"/>
    <w:rsid w:val="00675776"/>
    <w:rsid w:val="006811BF"/>
    <w:rsid w:val="0069036E"/>
    <w:rsid w:val="006B1EAD"/>
    <w:rsid w:val="006C1EA8"/>
    <w:rsid w:val="006C4A66"/>
    <w:rsid w:val="006C51DC"/>
    <w:rsid w:val="006C67F3"/>
    <w:rsid w:val="006D43AD"/>
    <w:rsid w:val="006D4711"/>
    <w:rsid w:val="006D5687"/>
    <w:rsid w:val="006E3DCB"/>
    <w:rsid w:val="006F3795"/>
    <w:rsid w:val="006F6CB6"/>
    <w:rsid w:val="007202A0"/>
    <w:rsid w:val="00722CA0"/>
    <w:rsid w:val="00722F66"/>
    <w:rsid w:val="007471A1"/>
    <w:rsid w:val="00753BBE"/>
    <w:rsid w:val="0075448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332C"/>
    <w:rsid w:val="007D60F8"/>
    <w:rsid w:val="007F2B28"/>
    <w:rsid w:val="007F5AA7"/>
    <w:rsid w:val="007F6FB9"/>
    <w:rsid w:val="00802E08"/>
    <w:rsid w:val="00806DA1"/>
    <w:rsid w:val="00807694"/>
    <w:rsid w:val="00813E4A"/>
    <w:rsid w:val="008151B6"/>
    <w:rsid w:val="008155DB"/>
    <w:rsid w:val="0081757A"/>
    <w:rsid w:val="00833227"/>
    <w:rsid w:val="00834AEC"/>
    <w:rsid w:val="00836A29"/>
    <w:rsid w:val="00836BF8"/>
    <w:rsid w:val="00837309"/>
    <w:rsid w:val="00840052"/>
    <w:rsid w:val="008408A3"/>
    <w:rsid w:val="00845117"/>
    <w:rsid w:val="00846A6D"/>
    <w:rsid w:val="00846F1D"/>
    <w:rsid w:val="00850D82"/>
    <w:rsid w:val="00851825"/>
    <w:rsid w:val="00853378"/>
    <w:rsid w:val="00853650"/>
    <w:rsid w:val="00860AA7"/>
    <w:rsid w:val="008808AF"/>
    <w:rsid w:val="00890D5F"/>
    <w:rsid w:val="00894A45"/>
    <w:rsid w:val="008A2516"/>
    <w:rsid w:val="008A285D"/>
    <w:rsid w:val="008A361C"/>
    <w:rsid w:val="008B035F"/>
    <w:rsid w:val="008B407D"/>
    <w:rsid w:val="008C0816"/>
    <w:rsid w:val="008D0665"/>
    <w:rsid w:val="008E04E7"/>
    <w:rsid w:val="008F2393"/>
    <w:rsid w:val="008F579F"/>
    <w:rsid w:val="00913CC3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A20EA"/>
    <w:rsid w:val="009B22CA"/>
    <w:rsid w:val="009B3D5E"/>
    <w:rsid w:val="009C004B"/>
    <w:rsid w:val="009C562E"/>
    <w:rsid w:val="009C6A05"/>
    <w:rsid w:val="009D19A5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35C82"/>
    <w:rsid w:val="00A36191"/>
    <w:rsid w:val="00A36D8E"/>
    <w:rsid w:val="00A4203D"/>
    <w:rsid w:val="00A4297B"/>
    <w:rsid w:val="00A435E0"/>
    <w:rsid w:val="00A52DAF"/>
    <w:rsid w:val="00A655CB"/>
    <w:rsid w:val="00A70C37"/>
    <w:rsid w:val="00A760D1"/>
    <w:rsid w:val="00A77F79"/>
    <w:rsid w:val="00A85CF2"/>
    <w:rsid w:val="00A8798E"/>
    <w:rsid w:val="00A920C7"/>
    <w:rsid w:val="00A931CB"/>
    <w:rsid w:val="00A9537C"/>
    <w:rsid w:val="00AA0EB1"/>
    <w:rsid w:val="00AB37B3"/>
    <w:rsid w:val="00AB6A56"/>
    <w:rsid w:val="00AC5EF5"/>
    <w:rsid w:val="00AC668D"/>
    <w:rsid w:val="00AD463B"/>
    <w:rsid w:val="00AD6D4A"/>
    <w:rsid w:val="00B078FE"/>
    <w:rsid w:val="00B15BC1"/>
    <w:rsid w:val="00B2546A"/>
    <w:rsid w:val="00B25C50"/>
    <w:rsid w:val="00B27CB9"/>
    <w:rsid w:val="00B34B1F"/>
    <w:rsid w:val="00B40990"/>
    <w:rsid w:val="00B461E9"/>
    <w:rsid w:val="00B54EE6"/>
    <w:rsid w:val="00B66552"/>
    <w:rsid w:val="00B76B59"/>
    <w:rsid w:val="00B81F93"/>
    <w:rsid w:val="00B9114E"/>
    <w:rsid w:val="00B91277"/>
    <w:rsid w:val="00B93BCD"/>
    <w:rsid w:val="00BA02D9"/>
    <w:rsid w:val="00BA232A"/>
    <w:rsid w:val="00BA31B1"/>
    <w:rsid w:val="00BA3447"/>
    <w:rsid w:val="00BA4DEF"/>
    <w:rsid w:val="00BC4D15"/>
    <w:rsid w:val="00BD3A1B"/>
    <w:rsid w:val="00BD74A1"/>
    <w:rsid w:val="00BD7DB6"/>
    <w:rsid w:val="00BE3556"/>
    <w:rsid w:val="00C0347B"/>
    <w:rsid w:val="00C07C62"/>
    <w:rsid w:val="00C14659"/>
    <w:rsid w:val="00C15289"/>
    <w:rsid w:val="00C157A6"/>
    <w:rsid w:val="00C158B4"/>
    <w:rsid w:val="00C202CB"/>
    <w:rsid w:val="00C33476"/>
    <w:rsid w:val="00C33DCC"/>
    <w:rsid w:val="00C404D1"/>
    <w:rsid w:val="00C447C7"/>
    <w:rsid w:val="00C45132"/>
    <w:rsid w:val="00C45DCB"/>
    <w:rsid w:val="00C468A5"/>
    <w:rsid w:val="00C523AF"/>
    <w:rsid w:val="00C526BF"/>
    <w:rsid w:val="00C55AFA"/>
    <w:rsid w:val="00C63412"/>
    <w:rsid w:val="00C773EF"/>
    <w:rsid w:val="00C81A95"/>
    <w:rsid w:val="00C81B06"/>
    <w:rsid w:val="00C90221"/>
    <w:rsid w:val="00CA4270"/>
    <w:rsid w:val="00CA7A21"/>
    <w:rsid w:val="00CB3AA7"/>
    <w:rsid w:val="00CC3DED"/>
    <w:rsid w:val="00CC7120"/>
    <w:rsid w:val="00CD40AE"/>
    <w:rsid w:val="00D03B98"/>
    <w:rsid w:val="00D10847"/>
    <w:rsid w:val="00D12145"/>
    <w:rsid w:val="00D30DA8"/>
    <w:rsid w:val="00D30E60"/>
    <w:rsid w:val="00D33B8D"/>
    <w:rsid w:val="00D361C1"/>
    <w:rsid w:val="00D363B2"/>
    <w:rsid w:val="00D37D55"/>
    <w:rsid w:val="00D4004B"/>
    <w:rsid w:val="00D440E9"/>
    <w:rsid w:val="00D45F5C"/>
    <w:rsid w:val="00D5120B"/>
    <w:rsid w:val="00D657D0"/>
    <w:rsid w:val="00D66B1D"/>
    <w:rsid w:val="00D67542"/>
    <w:rsid w:val="00D7017F"/>
    <w:rsid w:val="00D74B8E"/>
    <w:rsid w:val="00D82BBB"/>
    <w:rsid w:val="00DB3121"/>
    <w:rsid w:val="00DC2036"/>
    <w:rsid w:val="00DC49F0"/>
    <w:rsid w:val="00DD1811"/>
    <w:rsid w:val="00DE1FBF"/>
    <w:rsid w:val="00DE2C20"/>
    <w:rsid w:val="00DE5467"/>
    <w:rsid w:val="00DE5CB6"/>
    <w:rsid w:val="00DF30B4"/>
    <w:rsid w:val="00DF59AA"/>
    <w:rsid w:val="00E1344C"/>
    <w:rsid w:val="00E179DD"/>
    <w:rsid w:val="00E227B9"/>
    <w:rsid w:val="00E41E84"/>
    <w:rsid w:val="00E7443E"/>
    <w:rsid w:val="00E821CD"/>
    <w:rsid w:val="00E837BB"/>
    <w:rsid w:val="00E94BF2"/>
    <w:rsid w:val="00E94D7C"/>
    <w:rsid w:val="00EA0868"/>
    <w:rsid w:val="00EB3C15"/>
    <w:rsid w:val="00EB6FC9"/>
    <w:rsid w:val="00EC54B9"/>
    <w:rsid w:val="00ED44FC"/>
    <w:rsid w:val="00ED63AE"/>
    <w:rsid w:val="00ED70E4"/>
    <w:rsid w:val="00EF63A7"/>
    <w:rsid w:val="00F02443"/>
    <w:rsid w:val="00F1563B"/>
    <w:rsid w:val="00F16DAF"/>
    <w:rsid w:val="00F22613"/>
    <w:rsid w:val="00F3275A"/>
    <w:rsid w:val="00F412E8"/>
    <w:rsid w:val="00F41EA3"/>
    <w:rsid w:val="00F4777C"/>
    <w:rsid w:val="00F522B0"/>
    <w:rsid w:val="00F675CC"/>
    <w:rsid w:val="00F741FA"/>
    <w:rsid w:val="00F81E94"/>
    <w:rsid w:val="00F944BE"/>
    <w:rsid w:val="00F94912"/>
    <w:rsid w:val="00F970B6"/>
    <w:rsid w:val="00F97186"/>
    <w:rsid w:val="00FA3671"/>
    <w:rsid w:val="00FB0ED7"/>
    <w:rsid w:val="00FB2FB4"/>
    <w:rsid w:val="00FB3ABA"/>
    <w:rsid w:val="00FC1C46"/>
    <w:rsid w:val="00FC2C4B"/>
    <w:rsid w:val="00FC58A4"/>
    <w:rsid w:val="00FD1BC4"/>
    <w:rsid w:val="00FD40E9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8808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808AF"/>
  </w:style>
  <w:style w:type="paragraph" w:styleId="af">
    <w:name w:val="footer"/>
    <w:basedOn w:val="a"/>
    <w:link w:val="af0"/>
    <w:uiPriority w:val="99"/>
    <w:unhideWhenUsed/>
    <w:rsid w:val="008808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F3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8808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808AF"/>
  </w:style>
  <w:style w:type="paragraph" w:styleId="af">
    <w:name w:val="footer"/>
    <w:basedOn w:val="a"/>
    <w:link w:val="af0"/>
    <w:uiPriority w:val="99"/>
    <w:unhideWhenUsed/>
    <w:rsid w:val="008808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8.png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2.png"/><Relationship Id="rId58" Type="http://schemas.openxmlformats.org/officeDocument/2006/relationships/image" Target="media/image37.png"/><Relationship Id="rId66" Type="http://schemas.openxmlformats.org/officeDocument/2006/relationships/image" Target="media/image45.png"/><Relationship Id="rId5" Type="http://schemas.openxmlformats.org/officeDocument/2006/relationships/settings" Target="settings.xml"/><Relationship Id="rId61" Type="http://schemas.openxmlformats.org/officeDocument/2006/relationships/image" Target="media/image40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56" Type="http://schemas.openxmlformats.org/officeDocument/2006/relationships/image" Target="media/image35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59" Type="http://schemas.openxmlformats.org/officeDocument/2006/relationships/image" Target="media/image38.png"/><Relationship Id="rId67" Type="http://schemas.openxmlformats.org/officeDocument/2006/relationships/image" Target="media/image46.png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33.png"/><Relationship Id="rId62" Type="http://schemas.openxmlformats.org/officeDocument/2006/relationships/image" Target="media/image41.png"/><Relationship Id="rId70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image" Target="media/image28.png"/><Relationship Id="rId57" Type="http://schemas.openxmlformats.org/officeDocument/2006/relationships/image" Target="media/image36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60" Type="http://schemas.openxmlformats.org/officeDocument/2006/relationships/image" Target="media/image39.png"/><Relationship Id="rId65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B0%D0%B9%D0%BB:NAND_gate_RU.svg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34" Type="http://schemas.openxmlformats.org/officeDocument/2006/relationships/image" Target="media/image13.png"/><Relationship Id="rId50" Type="http://schemas.openxmlformats.org/officeDocument/2006/relationships/image" Target="media/image29.png"/><Relationship Id="rId55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121-71CB-407E-8248-79ABCC5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9686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7</cp:revision>
  <dcterms:created xsi:type="dcterms:W3CDTF">2019-11-01T00:15:00Z</dcterms:created>
  <dcterms:modified xsi:type="dcterms:W3CDTF">2021-10-31T20:17:00Z</dcterms:modified>
</cp:coreProperties>
</file>