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Гірничо-екологічний факультет</w:t>
      </w:r>
    </w:p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екології</w:t>
      </w:r>
    </w:p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Спеціальність: 101 «Екологія»</w:t>
      </w:r>
    </w:p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Освітній рівень: «бакалавр»</w:t>
      </w:r>
    </w:p>
    <w:p w:rsidR="007D3FD3" w:rsidRDefault="007D3FD3" w:rsidP="007D3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ЗАПИТАННЯ ДЛЯ СКЛАДАННЯ ІСПИТУ З ДИСЦИПЛІНИ</w:t>
      </w:r>
    </w:p>
    <w:p w:rsidR="007D3FD3" w:rsidRDefault="007D3FD3" w:rsidP="007D3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11DED">
        <w:rPr>
          <w:rFonts w:ascii="Times New Roman" w:hAnsi="Times New Roman"/>
          <w:b/>
          <w:sz w:val="28"/>
          <w:szCs w:val="28"/>
        </w:rPr>
        <w:t>БІОТЕХНОЛОГІЇ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6"/>
        <w:gridCol w:w="8792"/>
      </w:tblGrid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Дати визначення терміну «біотехнологія»: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Нобелівську премію 1945 р. у галузі фізіології і медицини за відкриття пеніциліну отримали: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До якої сфери застосування біотехнологій відноситься відтворення видів, що зникли 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з вказаних продуктів виробляються на біотехнологічних підприємствах: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 називаються забруднювачі навколишнього середовища, які можуть видозмінюватись у процесі метаболічних перетворень у живих організмах: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продукти біотехнології виробляються у найбільших обсягах: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з продуктів біотехнології використовуються як замінники цукру: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Хто вважається автором терміну «біотехнологія»: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Вперше термін «біотехнологія» був застосований по відношенню до: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Вирощування багатоклітинних організмів з окремих клітин на поживному середовищі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Перша гібридна ДНК (утворена з ДНК різних організмів) створена групою вчених під керівництвом: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Пеніцилін вперше був відкритий і використаний як лікарський засіб у 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Біологічна наука, яка вивчає будову, життєдіяльність, мінливість, еволюцію і систематику мікроорганізмів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Культура мікроорганізмів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Штам мікроорганізмів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Спосіб класифікації мікроорганізмів, оснований на особливостях зовнішнього вигляду клітин, називається: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Спосіб класифікації мікроорганізмів, оснований на особливостях джерел енергії та карбону і відношення до кисню,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Віруси – це 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Архібактерії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–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Плазміди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–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Геном бактерій представлений: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Стійкість до антибіотиків у бактерій розвивається внаслідок: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Бактерії округлої форми, зібрані у ланцюжки, називаються: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Видовжені бактерії, зігнуті багато разів, називаються: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У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грамнегативних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бактерій, на відміну від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грампозитивних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Молекули на поверхні кап сидів вірусів служать для: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Бактеріофаги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Архібактерії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називають «екстремальними бактеріями» через те, що вони: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Яка з вказаних ознак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архібактерій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спільна для них і еукаріотів: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Процес безкисневого розщеплення глюкози, при якому можуть утворюватися спирт, молочна кислота, оцтова кислота, масляна кислота, метан, водень тощо,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Основний спосіб, яким бактерії утворюють АТФ і запасають енергію: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Хемосинтез – це спосіб автотрофного живлення, при якому: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Фотосинтез властивий лише одній групі прокаріотів: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Особливістю фотосинтезу у прокаріотів є те, що: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Основна екологічна проблема, пов’язана з масовим розмноженням ціанобактерій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Актиноміцети – це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Найбільш примітивними живими організмами в сучасній біосфері вважаються: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Паразити комах, які є збудниками трансмісивних хвороб людини: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Група одноклітинних грибів, яка втратила міцелій через існування у рідких і напіврідких середовищах: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Серед цвілевих грибів міцелій без клітинних перегородок має: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За способом живлення дріжджі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 часом поверхня колонії цвілевих грибів темніє через: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За екологічною функцією ґрунтові плісняві гриби і актиноміцети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Першим запатентованим живим організмом є штам: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Синтез людського інсуліну в біотехнологічних виробництвах проводять за допомогою: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Виробництво вина, пива, хліба забезпечується використанням: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Відхилення від стандартного генетичного коду (триплет ЦУГ кодує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серин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, а не лейцин) характерне для представників роду: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Перший антибіотик був виділений з грибів виду: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зазначених родів належить до еукаріотів: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Першим повністю сканованим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геномом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еукаріотів є геном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реакція відповідає спиртовому бродінню: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Навіщо при виробництві солоду пророщують ячмінь: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Чому для виробництва пива використовують висушені залишки пророслих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зерен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, а не відлущені проростки ячменю: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При виробництві пива низове бродіння, на відміну від верхового, проходить: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Навіщо при дозріванні пива видаляють біомасу дріжджів: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аспект негативного впливу на довкілля при виробництві пива найсильніший: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реакція відповідає молочнокислому бродінню: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Навіщо при силосуванні зеленої маси потрібне молочнокисле бродіння: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кислі та квашені продукти зберігаються довше, ніж свіжі: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Чому квашення відбувається швидше, якщо до посіченої капусти </w:t>
            </w: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додати цукор: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При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гетероферментному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молочнокислому бродінні утворюються продукти: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деякі молочнокислі продукти піняться: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Пеніцилін відносять до лактам них антибіотиків через те, що: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 якою особливістю будови бактеріальної клітини пов’язана необхідність пошуку нових антибіотиків: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група мікроорганізмів є основним продуцентом антибіотиків: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Крім медицини, антибіотики використовують для: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 що, крім лікування, впливають антибіотики, які використовуються у тваринництві: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Для яких сільськогосподарських тварин допускається використання антибіотиків у складі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преміксів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при відгодівлі: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вітамінів отримується у фармакології виключно біотехнологічним шляхом: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 промисловому виробництві якого вітаміну є етап анаеробної ферментації: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Промислове виробництво якого вітаміну поєднує етапи ферментації і хімічного синтезу: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Який етап міжнародної системи забезпечення якості біотехнологічної продукції регламентує процес виробництва: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Представники якої групи живих організмів стали першими продуцентами антибіотиків – ефективних ліків:</w:t>
            </w:r>
          </w:p>
        </w:tc>
      </w:tr>
      <w:tr w:rsidR="007D3FD3" w:rsidRPr="007D3FD3" w:rsidTr="007D3FD3">
        <w:trPr>
          <w:trHeight w:val="285"/>
        </w:trPr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між відкриттям пеніциліну і його широким використанням у медицині пройшло понад 10 років: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Нобелівську премію 1945 року у галузі фізіології і медицини «за відкриття пеніциліну і його цілющого впливу при різних інфекційних хворобах» отримали: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 залежності від походження стічні води поділяються на: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Очищення промислових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Біотехнологічні процеси проходять при використанні наступних методів 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До фізичних методів очищення стічних вод відноситься: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Стічні води вважаються очищеними тоді, коли вони: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Індекс БГКП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Основна причина самоочищення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очисні споруди з використанням біологічних методів відносяться до найпростіших: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 чому полягає екологічна небезпека ґрунтових методів очищення стічних вод (полів зрошування):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До сучасних методів очищення стічних вод з використанням  біотехнологічних прийомів не відносяться: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біоценозів, що використовуються для очищення стічних вод, містить найбільш розгалужену трофічну сітку: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Який з біоценозів, що використовуються для очищення стічних вод, використовують для очищення промислових стічних вод з високою </w:t>
            </w: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токсичністю: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чинників не важливий для ефективного біологічного 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 якій частині очисних споруд відбуваються біотехнологічні процеси 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Які очисні споруди працюють на основі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біоплівки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 яких очисних установках використовують активний мул: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Який фактор не впливає на товщину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біоплівки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Муловий індекс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Чим аеротенк відрізняється від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окситенка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Біогеноценоз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аеротенку включає: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Утворення надлишкової біомаси активного мулу в аеротенках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живі організми очищують стічні води в метантенках: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метантенки – це закриті, а не відкриті резервуари: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очисна споруда може стати джерелом біогазу: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тип бродіння супроводжується виділенням біогазу: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Біоремедіація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–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Мочари або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ветланди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біоценозів використовується в мочарах: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Чому для очищення стічних вод, які містять токсичні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ксенобіотики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і важкі метали потрібні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селекціоновані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мікроорганізми: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 можна використати надлишкову біомасу з аеротенка: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Мікроскопія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тип мікроскопії застосовують при вивченні мікроорганізмів?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Ацидофіли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Галофіли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 якості дезінфектантів на біотехнологічних виробництвах застосовують: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До якого методу стерилізації входить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фламбування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Комплекс заходів, спрямований на знищення на об’єктах зовнішнього середовища патогенної мікрофлори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Методи , направлені на знищення усіх форм і видів мікроорганізмів,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Мікроорганізми, для яких оптимумом є температура від 25 до 45 градусів,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Резервуар, в якому протікає контрольований мікробіологічний процес,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Тип ферментації, при якому після вироблення певної кількості продукту вміст ферментера очищають і заповнюють по новому,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Маса клітин, яка утворюється в ферментері на одиницю використаного субстрату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Видимі неозброєним оком скупчення, які є результатом поділу індивідуальної мікробної клітини називаються: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Метод стерилізації термолабільних матеріалів  з використанням </w:t>
            </w: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іонізуючого опромінення: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Група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культуральних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середовищ, яка за своїм складом наявністю живильних речовин придатна для культивування багатьох видів мікроорганізмів: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Мікроорганізми, для яких кисень є метаболічною отрутою: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За складом та походженням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культуральні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середовища бувають:</w:t>
            </w:r>
          </w:p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Середовища, які використовують для визначення метаболічних особливостей мікроорганізмів: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Пастеризація – це метод стерилізації, при якому: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 якій фазі розвитку мікробної популяції найбільш ефективне біотехнологічне виробництво біомаси мікроорганізмів:</w:t>
            </w:r>
          </w:p>
        </w:tc>
      </w:tr>
    </w:tbl>
    <w:p w:rsidR="008F09BF" w:rsidRDefault="008F09BF"/>
    <w:sectPr w:rsidR="008F0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E"/>
    <w:rsid w:val="00201302"/>
    <w:rsid w:val="0024400E"/>
    <w:rsid w:val="00416489"/>
    <w:rsid w:val="007D3FD3"/>
    <w:rsid w:val="008F09BF"/>
    <w:rsid w:val="00D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5902</Words>
  <Characters>3365</Characters>
  <Application>Microsoft Office Word</Application>
  <DocSecurity>0</DocSecurity>
  <Lines>28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Шелест З М</cp:lastModifiedBy>
  <cp:revision>5</cp:revision>
  <dcterms:created xsi:type="dcterms:W3CDTF">2019-04-02T08:24:00Z</dcterms:created>
  <dcterms:modified xsi:type="dcterms:W3CDTF">2021-10-21T11:11:00Z</dcterms:modified>
</cp:coreProperties>
</file>