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4" w:rsidRDefault="00CD6C14" w:rsidP="00CD6C14">
      <w:pPr>
        <w:pStyle w:val="1"/>
      </w:pPr>
      <w:bookmarkStart w:id="0" w:name="_Toc347316688"/>
      <w:r w:rsidRPr="00282DFB">
        <w:t xml:space="preserve">Тема </w:t>
      </w:r>
      <w:r>
        <w:t xml:space="preserve">7. </w:t>
      </w:r>
      <w:r w:rsidRPr="00282DFB">
        <w:t>Управління життєвим циклом бізнес-моделі: формування, розвиток і трансформація”</w:t>
      </w:r>
      <w:bookmarkEnd w:id="0"/>
    </w:p>
    <w:p w:rsidR="00CD6C14" w:rsidRPr="00CD6C14" w:rsidRDefault="00CD6C14" w:rsidP="00CD6C14"/>
    <w:p w:rsidR="00CD6C14" w:rsidRPr="00CD6C14" w:rsidRDefault="00CD6C14" w:rsidP="00CD6C14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CD6C14">
        <w:rPr>
          <w:b/>
          <w:bCs/>
          <w:sz w:val="28"/>
          <w:szCs w:val="28"/>
        </w:rPr>
        <w:t>Життєвий цикл бізнес-моделі підприємства.</w:t>
      </w:r>
    </w:p>
    <w:p w:rsidR="00CD6C14" w:rsidRPr="00CD6C14" w:rsidRDefault="00CD6C14" w:rsidP="00CD6C14">
      <w:pPr>
        <w:pStyle w:val="a3"/>
        <w:spacing w:line="360" w:lineRule="auto"/>
        <w:rPr>
          <w:sz w:val="28"/>
          <w:szCs w:val="28"/>
          <w:lang w:val="uk-UA"/>
        </w:rPr>
      </w:pPr>
      <w:r w:rsidRPr="00CD6C14">
        <w:rPr>
          <w:sz w:val="28"/>
          <w:szCs w:val="28"/>
          <w:lang w:val="uk-UA"/>
        </w:rPr>
        <w:t xml:space="preserve">Концепція життєвого циклу вперше описана Теодором Левітом у 1965 році і використовувалась для описання проміжку часу від задуму продукту до його зняття з виробництва та припинення продажу. Сьогодні концепцію життєвого циклу використовують як для описання етапів існування не лише товарів, але й технологій, підприємств та їх бізнес-моделей. </w:t>
      </w:r>
    </w:p>
    <w:p w:rsidR="00CD6C14" w:rsidRPr="00CD6C14" w:rsidRDefault="00CD6C14" w:rsidP="00CD6C14">
      <w:pPr>
        <w:pStyle w:val="21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Бізнес – модель будь-якої компанії характеризується певним життєвим циклом, етапи якого зумовлені стадіями руху (переміщення) капіталу. Тому основне завдання менеджерів компанії:</w:t>
      </w:r>
    </w:p>
    <w:p w:rsidR="00CD6C14" w:rsidRPr="00CD6C14" w:rsidRDefault="00CD6C14" w:rsidP="00CD6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сформувати бізнес – модель, яка б відповідала пріоритетам споживачів;</w:t>
      </w:r>
    </w:p>
    <w:p w:rsidR="00CD6C14" w:rsidRPr="00CD6C14" w:rsidRDefault="00CD6C14" w:rsidP="00CD6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розпізнати межі стадій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 xml:space="preserve"> та знайти певну протидію у випадку зниження ефективності та ринкової вартості бізнес – моделі.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Найбільшого практичного значення має визначення стадії руху капіталу та розміщення бізнес – моделі в цій фазі.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На основі дослідження процесу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 xml:space="preserve"> можна визначити стадію життєвого циклу бізнес-моделі як окремої компанії, так і галузі в цілому. Ідентифікація конкретного етапу життєвого циклу є основою для вибору альтернативних варіантів, напрямків та інструментів трансформації існуючої бізнес-моделі для підвищення рівня її ефективності та величини ринкової вартості.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У процесі руху капіталу виділяють 3 етапи:</w:t>
      </w:r>
    </w:p>
    <w:p w:rsidR="00CD6C14" w:rsidRPr="00CD6C14" w:rsidRDefault="00CD6C14" w:rsidP="00CD6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етап притоку капіталу;</w:t>
      </w:r>
    </w:p>
    <w:p w:rsidR="00CD6C14" w:rsidRPr="00CD6C14" w:rsidRDefault="00CD6C14" w:rsidP="00CD6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етап стабільності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>;</w:t>
      </w:r>
    </w:p>
    <w:p w:rsidR="00CD6C14" w:rsidRPr="00CD6C14" w:rsidRDefault="00CD6C14" w:rsidP="00CD6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етап відтоку капіталу.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Характеристика етапів руху капіталу у бізнес-моделюванні.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На етапі притоку капіталу компанія виступає реципієнтом інвестицій, тобто починає поглинати капітал з інших секторів своєї галузі економіки. Це пов’язано з </w:t>
      </w:r>
      <w:r w:rsidRPr="00CD6C14">
        <w:rPr>
          <w:sz w:val="28"/>
          <w:szCs w:val="28"/>
        </w:rPr>
        <w:lastRenderedPageBreak/>
        <w:t xml:space="preserve">тим, що її бізнес - модель найкраще </w:t>
      </w:r>
      <w:proofErr w:type="spellStart"/>
      <w:r w:rsidRPr="00CD6C14">
        <w:rPr>
          <w:sz w:val="28"/>
          <w:szCs w:val="28"/>
        </w:rPr>
        <w:t>задовільняє</w:t>
      </w:r>
      <w:proofErr w:type="spellEnd"/>
      <w:r w:rsidRPr="00CD6C14">
        <w:rPr>
          <w:sz w:val="28"/>
          <w:szCs w:val="28"/>
        </w:rPr>
        <w:t xml:space="preserve"> потреби споживачів, а тому оцінюється потенційними інвесторами як пріоритетний об’єкт для </w:t>
      </w:r>
      <w:proofErr w:type="spellStart"/>
      <w:r w:rsidRPr="00CD6C14">
        <w:rPr>
          <w:sz w:val="28"/>
          <w:szCs w:val="28"/>
        </w:rPr>
        <w:t>інвестиування</w:t>
      </w:r>
      <w:proofErr w:type="spellEnd"/>
      <w:r w:rsidRPr="00CD6C14">
        <w:rPr>
          <w:sz w:val="28"/>
          <w:szCs w:val="28"/>
        </w:rPr>
        <w:t xml:space="preserve"> вільного капіталу. Наприклад, компанія Microsoft перебуває на етапі притоку капіталу.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На етапі стабільності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 xml:space="preserve"> перебувають бізнес – моделі, які відповідають вимогам споживачів і загальному рівню конкурентоспроможності. Тривалість цього етапу може змінюватись залежно від змін пріоритетів споживачів і появи ефективніших бізнес – моделей, що стануть привабливими для інвесторів. Протягом всього етапу стабільності капітал залишається в компанії чи галузі і працює на збільшення її ринкової вартості. Так, компанія </w:t>
      </w:r>
      <w:proofErr w:type="spellStart"/>
      <w:r w:rsidRPr="00CD6C14">
        <w:rPr>
          <w:sz w:val="28"/>
          <w:szCs w:val="28"/>
        </w:rPr>
        <w:t>DuPont</w:t>
      </w:r>
      <w:proofErr w:type="spellEnd"/>
      <w:r w:rsidRPr="00CD6C14">
        <w:rPr>
          <w:sz w:val="28"/>
          <w:szCs w:val="28"/>
        </w:rPr>
        <w:t xml:space="preserve"> перебуває на етапі стабільності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>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Етап відтоку капіталу характеризується тим, що капітал починає переміщуватись від компаній із традиційною діяльністю до бізнес – моделей тих компаній, що найкраще відповідають новим пріоритетам споживачів. На початковій стадії цього етапу, відплив капіталу є досить повільним. Швидкість зростає в міру подальшого зниження е</w:t>
      </w:r>
      <w:r>
        <w:rPr>
          <w:sz w:val="28"/>
          <w:szCs w:val="28"/>
        </w:rPr>
        <w:t>ф</w:t>
      </w:r>
      <w:r w:rsidRPr="00CD6C14">
        <w:rPr>
          <w:sz w:val="28"/>
          <w:szCs w:val="28"/>
        </w:rPr>
        <w:t xml:space="preserve">ективності та прибутковості бізнес-моделі. Індикаторами цього можуть </w:t>
      </w:r>
      <w:r>
        <w:rPr>
          <w:sz w:val="28"/>
          <w:szCs w:val="28"/>
        </w:rPr>
        <w:t>слугувати з</w:t>
      </w:r>
      <w:r w:rsidRPr="00CD6C14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CD6C14">
        <w:rPr>
          <w:sz w:val="28"/>
          <w:szCs w:val="28"/>
        </w:rPr>
        <w:t>ження котирувань акцій компанії на фондовому ринку, зниження показника EVA у динаміці.  На етапі відтоку капіталу перебуває, зокрема, компанія DEC.</w:t>
      </w:r>
    </w:p>
    <w:p w:rsidR="00CD6C14" w:rsidRPr="00CD6C14" w:rsidRDefault="00CD6C14" w:rsidP="00CD6C1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CD6C14">
        <w:rPr>
          <w:sz w:val="28"/>
          <w:szCs w:val="28"/>
          <w:lang w:val="uk-UA"/>
        </w:rPr>
        <w:t>Приклади етапів руху капіталу між галузями світової економіки: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5388"/>
      </w:tblGrid>
      <w:tr w:rsidR="00CD6C14" w:rsidRPr="00CD6C14" w:rsidTr="00CD6C14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D6C14" w:rsidRPr="00CD6C14" w:rsidRDefault="00CD6C14" w:rsidP="00CD6C14">
            <w:pPr>
              <w:pStyle w:val="3"/>
              <w:ind w:firstLine="567"/>
              <w:rPr>
                <w:sz w:val="24"/>
              </w:rPr>
            </w:pPr>
            <w:r w:rsidRPr="00CD6C14">
              <w:rPr>
                <w:sz w:val="24"/>
              </w:rPr>
              <w:t>Етап руху капіталу</w:t>
            </w:r>
          </w:p>
        </w:tc>
        <w:tc>
          <w:tcPr>
            <w:tcW w:w="5388" w:type="dxa"/>
          </w:tcPr>
          <w:p w:rsidR="00CD6C14" w:rsidRPr="00CD6C14" w:rsidRDefault="00CD6C14" w:rsidP="00CD6C14">
            <w:pPr>
              <w:ind w:firstLine="567"/>
              <w:jc w:val="center"/>
              <w:rPr>
                <w:b/>
                <w:bCs/>
              </w:rPr>
            </w:pPr>
            <w:r w:rsidRPr="00CD6C14">
              <w:rPr>
                <w:b/>
                <w:bCs/>
              </w:rPr>
              <w:t>Сфера бізнесу</w:t>
            </w:r>
          </w:p>
        </w:tc>
      </w:tr>
      <w:tr w:rsidR="00CD6C14" w:rsidRPr="00CD6C14" w:rsidTr="00CD6C14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>Приплив капіталу</w:t>
            </w:r>
          </w:p>
        </w:tc>
        <w:tc>
          <w:tcPr>
            <w:tcW w:w="5388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>Шоу-бізнес; галузь розваг; комп’ютерна галузь</w:t>
            </w:r>
          </w:p>
        </w:tc>
      </w:tr>
      <w:tr w:rsidR="00CD6C14" w:rsidRPr="00CD6C14" w:rsidTr="00CD6C14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>Стабільність</w:t>
            </w:r>
          </w:p>
        </w:tc>
        <w:tc>
          <w:tcPr>
            <w:tcW w:w="5388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>Хімічна галузь, металургійна галузь</w:t>
            </w:r>
          </w:p>
        </w:tc>
      </w:tr>
      <w:tr w:rsidR="00CD6C14" w:rsidRPr="00CD6C14" w:rsidTr="00CD6C14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>Відтік капіталу</w:t>
            </w:r>
          </w:p>
        </w:tc>
        <w:tc>
          <w:tcPr>
            <w:tcW w:w="5388" w:type="dxa"/>
          </w:tcPr>
          <w:p w:rsidR="00CD6C14" w:rsidRPr="00CD6C14" w:rsidRDefault="00CD6C14" w:rsidP="00CD6C14">
            <w:pPr>
              <w:ind w:firstLine="567"/>
              <w:jc w:val="center"/>
            </w:pPr>
            <w:r w:rsidRPr="00CD6C14">
              <w:t xml:space="preserve">Авіалінії, </w:t>
            </w:r>
            <w:proofErr w:type="spellStart"/>
            <w:r w:rsidRPr="00CD6C14">
              <w:t>військово</w:t>
            </w:r>
            <w:proofErr w:type="spellEnd"/>
            <w:r w:rsidRPr="00CD6C14">
              <w:t xml:space="preserve"> – промисловий комплекс</w:t>
            </w:r>
          </w:p>
        </w:tc>
      </w:tr>
    </w:tbl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Якщо дослідити стан руху капіталу по відношенню до </w:t>
      </w:r>
      <w:proofErr w:type="spellStart"/>
      <w:r w:rsidRPr="00CD6C14">
        <w:rPr>
          <w:sz w:val="28"/>
          <w:szCs w:val="28"/>
        </w:rPr>
        <w:t>конкрентої</w:t>
      </w:r>
      <w:proofErr w:type="spellEnd"/>
      <w:r w:rsidRPr="00CD6C14">
        <w:rPr>
          <w:sz w:val="28"/>
          <w:szCs w:val="28"/>
        </w:rPr>
        <w:t xml:space="preserve"> галузі, то можливо оцінити рівень зносу бізнес – моделі. Перебування бізнес – моделей у відповідних етапах руху капіталу може бути комбінованим. Окрема бізнес – модель є іноді цілою компанією, а іноді – однією з багатьох моделей у межах більшої компанії. 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lastRenderedPageBreak/>
        <w:t>Таким чином слід розрізняти:</w:t>
      </w:r>
    </w:p>
    <w:p w:rsidR="00CD6C14" w:rsidRPr="00CD6C14" w:rsidRDefault="00CD6C14" w:rsidP="00CD6C1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D6C14">
        <w:rPr>
          <w:sz w:val="28"/>
          <w:szCs w:val="28"/>
        </w:rPr>
        <w:t>одномодельні</w:t>
      </w:r>
      <w:proofErr w:type="spellEnd"/>
      <w:r w:rsidRPr="00CD6C14">
        <w:rPr>
          <w:sz w:val="28"/>
          <w:szCs w:val="28"/>
        </w:rPr>
        <w:t xml:space="preserve"> компанії (як правило, один вид діяльності). Наприклад, </w:t>
      </w:r>
      <w:proofErr w:type="spellStart"/>
      <w:r w:rsidRPr="00CD6C14">
        <w:rPr>
          <w:sz w:val="28"/>
          <w:szCs w:val="28"/>
        </w:rPr>
        <w:t>Nucor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Steel</w:t>
      </w:r>
      <w:proofErr w:type="spellEnd"/>
      <w:r w:rsidRPr="00CD6C14">
        <w:rPr>
          <w:sz w:val="28"/>
          <w:szCs w:val="28"/>
        </w:rPr>
        <w:t xml:space="preserve">, </w:t>
      </w:r>
      <w:proofErr w:type="spellStart"/>
      <w:r w:rsidRPr="00CD6C14">
        <w:rPr>
          <w:sz w:val="28"/>
          <w:szCs w:val="28"/>
        </w:rPr>
        <w:t>Bethlehem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Steel</w:t>
      </w:r>
      <w:proofErr w:type="spellEnd"/>
      <w:r w:rsidRPr="00CD6C14">
        <w:rPr>
          <w:sz w:val="28"/>
          <w:szCs w:val="28"/>
        </w:rPr>
        <w:t xml:space="preserve">, </w:t>
      </w:r>
      <w:proofErr w:type="spellStart"/>
      <w:r w:rsidRPr="00CD6C14">
        <w:rPr>
          <w:sz w:val="28"/>
          <w:szCs w:val="28"/>
        </w:rPr>
        <w:t>USAir</w:t>
      </w:r>
      <w:proofErr w:type="spellEnd"/>
      <w:r w:rsidRPr="00CD6C14">
        <w:rPr>
          <w:sz w:val="28"/>
          <w:szCs w:val="28"/>
        </w:rPr>
        <w:t>, IBM – ринкова вартість управляється об’єднаною бізнес – моделлю;</w:t>
      </w:r>
    </w:p>
    <w:p w:rsidR="00CD6C14" w:rsidRPr="00CD6C14" w:rsidRDefault="00CD6C14" w:rsidP="00CD6C1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D6C14">
        <w:rPr>
          <w:sz w:val="28"/>
          <w:szCs w:val="28"/>
        </w:rPr>
        <w:t>багатомодельні</w:t>
      </w:r>
      <w:proofErr w:type="spellEnd"/>
      <w:r w:rsidRPr="00CD6C14">
        <w:rPr>
          <w:sz w:val="28"/>
          <w:szCs w:val="28"/>
        </w:rPr>
        <w:t xml:space="preserve"> компанії. В цих моделях процес переливу капіталу досить складний (наприклад, Microsoft). Рух капіталу може відбуватись між окремими бізнес-одиницями чи продуктами </w:t>
      </w:r>
      <w:proofErr w:type="spellStart"/>
      <w:r w:rsidRPr="00CD6C14">
        <w:rPr>
          <w:sz w:val="28"/>
          <w:szCs w:val="28"/>
        </w:rPr>
        <w:t>багатомодельної</w:t>
      </w:r>
      <w:proofErr w:type="spellEnd"/>
      <w:r w:rsidRPr="00CD6C14">
        <w:rPr>
          <w:sz w:val="28"/>
          <w:szCs w:val="28"/>
        </w:rPr>
        <w:t xml:space="preserve"> компанії.       </w:t>
      </w:r>
    </w:p>
    <w:p w:rsidR="00CD6C14" w:rsidRPr="00CD6C14" w:rsidRDefault="00CD6C14" w:rsidP="00CD6C14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CD6C14">
        <w:rPr>
          <w:sz w:val="28"/>
          <w:szCs w:val="28"/>
          <w:lang w:val="uk-UA"/>
        </w:rPr>
        <w:t>З метою ефективного управління кожен етап життєвого циклу бізнес-моделі потребує зміни завдань менеджменту.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В цілому завдання менеджменту в процесі формування та функціонування бізнес-моделей є наступними:</w:t>
      </w:r>
    </w:p>
    <w:p w:rsidR="00CD6C14" w:rsidRPr="00CD6C14" w:rsidRDefault="00CD6C14" w:rsidP="00E639F2">
      <w:pPr>
        <w:pStyle w:val="21"/>
        <w:numPr>
          <w:ilvl w:val="0"/>
          <w:numId w:val="4"/>
        </w:numPr>
        <w:tabs>
          <w:tab w:val="left" w:pos="1134"/>
        </w:tabs>
        <w:ind w:left="0" w:firstLine="567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побудувати бізнес-модель, що зможе утворювати і зберігати прибуток і капітал;</w:t>
      </w:r>
    </w:p>
    <w:p w:rsidR="00CD6C14" w:rsidRPr="00CD6C14" w:rsidRDefault="00CD6C14" w:rsidP="00E639F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максимізувати діяльність бізнес-моделі протягом першого етапу її життєвого циклу;</w:t>
      </w:r>
    </w:p>
    <w:p w:rsidR="00CD6C14" w:rsidRPr="00CD6C14" w:rsidRDefault="00CD6C14" w:rsidP="00E639F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регулювання переходу бізнес-моделі до другого етапу, збереження інтенсивності інвестування у інноваційні продукти;</w:t>
      </w:r>
    </w:p>
    <w:p w:rsidR="00CD6C14" w:rsidRPr="00CD6C14" w:rsidRDefault="00CD6C14" w:rsidP="00E639F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оптимізація рентабельності та надійності на етапі стабільності </w:t>
      </w:r>
      <w:proofErr w:type="spellStart"/>
      <w:r w:rsidRPr="00CD6C14">
        <w:rPr>
          <w:sz w:val="28"/>
          <w:szCs w:val="28"/>
        </w:rPr>
        <w:t>капіталоруху</w:t>
      </w:r>
      <w:proofErr w:type="spellEnd"/>
      <w:r w:rsidRPr="00CD6C14">
        <w:rPr>
          <w:sz w:val="28"/>
          <w:szCs w:val="28"/>
        </w:rPr>
        <w:t>;</w:t>
      </w:r>
    </w:p>
    <w:p w:rsidR="00CD6C14" w:rsidRPr="00CD6C14" w:rsidRDefault="00E639F2" w:rsidP="00E639F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обґрунтування</w:t>
      </w:r>
      <w:r w:rsidR="00CD6C14" w:rsidRPr="00CD6C14">
        <w:rPr>
          <w:sz w:val="28"/>
          <w:szCs w:val="28"/>
        </w:rPr>
        <w:t xml:space="preserve"> вимог до нової (трансформованої) бізнес-моделі з метою продовження етапу стабільності та зниження ризику відтоку капіталу до бізнес-моделей компаній-конкурентів;</w:t>
      </w:r>
    </w:p>
    <w:p w:rsidR="00CD6C14" w:rsidRPr="00CD6C14" w:rsidRDefault="00CD6C14" w:rsidP="00E639F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утримання та приріст капіталу та прибутку у новій, трансформованій бізнес-моделі.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Перебування бізнес-моделі компанії на певному етапі життєвого циклу характеризує її здатність отримувати прибуток. </w:t>
      </w:r>
    </w:p>
    <w:p w:rsidR="00E639F2" w:rsidRDefault="00E639F2" w:rsidP="00CD6C14">
      <w:pPr>
        <w:spacing w:line="360" w:lineRule="auto"/>
        <w:ind w:firstLine="567"/>
        <w:jc w:val="both"/>
        <w:rPr>
          <w:sz w:val="28"/>
          <w:szCs w:val="28"/>
        </w:rPr>
      </w:pPr>
    </w:p>
    <w:p w:rsidR="00E639F2" w:rsidRDefault="00E639F2" w:rsidP="00CD6C14">
      <w:pPr>
        <w:spacing w:line="360" w:lineRule="auto"/>
        <w:ind w:firstLine="567"/>
        <w:jc w:val="both"/>
        <w:rPr>
          <w:sz w:val="28"/>
          <w:szCs w:val="28"/>
        </w:rPr>
      </w:pPr>
    </w:p>
    <w:p w:rsidR="00E639F2" w:rsidRDefault="00E639F2" w:rsidP="00CD6C14">
      <w:pPr>
        <w:spacing w:line="360" w:lineRule="auto"/>
        <w:ind w:firstLine="567"/>
        <w:jc w:val="both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lastRenderedPageBreak/>
        <w:t>Загальний вигляд кривої прибутків компанії в залежності від етапу життєвого циклу наведено на рис. 1.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557A" wp14:editId="3868EC92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0" cy="1943100"/>
                <wp:effectExtent l="53340" t="20955" r="60960" b="76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7pt" to="63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CD6C14">
        <w:rPr>
          <w:sz w:val="28"/>
          <w:szCs w:val="28"/>
        </w:rPr>
        <w:tab/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8648F" wp14:editId="7046971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0" cy="1943100"/>
                <wp:effectExtent l="5715" t="11430" r="13335" b="76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19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">
                <v:stroke dashstyle="1 1"/>
              </v:line>
            </w:pict>
          </mc:Fallback>
        </mc:AlternateContent>
      </w:r>
      <w:r w:rsidRPr="00CD6C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E4E33" wp14:editId="28AAF17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1943100"/>
                <wp:effectExtent l="5715" t="11430" r="13335" b="76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">
                <v:stroke dashstyle="1 1"/>
              </v:line>
            </w:pict>
          </mc:Fallback>
        </mc:AlternateContent>
      </w:r>
      <w:r w:rsidRPr="00CD6C14">
        <w:rPr>
          <w:sz w:val="28"/>
          <w:szCs w:val="28"/>
        </w:rPr>
        <w:t>Прибуток</w:t>
      </w:r>
    </w:p>
    <w:p w:rsidR="00CD6C14" w:rsidRPr="00CD6C14" w:rsidRDefault="00CD6C14" w:rsidP="00CD6C14">
      <w:pPr>
        <w:spacing w:line="360" w:lineRule="auto"/>
        <w:ind w:firstLine="540"/>
        <w:jc w:val="both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40"/>
        <w:rPr>
          <w:b/>
          <w:bCs/>
          <w:sz w:val="28"/>
          <w:szCs w:val="28"/>
        </w:rPr>
      </w:pPr>
      <w:r w:rsidRPr="00CD6C1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D39A4" wp14:editId="4D992E4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2743200" cy="1581150"/>
                <wp:effectExtent l="5715" t="11430" r="13335" b="762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581150"/>
                        </a:xfrm>
                        <a:custGeom>
                          <a:avLst/>
                          <a:gdLst>
                            <a:gd name="T0" fmla="*/ 0 w 4320"/>
                            <a:gd name="T1" fmla="*/ 2400 h 2490"/>
                            <a:gd name="T2" fmla="*/ 540 w 4320"/>
                            <a:gd name="T3" fmla="*/ 2040 h 2490"/>
                            <a:gd name="T4" fmla="*/ 1440 w 4320"/>
                            <a:gd name="T5" fmla="*/ 420 h 2490"/>
                            <a:gd name="T6" fmla="*/ 2520 w 4320"/>
                            <a:gd name="T7" fmla="*/ 240 h 2490"/>
                            <a:gd name="T8" fmla="*/ 3240 w 4320"/>
                            <a:gd name="T9" fmla="*/ 1860 h 2490"/>
                            <a:gd name="T10" fmla="*/ 4140 w 4320"/>
                            <a:gd name="T11" fmla="*/ 2400 h 2490"/>
                            <a:gd name="T12" fmla="*/ 4320 w 4320"/>
                            <a:gd name="T13" fmla="*/ 2400 h 2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20" h="2490">
                              <a:moveTo>
                                <a:pt x="0" y="2400"/>
                              </a:moveTo>
                              <a:cubicBezTo>
                                <a:pt x="150" y="2385"/>
                                <a:pt x="300" y="2370"/>
                                <a:pt x="540" y="2040"/>
                              </a:cubicBezTo>
                              <a:cubicBezTo>
                                <a:pt x="780" y="1710"/>
                                <a:pt x="1110" y="720"/>
                                <a:pt x="1440" y="420"/>
                              </a:cubicBezTo>
                              <a:cubicBezTo>
                                <a:pt x="1770" y="120"/>
                                <a:pt x="2220" y="0"/>
                                <a:pt x="2520" y="240"/>
                              </a:cubicBezTo>
                              <a:cubicBezTo>
                                <a:pt x="2820" y="480"/>
                                <a:pt x="2970" y="1500"/>
                                <a:pt x="3240" y="1860"/>
                              </a:cubicBezTo>
                              <a:cubicBezTo>
                                <a:pt x="3510" y="2220"/>
                                <a:pt x="3960" y="2310"/>
                                <a:pt x="4140" y="2400"/>
                              </a:cubicBezTo>
                              <a:cubicBezTo>
                                <a:pt x="4320" y="2490"/>
                                <a:pt x="4320" y="2445"/>
                                <a:pt x="4320" y="24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in;margin-top:5.4pt;width:3in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" path="m,2400v150,-15,300,-30,540,-360c780,1710,1110,720,1440,420,1770,120,2220,,2520,240v300,240,450,1260,720,1620c3510,2220,3960,2310,4140,2400v180,90,180,45,180,e" filled="f">
                <v:path arrowok="t" o:connecttype="custom" o:connectlocs="0,1524000;342900,1295400;914400,266700;1600200,152400;2057400,1181100;2628900,1524000;2743200,1524000" o:connectangles="0,0,0,0,0,0,0"/>
              </v:shape>
            </w:pict>
          </mc:Fallback>
        </mc:AlternateContent>
      </w:r>
      <w:r w:rsidRPr="00CD6C1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0601D" wp14:editId="25C3EC9D">
                <wp:simplePos x="0" y="0"/>
                <wp:positionH relativeFrom="column">
                  <wp:posOffset>800100</wp:posOffset>
                </wp:positionH>
                <wp:positionV relativeFrom="paragraph">
                  <wp:posOffset>1478280</wp:posOffset>
                </wp:positionV>
                <wp:extent cx="3771900" cy="0"/>
                <wp:effectExtent l="5715" t="59055" r="22860" b="552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6.4pt" to="5in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LZAIAAHw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E639F2" w:rsidP="00CD6C14">
      <w:pPr>
        <w:tabs>
          <w:tab w:val="left" w:pos="1941"/>
          <w:tab w:val="left" w:pos="2124"/>
          <w:tab w:val="left" w:pos="2832"/>
          <w:tab w:val="left" w:pos="3540"/>
          <w:tab w:val="left" w:pos="4248"/>
          <w:tab w:val="left" w:pos="4956"/>
          <w:tab w:val="left" w:pos="74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D6C14" w:rsidRPr="00CD6C14">
        <w:rPr>
          <w:sz w:val="28"/>
          <w:szCs w:val="28"/>
        </w:rPr>
        <w:t xml:space="preserve">Етап притоку   Етап </w:t>
      </w:r>
      <w:proofErr w:type="spellStart"/>
      <w:r w:rsidR="00CD6C14" w:rsidRPr="00CD6C14">
        <w:rPr>
          <w:sz w:val="28"/>
          <w:szCs w:val="28"/>
        </w:rPr>
        <w:t>стаб</w:t>
      </w:r>
      <w:proofErr w:type="spellEnd"/>
      <w:r w:rsidR="00CD6C14" w:rsidRPr="00CD6C14">
        <w:rPr>
          <w:sz w:val="28"/>
          <w:szCs w:val="28"/>
        </w:rPr>
        <w:t xml:space="preserve">.  Етап відтоку </w:t>
      </w:r>
      <w:r w:rsidR="00CD6C14" w:rsidRPr="00CD6C14">
        <w:rPr>
          <w:sz w:val="28"/>
          <w:szCs w:val="28"/>
        </w:rPr>
        <w:tab/>
        <w:t>Час</w:t>
      </w: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rPr>
          <w:sz w:val="28"/>
          <w:szCs w:val="28"/>
        </w:rPr>
      </w:pPr>
    </w:p>
    <w:p w:rsidR="00CD6C14" w:rsidRDefault="00CD6C14" w:rsidP="00CD6C1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CD6C14">
        <w:rPr>
          <w:b/>
          <w:bCs/>
          <w:sz w:val="28"/>
          <w:szCs w:val="28"/>
        </w:rPr>
        <w:t xml:space="preserve">Характеристика </w:t>
      </w:r>
      <w:proofErr w:type="spellStart"/>
      <w:r w:rsidRPr="00CD6C14">
        <w:rPr>
          <w:b/>
          <w:bCs/>
          <w:sz w:val="28"/>
          <w:szCs w:val="28"/>
        </w:rPr>
        <w:t>епатів</w:t>
      </w:r>
      <w:proofErr w:type="spellEnd"/>
      <w:r w:rsidRPr="00CD6C14">
        <w:rPr>
          <w:b/>
          <w:bCs/>
          <w:sz w:val="28"/>
          <w:szCs w:val="28"/>
        </w:rPr>
        <w:t xml:space="preserve"> руху капіталу.</w:t>
      </w:r>
    </w:p>
    <w:p w:rsidR="00E639F2" w:rsidRPr="00CD6C14" w:rsidRDefault="00E639F2" w:rsidP="00E639F2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CD6C14" w:rsidRPr="00CD6C14" w:rsidRDefault="00CD6C14" w:rsidP="00CD6C14">
      <w:pPr>
        <w:pStyle w:val="a3"/>
        <w:spacing w:line="360" w:lineRule="auto"/>
        <w:rPr>
          <w:sz w:val="28"/>
          <w:szCs w:val="28"/>
          <w:lang w:val="uk-UA"/>
        </w:rPr>
      </w:pPr>
      <w:r w:rsidRPr="00CD6C14">
        <w:rPr>
          <w:sz w:val="28"/>
          <w:szCs w:val="28"/>
          <w:lang w:val="uk-UA"/>
        </w:rPr>
        <w:t>Період проходження етапів руху капіталу оцінюється в десять років. Проте підвищення динамізму в розвитку господарського середовища скорочує цей термін. Отже, потреба в трансформації бізнес – моделі залежить від етапу руху капіталу.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Так, на етапі притоку капіталу, компанія, бізнес – модель якої найкраще відповідає пріоритетам споживачів, починає перехоплювати капітал від інших компаній у своїй галузі промисловості.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 етапі стабільності руху капіталу бізнес – моделі найбільш оптимально відповідають потребам і пріоритетам споживачів. Але потрібно пам’ятати, що на цьому етапі починає зростати число конкурентів, які готові перехопити бізнес – ініціативу та здатні зумовити зміну напрямків руху капіталу в галузі.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Під час етапу відтоку, капітал починає переміщуватись до нових бізнес – моделей, які краще відповідають пріоритетам споживачів та є інноваційними за </w:t>
      </w:r>
      <w:r w:rsidRPr="00CD6C14">
        <w:rPr>
          <w:sz w:val="28"/>
          <w:szCs w:val="28"/>
        </w:rPr>
        <w:lastRenderedPageBreak/>
        <w:t>своїм характером. Неефективні традиційні бізнес – моделі на цьому етапі втрачають власний прибуток і капітал інвесторів.</w:t>
      </w:r>
    </w:p>
    <w:p w:rsidR="00CD6C14" w:rsidRPr="00CD6C14" w:rsidRDefault="00CD6C14" w:rsidP="00A14E14">
      <w:pPr>
        <w:pStyle w:val="31"/>
        <w:ind w:left="0" w:firstLine="360"/>
        <w:rPr>
          <w:szCs w:val="28"/>
        </w:rPr>
      </w:pPr>
      <w:r w:rsidRPr="00CD6C14">
        <w:rPr>
          <w:szCs w:val="28"/>
        </w:rPr>
        <w:t>Оцінюючи економічну ефективність бізнес – моделі на тому чи іншому етапі руху капіталу доведено, що в міру проходження бізнес – моделі через ці етапи її здатність до утворення прибутку та залучення капіталу поступово зростає, а згодом падає.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 рис. 2 представлено графічне зображення трьох етапів руху капіталу та рівень економічної ефективності бізнес – моделі на кожному із них. Під рівнем економічної ефективності розуміється рівень коефіцієнта ринкової вартості компанії (Ринкова вартість/Річний дохід).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Таблиця 1 містить характеристики кожного етапу руху капіталу.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C5D4A" wp14:editId="54A3DE36">
                <wp:simplePos x="0" y="0"/>
                <wp:positionH relativeFrom="column">
                  <wp:posOffset>442595</wp:posOffset>
                </wp:positionH>
                <wp:positionV relativeFrom="paragraph">
                  <wp:posOffset>183515</wp:posOffset>
                </wp:positionV>
                <wp:extent cx="5295900" cy="2136775"/>
                <wp:effectExtent l="635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14" w:rsidRDefault="00CD6C14" w:rsidP="00CD6C14">
                            <w:pPr>
                              <w:ind w:left="1276"/>
                              <w:rPr>
                                <w:sz w:val="16"/>
                              </w:rPr>
                            </w:pPr>
                          </w:p>
                          <w:p w:rsidR="00CD6C14" w:rsidRDefault="00CD6C14" w:rsidP="00CD6C14">
                            <w:pPr>
                              <w:ind w:left="1276"/>
                              <w:rPr>
                                <w:sz w:val="16"/>
                              </w:rPr>
                            </w:pP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обмежена конкуренція;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висока прибутковість;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висока ефективність бізнес – моделі.</w:t>
                            </w:r>
                          </w:p>
                          <w:p w:rsidR="00CD6C14" w:rsidRDefault="00CD6C14" w:rsidP="00CD6C14">
                            <w:pPr>
                              <w:ind w:left="10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CD6C14" w:rsidRDefault="00CD6C14" w:rsidP="00CD6C14">
                            <w:pPr>
                              <w:ind w:left="19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-  стабільна конкуренція;</w:t>
                            </w:r>
                          </w:p>
                          <w:p w:rsidR="00CD6C14" w:rsidRDefault="00CD6C14" w:rsidP="00CD6C14">
                            <w:pPr>
                              <w:ind w:left="19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-  стабільна ринкова частка;</w:t>
                            </w:r>
                          </w:p>
                          <w:p w:rsidR="00CD6C14" w:rsidRDefault="00CD6C14" w:rsidP="00CD6C14">
                            <w:pPr>
                              <w:ind w:left="19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-  стабільні прибутки;</w:t>
                            </w:r>
                          </w:p>
                          <w:p w:rsidR="00CD6C14" w:rsidRDefault="00CD6C14" w:rsidP="00CD6C14">
                            <w:pPr>
                              <w:ind w:left="2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стабільна ефективність бізнес – моделі.        </w:t>
                            </w:r>
                          </w:p>
                          <w:p w:rsidR="00CD6C14" w:rsidRDefault="00CD6C14" w:rsidP="00CD6C14">
                            <w:pPr>
                              <w:ind w:left="10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53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висока конкуренція;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зниженні рівня продаж;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низькі прибутки;</w:t>
                            </w:r>
                          </w:p>
                          <w:p w:rsidR="00CD6C14" w:rsidRDefault="00CD6C14" w:rsidP="00CD6C1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неефективна (застаріла бізнес - модель).          </w:t>
                            </w:r>
                          </w:p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CD6C14" w:rsidRDefault="00CD6C14" w:rsidP="00CD6C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Приплив                   Стабільність           Відплив капіталу</w:t>
                            </w:r>
                          </w:p>
                          <w:p w:rsidR="00CD6C14" w:rsidRDefault="00CD6C14" w:rsidP="00CD6C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капіталу</w:t>
                            </w:r>
                          </w:p>
                          <w:p w:rsidR="00CD6C14" w:rsidRDefault="00CD6C14" w:rsidP="00CD6C14">
                            <w:r>
                              <w:t xml:space="preserve"> </w:t>
                            </w:r>
                          </w:p>
                          <w:p w:rsidR="00CD6C14" w:rsidRDefault="00CD6C14" w:rsidP="00CD6C14">
                            <w:pPr>
                              <w:jc w:val="center"/>
                            </w:pPr>
                            <w:r>
                              <w:t>Рис. 2. Три етапи руху капіталу</w:t>
                            </w:r>
                          </w:p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  <w:p w:rsidR="00CD6C14" w:rsidRDefault="00CD6C14" w:rsidP="00CD6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left:0;text-align:left;margin-left:34.85pt;margin-top:14.45pt;width:417pt;height:1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kOxAIAALw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" filled="f" stroked="f">
                <v:textbox>
                  <w:txbxContent>
                    <w:p w:rsidR="00CD6C14" w:rsidRDefault="00CD6C14" w:rsidP="00CD6C14">
                      <w:pPr>
                        <w:ind w:left="1276"/>
                        <w:rPr>
                          <w:sz w:val="16"/>
                        </w:rPr>
                      </w:pPr>
                    </w:p>
                    <w:p w:rsidR="00CD6C14" w:rsidRDefault="00CD6C14" w:rsidP="00CD6C14">
                      <w:pPr>
                        <w:ind w:left="1276"/>
                        <w:rPr>
                          <w:sz w:val="16"/>
                        </w:rPr>
                      </w:pP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обмежена конкуренція;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висока прибутковість;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висока ефективність бізнес – моделі.</w:t>
                      </w:r>
                    </w:p>
                    <w:p w:rsidR="00CD6C14" w:rsidRDefault="00CD6C14" w:rsidP="00CD6C14">
                      <w:pPr>
                        <w:ind w:left="103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CD6C14" w:rsidRDefault="00CD6C14" w:rsidP="00CD6C14">
                      <w:pPr>
                        <w:ind w:left="19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-  стабільна конкуренція;</w:t>
                      </w:r>
                    </w:p>
                    <w:p w:rsidR="00CD6C14" w:rsidRDefault="00CD6C14" w:rsidP="00CD6C14">
                      <w:pPr>
                        <w:ind w:left="19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-  стабільна ринкова частка;</w:t>
                      </w:r>
                    </w:p>
                    <w:p w:rsidR="00CD6C14" w:rsidRDefault="00CD6C14" w:rsidP="00CD6C14">
                      <w:pPr>
                        <w:ind w:left="19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-  стабільні прибутки;</w:t>
                      </w:r>
                    </w:p>
                    <w:p w:rsidR="00CD6C14" w:rsidRDefault="00CD6C14" w:rsidP="00CD6C14">
                      <w:pPr>
                        <w:ind w:left="212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стабільна ефективність бізнес – моделі.        </w:t>
                      </w:r>
                    </w:p>
                    <w:p w:rsidR="00CD6C14" w:rsidRDefault="00CD6C14" w:rsidP="00CD6C14">
                      <w:pPr>
                        <w:ind w:left="103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253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висока конкуренція;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зниженні рівня продаж;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низькі прибутки;</w:t>
                      </w:r>
                    </w:p>
                    <w:p w:rsidR="00CD6C14" w:rsidRDefault="00CD6C14" w:rsidP="00CD6C14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неефективна (застаріла бізнес - модель).          </w:t>
                      </w:r>
                    </w:p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>
                      <w:pPr>
                        <w:rPr>
                          <w:sz w:val="20"/>
                        </w:rPr>
                      </w:pPr>
                      <w:r>
                        <w:t xml:space="preserve">                 </w:t>
                      </w:r>
                    </w:p>
                    <w:p w:rsidR="00CD6C14" w:rsidRDefault="00CD6C14" w:rsidP="00CD6C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Приплив                   Стабільність           Відплив капіталу</w:t>
                      </w:r>
                    </w:p>
                    <w:p w:rsidR="00CD6C14" w:rsidRDefault="00CD6C14" w:rsidP="00CD6C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капіталу</w:t>
                      </w:r>
                    </w:p>
                    <w:p w:rsidR="00CD6C14" w:rsidRDefault="00CD6C14" w:rsidP="00CD6C14">
                      <w:r>
                        <w:t xml:space="preserve"> </w:t>
                      </w:r>
                    </w:p>
                    <w:p w:rsidR="00CD6C14" w:rsidRDefault="00CD6C14" w:rsidP="00CD6C14">
                      <w:pPr>
                        <w:jc w:val="center"/>
                      </w:pPr>
                      <w:r>
                        <w:t>Рис. 2. Три етапи руху капіталу</w:t>
                      </w:r>
                    </w:p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  <w:p w:rsidR="00CD6C14" w:rsidRDefault="00CD6C14" w:rsidP="00CD6C14"/>
                  </w:txbxContent>
                </v:textbox>
              </v:shape>
            </w:pict>
          </mc:Fallback>
        </mc:AlternateContent>
      </w: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A0E6" wp14:editId="207964E2">
                <wp:simplePos x="0" y="0"/>
                <wp:positionH relativeFrom="column">
                  <wp:posOffset>1080770</wp:posOffset>
                </wp:positionH>
                <wp:positionV relativeFrom="paragraph">
                  <wp:posOffset>225425</wp:posOffset>
                </wp:positionV>
                <wp:extent cx="942975" cy="752475"/>
                <wp:effectExtent l="10160" t="10160" r="8890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7.75pt" to="159.3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"/>
            </w:pict>
          </mc:Fallback>
        </mc:AlternateContent>
      </w: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FF6F5" wp14:editId="21521270">
                <wp:simplePos x="0" y="0"/>
                <wp:positionH relativeFrom="column">
                  <wp:posOffset>1090295</wp:posOffset>
                </wp:positionH>
                <wp:positionV relativeFrom="paragraph">
                  <wp:posOffset>63500</wp:posOffset>
                </wp:positionV>
                <wp:extent cx="0" cy="2105025"/>
                <wp:effectExtent l="57785" t="19685" r="56515" b="88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pt" to="85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">
                <v:stroke endarrow="block"/>
              </v:line>
            </w:pict>
          </mc:Fallback>
        </mc:AlternateContent>
      </w:r>
      <w:r w:rsidRPr="00CD6C14">
        <w:rPr>
          <w:sz w:val="28"/>
          <w:szCs w:val="28"/>
        </w:rPr>
        <w:t xml:space="preserve"> 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   </w:t>
      </w:r>
    </w:p>
    <w:p w:rsidR="00CD6C14" w:rsidRPr="00CD6C14" w:rsidRDefault="00CD6C14" w:rsidP="00CD6C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A08DC" wp14:editId="0452C647">
                <wp:simplePos x="0" y="0"/>
                <wp:positionH relativeFrom="column">
                  <wp:posOffset>3061970</wp:posOffset>
                </wp:positionH>
                <wp:positionV relativeFrom="paragraph">
                  <wp:posOffset>161290</wp:posOffset>
                </wp:positionV>
                <wp:extent cx="1381125" cy="1209675"/>
                <wp:effectExtent l="10160" t="10795" r="8890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2.7pt" to="349.8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"/>
            </w:pict>
          </mc:Fallback>
        </mc:AlternateContent>
      </w: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D49E9" wp14:editId="255971B9">
                <wp:simplePos x="0" y="0"/>
                <wp:positionH relativeFrom="column">
                  <wp:posOffset>2033270</wp:posOffset>
                </wp:positionH>
                <wp:positionV relativeFrom="paragraph">
                  <wp:posOffset>170815</wp:posOffset>
                </wp:positionV>
                <wp:extent cx="1047750" cy="0"/>
                <wp:effectExtent l="10160" t="10795" r="8890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13.45pt" to="24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4tUAIAAFo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"/>
            </w:pict>
          </mc:Fallback>
        </mc:AlternateContent>
      </w:r>
      <w:r w:rsidRPr="00CD6C14">
        <w:rPr>
          <w:sz w:val="28"/>
          <w:szCs w:val="28"/>
        </w:rPr>
        <w:t xml:space="preserve">                                                                                          </w:t>
      </w:r>
    </w:p>
    <w:p w:rsidR="00CD6C14" w:rsidRPr="00CD6C14" w:rsidRDefault="00CD6C14" w:rsidP="00CD6C14">
      <w:pPr>
        <w:spacing w:line="360" w:lineRule="auto"/>
        <w:ind w:firstLine="567"/>
        <w:jc w:val="right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right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right"/>
        <w:rPr>
          <w:sz w:val="28"/>
          <w:szCs w:val="28"/>
        </w:rPr>
      </w:pPr>
    </w:p>
    <w:p w:rsidR="00CD6C14" w:rsidRPr="00CD6C14" w:rsidRDefault="00CD6C14" w:rsidP="00CD6C14">
      <w:pPr>
        <w:spacing w:line="360" w:lineRule="auto"/>
        <w:ind w:firstLine="567"/>
        <w:jc w:val="right"/>
        <w:rPr>
          <w:sz w:val="28"/>
          <w:szCs w:val="28"/>
        </w:rPr>
      </w:pPr>
      <w:r w:rsidRPr="00CD6C1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C8645" wp14:editId="2567EA85">
                <wp:simplePos x="0" y="0"/>
                <wp:positionH relativeFrom="column">
                  <wp:posOffset>1080770</wp:posOffset>
                </wp:positionH>
                <wp:positionV relativeFrom="paragraph">
                  <wp:posOffset>67945</wp:posOffset>
                </wp:positionV>
                <wp:extent cx="3609975" cy="0"/>
                <wp:effectExtent l="10160" t="59690" r="18415" b="546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5.35pt" to="369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CD6C14" w:rsidRPr="00CD6C14" w:rsidRDefault="00CD6C14" w:rsidP="00CD6C14">
      <w:pPr>
        <w:spacing w:line="360" w:lineRule="auto"/>
        <w:ind w:firstLine="567"/>
        <w:jc w:val="right"/>
        <w:rPr>
          <w:sz w:val="28"/>
          <w:szCs w:val="28"/>
        </w:rPr>
      </w:pPr>
      <w:r w:rsidRPr="00CD6C14">
        <w:rPr>
          <w:sz w:val="28"/>
          <w:szCs w:val="28"/>
        </w:rPr>
        <w:t>Таблиця 1</w:t>
      </w:r>
    </w:p>
    <w:p w:rsidR="00CD6C14" w:rsidRPr="00CD6C14" w:rsidRDefault="00CD6C14" w:rsidP="00CD6C14">
      <w:pPr>
        <w:pStyle w:val="4"/>
        <w:spacing w:line="360" w:lineRule="auto"/>
        <w:rPr>
          <w:szCs w:val="28"/>
        </w:rPr>
      </w:pPr>
      <w:r w:rsidRPr="00CD6C14">
        <w:rPr>
          <w:szCs w:val="28"/>
        </w:rPr>
        <w:t>Характеристика етапів руху капіталу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pPr>
              <w:pStyle w:val="3"/>
              <w:rPr>
                <w:sz w:val="24"/>
              </w:rPr>
            </w:pPr>
            <w:r w:rsidRPr="00A14E14">
              <w:rPr>
                <w:sz w:val="24"/>
              </w:rPr>
              <w:t>Притік капіталу</w:t>
            </w:r>
          </w:p>
        </w:tc>
        <w:tc>
          <w:tcPr>
            <w:tcW w:w="3402" w:type="dxa"/>
          </w:tcPr>
          <w:p w:rsidR="00CD6C14" w:rsidRPr="00A14E14" w:rsidRDefault="00CD6C14" w:rsidP="00A14E14">
            <w:pPr>
              <w:jc w:val="center"/>
              <w:rPr>
                <w:b/>
                <w:bCs/>
              </w:rPr>
            </w:pPr>
            <w:r w:rsidRPr="00A14E14">
              <w:rPr>
                <w:b/>
                <w:bCs/>
              </w:rPr>
              <w:t>Стабільність руху капіталу</w:t>
            </w:r>
          </w:p>
        </w:tc>
        <w:tc>
          <w:tcPr>
            <w:tcW w:w="3402" w:type="dxa"/>
          </w:tcPr>
          <w:p w:rsidR="00CD6C14" w:rsidRPr="00A14E14" w:rsidRDefault="00CD6C14" w:rsidP="00A14E1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_Toc347316689"/>
            <w:r w:rsidRPr="00A14E14">
              <w:rPr>
                <w:sz w:val="24"/>
                <w:szCs w:val="24"/>
              </w:rPr>
              <w:t>Відтік капіталу</w:t>
            </w:r>
            <w:bookmarkEnd w:id="1"/>
          </w:p>
        </w:tc>
      </w:tr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r w:rsidRPr="00A14E14">
              <w:t>Високі темпи притоку капіталу з різних секторів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Великий обсяг реалізації продукції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Скорочення обсягу продукції та частки ринку</w:t>
            </w:r>
          </w:p>
        </w:tc>
      </w:tr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r w:rsidRPr="00A14E14">
              <w:t>Високий рівень задоволення потреб споживачів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Початок зміни пріоритетів споживачів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Зниження рівня задоволення потреб споживачів</w:t>
            </w:r>
          </w:p>
        </w:tc>
      </w:tr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r w:rsidRPr="00A14E14">
              <w:t>Бізнес – модель базується на потребах споживачів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Адекватність бізнес – моделі потребам споживачів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Бізнес – модель не відповідає потребам споживачів</w:t>
            </w:r>
          </w:p>
        </w:tc>
      </w:tr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r w:rsidRPr="00A14E14">
              <w:t>Високі темпи приросту ринкової вартості та прибутку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Уповільнення темпів приросту ринкової вартості, прибутку (доходу) та притоку капіталу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>Зменшення ринкової вартості, прибутку (доходу), суми активів та потоку готівки</w:t>
            </w:r>
          </w:p>
        </w:tc>
      </w:tr>
      <w:tr w:rsidR="00CD6C14" w:rsidRPr="00CD6C14" w:rsidTr="00A14E14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D6C14" w:rsidRPr="00A14E14" w:rsidRDefault="00CD6C14" w:rsidP="00A14E14">
            <w:r w:rsidRPr="00A14E14">
              <w:t xml:space="preserve">Високий рівень </w:t>
            </w:r>
            <w:r w:rsidR="00A14E14" w:rsidRPr="00A14E14">
              <w:t>конкурентоспроможності</w:t>
            </w:r>
            <w:r w:rsidRPr="00A14E14">
              <w:t xml:space="preserve"> бізнес - моделі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 xml:space="preserve">Загальний рівень </w:t>
            </w:r>
            <w:r w:rsidR="00A14E14" w:rsidRPr="00A14E14">
              <w:t>конкурентоспроможності</w:t>
            </w:r>
            <w:r w:rsidRPr="00A14E14">
              <w:t xml:space="preserve"> бізнес – моделі, кількість конкурентів збільшується</w:t>
            </w:r>
          </w:p>
        </w:tc>
        <w:tc>
          <w:tcPr>
            <w:tcW w:w="3402" w:type="dxa"/>
          </w:tcPr>
          <w:p w:rsidR="00CD6C14" w:rsidRPr="00A14E14" w:rsidRDefault="00CD6C14" w:rsidP="00A14E14">
            <w:r w:rsidRPr="00A14E14">
              <w:t xml:space="preserve">Бізнес – модель втрачає </w:t>
            </w:r>
            <w:r w:rsidR="00A14E14" w:rsidRPr="00A14E14">
              <w:t>конкурентоспроможність</w:t>
            </w:r>
            <w:r w:rsidRPr="00A14E14">
              <w:t>;</w:t>
            </w:r>
          </w:p>
          <w:p w:rsidR="00CD6C14" w:rsidRPr="00A14E14" w:rsidRDefault="00CD6C14" w:rsidP="00A14E14">
            <w:r w:rsidRPr="00A14E14">
              <w:t>Стає складніше залучати капітал;</w:t>
            </w:r>
          </w:p>
          <w:p w:rsidR="00CD6C14" w:rsidRPr="00A14E14" w:rsidRDefault="00CD6C14" w:rsidP="00A14E14">
            <w:r w:rsidRPr="00A14E14">
              <w:t xml:space="preserve">Витрати збільшуються через </w:t>
            </w:r>
            <w:r w:rsidRPr="00A14E14">
              <w:lastRenderedPageBreak/>
              <w:t>необхідність утримання великої інфраструктури;</w:t>
            </w:r>
          </w:p>
          <w:p w:rsidR="00CD6C14" w:rsidRPr="00A14E14" w:rsidRDefault="00CD6C14" w:rsidP="00A14E14">
            <w:r w:rsidRPr="00A14E14">
              <w:t>Ключові спеціалісти переходять до конкурентів.</w:t>
            </w:r>
          </w:p>
        </w:tc>
      </w:tr>
    </w:tbl>
    <w:p w:rsidR="00CD6C14" w:rsidRPr="00A14E14" w:rsidRDefault="00CD6C14" w:rsidP="00A14E14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14E14">
        <w:rPr>
          <w:rFonts w:ascii="Times New Roman" w:hAnsi="Times New Roman"/>
          <w:b/>
          <w:i w:val="0"/>
          <w:sz w:val="28"/>
          <w:szCs w:val="28"/>
        </w:rPr>
        <w:lastRenderedPageBreak/>
        <w:t>ПЕРШИЙ ЕТАП – ПРИТІК КАПІТАЛУ</w:t>
      </w:r>
    </w:p>
    <w:p w:rsidR="00CD6C14" w:rsidRPr="00A14E14" w:rsidRDefault="00CD6C14" w:rsidP="00CD6C14">
      <w:pPr>
        <w:spacing w:line="360" w:lineRule="auto"/>
        <w:ind w:firstLine="720"/>
        <w:jc w:val="both"/>
        <w:rPr>
          <w:b/>
          <w:bCs/>
          <w:iCs/>
          <w:sz w:val="28"/>
          <w:szCs w:val="28"/>
        </w:rPr>
      </w:pPr>
      <w:r w:rsidRPr="00A14E14">
        <w:rPr>
          <w:b/>
          <w:bCs/>
          <w:iCs/>
          <w:sz w:val="28"/>
          <w:szCs w:val="28"/>
        </w:rPr>
        <w:t>Ознаки:</w:t>
      </w:r>
    </w:p>
    <w:p w:rsidR="00CD6C14" w:rsidRPr="00CD6C14" w:rsidRDefault="00CD6C14" w:rsidP="00CD6C1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компанія лідирує у своїй галузі промисловості;</w:t>
      </w:r>
    </w:p>
    <w:p w:rsidR="00CD6C14" w:rsidRPr="00CD6C14" w:rsidRDefault="00CD6C14" w:rsidP="00CD6C1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компанія приваблює нових талановитих працівників;</w:t>
      </w:r>
    </w:p>
    <w:p w:rsidR="00CD6C14" w:rsidRPr="00CD6C14" w:rsidRDefault="00CD6C14" w:rsidP="00CD6C1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характерні хвилювання, довіра та відчуття перемоги (ейфорія);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Специфіка організаційної структури – участь працівників в акціонерній власності.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В цей час управлінський персонал має відшукати відповіді на такі питання: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 довго та в якій кількості триватиме притік капіталу? Що ми можемо зробити для прискорення цього процесу?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Що необхідно для збільшення обсягу капіталу?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Які стратегії конкурентів?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Що буде характеризувати закінчення цього етапу?</w:t>
      </w:r>
    </w:p>
    <w:p w:rsidR="00CD6C14" w:rsidRPr="00CD6C14" w:rsidRDefault="00CD6C14" w:rsidP="00CD6C1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CD6C14">
        <w:rPr>
          <w:i/>
          <w:sz w:val="28"/>
          <w:szCs w:val="28"/>
          <w:u w:val="single"/>
        </w:rPr>
        <w:t>Перехід від першого етапу до другого.</w:t>
      </w:r>
    </w:p>
    <w:p w:rsidR="00CD6C14" w:rsidRPr="00CD6C14" w:rsidRDefault="00CD6C14" w:rsidP="00CD6C14">
      <w:pPr>
        <w:pStyle w:val="a5"/>
        <w:spacing w:line="360" w:lineRule="auto"/>
        <w:rPr>
          <w:sz w:val="28"/>
          <w:szCs w:val="28"/>
        </w:rPr>
      </w:pPr>
      <w:r w:rsidRPr="00CD6C14">
        <w:rPr>
          <w:sz w:val="28"/>
          <w:szCs w:val="28"/>
        </w:rPr>
        <w:tab/>
        <w:t xml:space="preserve">Розпізнати зміни етапів руху капіталу дуже важливо, бо процес відбувається майже непомітно, явні ознаки майже неможливо визначити, це саме вразливе місце. 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Рівень зростання стабілізується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Ціни і прибуток починають знижуватись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Конкуренція загострюється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Уповільнюється торгівля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Зменшується кількість перспективних вакансій у компанії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Знижується зацікавленість інвесторів</w:t>
      </w:r>
    </w:p>
    <w:p w:rsidR="00CD6C14" w:rsidRPr="00CD6C14" w:rsidRDefault="00CD6C14" w:rsidP="00CD6C1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Споживачі починають звертати увагу на продукцію конкурента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Наступає критичний момент у життєвому циклі бізнес-моделі.</w:t>
      </w:r>
    </w:p>
    <w:p w:rsidR="00CD6C14" w:rsidRPr="00CD6C14" w:rsidRDefault="00CD6C14" w:rsidP="00A14E14">
      <w:pPr>
        <w:pStyle w:val="31"/>
        <w:ind w:left="0" w:firstLine="567"/>
        <w:rPr>
          <w:szCs w:val="28"/>
        </w:rPr>
      </w:pPr>
      <w:r w:rsidRPr="00CD6C14">
        <w:rPr>
          <w:szCs w:val="28"/>
        </w:rPr>
        <w:t>Управлінські рішення, які приймаються у цей момент, мають великий вплив на прибутковість і тривалість етапу стабілізації.</w:t>
      </w:r>
    </w:p>
    <w:p w:rsidR="00CD6C14" w:rsidRPr="00CD6C14" w:rsidRDefault="00CD6C14" w:rsidP="00A14E14">
      <w:pPr>
        <w:pStyle w:val="31"/>
        <w:ind w:left="0" w:firstLine="567"/>
        <w:rPr>
          <w:szCs w:val="28"/>
        </w:rPr>
      </w:pPr>
      <w:r w:rsidRPr="00CD6C14">
        <w:rPr>
          <w:szCs w:val="28"/>
        </w:rPr>
        <w:lastRenderedPageBreak/>
        <w:t>В цей час управлінці відшукують відповіді на наступні питання:</w:t>
      </w:r>
    </w:p>
    <w:p w:rsidR="00CD6C14" w:rsidRPr="00CD6C14" w:rsidRDefault="00CD6C14" w:rsidP="00CD6C14">
      <w:pPr>
        <w:pStyle w:val="31"/>
        <w:numPr>
          <w:ilvl w:val="0"/>
          <w:numId w:val="8"/>
        </w:numPr>
        <w:rPr>
          <w:szCs w:val="28"/>
        </w:rPr>
      </w:pPr>
      <w:r w:rsidRPr="00CD6C14">
        <w:rPr>
          <w:szCs w:val="28"/>
        </w:rPr>
        <w:t>Як затриматись на першому етапі?</w:t>
      </w:r>
    </w:p>
    <w:p w:rsidR="00CD6C14" w:rsidRPr="00CD6C14" w:rsidRDefault="00CD6C14" w:rsidP="00CD6C14">
      <w:pPr>
        <w:pStyle w:val="31"/>
        <w:numPr>
          <w:ilvl w:val="0"/>
          <w:numId w:val="8"/>
        </w:numPr>
        <w:rPr>
          <w:szCs w:val="28"/>
        </w:rPr>
      </w:pPr>
      <w:r w:rsidRPr="00CD6C14">
        <w:rPr>
          <w:szCs w:val="28"/>
        </w:rPr>
        <w:t>Як стабілізувати прибутковість?</w:t>
      </w:r>
    </w:p>
    <w:p w:rsidR="00CD6C14" w:rsidRPr="00CD6C14" w:rsidRDefault="00CD6C14" w:rsidP="00CD6C14">
      <w:pPr>
        <w:pStyle w:val="31"/>
        <w:numPr>
          <w:ilvl w:val="0"/>
          <w:numId w:val="8"/>
        </w:numPr>
        <w:rPr>
          <w:szCs w:val="28"/>
        </w:rPr>
      </w:pPr>
      <w:r w:rsidRPr="00CD6C14">
        <w:rPr>
          <w:szCs w:val="28"/>
        </w:rPr>
        <w:t>Які клієнти забезпечать функціонування моделі?</w:t>
      </w:r>
    </w:p>
    <w:p w:rsidR="00CD6C14" w:rsidRPr="00CD6C14" w:rsidRDefault="00CD6C14" w:rsidP="00CD6C14">
      <w:pPr>
        <w:pStyle w:val="31"/>
        <w:numPr>
          <w:ilvl w:val="0"/>
          <w:numId w:val="8"/>
        </w:numPr>
        <w:rPr>
          <w:szCs w:val="28"/>
        </w:rPr>
      </w:pPr>
      <w:r w:rsidRPr="00CD6C14">
        <w:rPr>
          <w:szCs w:val="28"/>
        </w:rPr>
        <w:t>Які клієнти будуть першими покидати компанію?</w:t>
      </w:r>
    </w:p>
    <w:p w:rsidR="00CD6C14" w:rsidRPr="00A14E14" w:rsidRDefault="00CD6C14" w:rsidP="00CD6C14">
      <w:pPr>
        <w:pStyle w:val="31"/>
        <w:jc w:val="center"/>
        <w:rPr>
          <w:b/>
          <w:iCs/>
          <w:szCs w:val="28"/>
        </w:rPr>
      </w:pPr>
      <w:r w:rsidRPr="00A14E14">
        <w:rPr>
          <w:b/>
          <w:iCs/>
          <w:szCs w:val="28"/>
        </w:rPr>
        <w:t>ДРУГИЙ ЕТАП – СТАБІЛІЗАЦІЯ РУХУ КАПІТАЛУ</w:t>
      </w:r>
    </w:p>
    <w:p w:rsidR="00CD6C14" w:rsidRPr="00CD6C14" w:rsidRDefault="00CD6C14" w:rsidP="00CD6C14">
      <w:pPr>
        <w:spacing w:line="360" w:lineRule="auto"/>
        <w:ind w:left="360"/>
        <w:jc w:val="both"/>
        <w:rPr>
          <w:sz w:val="28"/>
          <w:szCs w:val="28"/>
        </w:rPr>
      </w:pPr>
      <w:r w:rsidRPr="00CD6C14">
        <w:rPr>
          <w:sz w:val="28"/>
          <w:szCs w:val="28"/>
        </w:rPr>
        <w:tab/>
        <w:t xml:space="preserve">Найбільш </w:t>
      </w:r>
      <w:proofErr w:type="spellStart"/>
      <w:r w:rsidRPr="00CD6C14">
        <w:rPr>
          <w:sz w:val="28"/>
          <w:szCs w:val="28"/>
        </w:rPr>
        <w:t>складниц</w:t>
      </w:r>
      <w:proofErr w:type="spellEnd"/>
      <w:r w:rsidRPr="00CD6C14">
        <w:rPr>
          <w:sz w:val="28"/>
          <w:szCs w:val="28"/>
        </w:rPr>
        <w:t xml:space="preserve"> етап для прийняття рішень. Компанія фокусує свою увагу на діяльності, яка в минулому привела до успіху.</w:t>
      </w:r>
    </w:p>
    <w:p w:rsidR="00CD6C14" w:rsidRPr="00CD6C14" w:rsidRDefault="00CD6C14" w:rsidP="00CD6C14">
      <w:p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При перебуванні на етапі стабільності починається поява нових бізнес-моделей.</w:t>
      </w:r>
    </w:p>
    <w:p w:rsidR="00CD6C14" w:rsidRPr="00CD6C14" w:rsidRDefault="00CD6C14" w:rsidP="00CD6C14">
      <w:p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ab/>
        <w:t>Необхідні відповіді на наступні питання: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Що, (які дії) зможе підвищити прибутковість існуючої бізнес-моделі?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Які зміни необхідні для бюджету компанії?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 захистити інвестиції?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Що може зруйнувати наш бізнес?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Що змінюється у поведінці споживачів?</w:t>
      </w:r>
    </w:p>
    <w:p w:rsidR="00CD6C14" w:rsidRPr="00CD6C14" w:rsidRDefault="00CD6C14" w:rsidP="00CD6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Які наші перші дії?</w:t>
      </w:r>
    </w:p>
    <w:p w:rsidR="00CD6C14" w:rsidRPr="00CD6C14" w:rsidRDefault="00CD6C14" w:rsidP="00CD6C14">
      <w:pPr>
        <w:pStyle w:val="5"/>
        <w:spacing w:line="360" w:lineRule="auto"/>
        <w:rPr>
          <w:rFonts w:cs="Times New Roman"/>
          <w:b w:val="0"/>
          <w:bCs w:val="0"/>
          <w:i/>
          <w:iCs/>
          <w:sz w:val="28"/>
          <w:szCs w:val="28"/>
        </w:rPr>
      </w:pPr>
      <w:r w:rsidRPr="00CD6C14">
        <w:rPr>
          <w:rFonts w:cs="Times New Roman"/>
          <w:b w:val="0"/>
          <w:bCs w:val="0"/>
          <w:i/>
          <w:iCs/>
          <w:sz w:val="28"/>
          <w:szCs w:val="28"/>
        </w:rPr>
        <w:t>Перехід від другого етапу до третього</w:t>
      </w:r>
    </w:p>
    <w:p w:rsidR="00CD6C14" w:rsidRPr="00CD6C14" w:rsidRDefault="00CD6C14" w:rsidP="00CD6C14">
      <w:pPr>
        <w:spacing w:line="360" w:lineRule="auto"/>
        <w:ind w:firstLine="851"/>
        <w:jc w:val="both"/>
        <w:rPr>
          <w:sz w:val="28"/>
          <w:szCs w:val="28"/>
        </w:rPr>
      </w:pPr>
      <w:r w:rsidRPr="00CD6C14">
        <w:rPr>
          <w:sz w:val="28"/>
          <w:szCs w:val="28"/>
        </w:rPr>
        <w:t xml:space="preserve">Інституційна пам’ять заважає компанії розпізнати ці зміни та прийняти необхідні рішення. </w:t>
      </w:r>
    </w:p>
    <w:p w:rsidR="00CD6C14" w:rsidRPr="00A14E14" w:rsidRDefault="00CD6C14" w:rsidP="00A14E14">
      <w:pPr>
        <w:pStyle w:val="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4E14">
        <w:rPr>
          <w:rFonts w:ascii="Times New Roman" w:hAnsi="Times New Roman"/>
          <w:sz w:val="28"/>
          <w:szCs w:val="28"/>
        </w:rPr>
        <w:t>ТРЕТІЙ ЕТАП – ВІДТІК КАПІТАЛУ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Продуктивність падає, росте напруженість, не розуміємо, що трапилось з раніше успішною моделлю.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Для прийняття правильних рішень необхідні відповіді на наступні питання:</w:t>
      </w:r>
    </w:p>
    <w:p w:rsidR="00CD6C14" w:rsidRPr="00CD6C14" w:rsidRDefault="00CD6C14" w:rsidP="00CD6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Наскільки високий рівень загрози?</w:t>
      </w:r>
    </w:p>
    <w:p w:rsidR="00CD6C14" w:rsidRPr="00CD6C14" w:rsidRDefault="00CD6C14" w:rsidP="00CD6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Наскільки можливо захистити капітал?</w:t>
      </w:r>
    </w:p>
    <w:p w:rsidR="00CD6C14" w:rsidRPr="00CD6C14" w:rsidRDefault="00CD6C14" w:rsidP="00CD6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Які інвестування можливо зробити у нові бізнес-моделі?</w:t>
      </w:r>
    </w:p>
    <w:p w:rsidR="00CD6C14" w:rsidRPr="00CD6C14" w:rsidRDefault="00CD6C14" w:rsidP="00CD6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Як утримати капітал інвесторів?</w:t>
      </w:r>
    </w:p>
    <w:p w:rsidR="00CD6C14" w:rsidRPr="00CD6C14" w:rsidRDefault="00CD6C14" w:rsidP="00A14E14">
      <w:pPr>
        <w:spacing w:line="360" w:lineRule="auto"/>
        <w:ind w:firstLine="567"/>
        <w:jc w:val="both"/>
        <w:rPr>
          <w:sz w:val="28"/>
          <w:szCs w:val="28"/>
        </w:rPr>
      </w:pPr>
      <w:r w:rsidRPr="00CD6C14">
        <w:rPr>
          <w:sz w:val="28"/>
          <w:szCs w:val="28"/>
        </w:rPr>
        <w:lastRenderedPageBreak/>
        <w:t>На практиці не завжди послідовно змінюються етапи життєвого циклу бізнес-моделей. Несподіваний вплив зовнішніх факторів може призвести до стрибкоподібної тенденції. До таких факторів можливо віднести:</w:t>
      </w:r>
    </w:p>
    <w:p w:rsidR="00CD6C14" w:rsidRPr="00CD6C14" w:rsidRDefault="00CD6C14" w:rsidP="00CD6C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Поява інновацій;</w:t>
      </w:r>
    </w:p>
    <w:p w:rsidR="00CD6C14" w:rsidRPr="00CD6C14" w:rsidRDefault="00CD6C14" w:rsidP="00CD6C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Нові правила на ринку;</w:t>
      </w:r>
    </w:p>
    <w:p w:rsidR="00CD6C14" w:rsidRPr="00CD6C14" w:rsidRDefault="00CD6C14" w:rsidP="00CD6C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Обмеження на торгівлю;</w:t>
      </w:r>
    </w:p>
    <w:p w:rsidR="00CD6C14" w:rsidRPr="00CD6C14" w:rsidRDefault="00CD6C14" w:rsidP="00CD6C1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D6C14">
        <w:rPr>
          <w:sz w:val="28"/>
          <w:szCs w:val="28"/>
        </w:rPr>
        <w:t>Гіперінфляція;</w:t>
      </w:r>
    </w:p>
    <w:p w:rsidR="00CD6C14" w:rsidRPr="00A14E14" w:rsidRDefault="00CD6C14" w:rsidP="00A14E14">
      <w:pPr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4E14">
        <w:rPr>
          <w:sz w:val="28"/>
          <w:szCs w:val="28"/>
        </w:rPr>
        <w:t>Війна.</w:t>
      </w:r>
    </w:p>
    <w:p w:rsidR="00CD6C14" w:rsidRDefault="00CD6C14" w:rsidP="00A14E14">
      <w:pPr>
        <w:pStyle w:val="a3"/>
        <w:tabs>
          <w:tab w:val="num" w:pos="0"/>
        </w:tabs>
        <w:spacing w:line="360" w:lineRule="auto"/>
        <w:ind w:firstLine="567"/>
        <w:rPr>
          <w:sz w:val="28"/>
          <w:szCs w:val="28"/>
          <w:lang w:val="uk-UA"/>
        </w:rPr>
      </w:pPr>
      <w:r w:rsidRPr="00A14E14">
        <w:rPr>
          <w:sz w:val="28"/>
          <w:szCs w:val="28"/>
          <w:lang w:val="uk-UA"/>
        </w:rPr>
        <w:t>Постійний рух капіталу обумовлює повний контроль управлінців за станом бізнес-моделі. Завжди необхідно пам'ятати про те, що бізнес - модель не завжди буде відповідати пріоритетам споживачів. Тому так важливо порівнювати поточну бізнес - модель з моделлю конкурентів, до яких може мігрувати капітал з вашої бізнес - моделі. Максимальний контроль за ситуацією дозволить бачити своїх конкурентів та вчасно розпізнавати переходи до інших фаз, що може зменшити здатність бізнес - моделі утворювати та утримувати капітал.</w:t>
      </w:r>
    </w:p>
    <w:p w:rsidR="00A14E14" w:rsidRPr="00A14E14" w:rsidRDefault="00A14E14" w:rsidP="00A14E14">
      <w:pPr>
        <w:pStyle w:val="a3"/>
        <w:tabs>
          <w:tab w:val="num" w:pos="0"/>
        </w:tabs>
        <w:spacing w:line="360" w:lineRule="auto"/>
        <w:ind w:firstLine="567"/>
        <w:rPr>
          <w:sz w:val="28"/>
          <w:szCs w:val="28"/>
          <w:lang w:val="uk-UA"/>
        </w:rPr>
      </w:pPr>
    </w:p>
    <w:p w:rsidR="00CD6C14" w:rsidRDefault="00CD6C14" w:rsidP="00A14E14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CD6C14">
        <w:rPr>
          <w:b/>
          <w:bCs/>
          <w:sz w:val="28"/>
          <w:szCs w:val="28"/>
        </w:rPr>
        <w:t>Трансформація бізнес-моделі компанії.</w:t>
      </w:r>
    </w:p>
    <w:p w:rsidR="00A14E14" w:rsidRPr="00CD6C14" w:rsidRDefault="00A14E14" w:rsidP="00A14E14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CD6C14" w:rsidRPr="00CD6C14" w:rsidRDefault="00CD6C14" w:rsidP="00CD6C14">
      <w:pPr>
        <w:pStyle w:val="a3"/>
        <w:spacing w:line="360" w:lineRule="auto"/>
        <w:rPr>
          <w:sz w:val="28"/>
          <w:szCs w:val="28"/>
          <w:lang w:val="uk-UA"/>
        </w:rPr>
      </w:pPr>
      <w:r w:rsidRPr="00CD6C14">
        <w:rPr>
          <w:sz w:val="28"/>
          <w:szCs w:val="28"/>
          <w:lang w:val="uk-UA"/>
        </w:rPr>
        <w:t>Потреба у трансформації, з метою захисту створеного чи залученого бізнес-моделлю капіталу та підвищення її конкурентоспроможності, має особливу актуальність як для лідерів ринку, так і для компаній-новачків. Компанії-лідери, що мають великі ринкові частки, як правило, проявляють консервативний характер в управлінні своєю бізнес-моделлю, що є основною загрозою перехоплення капіталу хоч і меншими, але більш динамічними, гнучкими та креативними у питаннях стратегічного управління підприємствами.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Трансформація бізнес-моделі компанії – це зміна її основних елементів, зумовлена можливістю перерозподілу капіталу серед конкурентів у галузі. Процес трансформації характеризується зміною кривої життєвого циклу бізнес-моделі у відповідності до нової групи стратегічних і фінансових параметрів.</w:t>
      </w:r>
    </w:p>
    <w:p w:rsidR="00CD6C14" w:rsidRPr="00CD6C14" w:rsidRDefault="007559D6" w:rsidP="002D037A">
      <w:pPr>
        <w:pStyle w:val="21"/>
        <w:ind w:left="0" w:firstLine="540"/>
        <w:rPr>
          <w:b w:val="0"/>
          <w:b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>Н</w:t>
      </w:r>
      <w:r w:rsidR="00CD6C14" w:rsidRPr="00CD6C14">
        <w:rPr>
          <w:b w:val="0"/>
          <w:bCs w:val="0"/>
          <w:i w:val="0"/>
          <w:iCs w:val="0"/>
          <w:szCs w:val="28"/>
        </w:rPr>
        <w:t xml:space="preserve">а початковому етапі формування бізнес-моделі, головними стратегічними параметрами компанії є досягнення ефекту від масштабів виробництва та збільшення ринкової частки. Дотримання цих орієнтирів забезпечує компанії певний рівень прибутку, який є основним фінансовим параметром для неї на цьому проміжку. 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Коли в галузі з’являються лідери, між ними починається конкуренція, яка збільшує ризик втрати прибутку окремими виробниками у галузі. Щоб ідентифікувати себе на ринку та чітко позиціонувати свою продукцію серед споживачів, компанія повинна розробити та реалізувати:</w:t>
      </w:r>
    </w:p>
    <w:p w:rsidR="00CD6C14" w:rsidRPr="00CD6C14" w:rsidRDefault="00CD6C14" w:rsidP="00CD6C14">
      <w:pPr>
        <w:pStyle w:val="21"/>
        <w:numPr>
          <w:ilvl w:val="0"/>
          <w:numId w:val="12"/>
        </w:numPr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активну бізнес-стратегію, якщо вона прагне зберегти досягнутий рівень прибутковості;</w:t>
      </w:r>
    </w:p>
    <w:p w:rsidR="00CD6C14" w:rsidRPr="00CD6C14" w:rsidRDefault="00CD6C14" w:rsidP="00CD6C14">
      <w:pPr>
        <w:pStyle w:val="21"/>
        <w:numPr>
          <w:ilvl w:val="0"/>
          <w:numId w:val="12"/>
        </w:numPr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>реактивну бізнес-стратегію, якщо вона прагне збільшити рівень прибутковості.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szCs w:val="28"/>
        </w:rPr>
      </w:pPr>
      <w:r w:rsidRPr="00CD6C14">
        <w:rPr>
          <w:b w:val="0"/>
          <w:bCs w:val="0"/>
          <w:szCs w:val="28"/>
        </w:rPr>
        <w:t xml:space="preserve">Стосовно вітчизняних виробників кондитерської продукції, то для них цей етап розвитку бізнес-моделей характеризувався активним використанням </w:t>
      </w:r>
      <w:proofErr w:type="spellStart"/>
      <w:r w:rsidRPr="00CD6C14">
        <w:rPr>
          <w:b w:val="0"/>
          <w:bCs w:val="0"/>
          <w:szCs w:val="28"/>
        </w:rPr>
        <w:t>брендінгових</w:t>
      </w:r>
      <w:proofErr w:type="spellEnd"/>
      <w:r w:rsidRPr="00CD6C14">
        <w:rPr>
          <w:b w:val="0"/>
          <w:bCs w:val="0"/>
          <w:szCs w:val="28"/>
        </w:rPr>
        <w:t xml:space="preserve"> стратегій та збільшенням асортименту продукції (2000 – 2003 роки). На даному етапі компаніям вдалось вивести на ринок нові види кондитерських виробів під відомими серед споживачів брендами. Передбачаючи загострення конкуренції на зовнішньому ринку, деякі компанії виявили реактивний підхід у своїй діяльності, придбавши виробничі потужності за кордоном (наприклад, корпорація “</w:t>
      </w:r>
      <w:proofErr w:type="spellStart"/>
      <w:r w:rsidRPr="00CD6C14">
        <w:rPr>
          <w:b w:val="0"/>
          <w:bCs w:val="0"/>
          <w:szCs w:val="28"/>
        </w:rPr>
        <w:t>Roshen</w:t>
      </w:r>
      <w:proofErr w:type="spellEnd"/>
      <w:r w:rsidRPr="00CD6C14">
        <w:rPr>
          <w:b w:val="0"/>
          <w:bCs w:val="0"/>
          <w:szCs w:val="28"/>
        </w:rPr>
        <w:t>” та ЗАТ “ВО “</w:t>
      </w:r>
      <w:proofErr w:type="spellStart"/>
      <w:r w:rsidRPr="00CD6C14">
        <w:rPr>
          <w:b w:val="0"/>
          <w:bCs w:val="0"/>
          <w:szCs w:val="28"/>
        </w:rPr>
        <w:t>Київ-Конті</w:t>
      </w:r>
      <w:proofErr w:type="spellEnd"/>
      <w:r w:rsidRPr="00CD6C14">
        <w:rPr>
          <w:b w:val="0"/>
          <w:bCs w:val="0"/>
          <w:szCs w:val="28"/>
        </w:rPr>
        <w:t>” придбали кондитерські фабрики в Росії).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 xml:space="preserve"> На будь-якому етапі життєвого циклу компанія, яка розробляє ефективну бізнес-модель, повинна виявляти стратегічні точки контролю над змінами в галузі, оцінити накопичений внутрішній потенціал і максимально використати його для захисту від перерозподілу чи відтоку до існуючих чи потенційних конкурентів генерованих потоків прибутку. Стратегічний контроль за рухом потоків капіталів у галузі дозволить компанії постійно перебувати в зоні прибутковості та не допустити перехоплення конкурентами частини власних прибутків.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lastRenderedPageBreak/>
        <w:t xml:space="preserve">Особливо актуальним і важливим це завдання є в умовах, коли ринок наближається до насичення, що загрожує перерозподілом ринкових часток між вже існуючими конкурентами, або стрімкою та непередбачуваною появою компаній-новачків. Спільною проблемою для всіх моделей бізнесу є вміння вчасно ідентифікувати можливу зміну в динаміці </w:t>
      </w:r>
      <w:proofErr w:type="spellStart"/>
      <w:r w:rsidRPr="00CD6C14">
        <w:rPr>
          <w:b w:val="0"/>
          <w:bCs w:val="0"/>
          <w:i w:val="0"/>
          <w:iCs w:val="0"/>
          <w:szCs w:val="28"/>
        </w:rPr>
        <w:t>капіталоруху</w:t>
      </w:r>
      <w:proofErr w:type="spellEnd"/>
      <w:r w:rsidRPr="00CD6C14">
        <w:rPr>
          <w:b w:val="0"/>
          <w:bCs w:val="0"/>
          <w:i w:val="0"/>
          <w:iCs w:val="0"/>
          <w:szCs w:val="28"/>
        </w:rPr>
        <w:t xml:space="preserve"> та, відповідно до власного стратегічного бачення, трансформувати бізнес-модель. 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253861">
        <w:rPr>
          <w:b w:val="0"/>
          <w:bCs w:val="0"/>
          <w:i w:val="0"/>
          <w:iCs w:val="0"/>
          <w:szCs w:val="28"/>
        </w:rPr>
        <w:t xml:space="preserve">Подолати </w:t>
      </w:r>
      <w:r w:rsidR="00253861" w:rsidRPr="00253861">
        <w:rPr>
          <w:b w:val="0"/>
          <w:bCs w:val="0"/>
          <w:i w:val="0"/>
          <w:iCs w:val="0"/>
          <w:szCs w:val="28"/>
        </w:rPr>
        <w:t xml:space="preserve">дану ситуацію </w:t>
      </w:r>
      <w:r w:rsidRPr="00253861">
        <w:rPr>
          <w:b w:val="0"/>
          <w:bCs w:val="0"/>
          <w:i w:val="0"/>
          <w:iCs w:val="0"/>
          <w:szCs w:val="28"/>
        </w:rPr>
        <w:t>можуть ті компанії, які стратегічним орієнтиром на даному етапі обрали</w:t>
      </w:r>
      <w:r w:rsidRPr="00CD6C14">
        <w:rPr>
          <w:b w:val="0"/>
          <w:bCs w:val="0"/>
          <w:i w:val="0"/>
          <w:iCs w:val="0"/>
          <w:szCs w:val="28"/>
        </w:rPr>
        <w:t xml:space="preserve"> трансформацію діючої бізнес-моделі у відповідності до нових пріоритетів споживачів. Темп зростання прибутку та ринкової вартості </w:t>
      </w:r>
      <w:r w:rsidR="00253861">
        <w:rPr>
          <w:b w:val="0"/>
          <w:bCs w:val="0"/>
          <w:i w:val="0"/>
          <w:iCs w:val="0"/>
          <w:szCs w:val="28"/>
        </w:rPr>
        <w:t xml:space="preserve">інших </w:t>
      </w:r>
      <w:r w:rsidRPr="00CD6C14">
        <w:rPr>
          <w:b w:val="0"/>
          <w:bCs w:val="0"/>
          <w:i w:val="0"/>
          <w:iCs w:val="0"/>
          <w:szCs w:val="28"/>
        </w:rPr>
        <w:t xml:space="preserve">компаній знижується, що зумовлює відтік капіталу до успішних бізнес-моделей у галузі. </w:t>
      </w:r>
    </w:p>
    <w:p w:rsidR="00CD6C14" w:rsidRPr="00CD6C14" w:rsidRDefault="00CD6C14" w:rsidP="00CD6C14">
      <w:pPr>
        <w:pStyle w:val="21"/>
        <w:ind w:left="0" w:firstLine="540"/>
        <w:rPr>
          <w:b w:val="0"/>
          <w:bCs w:val="0"/>
          <w:i w:val="0"/>
          <w:iCs w:val="0"/>
          <w:szCs w:val="28"/>
        </w:rPr>
      </w:pPr>
      <w:r w:rsidRPr="00CD6C14">
        <w:rPr>
          <w:b w:val="0"/>
          <w:bCs w:val="0"/>
          <w:i w:val="0"/>
          <w:iCs w:val="0"/>
          <w:szCs w:val="28"/>
        </w:rPr>
        <w:t xml:space="preserve">Розвиток компаній може супроводжуватись ускладненням їх організаційно-економічної структури, системи бізнес-процесів тощо. Ускладнення конкурентної боротьби зумовлює перегляд стратегічних орієнтирів, серед яких на перший план виходить інноваційна діяльність. Основним фінансовим орієнтиром, поряд із ринковою вартістю компанії, є економічна додана вартість (EVA). </w:t>
      </w:r>
    </w:p>
    <w:p w:rsidR="00CD6C14" w:rsidRPr="00CD6C14" w:rsidRDefault="00CD6C14" w:rsidP="00CD6C14">
      <w:pPr>
        <w:pStyle w:val="a3"/>
        <w:spacing w:line="360" w:lineRule="auto"/>
        <w:rPr>
          <w:sz w:val="28"/>
          <w:szCs w:val="28"/>
        </w:rPr>
      </w:pPr>
      <w:r w:rsidRPr="00CD6C14">
        <w:rPr>
          <w:sz w:val="28"/>
          <w:szCs w:val="28"/>
        </w:rPr>
        <w:t xml:space="preserve">Таким чином, </w:t>
      </w:r>
      <w:proofErr w:type="spellStart"/>
      <w:r w:rsidRPr="00CD6C14">
        <w:rPr>
          <w:sz w:val="28"/>
          <w:szCs w:val="28"/>
        </w:rPr>
        <w:t>компанії</w:t>
      </w:r>
      <w:proofErr w:type="spellEnd"/>
      <w:r w:rsidRPr="00CD6C14">
        <w:rPr>
          <w:sz w:val="28"/>
          <w:szCs w:val="28"/>
        </w:rPr>
        <w:t xml:space="preserve">, </w:t>
      </w:r>
      <w:proofErr w:type="spellStart"/>
      <w:r w:rsidRPr="00CD6C14">
        <w:rPr>
          <w:sz w:val="28"/>
          <w:szCs w:val="28"/>
        </w:rPr>
        <w:t>що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приймуть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правильні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proofErr w:type="gramStart"/>
      <w:r w:rsidRPr="00CD6C14">
        <w:rPr>
          <w:sz w:val="28"/>
          <w:szCs w:val="28"/>
        </w:rPr>
        <w:t>р</w:t>
      </w:r>
      <w:proofErr w:type="gramEnd"/>
      <w:r w:rsidRPr="00CD6C14">
        <w:rPr>
          <w:sz w:val="28"/>
          <w:szCs w:val="28"/>
        </w:rPr>
        <w:t>ішення</w:t>
      </w:r>
      <w:proofErr w:type="spellEnd"/>
      <w:r w:rsidRPr="00CD6C14">
        <w:rPr>
          <w:sz w:val="28"/>
          <w:szCs w:val="28"/>
        </w:rPr>
        <w:t xml:space="preserve"> для </w:t>
      </w:r>
      <w:proofErr w:type="spellStart"/>
      <w:r w:rsidRPr="00CD6C14">
        <w:rPr>
          <w:sz w:val="28"/>
          <w:szCs w:val="28"/>
        </w:rPr>
        <w:t>визначення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напрямку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трансформації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своєї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бізнес-моделі</w:t>
      </w:r>
      <w:proofErr w:type="spellEnd"/>
      <w:r w:rsidRPr="00CD6C14">
        <w:rPr>
          <w:sz w:val="28"/>
          <w:szCs w:val="28"/>
        </w:rPr>
        <w:t xml:space="preserve">, </w:t>
      </w:r>
      <w:proofErr w:type="spellStart"/>
      <w:r w:rsidRPr="00CD6C14">
        <w:rPr>
          <w:sz w:val="28"/>
          <w:szCs w:val="28"/>
        </w:rPr>
        <w:t>можуть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успішно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подолати</w:t>
      </w:r>
      <w:proofErr w:type="spellEnd"/>
      <w:r w:rsidRPr="00CD6C14">
        <w:rPr>
          <w:sz w:val="28"/>
          <w:szCs w:val="28"/>
        </w:rPr>
        <w:t xml:space="preserve"> </w:t>
      </w:r>
      <w:r w:rsidR="00253861">
        <w:rPr>
          <w:sz w:val="28"/>
          <w:szCs w:val="28"/>
          <w:lang w:val="uk-UA"/>
        </w:rPr>
        <w:t xml:space="preserve">кризові </w:t>
      </w:r>
      <w:proofErr w:type="spellStart"/>
      <w:r w:rsidR="00253861">
        <w:rPr>
          <w:sz w:val="28"/>
          <w:szCs w:val="28"/>
          <w:lang w:val="uk-UA"/>
        </w:rPr>
        <w:t>яіища</w:t>
      </w:r>
      <w:proofErr w:type="spellEnd"/>
      <w:r w:rsidRPr="00CD6C14">
        <w:rPr>
          <w:sz w:val="28"/>
          <w:szCs w:val="28"/>
        </w:rPr>
        <w:t xml:space="preserve">. У </w:t>
      </w:r>
      <w:proofErr w:type="spellStart"/>
      <w:r w:rsidRPr="00CD6C14">
        <w:rPr>
          <w:sz w:val="28"/>
          <w:szCs w:val="28"/>
        </w:rPr>
        <w:t>протилежному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випадку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розвитку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їх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бізнес-моделі</w:t>
      </w:r>
      <w:proofErr w:type="spellEnd"/>
      <w:r w:rsidRPr="00CD6C14">
        <w:rPr>
          <w:sz w:val="28"/>
          <w:szCs w:val="28"/>
        </w:rPr>
        <w:t xml:space="preserve"> буде </w:t>
      </w:r>
      <w:proofErr w:type="spellStart"/>
      <w:r w:rsidRPr="00CD6C14">
        <w:rPr>
          <w:sz w:val="28"/>
          <w:szCs w:val="28"/>
        </w:rPr>
        <w:t>відповідати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="00253861">
        <w:rPr>
          <w:sz w:val="28"/>
          <w:szCs w:val="28"/>
          <w:lang w:val="uk-UA"/>
        </w:rPr>
        <w:t>ситуаця</w:t>
      </w:r>
      <w:proofErr w:type="spellEnd"/>
      <w:r w:rsidRPr="00CD6C14">
        <w:rPr>
          <w:sz w:val="28"/>
          <w:szCs w:val="28"/>
        </w:rPr>
        <w:t xml:space="preserve">, для </w:t>
      </w:r>
      <w:proofErr w:type="spellStart"/>
      <w:r w:rsidRPr="00CD6C14">
        <w:rPr>
          <w:sz w:val="28"/>
          <w:szCs w:val="28"/>
        </w:rPr>
        <w:t>якого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характерне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поступове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зниження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темпів</w:t>
      </w:r>
      <w:proofErr w:type="spellEnd"/>
      <w:r w:rsidRPr="00CD6C14">
        <w:rPr>
          <w:sz w:val="28"/>
          <w:szCs w:val="28"/>
        </w:rPr>
        <w:t xml:space="preserve"> росту </w:t>
      </w:r>
      <w:proofErr w:type="spellStart"/>
      <w:r w:rsidRPr="00CD6C14">
        <w:rPr>
          <w:sz w:val="28"/>
          <w:szCs w:val="28"/>
        </w:rPr>
        <w:t>прибутку</w:t>
      </w:r>
      <w:proofErr w:type="spellEnd"/>
      <w:r w:rsidRPr="00CD6C14">
        <w:rPr>
          <w:sz w:val="28"/>
          <w:szCs w:val="28"/>
        </w:rPr>
        <w:t xml:space="preserve">, </w:t>
      </w:r>
      <w:proofErr w:type="spellStart"/>
      <w:r w:rsidRPr="00CD6C14">
        <w:rPr>
          <w:sz w:val="28"/>
          <w:szCs w:val="28"/>
        </w:rPr>
        <w:t>ринкової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вартості</w:t>
      </w:r>
      <w:proofErr w:type="spellEnd"/>
      <w:r w:rsidRPr="00CD6C14">
        <w:rPr>
          <w:sz w:val="28"/>
          <w:szCs w:val="28"/>
        </w:rPr>
        <w:t xml:space="preserve"> та </w:t>
      </w:r>
      <w:proofErr w:type="spellStart"/>
      <w:r w:rsidRPr="00CD6C14">
        <w:rPr>
          <w:sz w:val="28"/>
          <w:szCs w:val="28"/>
        </w:rPr>
        <w:t>відтік</w:t>
      </w:r>
      <w:proofErr w:type="spell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капіталу</w:t>
      </w:r>
      <w:proofErr w:type="spellEnd"/>
      <w:r w:rsidRPr="00CD6C14">
        <w:rPr>
          <w:sz w:val="28"/>
          <w:szCs w:val="28"/>
        </w:rPr>
        <w:t xml:space="preserve"> </w:t>
      </w:r>
      <w:proofErr w:type="gramStart"/>
      <w:r w:rsidRPr="00CD6C14">
        <w:rPr>
          <w:sz w:val="28"/>
          <w:szCs w:val="28"/>
        </w:rPr>
        <w:t>до</w:t>
      </w:r>
      <w:proofErr w:type="gramEnd"/>
      <w:r w:rsidRPr="00CD6C14">
        <w:rPr>
          <w:sz w:val="28"/>
          <w:szCs w:val="28"/>
        </w:rPr>
        <w:t xml:space="preserve"> </w:t>
      </w:r>
      <w:proofErr w:type="spellStart"/>
      <w:r w:rsidRPr="00CD6C14">
        <w:rPr>
          <w:sz w:val="28"/>
          <w:szCs w:val="28"/>
        </w:rPr>
        <w:t>конкурентів</w:t>
      </w:r>
      <w:proofErr w:type="spellEnd"/>
      <w:r w:rsidRPr="00CD6C14">
        <w:rPr>
          <w:sz w:val="28"/>
          <w:szCs w:val="28"/>
        </w:rPr>
        <w:t>.</w:t>
      </w:r>
    </w:p>
    <w:p w:rsidR="00CB0082" w:rsidRPr="00CD6C14" w:rsidRDefault="00253861" w:rsidP="00CD6C14">
      <w:pPr>
        <w:spacing w:line="360" w:lineRule="auto"/>
        <w:rPr>
          <w:sz w:val="28"/>
          <w:szCs w:val="28"/>
        </w:rPr>
      </w:pPr>
      <w:bookmarkStart w:id="2" w:name="_GoBack"/>
      <w:bookmarkEnd w:id="2"/>
    </w:p>
    <w:sectPr w:rsidR="00CB0082" w:rsidRPr="00CD6C14">
      <w:headerReference w:type="even" r:id="rId6"/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5E" w:rsidRDefault="00253861" w:rsidP="002F0C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2E5E" w:rsidRDefault="00253861" w:rsidP="00F52E5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5E" w:rsidRDefault="00253861" w:rsidP="002F0C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52E5E" w:rsidRPr="00084F2B" w:rsidRDefault="00253861" w:rsidP="00282DFB">
    <w:pPr>
      <w:pStyle w:val="a7"/>
      <w:ind w:right="360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83"/>
    <w:multiLevelType w:val="hybridMultilevel"/>
    <w:tmpl w:val="5C50D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77031"/>
    <w:multiLevelType w:val="singleLevel"/>
    <w:tmpl w:val="0ECCE3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406FBC"/>
    <w:multiLevelType w:val="singleLevel"/>
    <w:tmpl w:val="0ECCE3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155C63"/>
    <w:multiLevelType w:val="singleLevel"/>
    <w:tmpl w:val="0ECCE3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9F40E0"/>
    <w:multiLevelType w:val="singleLevel"/>
    <w:tmpl w:val="0ECCE3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9A6269"/>
    <w:multiLevelType w:val="singleLevel"/>
    <w:tmpl w:val="0ECCE3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8936A0"/>
    <w:multiLevelType w:val="hybridMultilevel"/>
    <w:tmpl w:val="CB20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A4A08"/>
    <w:multiLevelType w:val="singleLevel"/>
    <w:tmpl w:val="FAD0AD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>
    <w:nsid w:val="538A25F9"/>
    <w:multiLevelType w:val="singleLevel"/>
    <w:tmpl w:val="898C60A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D2470A"/>
    <w:multiLevelType w:val="hybridMultilevel"/>
    <w:tmpl w:val="16A87628"/>
    <w:lvl w:ilvl="0" w:tplc="53B842D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7CFD3832"/>
    <w:multiLevelType w:val="singleLevel"/>
    <w:tmpl w:val="0E58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EE978DB"/>
    <w:multiLevelType w:val="hybridMultilevel"/>
    <w:tmpl w:val="676C1A60"/>
    <w:lvl w:ilvl="0" w:tplc="194A7260"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4"/>
    <w:rsid w:val="000E4569"/>
    <w:rsid w:val="00253861"/>
    <w:rsid w:val="002D037A"/>
    <w:rsid w:val="00571B07"/>
    <w:rsid w:val="007559D6"/>
    <w:rsid w:val="00892436"/>
    <w:rsid w:val="00953F70"/>
    <w:rsid w:val="00A14E14"/>
    <w:rsid w:val="00B66361"/>
    <w:rsid w:val="00BE4EBD"/>
    <w:rsid w:val="00CD6C14"/>
    <w:rsid w:val="00E639F2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D6C14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D6C14"/>
    <w:pPr>
      <w:keepNext/>
      <w:tabs>
        <w:tab w:val="left" w:pos="597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D6C1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D6C14"/>
    <w:pPr>
      <w:keepNext/>
      <w:jc w:val="center"/>
      <w:outlineLvl w:val="4"/>
    </w:pPr>
    <w:rPr>
      <w:rFonts w:cs="Tahoma"/>
      <w:b/>
      <w:bCs/>
      <w:noProof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D6C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D6C1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C14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D6C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D6C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D6C14"/>
    <w:rPr>
      <w:rFonts w:ascii="Times New Roman" w:eastAsia="Times New Roman" w:hAnsi="Times New Roman" w:cs="Tahoma"/>
      <w:b/>
      <w:bCs/>
      <w:noProof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CD6C14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CD6C1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CD6C14"/>
    <w:pPr>
      <w:spacing w:line="360" w:lineRule="auto"/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D6C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CD6C14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D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6C14"/>
    <w:pPr>
      <w:spacing w:line="360" w:lineRule="auto"/>
      <w:jc w:val="both"/>
    </w:pPr>
    <w:rPr>
      <w:rFonts w:cs="Tahoma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6C14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D6C14"/>
    <w:pPr>
      <w:jc w:val="both"/>
    </w:pPr>
  </w:style>
  <w:style w:type="character" w:customStyle="1" w:styleId="a6">
    <w:name w:val="Основной текст Знак"/>
    <w:basedOn w:val="a0"/>
    <w:link w:val="a5"/>
    <w:rsid w:val="00CD6C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D6C14"/>
    <w:pPr>
      <w:spacing w:line="360" w:lineRule="auto"/>
      <w:ind w:left="360"/>
      <w:jc w:val="both"/>
    </w:pPr>
    <w:rPr>
      <w:b/>
      <w:bCs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D6C14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7">
    <w:name w:val="header"/>
    <w:basedOn w:val="a"/>
    <w:link w:val="a8"/>
    <w:rsid w:val="00CD6C1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CD6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6C14"/>
  </w:style>
  <w:style w:type="paragraph" w:customStyle="1" w:styleId="xl25">
    <w:name w:val="xl25"/>
    <w:basedOn w:val="a"/>
    <w:rsid w:val="00CD6C1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D6C14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D6C14"/>
    <w:pPr>
      <w:keepNext/>
      <w:tabs>
        <w:tab w:val="left" w:pos="597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D6C1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D6C14"/>
    <w:pPr>
      <w:keepNext/>
      <w:jc w:val="center"/>
      <w:outlineLvl w:val="4"/>
    </w:pPr>
    <w:rPr>
      <w:rFonts w:cs="Tahoma"/>
      <w:b/>
      <w:bCs/>
      <w:noProof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D6C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D6C1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C14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D6C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D6C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D6C14"/>
    <w:rPr>
      <w:rFonts w:ascii="Times New Roman" w:eastAsia="Times New Roman" w:hAnsi="Times New Roman" w:cs="Tahoma"/>
      <w:b/>
      <w:bCs/>
      <w:noProof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CD6C14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CD6C1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CD6C14"/>
    <w:pPr>
      <w:spacing w:line="360" w:lineRule="auto"/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D6C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CD6C14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D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6C14"/>
    <w:pPr>
      <w:spacing w:line="360" w:lineRule="auto"/>
      <w:jc w:val="both"/>
    </w:pPr>
    <w:rPr>
      <w:rFonts w:cs="Tahoma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6C14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D6C14"/>
    <w:pPr>
      <w:jc w:val="both"/>
    </w:pPr>
  </w:style>
  <w:style w:type="character" w:customStyle="1" w:styleId="a6">
    <w:name w:val="Основной текст Знак"/>
    <w:basedOn w:val="a0"/>
    <w:link w:val="a5"/>
    <w:rsid w:val="00CD6C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D6C14"/>
    <w:pPr>
      <w:spacing w:line="360" w:lineRule="auto"/>
      <w:ind w:left="360"/>
      <w:jc w:val="both"/>
    </w:pPr>
    <w:rPr>
      <w:b/>
      <w:bCs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D6C14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7">
    <w:name w:val="header"/>
    <w:basedOn w:val="a"/>
    <w:link w:val="a8"/>
    <w:rsid w:val="00CD6C1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CD6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6C14"/>
  </w:style>
  <w:style w:type="paragraph" w:customStyle="1" w:styleId="xl25">
    <w:name w:val="xl25"/>
    <w:basedOn w:val="a"/>
    <w:rsid w:val="00CD6C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2016-12-03T06:47:00Z</dcterms:created>
  <dcterms:modified xsi:type="dcterms:W3CDTF">2016-12-03T07:39:00Z</dcterms:modified>
</cp:coreProperties>
</file>